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1291C" w14:textId="77777777" w:rsidR="0093586E" w:rsidRDefault="0093586E" w:rsidP="0093586E">
      <w:pPr>
        <w:pStyle w:val="Standarduser"/>
        <w:jc w:val="center"/>
        <w:rPr>
          <w:rFonts w:cs="Times New Roman"/>
          <w:b/>
          <w:bCs/>
          <w:i/>
          <w:iCs/>
          <w:color w:val="000000"/>
          <w:u w:val="single"/>
        </w:rPr>
      </w:pPr>
      <w:r>
        <w:rPr>
          <w:rFonts w:cs="Times New Roman"/>
          <w:b/>
          <w:bCs/>
          <w:i/>
          <w:iCs/>
          <w:color w:val="000000"/>
          <w:u w:val="single"/>
        </w:rPr>
        <w:t xml:space="preserve">KLAUZULA INFORMACYJNA </w:t>
      </w:r>
    </w:p>
    <w:p w14:paraId="21B2F463" w14:textId="77777777" w:rsidR="0093586E" w:rsidRDefault="0093586E" w:rsidP="0093586E">
      <w:pPr>
        <w:pStyle w:val="Standarduser"/>
        <w:jc w:val="center"/>
        <w:rPr>
          <w:rFonts w:cs="Times New Roman"/>
          <w:b/>
          <w:bCs/>
          <w:i/>
          <w:iCs/>
          <w:color w:val="000000"/>
          <w:u w:val="single"/>
        </w:rPr>
      </w:pPr>
    </w:p>
    <w:p w14:paraId="69562BF1" w14:textId="77777777" w:rsidR="0093586E" w:rsidRPr="0093586E" w:rsidRDefault="0093586E" w:rsidP="0093586E">
      <w:pPr>
        <w:pStyle w:val="Standarduser"/>
        <w:jc w:val="center"/>
        <w:rPr>
          <w:rFonts w:cs="Times New Roman"/>
          <w:color w:val="000000"/>
        </w:rPr>
      </w:pPr>
      <w:r w:rsidRPr="0093586E">
        <w:rPr>
          <w:rFonts w:cs="Times New Roman"/>
          <w:color w:val="000000"/>
        </w:rPr>
        <w:t>do zastosowania przez zamawiającego w celu związanym z postępowaniem o udzielenie zamówienia publicznego</w:t>
      </w:r>
    </w:p>
    <w:p w14:paraId="29E09C50" w14:textId="77777777" w:rsidR="0093586E" w:rsidRPr="0093586E" w:rsidRDefault="0093586E" w:rsidP="0093586E">
      <w:pPr>
        <w:pStyle w:val="Standarduser"/>
        <w:jc w:val="center"/>
        <w:rPr>
          <w:rFonts w:cs="Times New Roman"/>
          <w:color w:val="000000"/>
        </w:rPr>
      </w:pPr>
    </w:p>
    <w:p w14:paraId="28D961C9" w14:textId="77777777" w:rsidR="0093586E" w:rsidRPr="0093586E" w:rsidRDefault="0093586E" w:rsidP="0093586E">
      <w:pPr>
        <w:pStyle w:val="Standarduser"/>
        <w:jc w:val="center"/>
        <w:rPr>
          <w:rFonts w:cs="Times New Roman"/>
          <w:color w:val="000000"/>
        </w:rPr>
      </w:pPr>
    </w:p>
    <w:p w14:paraId="368922C1" w14:textId="77777777" w:rsidR="0093586E" w:rsidRPr="0093586E" w:rsidRDefault="0093586E" w:rsidP="0093586E">
      <w:pPr>
        <w:pStyle w:val="Standarduser"/>
        <w:jc w:val="center"/>
        <w:rPr>
          <w:rFonts w:cs="Times New Roman"/>
          <w:color w:val="000000"/>
        </w:rPr>
      </w:pPr>
      <w:r w:rsidRPr="0093586E">
        <w:rPr>
          <w:rFonts w:cs="Times New Roman"/>
          <w:color w:val="000000"/>
        </w:rPr>
        <w:t>Zgodnie z art. 13 ust. 1 i 2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informuję Pana/Panią, że:</w:t>
      </w:r>
    </w:p>
    <w:p w14:paraId="46070B92" w14:textId="77777777" w:rsidR="0093586E" w:rsidRPr="0093586E" w:rsidRDefault="0093586E" w:rsidP="0093586E">
      <w:pPr>
        <w:pStyle w:val="Standarduser"/>
        <w:jc w:val="both"/>
        <w:rPr>
          <w:rFonts w:cs="Times New Roman"/>
          <w:color w:val="000000"/>
        </w:rPr>
      </w:pPr>
    </w:p>
    <w:tbl>
      <w:tblPr>
        <w:tblW w:w="10485" w:type="dxa"/>
        <w:tblInd w:w="-4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45"/>
        <w:gridCol w:w="75"/>
        <w:gridCol w:w="165"/>
      </w:tblGrid>
      <w:tr w:rsidR="0093586E" w:rsidRPr="0093586E" w14:paraId="0A4E4438" w14:textId="77777777" w:rsidTr="0093586E">
        <w:tc>
          <w:tcPr>
            <w:tcW w:w="10320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753C87E" w14:textId="77777777" w:rsidR="0093586E" w:rsidRPr="0093586E" w:rsidRDefault="0093586E" w:rsidP="000F7B51">
            <w:pPr>
              <w:pStyle w:val="Standarduser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cs="Times New Roman"/>
                <w:b/>
                <w:color w:val="000000"/>
              </w:rPr>
            </w:pPr>
            <w:r w:rsidRPr="0093586E">
              <w:rPr>
                <w:rFonts w:cs="Times New Roman"/>
                <w:color w:val="000000"/>
              </w:rPr>
              <w:t>Administratorem Pani/Pana danych jest Dyrektor Miejskiego Ośrodka Sportu i Rekreacji z siedzibą                                  w Giżycku  11-500, ul. Moniuszki 5.</w:t>
            </w:r>
          </w:p>
        </w:tc>
        <w:tc>
          <w:tcPr>
            <w:tcW w:w="16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F4532" w14:textId="77777777" w:rsidR="0093586E" w:rsidRPr="0093586E" w:rsidRDefault="0093586E">
            <w:pPr>
              <w:pStyle w:val="TableContents"/>
              <w:snapToGrid w:val="0"/>
              <w:spacing w:after="200" w:line="276" w:lineRule="auto"/>
              <w:jc w:val="both"/>
              <w:rPr>
                <w:rFonts w:cs="Times New Roman"/>
                <w:color w:val="000000"/>
              </w:rPr>
            </w:pPr>
          </w:p>
        </w:tc>
      </w:tr>
      <w:tr w:rsidR="0093586E" w:rsidRPr="0093586E" w14:paraId="2C9CA358" w14:textId="77777777" w:rsidTr="0093586E">
        <w:tc>
          <w:tcPr>
            <w:tcW w:w="10485" w:type="dxa"/>
            <w:gridSpan w:val="3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79BBC88" w14:textId="77777777" w:rsidR="0093586E" w:rsidRPr="0093586E" w:rsidRDefault="0093586E">
            <w:pPr>
              <w:pStyle w:val="TableContents"/>
              <w:snapToGrid w:val="0"/>
              <w:spacing w:after="120" w:line="276" w:lineRule="auto"/>
              <w:jc w:val="both"/>
              <w:rPr>
                <w:rFonts w:cs="Times New Roman"/>
                <w:color w:val="000000"/>
              </w:rPr>
            </w:pPr>
            <w:r w:rsidRPr="0093586E">
              <w:rPr>
                <w:rFonts w:cs="Times New Roman"/>
                <w:color w:val="000000"/>
              </w:rPr>
              <w:t xml:space="preserve">2. Inspektorem Ochrony Danych jest P. Katarzyna Furmaniak, z którą można się skontaktować pod   adresem e-mail: </w:t>
            </w:r>
            <w:hyperlink r:id="rId5" w:history="1">
              <w:r w:rsidRPr="0093586E">
                <w:rPr>
                  <w:rStyle w:val="Hipercze"/>
                  <w:rFonts w:cs="Times New Roman"/>
                </w:rPr>
                <w:t>dpo@gizycko.pl</w:t>
              </w:r>
            </w:hyperlink>
            <w:r w:rsidRPr="0093586E">
              <w:rPr>
                <w:rFonts w:cs="Times New Roman"/>
                <w:color w:val="000000"/>
                <w:u w:val="single"/>
              </w:rPr>
              <w:t xml:space="preserve"> </w:t>
            </w:r>
            <w:r w:rsidRPr="0093586E">
              <w:rPr>
                <w:rFonts w:cs="Times New Roman"/>
                <w:color w:val="000000"/>
              </w:rPr>
              <w:t>lub telefonicznie: 87 732 41 43 w każdej sprawie dotyczącej przetwarzania danych osobowych.</w:t>
            </w:r>
          </w:p>
        </w:tc>
      </w:tr>
      <w:tr w:rsidR="0093586E" w:rsidRPr="0093586E" w14:paraId="18C01D15" w14:textId="77777777" w:rsidTr="0093586E">
        <w:tc>
          <w:tcPr>
            <w:tcW w:w="10485" w:type="dxa"/>
            <w:gridSpan w:val="3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0333D37" w14:textId="77777777" w:rsidR="0093586E" w:rsidRPr="0093586E" w:rsidRDefault="0093586E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93586E" w:rsidRPr="0093586E" w14:paraId="7123850B" w14:textId="77777777" w:rsidTr="0093586E">
        <w:tc>
          <w:tcPr>
            <w:tcW w:w="1024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D2867A7" w14:textId="5D9261B8" w:rsidR="0093586E" w:rsidRPr="0093586E" w:rsidRDefault="0093586E" w:rsidP="00C262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Pani/Pana dane osobowe  przetwarzane będą w celu związanym z ogłoszonym przetargiem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ofertowym na dostawę i montaż stacjonarnej </w:t>
            </w:r>
            <w:r w:rsidR="00C26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pompy wirnikowej oraz pompy mobilnej do odbioru fekaliów w Porcie </w:t>
            </w:r>
            <w:proofErr w:type="spellStart"/>
            <w:r w:rsidR="00C26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Ekomarina</w:t>
            </w:r>
            <w:proofErr w:type="spellEnd"/>
            <w:r w:rsidR="00C26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Giżycko</w:t>
            </w:r>
            <w:r w:rsidRPr="00935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 podstawie art. 6 ust. 1 lit. c RODO w celu związanym z przedmiotowym postępowaniem o udzielenie zamówienia publicznego oraz art. 6 ust. 1 lit. b w celu realizacji umowy </w:t>
            </w:r>
            <w:r w:rsidR="00C26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35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(w przypadku wyboru oferty);. oraz</w:t>
            </w:r>
          </w:p>
          <w:p w14:paraId="321D2DE9" w14:textId="77777777" w:rsidR="0093586E" w:rsidRPr="0093586E" w:rsidRDefault="0093586E" w:rsidP="000F7B51">
            <w:pPr>
              <w:pStyle w:val="TableContents"/>
              <w:numPr>
                <w:ilvl w:val="0"/>
                <w:numId w:val="4"/>
              </w:numPr>
              <w:spacing w:line="100" w:lineRule="atLeast"/>
              <w:jc w:val="both"/>
              <w:rPr>
                <w:rFonts w:cs="Times New Roman"/>
                <w:color w:val="000000"/>
              </w:rPr>
            </w:pPr>
            <w:r w:rsidRPr="0093586E">
              <w:rPr>
                <w:rFonts w:cs="Times New Roman"/>
                <w:color w:val="000000"/>
              </w:rPr>
              <w:t>ustawy o narodowym zasobie archiwalnym i archiwach (tj. Dz. U. 2018 r. poz. 217 ze zm.).</w:t>
            </w:r>
          </w:p>
          <w:p w14:paraId="24771EFC" w14:textId="77777777" w:rsidR="0093586E" w:rsidRPr="0093586E" w:rsidRDefault="0093586E">
            <w:pPr>
              <w:pStyle w:val="TableContents"/>
              <w:spacing w:line="100" w:lineRule="atLeast"/>
              <w:jc w:val="both"/>
              <w:rPr>
                <w:rFonts w:cs="Times New Roman"/>
                <w:color w:val="000000"/>
              </w:rPr>
            </w:pPr>
            <w:r w:rsidRPr="0093586E">
              <w:rPr>
                <w:rFonts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Pr="0093586E">
              <w:rPr>
                <w:rFonts w:cs="Times New Roman"/>
                <w:color w:val="000000"/>
                <w:shd w:val="clear" w:color="auto" w:fill="FFFFFF"/>
              </w:rPr>
              <w:t xml:space="preserve">                                                                                           </w:t>
            </w:r>
          </w:p>
        </w:tc>
        <w:tc>
          <w:tcPr>
            <w:tcW w:w="240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C6D23" w14:textId="77777777" w:rsidR="0093586E" w:rsidRPr="0093586E" w:rsidRDefault="0093586E">
            <w:pPr>
              <w:pStyle w:val="TableContents"/>
              <w:snapToGrid w:val="0"/>
              <w:spacing w:after="200" w:line="276" w:lineRule="auto"/>
              <w:jc w:val="both"/>
              <w:rPr>
                <w:rFonts w:cs="Times New Roman"/>
                <w:color w:val="000000"/>
              </w:rPr>
            </w:pPr>
          </w:p>
        </w:tc>
      </w:tr>
      <w:tr w:rsidR="0093586E" w:rsidRPr="0093586E" w14:paraId="7F4EC8ED" w14:textId="77777777" w:rsidTr="0093586E">
        <w:tc>
          <w:tcPr>
            <w:tcW w:w="1024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AB3F313" w14:textId="77777777" w:rsidR="0093586E" w:rsidRPr="0093586E" w:rsidRDefault="0093586E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color w:val="000000"/>
              </w:rPr>
            </w:pPr>
            <w:r w:rsidRPr="0093586E">
              <w:rPr>
                <w:rFonts w:cs="Times New Roman"/>
                <w:color w:val="000000"/>
              </w:rPr>
              <w:t>3.  Informacja o przekazywaniu danych do innych podmiotów:</w:t>
            </w:r>
          </w:p>
          <w:p w14:paraId="6481184F" w14:textId="77777777" w:rsidR="0093586E" w:rsidRPr="0093586E" w:rsidRDefault="0093586E" w:rsidP="000F7B51">
            <w:pPr>
              <w:pStyle w:val="Akapitzlist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3586E">
              <w:rPr>
                <w:rFonts w:ascii="Times New Roman" w:eastAsia="Times New Roman" w:hAnsi="Times New Roman" w:cs="Times New Roman"/>
                <w:lang w:eastAsia="pl-PL"/>
              </w:rPr>
              <w:t xml:space="preserve">odbiorcami Pani/Pana danych osobowych będą osoby lub podmioty, którym udostępniona zostanie dokumentacja postępowania w oparciu o art. 18, 74, 252, 260  ustawy Prawo zamówień publicznych (Dz. U. z 2019 r. poz. 2019) zwanej dalej „ustawa </w:t>
            </w:r>
            <w:proofErr w:type="spellStart"/>
            <w:r w:rsidRPr="0093586E">
              <w:rPr>
                <w:rFonts w:ascii="Times New Roman" w:eastAsia="Times New Roman" w:hAnsi="Times New Roman" w:cs="Times New Roman"/>
                <w:lang w:eastAsia="pl-PL"/>
              </w:rPr>
              <w:t>Pzp</w:t>
            </w:r>
            <w:proofErr w:type="spellEnd"/>
            <w:r w:rsidRPr="0093586E">
              <w:rPr>
                <w:rFonts w:ascii="Times New Roman" w:eastAsia="Times New Roman" w:hAnsi="Times New Roman" w:cs="Times New Roman"/>
                <w:lang w:eastAsia="pl-PL"/>
              </w:rPr>
              <w:t xml:space="preserve">”;  </w:t>
            </w:r>
          </w:p>
          <w:p w14:paraId="478E8B01" w14:textId="77777777" w:rsidR="0093586E" w:rsidRPr="0093586E" w:rsidRDefault="0093586E" w:rsidP="000F7B51">
            <w:pPr>
              <w:pStyle w:val="Akapitzlist"/>
              <w:numPr>
                <w:ilvl w:val="0"/>
                <w:numId w:val="6"/>
              </w:num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3586E">
              <w:rPr>
                <w:rFonts w:ascii="Times New Roman" w:eastAsia="Times New Roman" w:hAnsi="Times New Roman" w:cs="Times New Roman"/>
                <w:lang w:eastAsia="pl-PL"/>
              </w:rPr>
              <w:t xml:space="preserve">Pana/Pani </w:t>
            </w:r>
            <w:r w:rsidRPr="0093586E">
              <w:rPr>
                <w:rFonts w:ascii="Times New Roman" w:hAnsi="Times New Roman" w:cs="Times New Roman"/>
                <w:color w:val="000000"/>
              </w:rPr>
              <w:t>dane nie będą przekazywane do państwa trzeciego, ani żadnej organizacji międzynarodowej.</w:t>
            </w:r>
          </w:p>
        </w:tc>
        <w:tc>
          <w:tcPr>
            <w:tcW w:w="240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78C51" w14:textId="77777777" w:rsidR="0093586E" w:rsidRPr="0093586E" w:rsidRDefault="0093586E">
            <w:pPr>
              <w:pStyle w:val="TableContents"/>
              <w:snapToGrid w:val="0"/>
              <w:spacing w:after="200" w:line="276" w:lineRule="auto"/>
              <w:jc w:val="both"/>
              <w:rPr>
                <w:rFonts w:cs="Times New Roman"/>
                <w:color w:val="000000"/>
              </w:rPr>
            </w:pPr>
          </w:p>
        </w:tc>
      </w:tr>
      <w:tr w:rsidR="0093586E" w:rsidRPr="0093586E" w14:paraId="4EA6A4C6" w14:textId="77777777" w:rsidTr="0093586E">
        <w:tc>
          <w:tcPr>
            <w:tcW w:w="1024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C7F3392" w14:textId="6509E679" w:rsidR="0093586E" w:rsidRPr="0093586E" w:rsidRDefault="0093586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58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 Obowiązek podania przez Panią/Pana danych osobowych bezpośrednio Pani/Pana dotyczących jest wymogiem ustawowym określonym w przepisach ustawy PZP, związanym z udziałem w postępowaniu </w:t>
            </w:r>
            <w:r w:rsidR="00C262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358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 udzielenie zamówienia publicznego. Konsekwencją niepodania danych jest brak możliwości udziału </w:t>
            </w:r>
            <w:r w:rsidR="00C262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358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postępowaniu o udzielenie zamówienia publicznego.</w:t>
            </w:r>
          </w:p>
          <w:p w14:paraId="06EA2B1B" w14:textId="4DEE7583" w:rsidR="0093586E" w:rsidRPr="0093586E" w:rsidRDefault="0093586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5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5. Pani/Pana dane osobowe będą przechowywane, zgodnie z art. 78 ust. 1 ustawy </w:t>
            </w:r>
            <w:proofErr w:type="spellStart"/>
            <w:r w:rsidRPr="00935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Pzp</w:t>
            </w:r>
            <w:proofErr w:type="spellEnd"/>
            <w:r w:rsidRPr="00935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przez okres 4 lat </w:t>
            </w:r>
            <w:r w:rsidR="00C2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935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od dnia zakończenia postępowania o udzielenie zamówienia, a jeżeli czas trwania umowy przekracza </w:t>
            </w:r>
            <w:r w:rsidR="00C26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935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 lata, okres przechowywania obejmuje cały czas trwania umowy.</w:t>
            </w:r>
          </w:p>
        </w:tc>
        <w:tc>
          <w:tcPr>
            <w:tcW w:w="240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44DB9" w14:textId="77777777" w:rsidR="0093586E" w:rsidRPr="0093586E" w:rsidRDefault="0093586E">
            <w:pPr>
              <w:pStyle w:val="TableContents"/>
              <w:snapToGrid w:val="0"/>
              <w:spacing w:after="200" w:line="276" w:lineRule="auto"/>
              <w:jc w:val="both"/>
              <w:rPr>
                <w:rFonts w:cs="Times New Roman"/>
                <w:color w:val="000000"/>
              </w:rPr>
            </w:pPr>
          </w:p>
        </w:tc>
      </w:tr>
      <w:tr w:rsidR="0093586E" w:rsidRPr="0093586E" w14:paraId="33285EB1" w14:textId="77777777" w:rsidTr="0093586E">
        <w:tc>
          <w:tcPr>
            <w:tcW w:w="1024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0C0F5A" w14:textId="77777777" w:rsidR="0093586E" w:rsidRPr="0093586E" w:rsidRDefault="0093586E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</w:rPr>
            </w:pPr>
            <w:r w:rsidRPr="0093586E">
              <w:rPr>
                <w:rFonts w:cs="Times New Roman"/>
                <w:color w:val="000000"/>
              </w:rPr>
              <w:t>6. W odniesieniu do danych pozyskanych w związku z prowadzonym postępowaniem o udzielenie zamówienia publicznego przysługują Państwu następujące uprawnienia:</w:t>
            </w:r>
          </w:p>
          <w:p w14:paraId="6BB5DE36" w14:textId="77777777" w:rsidR="0093586E" w:rsidRPr="0093586E" w:rsidRDefault="0093586E" w:rsidP="000F7B51">
            <w:pPr>
              <w:pStyle w:val="Textbody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3586E">
              <w:rPr>
                <w:rFonts w:ascii="Times New Roman" w:hAnsi="Times New Roman" w:cs="Times New Roman"/>
                <w:color w:val="000000"/>
              </w:rPr>
              <w:t>prawo dostępu do swoich danych oraz otrzymania ich kopii;</w:t>
            </w:r>
          </w:p>
          <w:p w14:paraId="3B1ABAC0" w14:textId="77777777" w:rsidR="0093586E" w:rsidRPr="0093586E" w:rsidRDefault="0093586E" w:rsidP="000F7B51">
            <w:pPr>
              <w:pStyle w:val="Textbody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3586E">
              <w:rPr>
                <w:rFonts w:ascii="Times New Roman" w:hAnsi="Times New Roman" w:cs="Times New Roman"/>
                <w:color w:val="000000"/>
              </w:rPr>
              <w:t>prawo do sprostowania (poprawiania) swoich danych;</w:t>
            </w:r>
          </w:p>
          <w:p w14:paraId="0B7B186B" w14:textId="77777777" w:rsidR="0093586E" w:rsidRPr="0093586E" w:rsidRDefault="0093586E" w:rsidP="000F7B51">
            <w:pPr>
              <w:pStyle w:val="Textbody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3586E">
              <w:rPr>
                <w:rFonts w:ascii="Times New Roman" w:hAnsi="Times New Roman" w:cs="Times New Roman"/>
                <w:color w:val="000000"/>
              </w:rPr>
              <w:t xml:space="preserve">prawo do ograniczenia przetwarzania danych, przy czym przepisy odrębne mogą wyłączyć </w:t>
            </w:r>
            <w:r w:rsidRPr="0093586E">
              <w:rPr>
                <w:rFonts w:ascii="Times New Roman" w:hAnsi="Times New Roman" w:cs="Times New Roman"/>
                <w:color w:val="000000"/>
              </w:rPr>
              <w:lastRenderedPageBreak/>
              <w:t>możliwość skorzystania z tego prawa;</w:t>
            </w:r>
          </w:p>
          <w:p w14:paraId="2B735300" w14:textId="77777777" w:rsidR="00346A73" w:rsidRDefault="0093586E" w:rsidP="00346A73">
            <w:pPr>
              <w:pStyle w:val="Textbody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3586E">
              <w:rPr>
                <w:rFonts w:ascii="Times New Roman" w:hAnsi="Times New Roman" w:cs="Times New Roman"/>
                <w:color w:val="000000"/>
              </w:rPr>
              <w:t>prawo do wniesienia skargi do Prezesa Urzędu Ochrony Danych Osobowych</w:t>
            </w:r>
            <w:r w:rsidRPr="00C262E6">
              <w:rPr>
                <w:rFonts w:ascii="Times New Roman" w:hAnsi="Times New Roman" w:cs="Times New Roman"/>
                <w:color w:val="000000"/>
              </w:rPr>
              <w:t xml:space="preserve"> nie przysługuje Pani/Panu:</w:t>
            </w:r>
            <w:r w:rsidR="00346A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D9EE76B" w14:textId="24F378F0" w:rsidR="0093586E" w:rsidRPr="00346A73" w:rsidRDefault="0093586E" w:rsidP="00346A73">
            <w:pPr>
              <w:pStyle w:val="Textbody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6A73">
              <w:rPr>
                <w:rFonts w:ascii="Times New Roman" w:eastAsia="Times New Roman" w:hAnsi="Times New Roman" w:cs="Times New Roman"/>
                <w:lang w:eastAsia="pl-PL"/>
              </w:rPr>
              <w:t>w związku z art. 17 ust. 3 lit. b, d lub e RODO prawo do usunięcia danych osobowych;</w:t>
            </w:r>
          </w:p>
          <w:p w14:paraId="0420DFFF" w14:textId="77777777" w:rsidR="0093586E" w:rsidRPr="0093586E" w:rsidRDefault="0093586E" w:rsidP="000F7B51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3586E">
              <w:rPr>
                <w:rFonts w:ascii="Times New Roman" w:eastAsia="Times New Roman" w:hAnsi="Times New Roman" w:cs="Times New Roman"/>
                <w:lang w:eastAsia="pl-PL"/>
              </w:rPr>
              <w:t>prawo do przenoszenia danych osobowych, o którym mowa w art. 20 RODO;</w:t>
            </w:r>
          </w:p>
          <w:p w14:paraId="7C3DF14E" w14:textId="77777777" w:rsidR="0093586E" w:rsidRPr="0093586E" w:rsidRDefault="0093586E" w:rsidP="000F7B51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58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 podstawie art. 21 RODO prawo sprzeciwu, wobec przetwarzania danych osobowych, gdyż podstawą prawną przetwarzania Pani/Pana danych osobowych jest art. 6 ust. 1 lit. c RODO.</w:t>
            </w:r>
          </w:p>
          <w:p w14:paraId="6F5F3BF6" w14:textId="77777777" w:rsidR="0093586E" w:rsidRPr="0093586E" w:rsidRDefault="0093586E">
            <w:pPr>
              <w:pStyle w:val="TableContents"/>
              <w:snapToGrid w:val="0"/>
              <w:spacing w:before="240" w:line="276" w:lineRule="auto"/>
              <w:jc w:val="both"/>
              <w:rPr>
                <w:rFonts w:eastAsia="Times New Roman" w:cs="Times New Roman"/>
                <w:color w:val="auto"/>
                <w:lang w:eastAsia="pl-PL"/>
              </w:rPr>
            </w:pPr>
            <w:r w:rsidRPr="0093586E">
              <w:rPr>
                <w:rFonts w:cs="Times New Roman"/>
                <w:color w:val="000000"/>
              </w:rPr>
              <w:t>7. Pani /Pana dane nie podlegają profilowaniu i  zautomatyzowanemu systemowi podejmowania decyzji</w:t>
            </w:r>
            <w:r w:rsidRPr="0093586E">
              <w:rPr>
                <w:rFonts w:eastAsia="Times New Roman" w:cs="Times New Roman"/>
                <w:color w:val="000000"/>
                <w:lang w:eastAsia="pl-PL"/>
              </w:rPr>
              <w:t>, stosowanie do art. 22 RODO.</w:t>
            </w:r>
          </w:p>
          <w:p w14:paraId="338C4BAC" w14:textId="77777777" w:rsidR="0093586E" w:rsidRPr="0093586E" w:rsidRDefault="0093586E">
            <w:pPr>
              <w:pStyle w:val="Akapitzlist"/>
              <w:spacing w:after="0" w:line="276" w:lineRule="auto"/>
              <w:ind w:left="567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40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3FD057" w14:textId="77777777" w:rsidR="0093586E" w:rsidRPr="0093586E" w:rsidRDefault="0093586E">
            <w:pPr>
              <w:pStyle w:val="TableContents"/>
              <w:snapToGrid w:val="0"/>
              <w:spacing w:after="200" w:line="276" w:lineRule="auto"/>
              <w:jc w:val="both"/>
              <w:rPr>
                <w:rFonts w:cs="Times New Roman"/>
                <w:color w:val="000000"/>
              </w:rPr>
            </w:pPr>
          </w:p>
        </w:tc>
      </w:tr>
    </w:tbl>
    <w:p w14:paraId="2EC571E9" w14:textId="77777777" w:rsidR="0093586E" w:rsidRPr="0093586E" w:rsidRDefault="0093586E" w:rsidP="0093586E">
      <w:pPr>
        <w:rPr>
          <w:rFonts w:ascii="Times New Roman" w:hAnsi="Times New Roman" w:cs="Times New Roman"/>
          <w:sz w:val="24"/>
          <w:szCs w:val="24"/>
        </w:rPr>
      </w:pPr>
    </w:p>
    <w:p w14:paraId="67AFC7AA" w14:textId="77777777" w:rsidR="0093586E" w:rsidRPr="0093586E" w:rsidRDefault="0093586E" w:rsidP="0093586E">
      <w:pPr>
        <w:rPr>
          <w:rFonts w:ascii="Times New Roman" w:hAnsi="Times New Roman" w:cs="Times New Roman"/>
          <w:sz w:val="24"/>
          <w:szCs w:val="24"/>
        </w:rPr>
      </w:pPr>
    </w:p>
    <w:p w14:paraId="5D8BC4A9" w14:textId="77777777" w:rsidR="0093586E" w:rsidRPr="0093586E" w:rsidRDefault="0093586E" w:rsidP="0093586E">
      <w:pPr>
        <w:rPr>
          <w:sz w:val="24"/>
          <w:szCs w:val="24"/>
        </w:rPr>
      </w:pPr>
    </w:p>
    <w:p w14:paraId="5604638E" w14:textId="77777777" w:rsidR="0093586E" w:rsidRPr="0093586E" w:rsidRDefault="0093586E" w:rsidP="0093586E">
      <w:pPr>
        <w:rPr>
          <w:sz w:val="24"/>
          <w:szCs w:val="24"/>
        </w:rPr>
      </w:pPr>
    </w:p>
    <w:p w14:paraId="40D71B06" w14:textId="77777777" w:rsidR="0036680C" w:rsidRPr="0093586E" w:rsidRDefault="0036680C">
      <w:pPr>
        <w:rPr>
          <w:sz w:val="24"/>
          <w:szCs w:val="24"/>
        </w:rPr>
      </w:pPr>
    </w:p>
    <w:sectPr w:rsidR="0036680C" w:rsidRPr="00935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145E8"/>
    <w:multiLevelType w:val="multilevel"/>
    <w:tmpl w:val="1A404C9C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BD1B04"/>
    <w:multiLevelType w:val="multilevel"/>
    <w:tmpl w:val="5A98FB40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  <w:sz w:val="20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  <w:sz w:val="20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  <w:sz w:val="20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  <w:sz w:val="20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  <w:sz w:val="20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  <w:sz w:val="20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  <w:sz w:val="20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  <w:sz w:val="20"/>
      </w:rPr>
    </w:lvl>
  </w:abstractNum>
  <w:abstractNum w:abstractNumId="2" w15:restartNumberingAfterBreak="0">
    <w:nsid w:val="4C4F403D"/>
    <w:multiLevelType w:val="multilevel"/>
    <w:tmpl w:val="28D83CB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  <w:sz w:val="20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  <w:sz w:val="20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  <w:sz w:val="20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  <w:sz w:val="20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  <w:sz w:val="20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  <w:sz w:val="20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  <w:sz w:val="20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  <w:sz w:val="20"/>
      </w:rPr>
    </w:lvl>
  </w:abstractNum>
  <w:abstractNum w:abstractNumId="3" w15:restartNumberingAfterBreak="0">
    <w:nsid w:val="5A704B48"/>
    <w:multiLevelType w:val="multilevel"/>
    <w:tmpl w:val="BADC2EE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3">
    <w:abstractNumId w:val="2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6E"/>
    <w:rsid w:val="00346A73"/>
    <w:rsid w:val="0036680C"/>
    <w:rsid w:val="00863E9E"/>
    <w:rsid w:val="0093586E"/>
    <w:rsid w:val="00C2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476FB"/>
  <w15:chartTrackingRefBased/>
  <w15:docId w15:val="{7CFD3554-76DB-4325-BC36-AF5F80B6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86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3586E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93586E"/>
    <w:pPr>
      <w:widowControl w:val="0"/>
      <w:suppressAutoHyphens/>
      <w:autoSpaceDN w:val="0"/>
      <w:spacing w:after="160" w:line="240" w:lineRule="auto"/>
      <w:ind w:left="72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ny"/>
    <w:uiPriority w:val="99"/>
    <w:semiHidden/>
    <w:rsid w:val="0093586E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uiPriority w:val="99"/>
    <w:semiHidden/>
    <w:rsid w:val="0093586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user"/>
    <w:uiPriority w:val="99"/>
    <w:semiHidden/>
    <w:rsid w:val="0093586E"/>
    <w:pPr>
      <w:suppressLineNumbers/>
    </w:pPr>
  </w:style>
  <w:style w:type="numbering" w:customStyle="1" w:styleId="WWNum5">
    <w:name w:val="WWNum5"/>
    <w:rsid w:val="0093586E"/>
    <w:pPr>
      <w:numPr>
        <w:numId w:val="1"/>
      </w:numPr>
    </w:pPr>
  </w:style>
  <w:style w:type="numbering" w:customStyle="1" w:styleId="WWNum1">
    <w:name w:val="WWNum1"/>
    <w:rsid w:val="0093586E"/>
    <w:pPr>
      <w:numPr>
        <w:numId w:val="3"/>
      </w:numPr>
    </w:pPr>
  </w:style>
  <w:style w:type="numbering" w:customStyle="1" w:styleId="WWNum3">
    <w:name w:val="WWNum3"/>
    <w:rsid w:val="0093586E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2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o@gizyc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Nycz-Janowska</dc:creator>
  <cp:keywords/>
  <dc:description/>
  <cp:lastModifiedBy>Katarzyna Nycz-Janowska</cp:lastModifiedBy>
  <cp:revision>1</cp:revision>
  <cp:lastPrinted>2021-05-31T10:23:00Z</cp:lastPrinted>
  <dcterms:created xsi:type="dcterms:W3CDTF">2021-05-31T09:41:00Z</dcterms:created>
  <dcterms:modified xsi:type="dcterms:W3CDTF">2021-05-31T10:30:00Z</dcterms:modified>
</cp:coreProperties>
</file>