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F1" w:rsidRDefault="00CC4DF1" w:rsidP="00CB5BE3">
      <w:r>
        <w:t>Nasz znak:SP3-271-2/2019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SIWZ</w:t>
      </w:r>
    </w:p>
    <w:p w:rsidR="00CC4DF1" w:rsidRDefault="00CC4DF1" w:rsidP="00CB5BE3"/>
    <w:p w:rsidR="00CC4DF1" w:rsidRDefault="00CC4DF1" w:rsidP="00CB5BE3"/>
    <w:p w:rsidR="00CC4DF1" w:rsidRDefault="00CC4DF1" w:rsidP="00CB5BE3">
      <w:pPr>
        <w:jc w:val="center"/>
      </w:pPr>
      <w:bookmarkStart w:id="0" w:name="_GoBack"/>
      <w:bookmarkEnd w:id="0"/>
      <w:r>
        <w:t>Szczegółowy opis przedmiotu zamówienia – specyfikacja techniczna</w:t>
      </w:r>
    </w:p>
    <w:p w:rsidR="00CC4DF1" w:rsidRDefault="00CC4DF1" w:rsidP="00CB5BE3"/>
    <w:p w:rsidR="00CC4DF1" w:rsidRDefault="00CC4DF1" w:rsidP="00CB5BE3"/>
    <w:p w:rsidR="00CC4DF1" w:rsidRDefault="00CC4DF1" w:rsidP="00CB5BE3"/>
    <w:p w:rsidR="00CC4DF1" w:rsidRDefault="00CC4DF1" w:rsidP="00CB5BE3">
      <w:r>
        <w:t>Fabrycznie nowy samochód 9 osobowy z homologacją do przewozu osób niepełnosprawnych, w tym jedna osoba na elektrycznym wózku inwalidzkim.</w:t>
      </w:r>
    </w:p>
    <w:p w:rsidR="00CC4DF1" w:rsidRDefault="00CC4DF1" w:rsidP="00CB5BE3">
      <w:pPr>
        <w:pStyle w:val="Akapitzlist"/>
        <w:numPr>
          <w:ilvl w:val="0"/>
          <w:numId w:val="1"/>
        </w:numPr>
      </w:pPr>
      <w:r>
        <w:t>Wszystkie wymagane parametry graniczne i oceniane muszą być jednoznacznie potwierdzone.</w:t>
      </w:r>
    </w:p>
    <w:p w:rsidR="00CC4DF1" w:rsidRDefault="00CC4DF1" w:rsidP="00CB5BE3">
      <w:pPr>
        <w:pStyle w:val="Akapitzlist"/>
        <w:numPr>
          <w:ilvl w:val="0"/>
          <w:numId w:val="1"/>
        </w:numPr>
      </w:pPr>
      <w:r>
        <w:t>W przypadku, gdy dany parametr nie występuje w kopii wyciągu ze świadectwa homologacji dla pojazdu bazowego lub kopii świadectwa homologacji dla typu pojazdu bazowego, wykonawca zobowiązany jest dołączyć do oferty część świadectwa homologacji dla pojazdu bazowego, w którym oferowany parametr zostanie potwierdzony.</w:t>
      </w:r>
    </w:p>
    <w:p w:rsidR="00CC4DF1" w:rsidRDefault="00CC4DF1" w:rsidP="00CC4DF1">
      <w:pPr>
        <w:pStyle w:val="Akapitzlist"/>
        <w:numPr>
          <w:ilvl w:val="0"/>
          <w:numId w:val="1"/>
        </w:numPr>
      </w:pPr>
      <w:r>
        <w:t>W przypadku, gdy świadectwo homologacji dla pojazdu bazowego nie zawiera oferowanego parametru należy dołączyć firmowy materiał informacyjny, potwierdzający posiadanie przez przedmiot zamówienia danego parametru lub stosowne oświadczenie.</w:t>
      </w:r>
    </w:p>
    <w:tbl>
      <w:tblPr>
        <w:tblW w:w="910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435"/>
        <w:gridCol w:w="2700"/>
        <w:gridCol w:w="2235"/>
      </w:tblGrid>
      <w:tr w:rsidR="005A3334" w:rsidTr="005A3334">
        <w:trPr>
          <w:trHeight w:val="750"/>
        </w:trPr>
        <w:tc>
          <w:tcPr>
            <w:tcW w:w="735" w:type="dxa"/>
          </w:tcPr>
          <w:p w:rsidR="005A3334" w:rsidRDefault="00126D09" w:rsidP="005A3334">
            <w:r>
              <w:t>`</w:t>
            </w:r>
            <w:r w:rsidR="005A3334">
              <w:t>Lp.</w:t>
            </w:r>
          </w:p>
        </w:tc>
        <w:tc>
          <w:tcPr>
            <w:tcW w:w="3435" w:type="dxa"/>
          </w:tcPr>
          <w:p w:rsidR="005A3334" w:rsidRDefault="005A3334" w:rsidP="005A3334">
            <w:r>
              <w:t>Wymagany parametr / warunek graniczny</w:t>
            </w:r>
          </w:p>
        </w:tc>
        <w:tc>
          <w:tcPr>
            <w:tcW w:w="2700" w:type="dxa"/>
          </w:tcPr>
          <w:p w:rsidR="005A3334" w:rsidRDefault="005A3334" w:rsidP="005A3334">
            <w:r>
              <w:t>Parametry oferowane przez wykonawcę</w:t>
            </w:r>
          </w:p>
        </w:tc>
        <w:tc>
          <w:tcPr>
            <w:tcW w:w="2235" w:type="dxa"/>
          </w:tcPr>
          <w:p w:rsidR="005A3334" w:rsidRDefault="005A3334" w:rsidP="005A3334">
            <w:r>
              <w:t>Potwierdzenie parametru – nr załącznika / nr strony oferty</w:t>
            </w:r>
          </w:p>
        </w:tc>
      </w:tr>
      <w:tr w:rsidR="005A3334" w:rsidTr="005A3334">
        <w:trPr>
          <w:trHeight w:val="70"/>
        </w:trPr>
        <w:tc>
          <w:tcPr>
            <w:tcW w:w="9105" w:type="dxa"/>
            <w:gridSpan w:val="4"/>
          </w:tcPr>
          <w:p w:rsidR="005A3334" w:rsidRPr="005A3334" w:rsidRDefault="005A3334" w:rsidP="005A3334">
            <w:pPr>
              <w:rPr>
                <w:b/>
              </w:rPr>
            </w:pPr>
            <w:r>
              <w:rPr>
                <w:b/>
              </w:rPr>
              <w:t>Wymiary zewnętrzne</w:t>
            </w:r>
          </w:p>
        </w:tc>
      </w:tr>
      <w:tr w:rsidR="005A3334" w:rsidTr="005A3334">
        <w:trPr>
          <w:trHeight w:val="495"/>
        </w:trPr>
        <w:tc>
          <w:tcPr>
            <w:tcW w:w="735" w:type="dxa"/>
          </w:tcPr>
          <w:p w:rsidR="005A3334" w:rsidRDefault="005A3334" w:rsidP="005A3334">
            <w:r>
              <w:t>1</w:t>
            </w:r>
          </w:p>
        </w:tc>
        <w:tc>
          <w:tcPr>
            <w:tcW w:w="3435" w:type="dxa"/>
          </w:tcPr>
          <w:p w:rsidR="005A3334" w:rsidRDefault="005A3334" w:rsidP="005A3334">
            <w:r>
              <w:t>Długość: minimalnie 5200 mm</w:t>
            </w:r>
          </w:p>
        </w:tc>
        <w:tc>
          <w:tcPr>
            <w:tcW w:w="2700" w:type="dxa"/>
          </w:tcPr>
          <w:p w:rsidR="005A3334" w:rsidRDefault="005A3334" w:rsidP="005A3334"/>
        </w:tc>
        <w:tc>
          <w:tcPr>
            <w:tcW w:w="2235" w:type="dxa"/>
          </w:tcPr>
          <w:p w:rsidR="005A3334" w:rsidRDefault="005A3334" w:rsidP="005A3334"/>
        </w:tc>
      </w:tr>
      <w:tr w:rsidR="005A3334" w:rsidTr="005A3334">
        <w:trPr>
          <w:trHeight w:val="600"/>
        </w:trPr>
        <w:tc>
          <w:tcPr>
            <w:tcW w:w="735" w:type="dxa"/>
          </w:tcPr>
          <w:p w:rsidR="005A3334" w:rsidRDefault="005A3334" w:rsidP="005A3334">
            <w:r>
              <w:t>2</w:t>
            </w:r>
          </w:p>
        </w:tc>
        <w:tc>
          <w:tcPr>
            <w:tcW w:w="3435" w:type="dxa"/>
          </w:tcPr>
          <w:p w:rsidR="005A3334" w:rsidRDefault="005A3334" w:rsidP="005A3334">
            <w:r>
              <w:t>Szerokość: minimalnie 1900 mm</w:t>
            </w:r>
          </w:p>
        </w:tc>
        <w:tc>
          <w:tcPr>
            <w:tcW w:w="2700" w:type="dxa"/>
          </w:tcPr>
          <w:p w:rsidR="005A3334" w:rsidRDefault="005A3334" w:rsidP="005A3334"/>
        </w:tc>
        <w:tc>
          <w:tcPr>
            <w:tcW w:w="2235" w:type="dxa"/>
          </w:tcPr>
          <w:p w:rsidR="005A3334" w:rsidRDefault="005A3334" w:rsidP="005A3334"/>
        </w:tc>
      </w:tr>
      <w:tr w:rsidR="005A3334" w:rsidTr="005A3334">
        <w:trPr>
          <w:trHeight w:val="435"/>
        </w:trPr>
        <w:tc>
          <w:tcPr>
            <w:tcW w:w="735" w:type="dxa"/>
          </w:tcPr>
          <w:p w:rsidR="005A3334" w:rsidRDefault="005A3334" w:rsidP="005A3334">
            <w:r>
              <w:t>3</w:t>
            </w:r>
          </w:p>
        </w:tc>
        <w:tc>
          <w:tcPr>
            <w:tcW w:w="3435" w:type="dxa"/>
          </w:tcPr>
          <w:p w:rsidR="005A3334" w:rsidRDefault="005A3334" w:rsidP="005A3334">
            <w:r>
              <w:t>Rozstaw osi: minimalnie 3350 mm</w:t>
            </w:r>
          </w:p>
        </w:tc>
        <w:tc>
          <w:tcPr>
            <w:tcW w:w="2700" w:type="dxa"/>
          </w:tcPr>
          <w:p w:rsidR="005A3334" w:rsidRDefault="005A3334" w:rsidP="005A3334"/>
        </w:tc>
        <w:tc>
          <w:tcPr>
            <w:tcW w:w="2235" w:type="dxa"/>
          </w:tcPr>
          <w:p w:rsidR="005A3334" w:rsidRDefault="005A3334" w:rsidP="005A3334"/>
        </w:tc>
      </w:tr>
      <w:tr w:rsidR="005A3334" w:rsidTr="004B656C">
        <w:trPr>
          <w:trHeight w:val="390"/>
        </w:trPr>
        <w:tc>
          <w:tcPr>
            <w:tcW w:w="9105" w:type="dxa"/>
            <w:gridSpan w:val="4"/>
          </w:tcPr>
          <w:p w:rsidR="005A3334" w:rsidRPr="005A3334" w:rsidRDefault="005A3334" w:rsidP="005A3334">
            <w:pPr>
              <w:rPr>
                <w:b/>
              </w:rPr>
            </w:pPr>
            <w:r>
              <w:rPr>
                <w:b/>
              </w:rPr>
              <w:t>Silnik</w:t>
            </w:r>
          </w:p>
        </w:tc>
      </w:tr>
      <w:tr w:rsidR="005A3334" w:rsidTr="00CA4357">
        <w:trPr>
          <w:trHeight w:val="70"/>
        </w:trPr>
        <w:tc>
          <w:tcPr>
            <w:tcW w:w="735" w:type="dxa"/>
          </w:tcPr>
          <w:p w:rsidR="005A3334" w:rsidRDefault="005A3334" w:rsidP="005A3334">
            <w:r>
              <w:t>4</w:t>
            </w:r>
          </w:p>
        </w:tc>
        <w:tc>
          <w:tcPr>
            <w:tcW w:w="3435" w:type="dxa"/>
          </w:tcPr>
          <w:p w:rsidR="005A3334" w:rsidRDefault="005A3334" w:rsidP="005A3334">
            <w:r>
              <w:t>Zapłon samoczynny (silnik wysokoprężny)</w:t>
            </w:r>
          </w:p>
        </w:tc>
        <w:tc>
          <w:tcPr>
            <w:tcW w:w="2700" w:type="dxa"/>
          </w:tcPr>
          <w:p w:rsidR="005A3334" w:rsidRDefault="005A3334" w:rsidP="005A3334"/>
        </w:tc>
        <w:tc>
          <w:tcPr>
            <w:tcW w:w="2235" w:type="dxa"/>
          </w:tcPr>
          <w:p w:rsidR="005A3334" w:rsidRDefault="005A3334" w:rsidP="005A3334"/>
        </w:tc>
      </w:tr>
      <w:tr w:rsidR="005A3334" w:rsidTr="005A3334">
        <w:trPr>
          <w:trHeight w:val="315"/>
        </w:trPr>
        <w:tc>
          <w:tcPr>
            <w:tcW w:w="735" w:type="dxa"/>
          </w:tcPr>
          <w:p w:rsidR="005A3334" w:rsidRDefault="005A3334" w:rsidP="005A3334">
            <w:r>
              <w:t>5</w:t>
            </w:r>
          </w:p>
        </w:tc>
        <w:tc>
          <w:tcPr>
            <w:tcW w:w="3435" w:type="dxa"/>
          </w:tcPr>
          <w:p w:rsidR="005A3334" w:rsidRDefault="005A3334" w:rsidP="005A3334">
            <w:r>
              <w:t>Moc: minimalnie 100 KM</w:t>
            </w:r>
          </w:p>
        </w:tc>
        <w:tc>
          <w:tcPr>
            <w:tcW w:w="2700" w:type="dxa"/>
          </w:tcPr>
          <w:p w:rsidR="005A3334" w:rsidRDefault="005A3334" w:rsidP="005A3334"/>
        </w:tc>
        <w:tc>
          <w:tcPr>
            <w:tcW w:w="2235" w:type="dxa"/>
          </w:tcPr>
          <w:p w:rsidR="005A3334" w:rsidRDefault="005A3334" w:rsidP="005A3334"/>
        </w:tc>
      </w:tr>
      <w:tr w:rsidR="005A3334" w:rsidTr="005A3334">
        <w:trPr>
          <w:trHeight w:val="315"/>
        </w:trPr>
        <w:tc>
          <w:tcPr>
            <w:tcW w:w="735" w:type="dxa"/>
          </w:tcPr>
          <w:p w:rsidR="005A3334" w:rsidRDefault="005A3334" w:rsidP="005A3334">
            <w:r>
              <w:t>6</w:t>
            </w:r>
          </w:p>
        </w:tc>
        <w:tc>
          <w:tcPr>
            <w:tcW w:w="3435" w:type="dxa"/>
          </w:tcPr>
          <w:p w:rsidR="005A3334" w:rsidRDefault="00CA4357" w:rsidP="005A3334">
            <w:r>
              <w:t>Czystość spalin: minimum EURO 6</w:t>
            </w:r>
          </w:p>
        </w:tc>
        <w:tc>
          <w:tcPr>
            <w:tcW w:w="2700" w:type="dxa"/>
          </w:tcPr>
          <w:p w:rsidR="005A3334" w:rsidRDefault="005A3334" w:rsidP="005A3334"/>
        </w:tc>
        <w:tc>
          <w:tcPr>
            <w:tcW w:w="2235" w:type="dxa"/>
          </w:tcPr>
          <w:p w:rsidR="005A3334" w:rsidRDefault="005A3334" w:rsidP="005A3334"/>
        </w:tc>
      </w:tr>
      <w:tr w:rsidR="005A3334" w:rsidTr="005A3334">
        <w:trPr>
          <w:trHeight w:val="450"/>
        </w:trPr>
        <w:tc>
          <w:tcPr>
            <w:tcW w:w="735" w:type="dxa"/>
          </w:tcPr>
          <w:p w:rsidR="005A3334" w:rsidRDefault="005A3334" w:rsidP="005A3334">
            <w:r>
              <w:t>7</w:t>
            </w:r>
          </w:p>
        </w:tc>
        <w:tc>
          <w:tcPr>
            <w:tcW w:w="3435" w:type="dxa"/>
          </w:tcPr>
          <w:p w:rsidR="005A3334" w:rsidRDefault="00CA4357" w:rsidP="005A3334">
            <w:r>
              <w:t>Zużycie paliwa na 100km: do 10 litrów oleju napędowego</w:t>
            </w:r>
          </w:p>
        </w:tc>
        <w:tc>
          <w:tcPr>
            <w:tcW w:w="2700" w:type="dxa"/>
          </w:tcPr>
          <w:p w:rsidR="005A3334" w:rsidRDefault="005A3334" w:rsidP="005A3334"/>
        </w:tc>
        <w:tc>
          <w:tcPr>
            <w:tcW w:w="2235" w:type="dxa"/>
          </w:tcPr>
          <w:p w:rsidR="005A3334" w:rsidRDefault="005A3334" w:rsidP="005A3334"/>
        </w:tc>
      </w:tr>
      <w:tr w:rsidR="005A3334" w:rsidTr="00CA4357">
        <w:trPr>
          <w:trHeight w:val="166"/>
        </w:trPr>
        <w:tc>
          <w:tcPr>
            <w:tcW w:w="735" w:type="dxa"/>
          </w:tcPr>
          <w:p w:rsidR="005A3334" w:rsidRDefault="005A3334" w:rsidP="005A3334">
            <w:r>
              <w:t>8</w:t>
            </w:r>
          </w:p>
        </w:tc>
        <w:tc>
          <w:tcPr>
            <w:tcW w:w="3435" w:type="dxa"/>
          </w:tcPr>
          <w:p w:rsidR="005A3334" w:rsidRPr="00CA4357" w:rsidRDefault="00CA4357" w:rsidP="005A3334">
            <w:r>
              <w:t>Pojemność silnika: minimum 1900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5A3334" w:rsidRDefault="005A3334" w:rsidP="005A3334"/>
        </w:tc>
        <w:tc>
          <w:tcPr>
            <w:tcW w:w="2235" w:type="dxa"/>
          </w:tcPr>
          <w:p w:rsidR="005A3334" w:rsidRDefault="005A3334" w:rsidP="005A3334"/>
        </w:tc>
      </w:tr>
      <w:tr w:rsidR="00CA4357" w:rsidTr="00CA4357">
        <w:trPr>
          <w:trHeight w:val="70"/>
        </w:trPr>
        <w:tc>
          <w:tcPr>
            <w:tcW w:w="9105" w:type="dxa"/>
            <w:gridSpan w:val="4"/>
          </w:tcPr>
          <w:p w:rsidR="00CA4357" w:rsidRPr="00CA4357" w:rsidRDefault="00CA4357" w:rsidP="005A3334">
            <w:pPr>
              <w:rPr>
                <w:b/>
              </w:rPr>
            </w:pPr>
            <w:r w:rsidRPr="00CA4357">
              <w:rPr>
                <w:b/>
              </w:rPr>
              <w:lastRenderedPageBreak/>
              <w:t>Układ hamulcowy</w:t>
            </w:r>
          </w:p>
        </w:tc>
      </w:tr>
      <w:tr w:rsidR="00CA4357" w:rsidTr="00CA4357">
        <w:trPr>
          <w:trHeight w:val="420"/>
        </w:trPr>
        <w:tc>
          <w:tcPr>
            <w:tcW w:w="735" w:type="dxa"/>
          </w:tcPr>
          <w:p w:rsidR="00CA4357" w:rsidRDefault="00CA4357" w:rsidP="005A3334">
            <w:r>
              <w:t>9</w:t>
            </w:r>
          </w:p>
        </w:tc>
        <w:tc>
          <w:tcPr>
            <w:tcW w:w="3435" w:type="dxa"/>
          </w:tcPr>
          <w:p w:rsidR="00CA4357" w:rsidRDefault="00CA4357" w:rsidP="005A3334">
            <w:r>
              <w:t>Systemy: ABS, ESP lub równoważne</w:t>
            </w:r>
          </w:p>
        </w:tc>
        <w:tc>
          <w:tcPr>
            <w:tcW w:w="2700" w:type="dxa"/>
          </w:tcPr>
          <w:p w:rsidR="00CA4357" w:rsidRDefault="00CA4357" w:rsidP="005A3334"/>
        </w:tc>
        <w:tc>
          <w:tcPr>
            <w:tcW w:w="2235" w:type="dxa"/>
          </w:tcPr>
          <w:p w:rsidR="00CA4357" w:rsidRDefault="00CA4357" w:rsidP="005A3334"/>
        </w:tc>
      </w:tr>
      <w:tr w:rsidR="00CA4357" w:rsidTr="00CA4357">
        <w:trPr>
          <w:trHeight w:val="70"/>
        </w:trPr>
        <w:tc>
          <w:tcPr>
            <w:tcW w:w="9105" w:type="dxa"/>
            <w:gridSpan w:val="4"/>
          </w:tcPr>
          <w:p w:rsidR="00CA4357" w:rsidRPr="00CA4357" w:rsidRDefault="00CA4357" w:rsidP="005A3334">
            <w:pPr>
              <w:rPr>
                <w:b/>
              </w:rPr>
            </w:pPr>
            <w:r>
              <w:rPr>
                <w:b/>
              </w:rPr>
              <w:t>Skrzynia biegów</w:t>
            </w:r>
          </w:p>
        </w:tc>
      </w:tr>
      <w:tr w:rsidR="00CA4357" w:rsidTr="005A3334">
        <w:trPr>
          <w:trHeight w:val="975"/>
        </w:trPr>
        <w:tc>
          <w:tcPr>
            <w:tcW w:w="735" w:type="dxa"/>
          </w:tcPr>
          <w:p w:rsidR="00CA4357" w:rsidRDefault="00485D0A" w:rsidP="005A3334">
            <w:r>
              <w:t>10</w:t>
            </w:r>
          </w:p>
        </w:tc>
        <w:tc>
          <w:tcPr>
            <w:tcW w:w="3435" w:type="dxa"/>
          </w:tcPr>
          <w:p w:rsidR="00CA4357" w:rsidRDefault="00CA4357" w:rsidP="005A3334">
            <w:r>
              <w:t>manualna minimum 5 biegów do przodu, 1 do tyłu</w:t>
            </w:r>
          </w:p>
        </w:tc>
        <w:tc>
          <w:tcPr>
            <w:tcW w:w="2700" w:type="dxa"/>
          </w:tcPr>
          <w:p w:rsidR="00CA4357" w:rsidRDefault="00CA4357" w:rsidP="005A3334"/>
        </w:tc>
        <w:tc>
          <w:tcPr>
            <w:tcW w:w="2235" w:type="dxa"/>
          </w:tcPr>
          <w:p w:rsidR="00CA4357" w:rsidRDefault="00CA4357" w:rsidP="005A3334"/>
        </w:tc>
      </w:tr>
      <w:tr w:rsidR="00CA4357" w:rsidTr="00CA4357">
        <w:trPr>
          <w:trHeight w:val="70"/>
        </w:trPr>
        <w:tc>
          <w:tcPr>
            <w:tcW w:w="9105" w:type="dxa"/>
            <w:gridSpan w:val="4"/>
          </w:tcPr>
          <w:p w:rsidR="00CA4357" w:rsidRPr="00CA4357" w:rsidRDefault="00CA4357" w:rsidP="005A3334">
            <w:pPr>
              <w:rPr>
                <w:b/>
              </w:rPr>
            </w:pPr>
            <w:r w:rsidRPr="00CA4357">
              <w:rPr>
                <w:b/>
              </w:rPr>
              <w:t>Układ napędowy</w:t>
            </w:r>
          </w:p>
        </w:tc>
      </w:tr>
      <w:tr w:rsidR="00CA4357" w:rsidTr="005A3334">
        <w:trPr>
          <w:trHeight w:val="975"/>
        </w:trPr>
        <w:tc>
          <w:tcPr>
            <w:tcW w:w="735" w:type="dxa"/>
          </w:tcPr>
          <w:p w:rsidR="00CA4357" w:rsidRDefault="00485D0A" w:rsidP="005A3334">
            <w:r>
              <w:t>11</w:t>
            </w:r>
          </w:p>
        </w:tc>
        <w:tc>
          <w:tcPr>
            <w:tcW w:w="3435" w:type="dxa"/>
          </w:tcPr>
          <w:p w:rsidR="00CA4357" w:rsidRDefault="00CA4357" w:rsidP="005A3334">
            <w:r>
              <w:t>Napęd na koła przednie lub / i tylne</w:t>
            </w:r>
          </w:p>
        </w:tc>
        <w:tc>
          <w:tcPr>
            <w:tcW w:w="2700" w:type="dxa"/>
          </w:tcPr>
          <w:p w:rsidR="00CA4357" w:rsidRDefault="00CA4357" w:rsidP="005A3334"/>
        </w:tc>
        <w:tc>
          <w:tcPr>
            <w:tcW w:w="2235" w:type="dxa"/>
          </w:tcPr>
          <w:p w:rsidR="00CA4357" w:rsidRDefault="00CA4357" w:rsidP="005A3334"/>
        </w:tc>
      </w:tr>
      <w:tr w:rsidR="00CA4357" w:rsidTr="005A3334">
        <w:trPr>
          <w:trHeight w:val="975"/>
        </w:trPr>
        <w:tc>
          <w:tcPr>
            <w:tcW w:w="735" w:type="dxa"/>
          </w:tcPr>
          <w:p w:rsidR="00CA4357" w:rsidRDefault="00485D0A" w:rsidP="005A3334">
            <w:r>
              <w:t>12</w:t>
            </w:r>
          </w:p>
        </w:tc>
        <w:tc>
          <w:tcPr>
            <w:tcW w:w="3435" w:type="dxa"/>
          </w:tcPr>
          <w:p w:rsidR="00CA4357" w:rsidRDefault="00CA4357" w:rsidP="005A3334">
            <w:r>
              <w:t>Alternator: minimum 140A</w:t>
            </w:r>
          </w:p>
        </w:tc>
        <w:tc>
          <w:tcPr>
            <w:tcW w:w="2700" w:type="dxa"/>
          </w:tcPr>
          <w:p w:rsidR="00CA4357" w:rsidRDefault="00CA4357" w:rsidP="005A3334"/>
        </w:tc>
        <w:tc>
          <w:tcPr>
            <w:tcW w:w="2235" w:type="dxa"/>
          </w:tcPr>
          <w:p w:rsidR="00CA4357" w:rsidRDefault="00CA4357" w:rsidP="005A3334"/>
        </w:tc>
      </w:tr>
      <w:tr w:rsidR="00CA4357" w:rsidTr="005A3334">
        <w:trPr>
          <w:trHeight w:val="975"/>
        </w:trPr>
        <w:tc>
          <w:tcPr>
            <w:tcW w:w="735" w:type="dxa"/>
          </w:tcPr>
          <w:p w:rsidR="00CA4357" w:rsidRDefault="00485D0A" w:rsidP="005A3334">
            <w:r>
              <w:t>13</w:t>
            </w:r>
          </w:p>
        </w:tc>
        <w:tc>
          <w:tcPr>
            <w:tcW w:w="3435" w:type="dxa"/>
          </w:tcPr>
          <w:p w:rsidR="00CA4357" w:rsidRDefault="00CA4357" w:rsidP="005A3334">
            <w:r>
              <w:t>Akumulator: minimum 70A</w:t>
            </w:r>
            <w:r w:rsidR="00623A46">
              <w:t>h</w:t>
            </w:r>
          </w:p>
        </w:tc>
        <w:tc>
          <w:tcPr>
            <w:tcW w:w="2700" w:type="dxa"/>
          </w:tcPr>
          <w:p w:rsidR="00CA4357" w:rsidRDefault="00CA4357" w:rsidP="005A3334"/>
        </w:tc>
        <w:tc>
          <w:tcPr>
            <w:tcW w:w="2235" w:type="dxa"/>
          </w:tcPr>
          <w:p w:rsidR="00CA4357" w:rsidRDefault="00CA4357" w:rsidP="005A3334"/>
        </w:tc>
      </w:tr>
      <w:tr w:rsidR="00CA4357" w:rsidTr="00CA4357">
        <w:trPr>
          <w:trHeight w:val="118"/>
        </w:trPr>
        <w:tc>
          <w:tcPr>
            <w:tcW w:w="9105" w:type="dxa"/>
            <w:gridSpan w:val="4"/>
          </w:tcPr>
          <w:p w:rsidR="00CA4357" w:rsidRPr="00CA4357" w:rsidRDefault="00CA4357" w:rsidP="005A3334">
            <w:pPr>
              <w:rPr>
                <w:b/>
              </w:rPr>
            </w:pPr>
            <w:r>
              <w:rPr>
                <w:b/>
              </w:rPr>
              <w:t>Stanowisko kierowcy, przedział pasażerski</w:t>
            </w:r>
          </w:p>
        </w:tc>
      </w:tr>
      <w:tr w:rsidR="00CA4357" w:rsidTr="00F900CD">
        <w:trPr>
          <w:trHeight w:val="664"/>
        </w:trPr>
        <w:tc>
          <w:tcPr>
            <w:tcW w:w="735" w:type="dxa"/>
          </w:tcPr>
          <w:p w:rsidR="00CA4357" w:rsidRDefault="00485D0A" w:rsidP="005A3334">
            <w:r>
              <w:t>14</w:t>
            </w:r>
          </w:p>
        </w:tc>
        <w:tc>
          <w:tcPr>
            <w:tcW w:w="3435" w:type="dxa"/>
          </w:tcPr>
          <w:p w:rsidR="00CA4357" w:rsidRDefault="00CA4357" w:rsidP="005A3334">
            <w:r>
              <w:t>I rząd siedzeń (przestrzeń w kabinie kierowcy) – siedzenia w układzie 1 + 2</w:t>
            </w:r>
          </w:p>
        </w:tc>
        <w:tc>
          <w:tcPr>
            <w:tcW w:w="2700" w:type="dxa"/>
          </w:tcPr>
          <w:p w:rsidR="00CA4357" w:rsidRDefault="00CA4357" w:rsidP="005A3334"/>
        </w:tc>
        <w:tc>
          <w:tcPr>
            <w:tcW w:w="2235" w:type="dxa"/>
          </w:tcPr>
          <w:p w:rsidR="00CA4357" w:rsidRDefault="00CA4357" w:rsidP="005A3334"/>
        </w:tc>
      </w:tr>
      <w:tr w:rsidR="00CA4357" w:rsidTr="005A3334">
        <w:trPr>
          <w:trHeight w:val="975"/>
        </w:trPr>
        <w:tc>
          <w:tcPr>
            <w:tcW w:w="735" w:type="dxa"/>
          </w:tcPr>
          <w:p w:rsidR="00CA4357" w:rsidRDefault="00485D0A" w:rsidP="005A3334">
            <w:r>
              <w:t>15</w:t>
            </w:r>
          </w:p>
        </w:tc>
        <w:tc>
          <w:tcPr>
            <w:tcW w:w="3435" w:type="dxa"/>
          </w:tcPr>
          <w:p w:rsidR="00CA4357" w:rsidRDefault="00CA4357" w:rsidP="005A3334">
            <w:r>
              <w:t xml:space="preserve">Przedział pasażerski </w:t>
            </w:r>
            <w:r w:rsidR="00162EDC">
              <w:t xml:space="preserve">i ładunkowy </w:t>
            </w:r>
            <w:r>
              <w:t>(przestrzeń pasażerów za kierowcą) – siedzenia</w:t>
            </w:r>
            <w:r w:rsidR="00F900CD">
              <w:t xml:space="preserve"> dla osób dorosłych</w:t>
            </w:r>
            <w:r>
              <w:t xml:space="preserve"> w II i III rzędzie siedzeń w układzie 3</w:t>
            </w:r>
          </w:p>
        </w:tc>
        <w:tc>
          <w:tcPr>
            <w:tcW w:w="2700" w:type="dxa"/>
          </w:tcPr>
          <w:p w:rsidR="00CA4357" w:rsidRDefault="00CA4357" w:rsidP="005A3334"/>
        </w:tc>
        <w:tc>
          <w:tcPr>
            <w:tcW w:w="2235" w:type="dxa"/>
          </w:tcPr>
          <w:p w:rsidR="00CA4357" w:rsidRDefault="00CA4357" w:rsidP="005A3334"/>
        </w:tc>
      </w:tr>
      <w:tr w:rsidR="00CA4357" w:rsidTr="00F900CD">
        <w:trPr>
          <w:trHeight w:val="541"/>
        </w:trPr>
        <w:tc>
          <w:tcPr>
            <w:tcW w:w="735" w:type="dxa"/>
          </w:tcPr>
          <w:p w:rsidR="00CA4357" w:rsidRDefault="00485D0A" w:rsidP="005A3334">
            <w:r>
              <w:t>16</w:t>
            </w:r>
          </w:p>
        </w:tc>
        <w:tc>
          <w:tcPr>
            <w:tcW w:w="3435" w:type="dxa"/>
          </w:tcPr>
          <w:p w:rsidR="00CA4357" w:rsidRDefault="00CA4357" w:rsidP="005A3334">
            <w:r>
              <w:t xml:space="preserve">Fotele w przestrzeni pasażerskiej  i ładunkowej </w:t>
            </w:r>
            <w:r w:rsidR="00126D09">
              <w:t>składane z możliwością</w:t>
            </w:r>
            <w:r w:rsidR="00F9592E">
              <w:t xml:space="preserve"> szybkie</w:t>
            </w:r>
            <w:r w:rsidR="00293FFF">
              <w:t>go</w:t>
            </w:r>
            <w:r w:rsidR="00126D09">
              <w:t xml:space="preserve"> demontażu</w:t>
            </w:r>
          </w:p>
        </w:tc>
        <w:tc>
          <w:tcPr>
            <w:tcW w:w="2700" w:type="dxa"/>
          </w:tcPr>
          <w:p w:rsidR="00CA4357" w:rsidRDefault="00CA4357" w:rsidP="005A3334"/>
        </w:tc>
        <w:tc>
          <w:tcPr>
            <w:tcW w:w="2235" w:type="dxa"/>
          </w:tcPr>
          <w:p w:rsidR="00CA4357" w:rsidRDefault="00CA4357" w:rsidP="005A3334"/>
        </w:tc>
      </w:tr>
      <w:tr w:rsidR="00126D09" w:rsidTr="005A3334">
        <w:trPr>
          <w:trHeight w:val="975"/>
        </w:trPr>
        <w:tc>
          <w:tcPr>
            <w:tcW w:w="735" w:type="dxa"/>
          </w:tcPr>
          <w:p w:rsidR="00126D09" w:rsidRDefault="00485D0A" w:rsidP="005A3334">
            <w:r>
              <w:t>17</w:t>
            </w:r>
          </w:p>
        </w:tc>
        <w:tc>
          <w:tcPr>
            <w:tcW w:w="3435" w:type="dxa"/>
          </w:tcPr>
          <w:p w:rsidR="00126D09" w:rsidRDefault="00126D09" w:rsidP="005A3334">
            <w:r>
              <w:t>Wszystkie siedzenia wyposażone w bezwładnościowe, trójpunkowe pasy bezpieczeństwa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F900CD">
        <w:trPr>
          <w:trHeight w:val="458"/>
        </w:trPr>
        <w:tc>
          <w:tcPr>
            <w:tcW w:w="735" w:type="dxa"/>
          </w:tcPr>
          <w:p w:rsidR="00126D09" w:rsidRDefault="00485D0A" w:rsidP="005A3334">
            <w:r>
              <w:t>18</w:t>
            </w:r>
          </w:p>
        </w:tc>
        <w:tc>
          <w:tcPr>
            <w:tcW w:w="3435" w:type="dxa"/>
          </w:tcPr>
          <w:p w:rsidR="00126D09" w:rsidRDefault="00126D09" w:rsidP="005A3334">
            <w:r>
              <w:t>Minimum jedno gniazdko elektryczne 12V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5A3334">
        <w:trPr>
          <w:trHeight w:val="975"/>
        </w:trPr>
        <w:tc>
          <w:tcPr>
            <w:tcW w:w="735" w:type="dxa"/>
          </w:tcPr>
          <w:p w:rsidR="00126D09" w:rsidRDefault="00485D0A" w:rsidP="005A3334">
            <w:r>
              <w:t>19</w:t>
            </w:r>
          </w:p>
        </w:tc>
        <w:tc>
          <w:tcPr>
            <w:tcW w:w="3435" w:type="dxa"/>
          </w:tcPr>
          <w:p w:rsidR="00126D09" w:rsidRDefault="00126D09" w:rsidP="005A3334">
            <w:r>
              <w:t>Lampki oświetlenia wewnętrznego w kabinie kierowcy i w przedziale pasażerskim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F900CD">
        <w:trPr>
          <w:trHeight w:val="370"/>
        </w:trPr>
        <w:tc>
          <w:tcPr>
            <w:tcW w:w="735" w:type="dxa"/>
          </w:tcPr>
          <w:p w:rsidR="00126D09" w:rsidRDefault="00485D0A" w:rsidP="005A3334">
            <w:r>
              <w:t>20</w:t>
            </w:r>
          </w:p>
        </w:tc>
        <w:tc>
          <w:tcPr>
            <w:tcW w:w="3435" w:type="dxa"/>
          </w:tcPr>
          <w:p w:rsidR="00126D09" w:rsidRDefault="00126D09" w:rsidP="005A3334">
            <w:r>
              <w:t>Klimatyzacja fabryczna w przedziale kierowcy i pasażerów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F900CD">
        <w:trPr>
          <w:trHeight w:val="479"/>
        </w:trPr>
        <w:tc>
          <w:tcPr>
            <w:tcW w:w="735" w:type="dxa"/>
          </w:tcPr>
          <w:p w:rsidR="00126D09" w:rsidRDefault="00485D0A" w:rsidP="005A3334">
            <w:r>
              <w:t>21</w:t>
            </w:r>
          </w:p>
        </w:tc>
        <w:tc>
          <w:tcPr>
            <w:tcW w:w="3435" w:type="dxa"/>
          </w:tcPr>
          <w:p w:rsidR="00126D09" w:rsidRDefault="00126D09" w:rsidP="005A3334">
            <w:r>
              <w:t>Ogrzewanie kabiny kierowcy i przedziału pasażerskiego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623A46" w:rsidTr="00F900CD">
        <w:trPr>
          <w:trHeight w:val="388"/>
        </w:trPr>
        <w:tc>
          <w:tcPr>
            <w:tcW w:w="735" w:type="dxa"/>
          </w:tcPr>
          <w:p w:rsidR="00623A46" w:rsidRDefault="00485D0A" w:rsidP="005A3334">
            <w:r>
              <w:lastRenderedPageBreak/>
              <w:t>22</w:t>
            </w:r>
          </w:p>
        </w:tc>
        <w:tc>
          <w:tcPr>
            <w:tcW w:w="3435" w:type="dxa"/>
          </w:tcPr>
          <w:p w:rsidR="00623A46" w:rsidRDefault="00623A46" w:rsidP="005A3334">
            <w:r>
              <w:t>Okna lewe i prawe w przestrzeni pasażerskiej i ładunkowej</w:t>
            </w:r>
          </w:p>
        </w:tc>
        <w:tc>
          <w:tcPr>
            <w:tcW w:w="2700" w:type="dxa"/>
          </w:tcPr>
          <w:p w:rsidR="00623A46" w:rsidRDefault="00623A46" w:rsidP="005A3334"/>
        </w:tc>
        <w:tc>
          <w:tcPr>
            <w:tcW w:w="2235" w:type="dxa"/>
          </w:tcPr>
          <w:p w:rsidR="00623A46" w:rsidRDefault="00623A46" w:rsidP="005A3334"/>
        </w:tc>
      </w:tr>
      <w:tr w:rsidR="00623A46" w:rsidTr="002A5C48">
        <w:trPr>
          <w:trHeight w:val="425"/>
        </w:trPr>
        <w:tc>
          <w:tcPr>
            <w:tcW w:w="735" w:type="dxa"/>
          </w:tcPr>
          <w:p w:rsidR="00623A46" w:rsidRDefault="00485D0A" w:rsidP="005A3334">
            <w:r>
              <w:t>23</w:t>
            </w:r>
          </w:p>
        </w:tc>
        <w:tc>
          <w:tcPr>
            <w:tcW w:w="3435" w:type="dxa"/>
          </w:tcPr>
          <w:p w:rsidR="00623A46" w:rsidRDefault="002A5C48" w:rsidP="005A3334">
            <w:r>
              <w:t>Drzwi tylne dwuskrzydłowe z ogrzewaną s</w:t>
            </w:r>
            <w:r w:rsidR="00623A46">
              <w:t>zyb</w:t>
            </w:r>
            <w:r>
              <w:t>ą</w:t>
            </w:r>
          </w:p>
        </w:tc>
        <w:tc>
          <w:tcPr>
            <w:tcW w:w="2700" w:type="dxa"/>
          </w:tcPr>
          <w:p w:rsidR="00623A46" w:rsidRDefault="00623A46" w:rsidP="005A3334"/>
        </w:tc>
        <w:tc>
          <w:tcPr>
            <w:tcW w:w="2235" w:type="dxa"/>
          </w:tcPr>
          <w:p w:rsidR="00623A46" w:rsidRDefault="00623A46" w:rsidP="005A3334"/>
        </w:tc>
      </w:tr>
      <w:tr w:rsidR="002A5C48" w:rsidTr="002A5C48">
        <w:trPr>
          <w:trHeight w:val="237"/>
        </w:trPr>
        <w:tc>
          <w:tcPr>
            <w:tcW w:w="735" w:type="dxa"/>
          </w:tcPr>
          <w:p w:rsidR="002A5C48" w:rsidRDefault="00485D0A" w:rsidP="005A3334">
            <w:r>
              <w:t>24</w:t>
            </w:r>
          </w:p>
        </w:tc>
        <w:tc>
          <w:tcPr>
            <w:tcW w:w="3435" w:type="dxa"/>
          </w:tcPr>
          <w:p w:rsidR="002A5C48" w:rsidRDefault="002A5C48" w:rsidP="005A3334">
            <w:r>
              <w:t>Elektrycznie podnoszone szyby w przedziale kierowcy</w:t>
            </w:r>
          </w:p>
        </w:tc>
        <w:tc>
          <w:tcPr>
            <w:tcW w:w="2700" w:type="dxa"/>
          </w:tcPr>
          <w:p w:rsidR="002A5C48" w:rsidRDefault="002A5C48" w:rsidP="005A3334"/>
        </w:tc>
        <w:tc>
          <w:tcPr>
            <w:tcW w:w="2235" w:type="dxa"/>
          </w:tcPr>
          <w:p w:rsidR="002A5C48" w:rsidRDefault="002A5C48" w:rsidP="005A3334"/>
        </w:tc>
      </w:tr>
      <w:tr w:rsidR="002A5C48" w:rsidTr="00F900CD">
        <w:trPr>
          <w:trHeight w:val="283"/>
        </w:trPr>
        <w:tc>
          <w:tcPr>
            <w:tcW w:w="735" w:type="dxa"/>
          </w:tcPr>
          <w:p w:rsidR="002A5C48" w:rsidRDefault="00485D0A" w:rsidP="005A3334">
            <w:r>
              <w:t>25</w:t>
            </w:r>
          </w:p>
        </w:tc>
        <w:tc>
          <w:tcPr>
            <w:tcW w:w="3435" w:type="dxa"/>
          </w:tcPr>
          <w:p w:rsidR="002A5C48" w:rsidRDefault="002A5C48" w:rsidP="005A3334">
            <w:r>
              <w:t>Elektrycznie regulowane lusterka zewnętrzne</w:t>
            </w:r>
          </w:p>
        </w:tc>
        <w:tc>
          <w:tcPr>
            <w:tcW w:w="2700" w:type="dxa"/>
          </w:tcPr>
          <w:p w:rsidR="002A5C48" w:rsidRDefault="002A5C48" w:rsidP="005A3334"/>
        </w:tc>
        <w:tc>
          <w:tcPr>
            <w:tcW w:w="2235" w:type="dxa"/>
          </w:tcPr>
          <w:p w:rsidR="002A5C48" w:rsidRDefault="002A5C48" w:rsidP="005A3334"/>
        </w:tc>
      </w:tr>
      <w:tr w:rsidR="002A5C48" w:rsidTr="00F900CD">
        <w:trPr>
          <w:trHeight w:val="237"/>
        </w:trPr>
        <w:tc>
          <w:tcPr>
            <w:tcW w:w="735" w:type="dxa"/>
          </w:tcPr>
          <w:p w:rsidR="002A5C48" w:rsidRDefault="00485D0A" w:rsidP="005A3334">
            <w:r>
              <w:t>26</w:t>
            </w:r>
          </w:p>
        </w:tc>
        <w:tc>
          <w:tcPr>
            <w:tcW w:w="3435" w:type="dxa"/>
          </w:tcPr>
          <w:p w:rsidR="002A5C48" w:rsidRDefault="002A5C48" w:rsidP="005A3334">
            <w:r>
              <w:t>Uchwyty wejściowe dla pasażerów w przedziale kierowcy</w:t>
            </w:r>
            <w:r w:rsidR="00F900CD">
              <w:t>,</w:t>
            </w:r>
            <w:r>
              <w:t xml:space="preserve"> pasażerów</w:t>
            </w:r>
            <w:r w:rsidR="00F900CD">
              <w:t xml:space="preserve"> i ładunkowym</w:t>
            </w:r>
          </w:p>
        </w:tc>
        <w:tc>
          <w:tcPr>
            <w:tcW w:w="2700" w:type="dxa"/>
          </w:tcPr>
          <w:p w:rsidR="002A5C48" w:rsidRDefault="002A5C48" w:rsidP="005A3334"/>
        </w:tc>
        <w:tc>
          <w:tcPr>
            <w:tcW w:w="2235" w:type="dxa"/>
          </w:tcPr>
          <w:p w:rsidR="002A5C48" w:rsidRDefault="002A5C48" w:rsidP="005A3334"/>
        </w:tc>
      </w:tr>
      <w:tr w:rsidR="00126D09" w:rsidTr="00F900CD">
        <w:trPr>
          <w:trHeight w:val="605"/>
        </w:trPr>
        <w:tc>
          <w:tcPr>
            <w:tcW w:w="735" w:type="dxa"/>
          </w:tcPr>
          <w:p w:rsidR="00126D09" w:rsidRDefault="00485D0A" w:rsidP="005A3334">
            <w:r>
              <w:t>27</w:t>
            </w:r>
          </w:p>
        </w:tc>
        <w:tc>
          <w:tcPr>
            <w:tcW w:w="3435" w:type="dxa"/>
          </w:tcPr>
          <w:p w:rsidR="00126D09" w:rsidRDefault="00126D09" w:rsidP="005A3334">
            <w:r>
              <w:t>Ostrzeżenie dźwiękowe informujące o nie zapiętym pasie bezpieczeństwa kierowcy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2A5C48">
        <w:trPr>
          <w:trHeight w:val="496"/>
        </w:trPr>
        <w:tc>
          <w:tcPr>
            <w:tcW w:w="735" w:type="dxa"/>
          </w:tcPr>
          <w:p w:rsidR="00126D09" w:rsidRDefault="00485D0A" w:rsidP="005A3334">
            <w:r>
              <w:t>28</w:t>
            </w:r>
          </w:p>
        </w:tc>
        <w:tc>
          <w:tcPr>
            <w:tcW w:w="3435" w:type="dxa"/>
          </w:tcPr>
          <w:p w:rsidR="00126D09" w:rsidRDefault="00126D09" w:rsidP="005A3334">
            <w:r>
              <w:t>Światło przeciwmgielne z tyłu pojazdu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2A5C48">
        <w:trPr>
          <w:trHeight w:val="212"/>
        </w:trPr>
        <w:tc>
          <w:tcPr>
            <w:tcW w:w="735" w:type="dxa"/>
          </w:tcPr>
          <w:p w:rsidR="00126D09" w:rsidRDefault="00485D0A" w:rsidP="005A3334">
            <w:r>
              <w:t>29</w:t>
            </w:r>
          </w:p>
        </w:tc>
        <w:tc>
          <w:tcPr>
            <w:tcW w:w="3435" w:type="dxa"/>
          </w:tcPr>
          <w:p w:rsidR="00126D09" w:rsidRDefault="00126D09" w:rsidP="005A3334">
            <w:r>
              <w:t>Poduszka powietrzna kierowcy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F900CD">
        <w:trPr>
          <w:trHeight w:val="354"/>
        </w:trPr>
        <w:tc>
          <w:tcPr>
            <w:tcW w:w="735" w:type="dxa"/>
          </w:tcPr>
          <w:p w:rsidR="00126D09" w:rsidRDefault="00485D0A" w:rsidP="005A3334">
            <w:r>
              <w:t>30</w:t>
            </w:r>
          </w:p>
        </w:tc>
        <w:tc>
          <w:tcPr>
            <w:tcW w:w="3435" w:type="dxa"/>
          </w:tcPr>
          <w:p w:rsidR="00126D09" w:rsidRDefault="00126D09" w:rsidP="005A3334">
            <w:r>
              <w:t xml:space="preserve">Poduszki powietrzne pasażerów w </w:t>
            </w:r>
            <w:r w:rsidR="002A5C48">
              <w:t>przedziale</w:t>
            </w:r>
            <w:r>
              <w:t xml:space="preserve"> kierowcy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F900CD">
        <w:trPr>
          <w:trHeight w:val="307"/>
        </w:trPr>
        <w:tc>
          <w:tcPr>
            <w:tcW w:w="735" w:type="dxa"/>
          </w:tcPr>
          <w:p w:rsidR="00126D09" w:rsidRDefault="00485D0A" w:rsidP="005A3334">
            <w:r>
              <w:t>31</w:t>
            </w:r>
          </w:p>
        </w:tc>
        <w:tc>
          <w:tcPr>
            <w:tcW w:w="3435" w:type="dxa"/>
          </w:tcPr>
          <w:p w:rsidR="00126D09" w:rsidRDefault="00126D09" w:rsidP="005A3334">
            <w:r>
              <w:t>Immobiliser i autoalarm sterowany pilotem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F900CD">
        <w:trPr>
          <w:trHeight w:val="60"/>
        </w:trPr>
        <w:tc>
          <w:tcPr>
            <w:tcW w:w="735" w:type="dxa"/>
          </w:tcPr>
          <w:p w:rsidR="00126D09" w:rsidRDefault="00485D0A" w:rsidP="005A3334">
            <w:r>
              <w:t>32</w:t>
            </w:r>
          </w:p>
        </w:tc>
        <w:tc>
          <w:tcPr>
            <w:tcW w:w="3435" w:type="dxa"/>
          </w:tcPr>
          <w:p w:rsidR="00126D09" w:rsidRDefault="00126D09" w:rsidP="005A3334">
            <w:r>
              <w:t>Komplet dywaników gumowych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F900CD">
        <w:trPr>
          <w:trHeight w:val="60"/>
        </w:trPr>
        <w:tc>
          <w:tcPr>
            <w:tcW w:w="9105" w:type="dxa"/>
            <w:gridSpan w:val="4"/>
          </w:tcPr>
          <w:p w:rsidR="00126D09" w:rsidRPr="00126D09" w:rsidRDefault="00126D09" w:rsidP="005A3334">
            <w:pPr>
              <w:rPr>
                <w:b/>
              </w:rPr>
            </w:pPr>
            <w:r>
              <w:rPr>
                <w:b/>
              </w:rPr>
              <w:t>Wymagania dodatkowe</w:t>
            </w:r>
          </w:p>
        </w:tc>
      </w:tr>
      <w:tr w:rsidR="00126D09" w:rsidTr="002A5C48">
        <w:trPr>
          <w:trHeight w:val="70"/>
        </w:trPr>
        <w:tc>
          <w:tcPr>
            <w:tcW w:w="735" w:type="dxa"/>
          </w:tcPr>
          <w:p w:rsidR="00126D09" w:rsidRDefault="00485D0A" w:rsidP="005A3334">
            <w:r>
              <w:t>33</w:t>
            </w:r>
          </w:p>
        </w:tc>
        <w:tc>
          <w:tcPr>
            <w:tcW w:w="3435" w:type="dxa"/>
          </w:tcPr>
          <w:p w:rsidR="00126D09" w:rsidRDefault="00126D09" w:rsidP="005A3334">
            <w:r>
              <w:t>Rok produkcji: 2019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2A5C48">
        <w:trPr>
          <w:trHeight w:val="228"/>
        </w:trPr>
        <w:tc>
          <w:tcPr>
            <w:tcW w:w="735" w:type="dxa"/>
          </w:tcPr>
          <w:p w:rsidR="00126D09" w:rsidRDefault="00485D0A" w:rsidP="005A3334">
            <w:r>
              <w:t>34</w:t>
            </w:r>
          </w:p>
        </w:tc>
        <w:tc>
          <w:tcPr>
            <w:tcW w:w="3435" w:type="dxa"/>
          </w:tcPr>
          <w:p w:rsidR="00126D09" w:rsidRDefault="00126D09" w:rsidP="005A3334">
            <w:r>
              <w:t>Preferowany kolor nadwozia: granatowy lub bordowy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F900CD">
        <w:trPr>
          <w:trHeight w:val="123"/>
        </w:trPr>
        <w:tc>
          <w:tcPr>
            <w:tcW w:w="735" w:type="dxa"/>
          </w:tcPr>
          <w:p w:rsidR="00126D09" w:rsidRDefault="00485D0A" w:rsidP="005A3334">
            <w:r>
              <w:t>35</w:t>
            </w:r>
          </w:p>
        </w:tc>
        <w:tc>
          <w:tcPr>
            <w:tcW w:w="3435" w:type="dxa"/>
          </w:tcPr>
          <w:p w:rsidR="00126D09" w:rsidRDefault="00126D09" w:rsidP="005A3334">
            <w:r>
              <w:t xml:space="preserve">Radio z USB i zestawem głośnomówiącym 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126D09" w:rsidTr="005A3334">
        <w:trPr>
          <w:trHeight w:val="975"/>
        </w:trPr>
        <w:tc>
          <w:tcPr>
            <w:tcW w:w="735" w:type="dxa"/>
          </w:tcPr>
          <w:p w:rsidR="00126D09" w:rsidRDefault="00485D0A" w:rsidP="005A3334">
            <w:r>
              <w:t>36</w:t>
            </w:r>
          </w:p>
        </w:tc>
        <w:tc>
          <w:tcPr>
            <w:tcW w:w="3435" w:type="dxa"/>
          </w:tcPr>
          <w:p w:rsidR="00126D09" w:rsidRDefault="00126D09" w:rsidP="005A3334">
            <w:r>
              <w:t>Serwis gwarancyjny / pogwarancyjny do 120 km od siedziby zamawiającego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2A5C48" w:rsidTr="00F900CD">
        <w:trPr>
          <w:trHeight w:val="60"/>
        </w:trPr>
        <w:tc>
          <w:tcPr>
            <w:tcW w:w="735" w:type="dxa"/>
          </w:tcPr>
          <w:p w:rsidR="002A5C48" w:rsidRDefault="00485D0A" w:rsidP="005A3334">
            <w:r>
              <w:t>37</w:t>
            </w:r>
          </w:p>
        </w:tc>
        <w:tc>
          <w:tcPr>
            <w:tcW w:w="3435" w:type="dxa"/>
          </w:tcPr>
          <w:p w:rsidR="002A5C48" w:rsidRDefault="002A5C48" w:rsidP="005A3334">
            <w:r>
              <w:t>Minimum 2 kluczyki do samochodu</w:t>
            </w:r>
          </w:p>
        </w:tc>
        <w:tc>
          <w:tcPr>
            <w:tcW w:w="2700" w:type="dxa"/>
          </w:tcPr>
          <w:p w:rsidR="002A5C48" w:rsidRDefault="002A5C48" w:rsidP="005A3334"/>
        </w:tc>
        <w:tc>
          <w:tcPr>
            <w:tcW w:w="2235" w:type="dxa"/>
          </w:tcPr>
          <w:p w:rsidR="002A5C48" w:rsidRDefault="002A5C48" w:rsidP="005A3334"/>
        </w:tc>
      </w:tr>
      <w:tr w:rsidR="0068036D" w:rsidTr="00F900CD">
        <w:trPr>
          <w:trHeight w:val="707"/>
        </w:trPr>
        <w:tc>
          <w:tcPr>
            <w:tcW w:w="735" w:type="dxa"/>
          </w:tcPr>
          <w:p w:rsidR="0068036D" w:rsidRDefault="00485D0A" w:rsidP="005A3334">
            <w:r>
              <w:t>38</w:t>
            </w:r>
          </w:p>
        </w:tc>
        <w:tc>
          <w:tcPr>
            <w:tcW w:w="3435" w:type="dxa"/>
          </w:tcPr>
          <w:p w:rsidR="0068036D" w:rsidRDefault="0068036D" w:rsidP="005A3334">
            <w:r>
              <w:t>Minimalnie: 2 letni okres gwarancji mechanicznej; 3 letni okres gwarancji na lakier; 12 letni okres gwarancji na perforację blach</w:t>
            </w:r>
          </w:p>
        </w:tc>
        <w:tc>
          <w:tcPr>
            <w:tcW w:w="2700" w:type="dxa"/>
          </w:tcPr>
          <w:p w:rsidR="0068036D" w:rsidRDefault="0068036D" w:rsidP="005A3334"/>
        </w:tc>
        <w:tc>
          <w:tcPr>
            <w:tcW w:w="2235" w:type="dxa"/>
          </w:tcPr>
          <w:p w:rsidR="0068036D" w:rsidRDefault="0068036D" w:rsidP="005A3334"/>
        </w:tc>
      </w:tr>
      <w:tr w:rsidR="00126D09" w:rsidTr="00126D09">
        <w:trPr>
          <w:trHeight w:val="70"/>
        </w:trPr>
        <w:tc>
          <w:tcPr>
            <w:tcW w:w="9105" w:type="dxa"/>
            <w:gridSpan w:val="4"/>
          </w:tcPr>
          <w:p w:rsidR="00126D09" w:rsidRPr="00126D09" w:rsidRDefault="00126D09" w:rsidP="005A3334">
            <w:pPr>
              <w:rPr>
                <w:b/>
              </w:rPr>
            </w:pPr>
            <w:r>
              <w:rPr>
                <w:b/>
              </w:rPr>
              <w:t>Zabudowa do przewozu osób niepełnosprawnych</w:t>
            </w:r>
          </w:p>
        </w:tc>
      </w:tr>
      <w:tr w:rsidR="00126D09" w:rsidTr="005A3334">
        <w:trPr>
          <w:trHeight w:val="975"/>
        </w:trPr>
        <w:tc>
          <w:tcPr>
            <w:tcW w:w="735" w:type="dxa"/>
          </w:tcPr>
          <w:p w:rsidR="00126D09" w:rsidRDefault="00485D0A" w:rsidP="005A3334">
            <w:r>
              <w:lastRenderedPageBreak/>
              <w:t>39</w:t>
            </w:r>
          </w:p>
        </w:tc>
        <w:tc>
          <w:tcPr>
            <w:tcW w:w="3435" w:type="dxa"/>
          </w:tcPr>
          <w:p w:rsidR="00485D0A" w:rsidRDefault="00126D09" w:rsidP="00485D0A">
            <w:r>
              <w:t>Winda elektryczna dla wózków inwalidzkich</w:t>
            </w:r>
            <w:r w:rsidR="00623A46">
              <w:t xml:space="preserve"> zamontowana w świetle tylnych drzwi (bagażnik)</w:t>
            </w:r>
            <w:r w:rsidR="00485D0A">
              <w:t>. Platforma o min. wymiarach:</w:t>
            </w:r>
            <w:r w:rsidR="00485D0A">
              <w:br/>
              <w:t>Szerokość: 75 cm</w:t>
            </w:r>
            <w:r w:rsidR="00485D0A">
              <w:br/>
            </w:r>
            <w:r w:rsidR="00485D0A" w:rsidRPr="00757F61">
              <w:rPr>
                <w:b/>
                <w:color w:val="FF0000"/>
              </w:rPr>
              <w:t xml:space="preserve">Długość: </w:t>
            </w:r>
            <w:r w:rsidR="00757F61" w:rsidRPr="00757F61">
              <w:rPr>
                <w:b/>
                <w:color w:val="FF0000"/>
              </w:rPr>
              <w:t>115</w:t>
            </w:r>
            <w:r w:rsidR="00485D0A" w:rsidRPr="00757F61">
              <w:rPr>
                <w:b/>
                <w:color w:val="FF0000"/>
              </w:rPr>
              <w:t xml:space="preserve"> cm</w:t>
            </w:r>
          </w:p>
        </w:tc>
        <w:tc>
          <w:tcPr>
            <w:tcW w:w="2700" w:type="dxa"/>
          </w:tcPr>
          <w:p w:rsidR="00126D09" w:rsidRDefault="00126D09" w:rsidP="005A3334"/>
        </w:tc>
        <w:tc>
          <w:tcPr>
            <w:tcW w:w="2235" w:type="dxa"/>
          </w:tcPr>
          <w:p w:rsidR="00126D09" w:rsidRDefault="00126D09" w:rsidP="005A3334"/>
        </w:tc>
      </w:tr>
      <w:tr w:rsidR="00623A46" w:rsidTr="002A5C48">
        <w:trPr>
          <w:trHeight w:val="283"/>
        </w:trPr>
        <w:tc>
          <w:tcPr>
            <w:tcW w:w="735" w:type="dxa"/>
          </w:tcPr>
          <w:p w:rsidR="00623A46" w:rsidRDefault="00485D0A" w:rsidP="005A3334">
            <w:r>
              <w:t>40</w:t>
            </w:r>
          </w:p>
        </w:tc>
        <w:tc>
          <w:tcPr>
            <w:tcW w:w="3435" w:type="dxa"/>
          </w:tcPr>
          <w:p w:rsidR="00623A46" w:rsidRDefault="00623A46" w:rsidP="008D191E">
            <w:r>
              <w:t>Minimalne wymiary przestrzeni na wózek inwalidzki (po ewentualnym złożeniu III rzędu siedzeń)</w:t>
            </w:r>
            <w:r w:rsidR="008D191E">
              <w:t>:</w:t>
            </w:r>
            <w:r w:rsidR="008D191E">
              <w:br/>
            </w:r>
            <w:r>
              <w:t>Szerokość: 77 cm</w:t>
            </w:r>
            <w:r w:rsidR="008D191E">
              <w:br/>
            </w:r>
            <w:r w:rsidRPr="0003393E">
              <w:rPr>
                <w:b/>
                <w:color w:val="FF0000"/>
              </w:rPr>
              <w:t xml:space="preserve">Długość: </w:t>
            </w:r>
            <w:r w:rsidR="00757F61" w:rsidRPr="0003393E">
              <w:rPr>
                <w:b/>
                <w:color w:val="FF0000"/>
              </w:rPr>
              <w:t>110</w:t>
            </w:r>
            <w:r w:rsidRPr="0003393E">
              <w:rPr>
                <w:b/>
                <w:color w:val="FF0000"/>
              </w:rPr>
              <w:t xml:space="preserve"> cm</w:t>
            </w:r>
            <w:r w:rsidR="00757F61" w:rsidRPr="0003393E">
              <w:rPr>
                <w:b/>
                <w:color w:val="FF0000"/>
              </w:rPr>
              <w:t>,</w:t>
            </w:r>
            <w:r w:rsidR="00757F61" w:rsidRPr="0003393E">
              <w:rPr>
                <w:color w:val="FF0000"/>
              </w:rPr>
              <w:t xml:space="preserve"> </w:t>
            </w:r>
            <w:r w:rsidR="00757F61" w:rsidRPr="00757F61">
              <w:rPr>
                <w:b/>
                <w:color w:val="FF0000"/>
              </w:rPr>
              <w:t>preferowana  115 cm</w:t>
            </w:r>
          </w:p>
        </w:tc>
        <w:tc>
          <w:tcPr>
            <w:tcW w:w="2700" w:type="dxa"/>
          </w:tcPr>
          <w:p w:rsidR="00623A46" w:rsidRDefault="00623A46" w:rsidP="005A3334"/>
        </w:tc>
        <w:tc>
          <w:tcPr>
            <w:tcW w:w="2235" w:type="dxa"/>
          </w:tcPr>
          <w:p w:rsidR="00623A46" w:rsidRDefault="00623A46" w:rsidP="005A3334"/>
        </w:tc>
      </w:tr>
      <w:tr w:rsidR="00623A46" w:rsidTr="005A3334">
        <w:trPr>
          <w:trHeight w:val="975"/>
        </w:trPr>
        <w:tc>
          <w:tcPr>
            <w:tcW w:w="735" w:type="dxa"/>
          </w:tcPr>
          <w:p w:rsidR="00623A46" w:rsidRDefault="00485D0A" w:rsidP="005A3334">
            <w:r>
              <w:t>41</w:t>
            </w:r>
          </w:p>
        </w:tc>
        <w:tc>
          <w:tcPr>
            <w:tcW w:w="3435" w:type="dxa"/>
          </w:tcPr>
          <w:p w:rsidR="00623A46" w:rsidRDefault="00623A46" w:rsidP="005A3334">
            <w:r>
              <w:t>System zabezpieczający wózek inwalidzki przed przemieszczaniem się (</w:t>
            </w:r>
            <w:r w:rsidR="00CE3D15">
              <w:t xml:space="preserve">np. </w:t>
            </w:r>
            <w:r>
              <w:t>pasy bezpieczeństwa, blokady</w:t>
            </w:r>
            <w:r w:rsidR="00316425">
              <w:t>, pas biodrowy</w:t>
            </w:r>
            <w:r w:rsidR="004F38EB">
              <w:t xml:space="preserve"> zabezpieczający osobę niepełnosprawną w wózku inwalidzkim</w:t>
            </w:r>
            <w:r>
              <w:t>)</w:t>
            </w:r>
          </w:p>
        </w:tc>
        <w:tc>
          <w:tcPr>
            <w:tcW w:w="2700" w:type="dxa"/>
          </w:tcPr>
          <w:p w:rsidR="00623A46" w:rsidRDefault="00623A46" w:rsidP="005A3334"/>
        </w:tc>
        <w:tc>
          <w:tcPr>
            <w:tcW w:w="2235" w:type="dxa"/>
          </w:tcPr>
          <w:p w:rsidR="00623A46" w:rsidRDefault="00623A46" w:rsidP="005A3334"/>
        </w:tc>
      </w:tr>
      <w:tr w:rsidR="004F38EB" w:rsidTr="008D191E">
        <w:trPr>
          <w:trHeight w:val="398"/>
        </w:trPr>
        <w:tc>
          <w:tcPr>
            <w:tcW w:w="735" w:type="dxa"/>
          </w:tcPr>
          <w:p w:rsidR="004F38EB" w:rsidRDefault="00485D0A" w:rsidP="005A3334">
            <w:r>
              <w:t>42</w:t>
            </w:r>
          </w:p>
        </w:tc>
        <w:tc>
          <w:tcPr>
            <w:tcW w:w="3435" w:type="dxa"/>
          </w:tcPr>
          <w:p w:rsidR="004F38EB" w:rsidRDefault="004F38EB" w:rsidP="005A3334">
            <w:r>
              <w:t>Dodatkowe kierunkowskazy w tylnych narożnikach dachu pojazdu</w:t>
            </w:r>
          </w:p>
        </w:tc>
        <w:tc>
          <w:tcPr>
            <w:tcW w:w="2700" w:type="dxa"/>
          </w:tcPr>
          <w:p w:rsidR="004F38EB" w:rsidRDefault="004F38EB" w:rsidP="005A3334"/>
        </w:tc>
        <w:tc>
          <w:tcPr>
            <w:tcW w:w="2235" w:type="dxa"/>
          </w:tcPr>
          <w:p w:rsidR="004F38EB" w:rsidRDefault="004F38EB" w:rsidP="005A3334"/>
        </w:tc>
      </w:tr>
      <w:tr w:rsidR="004F38EB" w:rsidTr="008D191E">
        <w:trPr>
          <w:trHeight w:val="494"/>
        </w:trPr>
        <w:tc>
          <w:tcPr>
            <w:tcW w:w="735" w:type="dxa"/>
          </w:tcPr>
          <w:p w:rsidR="004F38EB" w:rsidRDefault="00485D0A" w:rsidP="005A3334">
            <w:r>
              <w:t>43</w:t>
            </w:r>
          </w:p>
        </w:tc>
        <w:tc>
          <w:tcPr>
            <w:tcW w:w="3435" w:type="dxa"/>
          </w:tcPr>
          <w:p w:rsidR="004F38EB" w:rsidRDefault="004F38EB" w:rsidP="005A3334">
            <w:r>
              <w:t xml:space="preserve">Oznakowanie pojazdu z przodu i z tyłu </w:t>
            </w:r>
            <w:r w:rsidR="00C32B71">
              <w:t>zgodnie z art. 58 ust. 1 ustawy z dnia 20.06.1997 Prawo o ruchu drogowym (Dz. U. 2018 poz. 1990)</w:t>
            </w:r>
          </w:p>
        </w:tc>
        <w:tc>
          <w:tcPr>
            <w:tcW w:w="2700" w:type="dxa"/>
          </w:tcPr>
          <w:p w:rsidR="004F38EB" w:rsidRDefault="004F38EB" w:rsidP="005A3334"/>
        </w:tc>
        <w:tc>
          <w:tcPr>
            <w:tcW w:w="2235" w:type="dxa"/>
          </w:tcPr>
          <w:p w:rsidR="004F38EB" w:rsidRDefault="004F38EB" w:rsidP="005A3334"/>
        </w:tc>
      </w:tr>
      <w:tr w:rsidR="00623A46" w:rsidTr="005A3334">
        <w:trPr>
          <w:trHeight w:val="975"/>
        </w:trPr>
        <w:tc>
          <w:tcPr>
            <w:tcW w:w="735" w:type="dxa"/>
          </w:tcPr>
          <w:p w:rsidR="00623A46" w:rsidRDefault="00485D0A" w:rsidP="005A3334">
            <w:r>
              <w:t>44</w:t>
            </w:r>
          </w:p>
        </w:tc>
        <w:tc>
          <w:tcPr>
            <w:tcW w:w="3435" w:type="dxa"/>
          </w:tcPr>
          <w:p w:rsidR="00623A46" w:rsidRDefault="002048FF" w:rsidP="005A3334">
            <w:r>
              <w:t>Udźwig przewidziany na wózek elektryczny wraz dorosłą osobą – nie mniej niż 2</w:t>
            </w:r>
            <w:r w:rsidR="004F38EB">
              <w:t>5</w:t>
            </w:r>
            <w:r>
              <w:t>0kg</w:t>
            </w:r>
          </w:p>
        </w:tc>
        <w:tc>
          <w:tcPr>
            <w:tcW w:w="2700" w:type="dxa"/>
          </w:tcPr>
          <w:p w:rsidR="00623A46" w:rsidRDefault="00623A46" w:rsidP="005A3334"/>
        </w:tc>
        <w:tc>
          <w:tcPr>
            <w:tcW w:w="2235" w:type="dxa"/>
          </w:tcPr>
          <w:p w:rsidR="00623A46" w:rsidRDefault="00623A46" w:rsidP="005A3334"/>
        </w:tc>
      </w:tr>
    </w:tbl>
    <w:p w:rsidR="005A3334" w:rsidRDefault="005A3334" w:rsidP="005A3334"/>
    <w:p w:rsidR="003205D1" w:rsidRDefault="003205D1" w:rsidP="005A3334">
      <w:r>
        <w:t>Winda elektryczna powinna</w:t>
      </w:r>
      <w:r w:rsidR="00CE3D15">
        <w:t xml:space="preserve"> posiadać wszelkie prawem wymagane dokumenty, homologacje i być dopuszczona do użytku.</w:t>
      </w:r>
    </w:p>
    <w:p w:rsidR="00CE3D15" w:rsidRDefault="00CE3D15" w:rsidP="005A3334"/>
    <w:p w:rsidR="00E94E59" w:rsidRDefault="00E94E59" w:rsidP="005A3334"/>
    <w:p w:rsidR="00CE3D15" w:rsidRDefault="00CE3D15" w:rsidP="00A44BB2"/>
    <w:sectPr w:rsidR="00CE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129E9"/>
    <w:multiLevelType w:val="hybridMultilevel"/>
    <w:tmpl w:val="5B78A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34"/>
    <w:rsid w:val="0003393E"/>
    <w:rsid w:val="00126D09"/>
    <w:rsid w:val="00162EDC"/>
    <w:rsid w:val="00202F46"/>
    <w:rsid w:val="002048FF"/>
    <w:rsid w:val="0021294D"/>
    <w:rsid w:val="002371D0"/>
    <w:rsid w:val="00293FFF"/>
    <w:rsid w:val="002A5C48"/>
    <w:rsid w:val="00316425"/>
    <w:rsid w:val="003205D1"/>
    <w:rsid w:val="00485D0A"/>
    <w:rsid w:val="004F38EB"/>
    <w:rsid w:val="00521559"/>
    <w:rsid w:val="005A3334"/>
    <w:rsid w:val="005C2BCF"/>
    <w:rsid w:val="00623A46"/>
    <w:rsid w:val="0068036D"/>
    <w:rsid w:val="00757F61"/>
    <w:rsid w:val="00777027"/>
    <w:rsid w:val="008D191E"/>
    <w:rsid w:val="00A44BB2"/>
    <w:rsid w:val="00B34F3E"/>
    <w:rsid w:val="00C32B71"/>
    <w:rsid w:val="00CA4357"/>
    <w:rsid w:val="00CC4DF1"/>
    <w:rsid w:val="00CE3D15"/>
    <w:rsid w:val="00DB71AC"/>
    <w:rsid w:val="00E94E59"/>
    <w:rsid w:val="00F900CD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62D6-EA0C-42A3-B31D-71116FD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20</cp:revision>
  <cp:lastPrinted>2019-05-23T06:50:00Z</cp:lastPrinted>
  <dcterms:created xsi:type="dcterms:W3CDTF">2019-05-17T12:19:00Z</dcterms:created>
  <dcterms:modified xsi:type="dcterms:W3CDTF">2019-06-13T13:17:00Z</dcterms:modified>
</cp:coreProperties>
</file>