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A6" w:rsidRPr="00327166" w:rsidRDefault="00CE6BA6" w:rsidP="00CE6BA6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327166">
        <w:rPr>
          <w:rFonts w:ascii="Arial" w:hAnsi="Arial" w:cs="Arial"/>
          <w:b/>
          <w:i/>
          <w:sz w:val="16"/>
          <w:szCs w:val="16"/>
        </w:rPr>
        <w:t>Załącznik nr 1 do SIWZ</w:t>
      </w:r>
    </w:p>
    <w:p w:rsidR="00CE6BA6" w:rsidRPr="00327166" w:rsidRDefault="00CE6BA6" w:rsidP="00CE6BA6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327166">
        <w:rPr>
          <w:rFonts w:ascii="Arial" w:hAnsi="Arial" w:cs="Arial"/>
          <w:b/>
          <w:i/>
          <w:sz w:val="16"/>
          <w:szCs w:val="16"/>
        </w:rPr>
        <w:t xml:space="preserve"> – formularz oferty cenowej</w:t>
      </w:r>
    </w:p>
    <w:p w:rsidR="00CE6BA6" w:rsidRPr="00327166" w:rsidRDefault="00CE6BA6" w:rsidP="00CE6BA6">
      <w:pPr>
        <w:jc w:val="right"/>
        <w:rPr>
          <w:rFonts w:ascii="Arial" w:hAnsi="Arial" w:cs="Arial"/>
          <w:b/>
          <w:i/>
          <w:sz w:val="16"/>
          <w:szCs w:val="16"/>
        </w:rPr>
      </w:pPr>
    </w:p>
    <w:p w:rsidR="00CE6BA6" w:rsidRPr="00327166" w:rsidRDefault="00CE6BA6" w:rsidP="00CE6BA6">
      <w:pPr>
        <w:jc w:val="right"/>
        <w:rPr>
          <w:rFonts w:ascii="Arial" w:hAnsi="Arial" w:cs="Arial"/>
          <w:b/>
          <w:i/>
          <w:sz w:val="16"/>
          <w:szCs w:val="16"/>
        </w:rPr>
      </w:pPr>
    </w:p>
    <w:tbl>
      <w:tblPr>
        <w:tblStyle w:val="Tabela-Siatka"/>
        <w:tblW w:w="0" w:type="auto"/>
        <w:tblInd w:w="2235" w:type="dxa"/>
        <w:tblLook w:val="04A0" w:firstRow="1" w:lastRow="0" w:firstColumn="1" w:lastColumn="0" w:noHBand="0" w:noVBand="1"/>
      </w:tblPr>
      <w:tblGrid>
        <w:gridCol w:w="5726"/>
      </w:tblGrid>
      <w:tr w:rsidR="00CE6BA6" w:rsidRPr="00327166" w:rsidTr="0090401B">
        <w:trPr>
          <w:trHeight w:val="387"/>
        </w:trPr>
        <w:tc>
          <w:tcPr>
            <w:tcW w:w="5726" w:type="dxa"/>
            <w:shd w:val="clear" w:color="auto" w:fill="DBDBDB" w:themeFill="accent3" w:themeFillTint="66"/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7166">
              <w:rPr>
                <w:rFonts w:ascii="Arial" w:hAnsi="Arial" w:cs="Arial"/>
                <w:b/>
                <w:sz w:val="28"/>
                <w:szCs w:val="28"/>
              </w:rPr>
              <w:t>Formularz oferty cenowej.</w:t>
            </w:r>
          </w:p>
        </w:tc>
      </w:tr>
    </w:tbl>
    <w:p w:rsidR="00CE6BA6" w:rsidRPr="00327166" w:rsidRDefault="00CE6BA6" w:rsidP="00CE6BA6">
      <w:pPr>
        <w:jc w:val="center"/>
        <w:rPr>
          <w:rFonts w:ascii="Arial" w:hAnsi="Arial" w:cs="Arial"/>
          <w:b/>
          <w:sz w:val="28"/>
          <w:szCs w:val="28"/>
        </w:rPr>
      </w:pP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Na sesji otwarcia ofert zostaną odczytane: cena oferty i ilość osób niepełnosprawnych</w:t>
      </w: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planowanych do zatrudnienia w pełnym wymiarze czasu pracy do realizacji zamówienia.</w:t>
      </w:r>
    </w:p>
    <w:p w:rsidR="00CE6BA6" w:rsidRPr="00327166" w:rsidRDefault="00CE6BA6" w:rsidP="00CE6BA6">
      <w:pPr>
        <w:rPr>
          <w:rFonts w:ascii="Arial" w:hAnsi="Arial" w:cs="Arial"/>
        </w:rPr>
      </w:pP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Firma ….............................................................................................................................................</w:t>
      </w:r>
    </w:p>
    <w:p w:rsidR="00CE6BA6" w:rsidRPr="00327166" w:rsidRDefault="00CE6BA6" w:rsidP="00CE6BA6">
      <w:pPr>
        <w:rPr>
          <w:rFonts w:ascii="Arial" w:hAnsi="Arial" w:cs="Arial"/>
        </w:rPr>
      </w:pP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z siedzibą w …................................................., przy ul. …..................................................................</w:t>
      </w:r>
    </w:p>
    <w:p w:rsidR="00CE6BA6" w:rsidRPr="00327166" w:rsidRDefault="00CE6BA6" w:rsidP="00CE6BA6">
      <w:pPr>
        <w:rPr>
          <w:rFonts w:ascii="Arial" w:hAnsi="Arial" w:cs="Arial"/>
        </w:rPr>
      </w:pP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REGON …......................................................., NIP …........................................................................</w:t>
      </w:r>
    </w:p>
    <w:p w:rsidR="00CE6BA6" w:rsidRPr="00327166" w:rsidRDefault="00CE6BA6" w:rsidP="00CE6BA6">
      <w:pPr>
        <w:rPr>
          <w:rFonts w:ascii="Arial" w:hAnsi="Arial" w:cs="Arial"/>
        </w:rPr>
      </w:pP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e-mail: ………………………………………………</w:t>
      </w: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Po zapoznaniu się z warunkami umowy oraz innymi Specyfikacją Istotnych Warunków Zamówienia, a także w oparciu o pozyskane przez siebie informacje dotyczące ww. zamówienia, my niżej podpisani, niniejszym oferujemy wykonanie i zakończenie zamówienia w oparciu o ryczałtowe ceny do kosztorysowania i planowane ilości robót oraz usuniecie wszelkich wad  zgodnie z warunkami umowy za ryczałtową kwotę:</w:t>
      </w: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Planowana wartość zamówienia:</w:t>
      </w:r>
    </w:p>
    <w:tbl>
      <w:tblPr>
        <w:tblStyle w:val="Tabela-Siatka"/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2762"/>
        <w:gridCol w:w="20"/>
        <w:gridCol w:w="721"/>
        <w:gridCol w:w="764"/>
        <w:gridCol w:w="1401"/>
        <w:gridCol w:w="1115"/>
        <w:gridCol w:w="1139"/>
      </w:tblGrid>
      <w:tr w:rsidR="00CE6BA6" w:rsidRPr="00327166" w:rsidTr="0090401B"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166">
              <w:rPr>
                <w:rFonts w:ascii="Arial" w:hAnsi="Arial" w:cs="Arial"/>
                <w:b/>
                <w:sz w:val="14"/>
                <w:szCs w:val="14"/>
              </w:rPr>
              <w:t xml:space="preserve">L.p. i Nr </w:t>
            </w:r>
            <w:proofErr w:type="spellStart"/>
            <w:r w:rsidRPr="00327166">
              <w:rPr>
                <w:rFonts w:ascii="Arial" w:hAnsi="Arial" w:cs="Arial"/>
                <w:b/>
                <w:sz w:val="14"/>
                <w:szCs w:val="14"/>
              </w:rPr>
              <w:t>SSTWiOR</w:t>
            </w:r>
            <w:proofErr w:type="spellEnd"/>
          </w:p>
        </w:tc>
        <w:tc>
          <w:tcPr>
            <w:tcW w:w="1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166">
              <w:rPr>
                <w:rFonts w:ascii="Arial" w:hAnsi="Arial" w:cs="Arial"/>
                <w:b/>
                <w:sz w:val="14"/>
                <w:szCs w:val="14"/>
              </w:rPr>
              <w:t>Opis pozycji</w:t>
            </w:r>
          </w:p>
        </w:tc>
        <w:tc>
          <w:tcPr>
            <w:tcW w:w="4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166">
              <w:rPr>
                <w:rFonts w:ascii="Arial" w:hAnsi="Arial" w:cs="Arial"/>
                <w:b/>
                <w:sz w:val="14"/>
                <w:szCs w:val="14"/>
              </w:rPr>
              <w:t>Jedno-</w:t>
            </w:r>
            <w:proofErr w:type="spellStart"/>
            <w:r w:rsidRPr="00327166">
              <w:rPr>
                <w:rFonts w:ascii="Arial" w:hAnsi="Arial" w:cs="Arial"/>
                <w:b/>
                <w:sz w:val="14"/>
                <w:szCs w:val="14"/>
              </w:rPr>
              <w:t>stka</w:t>
            </w:r>
            <w:proofErr w:type="spellEnd"/>
            <w:r w:rsidRPr="00327166">
              <w:rPr>
                <w:rFonts w:ascii="Arial" w:hAnsi="Arial" w:cs="Arial"/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327166">
              <w:rPr>
                <w:rFonts w:ascii="Arial" w:hAnsi="Arial" w:cs="Arial"/>
                <w:b/>
                <w:sz w:val="14"/>
                <w:szCs w:val="14"/>
              </w:rPr>
              <w:t>Planowa-na</w:t>
            </w:r>
            <w:proofErr w:type="spellEnd"/>
            <w:r w:rsidRPr="00327166">
              <w:rPr>
                <w:rFonts w:ascii="Arial" w:hAnsi="Arial" w:cs="Arial"/>
                <w:b/>
                <w:sz w:val="14"/>
                <w:szCs w:val="14"/>
              </w:rPr>
              <w:t xml:space="preserve"> ilość robót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166">
              <w:rPr>
                <w:rFonts w:ascii="Arial" w:hAnsi="Arial" w:cs="Arial"/>
                <w:b/>
                <w:sz w:val="14"/>
                <w:szCs w:val="14"/>
              </w:rPr>
              <w:t>Ryczałtowa cena jednostkowa</w:t>
            </w:r>
          </w:p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166">
              <w:rPr>
                <w:rFonts w:ascii="Arial" w:hAnsi="Arial" w:cs="Arial"/>
                <w:b/>
                <w:sz w:val="14"/>
                <w:szCs w:val="14"/>
              </w:rPr>
              <w:t>(brutto)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166">
              <w:rPr>
                <w:rFonts w:ascii="Arial" w:hAnsi="Arial" w:cs="Arial"/>
                <w:b/>
                <w:sz w:val="14"/>
                <w:szCs w:val="14"/>
              </w:rPr>
              <w:t>Wartość zamówienia (brutto)</w:t>
            </w:r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166">
              <w:rPr>
                <w:rFonts w:ascii="Arial" w:hAnsi="Arial" w:cs="Arial"/>
                <w:b/>
                <w:sz w:val="14"/>
                <w:szCs w:val="14"/>
              </w:rPr>
              <w:t>Waga pozycji</w:t>
            </w:r>
          </w:p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166">
              <w:rPr>
                <w:rFonts w:ascii="Arial" w:hAnsi="Arial" w:cs="Arial"/>
                <w:b/>
                <w:sz w:val="14"/>
                <w:szCs w:val="14"/>
              </w:rPr>
              <w:t>do oceny</w:t>
            </w:r>
          </w:p>
        </w:tc>
      </w:tr>
      <w:tr w:rsidR="00CE6BA6" w:rsidRPr="00327166" w:rsidTr="0090401B"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16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5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16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4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16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166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166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166">
              <w:rPr>
                <w:rFonts w:ascii="Arial" w:hAnsi="Arial" w:cs="Arial"/>
                <w:b/>
                <w:sz w:val="18"/>
                <w:szCs w:val="18"/>
              </w:rPr>
              <w:t>F (</w:t>
            </w:r>
            <w:proofErr w:type="spellStart"/>
            <w:r w:rsidRPr="00327166">
              <w:rPr>
                <w:rFonts w:ascii="Arial" w:hAnsi="Arial" w:cs="Arial"/>
                <w:b/>
                <w:sz w:val="18"/>
                <w:szCs w:val="18"/>
              </w:rPr>
              <w:t>Dx</w:t>
            </w:r>
            <w:proofErr w:type="spellEnd"/>
            <w:r w:rsidRPr="00327166">
              <w:rPr>
                <w:rFonts w:ascii="Arial" w:hAnsi="Arial" w:cs="Arial"/>
                <w:b/>
                <w:sz w:val="18"/>
                <w:szCs w:val="18"/>
              </w:rPr>
              <w:t xml:space="preserve"> E)</w:t>
            </w:r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166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</w:tr>
      <w:tr w:rsidR="00CE6BA6" w:rsidRPr="00327166" w:rsidTr="0090401B">
        <w:trPr>
          <w:trHeight w:val="276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7166">
              <w:rPr>
                <w:rFonts w:ascii="Arial" w:hAnsi="Arial" w:cs="Arial"/>
                <w:b/>
                <w:sz w:val="18"/>
                <w:szCs w:val="18"/>
              </w:rPr>
              <w:t>Remonty nawierzchni z mas mineralno-bitumicznych:</w:t>
            </w:r>
          </w:p>
        </w:tc>
      </w:tr>
      <w:tr w:rsidR="00CE6BA6" w:rsidRPr="00327166" w:rsidTr="0090401B">
        <w:tc>
          <w:tcPr>
            <w:tcW w:w="5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CE6BA6" w:rsidRPr="00327166" w:rsidRDefault="00CE6BA6" w:rsidP="009040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D-05.03.05</w:t>
            </w:r>
          </w:p>
          <w:p w:rsidR="00CE6BA6" w:rsidRPr="00327166" w:rsidRDefault="00CE6BA6" w:rsidP="009040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BA6" w:rsidRPr="00327166" w:rsidRDefault="00CE6BA6" w:rsidP="0090401B">
            <w:pPr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 xml:space="preserve">Nawierzchni z masy </w:t>
            </w:r>
          </w:p>
          <w:p w:rsidR="00CE6BA6" w:rsidRPr="00327166" w:rsidRDefault="00CE6BA6" w:rsidP="0090401B">
            <w:pPr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 xml:space="preserve">mineralno-bitumicznej gr. 4 cm </w:t>
            </w:r>
          </w:p>
          <w:p w:rsidR="00CE6BA6" w:rsidRPr="00327166" w:rsidRDefault="00CE6BA6" w:rsidP="0090401B">
            <w:pPr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z oczyszczeniem i przygotowaniem miejsca wbudowania,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m</w:t>
            </w:r>
            <w:r w:rsidRPr="0032716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18,92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……… zł/m</w:t>
            </w:r>
            <w:r w:rsidRPr="0032716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……………. zł</w:t>
            </w:r>
          </w:p>
        </w:tc>
        <w:tc>
          <w:tcPr>
            <w:tcW w:w="6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166">
              <w:rPr>
                <w:rFonts w:ascii="Arial" w:hAnsi="Arial" w:cs="Arial"/>
                <w:b/>
                <w:sz w:val="18"/>
                <w:szCs w:val="18"/>
              </w:rPr>
              <w:t>1,32</w:t>
            </w:r>
          </w:p>
        </w:tc>
      </w:tr>
      <w:tr w:rsidR="00CE6BA6" w:rsidRPr="00327166" w:rsidTr="0090401B">
        <w:tc>
          <w:tcPr>
            <w:tcW w:w="54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BA6" w:rsidRPr="00327166" w:rsidRDefault="00CE6BA6" w:rsidP="0090401B">
            <w:pPr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Nawierzchni z masy mineralno-bitumicznej gr. większej niż 4 cm - za każdy 1 cm gr. ponad 4 cm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m</w:t>
            </w:r>
            <w:r w:rsidRPr="0032716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18,92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……… zł/m</w:t>
            </w:r>
            <w:r w:rsidRPr="0032716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……………. zł</w:t>
            </w:r>
          </w:p>
        </w:tc>
        <w:tc>
          <w:tcPr>
            <w:tcW w:w="64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BA6" w:rsidRPr="00327166" w:rsidTr="0090401B"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CE6BA6" w:rsidRPr="00327166" w:rsidRDefault="00CE6BA6" w:rsidP="009040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D-05.03.08</w:t>
            </w:r>
          </w:p>
        </w:tc>
        <w:tc>
          <w:tcPr>
            <w:tcW w:w="15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BA6" w:rsidRPr="00327166" w:rsidRDefault="00CE6BA6" w:rsidP="0090401B">
            <w:pPr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 xml:space="preserve">Nawierzchni powierzchniowo utrwalonych lub mineralno-bitumicznych przy użyciu grysów  z oczyszczeniem                   i przygotowaniem miejsca wbudowania </w:t>
            </w:r>
          </w:p>
          <w:p w:rsidR="00CE6BA6" w:rsidRPr="00327166" w:rsidRDefault="00CE6BA6" w:rsidP="0090401B">
            <w:pPr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- dwuwarstwowo,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m</w:t>
            </w:r>
            <w:r w:rsidRPr="0032716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 xml:space="preserve">25,84 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……… zł/m</w:t>
            </w:r>
            <w:r w:rsidRPr="0032716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……………. zł</w:t>
            </w:r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166">
              <w:rPr>
                <w:rFonts w:ascii="Arial" w:hAnsi="Arial" w:cs="Arial"/>
                <w:b/>
                <w:sz w:val="18"/>
                <w:szCs w:val="18"/>
              </w:rPr>
              <w:t>1,48</w:t>
            </w:r>
          </w:p>
        </w:tc>
      </w:tr>
      <w:tr w:rsidR="00CE6BA6" w:rsidRPr="00327166" w:rsidTr="0090401B"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3.</w:t>
            </w:r>
          </w:p>
          <w:p w:rsidR="00CE6BA6" w:rsidRPr="00327166" w:rsidRDefault="00CE6BA6" w:rsidP="0090401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D-05.03.08</w:t>
            </w:r>
          </w:p>
        </w:tc>
        <w:tc>
          <w:tcPr>
            <w:tcW w:w="15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BA6" w:rsidRPr="00327166" w:rsidRDefault="00CE6BA6" w:rsidP="0090401B">
            <w:pPr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Nawierzchni powierzchniowo utrwalonych lub mineralno-bitumicznych przy użyciu grysów z oczyszczeniem i przygotowaniem miejsca wbudowania</w:t>
            </w:r>
          </w:p>
          <w:p w:rsidR="00CE6BA6" w:rsidRPr="00327166" w:rsidRDefault="00CE6BA6" w:rsidP="0090401B">
            <w:pPr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- jednowarstwowo,</w:t>
            </w:r>
          </w:p>
        </w:tc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m</w:t>
            </w:r>
            <w:r w:rsidRPr="0032716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2 889,60</w:t>
            </w:r>
          </w:p>
        </w:tc>
        <w:tc>
          <w:tcPr>
            <w:tcW w:w="7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……… zł/m</w:t>
            </w:r>
            <w:r w:rsidRPr="0032716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166">
              <w:rPr>
                <w:rFonts w:ascii="Arial" w:hAnsi="Arial" w:cs="Arial"/>
                <w:sz w:val="16"/>
                <w:szCs w:val="16"/>
              </w:rPr>
              <w:t>……………. zł</w:t>
            </w:r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7166">
              <w:rPr>
                <w:rFonts w:ascii="Arial" w:hAnsi="Arial" w:cs="Arial"/>
                <w:b/>
                <w:sz w:val="18"/>
                <w:szCs w:val="18"/>
              </w:rPr>
              <w:t xml:space="preserve">97,20 </w:t>
            </w:r>
          </w:p>
        </w:tc>
      </w:tr>
      <w:tr w:rsidR="00CE6BA6" w:rsidRPr="00327166" w:rsidTr="0090401B">
        <w:tc>
          <w:tcPr>
            <w:tcW w:w="3731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6BA6" w:rsidRPr="00327166" w:rsidRDefault="00CE6BA6" w:rsidP="009040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7166">
              <w:rPr>
                <w:rFonts w:ascii="Arial" w:hAnsi="Arial" w:cs="Arial"/>
                <w:b/>
                <w:sz w:val="18"/>
                <w:szCs w:val="18"/>
              </w:rPr>
              <w:t>Razem wartość zamówienia brutto: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6BA6" w:rsidRPr="00327166" w:rsidTr="0090401B">
        <w:trPr>
          <w:gridAfter w:val="1"/>
          <w:wAfter w:w="641" w:type="pct"/>
        </w:trPr>
        <w:tc>
          <w:tcPr>
            <w:tcW w:w="373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6BA6" w:rsidRPr="00327166" w:rsidRDefault="00CE6BA6" w:rsidP="009040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7166">
              <w:rPr>
                <w:rFonts w:ascii="Arial" w:hAnsi="Arial" w:cs="Arial"/>
                <w:b/>
                <w:sz w:val="18"/>
                <w:szCs w:val="18"/>
              </w:rPr>
              <w:t>Razem wartość zamówienia netto: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E6BA6" w:rsidRPr="00327166" w:rsidRDefault="00CE6BA6" w:rsidP="00CE6BA6">
      <w:pPr>
        <w:rPr>
          <w:rFonts w:ascii="Arial" w:hAnsi="Arial" w:cs="Arial"/>
          <w:sz w:val="18"/>
          <w:szCs w:val="18"/>
        </w:rPr>
      </w:pPr>
    </w:p>
    <w:p w:rsidR="00CE6BA6" w:rsidRPr="00327166" w:rsidRDefault="00CE6BA6" w:rsidP="00CE6BA6">
      <w:pPr>
        <w:rPr>
          <w:rFonts w:ascii="Arial" w:hAnsi="Arial" w:cs="Arial"/>
          <w:b/>
          <w:u w:val="single"/>
        </w:rPr>
      </w:pPr>
      <w:r w:rsidRPr="00327166">
        <w:rPr>
          <w:rFonts w:ascii="Arial" w:hAnsi="Arial" w:cs="Arial"/>
          <w:b/>
          <w:u w:val="single"/>
        </w:rPr>
        <w:t xml:space="preserve">Uwaga. </w:t>
      </w:r>
    </w:p>
    <w:p w:rsidR="00CE6BA6" w:rsidRPr="00327166" w:rsidRDefault="00CE6BA6" w:rsidP="00CE6BA6">
      <w:pPr>
        <w:pStyle w:val="Akapitzlist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327166">
        <w:rPr>
          <w:rFonts w:ascii="Arial" w:hAnsi="Arial" w:cs="Arial"/>
          <w:b/>
          <w:sz w:val="18"/>
          <w:szCs w:val="18"/>
        </w:rPr>
        <w:t xml:space="preserve">Do wszystkich pozycji robót należy uwzględnić odpowiednie </w:t>
      </w:r>
      <w:proofErr w:type="spellStart"/>
      <w:r w:rsidRPr="00327166">
        <w:rPr>
          <w:rFonts w:ascii="Arial" w:hAnsi="Arial" w:cs="Arial"/>
          <w:b/>
          <w:sz w:val="18"/>
          <w:szCs w:val="18"/>
        </w:rPr>
        <w:t>STWiOR</w:t>
      </w:r>
      <w:proofErr w:type="spellEnd"/>
      <w:r w:rsidRPr="00327166">
        <w:rPr>
          <w:rFonts w:ascii="Arial" w:hAnsi="Arial" w:cs="Arial"/>
          <w:b/>
          <w:sz w:val="18"/>
          <w:szCs w:val="18"/>
        </w:rPr>
        <w:t xml:space="preserve">. </w:t>
      </w:r>
    </w:p>
    <w:p w:rsidR="00CE6BA6" w:rsidRPr="00327166" w:rsidRDefault="00CE6BA6" w:rsidP="00CE6BA6">
      <w:pPr>
        <w:pStyle w:val="Akapitzlist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327166">
        <w:rPr>
          <w:rFonts w:ascii="Arial" w:hAnsi="Arial" w:cs="Arial"/>
          <w:b/>
          <w:sz w:val="18"/>
          <w:szCs w:val="18"/>
        </w:rPr>
        <w:t xml:space="preserve">Ceny obejmują: robociznę; sprzęt; materiały oraz koszty pośrednie – </w:t>
      </w:r>
      <w:proofErr w:type="spellStart"/>
      <w:r w:rsidRPr="00327166">
        <w:rPr>
          <w:rFonts w:ascii="Arial" w:hAnsi="Arial" w:cs="Arial"/>
          <w:b/>
          <w:sz w:val="18"/>
          <w:szCs w:val="18"/>
        </w:rPr>
        <w:t>Kp</w:t>
      </w:r>
      <w:proofErr w:type="spellEnd"/>
      <w:r w:rsidRPr="00327166">
        <w:rPr>
          <w:rFonts w:ascii="Arial" w:hAnsi="Arial" w:cs="Arial"/>
          <w:b/>
          <w:sz w:val="18"/>
          <w:szCs w:val="18"/>
        </w:rPr>
        <w:t xml:space="preserve">; zysk – Z; koszty </w:t>
      </w:r>
      <w:r w:rsidRPr="00327166">
        <w:rPr>
          <w:rFonts w:ascii="Arial" w:hAnsi="Arial" w:cs="Arial"/>
          <w:b/>
          <w:sz w:val="18"/>
          <w:szCs w:val="18"/>
        </w:rPr>
        <w:br/>
        <w:t xml:space="preserve">zakupu – </w:t>
      </w:r>
      <w:proofErr w:type="spellStart"/>
      <w:r w:rsidRPr="00327166">
        <w:rPr>
          <w:rFonts w:ascii="Arial" w:hAnsi="Arial" w:cs="Arial"/>
          <w:b/>
          <w:sz w:val="18"/>
          <w:szCs w:val="18"/>
        </w:rPr>
        <w:t>Kz</w:t>
      </w:r>
      <w:proofErr w:type="spellEnd"/>
      <w:r w:rsidRPr="00327166">
        <w:rPr>
          <w:rFonts w:ascii="Arial" w:hAnsi="Arial" w:cs="Arial"/>
          <w:b/>
          <w:sz w:val="18"/>
          <w:szCs w:val="18"/>
        </w:rPr>
        <w:t xml:space="preserve">; podatek VAT. </w:t>
      </w:r>
      <w:r w:rsidRPr="00327166">
        <w:rPr>
          <w:rFonts w:ascii="Arial" w:hAnsi="Arial" w:cs="Arial"/>
          <w:b/>
          <w:sz w:val="18"/>
          <w:szCs w:val="18"/>
        </w:rPr>
        <w:br/>
        <w:t xml:space="preserve">W przypadku nawierzchni przebudowywanych doliczane będą koszty inwentaryzacji geodezyjnej wg przedstawionej przez Wykonawcę, faktury geodety. </w:t>
      </w:r>
    </w:p>
    <w:p w:rsidR="00CE6BA6" w:rsidRPr="00327166" w:rsidRDefault="00CE6BA6" w:rsidP="00CE6BA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327166">
        <w:rPr>
          <w:rFonts w:ascii="Arial" w:hAnsi="Arial" w:cs="Arial"/>
          <w:b/>
          <w:sz w:val="18"/>
          <w:szCs w:val="18"/>
        </w:rPr>
        <w:t xml:space="preserve">Jeżeli zajdzie konieczność  wykonania innych robót, Wykonawca wyceni te roboty na podstawie cen jednostkowych przyjętych przy kalkulacji w kosztorysie ofertowym. Jeżeli roboty wynikające z poleceń wprowadzonych postanowieniami, nie odpowiadają opisowi pozycji w kosztorysie ofertowym, Wykonawca powinien przedłożyć do akceptacji dla Zamawiającego kalkulacje ceny jednostkowej tych robót z uwzględnieniem cen czynników produkcji nie wyższych od średnich cen materiałów, sprzętu i transportu oraz wskaźników cenotwórczych (stawka robocizny, ceny materiałów i sprzętu oraz wysokość narzutów z tytułu: kosztów pośrednich – </w:t>
      </w:r>
      <w:proofErr w:type="spellStart"/>
      <w:r w:rsidRPr="00327166">
        <w:rPr>
          <w:rFonts w:ascii="Arial" w:hAnsi="Arial" w:cs="Arial"/>
          <w:b/>
          <w:sz w:val="18"/>
          <w:szCs w:val="18"/>
        </w:rPr>
        <w:t>Kp</w:t>
      </w:r>
      <w:proofErr w:type="spellEnd"/>
      <w:r w:rsidRPr="00327166">
        <w:rPr>
          <w:rFonts w:ascii="Arial" w:hAnsi="Arial" w:cs="Arial"/>
          <w:b/>
          <w:sz w:val="18"/>
          <w:szCs w:val="18"/>
        </w:rPr>
        <w:t xml:space="preserve">; zysku – Z; kosztów zakupu - </w:t>
      </w:r>
      <w:proofErr w:type="spellStart"/>
      <w:r w:rsidRPr="00327166">
        <w:rPr>
          <w:rFonts w:ascii="Arial" w:hAnsi="Arial" w:cs="Arial"/>
          <w:b/>
          <w:sz w:val="18"/>
          <w:szCs w:val="18"/>
        </w:rPr>
        <w:t>Kz</w:t>
      </w:r>
      <w:proofErr w:type="spellEnd"/>
      <w:r w:rsidRPr="00327166">
        <w:rPr>
          <w:rFonts w:ascii="Arial" w:hAnsi="Arial" w:cs="Arial"/>
          <w:b/>
          <w:sz w:val="18"/>
          <w:szCs w:val="18"/>
        </w:rPr>
        <w:t>) publikowanych w wydawnictwie „INTERCENBUD” w miesiącu, w którym kalkulacja jest sporządzana oraz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:rsidR="00CE6BA6" w:rsidRPr="00327166" w:rsidRDefault="00CE6BA6" w:rsidP="00CE6B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27166">
        <w:rPr>
          <w:rFonts w:ascii="Arial" w:hAnsi="Arial" w:cs="Arial"/>
        </w:rPr>
        <w:t xml:space="preserve">Czas rozpoczęcia robót od momentu przesłania zlecenia ......................... dni </w:t>
      </w:r>
      <w:r w:rsidRPr="00327166">
        <w:rPr>
          <w:rFonts w:ascii="Arial" w:hAnsi="Arial" w:cs="Arial"/>
        </w:rPr>
        <w:br/>
        <w:t xml:space="preserve">(od daty odbioru potwierdzonej na druku „zwrotnego potwierdzenia odbioru”).. </w:t>
      </w:r>
    </w:p>
    <w:p w:rsidR="00CE6BA6" w:rsidRPr="00327166" w:rsidRDefault="00CE6BA6" w:rsidP="00CE6B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27166">
        <w:rPr>
          <w:rFonts w:ascii="Arial" w:hAnsi="Arial" w:cs="Arial"/>
        </w:rPr>
        <w:lastRenderedPageBreak/>
        <w:t>Okres gwarancji i rękojmi wynosi .............................................. miesięcy  na wykonane w ramach zawartej umowy roboty budowlane oraz wbudowane materiały. Okres udzielonej rękojmi liczony od daty odbioru końcowego odpowiedniego zlecenia (protokół końcowy) tych robót bez wad.</w:t>
      </w:r>
    </w:p>
    <w:p w:rsidR="00CE6BA6" w:rsidRPr="00327166" w:rsidRDefault="00CE6BA6" w:rsidP="00CE6B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27166">
        <w:rPr>
          <w:rFonts w:ascii="Arial" w:hAnsi="Arial" w:cs="Arial"/>
        </w:rPr>
        <w:t>Wymagane wadium, odpowiednio w wysokości: 4 000,00 złotych (słownie: cztery tysiące złotych),:</w:t>
      </w:r>
    </w:p>
    <w:p w:rsidR="00CE6BA6" w:rsidRPr="00327166" w:rsidRDefault="00CE6BA6" w:rsidP="00CE6BA6">
      <w:pPr>
        <w:pStyle w:val="Akapitzlist"/>
        <w:ind w:left="360"/>
        <w:rPr>
          <w:rFonts w:ascii="Arial" w:hAnsi="Arial" w:cs="Arial"/>
        </w:rPr>
      </w:pPr>
      <w:r w:rsidRPr="00327166">
        <w:rPr>
          <w:rFonts w:ascii="Arial" w:hAnsi="Arial" w:cs="Arial"/>
        </w:rPr>
        <w:t xml:space="preserve">zostało wniesione w wysokości: ………………… złotych (słownie: …………………………………………………………………………………………..) </w:t>
      </w:r>
      <w:r w:rsidRPr="00327166">
        <w:rPr>
          <w:rFonts w:ascii="Arial" w:hAnsi="Arial" w:cs="Arial"/>
        </w:rPr>
        <w:br/>
        <w:t>w formie: ......................................................................................................................................................</w:t>
      </w:r>
    </w:p>
    <w:p w:rsidR="00CE6BA6" w:rsidRPr="00327166" w:rsidRDefault="00CE6BA6" w:rsidP="00CE6B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27166">
        <w:rPr>
          <w:rFonts w:ascii="Arial" w:hAnsi="Arial" w:cs="Arial"/>
        </w:rPr>
        <w:t xml:space="preserve">Oświadczamy, że akceptujemy zapisy „Wzoru Umowy” – </w:t>
      </w:r>
      <w:r w:rsidRPr="00327166">
        <w:rPr>
          <w:rFonts w:ascii="Arial" w:hAnsi="Arial" w:cs="Arial"/>
          <w:i/>
        </w:rPr>
        <w:t>Załącznik  nr 2 do  SIWZ</w:t>
      </w:r>
      <w:r w:rsidRPr="00327166">
        <w:rPr>
          <w:rFonts w:ascii="Arial" w:hAnsi="Arial" w:cs="Arial"/>
        </w:rPr>
        <w:t xml:space="preserve">  i w przypadku gdy nasza oferta zostanie wybrana jako najkorzystniejsza zobowiązujemy się do zawarcia umowy  w miejscu i terminie wskazanym przez Zamawiającego. </w:t>
      </w:r>
    </w:p>
    <w:p w:rsidR="00CE6BA6" w:rsidRPr="00327166" w:rsidRDefault="00CE6BA6" w:rsidP="00CE6B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27166">
        <w:rPr>
          <w:rFonts w:ascii="Arial" w:hAnsi="Arial" w:cs="Arial"/>
        </w:rPr>
        <w:t xml:space="preserve">Oświadczamy, że spełniamy warunki określone w art. 22 Ustawy oraz oświadczamy, że brak jest podstaw do wykluczenia z powodu niespełnienia warunków, o których mowa w art. 24 ustawy Prawo zamówień publicznych. </w:t>
      </w:r>
    </w:p>
    <w:p w:rsidR="00CE6BA6" w:rsidRPr="00327166" w:rsidRDefault="00CE6BA6" w:rsidP="00CE6B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27166">
        <w:rPr>
          <w:rFonts w:ascii="Arial" w:hAnsi="Arial" w:cs="Arial"/>
        </w:rPr>
        <w:t xml:space="preserve">Zgadzamy się przestrzegać niniejszej oferty przez okres 30 dni od daty złożenia ofert, a w przypadku wygrania przetargu przez cały czas trwania umowy. Pozostanie ona dla nas wiążąca i może zostać przyjęta w dowolnym czasie przed upływem tego okresu.   </w:t>
      </w:r>
    </w:p>
    <w:p w:rsidR="00CE6BA6" w:rsidRPr="00327166" w:rsidRDefault="00CE6BA6" w:rsidP="00CE6BA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27166">
        <w:rPr>
          <w:rFonts w:ascii="Arial" w:hAnsi="Arial" w:cs="Arial"/>
        </w:rPr>
        <w:t xml:space="preserve">Zabezpieczenie należytego wykonania umowy w wysokości 5% ceny brutto podanej w ofercie, zostanie wniesione w formie ……………………………………………….………(najpóźniej w dniu podpisania umowy).  </w:t>
      </w:r>
    </w:p>
    <w:p w:rsidR="00CE6BA6" w:rsidRPr="00327166" w:rsidRDefault="00CE6BA6" w:rsidP="00CE6BA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27166">
        <w:rPr>
          <w:rFonts w:ascii="Arial" w:hAnsi="Arial" w:cs="Arial"/>
        </w:rPr>
        <w:t xml:space="preserve">Oświadczamy, że Wykonawca którego reprezentujemy jest: </w:t>
      </w:r>
    </w:p>
    <w:tbl>
      <w:tblPr>
        <w:tblStyle w:val="Tabela-Siatka"/>
        <w:tblW w:w="0" w:type="auto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2687"/>
        <w:gridCol w:w="5345"/>
      </w:tblGrid>
      <w:tr w:rsidR="00CE6BA6" w:rsidRPr="00327166" w:rsidTr="00CE6BA6">
        <w:trPr>
          <w:trHeight w:val="48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</w:rPr>
            </w:pPr>
            <w:r w:rsidRPr="00327166">
              <w:rPr>
                <w:rFonts w:ascii="Arial" w:hAnsi="Arial" w:cs="Arial"/>
                <w:b/>
              </w:rPr>
              <w:t>mikro przedsiębiorcą</w:t>
            </w:r>
          </w:p>
        </w:tc>
        <w:tc>
          <w:tcPr>
            <w:tcW w:w="6144" w:type="dxa"/>
            <w:vAlign w:val="center"/>
          </w:tcPr>
          <w:p w:rsidR="00CE6BA6" w:rsidRPr="00327166" w:rsidRDefault="00CE6BA6" w:rsidP="0090401B">
            <w:pPr>
              <w:rPr>
                <w:rFonts w:ascii="Arial" w:hAnsi="Arial" w:cs="Arial"/>
              </w:rPr>
            </w:pPr>
            <w:r w:rsidRPr="00327166">
              <w:rPr>
                <w:rFonts w:ascii="Arial" w:hAnsi="Arial" w:cs="Arial"/>
              </w:rPr>
              <w:t>(podmiot</w:t>
            </w:r>
            <w:r w:rsidRPr="0032716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27166">
              <w:rPr>
                <w:rFonts w:ascii="Arial" w:hAnsi="Arial" w:cs="Arial"/>
              </w:rPr>
              <w:t>nie będący żadnym z poniższych),</w:t>
            </w:r>
          </w:p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</w:tc>
      </w:tr>
      <w:tr w:rsidR="00CE6BA6" w:rsidRPr="00327166" w:rsidTr="00CE6BA6">
        <w:trPr>
          <w:trHeight w:val="128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44" w:type="dxa"/>
            <w:vAlign w:val="center"/>
          </w:tcPr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</w:tc>
      </w:tr>
      <w:tr w:rsidR="00CE6BA6" w:rsidRPr="00327166" w:rsidTr="00CE6BA6">
        <w:trPr>
          <w:trHeight w:val="45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</w:rPr>
            </w:pPr>
            <w:r w:rsidRPr="00327166">
              <w:rPr>
                <w:rFonts w:ascii="Arial" w:hAnsi="Arial" w:cs="Arial"/>
                <w:b/>
              </w:rPr>
              <w:t>małym przedsiębiorcą</w:t>
            </w:r>
          </w:p>
        </w:tc>
        <w:tc>
          <w:tcPr>
            <w:tcW w:w="6144" w:type="dxa"/>
            <w:vAlign w:val="center"/>
          </w:tcPr>
          <w:p w:rsidR="00CE6BA6" w:rsidRPr="00327166" w:rsidRDefault="00CE6BA6" w:rsidP="0090401B">
            <w:pPr>
              <w:rPr>
                <w:rFonts w:ascii="Arial" w:hAnsi="Arial" w:cs="Arial"/>
              </w:rPr>
            </w:pPr>
            <w:r w:rsidRPr="00327166">
              <w:rPr>
                <w:rFonts w:ascii="Arial" w:hAnsi="Arial" w:cs="Arial"/>
              </w:rPr>
              <w:t>(małe przedsiębiorstwo definiuje się jako przedsiębiorstwo, które zatrudnia mniej niż 50 pracowników i którego roczny obrót lub roczna suma bilansowa nie przekracza 10 milionów EUR);</w:t>
            </w:r>
          </w:p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</w:tc>
      </w:tr>
      <w:tr w:rsidR="00CE6BA6" w:rsidRPr="00327166" w:rsidTr="0090401B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CE6BA6" w:rsidRPr="00CE6BA6" w:rsidRDefault="00CE6BA6" w:rsidP="0090401B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44" w:type="dxa"/>
            <w:vAlign w:val="center"/>
          </w:tcPr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</w:tc>
      </w:tr>
      <w:tr w:rsidR="00CE6BA6" w:rsidRPr="00327166" w:rsidTr="00CE6BA6">
        <w:trPr>
          <w:trHeight w:val="60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</w:rPr>
            </w:pPr>
            <w:r w:rsidRPr="00327166">
              <w:rPr>
                <w:rFonts w:ascii="Arial" w:hAnsi="Arial" w:cs="Arial"/>
                <w:b/>
              </w:rPr>
              <w:t>średnim przedsiębiorcą</w:t>
            </w:r>
          </w:p>
        </w:tc>
        <w:tc>
          <w:tcPr>
            <w:tcW w:w="6144" w:type="dxa"/>
            <w:vAlign w:val="center"/>
          </w:tcPr>
          <w:p w:rsidR="00CE6BA6" w:rsidRPr="00327166" w:rsidRDefault="00CE6BA6" w:rsidP="0090401B">
            <w:pPr>
              <w:rPr>
                <w:rFonts w:ascii="Arial" w:hAnsi="Arial" w:cs="Arial"/>
              </w:rPr>
            </w:pPr>
            <w:r w:rsidRPr="00327166">
              <w:rPr>
                <w:rFonts w:ascii="Arial" w:hAnsi="Arial" w:cs="Arial"/>
              </w:rPr>
              <w:t xml:space="preserve">(średnie przedsiębiorstwo definiuje się jako przedsiębiorstwo, które zatrudnia mniej niż 250 pracowników i którego roczny obrót nie przekracza 50 milionów lub roczna suma bilansowa nie przekracza </w:t>
            </w:r>
            <w:r w:rsidRPr="00327166">
              <w:rPr>
                <w:rFonts w:ascii="Arial" w:hAnsi="Arial" w:cs="Arial"/>
              </w:rPr>
              <w:br/>
              <w:t>43 milionów EUR);</w:t>
            </w:r>
          </w:p>
        </w:tc>
      </w:tr>
      <w:tr w:rsidR="00CE6BA6" w:rsidRPr="00327166" w:rsidTr="0090401B"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44" w:type="dxa"/>
            <w:vAlign w:val="center"/>
          </w:tcPr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</w:tc>
      </w:tr>
      <w:tr w:rsidR="00CE6BA6" w:rsidRPr="00327166" w:rsidTr="00CE6BA6">
        <w:trPr>
          <w:trHeight w:val="2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E6BA6" w:rsidRPr="00327166" w:rsidRDefault="00CE6BA6" w:rsidP="0090401B">
            <w:pPr>
              <w:jc w:val="center"/>
              <w:rPr>
                <w:rFonts w:ascii="Arial" w:hAnsi="Arial" w:cs="Arial"/>
              </w:rPr>
            </w:pPr>
            <w:r w:rsidRPr="00327166">
              <w:rPr>
                <w:rFonts w:ascii="Arial" w:hAnsi="Arial" w:cs="Arial"/>
                <w:b/>
              </w:rPr>
              <w:t>dużym przedsiębiorstwem</w:t>
            </w:r>
          </w:p>
        </w:tc>
        <w:tc>
          <w:tcPr>
            <w:tcW w:w="6144" w:type="dxa"/>
            <w:vAlign w:val="center"/>
          </w:tcPr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  <w:p w:rsidR="00CE6BA6" w:rsidRPr="00327166" w:rsidRDefault="00CE6BA6" w:rsidP="0090401B">
            <w:pPr>
              <w:rPr>
                <w:rFonts w:ascii="Arial" w:hAnsi="Arial" w:cs="Arial"/>
              </w:rPr>
            </w:pPr>
          </w:p>
        </w:tc>
      </w:tr>
    </w:tbl>
    <w:p w:rsidR="00CE6BA6" w:rsidRPr="00327166" w:rsidRDefault="00CE6BA6" w:rsidP="00CE6BA6">
      <w:pPr>
        <w:rPr>
          <w:rFonts w:ascii="Arial" w:hAnsi="Arial" w:cs="Arial"/>
        </w:rPr>
      </w:pP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Podpisał  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występujący w charakterze ...............................................................................................................................</w:t>
      </w: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w pełni upoważniony do podpisania ofert dla i w imieniu ..................................................................................</w:t>
      </w: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</w:t>
      </w: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</w:t>
      </w: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Adres: ................................................................................................................................................................</w:t>
      </w:r>
    </w:p>
    <w:p w:rsidR="00CE6BA6" w:rsidRPr="00327166" w:rsidRDefault="00CE6BA6" w:rsidP="00CE6BA6">
      <w:pPr>
        <w:rPr>
          <w:rFonts w:ascii="Arial" w:hAnsi="Arial" w:cs="Arial"/>
        </w:rPr>
      </w:pPr>
    </w:p>
    <w:p w:rsidR="00CE6BA6" w:rsidRPr="00327166" w:rsidRDefault="00CE6BA6" w:rsidP="00CE6BA6">
      <w:pPr>
        <w:rPr>
          <w:rFonts w:ascii="Arial" w:hAnsi="Arial" w:cs="Arial"/>
        </w:rPr>
      </w:pPr>
    </w:p>
    <w:p w:rsidR="00CE6BA6" w:rsidRPr="00327166" w:rsidRDefault="00CE6BA6" w:rsidP="00CE6BA6">
      <w:pPr>
        <w:rPr>
          <w:rFonts w:ascii="Arial" w:hAnsi="Arial" w:cs="Arial"/>
        </w:rPr>
      </w:pP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>.................................... dnia .............................                                       ......................</w:t>
      </w:r>
      <w:r>
        <w:rPr>
          <w:rFonts w:ascii="Arial" w:hAnsi="Arial" w:cs="Arial"/>
        </w:rPr>
        <w:t>.........................</w:t>
      </w:r>
    </w:p>
    <w:p w:rsidR="00CE6BA6" w:rsidRPr="00327166" w:rsidRDefault="00CE6BA6" w:rsidP="00CE6BA6">
      <w:pPr>
        <w:rPr>
          <w:rFonts w:ascii="Arial" w:hAnsi="Arial" w:cs="Arial"/>
        </w:rPr>
      </w:pPr>
      <w:r w:rsidRPr="00327166">
        <w:rPr>
          <w:rFonts w:ascii="Arial" w:hAnsi="Arial" w:cs="Arial"/>
        </w:rPr>
        <w:tab/>
      </w:r>
      <w:r w:rsidRPr="00327166">
        <w:rPr>
          <w:rFonts w:ascii="Arial" w:hAnsi="Arial" w:cs="Arial"/>
        </w:rPr>
        <w:tab/>
      </w:r>
      <w:r w:rsidRPr="0032716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</w:t>
      </w:r>
      <w:bookmarkStart w:id="0" w:name="_GoBack"/>
      <w:bookmarkEnd w:id="0"/>
      <w:r w:rsidRPr="00327166">
        <w:rPr>
          <w:rFonts w:ascii="Arial" w:hAnsi="Arial" w:cs="Arial"/>
        </w:rPr>
        <w:t xml:space="preserve"> podpis i pieczęć Wykonawcy</w:t>
      </w:r>
    </w:p>
    <w:p w:rsidR="00CE6BA6" w:rsidRPr="00327166" w:rsidRDefault="00CE6BA6" w:rsidP="00CE6BA6">
      <w:pPr>
        <w:rPr>
          <w:rFonts w:ascii="Arial" w:hAnsi="Arial" w:cs="Arial"/>
        </w:rPr>
      </w:pPr>
    </w:p>
    <w:p w:rsidR="00CE6BA6" w:rsidRPr="00327166" w:rsidRDefault="00CE6BA6" w:rsidP="00CE6BA6">
      <w:pPr>
        <w:rPr>
          <w:rFonts w:ascii="Arial" w:hAnsi="Arial" w:cs="Arial"/>
        </w:rPr>
      </w:pPr>
    </w:p>
    <w:p w:rsidR="00F30BE6" w:rsidRDefault="00F30BE6"/>
    <w:sectPr w:rsidR="00F30BE6" w:rsidSect="00CE6B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2372"/>
    <w:multiLevelType w:val="multilevel"/>
    <w:tmpl w:val="CE5ACA5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17"/>
        </w:tabs>
        <w:ind w:left="527" w:hanging="17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553E7816"/>
    <w:multiLevelType w:val="hybridMultilevel"/>
    <w:tmpl w:val="53B6F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34"/>
    <w:rsid w:val="00235EED"/>
    <w:rsid w:val="009D6034"/>
    <w:rsid w:val="00CE6BA6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B2869-C794-4809-BC63-D3296BA1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6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998</Words>
  <Characters>5989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Tafil</dc:creator>
  <cp:keywords/>
  <dc:description/>
  <cp:lastModifiedBy>Mariola Tafil</cp:lastModifiedBy>
  <cp:revision>2</cp:revision>
  <dcterms:created xsi:type="dcterms:W3CDTF">2018-04-09T12:28:00Z</dcterms:created>
  <dcterms:modified xsi:type="dcterms:W3CDTF">2018-04-09T12:32:00Z</dcterms:modified>
</cp:coreProperties>
</file>