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B" w:rsidRPr="00EC5BBD" w:rsidRDefault="00150D1B" w:rsidP="00150D1B">
      <w:pPr>
        <w:pStyle w:val="Nagwek4"/>
        <w:spacing w:before="0"/>
        <w:ind w:left="705"/>
        <w:jc w:val="right"/>
        <w:rPr>
          <w:rFonts w:ascii="Tahoma" w:hAnsi="Tahoma" w:cs="Tahoma"/>
          <w:bCs/>
          <w:iCs w:val="0"/>
          <w:color w:val="auto"/>
          <w:sz w:val="16"/>
          <w:szCs w:val="16"/>
        </w:rPr>
      </w:pPr>
      <w:bookmarkStart w:id="0" w:name="_Toc460577133"/>
      <w:r w:rsidRPr="00EC5BBD">
        <w:rPr>
          <w:rFonts w:ascii="Tahoma" w:hAnsi="Tahoma" w:cs="Tahoma"/>
          <w:bCs/>
          <w:iCs w:val="0"/>
          <w:color w:val="auto"/>
          <w:sz w:val="16"/>
          <w:szCs w:val="16"/>
        </w:rPr>
        <w:t>Załącznik nr 2 do SIWZ - oświadczenie o spełnianiu warunków oraz braku podstaw do wykluczenia</w:t>
      </w:r>
      <w:bookmarkEnd w:id="0"/>
    </w:p>
    <w:p w:rsidR="00150D1B" w:rsidRPr="00CF3789" w:rsidRDefault="00150D1B" w:rsidP="00150D1B">
      <w:pPr>
        <w:keepNext/>
        <w:keepLines/>
        <w:spacing w:before="200"/>
        <w:jc w:val="both"/>
        <w:outlineLvl w:val="3"/>
        <w:rPr>
          <w:rFonts w:ascii="Tahoma" w:eastAsiaTheme="majorEastAsia" w:hAnsi="Tahoma" w:cs="Tahoma"/>
          <w:b/>
          <w:bCs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150D1B" w:rsidRPr="00CF3789" w:rsidTr="00DE405D">
        <w:trPr>
          <w:trHeight w:val="413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3789">
              <w:rPr>
                <w:rFonts w:ascii="Tahoma" w:hAnsi="Tahoma" w:cs="Tahoma"/>
                <w:b/>
                <w:sz w:val="22"/>
                <w:szCs w:val="22"/>
              </w:rPr>
              <w:t xml:space="preserve">OŚWIADCZENIE SPEŁNIENIA WARUNKÓW UDZIAŁU </w:t>
            </w:r>
            <w:r w:rsidRPr="00CF3789">
              <w:rPr>
                <w:rFonts w:ascii="Tahoma" w:hAnsi="Tahoma" w:cs="Tahoma"/>
                <w:b/>
                <w:sz w:val="22"/>
                <w:szCs w:val="22"/>
              </w:rPr>
              <w:br/>
              <w:t>W POSTĘPOWANIU</w:t>
            </w:r>
          </w:p>
        </w:tc>
      </w:tr>
    </w:tbl>
    <w:p w:rsidR="00150D1B" w:rsidRPr="00CF3789" w:rsidRDefault="00150D1B" w:rsidP="00150D1B">
      <w:pPr>
        <w:jc w:val="both"/>
        <w:rPr>
          <w:rFonts w:ascii="Tahoma" w:hAnsi="Tahoma" w:cs="Tahoma"/>
          <w:sz w:val="24"/>
          <w:szCs w:val="24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24"/>
          <w:szCs w:val="24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Przystępując do postępowania prowadzonego w trybie przetargu nieograniczonego w sprawie udzielenia zamówienia publicznego pn.:</w:t>
      </w:r>
    </w:p>
    <w:p w:rsidR="00150D1B" w:rsidRPr="00CF3789" w:rsidRDefault="00150D1B" w:rsidP="00150D1B">
      <w:pPr>
        <w:rPr>
          <w:rFonts w:ascii="Tahoma" w:hAnsi="Tahoma" w:cs="Tahoma"/>
          <w:b/>
          <w:sz w:val="16"/>
          <w:szCs w:val="16"/>
        </w:rPr>
      </w:pPr>
      <w:r w:rsidRPr="00CF3789">
        <w:rPr>
          <w:rFonts w:ascii="Tahoma" w:hAnsi="Tahoma" w:cs="Tahoma"/>
          <w:b/>
          <w:sz w:val="16"/>
          <w:szCs w:val="16"/>
        </w:rPr>
        <w:t>„</w:t>
      </w:r>
      <w:sdt>
        <w:sdtPr>
          <w:rPr>
            <w:rFonts w:ascii="Tahoma" w:hAnsi="Tahoma" w:cs="Tahoma"/>
            <w:b/>
            <w:sz w:val="18"/>
            <w:szCs w:val="18"/>
          </w:rPr>
          <w:alias w:val="Temat"/>
          <w:id w:val="12595142"/>
          <w:placeholder>
            <w:docPart w:val="80572D35A8314DC1A7D035363D44FB9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E22BCB">
            <w:rPr>
              <w:rFonts w:ascii="Tahoma" w:hAnsi="Tahoma" w:cs="Tahoma"/>
              <w:b/>
              <w:sz w:val="18"/>
              <w:szCs w:val="18"/>
            </w:rPr>
            <w:t>Budowa boiska wielofunkcyjnego przy Szkole Podstawowej nr 4 w Giżycku – etap  I.</w:t>
          </w:r>
        </w:sdtContent>
      </w:sdt>
      <w:r w:rsidRPr="00CF3789">
        <w:rPr>
          <w:rFonts w:ascii="Tahoma" w:hAnsi="Tahoma" w:cs="Tahoma"/>
          <w:b/>
          <w:sz w:val="16"/>
          <w:szCs w:val="16"/>
        </w:rPr>
        <w:t>”.</w:t>
      </w:r>
    </w:p>
    <w:p w:rsidR="00150D1B" w:rsidRPr="00CF3789" w:rsidRDefault="00150D1B" w:rsidP="00150D1B">
      <w:pPr>
        <w:rPr>
          <w:rFonts w:ascii="Tahoma" w:hAnsi="Tahoma" w:cs="Tahoma"/>
          <w:b/>
          <w:sz w:val="24"/>
          <w:szCs w:val="24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b/>
          <w:sz w:val="16"/>
          <w:szCs w:val="16"/>
        </w:rPr>
      </w:pPr>
      <w:r w:rsidRPr="00CF3789">
        <w:rPr>
          <w:rFonts w:ascii="Tahoma" w:hAnsi="Tahoma" w:cs="Tahoma"/>
          <w:b/>
          <w:sz w:val="16"/>
          <w:szCs w:val="16"/>
        </w:rPr>
        <w:t xml:space="preserve">Postępowanie znak: </w:t>
      </w:r>
      <w:sdt>
        <w:sdtPr>
          <w:rPr>
            <w:rFonts w:ascii="Tahoma" w:hAnsi="Tahoma" w:cs="Tahoma"/>
            <w:b/>
            <w:sz w:val="16"/>
            <w:szCs w:val="16"/>
          </w:rPr>
          <w:alias w:val="Tytuł"/>
          <w:id w:val="12595159"/>
          <w:placeholder>
            <w:docPart w:val="50A2C1686E3D4067A926D1085E1AFC2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C344C">
            <w:rPr>
              <w:rFonts w:ascii="Tahoma" w:hAnsi="Tahoma" w:cs="Tahoma"/>
              <w:b/>
              <w:sz w:val="16"/>
              <w:szCs w:val="16"/>
            </w:rPr>
            <w:t>ZP.271.1.40.2017.MB</w:t>
          </w:r>
        </w:sdtContent>
      </w:sdt>
    </w:p>
    <w:p w:rsidR="00150D1B" w:rsidRPr="00CF3789" w:rsidRDefault="00150D1B" w:rsidP="00150D1B">
      <w:pPr>
        <w:jc w:val="both"/>
        <w:rPr>
          <w:rFonts w:ascii="Tahoma" w:hAnsi="Tahoma" w:cs="Tahoma"/>
          <w:b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działając w imieniu Wykonawcy:</w:t>
      </w: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150D1B" w:rsidRPr="00CF3789" w:rsidRDefault="00150D1B" w:rsidP="00150D1B">
      <w:pPr>
        <w:jc w:val="both"/>
        <w:rPr>
          <w:rFonts w:ascii="Tahoma" w:hAnsi="Tahoma" w:cs="Tahoma"/>
          <w:sz w:val="16"/>
          <w:szCs w:val="16"/>
        </w:rPr>
      </w:pPr>
      <w:r w:rsidRPr="00CF3789">
        <w:rPr>
          <w:rFonts w:ascii="Tahoma" w:hAnsi="Tahoma" w:cs="Tahoma"/>
          <w:sz w:val="16"/>
          <w:szCs w:val="16"/>
        </w:rPr>
        <w:t>(podać nazwę</w:t>
      </w:r>
      <w:r>
        <w:rPr>
          <w:rFonts w:ascii="Tahoma" w:hAnsi="Tahoma" w:cs="Tahoma"/>
          <w:sz w:val="16"/>
          <w:szCs w:val="16"/>
        </w:rPr>
        <w:t xml:space="preserve"> i </w:t>
      </w:r>
      <w:r w:rsidRPr="00CF3789">
        <w:rPr>
          <w:rFonts w:ascii="Tahoma" w:hAnsi="Tahoma" w:cs="Tahoma"/>
          <w:sz w:val="16"/>
          <w:szCs w:val="16"/>
        </w:rPr>
        <w:t>adres Wykonawcy)</w:t>
      </w: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numPr>
          <w:ilvl w:val="3"/>
          <w:numId w:val="1"/>
        </w:numPr>
        <w:ind w:left="357" w:hanging="357"/>
        <w:contextualSpacing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INFORMACJA DOTYCZĄCA WYKONAWCY:</w:t>
      </w: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spacing w:line="269" w:lineRule="auto"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Oświadczam, że spełniam warunki udziału w postępowaniu określone przez Zamawiającego w</w:t>
      </w:r>
      <w:r w:rsidR="006C344C">
        <w:rPr>
          <w:rFonts w:ascii="Tahoma" w:hAnsi="Tahoma" w:cs="Tahoma"/>
          <w:sz w:val="18"/>
          <w:szCs w:val="18"/>
        </w:rPr>
        <w:t xml:space="preserve"> </w:t>
      </w:r>
      <w:r w:rsidRPr="00CF3789">
        <w:rPr>
          <w:rFonts w:ascii="Tahoma" w:hAnsi="Tahoma" w:cs="Tahoma"/>
          <w:sz w:val="18"/>
          <w:szCs w:val="18"/>
        </w:rPr>
        <w:t>Specyfikacji Istotnych Warunków Zamówienia dotyczące</w:t>
      </w:r>
      <w:r w:rsidRPr="00CF3789">
        <w:rPr>
          <w:rFonts w:ascii="Tahoma" w:hAnsi="Tahoma" w:cs="Tahoma"/>
          <w:b/>
          <w:sz w:val="18"/>
          <w:szCs w:val="18"/>
        </w:rPr>
        <w:t>:</w:t>
      </w:r>
    </w:p>
    <w:p w:rsidR="00150D1B" w:rsidRPr="00CF3789" w:rsidRDefault="00150D1B" w:rsidP="00150D1B">
      <w:pPr>
        <w:numPr>
          <w:ilvl w:val="2"/>
          <w:numId w:val="2"/>
        </w:numPr>
        <w:spacing w:line="269" w:lineRule="auto"/>
        <w:contextualSpacing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kompetencji</w:t>
      </w:r>
      <w:r>
        <w:rPr>
          <w:rFonts w:ascii="Tahoma" w:hAnsi="Tahoma" w:cs="Tahoma"/>
          <w:b/>
          <w:sz w:val="18"/>
          <w:szCs w:val="18"/>
        </w:rPr>
        <w:t xml:space="preserve"> lub </w:t>
      </w:r>
      <w:r w:rsidRPr="00CF3789">
        <w:rPr>
          <w:rFonts w:ascii="Tahoma" w:hAnsi="Tahoma" w:cs="Tahoma"/>
          <w:b/>
          <w:sz w:val="18"/>
          <w:szCs w:val="18"/>
        </w:rPr>
        <w:t xml:space="preserve"> uprawnień do prowadzenia określonej działalności zawodowej, o ile wynika to z odrębnych przepisów.</w:t>
      </w:r>
    </w:p>
    <w:p w:rsidR="00150D1B" w:rsidRPr="00CF3789" w:rsidRDefault="00150D1B" w:rsidP="00150D1B">
      <w:pPr>
        <w:numPr>
          <w:ilvl w:val="2"/>
          <w:numId w:val="2"/>
        </w:numPr>
        <w:spacing w:line="26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sytuacji ekonomicznej</w:t>
      </w:r>
      <w:r>
        <w:rPr>
          <w:rFonts w:ascii="Tahoma" w:hAnsi="Tahoma" w:cs="Tahoma"/>
          <w:b/>
          <w:sz w:val="18"/>
          <w:szCs w:val="18"/>
        </w:rPr>
        <w:t xml:space="preserve"> lub </w:t>
      </w:r>
      <w:r w:rsidRPr="00CF3789">
        <w:rPr>
          <w:rFonts w:ascii="Tahoma" w:hAnsi="Tahoma" w:cs="Tahoma"/>
          <w:b/>
          <w:sz w:val="18"/>
          <w:szCs w:val="18"/>
        </w:rPr>
        <w:t xml:space="preserve"> finansowej </w:t>
      </w:r>
    </w:p>
    <w:p w:rsidR="00150D1B" w:rsidRPr="00CF3789" w:rsidRDefault="00150D1B" w:rsidP="00150D1B">
      <w:pPr>
        <w:numPr>
          <w:ilvl w:val="2"/>
          <w:numId w:val="2"/>
        </w:numPr>
        <w:spacing w:line="26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zdolności technicznej</w:t>
      </w:r>
      <w:r>
        <w:rPr>
          <w:rFonts w:ascii="Tahoma" w:hAnsi="Tahoma" w:cs="Tahoma"/>
          <w:b/>
          <w:sz w:val="18"/>
          <w:szCs w:val="18"/>
        </w:rPr>
        <w:t xml:space="preserve"> lub </w:t>
      </w:r>
      <w:r w:rsidRPr="00CF3789">
        <w:rPr>
          <w:rFonts w:ascii="Tahoma" w:hAnsi="Tahoma" w:cs="Tahoma"/>
          <w:b/>
          <w:sz w:val="18"/>
          <w:szCs w:val="18"/>
        </w:rPr>
        <w:t xml:space="preserve"> zawodowej.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CF3789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150D1B" w:rsidRPr="00CF3789" w:rsidRDefault="00150D1B" w:rsidP="00150D1B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CF3789">
        <w:rPr>
          <w:rFonts w:ascii="Tahoma" w:hAnsi="Tahoma" w:cs="Tahoma"/>
          <w:i/>
          <w:iCs/>
          <w:sz w:val="18"/>
          <w:szCs w:val="18"/>
        </w:rPr>
        <w:t>(pieczęć</w:t>
      </w:r>
      <w:r>
        <w:rPr>
          <w:rFonts w:ascii="Tahoma" w:hAnsi="Tahoma" w:cs="Tahoma"/>
          <w:i/>
          <w:iCs/>
          <w:sz w:val="18"/>
          <w:szCs w:val="18"/>
        </w:rPr>
        <w:t xml:space="preserve"> i </w:t>
      </w:r>
      <w:r w:rsidRPr="00CF3789">
        <w:rPr>
          <w:rFonts w:ascii="Tahoma" w:hAnsi="Tahoma" w:cs="Tahoma"/>
          <w:i/>
          <w:iCs/>
          <w:sz w:val="18"/>
          <w:szCs w:val="18"/>
        </w:rPr>
        <w:t xml:space="preserve">podpis(y) osób uprawnionych 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  <w:t>(data)</w:t>
      </w:r>
      <w:r w:rsidRPr="00CF3789">
        <w:rPr>
          <w:rFonts w:ascii="Tahoma" w:hAnsi="Tahoma" w:cs="Tahoma"/>
          <w:i/>
          <w:iCs/>
          <w:sz w:val="18"/>
          <w:szCs w:val="18"/>
        </w:rPr>
        <w:br/>
        <w:t>do reprezentacji wykonawcy</w:t>
      </w:r>
      <w:r>
        <w:rPr>
          <w:rFonts w:ascii="Tahoma" w:hAnsi="Tahoma" w:cs="Tahoma"/>
          <w:i/>
          <w:iCs/>
          <w:sz w:val="18"/>
          <w:szCs w:val="18"/>
        </w:rPr>
        <w:t xml:space="preserve"> lub </w:t>
      </w:r>
      <w:r w:rsidRPr="00CF3789">
        <w:rPr>
          <w:rFonts w:ascii="Tahoma" w:hAnsi="Tahoma" w:cs="Tahoma"/>
          <w:i/>
          <w:iCs/>
          <w:sz w:val="18"/>
          <w:szCs w:val="18"/>
        </w:rPr>
        <w:t xml:space="preserve"> pełnomocnika)</w:t>
      </w:r>
    </w:p>
    <w:p w:rsidR="00150D1B" w:rsidRPr="00CF3789" w:rsidRDefault="00150D1B" w:rsidP="00150D1B">
      <w:pPr>
        <w:jc w:val="both"/>
        <w:rPr>
          <w:rFonts w:ascii="Tahoma" w:hAnsi="Tahoma" w:cs="Tahoma"/>
          <w:i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sz w:val="18"/>
          <w:szCs w:val="18"/>
        </w:rPr>
      </w:pPr>
    </w:p>
    <w:p w:rsidR="00150D1B" w:rsidRPr="00CF3789" w:rsidRDefault="00150D1B" w:rsidP="00150D1B">
      <w:pPr>
        <w:numPr>
          <w:ilvl w:val="3"/>
          <w:numId w:val="1"/>
        </w:numPr>
        <w:ind w:left="357" w:hanging="357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INFORMACJA w ZWIĄZKU z POLEGANIEM</w:t>
      </w:r>
      <w:r>
        <w:rPr>
          <w:rFonts w:ascii="Tahoma" w:hAnsi="Tahoma" w:cs="Tahoma"/>
          <w:b/>
          <w:sz w:val="18"/>
          <w:szCs w:val="18"/>
        </w:rPr>
        <w:t xml:space="preserve"> na </w:t>
      </w:r>
      <w:r w:rsidRPr="00CF3789">
        <w:rPr>
          <w:rFonts w:ascii="Tahoma" w:hAnsi="Tahoma" w:cs="Tahoma"/>
          <w:b/>
          <w:sz w:val="18"/>
          <w:szCs w:val="18"/>
        </w:rPr>
        <w:t xml:space="preserve">ZASOBACH INNYCH PODMIOTÓW: </w:t>
      </w:r>
    </w:p>
    <w:p w:rsidR="00150D1B" w:rsidRPr="00CF3789" w:rsidRDefault="00150D1B" w:rsidP="00150D1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Oświadczam, że w celu wykazania spełniania warunków udziału w postępowaniu, określonych przez Zamawiającego w</w:t>
      </w:r>
      <w:r w:rsidR="006C344C">
        <w:rPr>
          <w:rFonts w:ascii="Tahoma" w:hAnsi="Tahoma" w:cs="Tahoma"/>
          <w:sz w:val="18"/>
          <w:szCs w:val="18"/>
        </w:rPr>
        <w:t xml:space="preserve"> </w:t>
      </w:r>
      <w:r w:rsidRPr="00CF3789">
        <w:rPr>
          <w:rFonts w:ascii="Tahoma" w:hAnsi="Tahoma" w:cs="Tahoma"/>
          <w:sz w:val="18"/>
          <w:szCs w:val="18"/>
        </w:rPr>
        <w:t>Specyfikacji Istotnych Warunków Zamówienia, polegam</w:t>
      </w:r>
      <w:r>
        <w:rPr>
          <w:rFonts w:ascii="Tahoma" w:hAnsi="Tahoma" w:cs="Tahoma"/>
          <w:sz w:val="18"/>
          <w:szCs w:val="18"/>
        </w:rPr>
        <w:t xml:space="preserve"> na </w:t>
      </w:r>
      <w:r w:rsidRPr="00CF3789">
        <w:rPr>
          <w:rFonts w:ascii="Tahoma" w:hAnsi="Tahoma" w:cs="Tahoma"/>
          <w:sz w:val="18"/>
          <w:szCs w:val="18"/>
        </w:rPr>
        <w:t xml:space="preserve">zasobach następującego/ych podmiotu/ów: ……………………………………………………………………….., </w:t>
      </w:r>
      <w:r w:rsidRPr="00CF3789">
        <w:rPr>
          <w:rFonts w:ascii="Tahoma" w:hAnsi="Tahoma" w:cs="Tahoma"/>
          <w:sz w:val="18"/>
          <w:szCs w:val="18"/>
        </w:rPr>
        <w:br/>
        <w:t xml:space="preserve">w następującym zakresie: ………………………………………… </w:t>
      </w:r>
      <w:r w:rsidRPr="00CF3789">
        <w:rPr>
          <w:rFonts w:ascii="Tahoma" w:hAnsi="Tahoma" w:cs="Tahoma"/>
          <w:i/>
          <w:sz w:val="18"/>
          <w:szCs w:val="18"/>
        </w:rPr>
        <w:t>(wskazać podmiot</w:t>
      </w:r>
      <w:r>
        <w:rPr>
          <w:rFonts w:ascii="Tahoma" w:hAnsi="Tahoma" w:cs="Tahoma"/>
          <w:i/>
          <w:sz w:val="18"/>
          <w:szCs w:val="18"/>
        </w:rPr>
        <w:t xml:space="preserve"> i </w:t>
      </w:r>
      <w:r w:rsidRPr="00CF3789">
        <w:rPr>
          <w:rFonts w:ascii="Tahoma" w:hAnsi="Tahoma" w:cs="Tahoma"/>
          <w:i/>
          <w:sz w:val="18"/>
          <w:szCs w:val="18"/>
        </w:rPr>
        <w:t xml:space="preserve">określić odpowiedni zakres dla wskazanego podmiotu). 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CF3789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150D1B" w:rsidRPr="00CF3789" w:rsidRDefault="00150D1B" w:rsidP="00150D1B">
      <w:pPr>
        <w:jc w:val="both"/>
        <w:rPr>
          <w:rFonts w:ascii="Tahoma" w:hAnsi="Tahoma" w:cs="Tahoma"/>
          <w:i/>
          <w:sz w:val="18"/>
          <w:szCs w:val="18"/>
        </w:rPr>
      </w:pPr>
      <w:r w:rsidRPr="00CF3789">
        <w:rPr>
          <w:rFonts w:ascii="Tahoma" w:hAnsi="Tahoma" w:cs="Tahoma"/>
          <w:i/>
          <w:iCs/>
          <w:sz w:val="18"/>
          <w:szCs w:val="18"/>
        </w:rPr>
        <w:t>(pieczęć</w:t>
      </w:r>
      <w:r>
        <w:rPr>
          <w:rFonts w:ascii="Tahoma" w:hAnsi="Tahoma" w:cs="Tahoma"/>
          <w:i/>
          <w:iCs/>
          <w:sz w:val="18"/>
          <w:szCs w:val="18"/>
        </w:rPr>
        <w:t xml:space="preserve"> i </w:t>
      </w:r>
      <w:r w:rsidRPr="00CF3789">
        <w:rPr>
          <w:rFonts w:ascii="Tahoma" w:hAnsi="Tahoma" w:cs="Tahoma"/>
          <w:i/>
          <w:iCs/>
          <w:sz w:val="18"/>
          <w:szCs w:val="18"/>
        </w:rPr>
        <w:t xml:space="preserve">podpis(y) osób uprawnionych 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  <w:t xml:space="preserve"> (data)</w:t>
      </w:r>
      <w:r w:rsidRPr="00CF3789">
        <w:rPr>
          <w:rFonts w:ascii="Tahoma" w:hAnsi="Tahoma" w:cs="Tahoma"/>
          <w:i/>
          <w:iCs/>
          <w:sz w:val="18"/>
          <w:szCs w:val="18"/>
        </w:rPr>
        <w:br/>
        <w:t>do reprezentacji wykonawcy</w:t>
      </w:r>
      <w:r>
        <w:rPr>
          <w:rFonts w:ascii="Tahoma" w:hAnsi="Tahoma" w:cs="Tahoma"/>
          <w:i/>
          <w:iCs/>
          <w:sz w:val="18"/>
          <w:szCs w:val="18"/>
        </w:rPr>
        <w:t xml:space="preserve"> lub </w:t>
      </w:r>
      <w:r w:rsidRPr="00CF3789">
        <w:rPr>
          <w:rFonts w:ascii="Tahoma" w:hAnsi="Tahoma" w:cs="Tahoma"/>
          <w:i/>
          <w:iCs/>
          <w:sz w:val="18"/>
          <w:szCs w:val="18"/>
        </w:rPr>
        <w:t xml:space="preserve"> pełnomocnika)</w:t>
      </w:r>
      <w:r w:rsidRPr="00CF3789">
        <w:rPr>
          <w:rFonts w:ascii="Tahoma" w:hAnsi="Tahoma" w:cs="Tahoma"/>
          <w:i/>
          <w:sz w:val="18"/>
          <w:szCs w:val="18"/>
        </w:rPr>
        <w:t>.</w:t>
      </w:r>
    </w:p>
    <w:p w:rsidR="00150D1B" w:rsidRPr="00CF3789" w:rsidRDefault="00150D1B" w:rsidP="00150D1B">
      <w:pPr>
        <w:numPr>
          <w:ilvl w:val="3"/>
          <w:numId w:val="1"/>
        </w:numPr>
        <w:ind w:left="357" w:hanging="357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50D1B" w:rsidRPr="00CF3789" w:rsidRDefault="00150D1B" w:rsidP="00150D1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Oświadczam, że wszystkie informacje podane w powyższych oświadczeniach są aktualne</w:t>
      </w:r>
      <w:r>
        <w:rPr>
          <w:rFonts w:ascii="Tahoma" w:hAnsi="Tahoma" w:cs="Tahoma"/>
          <w:sz w:val="18"/>
          <w:szCs w:val="18"/>
        </w:rPr>
        <w:t xml:space="preserve"> i </w:t>
      </w:r>
      <w:r w:rsidRPr="00CF3789">
        <w:rPr>
          <w:rFonts w:ascii="Tahoma" w:hAnsi="Tahoma" w:cs="Tahoma"/>
          <w:sz w:val="18"/>
          <w:szCs w:val="18"/>
        </w:rPr>
        <w:t>zgodne z prawdą oraz zostały przedstawione z pełną świadomością konsekwencji wprowadzenia zamawiającego w błąd przy przedstawianiu informacji.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CF3789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150D1B" w:rsidRPr="00CF3789" w:rsidRDefault="00150D1B" w:rsidP="00150D1B">
      <w:pPr>
        <w:jc w:val="both"/>
        <w:rPr>
          <w:rFonts w:ascii="Tahoma" w:hAnsi="Tahoma" w:cs="Tahoma"/>
          <w:i/>
          <w:sz w:val="18"/>
          <w:szCs w:val="18"/>
        </w:rPr>
      </w:pPr>
      <w:r w:rsidRPr="00CF3789">
        <w:rPr>
          <w:rFonts w:ascii="Tahoma" w:hAnsi="Tahoma" w:cs="Tahoma"/>
          <w:i/>
          <w:iCs/>
          <w:sz w:val="18"/>
          <w:szCs w:val="18"/>
        </w:rPr>
        <w:t>(pieczęć</w:t>
      </w:r>
      <w:r>
        <w:rPr>
          <w:rFonts w:ascii="Tahoma" w:hAnsi="Tahoma" w:cs="Tahoma"/>
          <w:i/>
          <w:iCs/>
          <w:sz w:val="18"/>
          <w:szCs w:val="18"/>
        </w:rPr>
        <w:t xml:space="preserve"> i </w:t>
      </w:r>
      <w:r w:rsidRPr="00CF3789">
        <w:rPr>
          <w:rFonts w:ascii="Tahoma" w:hAnsi="Tahoma" w:cs="Tahoma"/>
          <w:i/>
          <w:iCs/>
          <w:sz w:val="18"/>
          <w:szCs w:val="18"/>
        </w:rPr>
        <w:t xml:space="preserve">podpis(y) osób uprawnionych 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  <w:t xml:space="preserve"> (data)</w:t>
      </w:r>
      <w:r w:rsidRPr="00CF3789">
        <w:rPr>
          <w:rFonts w:ascii="Tahoma" w:hAnsi="Tahoma" w:cs="Tahoma"/>
          <w:i/>
          <w:iCs/>
          <w:sz w:val="18"/>
          <w:szCs w:val="18"/>
        </w:rPr>
        <w:br/>
        <w:t>do reprezentacji wykonawcy</w:t>
      </w:r>
      <w:r>
        <w:rPr>
          <w:rFonts w:ascii="Tahoma" w:hAnsi="Tahoma" w:cs="Tahoma"/>
          <w:i/>
          <w:iCs/>
          <w:sz w:val="18"/>
          <w:szCs w:val="18"/>
        </w:rPr>
        <w:t xml:space="preserve"> lub </w:t>
      </w:r>
      <w:r w:rsidRPr="00CF3789">
        <w:rPr>
          <w:rFonts w:ascii="Tahoma" w:hAnsi="Tahoma" w:cs="Tahoma"/>
          <w:i/>
          <w:iCs/>
          <w:sz w:val="18"/>
          <w:szCs w:val="18"/>
        </w:rPr>
        <w:t xml:space="preserve"> pełnomocnika</w:t>
      </w:r>
    </w:p>
    <w:p w:rsidR="00150D1B" w:rsidRPr="00CF3789" w:rsidRDefault="00150D1B" w:rsidP="00150D1B">
      <w:pPr>
        <w:rPr>
          <w:rFonts w:ascii="Tahoma" w:hAnsi="Tahoma" w:cs="Tahoma"/>
          <w:sz w:val="24"/>
          <w:szCs w:val="24"/>
        </w:rPr>
      </w:pPr>
      <w:r w:rsidRPr="00CF3789">
        <w:rPr>
          <w:rFonts w:ascii="Tahoma" w:hAnsi="Tahoma" w:cs="Tahoma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150D1B" w:rsidRPr="00CF3789" w:rsidTr="00DE405D">
        <w:trPr>
          <w:trHeight w:val="413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3789">
              <w:rPr>
                <w:rFonts w:ascii="Tahoma" w:hAnsi="Tahoma" w:cs="Tahoma"/>
                <w:b/>
                <w:sz w:val="22"/>
                <w:szCs w:val="22"/>
              </w:rPr>
              <w:lastRenderedPageBreak/>
              <w:t>OŚWIADCZENIEO BRAKU PODSTAWDO WYKLUCZENIA</w:t>
            </w:r>
          </w:p>
        </w:tc>
      </w:tr>
    </w:tbl>
    <w:p w:rsidR="00150D1B" w:rsidRPr="00CF3789" w:rsidRDefault="00150D1B" w:rsidP="00150D1B">
      <w:pPr>
        <w:ind w:left="357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50D1B" w:rsidRPr="00CF3789" w:rsidRDefault="00150D1B" w:rsidP="00150D1B">
      <w:pPr>
        <w:spacing w:line="269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Przystępując do postępowania prowadzonego w trybie przetargu nieograniczonego w sprawie udzielenia zamówienia publicznego pn.:</w:t>
      </w:r>
    </w:p>
    <w:p w:rsidR="00150D1B" w:rsidRPr="00CF3789" w:rsidRDefault="00150D1B" w:rsidP="00150D1B">
      <w:pPr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„</w:t>
      </w:r>
      <w:sdt>
        <w:sdtPr>
          <w:rPr>
            <w:rFonts w:ascii="Tahoma" w:hAnsi="Tahoma" w:cs="Tahoma"/>
          </w:rPr>
          <w:alias w:val="Temat"/>
          <w:id w:val="12595144"/>
          <w:placeholder>
            <w:docPart w:val="7B401CFB1634472B9134C86C13C7DD9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E22BCB">
            <w:rPr>
              <w:rFonts w:ascii="Tahoma" w:hAnsi="Tahoma" w:cs="Tahoma"/>
            </w:rPr>
            <w:t>Budowa boiska wielofunkcyjnego przy Szkole Podstawowej nr 4 w Giżycku – etap  I.</w:t>
          </w:r>
        </w:sdtContent>
      </w:sdt>
      <w:r w:rsidRPr="00CF3789">
        <w:rPr>
          <w:rFonts w:ascii="Tahoma" w:hAnsi="Tahoma" w:cs="Tahoma"/>
          <w:sz w:val="18"/>
          <w:szCs w:val="18"/>
        </w:rPr>
        <w:t>”.</w:t>
      </w:r>
    </w:p>
    <w:p w:rsidR="00150D1B" w:rsidRPr="00CF3789" w:rsidRDefault="00150D1B" w:rsidP="00150D1B">
      <w:pPr>
        <w:spacing w:line="269" w:lineRule="auto"/>
        <w:ind w:left="720"/>
        <w:contextualSpacing/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numPr>
          <w:ilvl w:val="0"/>
          <w:numId w:val="3"/>
        </w:numPr>
        <w:spacing w:line="26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Oświadczam, że nie podlegam wykluczeniu z postępowania</w:t>
      </w:r>
      <w:r>
        <w:rPr>
          <w:rFonts w:ascii="Tahoma" w:hAnsi="Tahoma" w:cs="Tahoma"/>
          <w:sz w:val="18"/>
          <w:szCs w:val="18"/>
        </w:rPr>
        <w:t xml:space="preserve"> na </w:t>
      </w:r>
      <w:r w:rsidRPr="00CF3789">
        <w:rPr>
          <w:rFonts w:ascii="Tahoma" w:hAnsi="Tahoma" w:cs="Tahoma"/>
          <w:sz w:val="18"/>
          <w:szCs w:val="18"/>
        </w:rPr>
        <w:t>podstawie art. 24 ust 1 pkt 12-23 ustawy Pzp.</w:t>
      </w:r>
    </w:p>
    <w:p w:rsidR="00150D1B" w:rsidRPr="00CF3789" w:rsidRDefault="00150D1B" w:rsidP="00150D1B">
      <w:pPr>
        <w:numPr>
          <w:ilvl w:val="0"/>
          <w:numId w:val="3"/>
        </w:numPr>
        <w:spacing w:line="26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Oświadczam, że nie podlegam wykluczeniu z postępowania</w:t>
      </w:r>
      <w:r>
        <w:rPr>
          <w:rFonts w:ascii="Tahoma" w:hAnsi="Tahoma" w:cs="Tahoma"/>
          <w:sz w:val="18"/>
          <w:szCs w:val="18"/>
        </w:rPr>
        <w:t xml:space="preserve"> na </w:t>
      </w:r>
      <w:r w:rsidRPr="00CF3789">
        <w:rPr>
          <w:rFonts w:ascii="Tahoma" w:hAnsi="Tahoma" w:cs="Tahoma"/>
          <w:sz w:val="18"/>
          <w:szCs w:val="18"/>
        </w:rPr>
        <w:t>podstawie art. 24 ust. 5 pkt 1)</w:t>
      </w:r>
      <w:r>
        <w:rPr>
          <w:rFonts w:ascii="Tahoma" w:hAnsi="Tahoma" w:cs="Tahoma"/>
          <w:sz w:val="18"/>
          <w:szCs w:val="18"/>
        </w:rPr>
        <w:t xml:space="preserve"> i </w:t>
      </w:r>
      <w:r w:rsidRPr="00CF3789">
        <w:rPr>
          <w:rFonts w:ascii="Tahoma" w:hAnsi="Tahoma" w:cs="Tahoma"/>
          <w:sz w:val="18"/>
          <w:szCs w:val="18"/>
        </w:rPr>
        <w:t>8) ustawy Pzp .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  <w:i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iCs/>
          <w:sz w:val="14"/>
          <w:szCs w:val="14"/>
        </w:rPr>
      </w:pPr>
      <w:r w:rsidRPr="00CF3789"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150D1B" w:rsidRPr="00CF3789" w:rsidRDefault="00150D1B" w:rsidP="00150D1B">
      <w:pPr>
        <w:jc w:val="both"/>
        <w:rPr>
          <w:rFonts w:ascii="Tahoma" w:hAnsi="Tahoma" w:cs="Tahoma"/>
          <w:i/>
          <w:sz w:val="16"/>
          <w:szCs w:val="16"/>
        </w:rPr>
      </w:pPr>
      <w:r w:rsidRPr="00CF3789">
        <w:rPr>
          <w:rFonts w:ascii="Tahoma" w:hAnsi="Tahoma" w:cs="Tahoma"/>
          <w:i/>
          <w:iCs/>
          <w:sz w:val="14"/>
          <w:szCs w:val="14"/>
        </w:rPr>
        <w:t>(pieczęć</w:t>
      </w:r>
      <w:r>
        <w:rPr>
          <w:rFonts w:ascii="Tahoma" w:hAnsi="Tahoma" w:cs="Tahoma"/>
          <w:i/>
          <w:iCs/>
          <w:sz w:val="14"/>
          <w:szCs w:val="14"/>
        </w:rPr>
        <w:t xml:space="preserve"> i </w:t>
      </w:r>
      <w:r w:rsidRPr="00CF3789">
        <w:rPr>
          <w:rFonts w:ascii="Tahoma" w:hAnsi="Tahoma" w:cs="Tahoma"/>
          <w:i/>
          <w:iCs/>
          <w:sz w:val="14"/>
          <w:szCs w:val="14"/>
        </w:rPr>
        <w:t xml:space="preserve">podpis(y) osób uprawnionych </w:t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 w:rsidRPr="00CF3789">
        <w:rPr>
          <w:rFonts w:ascii="Tahoma" w:hAnsi="Tahoma" w:cs="Tahoma"/>
          <w:i/>
          <w:iCs/>
          <w:sz w:val="14"/>
          <w:szCs w:val="14"/>
        </w:rPr>
        <w:br/>
        <w:t>do reprezentacji wykonawcy</w:t>
      </w:r>
      <w:r>
        <w:rPr>
          <w:rFonts w:ascii="Tahoma" w:hAnsi="Tahoma" w:cs="Tahoma"/>
          <w:i/>
          <w:iCs/>
          <w:sz w:val="14"/>
          <w:szCs w:val="14"/>
        </w:rPr>
        <w:t xml:space="preserve"> lub </w:t>
      </w:r>
      <w:r w:rsidRPr="00CF3789">
        <w:rPr>
          <w:rFonts w:ascii="Tahoma" w:hAnsi="Tahoma" w:cs="Tahoma"/>
          <w:i/>
          <w:iCs/>
          <w:sz w:val="14"/>
          <w:szCs w:val="14"/>
        </w:rPr>
        <w:t xml:space="preserve"> pełnomocnika</w:t>
      </w:r>
    </w:p>
    <w:p w:rsidR="00150D1B" w:rsidRPr="00CF3789" w:rsidRDefault="00150D1B" w:rsidP="00150D1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150D1B" w:rsidRPr="00CF3789" w:rsidRDefault="00150D1B" w:rsidP="00150D1B">
      <w:pPr>
        <w:spacing w:line="269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Oświadczam, że zachodzą w stosunku do mnie podstawy wykluczenia z postępowania</w:t>
      </w:r>
      <w:r>
        <w:rPr>
          <w:rFonts w:ascii="Tahoma" w:hAnsi="Tahoma" w:cs="Tahoma"/>
          <w:sz w:val="18"/>
          <w:szCs w:val="18"/>
        </w:rPr>
        <w:t xml:space="preserve"> na </w:t>
      </w:r>
      <w:r w:rsidRPr="00CF3789">
        <w:rPr>
          <w:rFonts w:ascii="Tahoma" w:hAnsi="Tahoma" w:cs="Tahoma"/>
          <w:sz w:val="18"/>
          <w:szCs w:val="18"/>
        </w:rPr>
        <w:t xml:space="preserve">podstawie </w:t>
      </w:r>
      <w:r w:rsidRPr="00CF3789">
        <w:rPr>
          <w:rFonts w:ascii="Tahoma" w:hAnsi="Tahoma" w:cs="Tahoma"/>
          <w:sz w:val="18"/>
          <w:szCs w:val="18"/>
        </w:rPr>
        <w:br/>
        <w:t>art. …………. ustawy Pzp</w:t>
      </w:r>
      <w:r w:rsidRPr="00CF3789">
        <w:rPr>
          <w:rFonts w:ascii="Tahoma" w:hAnsi="Tahoma" w:cs="Tahoma"/>
          <w:i/>
          <w:sz w:val="18"/>
          <w:szCs w:val="18"/>
        </w:rPr>
        <w:t>(podać mającą zastosowanie podstawę wykluczenia spośród wymienionych w art. 24 ust. 1 pkt 13-14, 16-20</w:t>
      </w:r>
      <w:r>
        <w:rPr>
          <w:rFonts w:ascii="Tahoma" w:hAnsi="Tahoma" w:cs="Tahoma"/>
          <w:i/>
          <w:sz w:val="18"/>
          <w:szCs w:val="18"/>
        </w:rPr>
        <w:t xml:space="preserve"> lub </w:t>
      </w:r>
      <w:r w:rsidRPr="00CF3789">
        <w:rPr>
          <w:rFonts w:ascii="Tahoma" w:hAnsi="Tahoma" w:cs="Tahoma"/>
          <w:i/>
          <w:sz w:val="18"/>
          <w:szCs w:val="18"/>
        </w:rPr>
        <w:t xml:space="preserve"> art. 24 ust. 5 pkt 1)</w:t>
      </w:r>
      <w:r>
        <w:rPr>
          <w:rFonts w:ascii="Tahoma" w:hAnsi="Tahoma" w:cs="Tahoma"/>
          <w:i/>
          <w:sz w:val="18"/>
          <w:szCs w:val="18"/>
        </w:rPr>
        <w:t xml:space="preserve"> lub </w:t>
      </w:r>
      <w:r w:rsidRPr="00CF3789">
        <w:rPr>
          <w:rFonts w:ascii="Tahoma" w:hAnsi="Tahoma" w:cs="Tahoma"/>
          <w:i/>
          <w:sz w:val="18"/>
          <w:szCs w:val="18"/>
        </w:rPr>
        <w:t xml:space="preserve"> 8) ustawy Pzp).</w:t>
      </w:r>
      <w:r w:rsidRPr="00CF3789">
        <w:rPr>
          <w:rFonts w:ascii="Tahoma" w:hAnsi="Tahoma" w:cs="Tahoma"/>
          <w:sz w:val="18"/>
          <w:szCs w:val="18"/>
        </w:rPr>
        <w:t xml:space="preserve"> Jednocześnie oświadczam, że w związku z ww. okolicznością,</w:t>
      </w:r>
      <w:r>
        <w:rPr>
          <w:rFonts w:ascii="Tahoma" w:hAnsi="Tahoma" w:cs="Tahoma"/>
          <w:sz w:val="18"/>
          <w:szCs w:val="18"/>
        </w:rPr>
        <w:t xml:space="preserve"> na </w:t>
      </w:r>
      <w:r w:rsidRPr="00CF3789">
        <w:rPr>
          <w:rFonts w:ascii="Tahoma" w:hAnsi="Tahoma" w:cs="Tahoma"/>
          <w:sz w:val="18"/>
          <w:szCs w:val="18"/>
        </w:rPr>
        <w:t>podstawie art. 24 ust. 8 ustawy Pzp podjąłem następujące środki naprawcze: ………………………………………………………………………………………………………………............................................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16"/>
          <w:szCs w:val="16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iCs/>
          <w:sz w:val="14"/>
          <w:szCs w:val="14"/>
        </w:rPr>
      </w:pPr>
      <w:r w:rsidRPr="00CF3789"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150D1B" w:rsidRPr="00CF3789" w:rsidRDefault="00150D1B" w:rsidP="00150D1B">
      <w:pPr>
        <w:jc w:val="both"/>
        <w:rPr>
          <w:rFonts w:ascii="Tahoma" w:hAnsi="Tahoma" w:cs="Tahoma"/>
          <w:i/>
          <w:sz w:val="18"/>
          <w:szCs w:val="18"/>
        </w:rPr>
      </w:pPr>
      <w:r w:rsidRPr="00CF3789">
        <w:rPr>
          <w:rFonts w:ascii="Tahoma" w:hAnsi="Tahoma" w:cs="Tahoma"/>
          <w:i/>
          <w:iCs/>
          <w:sz w:val="14"/>
          <w:szCs w:val="14"/>
        </w:rPr>
        <w:t>(pieczęć</w:t>
      </w:r>
      <w:r>
        <w:rPr>
          <w:rFonts w:ascii="Tahoma" w:hAnsi="Tahoma" w:cs="Tahoma"/>
          <w:i/>
          <w:iCs/>
          <w:sz w:val="14"/>
          <w:szCs w:val="14"/>
        </w:rPr>
        <w:t xml:space="preserve"> i </w:t>
      </w:r>
      <w:r w:rsidRPr="00CF3789">
        <w:rPr>
          <w:rFonts w:ascii="Tahoma" w:hAnsi="Tahoma" w:cs="Tahoma"/>
          <w:i/>
          <w:iCs/>
          <w:sz w:val="14"/>
          <w:szCs w:val="14"/>
        </w:rPr>
        <w:t xml:space="preserve">podpis(y) osób uprawnionych </w:t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 w:rsidRPr="00CF3789">
        <w:rPr>
          <w:rFonts w:ascii="Tahoma" w:hAnsi="Tahoma" w:cs="Tahoma"/>
          <w:i/>
          <w:iCs/>
          <w:sz w:val="14"/>
          <w:szCs w:val="14"/>
        </w:rPr>
        <w:br/>
        <w:t>do reprezentacji wykonawcy</w:t>
      </w:r>
      <w:r>
        <w:rPr>
          <w:rFonts w:ascii="Tahoma" w:hAnsi="Tahoma" w:cs="Tahoma"/>
          <w:i/>
          <w:iCs/>
          <w:sz w:val="14"/>
          <w:szCs w:val="14"/>
        </w:rPr>
        <w:t xml:space="preserve"> lub </w:t>
      </w:r>
      <w:r w:rsidRPr="00CF3789">
        <w:rPr>
          <w:rFonts w:ascii="Tahoma" w:hAnsi="Tahoma" w:cs="Tahoma"/>
          <w:i/>
          <w:iCs/>
          <w:sz w:val="14"/>
          <w:szCs w:val="14"/>
        </w:rPr>
        <w:t xml:space="preserve"> pełnomocnika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150D1B" w:rsidRPr="00CF3789" w:rsidRDefault="00150D1B" w:rsidP="00150D1B">
      <w:pPr>
        <w:numPr>
          <w:ilvl w:val="3"/>
          <w:numId w:val="1"/>
        </w:numPr>
        <w:ind w:left="357" w:hanging="357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OŚWIADCZENIE DOTYCZĄCE PODMIOTU,</w:t>
      </w:r>
      <w:r>
        <w:rPr>
          <w:rFonts w:ascii="Tahoma" w:hAnsi="Tahoma" w:cs="Tahoma"/>
          <w:b/>
          <w:sz w:val="18"/>
          <w:szCs w:val="18"/>
        </w:rPr>
        <w:t xml:space="preserve"> na </w:t>
      </w:r>
      <w:r w:rsidRPr="00CF3789">
        <w:rPr>
          <w:rFonts w:ascii="Tahoma" w:hAnsi="Tahoma" w:cs="Tahoma"/>
          <w:b/>
          <w:sz w:val="18"/>
          <w:szCs w:val="18"/>
        </w:rPr>
        <w:t>KTÓREGO ZASOBY POWOŁUJE SIĘ WYKONAWCA: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Oświadczam, że następujący/e podmiot/y,</w:t>
      </w:r>
      <w:r>
        <w:rPr>
          <w:rFonts w:ascii="Tahoma" w:hAnsi="Tahoma" w:cs="Tahoma"/>
          <w:sz w:val="18"/>
          <w:szCs w:val="18"/>
        </w:rPr>
        <w:t xml:space="preserve"> na </w:t>
      </w:r>
      <w:r w:rsidRPr="00CF3789">
        <w:rPr>
          <w:rFonts w:ascii="Tahoma" w:hAnsi="Tahoma" w:cs="Tahoma"/>
          <w:sz w:val="18"/>
          <w:szCs w:val="18"/>
        </w:rPr>
        <w:t xml:space="preserve">którego/ych zasoby powołuję się w niniejszym postępowaniu, </w:t>
      </w:r>
      <w:r w:rsidRPr="00CF3789">
        <w:rPr>
          <w:rFonts w:ascii="Tahoma" w:hAnsi="Tahoma" w:cs="Tahoma"/>
          <w:sz w:val="18"/>
          <w:szCs w:val="18"/>
        </w:rPr>
        <w:br/>
        <w:t xml:space="preserve">tj.: …………………………………………………………………….……………………… </w:t>
      </w:r>
      <w:r w:rsidRPr="00CF3789">
        <w:rPr>
          <w:rFonts w:ascii="Tahoma" w:hAnsi="Tahoma" w:cs="Tahoma"/>
          <w:i/>
          <w:sz w:val="18"/>
          <w:szCs w:val="18"/>
        </w:rPr>
        <w:t xml:space="preserve">(podać pełną nazwę/firmę, adres, </w:t>
      </w:r>
      <w:r w:rsidRPr="00CF3789">
        <w:rPr>
          <w:rFonts w:ascii="Tahoma" w:hAnsi="Tahoma" w:cs="Tahoma"/>
          <w:i/>
          <w:sz w:val="18"/>
          <w:szCs w:val="18"/>
        </w:rPr>
        <w:br/>
        <w:t xml:space="preserve">a także w zależności od podmiotu: NIP/PESEL, KRS/CEiDG) </w:t>
      </w:r>
      <w:r w:rsidRPr="00CF3789">
        <w:rPr>
          <w:rFonts w:ascii="Tahoma" w:hAnsi="Tahoma" w:cs="Tahoma"/>
          <w:sz w:val="18"/>
          <w:szCs w:val="18"/>
        </w:rPr>
        <w:t xml:space="preserve">nie podlega/ją wykluczeniu z postępowania </w:t>
      </w:r>
      <w:r w:rsidRPr="00CF3789">
        <w:rPr>
          <w:rFonts w:ascii="Tahoma" w:hAnsi="Tahoma" w:cs="Tahoma"/>
          <w:sz w:val="18"/>
          <w:szCs w:val="18"/>
        </w:rPr>
        <w:br/>
        <w:t>o udzielenie zamówienia.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iCs/>
          <w:sz w:val="14"/>
          <w:szCs w:val="14"/>
        </w:rPr>
      </w:pPr>
      <w:r w:rsidRPr="00CF3789"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150D1B" w:rsidRPr="00CF3789" w:rsidRDefault="00150D1B" w:rsidP="00150D1B">
      <w:pPr>
        <w:jc w:val="both"/>
        <w:rPr>
          <w:rFonts w:ascii="Tahoma" w:hAnsi="Tahoma" w:cs="Tahoma"/>
          <w:i/>
          <w:sz w:val="16"/>
          <w:szCs w:val="16"/>
        </w:rPr>
      </w:pPr>
      <w:r w:rsidRPr="00CF3789">
        <w:rPr>
          <w:rFonts w:ascii="Tahoma" w:hAnsi="Tahoma" w:cs="Tahoma"/>
          <w:i/>
          <w:iCs/>
          <w:sz w:val="14"/>
          <w:szCs w:val="14"/>
        </w:rPr>
        <w:t>(pieczęć</w:t>
      </w:r>
      <w:r>
        <w:rPr>
          <w:rFonts w:ascii="Tahoma" w:hAnsi="Tahoma" w:cs="Tahoma"/>
          <w:i/>
          <w:iCs/>
          <w:sz w:val="14"/>
          <w:szCs w:val="14"/>
        </w:rPr>
        <w:t xml:space="preserve"> i </w:t>
      </w:r>
      <w:r w:rsidRPr="00CF3789">
        <w:rPr>
          <w:rFonts w:ascii="Tahoma" w:hAnsi="Tahoma" w:cs="Tahoma"/>
          <w:i/>
          <w:iCs/>
          <w:sz w:val="14"/>
          <w:szCs w:val="14"/>
        </w:rPr>
        <w:t xml:space="preserve">podpis(y) osób uprawnionych </w:t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 w:rsidRPr="00CF3789">
        <w:rPr>
          <w:rFonts w:ascii="Tahoma" w:hAnsi="Tahoma" w:cs="Tahoma"/>
          <w:i/>
          <w:iCs/>
          <w:sz w:val="14"/>
          <w:szCs w:val="14"/>
        </w:rPr>
        <w:br/>
        <w:t>do reprezentacji wykonawcy</w:t>
      </w:r>
      <w:r>
        <w:rPr>
          <w:rFonts w:ascii="Tahoma" w:hAnsi="Tahoma" w:cs="Tahoma"/>
          <w:i/>
          <w:iCs/>
          <w:sz w:val="14"/>
          <w:szCs w:val="14"/>
        </w:rPr>
        <w:t xml:space="preserve"> lub </w:t>
      </w:r>
      <w:r w:rsidRPr="00CF3789">
        <w:rPr>
          <w:rFonts w:ascii="Tahoma" w:hAnsi="Tahoma" w:cs="Tahoma"/>
          <w:i/>
          <w:iCs/>
          <w:sz w:val="14"/>
          <w:szCs w:val="14"/>
        </w:rPr>
        <w:t xml:space="preserve"> pełnomocnika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150D1B" w:rsidRPr="00CF3789" w:rsidRDefault="00150D1B" w:rsidP="00150D1B">
      <w:pPr>
        <w:numPr>
          <w:ilvl w:val="3"/>
          <w:numId w:val="1"/>
        </w:numPr>
        <w:ind w:left="357" w:hanging="357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OŚWIADCZENIE DOTYCZĄCE PODWYKONAWCY NIEBĘDĄCEGO PODMIOTEM,</w:t>
      </w:r>
      <w:r>
        <w:rPr>
          <w:rFonts w:ascii="Tahoma" w:hAnsi="Tahoma" w:cs="Tahoma"/>
          <w:b/>
          <w:sz w:val="18"/>
          <w:szCs w:val="18"/>
        </w:rPr>
        <w:t xml:space="preserve"> na </w:t>
      </w:r>
      <w:r w:rsidRPr="00CF3789">
        <w:rPr>
          <w:rFonts w:ascii="Tahoma" w:hAnsi="Tahoma" w:cs="Tahoma"/>
          <w:b/>
          <w:sz w:val="18"/>
          <w:szCs w:val="18"/>
        </w:rPr>
        <w:t>KTÓREGO ZASOBY POWOŁUJE SIĘ WYKONAWCA:</w:t>
      </w:r>
    </w:p>
    <w:p w:rsidR="00150D1B" w:rsidRPr="00CF3789" w:rsidRDefault="00150D1B" w:rsidP="00150D1B">
      <w:pPr>
        <w:spacing w:line="269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 w:rsidRPr="00CF3789">
        <w:rPr>
          <w:rFonts w:ascii="Tahoma" w:hAnsi="Tahoma" w:cs="Tahoma"/>
          <w:i/>
          <w:sz w:val="18"/>
          <w:szCs w:val="18"/>
        </w:rPr>
        <w:t xml:space="preserve">(podać pełną nazwę/firmę, adres, a także </w:t>
      </w:r>
      <w:r w:rsidRPr="00CF3789">
        <w:rPr>
          <w:rFonts w:ascii="Tahoma" w:hAnsi="Tahoma" w:cs="Tahoma"/>
          <w:i/>
          <w:sz w:val="18"/>
          <w:szCs w:val="18"/>
        </w:rPr>
        <w:br/>
        <w:t>w zależności od podmiotu: NIP/PESEL, KRS/CEiDG)</w:t>
      </w:r>
      <w:r w:rsidRPr="00CF3789">
        <w:rPr>
          <w:rFonts w:ascii="Tahoma" w:hAnsi="Tahoma" w:cs="Tahoma"/>
          <w:sz w:val="18"/>
          <w:szCs w:val="18"/>
        </w:rPr>
        <w:t xml:space="preserve">, nie podlega/ą wykluczeniu z postępowania </w:t>
      </w:r>
      <w:r w:rsidRPr="00CF3789">
        <w:rPr>
          <w:rFonts w:ascii="Tahoma" w:hAnsi="Tahoma" w:cs="Tahoma"/>
          <w:sz w:val="18"/>
          <w:szCs w:val="18"/>
        </w:rPr>
        <w:br/>
        <w:t>o udzielenie zamówienia.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iCs/>
          <w:sz w:val="14"/>
          <w:szCs w:val="14"/>
        </w:rPr>
      </w:pPr>
      <w:r w:rsidRPr="00CF3789"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150D1B" w:rsidRPr="00CF3789" w:rsidRDefault="00150D1B" w:rsidP="00150D1B">
      <w:pPr>
        <w:jc w:val="both"/>
        <w:rPr>
          <w:rFonts w:ascii="Tahoma" w:hAnsi="Tahoma" w:cs="Tahoma"/>
          <w:i/>
          <w:sz w:val="16"/>
          <w:szCs w:val="16"/>
        </w:rPr>
      </w:pPr>
      <w:r w:rsidRPr="00CF3789">
        <w:rPr>
          <w:rFonts w:ascii="Tahoma" w:hAnsi="Tahoma" w:cs="Tahoma"/>
          <w:i/>
          <w:iCs/>
          <w:sz w:val="14"/>
          <w:szCs w:val="14"/>
        </w:rPr>
        <w:t>(pieczęć</w:t>
      </w:r>
      <w:r>
        <w:rPr>
          <w:rFonts w:ascii="Tahoma" w:hAnsi="Tahoma" w:cs="Tahoma"/>
          <w:i/>
          <w:iCs/>
          <w:sz w:val="14"/>
          <w:szCs w:val="14"/>
        </w:rPr>
        <w:t xml:space="preserve"> i </w:t>
      </w:r>
      <w:r w:rsidRPr="00CF3789">
        <w:rPr>
          <w:rFonts w:ascii="Tahoma" w:hAnsi="Tahoma" w:cs="Tahoma"/>
          <w:i/>
          <w:iCs/>
          <w:sz w:val="14"/>
          <w:szCs w:val="14"/>
        </w:rPr>
        <w:t xml:space="preserve">podpis(y) osób uprawnionych </w:t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 w:rsidRPr="00CF3789">
        <w:rPr>
          <w:rFonts w:ascii="Tahoma" w:hAnsi="Tahoma" w:cs="Tahoma"/>
          <w:i/>
          <w:iCs/>
          <w:sz w:val="14"/>
          <w:szCs w:val="14"/>
        </w:rPr>
        <w:br/>
        <w:t>do reprezentacji wykonawcy</w:t>
      </w:r>
      <w:r>
        <w:rPr>
          <w:rFonts w:ascii="Tahoma" w:hAnsi="Tahoma" w:cs="Tahoma"/>
          <w:i/>
          <w:iCs/>
          <w:sz w:val="14"/>
          <w:szCs w:val="14"/>
        </w:rPr>
        <w:t xml:space="preserve"> lub </w:t>
      </w:r>
      <w:r w:rsidRPr="00CF3789">
        <w:rPr>
          <w:rFonts w:ascii="Tahoma" w:hAnsi="Tahoma" w:cs="Tahoma"/>
          <w:i/>
          <w:iCs/>
          <w:sz w:val="14"/>
          <w:szCs w:val="14"/>
        </w:rPr>
        <w:t xml:space="preserve"> pełnomocnika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150D1B" w:rsidRPr="00CF3789" w:rsidRDefault="00150D1B" w:rsidP="00150D1B">
      <w:pPr>
        <w:numPr>
          <w:ilvl w:val="3"/>
          <w:numId w:val="1"/>
        </w:numPr>
        <w:ind w:left="357" w:hanging="357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50D1B" w:rsidRPr="00CF3789" w:rsidRDefault="00150D1B" w:rsidP="00150D1B">
      <w:pPr>
        <w:spacing w:line="269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 xml:space="preserve">Oświadczam, że wszystkie informacje podane w powyższych oświadczeniach są aktualne </w:t>
      </w:r>
      <w:r w:rsidRPr="00CF3789">
        <w:rPr>
          <w:rFonts w:ascii="Tahoma" w:hAnsi="Tahoma" w:cs="Tahoma"/>
          <w:sz w:val="18"/>
          <w:szCs w:val="18"/>
        </w:rPr>
        <w:br/>
        <w:t>i zgodne z prawdą oraz zostały przedstawione z pełną świadomością konsekwencji wprowadzenia zamawiającego w błąd przy przedstawianiu informacji.</w:t>
      </w:r>
    </w:p>
    <w:p w:rsidR="00150D1B" w:rsidRPr="00CF3789" w:rsidRDefault="00150D1B" w:rsidP="00150D1B">
      <w:pPr>
        <w:spacing w:line="360" w:lineRule="auto"/>
        <w:jc w:val="both"/>
        <w:rPr>
          <w:rFonts w:ascii="Tahoma" w:hAnsi="Tahoma" w:cs="Tahoma"/>
        </w:rPr>
      </w:pPr>
    </w:p>
    <w:p w:rsidR="00150D1B" w:rsidRPr="00491E35" w:rsidRDefault="00150D1B" w:rsidP="00491E35">
      <w:pPr>
        <w:jc w:val="center"/>
        <w:rPr>
          <w:rFonts w:ascii="Tahoma" w:hAnsi="Tahoma" w:cs="Tahoma"/>
          <w:i/>
          <w:iCs/>
          <w:sz w:val="14"/>
          <w:szCs w:val="14"/>
        </w:rPr>
      </w:pPr>
      <w:r w:rsidRPr="00491E35"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 w:rsidRPr="00491E35">
        <w:rPr>
          <w:rFonts w:ascii="Tahoma" w:hAnsi="Tahoma" w:cs="Tahoma"/>
          <w:i/>
          <w:iCs/>
          <w:sz w:val="14"/>
          <w:szCs w:val="14"/>
        </w:rPr>
        <w:tab/>
      </w:r>
      <w:r w:rsidRPr="00491E35"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491E35" w:rsidRPr="00491E35" w:rsidRDefault="00150D1B" w:rsidP="00491E35">
      <w:pPr>
        <w:pStyle w:val="Nagwek4"/>
        <w:spacing w:before="0"/>
        <w:jc w:val="center"/>
        <w:rPr>
          <w:rFonts w:ascii="Tahoma" w:hAnsi="Tahoma" w:cs="Tahoma"/>
          <w:color w:val="auto"/>
          <w:sz w:val="14"/>
          <w:szCs w:val="14"/>
        </w:rPr>
      </w:pPr>
      <w:r w:rsidRPr="00491E35">
        <w:rPr>
          <w:rFonts w:ascii="Tahoma" w:hAnsi="Tahoma" w:cs="Tahoma"/>
          <w:color w:val="auto"/>
          <w:sz w:val="14"/>
          <w:szCs w:val="14"/>
        </w:rPr>
        <w:t xml:space="preserve">(pieczęć i podpis(y) osób uprawnionych </w:t>
      </w:r>
      <w:r w:rsidRPr="00491E35">
        <w:rPr>
          <w:rFonts w:ascii="Tahoma" w:hAnsi="Tahoma" w:cs="Tahoma"/>
          <w:color w:val="auto"/>
          <w:sz w:val="14"/>
          <w:szCs w:val="14"/>
        </w:rPr>
        <w:tab/>
      </w:r>
      <w:r w:rsidRPr="00491E35">
        <w:rPr>
          <w:rFonts w:ascii="Tahoma" w:hAnsi="Tahoma" w:cs="Tahoma"/>
          <w:color w:val="auto"/>
          <w:sz w:val="14"/>
          <w:szCs w:val="14"/>
        </w:rPr>
        <w:tab/>
      </w:r>
      <w:r w:rsidRPr="00491E35">
        <w:rPr>
          <w:rFonts w:ascii="Tahoma" w:hAnsi="Tahoma" w:cs="Tahoma"/>
          <w:color w:val="auto"/>
          <w:sz w:val="14"/>
          <w:szCs w:val="14"/>
        </w:rPr>
        <w:tab/>
      </w:r>
      <w:r w:rsidRPr="00491E35">
        <w:rPr>
          <w:rFonts w:ascii="Tahoma" w:hAnsi="Tahoma" w:cs="Tahoma"/>
          <w:color w:val="auto"/>
          <w:sz w:val="14"/>
          <w:szCs w:val="14"/>
        </w:rPr>
        <w:tab/>
        <w:t xml:space="preserve"> (da</w:t>
      </w:r>
      <w:r w:rsidR="00491E35" w:rsidRPr="00491E35">
        <w:rPr>
          <w:rFonts w:ascii="Tahoma" w:hAnsi="Tahoma" w:cs="Tahoma"/>
          <w:color w:val="auto"/>
          <w:sz w:val="14"/>
          <w:szCs w:val="14"/>
        </w:rPr>
        <w:t>ta)</w:t>
      </w:r>
    </w:p>
    <w:p w:rsidR="00150D1B" w:rsidRPr="00CF3789" w:rsidRDefault="00150D1B" w:rsidP="00491E35">
      <w:pPr>
        <w:pStyle w:val="Nagwek4"/>
        <w:spacing w:before="0"/>
        <w:jc w:val="center"/>
        <w:rPr>
          <w:rFonts w:ascii="Tahoma" w:hAnsi="Tahoma" w:cs="Tahoma"/>
          <w:b/>
          <w:bCs/>
          <w:i w:val="0"/>
          <w:sz w:val="16"/>
          <w:szCs w:val="16"/>
        </w:rPr>
      </w:pPr>
      <w:r w:rsidRPr="00491E35">
        <w:rPr>
          <w:rFonts w:ascii="Tahoma" w:hAnsi="Tahoma" w:cs="Tahoma"/>
          <w:color w:val="auto"/>
          <w:sz w:val="14"/>
          <w:szCs w:val="14"/>
        </w:rPr>
        <w:t>do reprezentacji wykonawcy lub  pełnomocnika</w:t>
      </w:r>
      <w:r w:rsidR="00491E35">
        <w:rPr>
          <w:rFonts w:ascii="Tahoma" w:hAnsi="Tahoma" w:cs="Tahoma"/>
          <w:sz w:val="14"/>
          <w:szCs w:val="14"/>
        </w:rPr>
        <w:tab/>
      </w:r>
      <w:r w:rsidR="00491E35">
        <w:rPr>
          <w:rFonts w:ascii="Tahoma" w:hAnsi="Tahoma" w:cs="Tahoma"/>
          <w:sz w:val="14"/>
          <w:szCs w:val="14"/>
        </w:rPr>
        <w:tab/>
      </w:r>
      <w:r w:rsidR="00491E35">
        <w:rPr>
          <w:rFonts w:ascii="Tahoma" w:hAnsi="Tahoma" w:cs="Tahoma"/>
          <w:sz w:val="14"/>
          <w:szCs w:val="14"/>
        </w:rPr>
        <w:tab/>
      </w:r>
      <w:r w:rsidR="00491E35">
        <w:rPr>
          <w:rFonts w:ascii="Tahoma" w:hAnsi="Tahoma" w:cs="Tahoma"/>
          <w:sz w:val="14"/>
          <w:szCs w:val="14"/>
        </w:rPr>
        <w:tab/>
      </w:r>
    </w:p>
    <w:sectPr w:rsidR="00150D1B" w:rsidRPr="00CF3789" w:rsidSect="00491E35">
      <w:pgSz w:w="11906" w:h="16838" w:code="9"/>
      <w:pgMar w:top="1417" w:right="1417" w:bottom="1417" w:left="1417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83" w:rsidRDefault="004E7083" w:rsidP="00150D1B">
      <w:r>
        <w:separator/>
      </w:r>
    </w:p>
  </w:endnote>
  <w:endnote w:type="continuationSeparator" w:id="1">
    <w:p w:rsidR="004E7083" w:rsidRDefault="004E7083" w:rsidP="0015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83" w:rsidRDefault="004E7083" w:rsidP="00150D1B">
      <w:r>
        <w:separator/>
      </w:r>
    </w:p>
  </w:footnote>
  <w:footnote w:type="continuationSeparator" w:id="1">
    <w:p w:rsidR="004E7083" w:rsidRDefault="004E7083" w:rsidP="00150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65D4036"/>
    <w:multiLevelType w:val="hybridMultilevel"/>
    <w:tmpl w:val="36F608CA"/>
    <w:lvl w:ilvl="0" w:tplc="63182C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i w:val="0"/>
        <w:color w:val="000000" w:themeColor="text1"/>
        <w:sz w:val="22"/>
        <w:szCs w:val="22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03E18"/>
    <w:multiLevelType w:val="hybridMultilevel"/>
    <w:tmpl w:val="89E2126C"/>
    <w:lvl w:ilvl="0" w:tplc="1F9CF3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DFE6D72"/>
    <w:multiLevelType w:val="multilevel"/>
    <w:tmpl w:val="542A25C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5"/>
        </w:tabs>
        <w:ind w:left="925" w:hanging="357"/>
      </w:pPr>
      <w:rPr>
        <w:rFonts w:ascii="Century Gothic" w:hAnsi="Century Gothic" w:cs="Arial" w:hint="default"/>
        <w:b w:val="0"/>
        <w:i w:val="0"/>
        <w:color w:val="FF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1B"/>
    <w:rsid w:val="0006143E"/>
    <w:rsid w:val="00150D1B"/>
    <w:rsid w:val="0025541E"/>
    <w:rsid w:val="004570A0"/>
    <w:rsid w:val="00491E35"/>
    <w:rsid w:val="004A6860"/>
    <w:rsid w:val="004E7083"/>
    <w:rsid w:val="005978C7"/>
    <w:rsid w:val="00602350"/>
    <w:rsid w:val="006C344C"/>
    <w:rsid w:val="00741A81"/>
    <w:rsid w:val="00863989"/>
    <w:rsid w:val="00AC7541"/>
    <w:rsid w:val="00E22BCB"/>
    <w:rsid w:val="00EC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50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50D1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0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0D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50D1B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15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0D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unhideWhenUsed/>
    <w:rsid w:val="00150D1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150D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D1B"/>
    <w:rPr>
      <w:vertAlign w:val="superscript"/>
    </w:rPr>
  </w:style>
  <w:style w:type="paragraph" w:styleId="Nagwek">
    <w:name w:val="header"/>
    <w:aliases w:val="Nagłówek strony"/>
    <w:basedOn w:val="Normalny"/>
    <w:link w:val="NagwekZnak"/>
    <w:rsid w:val="00150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0D1B"/>
    <w:pPr>
      <w:suppressAutoHyphens/>
    </w:pPr>
    <w:rPr>
      <w:rFonts w:ascii="Courier New" w:hAnsi="Courier New"/>
      <w:lang w:eastAsia="ar-SA"/>
    </w:rPr>
  </w:style>
  <w:style w:type="paragraph" w:styleId="Bezodstpw">
    <w:name w:val="No Spacing"/>
    <w:qFormat/>
    <w:rsid w:val="00150D1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link w:val="Akapitzlist"/>
    <w:qFormat/>
    <w:locked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D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572D35A8314DC1A7D035363D44F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207E7-F0AF-4A39-A46A-64904D12DD28}"/>
      </w:docPartPr>
      <w:docPartBody>
        <w:p w:rsidR="00253994" w:rsidRDefault="007B6E61" w:rsidP="007B6E61">
          <w:pPr>
            <w:pStyle w:val="80572D35A8314DC1A7D035363D44FB91"/>
          </w:pPr>
          <w:r w:rsidRPr="00520729">
            <w:rPr>
              <w:rStyle w:val="Tekstzastpczy"/>
            </w:rPr>
            <w:t>[Temat]</w:t>
          </w:r>
        </w:p>
      </w:docPartBody>
    </w:docPart>
    <w:docPart>
      <w:docPartPr>
        <w:name w:val="50A2C1686E3D4067A926D1085E1AF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972A8-F271-46F0-925B-8EBC2FFE06F5}"/>
      </w:docPartPr>
      <w:docPartBody>
        <w:p w:rsidR="00253994" w:rsidRDefault="007B6E61" w:rsidP="007B6E61">
          <w:pPr>
            <w:pStyle w:val="50A2C1686E3D4067A926D1085E1AFC26"/>
          </w:pPr>
          <w:r w:rsidRPr="00520729">
            <w:rPr>
              <w:rStyle w:val="Tekstzastpczy"/>
            </w:rPr>
            <w:t>[Tytuł]</w:t>
          </w:r>
        </w:p>
      </w:docPartBody>
    </w:docPart>
    <w:docPart>
      <w:docPartPr>
        <w:name w:val="7B401CFB1634472B9134C86C13C7D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EF0E2-B695-43CF-847A-3C426B993BF3}"/>
      </w:docPartPr>
      <w:docPartBody>
        <w:p w:rsidR="00253994" w:rsidRDefault="007B6E61" w:rsidP="007B6E61">
          <w:pPr>
            <w:pStyle w:val="7B401CFB1634472B9134C86C13C7DD99"/>
          </w:pPr>
          <w:r w:rsidRPr="0052072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B6E61"/>
    <w:rsid w:val="000A5A35"/>
    <w:rsid w:val="00253994"/>
    <w:rsid w:val="007B6E61"/>
    <w:rsid w:val="00995001"/>
    <w:rsid w:val="00CE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E61"/>
    <w:rPr>
      <w:color w:val="808080"/>
    </w:rPr>
  </w:style>
  <w:style w:type="paragraph" w:customStyle="1" w:styleId="AE8FBED9B10945E7914CBE4F14912C6B">
    <w:name w:val="AE8FBED9B10945E7914CBE4F14912C6B"/>
    <w:rsid w:val="007B6E61"/>
  </w:style>
  <w:style w:type="paragraph" w:customStyle="1" w:styleId="E9DC6A1AA2484A2D863732127F766C49">
    <w:name w:val="E9DC6A1AA2484A2D863732127F766C49"/>
    <w:rsid w:val="007B6E61"/>
  </w:style>
  <w:style w:type="paragraph" w:customStyle="1" w:styleId="80572D35A8314DC1A7D035363D44FB91">
    <w:name w:val="80572D35A8314DC1A7D035363D44FB91"/>
    <w:rsid w:val="007B6E61"/>
  </w:style>
  <w:style w:type="paragraph" w:customStyle="1" w:styleId="50A2C1686E3D4067A926D1085E1AFC26">
    <w:name w:val="50A2C1686E3D4067A926D1085E1AFC26"/>
    <w:rsid w:val="007B6E61"/>
  </w:style>
  <w:style w:type="paragraph" w:customStyle="1" w:styleId="7B401CFB1634472B9134C86C13C7DD99">
    <w:name w:val="7B401CFB1634472B9134C86C13C7DD99"/>
    <w:rsid w:val="007B6E61"/>
  </w:style>
  <w:style w:type="paragraph" w:customStyle="1" w:styleId="C3691A4548A94C3FA1F02579FF895412">
    <w:name w:val="C3691A4548A94C3FA1F02579FF895412"/>
    <w:rsid w:val="007B6E61"/>
  </w:style>
  <w:style w:type="paragraph" w:customStyle="1" w:styleId="D9C109F58EB144D9BE38CD941CDBA557">
    <w:name w:val="D9C109F58EB144D9BE38CD941CDBA557"/>
    <w:rsid w:val="007B6E61"/>
  </w:style>
  <w:style w:type="paragraph" w:customStyle="1" w:styleId="C576171CA1D64573969B86E98DBE23E6">
    <w:name w:val="C576171CA1D64573969B86E98DBE23E6"/>
    <w:rsid w:val="007B6E61"/>
  </w:style>
  <w:style w:type="paragraph" w:customStyle="1" w:styleId="A3A914F4EEC54FC986C6294DB23A2DB9">
    <w:name w:val="A3A914F4EEC54FC986C6294DB23A2DB9"/>
    <w:rsid w:val="007B6E61"/>
  </w:style>
  <w:style w:type="paragraph" w:customStyle="1" w:styleId="5FA269AB964C4FE0AF7575D73ED93DC1">
    <w:name w:val="5FA269AB964C4FE0AF7575D73ED93DC1"/>
    <w:rsid w:val="007B6E61"/>
  </w:style>
  <w:style w:type="paragraph" w:customStyle="1" w:styleId="D79A07C2B5D7419FBC3D9F4C5D5F5AFA">
    <w:name w:val="D79A07C2B5D7419FBC3D9F4C5D5F5AFA"/>
    <w:rsid w:val="007B6E61"/>
  </w:style>
  <w:style w:type="paragraph" w:customStyle="1" w:styleId="CDC109CDC8304298AAC726A97C265CA1">
    <w:name w:val="CDC109CDC8304298AAC726A97C265CA1"/>
    <w:rsid w:val="007B6E61"/>
  </w:style>
  <w:style w:type="paragraph" w:customStyle="1" w:styleId="0EBA79A8486344DEAAAE87EA6AF99C23">
    <w:name w:val="0EBA79A8486344DEAAAE87EA6AF99C23"/>
    <w:rsid w:val="007B6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ZP.271.1.40.2017.MB</dc:title>
  <dc:subject>Budowa boiska wielofunkcyjnego przy Szkole Podstawowej nr 4 w Giżycku – etap  I.</dc:subject>
  <dc:creator>Arkadiusz Połojański</dc:creator>
  <cp:keywords/>
  <dc:description/>
  <cp:lastModifiedBy>Michał Babiak</cp:lastModifiedBy>
  <cp:revision>3</cp:revision>
  <dcterms:created xsi:type="dcterms:W3CDTF">2017-12-22T11:48:00Z</dcterms:created>
  <dcterms:modified xsi:type="dcterms:W3CDTF">2017-12-22T11:50:00Z</dcterms:modified>
</cp:coreProperties>
</file>