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3D" w:rsidRPr="009E7034" w:rsidRDefault="00AA3879" w:rsidP="0049153D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:rsidR="0096574F" w:rsidRPr="009E7034" w:rsidRDefault="00742BE3" w:rsidP="0096574F">
      <w:pPr>
        <w:jc w:val="right"/>
        <w:rPr>
          <w:i/>
          <w:sz w:val="24"/>
          <w:szCs w:val="24"/>
        </w:rPr>
      </w:pPr>
      <w:r w:rsidRPr="009E7034">
        <w:rPr>
          <w:i/>
          <w:sz w:val="24"/>
          <w:szCs w:val="24"/>
        </w:rPr>
        <w:t>Projekt umowy</w:t>
      </w:r>
    </w:p>
    <w:p w:rsidR="001F3EB9" w:rsidRPr="009E7034" w:rsidRDefault="001F3EB9" w:rsidP="001F3EB9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Umowa</w:t>
      </w:r>
    </w:p>
    <w:p w:rsidR="001F3EB9" w:rsidRPr="009E7034" w:rsidRDefault="001F3EB9" w:rsidP="001F3EB9">
      <w:pPr>
        <w:jc w:val="center"/>
        <w:rPr>
          <w:sz w:val="24"/>
          <w:szCs w:val="24"/>
        </w:rPr>
      </w:pPr>
    </w:p>
    <w:p w:rsidR="001F3EB9" w:rsidRPr="009E7034" w:rsidRDefault="001F3EB9" w:rsidP="001F3EB9">
      <w:pPr>
        <w:pStyle w:val="Style1"/>
        <w:tabs>
          <w:tab w:val="left" w:pos="708"/>
        </w:tabs>
        <w:suppressAutoHyphens w:val="0"/>
        <w:rPr>
          <w:rFonts w:ascii="Times New Roman" w:hAnsi="Times New Roman"/>
          <w:szCs w:val="24"/>
        </w:rPr>
      </w:pPr>
      <w:r w:rsidRPr="009E7034">
        <w:rPr>
          <w:rFonts w:ascii="Times New Roman" w:hAnsi="Times New Roman"/>
          <w:szCs w:val="24"/>
        </w:rPr>
        <w:t>Zawarta w dniu ……………</w:t>
      </w:r>
      <w:r w:rsidR="0096574F" w:rsidRPr="009E7034">
        <w:rPr>
          <w:rFonts w:ascii="Times New Roman" w:hAnsi="Times New Roman"/>
          <w:szCs w:val="24"/>
        </w:rPr>
        <w:t>……………</w:t>
      </w:r>
      <w:r w:rsidRPr="009E7034">
        <w:rPr>
          <w:rFonts w:ascii="Times New Roman" w:hAnsi="Times New Roman"/>
          <w:szCs w:val="24"/>
        </w:rPr>
        <w:t xml:space="preserve"> pomiędzy Gminą Miejską Giżycko, reprezentowaną przez:</w:t>
      </w:r>
    </w:p>
    <w:p w:rsidR="001F3EB9" w:rsidRPr="009E7034" w:rsidRDefault="001F3EB9" w:rsidP="001F3EB9">
      <w:pPr>
        <w:tabs>
          <w:tab w:val="num" w:pos="1985"/>
        </w:tabs>
        <w:rPr>
          <w:sz w:val="24"/>
          <w:szCs w:val="24"/>
        </w:rPr>
      </w:pPr>
      <w:r w:rsidRPr="009E7034">
        <w:rPr>
          <w:sz w:val="24"/>
          <w:szCs w:val="24"/>
        </w:rPr>
        <w:t>Wojciecha Karola Iwaszkiewicz – Burmistrza Miasta Giżycka;</w:t>
      </w:r>
    </w:p>
    <w:p w:rsidR="001F3EB9" w:rsidRPr="009E7034" w:rsidRDefault="001F3EB9" w:rsidP="001F3EB9">
      <w:pPr>
        <w:rPr>
          <w:sz w:val="24"/>
          <w:szCs w:val="24"/>
        </w:rPr>
      </w:pPr>
      <w:r w:rsidRPr="009E7034">
        <w:rPr>
          <w:sz w:val="24"/>
          <w:szCs w:val="24"/>
        </w:rPr>
        <w:t>zwaną w treści umowy „Zamawiającym”</w:t>
      </w:r>
    </w:p>
    <w:p w:rsidR="001F3EB9" w:rsidRPr="009E7034" w:rsidRDefault="001F3EB9" w:rsidP="001F3EB9">
      <w:pPr>
        <w:pStyle w:val="NormalnyWeb"/>
      </w:pPr>
      <w:r w:rsidRPr="009E7034">
        <w:t>a ..................................................................................................................................</w:t>
      </w:r>
      <w:r w:rsidR="009E7034">
        <w:t>....................</w:t>
      </w:r>
      <w:r w:rsidRPr="009E7034">
        <w:t>. reprezentowanym przez:</w:t>
      </w:r>
    </w:p>
    <w:p w:rsidR="001F3EB9" w:rsidRPr="009E7034" w:rsidRDefault="001F3EB9" w:rsidP="001F3EB9">
      <w:pPr>
        <w:pStyle w:val="NormalnyWeb"/>
      </w:pPr>
      <w:r w:rsidRPr="009E7034">
        <w:t>1. ...................</w:t>
      </w:r>
      <w:r w:rsidR="0096574F" w:rsidRPr="009E7034">
        <w:t>..</w:t>
      </w:r>
      <w:r w:rsidRPr="009E7034">
        <w:t>.......................... - ..............</w:t>
      </w:r>
      <w:r w:rsidR="0096574F" w:rsidRPr="009E7034">
        <w:t>..</w:t>
      </w:r>
      <w:r w:rsidRPr="009E7034">
        <w:t>......................</w:t>
      </w:r>
      <w:r w:rsidR="009E7034">
        <w:t>..........................................................</w:t>
      </w:r>
    </w:p>
    <w:p w:rsidR="001F3EB9" w:rsidRPr="009E7034" w:rsidRDefault="001F3EB9" w:rsidP="001F3EB9">
      <w:pPr>
        <w:pStyle w:val="NormalnyWeb"/>
      </w:pPr>
      <w:r w:rsidRPr="009E7034">
        <w:t>2. ............................................. - .......................</w:t>
      </w:r>
      <w:r w:rsidR="0096574F" w:rsidRPr="009E7034">
        <w:t>....</w:t>
      </w:r>
      <w:r w:rsidRPr="009E7034">
        <w:t>.............</w:t>
      </w:r>
      <w:r w:rsidR="009E7034">
        <w:t>..........................................................</w:t>
      </w:r>
    </w:p>
    <w:p w:rsidR="007022D3" w:rsidRPr="009E7034" w:rsidRDefault="001F3EB9" w:rsidP="007022D3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zwanym w treści umowy „Wykonawcą”, </w:t>
      </w:r>
      <w:r w:rsidR="007022D3" w:rsidRPr="009E7034">
        <w:rPr>
          <w:sz w:val="24"/>
          <w:szCs w:val="24"/>
        </w:rPr>
        <w:t>w wyniku rozeznania cenowego została zawarta umowa o następującej treści:</w:t>
      </w:r>
    </w:p>
    <w:p w:rsidR="001F3EB9" w:rsidRPr="009E7034" w:rsidRDefault="001F3EB9" w:rsidP="001F3EB9">
      <w:pPr>
        <w:spacing w:after="60"/>
        <w:ind w:left="567" w:hanging="454"/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</w:t>
      </w:r>
    </w:p>
    <w:p w:rsidR="001953FF" w:rsidRDefault="0096574F" w:rsidP="001953FF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3FF">
        <w:rPr>
          <w:rFonts w:ascii="Times New Roman" w:hAnsi="Times New Roman"/>
          <w:sz w:val="24"/>
          <w:szCs w:val="24"/>
        </w:rPr>
        <w:t xml:space="preserve">Zamawiający zleca a Wykonawca zobowiązuje się do wykonania zamówienia pn. „Usługi komunalne na terenie </w:t>
      </w:r>
      <w:proofErr w:type="spellStart"/>
      <w:r w:rsidRPr="001953FF">
        <w:rPr>
          <w:rFonts w:ascii="Times New Roman" w:hAnsi="Times New Roman"/>
          <w:sz w:val="24"/>
          <w:szCs w:val="24"/>
        </w:rPr>
        <w:t>miasta</w:t>
      </w:r>
      <w:proofErr w:type="spellEnd"/>
      <w:r w:rsidRPr="001953FF">
        <w:rPr>
          <w:rFonts w:ascii="Times New Roman" w:hAnsi="Times New Roman"/>
          <w:sz w:val="24"/>
          <w:szCs w:val="24"/>
        </w:rPr>
        <w:t xml:space="preserve"> Giżycka </w:t>
      </w:r>
      <w:r w:rsidR="001953FF" w:rsidRPr="001953FF">
        <w:rPr>
          <w:rFonts w:ascii="Times New Roman" w:hAnsi="Times New Roman"/>
          <w:sz w:val="24"/>
          <w:szCs w:val="24"/>
        </w:rPr>
        <w:t>–</w:t>
      </w:r>
      <w:r w:rsidRPr="001953FF">
        <w:rPr>
          <w:rFonts w:ascii="Times New Roman" w:hAnsi="Times New Roman"/>
          <w:sz w:val="24"/>
          <w:szCs w:val="24"/>
        </w:rPr>
        <w:t xml:space="preserve"> udostępnianie i serwis kabin </w:t>
      </w:r>
      <w:r w:rsidR="00167B78">
        <w:rPr>
          <w:rFonts w:ascii="Times New Roman" w:hAnsi="Times New Roman"/>
          <w:sz w:val="24"/>
          <w:szCs w:val="24"/>
        </w:rPr>
        <w:t xml:space="preserve">oraz kontenerów </w:t>
      </w:r>
      <w:r w:rsidRPr="001953FF">
        <w:rPr>
          <w:rFonts w:ascii="Times New Roman" w:hAnsi="Times New Roman"/>
          <w:sz w:val="24"/>
          <w:szCs w:val="24"/>
        </w:rPr>
        <w:t>sanitarnych</w:t>
      </w:r>
      <w:r w:rsidR="001953FF" w:rsidRPr="001953FF">
        <w:rPr>
          <w:rFonts w:ascii="Times New Roman" w:hAnsi="Times New Roman"/>
          <w:sz w:val="24"/>
          <w:szCs w:val="24"/>
        </w:rPr>
        <w:t xml:space="preserve"> do 31 stycznia 2016 roku</w:t>
      </w:r>
      <w:r w:rsidR="00167B78">
        <w:rPr>
          <w:rFonts w:ascii="Times New Roman" w:hAnsi="Times New Roman"/>
          <w:sz w:val="24"/>
          <w:szCs w:val="24"/>
        </w:rPr>
        <w:t>”</w:t>
      </w:r>
      <w:r w:rsidR="001953FF" w:rsidRPr="001953FF">
        <w:rPr>
          <w:rFonts w:ascii="Times New Roman" w:hAnsi="Times New Roman"/>
          <w:sz w:val="24"/>
          <w:szCs w:val="24"/>
        </w:rPr>
        <w:t>.</w:t>
      </w:r>
    </w:p>
    <w:p w:rsidR="001953FF" w:rsidRPr="001953FF" w:rsidRDefault="001953FF" w:rsidP="001953FF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3FF">
        <w:rPr>
          <w:rFonts w:ascii="Times New Roman" w:hAnsi="Times New Roman"/>
          <w:sz w:val="24"/>
          <w:szCs w:val="24"/>
        </w:rPr>
        <w:t>Częstotliwość serwisowania:</w:t>
      </w:r>
    </w:p>
    <w:p w:rsidR="001953FF" w:rsidRPr="007022D3" w:rsidRDefault="001953FF" w:rsidP="001953FF">
      <w:pPr>
        <w:numPr>
          <w:ilvl w:val="0"/>
          <w:numId w:val="35"/>
        </w:numPr>
        <w:tabs>
          <w:tab w:val="clear" w:pos="1068"/>
        </w:tabs>
        <w:ind w:left="710" w:hanging="426"/>
        <w:jc w:val="both"/>
        <w:rPr>
          <w:sz w:val="24"/>
          <w:szCs w:val="24"/>
          <w:u w:val="single"/>
        </w:rPr>
      </w:pPr>
      <w:r w:rsidRPr="007022D3">
        <w:rPr>
          <w:sz w:val="24"/>
          <w:szCs w:val="24"/>
          <w:u w:val="single"/>
        </w:rPr>
        <w:t>przenośne kabiny sanitarne :</w:t>
      </w:r>
    </w:p>
    <w:p w:rsidR="001953FF" w:rsidRDefault="001953FF" w:rsidP="001953FF">
      <w:pPr>
        <w:numPr>
          <w:ilvl w:val="0"/>
          <w:numId w:val="23"/>
        </w:numPr>
        <w:tabs>
          <w:tab w:val="num" w:pos="710"/>
        </w:tabs>
        <w:ind w:left="1712" w:hanging="1428"/>
        <w:jc w:val="both"/>
        <w:rPr>
          <w:sz w:val="24"/>
          <w:szCs w:val="24"/>
        </w:rPr>
      </w:pPr>
      <w:r w:rsidRPr="007022D3">
        <w:rPr>
          <w:sz w:val="24"/>
          <w:szCs w:val="24"/>
        </w:rPr>
        <w:t xml:space="preserve">3 x w tygodniu </w:t>
      </w:r>
      <w:r w:rsidR="00045001">
        <w:rPr>
          <w:sz w:val="24"/>
          <w:szCs w:val="24"/>
        </w:rPr>
        <w:t>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 w:rsidR="00045001">
        <w:rPr>
          <w:sz w:val="24"/>
          <w:szCs w:val="24"/>
        </w:rPr>
        <w:t xml:space="preserve">) </w:t>
      </w:r>
      <w:r w:rsidR="00045001" w:rsidRPr="007022D3">
        <w:rPr>
          <w:sz w:val="24"/>
          <w:szCs w:val="24"/>
        </w:rPr>
        <w:t xml:space="preserve">w sezonie </w:t>
      </w:r>
      <w:r w:rsidR="00045001">
        <w:rPr>
          <w:sz w:val="24"/>
          <w:szCs w:val="24"/>
        </w:rPr>
        <w:t>lipiec</w:t>
      </w:r>
      <w:r w:rsidR="00045001" w:rsidRPr="007022D3">
        <w:rPr>
          <w:sz w:val="24"/>
          <w:szCs w:val="24"/>
        </w:rPr>
        <w:t xml:space="preserve"> – </w:t>
      </w:r>
      <w:r w:rsidR="00045001">
        <w:rPr>
          <w:sz w:val="24"/>
          <w:szCs w:val="24"/>
        </w:rPr>
        <w:t>sierpień,</w:t>
      </w:r>
    </w:p>
    <w:p w:rsidR="00045001" w:rsidRDefault="00045001" w:rsidP="00045001">
      <w:pPr>
        <w:numPr>
          <w:ilvl w:val="0"/>
          <w:numId w:val="23"/>
        </w:numPr>
        <w:tabs>
          <w:tab w:val="num" w:pos="710"/>
        </w:tabs>
        <w:ind w:left="1712" w:hanging="142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022D3">
        <w:rPr>
          <w:sz w:val="24"/>
          <w:szCs w:val="24"/>
        </w:rPr>
        <w:t xml:space="preserve"> x w tygodniu </w:t>
      </w:r>
      <w:r>
        <w:rPr>
          <w:sz w:val="24"/>
          <w:szCs w:val="24"/>
        </w:rPr>
        <w:t>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) </w:t>
      </w:r>
      <w:r w:rsidRPr="007022D3">
        <w:rPr>
          <w:sz w:val="24"/>
          <w:szCs w:val="24"/>
        </w:rPr>
        <w:t xml:space="preserve">w </w:t>
      </w:r>
      <w:r>
        <w:rPr>
          <w:sz w:val="24"/>
          <w:szCs w:val="24"/>
        </w:rPr>
        <w:t>pozostałym okresie,</w:t>
      </w:r>
    </w:p>
    <w:p w:rsidR="001953FF" w:rsidRPr="007022D3" w:rsidRDefault="001953FF" w:rsidP="001953FF">
      <w:pPr>
        <w:numPr>
          <w:ilvl w:val="0"/>
          <w:numId w:val="35"/>
        </w:numPr>
        <w:tabs>
          <w:tab w:val="clear" w:pos="1068"/>
          <w:tab w:val="num" w:pos="1353"/>
        </w:tabs>
        <w:ind w:left="644"/>
        <w:jc w:val="both"/>
        <w:rPr>
          <w:sz w:val="24"/>
          <w:szCs w:val="24"/>
          <w:u w:val="single"/>
        </w:rPr>
      </w:pPr>
      <w:r w:rsidRPr="007022D3">
        <w:rPr>
          <w:sz w:val="24"/>
          <w:szCs w:val="24"/>
          <w:u w:val="single"/>
        </w:rPr>
        <w:t>stacjonarne kabiny sanitarne :</w:t>
      </w:r>
    </w:p>
    <w:p w:rsidR="001953FF" w:rsidRDefault="001953FF" w:rsidP="001953FF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 w:rsidRPr="007022D3">
        <w:rPr>
          <w:sz w:val="24"/>
          <w:szCs w:val="24"/>
        </w:rPr>
        <w:t xml:space="preserve">co </w:t>
      </w:r>
      <w:r>
        <w:rPr>
          <w:sz w:val="24"/>
          <w:szCs w:val="24"/>
        </w:rPr>
        <w:t>5</w:t>
      </w:r>
      <w:r w:rsidR="00045001">
        <w:rPr>
          <w:sz w:val="24"/>
          <w:szCs w:val="24"/>
        </w:rPr>
        <w:t xml:space="preserve"> godzin </w:t>
      </w:r>
      <w:r w:rsidRPr="007022D3">
        <w:rPr>
          <w:sz w:val="24"/>
          <w:szCs w:val="24"/>
        </w:rPr>
        <w:t>(od 7</w:t>
      </w:r>
      <w:r w:rsidRPr="007022D3">
        <w:rPr>
          <w:sz w:val="24"/>
          <w:szCs w:val="24"/>
          <w:vertAlign w:val="superscript"/>
        </w:rPr>
        <w:t>00</w:t>
      </w:r>
      <w:r w:rsidRPr="007022D3">
        <w:rPr>
          <w:sz w:val="24"/>
          <w:szCs w:val="24"/>
        </w:rPr>
        <w:t xml:space="preserve"> – 22</w:t>
      </w:r>
      <w:r w:rsidRPr="007022D3">
        <w:rPr>
          <w:sz w:val="24"/>
          <w:szCs w:val="24"/>
          <w:vertAlign w:val="superscript"/>
        </w:rPr>
        <w:t>00</w:t>
      </w:r>
      <w:r w:rsidRPr="007022D3">
        <w:rPr>
          <w:sz w:val="24"/>
          <w:szCs w:val="24"/>
        </w:rPr>
        <w:t xml:space="preserve">) w sezonie </w:t>
      </w:r>
      <w:r w:rsidR="00045001">
        <w:rPr>
          <w:sz w:val="24"/>
          <w:szCs w:val="24"/>
        </w:rPr>
        <w:t xml:space="preserve">lipiec </w:t>
      </w:r>
      <w:r w:rsidRPr="007022D3">
        <w:rPr>
          <w:sz w:val="24"/>
          <w:szCs w:val="24"/>
        </w:rPr>
        <w:t xml:space="preserve">– </w:t>
      </w:r>
      <w:r w:rsidR="00045001">
        <w:rPr>
          <w:sz w:val="24"/>
          <w:szCs w:val="24"/>
        </w:rPr>
        <w:t>sierpień,</w:t>
      </w:r>
    </w:p>
    <w:p w:rsidR="00045001" w:rsidRDefault="00045001" w:rsidP="00045001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3 x w tygodniu 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) pozostałym okresie,</w:t>
      </w:r>
    </w:p>
    <w:p w:rsidR="001953FF" w:rsidRPr="001953FF" w:rsidRDefault="001953FF" w:rsidP="001953FF">
      <w:pPr>
        <w:pStyle w:val="Akapitzlist"/>
        <w:numPr>
          <w:ilvl w:val="0"/>
          <w:numId w:val="35"/>
        </w:numPr>
        <w:tabs>
          <w:tab w:val="clear" w:pos="1068"/>
          <w:tab w:val="num" w:pos="1352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953FF">
        <w:rPr>
          <w:rFonts w:ascii="Times New Roman" w:hAnsi="Times New Roman"/>
          <w:color w:val="000000" w:themeColor="text1"/>
          <w:sz w:val="24"/>
          <w:szCs w:val="24"/>
          <w:u w:val="single"/>
        </w:rPr>
        <w:t>kontener sanitarny:</w:t>
      </w:r>
    </w:p>
    <w:p w:rsidR="00045001" w:rsidRPr="00045001" w:rsidRDefault="00AA3879" w:rsidP="00045001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Zamawiający zapewni serwisowanie we własnym zakresie.</w:t>
      </w:r>
    </w:p>
    <w:p w:rsidR="0096574F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Wykonawca zobowiązuje się do ubezpieczenia na własny koszt przenośnych kabin sanitarnych</w:t>
      </w:r>
      <w:r w:rsidR="004E05F8" w:rsidRPr="009E7034">
        <w:rPr>
          <w:sz w:val="24"/>
          <w:szCs w:val="24"/>
        </w:rPr>
        <w:t xml:space="preserve"> </w:t>
      </w:r>
      <w:r w:rsidRPr="009E7034">
        <w:rPr>
          <w:sz w:val="24"/>
          <w:szCs w:val="24"/>
        </w:rPr>
        <w:t>i ich wyposażenia od ryzyka związanego z uszkodzeniem lub kra</w:t>
      </w:r>
      <w:r w:rsidR="004E05F8" w:rsidRPr="009E7034">
        <w:rPr>
          <w:sz w:val="24"/>
          <w:szCs w:val="24"/>
        </w:rPr>
        <w:t xml:space="preserve">dzieżą, </w:t>
      </w:r>
      <w:r w:rsidRPr="009E7034">
        <w:rPr>
          <w:sz w:val="24"/>
          <w:szCs w:val="24"/>
        </w:rPr>
        <w:t>a także do usuwania własnym staraniem i na własny koszt szkód powstałych w wyniku uszkodzeń kabin i ich wyposażenia.</w:t>
      </w:r>
    </w:p>
    <w:p w:rsidR="0096574F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67B78">
        <w:rPr>
          <w:sz w:val="24"/>
          <w:szCs w:val="24"/>
        </w:rPr>
        <w:t>Zamawiający nie ponosi odpowiedzialności za kradzież, zniszczenie lub uszkodzenie udostępnionych kabin sanitarnych oraz ich wyposażenia.</w:t>
      </w:r>
    </w:p>
    <w:p w:rsidR="0096574F" w:rsidRPr="00167B78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67B78">
        <w:rPr>
          <w:sz w:val="24"/>
          <w:szCs w:val="24"/>
        </w:rPr>
        <w:t>Lokalizacja kabin może ulec zmianie po uzgodnieniu między stronami.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2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Wykonawca zobowiązuje się wykonać określone w umowie usługi w następujących terminach :    </w:t>
      </w:r>
    </w:p>
    <w:p w:rsidR="0096574F" w:rsidRPr="009E7034" w:rsidRDefault="0096574F" w:rsidP="0096574F">
      <w:pPr>
        <w:numPr>
          <w:ilvl w:val="0"/>
          <w:numId w:val="26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rozpoczęcie – następnego dnia po podpisaniu umowy,</w:t>
      </w:r>
    </w:p>
    <w:p w:rsidR="0096574F" w:rsidRPr="009E7034" w:rsidRDefault="00677C92" w:rsidP="0096574F">
      <w:pPr>
        <w:numPr>
          <w:ilvl w:val="0"/>
          <w:numId w:val="25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zakończenie – 31 stycznia 201</w:t>
      </w:r>
      <w:r w:rsidR="007022D3" w:rsidRPr="009E7034">
        <w:rPr>
          <w:sz w:val="24"/>
          <w:szCs w:val="24"/>
        </w:rPr>
        <w:t>6</w:t>
      </w:r>
      <w:r w:rsidR="0096574F" w:rsidRPr="009E7034">
        <w:rPr>
          <w:sz w:val="24"/>
          <w:szCs w:val="24"/>
        </w:rPr>
        <w:t xml:space="preserve"> roku.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3</w:t>
      </w:r>
    </w:p>
    <w:p w:rsidR="0096574F" w:rsidRPr="009E7034" w:rsidRDefault="0096574F" w:rsidP="0096574F">
      <w:pPr>
        <w:numPr>
          <w:ilvl w:val="0"/>
          <w:numId w:val="31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Wykonawca zobowiązuje</w:t>
      </w:r>
      <w:r w:rsidR="009105F3" w:rsidRPr="009E7034">
        <w:rPr>
          <w:sz w:val="24"/>
          <w:szCs w:val="24"/>
        </w:rPr>
        <w:t xml:space="preserve"> się do następujących czynności</w:t>
      </w:r>
      <w:r w:rsidRPr="009E7034">
        <w:rPr>
          <w:sz w:val="24"/>
          <w:szCs w:val="24"/>
        </w:rPr>
        <w:t>:</w:t>
      </w:r>
    </w:p>
    <w:p w:rsidR="0096574F" w:rsidRPr="009E7034" w:rsidRDefault="0096574F" w:rsidP="0096574F">
      <w:pPr>
        <w:numPr>
          <w:ilvl w:val="0"/>
          <w:numId w:val="33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przenośne kabiny sanitarne :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dostarczenie i ustawienie kabin sanitarnychna miejsca wskazane przez przedstawiciela Zamawiającego,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obejmujący :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opróżnianie i odkażanie zbiorników na fekalia,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mycie i odkażanie kabin wewnątrz i na zewnątrz,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uzupełnianie papieru toaletowego,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naprawę drobnych uszkodzeń,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wymianę kabin w razie awarii (najpóźniej w dniu następnym po jej powstaniu),</w:t>
      </w:r>
    </w:p>
    <w:p w:rsidR="005F64D8" w:rsidRPr="009E7034" w:rsidRDefault="0096574F" w:rsidP="005F64D8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rPr>
          <w:sz w:val="24"/>
          <w:szCs w:val="24"/>
        </w:rPr>
      </w:pPr>
      <w:r w:rsidRPr="009E7034">
        <w:rPr>
          <w:sz w:val="24"/>
          <w:szCs w:val="24"/>
        </w:rPr>
        <w:t>zalewanie zbiornika nowym płynem odkażająco – zapachowym.</w:t>
      </w:r>
    </w:p>
    <w:p w:rsidR="007022D3" w:rsidRPr="009E7034" w:rsidRDefault="007022D3" w:rsidP="007022D3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Kabiny sanitarne powinny spełniać następujące wymogi:</w:t>
      </w:r>
    </w:p>
    <w:p w:rsidR="007022D3" w:rsidRPr="009E7034" w:rsidRDefault="00AA3879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umywalka + </w:t>
      </w:r>
      <w:r w:rsidR="007022D3" w:rsidRPr="009E7034">
        <w:rPr>
          <w:sz w:val="24"/>
          <w:szCs w:val="24"/>
        </w:rPr>
        <w:t>zbiornik na wodę o pojemności min. 1</w:t>
      </w:r>
      <w:r>
        <w:rPr>
          <w:sz w:val="24"/>
          <w:szCs w:val="24"/>
        </w:rPr>
        <w:t>0</w:t>
      </w:r>
      <w:r w:rsidR="007022D3" w:rsidRPr="009E7034">
        <w:rPr>
          <w:sz w:val="24"/>
          <w:szCs w:val="24"/>
        </w:rPr>
        <w:t xml:space="preserve">0 litrów </w:t>
      </w:r>
      <w:r>
        <w:rPr>
          <w:sz w:val="24"/>
          <w:szCs w:val="24"/>
        </w:rPr>
        <w:t>lub dozownik do środka dezynfekującego</w:t>
      </w:r>
      <w:r w:rsidR="008D640D">
        <w:rPr>
          <w:sz w:val="24"/>
          <w:szCs w:val="24"/>
        </w:rPr>
        <w:t xml:space="preserve"> (środek dezynfekujący uzupełniany według potrzeb)</w:t>
      </w:r>
      <w:r w:rsidR="007022D3" w:rsidRPr="009E7034">
        <w:rPr>
          <w:sz w:val="24"/>
          <w:szCs w:val="24"/>
        </w:rPr>
        <w:t>,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zbiornik na fekalia o pojemności min. 250 litrów,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zamek zewnętrzny</w:t>
      </w:r>
      <w:r w:rsidR="009E7034" w:rsidRPr="009E7034">
        <w:rPr>
          <w:sz w:val="24"/>
          <w:szCs w:val="24"/>
        </w:rPr>
        <w:t xml:space="preserve"> i wewnętrzny,</w:t>
      </w:r>
    </w:p>
    <w:p w:rsidR="007022D3" w:rsidRPr="009E7034" w:rsidRDefault="009E7034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doświetlenie,</w:t>
      </w:r>
    </w:p>
    <w:p w:rsidR="00677C92" w:rsidRPr="009E7034" w:rsidRDefault="00677C92" w:rsidP="001953FF">
      <w:pPr>
        <w:pStyle w:val="Akapitzlist"/>
        <w:numPr>
          <w:ilvl w:val="0"/>
          <w:numId w:val="33"/>
        </w:numPr>
        <w:tabs>
          <w:tab w:val="clear" w:pos="720"/>
          <w:tab w:val="num" w:pos="1065"/>
        </w:tabs>
        <w:spacing w:after="0" w:line="240" w:lineRule="auto"/>
        <w:ind w:left="1065" w:hanging="357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kontener sanitarny:</w:t>
      </w:r>
    </w:p>
    <w:p w:rsidR="00677C92" w:rsidRPr="009E7034" w:rsidRDefault="00677C92" w:rsidP="00C06F18">
      <w:pPr>
        <w:numPr>
          <w:ilvl w:val="0"/>
          <w:numId w:val="23"/>
        </w:numPr>
        <w:tabs>
          <w:tab w:val="num" w:pos="1068"/>
        </w:tabs>
        <w:ind w:left="1068" w:hanging="357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dostarczenie i ustawienie</w:t>
      </w:r>
      <w:r w:rsidR="001953FF">
        <w:rPr>
          <w:sz w:val="24"/>
          <w:szCs w:val="24"/>
        </w:rPr>
        <w:t xml:space="preserve"> wraz z podłączeniem do mediów</w:t>
      </w:r>
      <w:r w:rsidRPr="009E7034">
        <w:rPr>
          <w:sz w:val="24"/>
          <w:szCs w:val="24"/>
        </w:rPr>
        <w:t xml:space="preserve"> kontenera sanitarnego na miejsca wskazane przez przedstawiciela Zamawiającego,</w:t>
      </w:r>
    </w:p>
    <w:p w:rsidR="00677C92" w:rsidRPr="009E7034" w:rsidRDefault="00677C92" w:rsidP="00677C92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obejmujący :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  <w:tab w:val="num" w:pos="993"/>
        </w:tabs>
        <w:ind w:left="1428" w:hanging="719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mycie i odkażanie kabin wewnątrz i na zewnątrz,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  <w:tab w:val="num" w:pos="993"/>
        </w:tabs>
        <w:ind w:left="1428" w:hanging="719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uzupełnianie papieru toaletowego,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</w:tabs>
        <w:ind w:left="993" w:hanging="284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naprawę drobnych uszkodzeń,</w:t>
      </w:r>
    </w:p>
    <w:p w:rsidR="007022D3" w:rsidRPr="009E7034" w:rsidRDefault="007022D3" w:rsidP="007022D3">
      <w:pPr>
        <w:pStyle w:val="Akapitzlist"/>
        <w:numPr>
          <w:ilvl w:val="0"/>
          <w:numId w:val="23"/>
        </w:num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Kontener z możliwością podłączenia do wodociągu, kanalizacji sanitarnej i energii elektrycznej  </w:t>
      </w:r>
      <w:proofErr w:type="spellStart"/>
      <w:r w:rsidRPr="009E7034">
        <w:rPr>
          <w:rFonts w:ascii="Times New Roman" w:hAnsi="Times New Roman"/>
          <w:sz w:val="24"/>
          <w:szCs w:val="24"/>
        </w:rPr>
        <w:t>kanalizacjipowinien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spełniać następujące wymogi: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rok produkcji minimum 2015 rok</w:t>
      </w:r>
      <w:r w:rsidR="001953FF">
        <w:rPr>
          <w:rFonts w:ascii="Times New Roman" w:hAnsi="Times New Roman"/>
          <w:sz w:val="24"/>
          <w:szCs w:val="24"/>
        </w:rPr>
        <w:t>,</w:t>
      </w:r>
      <w:r w:rsidRPr="009E7034">
        <w:rPr>
          <w:rFonts w:ascii="Times New Roman" w:hAnsi="Times New Roman"/>
          <w:sz w:val="24"/>
          <w:szCs w:val="24"/>
        </w:rPr>
        <w:t xml:space="preserve"> dobry stan </w:t>
      </w:r>
      <w:proofErr w:type="spellStart"/>
      <w:r w:rsidR="001953FF">
        <w:rPr>
          <w:rFonts w:ascii="Times New Roman" w:hAnsi="Times New Roman"/>
          <w:sz w:val="24"/>
          <w:szCs w:val="24"/>
        </w:rPr>
        <w:t>t</w:t>
      </w:r>
      <w:r w:rsidRPr="009E7034">
        <w:rPr>
          <w:rFonts w:ascii="Times New Roman" w:hAnsi="Times New Roman"/>
          <w:sz w:val="24"/>
          <w:szCs w:val="24"/>
        </w:rPr>
        <w:t>echniczny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i wizualny,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długość minimum 6, m, szerokość min. 2,40 m, 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wydzielona część damska i część męska z odrębnymi wejściami z zewnątrz,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część damska: minimum 3 toalety, minimum 2 umywalki,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część męska minimum: 1 </w:t>
      </w:r>
      <w:proofErr w:type="spellStart"/>
      <w:r w:rsidRPr="009E7034">
        <w:rPr>
          <w:rFonts w:ascii="Times New Roman" w:hAnsi="Times New Roman"/>
          <w:sz w:val="24"/>
          <w:szCs w:val="24"/>
        </w:rPr>
        <w:t>toaleta,e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pisuary, 2 umywalki,</w:t>
      </w:r>
    </w:p>
    <w:p w:rsidR="007022D3" w:rsidRDefault="001953FF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uchwyty na ręczniki,</w:t>
      </w:r>
    </w:p>
    <w:p w:rsidR="001953FF" w:rsidRDefault="001953FF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czytelnymi tabliczkami lub naklejkami (najlepiej format A3 lub większy).</w:t>
      </w:r>
    </w:p>
    <w:p w:rsidR="001953FF" w:rsidRDefault="001953FF" w:rsidP="001953FF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akceptację proponowanego kontenera przed jego dowozem i ustawieniem we wskazana miejsce. </w:t>
      </w:r>
    </w:p>
    <w:p w:rsidR="0096574F" w:rsidRPr="009E7034" w:rsidRDefault="0096574F" w:rsidP="0096574F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stacjonarne kabiny sanitarne (konstrukcja  stalowa, ściany wewnętrzne wykonane                 z blachy kwasoodpornej, podłoga z blachy aluminiowej, instalacja wodno-kanalizacyjna i elektryczna, wyposażenie: wentylacja, oświetlenie wewnętrzne                        i zewnętrzne, uchwyt dla niepełno-sprawnych, muszla ustępowa, pisuar, umywalka, pojemnik do papieru toaletowego, dozownik do mydła w płynie, kosz na śmieci, lustro, grzejnik elektryczny olejowy i samozamykacz drzwi itp.)</w:t>
      </w:r>
      <w:r w:rsidR="005F64D8" w:rsidRPr="009E7034">
        <w:rPr>
          <w:rFonts w:ascii="Times New Roman" w:hAnsi="Times New Roman"/>
          <w:sz w:val="24"/>
          <w:szCs w:val="24"/>
        </w:rPr>
        <w:t>:</w:t>
      </w:r>
    </w:p>
    <w:p w:rsidR="0096574F" w:rsidRPr="009E7034" w:rsidRDefault="0096574F" w:rsidP="0096574F">
      <w:pPr>
        <w:pStyle w:val="Akapitzlist"/>
        <w:numPr>
          <w:ilvl w:val="0"/>
          <w:numId w:val="36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serwis obejmujący:</w:t>
      </w:r>
    </w:p>
    <w:p w:rsidR="0096574F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mycie i odkażanie kabin wewnątrz i na zewnątrz,</w:t>
      </w:r>
    </w:p>
    <w:p w:rsidR="007022D3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uzupełnianie papieru toaletowego,</w:t>
      </w:r>
    </w:p>
    <w:p w:rsidR="007022D3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uzupełnianie mydła w płynie,</w:t>
      </w:r>
    </w:p>
    <w:p w:rsidR="0096574F" w:rsidRPr="009E7034" w:rsidRDefault="0096574F" w:rsidP="009E7034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naprawę drobnych uszkodzeń wynikających z normalnej eksploatacji, z wyłączeniem uszkodzeń będących wynikiem aktów wandalizmu.</w:t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Pr="009E7034">
        <w:rPr>
          <w:rFonts w:ascii="Times New Roman" w:hAnsi="Times New Roman"/>
          <w:sz w:val="24"/>
          <w:szCs w:val="24"/>
        </w:rPr>
        <w:t>§ 4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 wykonywanie zamówienia wynagrodzenie będzie ustalone w oparciu o stawki jednostkowe określone w załączniku </w:t>
      </w:r>
      <w:r w:rsidR="001953FF">
        <w:rPr>
          <w:sz w:val="24"/>
          <w:szCs w:val="24"/>
        </w:rPr>
        <w:t>do umowy</w:t>
      </w:r>
      <w:r w:rsidRPr="009E7034">
        <w:rPr>
          <w:sz w:val="24"/>
          <w:szCs w:val="24"/>
        </w:rPr>
        <w:t>.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Powyższe stawki zawierają obowiązujący podatek VAT.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Wynagrodzenie będzie opłacane miesięcznie i będzie wyliczane na podstawie przemnożenia ilości kabin sanitarnych udostępnianych i serwisowanych w danym okresie przez stawki określone w pkt. 1.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5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kabin sanitarnych będzie wykonywany zgodnie z Harmonogramem stanowiącym załącznik nr 1 do umowy, do godziny 8</w:t>
      </w:r>
      <w:r w:rsidRPr="009E7034">
        <w:rPr>
          <w:sz w:val="24"/>
          <w:szCs w:val="24"/>
          <w:vertAlign w:val="superscript"/>
        </w:rPr>
        <w:t>00</w:t>
      </w:r>
      <w:r w:rsidRPr="009E7034">
        <w:rPr>
          <w:sz w:val="24"/>
          <w:szCs w:val="24"/>
        </w:rPr>
        <w:t xml:space="preserve"> – danego dnia.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Strony ustalają, że w razie konieczności wykonania dodatkowych serwisów w ciągu dnia, zostaną one wykonane na podstawie telefonicznego zgłoszenie Zamawiającego, bez dodatkowego wynagrodzenia.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Nadzór nad wykonywaniem postanowień umowy z ramienia Zamawiającego sprawują pracownicy Wydziału Gospodarki Komunalnej i Ochrony Środowiska Urzędu Miejskiego w Giżycku (tel. 87 73 24 131).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6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Zamawiający zapewnia możliwość dojazdu do kabin sanitarnych w celu dokonania serwisu w terminach uzgodnionych. Jeżeli w tych terminach pracownik Wykonawcy stwierdzi, że dojazd nie jest możliwy z przyczyn leżących po stronie Zamawiającego, to wówczas jest on zobowiązany do uiszczenia należności za koszty dojazdu pojazdu serwisującego.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przypadku niewykonania serwisu kabiny z przyczyn niezależnych od Wykonawcy                        i Zamawiającego (np. wymiana uszkodzonej kabiny, kradzież kabiny itp.), Zamawiający nie jest zobowiązany do uiszczania należności za serwis.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przypadku stwierdzenia przez Zamawiającego nie utrzymywania kabin w należytym stanie technicznym lub sanitarnym, Zamawiający zastrzega sobie prawo do dokonania potrąceń z wynagrodzenia miesięcznego :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720"/>
        </w:tabs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przy pierwszym zgłoszeniu – 20% wynagrodzenia za obsługę wszystkich kabin danego dnia,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720"/>
        </w:tabs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przy każdym następnym zgłoszeniu – 50% wynagrodzenia za obsługę wszystkich kabin danego dnia,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Podstawą do potrącenia z wynagrodzenia miesięcznego może być stwierdzenie usterki                    w wykonywanej usłudze (nie utrzymywania kabin sanitarnych w należytym stanie technicznym lub sanitarnym) już w przypadku jednej kabiny sanitarnej.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Kontrola stanu technicznego i sanitarnego kabin sanitarnych przeprowadzana będzie do             godz. 9</w:t>
      </w:r>
      <w:r w:rsidRPr="009E7034">
        <w:rPr>
          <w:sz w:val="24"/>
          <w:szCs w:val="24"/>
          <w:vertAlign w:val="superscript"/>
        </w:rPr>
        <w:t>00</w:t>
      </w:r>
      <w:r w:rsidRPr="009E7034">
        <w:rPr>
          <w:sz w:val="24"/>
          <w:szCs w:val="24"/>
        </w:rPr>
        <w:t>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7</w:t>
      </w:r>
    </w:p>
    <w:p w:rsidR="0096574F" w:rsidRPr="009E7034" w:rsidRDefault="0096574F" w:rsidP="0096574F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Zapłata wynagrodzenia będzie realizowana na podstawie faktur miesięcznych według zasad określonych w § 4.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Wynagrodzenie przysługujące Wykonawcy będzie płatne przelewem na rachunek: ................................................................................................................................................. w terminie .............. dni od daty otrzymania faktury przez  Zamawiającego.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 datę zapłaty przyjmuje się datę obciążenia rachunku Zamawiającego.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 zwłokę w płatności faktur Zamawiający zapłaci odsetki ustawowe.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8</w:t>
      </w:r>
    </w:p>
    <w:p w:rsidR="0096574F" w:rsidRPr="009E7034" w:rsidRDefault="0096574F" w:rsidP="0096574F">
      <w:pPr>
        <w:pStyle w:val="Tekstpodstawowy2"/>
        <w:spacing w:line="276" w:lineRule="auto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Niniejsza umowa może być rozwiązana przed terminem jej wygaśnięcia przez każdą ze stron,  za uprzednim dwumiesięcznym okresem wypowiedzenia.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9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Wszelkie zmiany niniejszej umowy wymagają dla swej ważności formy pisemnej – aneksu do        umowy.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10</w:t>
      </w:r>
    </w:p>
    <w:p w:rsidR="0096574F" w:rsidRPr="009E7034" w:rsidRDefault="0096574F" w:rsidP="0096574F">
      <w:pPr>
        <w:tabs>
          <w:tab w:val="num" w:pos="567"/>
        </w:tabs>
        <w:spacing w:after="60"/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Zamawiający wymaga, aby przed dniem podpisania umowy Wykonawca dostarczył dokument potwierdzający, iż jest on ubezpieczony od odpowiedzialności cywilnej w zakresie prowadzonej działalności na kwotę min. </w:t>
      </w:r>
      <w:r w:rsidR="001953FF">
        <w:rPr>
          <w:sz w:val="24"/>
          <w:szCs w:val="24"/>
        </w:rPr>
        <w:t>10</w:t>
      </w:r>
      <w:r w:rsidRPr="009E7034">
        <w:rPr>
          <w:sz w:val="24"/>
          <w:szCs w:val="24"/>
        </w:rPr>
        <w:t>0 000 PLN.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§ 11</w:t>
      </w:r>
    </w:p>
    <w:p w:rsidR="0096574F" w:rsidRPr="009E7034" w:rsidRDefault="0096574F" w:rsidP="0096574F">
      <w:pPr>
        <w:numPr>
          <w:ilvl w:val="0"/>
          <w:numId w:val="29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sprawach nieuregulowanych niniejszą umową mają zastosowanie przepisy Kodeksu               cywilnego.</w:t>
      </w:r>
    </w:p>
    <w:p w:rsidR="0096574F" w:rsidRPr="009E7034" w:rsidRDefault="0096574F" w:rsidP="0096574F">
      <w:pPr>
        <w:numPr>
          <w:ilvl w:val="0"/>
          <w:numId w:val="29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Spory wynikłe z niniejszej umowy rozstrzygać będzie właściwy Sąd Gospodarczy.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§12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Umowę sporządzono w trzech jednobrzmiących egzemplarzach, dwa egzemplarze dla Zamawiającego, jeden egzemplarz dla Wykonawcy.</w:t>
      </w:r>
    </w:p>
    <w:p w:rsidR="00677C92" w:rsidRPr="007022D3" w:rsidRDefault="00677C92" w:rsidP="0096574F">
      <w:pPr>
        <w:jc w:val="center"/>
        <w:rPr>
          <w:b/>
          <w:sz w:val="24"/>
          <w:szCs w:val="24"/>
        </w:rPr>
      </w:pPr>
    </w:p>
    <w:p w:rsidR="0096574F" w:rsidRPr="007022D3" w:rsidRDefault="0096574F" w:rsidP="0096574F">
      <w:pPr>
        <w:jc w:val="center"/>
        <w:rPr>
          <w:b/>
          <w:sz w:val="24"/>
          <w:szCs w:val="24"/>
        </w:rPr>
      </w:pPr>
      <w:r w:rsidRPr="007022D3">
        <w:rPr>
          <w:b/>
          <w:sz w:val="24"/>
          <w:szCs w:val="24"/>
        </w:rPr>
        <w:t xml:space="preserve">ZAMAWIAJĄCY : </w:t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  <w:t>WYKONAWCA :</w:t>
      </w:r>
    </w:p>
    <w:p w:rsidR="0096574F" w:rsidRPr="007022D3" w:rsidRDefault="0096574F" w:rsidP="0096574F">
      <w:pPr>
        <w:rPr>
          <w:sz w:val="24"/>
          <w:szCs w:val="24"/>
        </w:rPr>
      </w:pPr>
    </w:p>
    <w:p w:rsidR="0096574F" w:rsidRPr="007022D3" w:rsidRDefault="0096574F" w:rsidP="0096574F">
      <w:pPr>
        <w:ind w:left="1776"/>
        <w:jc w:val="both"/>
        <w:rPr>
          <w:sz w:val="24"/>
          <w:szCs w:val="24"/>
        </w:rPr>
      </w:pPr>
    </w:p>
    <w:sectPr w:rsidR="0096574F" w:rsidRPr="007022D3" w:rsidSect="004E0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1">
    <w:nsid w:val="09890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79E4"/>
    <w:multiLevelType w:val="hybridMultilevel"/>
    <w:tmpl w:val="6DE20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CA0"/>
    <w:multiLevelType w:val="multilevel"/>
    <w:tmpl w:val="2D4644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47166D3"/>
    <w:multiLevelType w:val="hybridMultilevel"/>
    <w:tmpl w:val="EA8CB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92B71"/>
    <w:multiLevelType w:val="hybridMultilevel"/>
    <w:tmpl w:val="A6C8BF6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0328"/>
    <w:multiLevelType w:val="hybridMultilevel"/>
    <w:tmpl w:val="7354D5AC"/>
    <w:lvl w:ilvl="0" w:tplc="1D64D9DE">
      <w:start w:val="1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5159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A6048E"/>
    <w:multiLevelType w:val="hybridMultilevel"/>
    <w:tmpl w:val="6E14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7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0618A7"/>
    <w:multiLevelType w:val="hybridMultilevel"/>
    <w:tmpl w:val="0D7A4948"/>
    <w:lvl w:ilvl="0" w:tplc="1D64D9DE">
      <w:start w:val="1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8702C8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25297"/>
    <w:multiLevelType w:val="multilevel"/>
    <w:tmpl w:val="652474B6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  <w:b w:val="0"/>
      </w:rPr>
    </w:lvl>
  </w:abstractNum>
  <w:abstractNum w:abstractNumId="15">
    <w:nsid w:val="32DF4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10371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7604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B0905D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2557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6031B9"/>
    <w:multiLevelType w:val="hybridMultilevel"/>
    <w:tmpl w:val="2E6A0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103DC"/>
    <w:multiLevelType w:val="multilevel"/>
    <w:tmpl w:val="8E7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53897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994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57F17993"/>
    <w:multiLevelType w:val="singleLevel"/>
    <w:tmpl w:val="890892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5C08751C"/>
    <w:multiLevelType w:val="singleLevel"/>
    <w:tmpl w:val="7AE2C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5E313A80"/>
    <w:multiLevelType w:val="hybridMultilevel"/>
    <w:tmpl w:val="D0CE09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747D3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07E181C"/>
    <w:multiLevelType w:val="singleLevel"/>
    <w:tmpl w:val="D0E4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27F6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C13744"/>
    <w:multiLevelType w:val="hybridMultilevel"/>
    <w:tmpl w:val="0396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F2011"/>
    <w:multiLevelType w:val="multilevel"/>
    <w:tmpl w:val="A8D698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68E0223D"/>
    <w:multiLevelType w:val="hybridMultilevel"/>
    <w:tmpl w:val="27E0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933E0"/>
    <w:multiLevelType w:val="hybridMultilevel"/>
    <w:tmpl w:val="AEE63462"/>
    <w:lvl w:ilvl="0" w:tplc="25883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92CC0"/>
    <w:multiLevelType w:val="hybridMultilevel"/>
    <w:tmpl w:val="A64099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AF0B3B"/>
    <w:multiLevelType w:val="multilevel"/>
    <w:tmpl w:val="2062D4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77960700"/>
    <w:multiLevelType w:val="hybridMultilevel"/>
    <w:tmpl w:val="AECEBE6A"/>
    <w:lvl w:ilvl="0" w:tplc="8A54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23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83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2450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92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A8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521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A00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E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D974AE"/>
    <w:multiLevelType w:val="multilevel"/>
    <w:tmpl w:val="211C7B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7D9802AC"/>
    <w:multiLevelType w:val="multilevel"/>
    <w:tmpl w:val="4F8AE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  <w:lvlOverride w:ilvl="0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9"/>
  </w:num>
  <w:num w:numId="25">
    <w:abstractNumId w:val="18"/>
  </w:num>
  <w:num w:numId="26">
    <w:abstractNumId w:val="17"/>
  </w:num>
  <w:num w:numId="27">
    <w:abstractNumId w:val="1"/>
  </w:num>
  <w:num w:numId="28">
    <w:abstractNumId w:val="15"/>
  </w:num>
  <w:num w:numId="29">
    <w:abstractNumId w:val="8"/>
  </w:num>
  <w:num w:numId="30">
    <w:abstractNumId w:val="29"/>
  </w:num>
  <w:num w:numId="31">
    <w:abstractNumId w:val="11"/>
  </w:num>
  <w:num w:numId="32">
    <w:abstractNumId w:val="19"/>
  </w:num>
  <w:num w:numId="33">
    <w:abstractNumId w:val="25"/>
  </w:num>
  <w:num w:numId="34">
    <w:abstractNumId w:val="27"/>
  </w:num>
  <w:num w:numId="35">
    <w:abstractNumId w:val="24"/>
  </w:num>
  <w:num w:numId="36">
    <w:abstractNumId w:val="5"/>
  </w:num>
  <w:num w:numId="37">
    <w:abstractNumId w:val="10"/>
  </w:num>
  <w:num w:numId="38">
    <w:abstractNumId w:val="12"/>
  </w:num>
  <w:num w:numId="39">
    <w:abstractNumId w:val="7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EB9"/>
    <w:rsid w:val="00045001"/>
    <w:rsid w:val="000F0B06"/>
    <w:rsid w:val="00116413"/>
    <w:rsid w:val="00155753"/>
    <w:rsid w:val="00161016"/>
    <w:rsid w:val="00167B78"/>
    <w:rsid w:val="001953FF"/>
    <w:rsid w:val="001B06D7"/>
    <w:rsid w:val="001F0EAF"/>
    <w:rsid w:val="001F3EB9"/>
    <w:rsid w:val="00245C0E"/>
    <w:rsid w:val="002552D9"/>
    <w:rsid w:val="003338ED"/>
    <w:rsid w:val="00377D68"/>
    <w:rsid w:val="00414725"/>
    <w:rsid w:val="0049153D"/>
    <w:rsid w:val="004E05F8"/>
    <w:rsid w:val="0053003F"/>
    <w:rsid w:val="0055597C"/>
    <w:rsid w:val="005C4F73"/>
    <w:rsid w:val="005F64D8"/>
    <w:rsid w:val="006677BE"/>
    <w:rsid w:val="00677C92"/>
    <w:rsid w:val="006F1AE2"/>
    <w:rsid w:val="007022D3"/>
    <w:rsid w:val="00742BE3"/>
    <w:rsid w:val="00794E31"/>
    <w:rsid w:val="008161B6"/>
    <w:rsid w:val="00820C91"/>
    <w:rsid w:val="00825D3C"/>
    <w:rsid w:val="008378EA"/>
    <w:rsid w:val="008D0137"/>
    <w:rsid w:val="008D640D"/>
    <w:rsid w:val="008F0268"/>
    <w:rsid w:val="009105F3"/>
    <w:rsid w:val="00946438"/>
    <w:rsid w:val="0096574F"/>
    <w:rsid w:val="009B3289"/>
    <w:rsid w:val="009B4E79"/>
    <w:rsid w:val="009B77F6"/>
    <w:rsid w:val="009E7034"/>
    <w:rsid w:val="00A379E3"/>
    <w:rsid w:val="00A67311"/>
    <w:rsid w:val="00AA1346"/>
    <w:rsid w:val="00AA3879"/>
    <w:rsid w:val="00AB3C3D"/>
    <w:rsid w:val="00B77CE6"/>
    <w:rsid w:val="00B8768A"/>
    <w:rsid w:val="00C06F18"/>
    <w:rsid w:val="00CD0281"/>
    <w:rsid w:val="00D836B3"/>
    <w:rsid w:val="00E66A0A"/>
    <w:rsid w:val="00EA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E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3EB9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EB9"/>
    <w:pPr>
      <w:keepNext/>
      <w:jc w:val="right"/>
      <w:outlineLvl w:val="2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3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E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E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3EB9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3EB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E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semiHidden/>
    <w:unhideWhenUsed/>
    <w:rsid w:val="001F3EB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F3EB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3EB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3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EB9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F3EB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3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F3EB9"/>
    <w:pPr>
      <w:tabs>
        <w:tab w:val="left" w:pos="851"/>
        <w:tab w:val="left" w:pos="4536"/>
      </w:tabs>
      <w:suppressAutoHyphens/>
      <w:jc w:val="both"/>
    </w:pPr>
    <w:rPr>
      <w:rFonts w:ascii="PL NewBrunswick" w:hAnsi="PL NewBrunswick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6956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Polak</dc:creator>
  <cp:keywords/>
  <dc:description/>
  <cp:lastModifiedBy>jacsta</cp:lastModifiedBy>
  <cp:revision>2</cp:revision>
  <cp:lastPrinted>2016-06-09T13:23:00Z</cp:lastPrinted>
  <dcterms:created xsi:type="dcterms:W3CDTF">2016-06-10T13:42:00Z</dcterms:created>
  <dcterms:modified xsi:type="dcterms:W3CDTF">2016-06-10T13:42:00Z</dcterms:modified>
</cp:coreProperties>
</file>