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63" w:rsidRPr="00B823BF" w:rsidRDefault="00991B63" w:rsidP="00991B63">
      <w:pPr>
        <w:pStyle w:val="WW-Tekstpodstawowywcity3"/>
        <w:ind w:left="0" w:firstLine="0"/>
        <w:jc w:val="right"/>
        <w:rPr>
          <w:rFonts w:asciiTheme="minorHAnsi" w:hAnsiTheme="minorHAnsi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                                             </w:t>
      </w:r>
      <w:r w:rsidRPr="00B823BF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A33C6A" w:rsidRPr="00B823BF">
        <w:rPr>
          <w:rFonts w:asciiTheme="minorHAnsi" w:hAnsiTheme="minorHAnsi"/>
          <w:sz w:val="24"/>
          <w:szCs w:val="24"/>
        </w:rPr>
        <w:t>Załącznik Nr 4</w:t>
      </w:r>
    </w:p>
    <w:p w:rsidR="00991B63" w:rsidRPr="00B823BF" w:rsidRDefault="00991B63" w:rsidP="00991B63">
      <w:pPr>
        <w:pStyle w:val="Nagwek3"/>
        <w:jc w:val="center"/>
        <w:rPr>
          <w:rFonts w:asciiTheme="minorHAnsi" w:hAnsiTheme="minorHAnsi"/>
          <w:sz w:val="24"/>
          <w:szCs w:val="24"/>
          <w:u w:val="single"/>
        </w:rPr>
      </w:pPr>
      <w:r w:rsidRPr="00B823BF">
        <w:rPr>
          <w:rFonts w:asciiTheme="minorHAnsi" w:hAnsiTheme="minorHAnsi"/>
          <w:sz w:val="24"/>
          <w:szCs w:val="24"/>
          <w:u w:val="single"/>
        </w:rPr>
        <w:t>UMOWA Nr  ……/2016 (projekt)</w:t>
      </w:r>
    </w:p>
    <w:p w:rsidR="00991B63" w:rsidRPr="00B823BF" w:rsidRDefault="00991B63" w:rsidP="00991B63">
      <w:pPr>
        <w:rPr>
          <w:rFonts w:asciiTheme="minorHAnsi" w:hAnsiTheme="minorHAnsi"/>
        </w:rPr>
      </w:pPr>
    </w:p>
    <w:p w:rsidR="00A33C6A" w:rsidRPr="00B823BF" w:rsidRDefault="00991B63" w:rsidP="00991B63">
      <w:p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Zawarta w dniu……………… w </w:t>
      </w:r>
      <w:r w:rsidR="00A33C6A" w:rsidRPr="00B823BF">
        <w:rPr>
          <w:rFonts w:asciiTheme="minorHAnsi" w:hAnsiTheme="minorHAnsi"/>
        </w:rPr>
        <w:t>Giżycku</w:t>
      </w:r>
      <w:r w:rsidRPr="00B823BF">
        <w:rPr>
          <w:rFonts w:asciiTheme="minorHAnsi" w:hAnsiTheme="minorHAnsi"/>
        </w:rPr>
        <w:t xml:space="preserve"> </w:t>
      </w:r>
    </w:p>
    <w:p w:rsidR="00991B63" w:rsidRPr="00B823BF" w:rsidRDefault="00991B63" w:rsidP="00991B63">
      <w:p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zwanym dale</w:t>
      </w:r>
      <w:r w:rsidR="00A33C6A" w:rsidRPr="00B823BF">
        <w:rPr>
          <w:rFonts w:asciiTheme="minorHAnsi" w:hAnsiTheme="minorHAnsi"/>
        </w:rPr>
        <w:t>j „Zamawiającym”, reprezentowanym</w:t>
      </w:r>
      <w:r w:rsidRPr="00B823BF">
        <w:rPr>
          <w:rFonts w:asciiTheme="minorHAnsi" w:hAnsiTheme="minorHAnsi"/>
        </w:rPr>
        <w:t xml:space="preserve"> przez: </w:t>
      </w:r>
    </w:p>
    <w:p w:rsidR="00991B63" w:rsidRPr="00B823BF" w:rsidRDefault="00A33C6A" w:rsidP="00991B63">
      <w:p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Panią Martę Dąbrowską – Dyrektora Giżyckiego Centrum Kultury </w:t>
      </w:r>
    </w:p>
    <w:p w:rsidR="00991B63" w:rsidRPr="00B823BF" w:rsidRDefault="00991B63" w:rsidP="00991B63">
      <w:pPr>
        <w:spacing w:line="360" w:lineRule="auto"/>
        <w:jc w:val="both"/>
        <w:rPr>
          <w:rFonts w:asciiTheme="minorHAnsi" w:hAnsiTheme="minorHAnsi"/>
          <w:lang w:val="en-US"/>
        </w:rPr>
      </w:pPr>
      <w:r w:rsidRPr="00B823BF">
        <w:rPr>
          <w:rFonts w:asciiTheme="minorHAnsi" w:hAnsiTheme="minorHAnsi"/>
          <w:lang w:val="en-US"/>
        </w:rPr>
        <w:t>a ....................................................................................................................................</w:t>
      </w:r>
    </w:p>
    <w:p w:rsidR="00991B63" w:rsidRPr="00B823BF" w:rsidRDefault="00991B63" w:rsidP="00991B63">
      <w:pPr>
        <w:jc w:val="both"/>
        <w:rPr>
          <w:rFonts w:asciiTheme="minorHAnsi" w:hAnsiTheme="minorHAnsi"/>
          <w:lang w:val="de-DE"/>
        </w:rPr>
      </w:pPr>
      <w:r w:rsidRPr="00B823BF">
        <w:rPr>
          <w:rFonts w:asciiTheme="minorHAnsi" w:hAnsiTheme="minorHAnsi"/>
          <w:lang w:val="de-DE"/>
        </w:rPr>
        <w:t>NIP .............................................................. nr KRS ......................................................</w:t>
      </w:r>
    </w:p>
    <w:p w:rsidR="00991B63" w:rsidRPr="00B823BF" w:rsidRDefault="00991B63" w:rsidP="00991B63">
      <w:p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zwanym dalej „Wykonawcą” reprezentowanym przez:</w:t>
      </w:r>
    </w:p>
    <w:p w:rsidR="00991B63" w:rsidRPr="00B823BF" w:rsidRDefault="00991B63" w:rsidP="00991B6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............................................................................</w:t>
      </w:r>
    </w:p>
    <w:p w:rsidR="00991B63" w:rsidRPr="00B823BF" w:rsidRDefault="00991B63" w:rsidP="00991B6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............................................................................</w:t>
      </w:r>
    </w:p>
    <w:p w:rsidR="00991B63" w:rsidRPr="00B823BF" w:rsidRDefault="00991B63" w:rsidP="00991B63">
      <w:pPr>
        <w:jc w:val="both"/>
        <w:rPr>
          <w:rFonts w:asciiTheme="minorHAnsi" w:eastAsia="Arial Unicode MS" w:hAnsiTheme="minorHAnsi"/>
          <w:color w:val="000000"/>
        </w:rPr>
      </w:pPr>
    </w:p>
    <w:p w:rsidR="00991B63" w:rsidRPr="00B823BF" w:rsidRDefault="00991B63" w:rsidP="00991B63">
      <w:pPr>
        <w:jc w:val="both"/>
        <w:rPr>
          <w:rFonts w:asciiTheme="minorHAnsi" w:eastAsia="Arial Unicode MS" w:hAnsiTheme="minorHAnsi"/>
          <w:b/>
          <w:bCs/>
          <w:i/>
          <w:iCs/>
          <w:color w:val="000000"/>
        </w:rPr>
      </w:pPr>
    </w:p>
    <w:p w:rsidR="00991B63" w:rsidRPr="00B823BF" w:rsidRDefault="00991B63" w:rsidP="00991B63">
      <w:pPr>
        <w:spacing w:after="120"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1</w:t>
      </w:r>
    </w:p>
    <w:p w:rsidR="00A33C6A" w:rsidRPr="00B823BF" w:rsidRDefault="00991B63" w:rsidP="00A33C6A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B823BF">
        <w:rPr>
          <w:rFonts w:asciiTheme="minorHAnsi" w:eastAsia="Arial Unicode MS" w:hAnsiTheme="minorHAnsi"/>
          <w:color w:val="000000"/>
          <w:sz w:val="24"/>
          <w:szCs w:val="24"/>
        </w:rPr>
        <w:t xml:space="preserve">Przedmiotem umowy jest usługa </w:t>
      </w:r>
      <w:r w:rsidR="00A33C6A" w:rsidRPr="00B823BF">
        <w:rPr>
          <w:rFonts w:asciiTheme="minorHAnsi" w:eastAsia="Arial Unicode MS" w:hAnsiTheme="minorHAnsi"/>
          <w:color w:val="000000"/>
          <w:sz w:val="24"/>
          <w:szCs w:val="24"/>
        </w:rPr>
        <w:t>„</w:t>
      </w:r>
      <w:r w:rsidR="00A33C6A" w:rsidRPr="00B823BF">
        <w:rPr>
          <w:rFonts w:asciiTheme="minorHAnsi" w:hAnsiTheme="minorHAnsi"/>
          <w:b/>
          <w:bCs/>
          <w:sz w:val="24"/>
          <w:szCs w:val="24"/>
        </w:rPr>
        <w:t xml:space="preserve">Wykonanie Studium Wykonalności wraz ze wszystkimi niezbędnymi załącznikami, a także nanoszenia wszelkich korekt i uwag oraz składania wyjaśnień na etapie oceny formalnej i merytorycznej, które zostaną zgłoszone przez Zamawiającego lub Instytucję Zarządzającą dla zadania </w:t>
      </w:r>
      <w:r w:rsidR="00A33C6A" w:rsidRPr="00B823BF">
        <w:rPr>
          <w:rFonts w:asciiTheme="minorHAnsi" w:hAnsiTheme="minorHAnsi"/>
          <w:bCs/>
          <w:sz w:val="24"/>
          <w:szCs w:val="24"/>
        </w:rPr>
        <w:t>„</w:t>
      </w:r>
      <w:r w:rsidR="00A33C6A" w:rsidRPr="00B823BF">
        <w:rPr>
          <w:rFonts w:asciiTheme="minorHAnsi" w:hAnsiTheme="minorHAnsi"/>
          <w:b/>
          <w:bCs/>
          <w:sz w:val="24"/>
          <w:szCs w:val="24"/>
        </w:rPr>
        <w:t>Adaptacja Giżyckiego Centrum Kultury polegająca na unowocześnieniu form jego wykorzystania wraz z zakupem wyposażenia wpływającego na zwiększenie potencjału turystycznego obiektu”.</w:t>
      </w:r>
    </w:p>
    <w:p w:rsidR="00991B63" w:rsidRPr="00B823BF" w:rsidRDefault="00991B63" w:rsidP="00991B63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2</w:t>
      </w:r>
    </w:p>
    <w:p w:rsidR="00B823BF" w:rsidRPr="00B823BF" w:rsidRDefault="00991B63" w:rsidP="00B823BF">
      <w:pPr>
        <w:spacing w:line="100" w:lineRule="atLeast"/>
        <w:jc w:val="both"/>
        <w:rPr>
          <w:rFonts w:asciiTheme="minorHAnsi" w:eastAsia="Calibri" w:hAnsiTheme="minorHAnsi"/>
        </w:rPr>
      </w:pPr>
      <w:r w:rsidRPr="00B823BF">
        <w:rPr>
          <w:rFonts w:asciiTheme="minorHAnsi" w:eastAsia="Arial Unicode MS" w:hAnsiTheme="minorHAnsi"/>
          <w:color w:val="000000"/>
        </w:rPr>
        <w:t xml:space="preserve">Wykonawca oświadcza, iż dysponuje należytą wiedzą i doświadczeniem celem wykonania przedmiotu umowy, tj. wiedzą nt. zasad ubiegania się o wsparcie w ramach </w:t>
      </w:r>
      <w:r w:rsidRPr="00B823BF">
        <w:rPr>
          <w:rFonts w:asciiTheme="minorHAnsi" w:hAnsiTheme="minorHAnsi"/>
          <w:bCs/>
        </w:rPr>
        <w:t xml:space="preserve">Regionalnego Programu Operacyjnego Województwa Warmińsko – Mazurskiego na lata 2014-2020 Oś priorytetowa </w:t>
      </w:r>
      <w:r w:rsidR="00B823BF" w:rsidRPr="00B823BF">
        <w:rPr>
          <w:rFonts w:asciiTheme="minorHAnsi" w:hAnsiTheme="minorHAnsi"/>
          <w:bCs/>
        </w:rPr>
        <w:t xml:space="preserve">Oś priorytetowa </w:t>
      </w:r>
      <w:r w:rsidR="00B823BF" w:rsidRPr="00B823BF">
        <w:rPr>
          <w:rFonts w:asciiTheme="minorHAnsi" w:hAnsiTheme="minorHAnsi"/>
          <w:bCs/>
          <w:color w:val="000000" w:themeColor="text1"/>
        </w:rPr>
        <w:t>6</w:t>
      </w:r>
      <w:r w:rsidR="00B823BF">
        <w:rPr>
          <w:rFonts w:asciiTheme="minorHAnsi" w:hAnsiTheme="minorHAnsi"/>
          <w:bCs/>
          <w:color w:val="000000" w:themeColor="text1"/>
        </w:rPr>
        <w:t> </w:t>
      </w:r>
      <w:r w:rsidR="00B823BF" w:rsidRPr="00B823BF">
        <w:rPr>
          <w:rFonts w:asciiTheme="minorHAnsi" w:hAnsiTheme="minorHAnsi"/>
          <w:bCs/>
          <w:color w:val="000000" w:themeColor="text1"/>
        </w:rPr>
        <w:t>Kultura i dziedzictwo Działanie 6.1 Infrastruktura kultury, Poddziałanie 6.1.1 Dziedzictwo kulturowe</w:t>
      </w:r>
    </w:p>
    <w:p w:rsidR="00991B63" w:rsidRPr="00B823BF" w:rsidRDefault="00991B63" w:rsidP="00991B63">
      <w:pPr>
        <w:spacing w:line="276" w:lineRule="auto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w tym wymaganych dokumentów aplikacyjnych oraz całkowitego budżetu działania.</w:t>
      </w:r>
    </w:p>
    <w:p w:rsidR="00991B63" w:rsidRPr="00B823BF" w:rsidRDefault="00991B63" w:rsidP="00991B63">
      <w:pPr>
        <w:spacing w:after="120"/>
        <w:jc w:val="center"/>
        <w:rPr>
          <w:rFonts w:asciiTheme="minorHAnsi" w:eastAsia="Arial Unicode MS" w:hAnsiTheme="minorHAnsi"/>
          <w:b/>
          <w:bCs/>
        </w:rPr>
      </w:pPr>
      <w:r w:rsidRPr="00B823BF">
        <w:rPr>
          <w:rFonts w:asciiTheme="minorHAnsi" w:eastAsia="Arial Unicode MS" w:hAnsiTheme="minorHAnsi"/>
          <w:b/>
          <w:bCs/>
        </w:rPr>
        <w:t>§ 3</w:t>
      </w:r>
    </w:p>
    <w:p w:rsidR="00991B63" w:rsidRPr="00B823BF" w:rsidRDefault="00991B63" w:rsidP="00991B63">
      <w:pPr>
        <w:spacing w:line="276" w:lineRule="auto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  <w:b/>
        </w:rPr>
        <w:t>Wymagany termin realizacji zamówienia</w:t>
      </w:r>
      <w:r w:rsidRPr="00B823BF">
        <w:rPr>
          <w:rFonts w:asciiTheme="minorHAnsi" w:hAnsiTheme="minorHAnsi"/>
          <w:b/>
          <w:bCs/>
        </w:rPr>
        <w:t xml:space="preserve">: 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eastAsia="Arial Unicode MS" w:hAnsiTheme="minorHAnsi"/>
        </w:rPr>
        <w:t>Wykonawca zrealizuje i dostarczy</w:t>
      </w:r>
      <w:r w:rsidRPr="00B823BF">
        <w:rPr>
          <w:rFonts w:asciiTheme="minorHAnsi" w:hAnsiTheme="minorHAnsi"/>
        </w:rPr>
        <w:t xml:space="preserve"> studium wykonalności w terminie </w:t>
      </w:r>
      <w:r w:rsidRPr="00B823BF">
        <w:rPr>
          <w:rFonts w:asciiTheme="minorHAnsi" w:eastAsia="Arial Unicode MS" w:hAnsiTheme="minorHAnsi"/>
        </w:rPr>
        <w:t xml:space="preserve">do dnia </w:t>
      </w:r>
      <w:r w:rsidR="00A33C6A" w:rsidRPr="00B823BF">
        <w:rPr>
          <w:rFonts w:asciiTheme="minorHAnsi" w:eastAsia="Arial Unicode MS" w:hAnsiTheme="minorHAnsi"/>
          <w:b/>
        </w:rPr>
        <w:t>22 kwietnia</w:t>
      </w:r>
      <w:r w:rsidRPr="00B823BF">
        <w:rPr>
          <w:rFonts w:asciiTheme="minorHAnsi" w:eastAsia="Arial Unicode MS" w:hAnsiTheme="minorHAnsi"/>
          <w:b/>
        </w:rPr>
        <w:t xml:space="preserve"> 2016</w:t>
      </w:r>
      <w:r w:rsidRPr="00B823BF">
        <w:rPr>
          <w:rFonts w:asciiTheme="minorHAnsi" w:eastAsia="Arial Unicode MS" w:hAnsiTheme="minorHAnsi"/>
        </w:rPr>
        <w:t xml:space="preserve"> </w:t>
      </w:r>
      <w:r w:rsidRPr="00B823BF">
        <w:rPr>
          <w:rFonts w:asciiTheme="minorHAnsi" w:eastAsia="Arial Unicode MS" w:hAnsiTheme="minorHAnsi"/>
          <w:b/>
        </w:rPr>
        <w:t>roku.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hAnsiTheme="minorHAnsi"/>
        </w:rPr>
        <w:t xml:space="preserve">Obsługę merytoryczną na etapie oceny formalnej i merytorycznej projektu Wykonawca będzie realizować do czasu otrzymania przez Zamawiającego informacji z Instytucji </w:t>
      </w:r>
      <w:r w:rsidR="00B823BF" w:rsidRPr="00B823BF">
        <w:rPr>
          <w:rFonts w:asciiTheme="minorHAnsi" w:hAnsiTheme="minorHAnsi"/>
        </w:rPr>
        <w:t>Zarządzają</w:t>
      </w:r>
      <w:r w:rsidRPr="00B823BF">
        <w:rPr>
          <w:rFonts w:asciiTheme="minorHAnsi" w:hAnsiTheme="minorHAnsi"/>
        </w:rPr>
        <w:t xml:space="preserve">cej Programem o pozytywnej lub negatywnej ocenie wniosku. 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eastAsia="Arial Unicode MS" w:hAnsiTheme="minorHAnsi"/>
        </w:rPr>
        <w:t>Odbiór dokumentów nastąpi w siedzibie Zamawiającego na podstawie protokołu zdawczo-odbiorczego bez uwag sporządzonego w obecności przedstawiciela Zamawiającego i Wykonawcy.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 xml:space="preserve">Wykonawca przekaże Przedmiot Zamówienia Zamawiającemu w trzech tożsamych egzemplarzach papierowych oraz na płycie CD (3 egz.). 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eastAsia="Arial Unicode MS" w:hAnsiTheme="minorHAnsi"/>
          <w:color w:val="000000"/>
        </w:rPr>
        <w:lastRenderedPageBreak/>
        <w:t xml:space="preserve">Wraz z podpisaniem protokołu </w:t>
      </w:r>
      <w:r w:rsidRPr="00B823BF">
        <w:rPr>
          <w:rFonts w:asciiTheme="minorHAnsi" w:eastAsia="Arial Unicode MS" w:hAnsiTheme="minorHAnsi"/>
        </w:rPr>
        <w:t>zdawczo-odbiorczego bez uwag</w:t>
      </w:r>
      <w:r w:rsidRPr="00B823BF">
        <w:rPr>
          <w:rFonts w:asciiTheme="minorHAnsi" w:eastAsia="Arial Unicode MS" w:hAnsiTheme="minorHAnsi"/>
          <w:color w:val="000000"/>
        </w:rPr>
        <w:t xml:space="preserve"> Wykonawca przekaże w ramach wynagrodzenia z niniejszej umowy autorskie prawa majątkowe do dokumentacji wytworzonej w</w:t>
      </w:r>
      <w:r w:rsidR="00B823BF">
        <w:rPr>
          <w:rFonts w:asciiTheme="minorHAnsi" w:eastAsia="Arial Unicode MS" w:hAnsiTheme="minorHAnsi"/>
          <w:color w:val="000000"/>
        </w:rPr>
        <w:t> </w:t>
      </w:r>
      <w:r w:rsidRPr="00B823BF">
        <w:rPr>
          <w:rFonts w:asciiTheme="minorHAnsi" w:eastAsia="Arial Unicode MS" w:hAnsiTheme="minorHAnsi"/>
          <w:color w:val="000000"/>
        </w:rPr>
        <w:t>ramach przedmiotu zamówienia</w:t>
      </w:r>
      <w:r w:rsidRPr="00B823BF">
        <w:rPr>
          <w:rFonts w:asciiTheme="minorHAnsi" w:eastAsia="Arial Unicode MS" w:hAnsiTheme="minorHAnsi"/>
          <w:b/>
          <w:color w:val="000000"/>
        </w:rPr>
        <w:t>.</w:t>
      </w: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4</w:t>
      </w:r>
    </w:p>
    <w:p w:rsidR="00991B63" w:rsidRPr="00B823BF" w:rsidRDefault="00991B63" w:rsidP="00991B63">
      <w:pPr>
        <w:suppressAutoHyphens/>
        <w:ind w:left="720"/>
        <w:jc w:val="both"/>
        <w:rPr>
          <w:rFonts w:asciiTheme="minorHAnsi" w:eastAsia="Arial Unicode MS" w:hAnsiTheme="minorHAnsi"/>
          <w:color w:val="000000"/>
        </w:rPr>
      </w:pPr>
    </w:p>
    <w:p w:rsidR="00991B63" w:rsidRPr="00B823BF" w:rsidRDefault="00991B63" w:rsidP="00991B63">
      <w:pPr>
        <w:suppressAutoHyphens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 xml:space="preserve">Wykonawca – biorąc pod uwagę zakres prac objętych umową - zobowiązany jest do: </w:t>
      </w:r>
    </w:p>
    <w:p w:rsidR="00991B63" w:rsidRPr="00B823BF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 xml:space="preserve">Bieżącego konsultowania z Zamawiającym tekstu dokumentów w trakcie jego opracowywania oraz uwzględnienia wszelkich uwag i sugestii Zamawiającego, zgłaszanych do czasu ostatecznego zatwierdzenia dokumentu </w:t>
      </w:r>
      <w:r w:rsidR="00A33C6A" w:rsidRPr="00B823BF">
        <w:rPr>
          <w:rFonts w:asciiTheme="minorHAnsi" w:eastAsia="Arial Unicode MS" w:hAnsiTheme="minorHAnsi"/>
          <w:color w:val="000000"/>
        </w:rPr>
        <w:t>- Studium Wykonalności</w:t>
      </w:r>
      <w:r w:rsidRPr="00B823BF">
        <w:rPr>
          <w:rFonts w:asciiTheme="minorHAnsi" w:eastAsia="Arial Unicode MS" w:hAnsiTheme="minorHAnsi"/>
          <w:color w:val="000000"/>
        </w:rPr>
        <w:t>.</w:t>
      </w:r>
    </w:p>
    <w:p w:rsidR="00991B63" w:rsidRPr="00B823BF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 xml:space="preserve">Pozostawania w stałym kontakcie z Instytucją </w:t>
      </w:r>
      <w:r w:rsidR="00A33C6A" w:rsidRPr="00B823BF">
        <w:rPr>
          <w:rFonts w:asciiTheme="minorHAnsi" w:eastAsia="Arial Unicode MS" w:hAnsiTheme="minorHAnsi"/>
          <w:color w:val="000000"/>
        </w:rPr>
        <w:t>Zarządzaj</w:t>
      </w:r>
      <w:r w:rsidRPr="00B823BF">
        <w:rPr>
          <w:rFonts w:asciiTheme="minorHAnsi" w:eastAsia="Arial Unicode MS" w:hAnsiTheme="minorHAnsi"/>
          <w:color w:val="000000"/>
        </w:rPr>
        <w:t xml:space="preserve">ącą, w tym bieżącego monitorowania jej oficjalnej strony internetowej, do czasu ostatecznego zatwierdzenia dokumentu. </w:t>
      </w:r>
    </w:p>
    <w:p w:rsidR="00991B63" w:rsidRPr="00B823BF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 xml:space="preserve">Wskazania pracownika do bieżących i roboczych kontaktów z Zamawiającym. </w:t>
      </w:r>
    </w:p>
    <w:p w:rsidR="00991B63" w:rsidRPr="00B823BF" w:rsidRDefault="00991B63" w:rsidP="00991B63">
      <w:pPr>
        <w:pStyle w:val="Akapitzlist"/>
        <w:numPr>
          <w:ilvl w:val="0"/>
          <w:numId w:val="9"/>
        </w:numPr>
        <w:spacing w:line="100" w:lineRule="atLeast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Dokumentacja projektowa oraz inne dane/ informacje pozyskane w formie pisemnej od zamawiającego będą stanowiły dla Wykonawcy postawę do przygotowania Studium wykonalności. </w:t>
      </w:r>
    </w:p>
    <w:p w:rsidR="00A33C6A" w:rsidRPr="00B823BF" w:rsidRDefault="00991B63" w:rsidP="00B823BF">
      <w:pPr>
        <w:pStyle w:val="Akapitzlist"/>
        <w:numPr>
          <w:ilvl w:val="0"/>
          <w:numId w:val="9"/>
        </w:numPr>
        <w:spacing w:line="100" w:lineRule="atLeast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Przedmiot zamówienia musi być kompletny z punktu widzenia celu, któremu ma służyć, tj. musi być wykonany tak, aby umożliwić Zamawiającemu terminowe złożenie prawidłowo sporządzonych dokumentów aplikacyjnych o dofinansowanie inwestycji ze środków UE w ramach </w:t>
      </w:r>
      <w:r w:rsidRPr="00B823BF">
        <w:rPr>
          <w:rFonts w:asciiTheme="minorHAnsi" w:hAnsiTheme="minorHAnsi"/>
          <w:bCs/>
          <w:sz w:val="24"/>
          <w:szCs w:val="24"/>
        </w:rPr>
        <w:t xml:space="preserve">Regionalnego Programu Operacyjnego Województwa Warmińsko – Mazurskiego na lata 2014-2020 Oś priorytetowa </w:t>
      </w:r>
      <w:r w:rsidR="00B823BF" w:rsidRPr="00B823B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6 Kultura i dziedzictwo </w:t>
      </w:r>
      <w:r w:rsidR="00B823BF" w:rsidRPr="00B823BF">
        <w:rPr>
          <w:rFonts w:asciiTheme="minorHAnsi" w:eastAsia="Times New Roman" w:hAnsiTheme="minorHAnsi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991B63" w:rsidRPr="00B823BF" w:rsidRDefault="00991B63" w:rsidP="008E5A5C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Dokonywania koniecznych lub pożądanych zmian do czasu ostatecznego zatwierdzenia dokumentu.</w:t>
      </w:r>
    </w:p>
    <w:p w:rsidR="00991B63" w:rsidRPr="00B823BF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hAnsiTheme="minorHAnsi"/>
          <w:bCs/>
        </w:rPr>
        <w:t>Nanoszenia wszelkich korekt i uwag jak i składania wyjaśnień na etapie oceny formalnej oraz merytorycznej, które zostaną zgłoszone prz</w:t>
      </w:r>
      <w:r w:rsidR="00B823BF" w:rsidRPr="00B823BF">
        <w:rPr>
          <w:rFonts w:asciiTheme="minorHAnsi" w:hAnsiTheme="minorHAnsi"/>
          <w:bCs/>
        </w:rPr>
        <w:t>ez Zamawiającego lub Instytucję Zarządzającą</w:t>
      </w:r>
      <w:r w:rsidRPr="00B823BF">
        <w:rPr>
          <w:rFonts w:asciiTheme="minorHAnsi" w:hAnsiTheme="minorHAnsi"/>
          <w:bCs/>
        </w:rPr>
        <w:t>.</w:t>
      </w:r>
    </w:p>
    <w:p w:rsidR="00991B63" w:rsidRPr="00B823BF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</w:rPr>
      </w:pPr>
      <w:r w:rsidRPr="00B823BF">
        <w:rPr>
          <w:rFonts w:asciiTheme="minorHAnsi" w:eastAsia="Arial Unicode MS" w:hAnsiTheme="minorHAnsi"/>
        </w:rPr>
        <w:t>Zamawiający może żądać w każdym momencie pisemnej informacji o stanie zaawansowania realizacji umowy.</w:t>
      </w:r>
    </w:p>
    <w:p w:rsidR="00991B63" w:rsidRPr="00B823BF" w:rsidRDefault="00991B63" w:rsidP="00991B63">
      <w:pPr>
        <w:suppressAutoHyphens/>
        <w:ind w:left="709"/>
        <w:jc w:val="both"/>
        <w:rPr>
          <w:rFonts w:asciiTheme="minorHAnsi" w:eastAsia="Arial Unicode MS" w:hAnsiTheme="minorHAnsi"/>
          <w:color w:val="000000"/>
        </w:rPr>
      </w:pP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5</w:t>
      </w:r>
    </w:p>
    <w:p w:rsidR="00991B63" w:rsidRPr="00B823BF" w:rsidRDefault="00991B63" w:rsidP="00991B63">
      <w:pPr>
        <w:spacing w:line="360" w:lineRule="auto"/>
        <w:jc w:val="both"/>
        <w:rPr>
          <w:rFonts w:asciiTheme="minorHAnsi" w:eastAsia="Arial Unicode MS" w:hAnsiTheme="minorHAnsi"/>
          <w:b/>
          <w:color w:val="000000"/>
        </w:rPr>
      </w:pPr>
      <w:r w:rsidRPr="00B823BF">
        <w:rPr>
          <w:rFonts w:asciiTheme="minorHAnsi" w:eastAsia="Arial Unicode MS" w:hAnsiTheme="minorHAnsi"/>
          <w:b/>
          <w:color w:val="000000"/>
        </w:rPr>
        <w:t>Zamawiający zobowiązuje się do: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Współdziałania z Wykonawcą na każdym etapie realizacji przedmiotu umowy, co najmniej do czasu ostatecznego zatwierdzenia dokumentu, o którym mowa w § 1.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Udzielania Wykonawcy, na jego żądanie, wszelkich dodatkowych dokumentów, informacji i wyjaśnień, w czasie określonym przez Wykonawcę, nie krótszym jednak niż w ciągu 2 dni.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Niezwłocznego informowania Wykonawcy o wszelkich trudnościach i problemach związanych z</w:t>
      </w:r>
      <w:r w:rsidR="00B823BF">
        <w:rPr>
          <w:rFonts w:asciiTheme="minorHAnsi" w:eastAsia="Arial Unicode MS" w:hAnsiTheme="minorHAnsi"/>
          <w:color w:val="000000"/>
        </w:rPr>
        <w:t> </w:t>
      </w:r>
      <w:r w:rsidRPr="00B823BF">
        <w:rPr>
          <w:rFonts w:asciiTheme="minorHAnsi" w:eastAsia="Arial Unicode MS" w:hAnsiTheme="minorHAnsi"/>
          <w:color w:val="000000"/>
        </w:rPr>
        <w:t xml:space="preserve">bieżącym przekazywaniem niezbędnych informacji i dokumentów. 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Wskazania pracownika do bieżących i roboczych kontaktów z Wykonawcą.</w:t>
      </w:r>
    </w:p>
    <w:p w:rsidR="00991B63" w:rsidRPr="00B823BF" w:rsidRDefault="00991B63" w:rsidP="00991B63">
      <w:pPr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6</w:t>
      </w:r>
    </w:p>
    <w:p w:rsidR="00991B63" w:rsidRPr="00B823BF" w:rsidRDefault="00991B63" w:rsidP="00991B63">
      <w:pPr>
        <w:pStyle w:val="Tekstpodstawowy2"/>
        <w:numPr>
          <w:ilvl w:val="0"/>
          <w:numId w:val="3"/>
        </w:numPr>
        <w:pBdr>
          <w:bottom w:val="none" w:sz="0" w:space="0" w:color="auto"/>
        </w:pBdr>
        <w:tabs>
          <w:tab w:val="clear" w:pos="720"/>
          <w:tab w:val="num" w:pos="360"/>
        </w:tabs>
        <w:ind w:left="360"/>
        <w:jc w:val="left"/>
        <w:rPr>
          <w:rFonts w:asciiTheme="minorHAnsi" w:eastAsia="Arial Unicode MS" w:hAnsiTheme="minorHAnsi"/>
          <w:color w:val="000000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Ze strony Zamawiającego osobami do kontaktów, o których mowa w § 5 pkt 4 jest: </w:t>
      </w:r>
      <w:r w:rsidRPr="00B823BF">
        <w:rPr>
          <w:rFonts w:asciiTheme="minorHAnsi" w:hAnsiTheme="minorHAnsi"/>
          <w:sz w:val="24"/>
          <w:szCs w:val="24"/>
        </w:rPr>
        <w:br/>
      </w:r>
      <w:r w:rsidR="00B823BF" w:rsidRPr="00B823BF">
        <w:rPr>
          <w:rFonts w:asciiTheme="minorHAnsi" w:hAnsiTheme="minorHAnsi"/>
          <w:sz w:val="24"/>
          <w:szCs w:val="24"/>
        </w:rPr>
        <w:t>Magdalena Fuk</w:t>
      </w:r>
      <w:r w:rsidRPr="00B823BF">
        <w:rPr>
          <w:rFonts w:asciiTheme="minorHAnsi" w:hAnsiTheme="minorHAnsi"/>
          <w:sz w:val="24"/>
          <w:szCs w:val="24"/>
        </w:rPr>
        <w:t xml:space="preserve">, e-mail </w:t>
      </w:r>
      <w:r w:rsidR="00B823BF" w:rsidRPr="00B823BF">
        <w:rPr>
          <w:rFonts w:asciiTheme="minorHAnsi" w:hAnsiTheme="minorHAnsi"/>
          <w:sz w:val="24"/>
          <w:szCs w:val="24"/>
        </w:rPr>
        <w:t>magdalena.fuk@gizycko.pl</w:t>
      </w:r>
      <w:r w:rsidRPr="00B823BF">
        <w:rPr>
          <w:rFonts w:asciiTheme="minorHAnsi" w:hAnsiTheme="minorHAnsi"/>
          <w:sz w:val="24"/>
          <w:szCs w:val="24"/>
        </w:rPr>
        <w:t xml:space="preserve">, tel. </w:t>
      </w:r>
      <w:r w:rsidR="00B823BF" w:rsidRPr="00B823BF">
        <w:rPr>
          <w:rFonts w:asciiTheme="minorHAnsi" w:hAnsiTheme="minorHAnsi"/>
          <w:sz w:val="24"/>
          <w:szCs w:val="24"/>
        </w:rPr>
        <w:t>087</w:t>
      </w:r>
      <w:r w:rsidRPr="00B823BF">
        <w:rPr>
          <w:rFonts w:asciiTheme="minorHAnsi" w:hAnsiTheme="minorHAnsi"/>
          <w:sz w:val="24"/>
          <w:szCs w:val="24"/>
        </w:rPr>
        <w:t> </w:t>
      </w:r>
      <w:r w:rsidR="00B823BF" w:rsidRPr="00B823BF">
        <w:rPr>
          <w:rFonts w:asciiTheme="minorHAnsi" w:hAnsiTheme="minorHAnsi"/>
          <w:sz w:val="24"/>
          <w:szCs w:val="24"/>
        </w:rPr>
        <w:t>7324 155</w:t>
      </w:r>
      <w:r w:rsidRPr="00B823BF">
        <w:rPr>
          <w:rFonts w:asciiTheme="minorHAnsi" w:hAnsiTheme="minorHAnsi"/>
          <w:sz w:val="24"/>
          <w:szCs w:val="24"/>
        </w:rPr>
        <w:t xml:space="preserve"> </w:t>
      </w:r>
    </w:p>
    <w:p w:rsidR="00991B63" w:rsidRPr="00B823BF" w:rsidRDefault="00991B63" w:rsidP="00991B6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eastAsia="Arial Unicode MS" w:hAnsiTheme="minorHAnsi"/>
        </w:rPr>
      </w:pPr>
      <w:r w:rsidRPr="00B823BF">
        <w:rPr>
          <w:rFonts w:asciiTheme="minorHAnsi" w:eastAsia="Arial Unicode MS" w:hAnsiTheme="minorHAnsi"/>
          <w:color w:val="000000"/>
        </w:rPr>
        <w:lastRenderedPageBreak/>
        <w:t xml:space="preserve">Ze strony Wykonawcy osobą do kontaktów, o których mowa w § 4 pkt. 3) jest: </w:t>
      </w:r>
      <w:r w:rsidRPr="00B823BF">
        <w:rPr>
          <w:rFonts w:asciiTheme="minorHAnsi" w:eastAsia="Arial Unicode MS" w:hAnsiTheme="minorHAnsi"/>
          <w:color w:val="000000"/>
        </w:rPr>
        <w:br/>
      </w:r>
      <w:r w:rsidRPr="00B823BF">
        <w:rPr>
          <w:rFonts w:asciiTheme="minorHAnsi" w:eastAsia="Arial Unicode MS" w:hAnsiTheme="minorHAnsi"/>
        </w:rPr>
        <w:t>…………………………………………………………………………………………………….</w:t>
      </w: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7</w:t>
      </w:r>
    </w:p>
    <w:p w:rsidR="00991B63" w:rsidRPr="00B823BF" w:rsidRDefault="00991B63" w:rsidP="00B823BF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Wykonawca wykona </w:t>
      </w:r>
      <w:r w:rsidRPr="00B823BF">
        <w:rPr>
          <w:rFonts w:asciiTheme="minorHAnsi" w:eastAsia="Arial Unicode MS" w:hAnsiTheme="minorHAnsi"/>
          <w:color w:val="000000"/>
          <w:sz w:val="24"/>
          <w:szCs w:val="24"/>
        </w:rPr>
        <w:t xml:space="preserve">usługę </w:t>
      </w:r>
      <w:r w:rsidRPr="00B823BF">
        <w:rPr>
          <w:rFonts w:asciiTheme="minorHAnsi" w:hAnsiTheme="minorHAnsi"/>
          <w:bCs/>
          <w:sz w:val="24"/>
          <w:szCs w:val="24"/>
        </w:rPr>
        <w:t xml:space="preserve">wykonania Studium Wykonalności wraz ze wszystkimi niezbędnymi załącznikami, a także nanoszenia wszelkich korekt i uwag oraz składania wyjaśnień na etapie oceny formalnej i merytorycznej, które zostaną zgłoszone przez </w:t>
      </w:r>
      <w:r w:rsidR="00B823BF" w:rsidRPr="00B823BF">
        <w:rPr>
          <w:rFonts w:asciiTheme="minorHAnsi" w:hAnsiTheme="minorHAnsi"/>
          <w:bCs/>
          <w:sz w:val="24"/>
          <w:szCs w:val="24"/>
        </w:rPr>
        <w:t>Zamawiającego lub Instytucje Zarządzaj</w:t>
      </w:r>
      <w:r w:rsidRPr="00B823BF">
        <w:rPr>
          <w:rFonts w:asciiTheme="minorHAnsi" w:hAnsiTheme="minorHAnsi"/>
          <w:bCs/>
          <w:sz w:val="24"/>
          <w:szCs w:val="24"/>
        </w:rPr>
        <w:t>ącą dla zadania „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>Wykonanie Studium Wykonalności wraz ze wszystkimi niezbędnymi załącznikami, a</w:t>
      </w:r>
      <w:r w:rsidR="00B823BF">
        <w:rPr>
          <w:rFonts w:asciiTheme="minorHAnsi" w:hAnsiTheme="minorHAnsi"/>
          <w:b/>
          <w:bCs/>
          <w:sz w:val="24"/>
          <w:szCs w:val="24"/>
        </w:rPr>
        <w:t> 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>także nanoszenia wszelkich korekt i uwag oraz składania wyjaśnień na etapie oceny formalnej i</w:t>
      </w:r>
      <w:r w:rsidR="00B823BF">
        <w:rPr>
          <w:rFonts w:asciiTheme="minorHAnsi" w:hAnsiTheme="minorHAnsi"/>
          <w:b/>
          <w:bCs/>
          <w:sz w:val="24"/>
          <w:szCs w:val="24"/>
        </w:rPr>
        <w:t> 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 xml:space="preserve">merytorycznej, które zostaną zgłoszone przez Zamawiającego lub Instytucję Zarządzającą dla zadania </w:t>
      </w:r>
      <w:r w:rsidR="00B823BF" w:rsidRPr="00B823BF">
        <w:rPr>
          <w:rFonts w:asciiTheme="minorHAnsi" w:hAnsiTheme="minorHAnsi"/>
          <w:bCs/>
          <w:sz w:val="24"/>
          <w:szCs w:val="24"/>
        </w:rPr>
        <w:t>„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>Adaptacja Giżyckiego Centrum Kultury polegająca na unowocześnieniu form jego wykorzystania wraz z zakupem wyposażenia wpływającego na zwiększenie potencjału turystycznego obiektu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 xml:space="preserve">” </w:t>
      </w:r>
      <w:r w:rsidRPr="00B823BF">
        <w:rPr>
          <w:rFonts w:asciiTheme="minorHAnsi" w:hAnsiTheme="minorHAnsi"/>
          <w:sz w:val="24"/>
          <w:szCs w:val="24"/>
        </w:rPr>
        <w:t xml:space="preserve">za cenę </w:t>
      </w:r>
      <w:r w:rsidRPr="00B823BF">
        <w:rPr>
          <w:rFonts w:asciiTheme="minorHAnsi" w:hAnsiTheme="minorHAnsi"/>
          <w:bCs/>
          <w:sz w:val="24"/>
          <w:szCs w:val="24"/>
        </w:rPr>
        <w:t>………………………………………..….</w:t>
      </w:r>
      <w:r w:rsidRPr="00B823BF">
        <w:rPr>
          <w:rFonts w:asciiTheme="minorHAnsi" w:hAnsiTheme="minorHAnsi"/>
          <w:sz w:val="24"/>
          <w:szCs w:val="24"/>
        </w:rPr>
        <w:t xml:space="preserve"> zł netto (słownie: …………………………………….…….) + podatek VAT  -  brutto </w:t>
      </w:r>
      <w:r w:rsidRPr="00B823BF">
        <w:rPr>
          <w:rFonts w:asciiTheme="minorHAnsi" w:hAnsiTheme="minorHAnsi"/>
          <w:b/>
          <w:bCs/>
          <w:sz w:val="24"/>
          <w:szCs w:val="24"/>
        </w:rPr>
        <w:t>………………………………</w:t>
      </w:r>
      <w:r w:rsidRPr="00B823BF">
        <w:rPr>
          <w:rFonts w:asciiTheme="minorHAnsi" w:hAnsiTheme="minorHAnsi"/>
          <w:sz w:val="24"/>
          <w:szCs w:val="24"/>
        </w:rPr>
        <w:t xml:space="preserve">  zł.( słownie:………………………………….……….).</w:t>
      </w:r>
    </w:p>
    <w:p w:rsidR="00991B63" w:rsidRPr="00B823BF" w:rsidRDefault="00991B63" w:rsidP="00991B63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0" w:hanging="10"/>
        <w:jc w:val="both"/>
        <w:rPr>
          <w:rFonts w:asciiTheme="minorHAnsi" w:eastAsia="Arial Unicode MS" w:hAnsiTheme="minorHAnsi"/>
          <w:b/>
          <w:bCs/>
          <w:color w:val="000000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Płatność nastąpi przelewem na konto Wykonawcy w terminie 30 dni od dnia wpływu faktury VAT wraz z protokołem </w:t>
      </w:r>
      <w:r w:rsidRPr="00B823BF">
        <w:rPr>
          <w:rFonts w:asciiTheme="minorHAnsi" w:eastAsia="Arial Unicode MS" w:hAnsiTheme="minorHAnsi"/>
          <w:sz w:val="24"/>
          <w:szCs w:val="24"/>
        </w:rPr>
        <w:t>zdawczo-odbiorczym usługi</w:t>
      </w:r>
      <w:r w:rsidRPr="00B823BF">
        <w:rPr>
          <w:rFonts w:asciiTheme="minorHAnsi" w:hAnsiTheme="minorHAnsi"/>
          <w:sz w:val="24"/>
          <w:szCs w:val="24"/>
        </w:rPr>
        <w:t xml:space="preserve"> bez uwag.  </w:t>
      </w:r>
    </w:p>
    <w:p w:rsidR="00991B63" w:rsidRPr="00B823BF" w:rsidRDefault="00991B63" w:rsidP="00991B6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Theme="minorHAnsi" w:eastAsia="Arial Unicode MS" w:hAnsiTheme="minorHAnsi"/>
          <w:b/>
          <w:bCs/>
          <w:color w:val="000000"/>
          <w:sz w:val="24"/>
          <w:szCs w:val="24"/>
        </w:rPr>
      </w:pPr>
    </w:p>
    <w:p w:rsidR="00991B63" w:rsidRPr="00B823BF" w:rsidRDefault="00991B63" w:rsidP="00991B63">
      <w:pPr>
        <w:pStyle w:val="Akapitzlist"/>
        <w:tabs>
          <w:tab w:val="left" w:pos="284"/>
        </w:tabs>
        <w:ind w:left="0"/>
        <w:rPr>
          <w:rFonts w:asciiTheme="minorHAnsi" w:eastAsia="Arial Unicode MS" w:hAnsiTheme="minorHAnsi"/>
          <w:b/>
          <w:bCs/>
          <w:color w:val="000000"/>
          <w:sz w:val="24"/>
          <w:szCs w:val="24"/>
        </w:rPr>
      </w:pPr>
      <w:r w:rsidRPr="00B823BF">
        <w:rPr>
          <w:rFonts w:asciiTheme="minorHAnsi" w:eastAsia="Arial Unicode MS" w:hAnsiTheme="minorHAnsi"/>
          <w:b/>
          <w:bCs/>
          <w:color w:val="000000"/>
          <w:sz w:val="24"/>
          <w:szCs w:val="24"/>
        </w:rPr>
        <w:t>§ 8</w:t>
      </w:r>
    </w:p>
    <w:p w:rsidR="00991B63" w:rsidRPr="00B823BF" w:rsidRDefault="00991B63" w:rsidP="00991B63">
      <w:pPr>
        <w:tabs>
          <w:tab w:val="left" w:pos="360"/>
        </w:tabs>
        <w:spacing w:after="120" w:line="360" w:lineRule="auto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Ustala się wiążące obie strony kary umowne w następujących wypadkach i wysokościach:</w:t>
      </w:r>
    </w:p>
    <w:p w:rsidR="00991B63" w:rsidRPr="00B823BF" w:rsidRDefault="00991B63" w:rsidP="00991B63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Zamawiający zapłaci Wykonawcy karę umowną:</w:t>
      </w:r>
    </w:p>
    <w:p w:rsidR="00991B63" w:rsidRPr="00B823BF" w:rsidRDefault="00991B63" w:rsidP="00991B63">
      <w:pPr>
        <w:numPr>
          <w:ilvl w:val="1"/>
          <w:numId w:val="5"/>
        </w:numPr>
        <w:tabs>
          <w:tab w:val="clear" w:pos="1440"/>
          <w:tab w:val="left" w:pos="720"/>
          <w:tab w:val="num" w:pos="1064"/>
        </w:tabs>
        <w:ind w:left="1064" w:hanging="355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 odstąpienie od umowy przez Wykonawcę wskutek okoliczności, za które odpowiada Zamawiający - w wysokości 10% wynagrodzenia umownego; </w:t>
      </w:r>
    </w:p>
    <w:p w:rsidR="00991B63" w:rsidRPr="00B823BF" w:rsidRDefault="00991B63" w:rsidP="00991B63">
      <w:pPr>
        <w:numPr>
          <w:ilvl w:val="1"/>
          <w:numId w:val="5"/>
        </w:numPr>
        <w:tabs>
          <w:tab w:val="clear" w:pos="1440"/>
          <w:tab w:val="left" w:pos="720"/>
          <w:tab w:val="num" w:pos="1064"/>
        </w:tabs>
        <w:ind w:left="1064" w:hanging="355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za opóźnienia w dostarczeniu danych - w wysokości 2% wynagrodzenia umownego za każdy dzień opóźnienia.</w:t>
      </w:r>
    </w:p>
    <w:p w:rsidR="00991B63" w:rsidRPr="00B823BF" w:rsidRDefault="00991B63" w:rsidP="00991B63">
      <w:pPr>
        <w:tabs>
          <w:tab w:val="left" w:pos="720"/>
        </w:tabs>
        <w:ind w:left="360"/>
        <w:jc w:val="both"/>
        <w:rPr>
          <w:rFonts w:asciiTheme="minorHAnsi" w:hAnsiTheme="minorHAnsi"/>
        </w:rPr>
      </w:pPr>
    </w:p>
    <w:p w:rsidR="00991B63" w:rsidRPr="00B823BF" w:rsidRDefault="00991B63" w:rsidP="00991B63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Wykonawca zapłaci Zamawiającemu karę umowną:</w:t>
      </w:r>
    </w:p>
    <w:p w:rsidR="00991B63" w:rsidRPr="00B823BF" w:rsidRDefault="00991B63" w:rsidP="00991B63">
      <w:pPr>
        <w:numPr>
          <w:ilvl w:val="1"/>
          <w:numId w:val="4"/>
        </w:numPr>
        <w:tabs>
          <w:tab w:val="left" w:pos="720"/>
        </w:tabs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 odstąpienie od umowy przez Zamawiającego wskutek okoliczności, za które odpowiada Wykonawca - w wysokości 10% wynagrodzenia umownego, </w:t>
      </w:r>
    </w:p>
    <w:p w:rsidR="00991B63" w:rsidRPr="00B823BF" w:rsidRDefault="00991B63" w:rsidP="00991B63">
      <w:pPr>
        <w:numPr>
          <w:ilvl w:val="1"/>
          <w:numId w:val="4"/>
        </w:numPr>
        <w:tabs>
          <w:tab w:val="left" w:pos="720"/>
        </w:tabs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 opóźnienia w wykonaniu umowy - wysokości 2 % wynagrodzenia umownego za każdy dzień opóźnienia. </w:t>
      </w:r>
    </w:p>
    <w:p w:rsidR="00991B63" w:rsidRPr="00B823BF" w:rsidRDefault="00991B63" w:rsidP="00991B63">
      <w:pPr>
        <w:numPr>
          <w:ilvl w:val="0"/>
          <w:numId w:val="8"/>
        </w:numPr>
        <w:tabs>
          <w:tab w:val="left" w:pos="280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Powyższe kary umowne nie wyłączają możliwości dochodzenia przez Strony odszkodowania przewyższającego ich wysokość aż do wysokości faktycznie poniesionej szkody.</w:t>
      </w:r>
    </w:p>
    <w:p w:rsidR="00991B63" w:rsidRPr="00B823BF" w:rsidRDefault="00991B63" w:rsidP="00991B63">
      <w:pPr>
        <w:numPr>
          <w:ilvl w:val="0"/>
          <w:numId w:val="8"/>
        </w:numPr>
        <w:tabs>
          <w:tab w:val="left" w:pos="280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Podstawą do naliczenia kar umownych jest wynagrodzenie brutto ustalone w </w:t>
      </w:r>
      <w:r w:rsidRPr="00B823BF">
        <w:rPr>
          <w:rFonts w:asciiTheme="minorHAnsi" w:hAnsiTheme="minorHAnsi"/>
          <w:bCs/>
        </w:rPr>
        <w:t>§</w:t>
      </w:r>
      <w:r w:rsidRPr="00B823BF">
        <w:rPr>
          <w:rFonts w:asciiTheme="minorHAnsi" w:hAnsiTheme="minorHAnsi"/>
        </w:rPr>
        <w:t xml:space="preserve"> 7 ust. 1.</w:t>
      </w:r>
    </w:p>
    <w:p w:rsidR="00991B63" w:rsidRPr="00B823BF" w:rsidRDefault="00991B63" w:rsidP="00991B63">
      <w:pPr>
        <w:spacing w:before="240" w:after="120"/>
        <w:jc w:val="center"/>
        <w:rPr>
          <w:rFonts w:asciiTheme="minorHAnsi" w:hAnsiTheme="minorHAnsi"/>
          <w:b/>
          <w:bCs/>
        </w:rPr>
      </w:pPr>
      <w:r w:rsidRPr="00B823BF">
        <w:rPr>
          <w:rFonts w:asciiTheme="minorHAnsi" w:hAnsiTheme="minorHAnsi"/>
          <w:b/>
          <w:bCs/>
        </w:rPr>
        <w:t>§ 9</w:t>
      </w:r>
    </w:p>
    <w:p w:rsidR="00991B63" w:rsidRPr="00B823BF" w:rsidRDefault="00991B63" w:rsidP="00B823BF">
      <w:pPr>
        <w:tabs>
          <w:tab w:val="left" w:pos="0"/>
        </w:tabs>
        <w:ind w:firstLine="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W przypadku konieczności przerwania prac objętych niniejszą umową z powodu okoliczności, za które odpowiada Zamawiający, lub w razie rozwiązania umowy, za które Wykonawca nie będzie ponosić odpowiedzialności, wysokość wynagrodzenia za wykonane prace zostanie ustalona na podstawie protokolarnie stwierdzonego przez strony zaawansowania prac.</w:t>
      </w:r>
    </w:p>
    <w:p w:rsidR="00991B63" w:rsidRPr="00B823BF" w:rsidRDefault="00991B63" w:rsidP="00991B63">
      <w:pPr>
        <w:spacing w:before="240" w:after="120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hAnsiTheme="minorHAnsi"/>
          <w:b/>
          <w:bCs/>
        </w:rPr>
        <w:lastRenderedPageBreak/>
        <w:t>§ 10</w:t>
      </w:r>
    </w:p>
    <w:p w:rsidR="00991B63" w:rsidRPr="00B823BF" w:rsidRDefault="00991B63" w:rsidP="00991B63">
      <w:pPr>
        <w:numPr>
          <w:ilvl w:val="0"/>
          <w:numId w:val="6"/>
        </w:numPr>
        <w:tabs>
          <w:tab w:val="clear" w:pos="1428"/>
          <w:tab w:val="num" w:pos="360"/>
        </w:tabs>
        <w:ind w:left="36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Wszelkie zmiany umowy, wymagają formy pisemnej pod rygorem nieważności.</w:t>
      </w:r>
    </w:p>
    <w:p w:rsidR="00991B63" w:rsidRPr="00B823BF" w:rsidRDefault="00991B63" w:rsidP="00991B63">
      <w:pPr>
        <w:pStyle w:val="Tekstpodstawowy31"/>
        <w:numPr>
          <w:ilvl w:val="0"/>
          <w:numId w:val="11"/>
        </w:numPr>
        <w:tabs>
          <w:tab w:val="left" w:pos="284"/>
        </w:tabs>
        <w:ind w:left="0" w:firstLine="0"/>
        <w:rPr>
          <w:rFonts w:asciiTheme="minorHAnsi" w:eastAsia="Arial Unicode MS" w:hAnsiTheme="minorHAnsi"/>
          <w:color w:val="000000"/>
          <w:szCs w:val="24"/>
        </w:rPr>
      </w:pPr>
      <w:r w:rsidRPr="00B823BF">
        <w:rPr>
          <w:rFonts w:asciiTheme="minorHAnsi" w:eastAsia="Arial Unicode MS" w:hAnsiTheme="minorHAnsi"/>
          <w:color w:val="000000"/>
          <w:szCs w:val="24"/>
        </w:rPr>
        <w:t xml:space="preserve"> Spory wynikłe pomiędzy stronami na tle niniejszej umowy rozstrzygać będzie sąd właściwy rzeczowo dla siedziby Zamawiającego.</w:t>
      </w: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 xml:space="preserve">§ </w:t>
      </w:r>
      <w:bookmarkStart w:id="0" w:name="_GoBack"/>
      <w:r w:rsidRPr="00B823BF">
        <w:rPr>
          <w:rFonts w:asciiTheme="minorHAnsi" w:eastAsia="Arial Unicode MS" w:hAnsiTheme="minorHAnsi"/>
          <w:b/>
          <w:bCs/>
          <w:color w:val="000000"/>
        </w:rPr>
        <w:t>11</w:t>
      </w:r>
      <w:bookmarkEnd w:id="0"/>
    </w:p>
    <w:p w:rsidR="00991B63" w:rsidRPr="00B823BF" w:rsidRDefault="00991B63" w:rsidP="00991B63">
      <w:pPr>
        <w:pStyle w:val="Tekstpodstawowy"/>
        <w:rPr>
          <w:rFonts w:asciiTheme="minorHAnsi" w:eastAsia="Arial Unicode MS" w:hAnsiTheme="minorHAnsi"/>
          <w:color w:val="000000"/>
          <w:szCs w:val="24"/>
        </w:rPr>
      </w:pPr>
      <w:r w:rsidRPr="00B823BF">
        <w:rPr>
          <w:rFonts w:asciiTheme="minorHAnsi" w:eastAsia="Arial Unicode MS" w:hAnsiTheme="minorHAnsi"/>
          <w:color w:val="000000"/>
          <w:szCs w:val="24"/>
        </w:rPr>
        <w:t>W sprawach nieuregulowanych niniejszą umową mają zastosowanie odpowiednie przepisy Kodeksu Cywilnego.</w:t>
      </w: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12</w:t>
      </w:r>
    </w:p>
    <w:p w:rsidR="00991B63" w:rsidRPr="00B823BF" w:rsidRDefault="00991B63" w:rsidP="00991B63">
      <w:pPr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Umowa została sporządzona w dwóch jednobrzmiących egzemplarzach, po jednym egzemplarzu dla każdej ze stron.</w:t>
      </w:r>
    </w:p>
    <w:p w:rsidR="00991B63" w:rsidRPr="00B823BF" w:rsidRDefault="00991B63" w:rsidP="00991B63">
      <w:pPr>
        <w:spacing w:line="360" w:lineRule="auto"/>
        <w:jc w:val="both"/>
        <w:rPr>
          <w:rFonts w:asciiTheme="minorHAnsi" w:eastAsia="Arial Unicode MS" w:hAnsiTheme="minorHAnsi"/>
          <w:color w:val="000000"/>
        </w:rPr>
      </w:pPr>
    </w:p>
    <w:p w:rsidR="00991B63" w:rsidRPr="00B823BF" w:rsidRDefault="00991B63" w:rsidP="00991B63">
      <w:pPr>
        <w:pStyle w:val="Nagwek1"/>
        <w:spacing w:line="360" w:lineRule="auto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>ZAMAWIAJĄCY</w:t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  <w:t xml:space="preserve">    </w:t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  <w:t xml:space="preserve">  WYKONAWCA</w:t>
      </w:r>
    </w:p>
    <w:p w:rsidR="00991B63" w:rsidRPr="00B823BF" w:rsidRDefault="00991B63" w:rsidP="00991B63">
      <w:pPr>
        <w:jc w:val="both"/>
        <w:rPr>
          <w:rFonts w:asciiTheme="minorHAnsi" w:hAnsiTheme="minorHAnsi"/>
        </w:rPr>
      </w:pPr>
    </w:p>
    <w:p w:rsidR="00F067E2" w:rsidRDefault="00A04453"/>
    <w:sectPr w:rsidR="00F067E2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53" w:rsidRDefault="00A04453" w:rsidP="00B823BF">
      <w:r>
        <w:separator/>
      </w:r>
    </w:p>
  </w:endnote>
  <w:endnote w:type="continuationSeparator" w:id="0">
    <w:p w:rsidR="00A04453" w:rsidRDefault="00A04453" w:rsidP="00B8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53965238"/>
      <w:docPartObj>
        <w:docPartGallery w:val="Page Numbers (Bottom of Page)"/>
        <w:docPartUnique/>
      </w:docPartObj>
    </w:sdtPr>
    <w:sdtContent>
      <w:p w:rsidR="00B823BF" w:rsidRDefault="00B823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661D4" w:rsidRPr="009661D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4375E" w:rsidRPr="008E3AC8" w:rsidRDefault="00A04453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53" w:rsidRDefault="00A04453" w:rsidP="00B823BF">
      <w:r>
        <w:separator/>
      </w:r>
    </w:p>
  </w:footnote>
  <w:footnote w:type="continuationSeparator" w:id="0">
    <w:p w:rsidR="00A04453" w:rsidRDefault="00A04453" w:rsidP="00B8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A04453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73A235E4" wp14:editId="30FA6FA1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A04453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63"/>
    <w:rsid w:val="0031660E"/>
    <w:rsid w:val="00445740"/>
    <w:rsid w:val="004B60E6"/>
    <w:rsid w:val="00691E81"/>
    <w:rsid w:val="00810EE5"/>
    <w:rsid w:val="008D2A26"/>
    <w:rsid w:val="009661D4"/>
    <w:rsid w:val="00991B63"/>
    <w:rsid w:val="009C10BF"/>
    <w:rsid w:val="00A04453"/>
    <w:rsid w:val="00A33C6A"/>
    <w:rsid w:val="00A464B1"/>
    <w:rsid w:val="00A62FA4"/>
    <w:rsid w:val="00AB180C"/>
    <w:rsid w:val="00AB39A8"/>
    <w:rsid w:val="00AD414C"/>
    <w:rsid w:val="00AF02B8"/>
    <w:rsid w:val="00B823BF"/>
    <w:rsid w:val="00BE580A"/>
    <w:rsid w:val="00CC7A9E"/>
    <w:rsid w:val="00D67039"/>
    <w:rsid w:val="00DA217A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B76D-3E7E-4319-86B0-F54385F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91B63"/>
    <w:pPr>
      <w:keepNext/>
      <w:jc w:val="both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B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91B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91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91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91B63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991B6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1B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?ty 3"/>
    <w:basedOn w:val="Normalny"/>
    <w:rsid w:val="00991B63"/>
    <w:pPr>
      <w:widowControl w:val="0"/>
      <w:autoSpaceDE w:val="0"/>
      <w:autoSpaceDN w:val="0"/>
      <w:spacing w:after="120"/>
      <w:ind w:left="283" w:firstLine="1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991B63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1B63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991B63"/>
    <w:pPr>
      <w:suppressAutoHyphens/>
      <w:jc w:val="both"/>
    </w:pPr>
    <w:rPr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823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Fuk</dc:creator>
  <cp:keywords/>
  <dc:description/>
  <cp:lastModifiedBy>Magdalena Fuk</cp:lastModifiedBy>
  <cp:revision>2</cp:revision>
  <cp:lastPrinted>2016-03-24T08:24:00Z</cp:lastPrinted>
  <dcterms:created xsi:type="dcterms:W3CDTF">2016-03-24T08:32:00Z</dcterms:created>
  <dcterms:modified xsi:type="dcterms:W3CDTF">2016-03-24T08:32:00Z</dcterms:modified>
</cp:coreProperties>
</file>