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A1" w:rsidRPr="00B97EA1" w:rsidRDefault="00B97EA1" w:rsidP="00B97EA1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B97EA1" w:rsidRPr="00B15CC9" w:rsidRDefault="00B97EA1" w:rsidP="00B97EA1"/>
    <w:p w:rsidR="00B97EA1" w:rsidRPr="00B15CC9" w:rsidRDefault="00B97EA1" w:rsidP="00B97EA1"/>
    <w:p w:rsidR="00B97EA1" w:rsidRPr="00B15CC9" w:rsidRDefault="00B97EA1" w:rsidP="00B97EA1">
      <w:r w:rsidRPr="00B15CC9">
        <w:t xml:space="preserve">                                                                                                Załącznik  Nr 1 do Zarządzenia Nr  73/2015                                                                                                             </w:t>
      </w:r>
    </w:p>
    <w:p w:rsidR="00B97EA1" w:rsidRPr="00B15CC9" w:rsidRDefault="00B97EA1" w:rsidP="00B97EA1">
      <w:r w:rsidRPr="00B15CC9">
        <w:t xml:space="preserve">                                                                                                Burmistrza Miasta Giżycka </w:t>
      </w:r>
    </w:p>
    <w:p w:rsidR="00B97EA1" w:rsidRPr="00B15CC9" w:rsidRDefault="00B97EA1" w:rsidP="00B97EA1">
      <w:r w:rsidRPr="00B15CC9">
        <w:t xml:space="preserve">                                                                                                z dnia  24 kwietnia  2015 roku</w:t>
      </w:r>
    </w:p>
    <w:p w:rsidR="00B97EA1" w:rsidRPr="00B15CC9" w:rsidRDefault="00B97EA1" w:rsidP="00B97EA1"/>
    <w:p w:rsidR="00B97EA1" w:rsidRPr="00B15CC9" w:rsidRDefault="00B97EA1" w:rsidP="00B97EA1">
      <w:pPr>
        <w:pStyle w:val="Nagwek3"/>
        <w:jc w:val="center"/>
      </w:pPr>
      <w:r w:rsidRPr="00B15CC9">
        <w:t>Plan  finansowy   Urzędu Miejskiego w  Giżycku   na   2015  rok</w:t>
      </w:r>
    </w:p>
    <w:p w:rsidR="00B97EA1" w:rsidRPr="00B15CC9" w:rsidRDefault="00B97EA1" w:rsidP="00B97EA1">
      <w:pPr>
        <w:pStyle w:val="Nagwek3"/>
      </w:pPr>
      <w:r w:rsidRPr="00B15CC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13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528"/>
        <w:gridCol w:w="2835"/>
      </w:tblGrid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Dz.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Roz.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    Treść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center"/>
              <w:rPr>
                <w:sz w:val="22"/>
              </w:rPr>
            </w:pPr>
            <w:r w:rsidRPr="00B15CC9">
              <w:rPr>
                <w:sz w:val="22"/>
              </w:rPr>
              <w:t>Plan</w:t>
            </w:r>
          </w:p>
          <w:p w:rsidR="00B97EA1" w:rsidRPr="00B15CC9" w:rsidRDefault="00B97EA1" w:rsidP="00CC5AD5">
            <w:pPr>
              <w:jc w:val="center"/>
              <w:rPr>
                <w:sz w:val="22"/>
              </w:rPr>
            </w:pPr>
            <w:r w:rsidRPr="00B15CC9">
              <w:rPr>
                <w:sz w:val="22"/>
              </w:rPr>
              <w:t>na  2015 rok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010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 xml:space="preserve">Rolnictwo  i  łowiectwo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01030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Izby  rolnicze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2850 – wpłaty gmin na rzecz  izb rolniczych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Transport  i  łączność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2.195.867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60004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Lokalny  transport  zbiorowy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 –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6300 - </w:t>
            </w:r>
            <w:r w:rsidRPr="00B15CC9">
              <w:rPr>
                <w:sz w:val="18"/>
                <w:szCs w:val="18"/>
              </w:rPr>
              <w:t>dotacja celowa na pomoc finansową udzielaną między jst na dofinansowanie własnych zadań inwestycyjnych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180.000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60014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Drogi publiczne powiatowe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6300 - </w:t>
            </w:r>
            <w:r w:rsidRPr="00B15CC9">
              <w:rPr>
                <w:sz w:val="18"/>
                <w:szCs w:val="18"/>
              </w:rPr>
              <w:t>dotacja celowa na pomoc finansową udzielaną między jst na dofinansowanie własnych zadań inwestycyjnych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180.867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180.867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60016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b/>
                <w:sz w:val="22"/>
              </w:rPr>
              <w:t>Drogi  publiczne  gminne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6050- wydatki  inwestycyjne jednostek budżetowych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1.795.000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289.000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1.085.000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Gospodarka mieszkaniowa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5.303.000</w:t>
            </w:r>
          </w:p>
        </w:tc>
      </w:tr>
      <w:tr w:rsidR="00B97EA1" w:rsidRPr="00B15CC9" w:rsidTr="00CC5AD5">
        <w:trPr>
          <w:trHeight w:val="5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70004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Różne  jednostki  obsługi  gospodarki  mieszkaniowej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 –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4380- zakup usług obejmujących tłumaczenia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4400- opaty a administrowanie i czynsze za budynki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</w:t>
            </w:r>
            <w:r w:rsidRPr="00B15CC9">
              <w:rPr>
                <w:sz w:val="22"/>
                <w:szCs w:val="22"/>
              </w:rPr>
              <w:t xml:space="preserve"> różne opłaty i składki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4480- podatek od nieruchomości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4530- podatek od towarów i usług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4590- kary o odszkodowania wypłacane na rzecz osób fiz.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4600- kary i odszkodowania wypłacane na rzecz osób prawnych i innych jednostek organizacyjnych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4.266.000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570.000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1.320.000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1.880.000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84.000</w:t>
            </w:r>
          </w:p>
        </w:tc>
      </w:tr>
      <w:tr w:rsidR="00B97EA1" w:rsidRPr="00B15CC9" w:rsidTr="00CC5AD5">
        <w:trPr>
          <w:trHeight w:val="5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70005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Gospodarka gruntami i nieruchomościami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18"/>
                <w:szCs w:val="18"/>
              </w:rPr>
            </w:pPr>
            <w:r w:rsidRPr="00B15CC9">
              <w:rPr>
                <w:sz w:val="22"/>
              </w:rPr>
              <w:t xml:space="preserve">§ 4390- </w:t>
            </w:r>
            <w:r w:rsidRPr="00B15CC9">
              <w:rPr>
                <w:sz w:val="18"/>
                <w:szCs w:val="18"/>
              </w:rPr>
              <w:t>zakup usług obejmujących wykonanie ekspertyz, analiz  i opinii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4430 – różne opłaty i składki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4480 – podatek od nieruchomości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6060- </w:t>
            </w:r>
            <w:r w:rsidRPr="00B15CC9">
              <w:rPr>
                <w:sz w:val="18"/>
                <w:szCs w:val="18"/>
              </w:rPr>
              <w:t>wydatki na zakupy inwestycyjne jednostek budżetowych</w:t>
            </w:r>
            <w:r w:rsidRPr="00B15CC9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1.037.000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68.700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340.300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600.000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Działalność  usługowa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307.234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71004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Plany  zagospodarowania  przestrzennego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4170-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18"/>
                <w:szCs w:val="18"/>
              </w:rPr>
            </w:pPr>
            <w:r w:rsidRPr="00B15CC9">
              <w:rPr>
                <w:sz w:val="22"/>
              </w:rPr>
              <w:t xml:space="preserve">§ 4390- </w:t>
            </w:r>
            <w:r w:rsidRPr="00B15CC9">
              <w:rPr>
                <w:sz w:val="18"/>
                <w:szCs w:val="18"/>
              </w:rPr>
              <w:t>zakup usług obejmujących wykonanie ekspertyz, analiz i opinii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197.234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177.234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71035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Cmentarze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4430 - różne opłaty i składki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4530-podatek od towarów i usług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90.100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1.900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Administracja  publiczna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10.268.640</w:t>
            </w:r>
          </w:p>
        </w:tc>
      </w:tr>
      <w:tr w:rsidR="00B97EA1" w:rsidRPr="00B15CC9" w:rsidTr="00CC5AD5">
        <w:trPr>
          <w:trHeight w:val="4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lastRenderedPageBreak/>
              <w:t>75011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Urzędy wojewódzkie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4010- wynagrodzenia osobowe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258.392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258.392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Rady gmin, miast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3030- różne wydatki na rzecz osób fizycznych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4360- opłaty z tytułu zakupu usług telekomunikacyjnych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 różne opłaty i składki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4530- podatek od towarów i usług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295.000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200</w:t>
            </w:r>
          </w:p>
        </w:tc>
      </w:tr>
      <w:tr w:rsidR="00B97EA1" w:rsidRPr="00B15CC9" w:rsidTr="00CC5AD5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Urzędy gmin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2330 – dotacje celowe przekazane do samorządu 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województwa na zadania bieżące realizowane na podstawie porozumień między jst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3020- wydatki osobowe niezaliczone do wynagrodzeń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4010-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4040-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4100- wynagrodzenia agencyjno-prowizyjne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4110-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4120-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4170-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4280- zakup usług zdrowotnych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4360- opłaty z tytułu zakupu usług telekomunikacyjnych 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4410- podróże służbowe krajowe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4420- podróże służbowe zagraniczne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 różne opłaty i składki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4440- odpisy na zfś socjalnych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4700- szkolenia pracowników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6060- wydatki na zakupy inwestycyjne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6067- wydatki na zakupy inwestycyjne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6069 - wydatki na zakupy inwestycyjne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7.084.722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1.670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3.517.200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288.300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19.000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656.000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261.000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130.000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355.000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380.000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906.600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159.952</w:t>
            </w:r>
          </w:p>
        </w:tc>
      </w:tr>
      <w:tr w:rsidR="00B97EA1" w:rsidRPr="00B15CC9" w:rsidTr="00CC5AD5">
        <w:trPr>
          <w:trHeight w:val="280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75075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Promocja jst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4170-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4360- opłaty z tytułu zakupu usług telekomunikacyjnych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4380- zakup usług obejmujących tłumaczenia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4420- podróże służbowe zagraniczne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 różne opłaty i składki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293.000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164.700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31.800</w:t>
            </w:r>
          </w:p>
        </w:tc>
      </w:tr>
      <w:tr w:rsidR="00B97EA1" w:rsidRPr="00B15CC9" w:rsidTr="00CC5AD5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75095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działalność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4017–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4019–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4047-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4049-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4117-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4119-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4127-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4129-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4177-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4179-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4217-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4219-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4307-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4309-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4367- opłaty z tytułu zakupu usług telekomunikacyjnych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4369- opłaty z tytułu zakupu usług telekomunikacyjnych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2.322.526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98.500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17.400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8.400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18.300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3.230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765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135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1.639.100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289.496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64.035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11.465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18.000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Urzędy naczelnych organów władzy  państwowej kontroli i ochr. Prawa oraz sądownictwa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44.686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lastRenderedPageBreak/>
              <w:t>75101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b/>
                <w:sz w:val="22"/>
                <w:szCs w:val="22"/>
              </w:rPr>
              <w:t>Urzędy naczelnych organów władzy  państwowej kontroli i ochrony prawa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4210- zakup materiałów i wyposażenia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5.100</w:t>
            </w:r>
          </w:p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5.100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  <w:szCs w:val="22"/>
              </w:rPr>
            </w:pPr>
            <w:r w:rsidRPr="00B15CC9">
              <w:rPr>
                <w:b/>
                <w:sz w:val="22"/>
                <w:szCs w:val="22"/>
              </w:rPr>
              <w:t>Wybory Prezydenta RP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§4110</w:t>
            </w:r>
            <w:r w:rsidRPr="00B15CC9">
              <w:rPr>
                <w:sz w:val="22"/>
              </w:rPr>
              <w:t>- składki na ubezpieczenia społeczne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4120</w:t>
            </w:r>
            <w:r w:rsidRPr="00B15CC9">
              <w:rPr>
                <w:sz w:val="22"/>
              </w:rPr>
              <w:t>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  <w:szCs w:val="22"/>
              </w:rPr>
              <w:t>§ 4170</w:t>
            </w:r>
            <w:r w:rsidRPr="00B15CC9">
              <w:rPr>
                <w:sz w:val="22"/>
              </w:rPr>
              <w:t>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  <w:szCs w:val="22"/>
              </w:rPr>
              <w:t>§ 4210</w:t>
            </w:r>
            <w:r w:rsidRPr="00B15CC9">
              <w:rPr>
                <w:sz w:val="22"/>
              </w:rPr>
              <w:t>- zakup materiałów i wyposażenia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4300 -</w:t>
            </w:r>
            <w:r w:rsidRPr="00B15CC9">
              <w:rPr>
                <w:sz w:val="22"/>
              </w:rPr>
              <w:t>zakup usług pozostałych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33.911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2.059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293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11.976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10.485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9.098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18"/>
                <w:szCs w:val="18"/>
              </w:rPr>
            </w:pPr>
            <w:r w:rsidRPr="00B15CC9">
              <w:rPr>
                <w:b/>
                <w:sz w:val="18"/>
                <w:szCs w:val="18"/>
              </w:rPr>
              <w:t>Wybory do rad gmin, rad powiatów i sejmików wojewódzkich, wybory wójtów, burmistrzów i prezydentów miast oraz referenda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3030- różne wydatki na rzecz osób fizycznych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4110</w:t>
            </w:r>
            <w:r w:rsidRPr="00B15CC9">
              <w:rPr>
                <w:sz w:val="22"/>
              </w:rPr>
              <w:t>- składki na ubezpieczenia społeczne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4120</w:t>
            </w:r>
            <w:r w:rsidRPr="00B15CC9">
              <w:rPr>
                <w:sz w:val="22"/>
              </w:rPr>
              <w:t>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  <w:szCs w:val="22"/>
              </w:rPr>
              <w:t>§ 4170</w:t>
            </w:r>
            <w:r w:rsidRPr="00B15CC9">
              <w:rPr>
                <w:sz w:val="22"/>
              </w:rPr>
              <w:t>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  <w:szCs w:val="22"/>
              </w:rPr>
              <w:t>§ 4210</w:t>
            </w:r>
            <w:r w:rsidRPr="00B15CC9">
              <w:rPr>
                <w:sz w:val="22"/>
              </w:rPr>
              <w:t>- zakup materiałów i wyposażenia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4300 -</w:t>
            </w:r>
            <w:r w:rsidRPr="00B15CC9">
              <w:rPr>
                <w:sz w:val="22"/>
              </w:rPr>
              <w:t>zakup usług pozostałych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5.675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3.955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30,32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4,32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176,36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1.159</w:t>
            </w:r>
          </w:p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sz w:val="22"/>
              </w:rPr>
              <w:t>350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Bezp. Publiczne i ochrona  przeciwpożarowa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1.357.400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Komendy powiatowe Policji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6170 – wpłaty jednostek na państwowy fundusz celowy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50.000</w:t>
            </w:r>
          </w:p>
        </w:tc>
      </w:tr>
      <w:tr w:rsidR="00B97EA1" w:rsidRPr="00B15CC9" w:rsidTr="00CC5AD5">
        <w:trPr>
          <w:trHeight w:val="4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Komendy powiatowe PSP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 xml:space="preserve">§ 6170 – wpłaty jednostek na państwowy fundusz celowy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20.000</w:t>
            </w:r>
          </w:p>
        </w:tc>
      </w:tr>
      <w:tr w:rsidR="00B97EA1" w:rsidRPr="00B15CC9" w:rsidTr="00CC5AD5">
        <w:trPr>
          <w:trHeight w:val="4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Straż Miejska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b/>
                <w:sz w:val="22"/>
              </w:rPr>
              <w:t xml:space="preserve">§ </w:t>
            </w:r>
            <w:r w:rsidRPr="00B15CC9">
              <w:rPr>
                <w:sz w:val="22"/>
              </w:rPr>
              <w:t>3020- wydatki osobowe niezaliczone do wynagrodzeń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4010-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4040-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4110-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4120-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4280- zakup usług zdrowotnych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4360- opłaty z tytułu zakupu usług telekomunikacyjnych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4410- podróże służbowe krajowe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4440- odpisy na zfś socjalnych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4700- szkolenia pracowników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892.100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629.900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42.200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115.500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16.500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36.100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Zarządzanie kryzysowe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3020- wydatki osobowe niezaliczone do wynagrodzeń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4010-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4040-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4110- składki na  ubezpieczenia społeczne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4120-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4280- zakup usług zdrowotnych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4410- podróże służbowe krajowe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4440- odpisy na zfś socjalnych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6050 – wydatki  inwestycyjne jednostek budżetowych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358.800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117.600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9.200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21.800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3.300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112.200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75495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działalność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 –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36.500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30.000</w:t>
            </w:r>
          </w:p>
        </w:tc>
      </w:tr>
      <w:tr w:rsidR="00B97EA1" w:rsidRPr="00B15CC9" w:rsidTr="00CC5AD5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757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Obsługa  długu  publicznego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1.600.000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75702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Obsługa  pap. wartościowych ,kredytów i pożyczek j.s.t.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8070- odsetki i dyskonto od krajowych pożyczek i kred.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1.600.000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1.600.000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Różne rozliczenia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1.113.759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75809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Rozliczenia między j.s.t.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2320- dotacje celowe przekazane dla powiatu na zad. bież.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b/>
                <w:sz w:val="22"/>
              </w:rPr>
              <w:t>156.607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156.607</w:t>
            </w:r>
          </w:p>
        </w:tc>
      </w:tr>
      <w:tr w:rsidR="00B97EA1" w:rsidRPr="00B15CC9" w:rsidTr="00CC5AD5">
        <w:trPr>
          <w:trHeight w:val="3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75818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Rezerwy ogólne i celowe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4810- rezerwy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957.152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957.152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lastRenderedPageBreak/>
              <w:t>801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Oświata  i  wychowanie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4.870.132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Szkoły podstawowe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4010-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205.531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150.000</w:t>
            </w:r>
          </w:p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sz w:val="22"/>
              </w:rPr>
              <w:t>55.531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18"/>
                <w:szCs w:val="18"/>
              </w:rPr>
            </w:pPr>
            <w:r w:rsidRPr="00B15CC9">
              <w:rPr>
                <w:b/>
                <w:sz w:val="18"/>
                <w:szCs w:val="18"/>
              </w:rPr>
              <w:t>Oddziały przedszkolne w szkołach podstawowych</w:t>
            </w:r>
          </w:p>
          <w:p w:rsidR="00B97EA1" w:rsidRPr="00B15CC9" w:rsidRDefault="00B97EA1" w:rsidP="00CC5AD5">
            <w:pPr>
              <w:rPr>
                <w:b/>
                <w:sz w:val="18"/>
                <w:szCs w:val="18"/>
              </w:rPr>
            </w:pPr>
          </w:p>
          <w:p w:rsidR="00B97EA1" w:rsidRPr="00B15CC9" w:rsidRDefault="00B97EA1" w:rsidP="00CC5AD5">
            <w:pPr>
              <w:rPr>
                <w:sz w:val="18"/>
                <w:szCs w:val="18"/>
              </w:rPr>
            </w:pPr>
            <w:r w:rsidRPr="00B15CC9">
              <w:rPr>
                <w:sz w:val="22"/>
              </w:rPr>
              <w:t>§ 4010- wynagrodzenia osobowe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48.235</w:t>
            </w:r>
          </w:p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sz w:val="22"/>
              </w:rPr>
              <w:t>48.235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 xml:space="preserve">Przedszkola 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3.865.400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3.865.400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Przedszkola specjalne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5.092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5.092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80106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Inne formy wychowania przedszkolnego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495.874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495.874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80149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250.000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Ochrona  zdrowia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85195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 działalność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2360 -</w:t>
            </w:r>
            <w:r w:rsidRPr="00B15CC9">
              <w:rPr>
                <w:sz w:val="18"/>
                <w:szCs w:val="18"/>
              </w:rPr>
              <w:t xml:space="preserve">dotacja celowa z budżetu jst, udzielone w trybie art.221 ustawy, na finansowanie lub dofinansowanie zadań zleconych do realizacji organizacjom działalności pożytku publicznego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60.000</w:t>
            </w:r>
          </w:p>
          <w:p w:rsidR="00B97EA1" w:rsidRPr="00B15CC9" w:rsidRDefault="00B97EA1" w:rsidP="00CC5AD5">
            <w:pPr>
              <w:rPr>
                <w:sz w:val="22"/>
              </w:rPr>
            </w:pP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Pomoc społeczna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101.388</w:t>
            </w:r>
          </w:p>
        </w:tc>
      </w:tr>
      <w:tr w:rsidR="00B97EA1" w:rsidRPr="00B15CC9" w:rsidTr="00CC5AD5">
        <w:trPr>
          <w:trHeight w:val="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85295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działalność</w:t>
            </w:r>
          </w:p>
          <w:p w:rsidR="00B97EA1" w:rsidRPr="00B15CC9" w:rsidRDefault="00B97EA1" w:rsidP="00CC5AD5">
            <w:pPr>
              <w:rPr>
                <w:sz w:val="18"/>
                <w:szCs w:val="18"/>
              </w:rPr>
            </w:pPr>
            <w:r w:rsidRPr="00B15CC9">
              <w:rPr>
                <w:sz w:val="22"/>
              </w:rPr>
              <w:t xml:space="preserve">§ 2360 – </w:t>
            </w:r>
            <w:r w:rsidRPr="00B15CC9">
              <w:rPr>
                <w:sz w:val="18"/>
                <w:szCs w:val="18"/>
              </w:rPr>
              <w:t>dotacja celowa z budżetu jst, udzielone w trybie art.221 ustawy, na finansowanie lub dofinansowanie zadań zleconych do realizacji organizacjom działalności pożytku publicznego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  <w:szCs w:val="22"/>
              </w:rPr>
              <w:t xml:space="preserve">§ 4170 - </w:t>
            </w:r>
            <w:r w:rsidRPr="00B15CC9">
              <w:rPr>
                <w:sz w:val="22"/>
              </w:rPr>
              <w:t>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4300 - </w:t>
            </w:r>
            <w:r w:rsidRPr="00B15CC9">
              <w:rPr>
                <w:sz w:val="22"/>
                <w:szCs w:val="22"/>
              </w:rPr>
              <w:t>zakup usług pozostałych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4410</w:t>
            </w:r>
            <w:r w:rsidRPr="00B15CC9">
              <w:rPr>
                <w:sz w:val="22"/>
              </w:rPr>
              <w:t>- podróże służbowe krajowe</w:t>
            </w:r>
          </w:p>
          <w:p w:rsidR="00B97EA1" w:rsidRPr="00B15CC9" w:rsidRDefault="00B97EA1" w:rsidP="00CC5AD5">
            <w:pPr>
              <w:rPr>
                <w:sz w:val="22"/>
                <w:szCs w:val="22"/>
              </w:rPr>
            </w:pPr>
            <w:r w:rsidRPr="00B15CC9">
              <w:rPr>
                <w:sz w:val="22"/>
                <w:szCs w:val="22"/>
              </w:rPr>
              <w:t>§ 4700</w:t>
            </w:r>
            <w:r w:rsidRPr="00B15CC9">
              <w:rPr>
                <w:sz w:val="22"/>
              </w:rPr>
              <w:t>– szkolenia pracowników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101.388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30.000</w:t>
            </w:r>
          </w:p>
          <w:p w:rsidR="00B97EA1" w:rsidRPr="00B15CC9" w:rsidRDefault="00B97EA1" w:rsidP="00CC5AD5">
            <w:pPr>
              <w:rPr>
                <w:sz w:val="22"/>
              </w:rPr>
            </w:pPr>
          </w:p>
          <w:p w:rsidR="00B97EA1" w:rsidRPr="00B15CC9" w:rsidRDefault="00B97EA1" w:rsidP="00CC5AD5">
            <w:pPr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22.500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9.888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Pozostałe zadania w zakresie polityki społecznej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87.600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85305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Żłobki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81.000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85306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Kluby dziecięce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2540- dotacja podmiotowa z budżetu dla njs oświaty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6.600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6.600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Gospodarka  komunalna i ochrona środowiska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7.342.700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Gospodarka  ściekowa i ochrona  wód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4150 - dopłaty w spółkach prawa handlowej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431.000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431.000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Gospodarka odpadami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2900- wpłaty gmin i powiatów na rzecz innych jst oraz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   związków gmin na dofinansowanie zadań bieżących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 różne opłaty i składki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303.000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298.000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Oczyszczanie  miast  i  wsi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 –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4430 - różne opłaty i składki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1.722.000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1.709.000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Utrzymanie  zieleni  w  miastach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4170-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430.000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403.000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Schroniska dla zwierząt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2360 -</w:t>
            </w:r>
            <w:r w:rsidRPr="00B15CC9">
              <w:rPr>
                <w:sz w:val="18"/>
                <w:szCs w:val="18"/>
              </w:rPr>
              <w:t>dotacja celowa z budżetu jst, udzielone w trybie art.221 ustawy, na finansowanie lub dofinansowanie zadań zleconych do realizacji organizacjom działalności pożytku publicznego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lastRenderedPageBreak/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lastRenderedPageBreak/>
              <w:t>255.000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27.900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6.400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lastRenderedPageBreak/>
              <w:t>190.000</w:t>
            </w:r>
          </w:p>
        </w:tc>
      </w:tr>
      <w:tr w:rsidR="00B97EA1" w:rsidRPr="00B15CC9" w:rsidTr="00CC5AD5">
        <w:trPr>
          <w:trHeight w:val="5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lastRenderedPageBreak/>
              <w:t>90015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Oświetlenie ulic, placów i dróg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 –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950.000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744.000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198.000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6.000</w:t>
            </w:r>
          </w:p>
        </w:tc>
      </w:tr>
      <w:tr w:rsidR="00B97EA1" w:rsidRPr="00B15CC9" w:rsidTr="00CC5AD5">
        <w:trPr>
          <w:trHeight w:val="14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Wpływy i wydatki związane z gromadzeniem środków z opłat i kar za korzystanie ze środowiska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4170 – wynagrodzenia bezosobowe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 –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 –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4390 –zakup usług obejmujących wykonanie ekspertyz,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analiz i opinii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 – różne opłaty i składki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70.000</w:t>
            </w:r>
          </w:p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36.800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15.700</w:t>
            </w:r>
          </w:p>
        </w:tc>
      </w:tr>
      <w:tr w:rsidR="00B97EA1" w:rsidRPr="00B15CC9" w:rsidTr="00CC5AD5">
        <w:trPr>
          <w:trHeight w:val="2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90095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 działalność</w:t>
            </w:r>
            <w:r w:rsidRPr="00B15CC9">
              <w:rPr>
                <w:sz w:val="22"/>
              </w:rPr>
              <w:t xml:space="preserve">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2310- </w:t>
            </w:r>
            <w:r w:rsidRPr="00B15CC9">
              <w:t>dotacje celowe przekazane gminie  na zadania bieżące</w:t>
            </w:r>
            <w:r w:rsidRPr="00B15CC9">
              <w:rPr>
                <w:sz w:val="22"/>
              </w:rPr>
              <w:t xml:space="preserve">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4018-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4019- wynagrodzenia osobowe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4048-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4049- dodatkowe wynagrodzenie roczne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4118-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4119- składki na ubezpieczenia społeczne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4128-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4129- składki na Fundusz Pracy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4210- zakup materiałów i wyposażenia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4260- zakup energii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4270- zakup usług remontowych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4308 – zakup usług pozostałych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4309– zakup usług pozostałych</w:t>
            </w:r>
          </w:p>
          <w:p w:rsidR="00B97EA1" w:rsidRPr="00B15CC9" w:rsidRDefault="00B97EA1" w:rsidP="00CC5AD5">
            <w:pPr>
              <w:rPr>
                <w:sz w:val="16"/>
                <w:szCs w:val="16"/>
              </w:rPr>
            </w:pPr>
            <w:r w:rsidRPr="00B15CC9">
              <w:rPr>
                <w:sz w:val="22"/>
              </w:rPr>
              <w:t xml:space="preserve">§ 4390 </w:t>
            </w:r>
            <w:r w:rsidRPr="00B15CC9">
              <w:rPr>
                <w:sz w:val="16"/>
                <w:szCs w:val="16"/>
              </w:rPr>
              <w:t xml:space="preserve">– </w:t>
            </w:r>
            <w:r w:rsidRPr="00B15CC9">
              <w:rPr>
                <w:sz w:val="18"/>
                <w:szCs w:val="18"/>
              </w:rPr>
              <w:t>zakup usług obejmujących wykonanie  ekspertyz ,analiz i opinii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4430- różne opłaty i składki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4600- kary i odszkodowania wypłacane na rzecz osób praw.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6050 – wydatki inwestycyjne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3.181.700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28.600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>
              <w:rPr>
                <w:sz w:val="22"/>
              </w:rPr>
              <w:t>9.5</w:t>
            </w:r>
            <w:r w:rsidRPr="00B15CC9">
              <w:rPr>
                <w:sz w:val="22"/>
              </w:rPr>
              <w:t>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3.600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650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2.500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  <w:r w:rsidRPr="00B15CC9">
              <w:rPr>
                <w:sz w:val="22"/>
              </w:rPr>
              <w:t>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Pr="00B15CC9">
              <w:rPr>
                <w:sz w:val="22"/>
              </w:rPr>
              <w:t>50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100.000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60.000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344.000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680.1</w:t>
            </w:r>
            <w:r w:rsidRPr="00B15CC9">
              <w:rPr>
                <w:sz w:val="22"/>
              </w:rPr>
              <w:t>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230.100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15.000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90.000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170.000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1.415.000</w:t>
            </w:r>
          </w:p>
        </w:tc>
      </w:tr>
      <w:tr w:rsidR="00B97EA1" w:rsidRPr="00B15CC9" w:rsidTr="00CC5AD5">
        <w:trPr>
          <w:trHeight w:val="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Kultura i ochrona dziedzictwa narodowego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5.411.945</w:t>
            </w:r>
          </w:p>
        </w:tc>
      </w:tr>
      <w:tr w:rsidR="00B97EA1" w:rsidRPr="00B15CC9" w:rsidTr="00CC5AD5">
        <w:trPr>
          <w:trHeight w:val="4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Centra kultury i sztuki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2480- dotacja podmiotowa z budżetu dla sam.inst. kultury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6220- dotacja  majątkowa dla sam.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2.896.100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1.396.100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1.500.000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92116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Biblioteki</w:t>
            </w:r>
          </w:p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sz w:val="22"/>
              </w:rPr>
              <w:t>§ 2480- dotacja podmiotowa z budżetu dla sam.inst. kultury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714.845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714.845</w:t>
            </w:r>
          </w:p>
        </w:tc>
      </w:tr>
      <w:tr w:rsidR="00B97EA1" w:rsidRPr="00B15CC9" w:rsidTr="00CC5AD5">
        <w:trPr>
          <w:trHeight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Ochrona zabytków i opieka nad zabytkami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6057 - wydatki inwestycyjne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6059 – wydatki inwestycyjne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1.600.000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1.288.492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311.508</w:t>
            </w:r>
          </w:p>
        </w:tc>
      </w:tr>
      <w:tr w:rsidR="00B97EA1" w:rsidRPr="00B15CC9" w:rsidTr="00CC5AD5">
        <w:trPr>
          <w:trHeight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92195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Pozostała działalność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2360 – </w:t>
            </w:r>
            <w:r w:rsidRPr="00B15CC9">
              <w:rPr>
                <w:sz w:val="18"/>
                <w:szCs w:val="18"/>
              </w:rPr>
              <w:t>dotacja celowa z budżetu jst, udzielone w trybie art.221 ustawy, na finansowanie lub dofinansowanie zadań zleconych do realizacji organizacjom działalności pożytku publicznego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3040-nagrody o charakterze szczeg.niezaliczone do wyn.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>§ 4300- zakup usług pozostałych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201.000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118.000</w:t>
            </w:r>
          </w:p>
          <w:p w:rsidR="00B97EA1" w:rsidRPr="00B15CC9" w:rsidRDefault="00B97EA1" w:rsidP="00CC5AD5">
            <w:pPr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80.000</w:t>
            </w:r>
          </w:p>
        </w:tc>
      </w:tr>
      <w:tr w:rsidR="00B97EA1" w:rsidRPr="00B15CC9" w:rsidTr="00CC5AD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Kultura fizyczna i sport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337.000</w:t>
            </w:r>
          </w:p>
        </w:tc>
      </w:tr>
      <w:tr w:rsidR="00B97EA1" w:rsidRPr="00B15CC9" w:rsidTr="00CC5AD5">
        <w:trPr>
          <w:trHeight w:val="14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92605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b/>
                <w:sz w:val="22"/>
              </w:rPr>
              <w:t>Zadania  w  zakresie  kultury fizycznej i sportu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§ 2360 – </w:t>
            </w:r>
            <w:r w:rsidRPr="00B15CC9">
              <w:rPr>
                <w:sz w:val="18"/>
                <w:szCs w:val="18"/>
              </w:rPr>
              <w:t>dotacja celowa z budżetu jst, udzielone w trybie art.221 ustawy, na finansowanie lub dofinansowanie zadań zleconych do realizacji organizacjom działalności pożytku publicznego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§ 3040- nagrody o charakterze szczególnym niezaliczone do </w:t>
            </w:r>
          </w:p>
          <w:p w:rsidR="00B97EA1" w:rsidRPr="00B15CC9" w:rsidRDefault="00B97EA1" w:rsidP="00CC5AD5">
            <w:pPr>
              <w:rPr>
                <w:sz w:val="22"/>
              </w:rPr>
            </w:pPr>
            <w:r w:rsidRPr="00B15CC9">
              <w:rPr>
                <w:sz w:val="22"/>
              </w:rPr>
              <w:t xml:space="preserve">             wynagrodzeń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EA1" w:rsidRPr="00B15CC9" w:rsidRDefault="00B97EA1" w:rsidP="00CC5AD5">
            <w:pPr>
              <w:jc w:val="right"/>
              <w:rPr>
                <w:b/>
                <w:sz w:val="22"/>
              </w:rPr>
            </w:pPr>
            <w:r w:rsidRPr="00B15CC9">
              <w:rPr>
                <w:b/>
                <w:sz w:val="22"/>
              </w:rPr>
              <w:t>337.000</w:t>
            </w: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330.000</w:t>
            </w:r>
          </w:p>
          <w:p w:rsidR="00B97EA1" w:rsidRPr="00B15CC9" w:rsidRDefault="00B97EA1" w:rsidP="00CC5AD5">
            <w:pPr>
              <w:rPr>
                <w:sz w:val="22"/>
              </w:rPr>
            </w:pPr>
          </w:p>
          <w:p w:rsidR="00B97EA1" w:rsidRPr="00B15CC9" w:rsidRDefault="00B97EA1" w:rsidP="00CC5AD5">
            <w:pPr>
              <w:jc w:val="right"/>
              <w:rPr>
                <w:sz w:val="22"/>
              </w:rPr>
            </w:pPr>
            <w:r w:rsidRPr="00B15CC9">
              <w:rPr>
                <w:sz w:val="22"/>
              </w:rPr>
              <w:t>7.000</w:t>
            </w:r>
          </w:p>
          <w:p w:rsidR="00B97EA1" w:rsidRPr="00B15CC9" w:rsidRDefault="00B97EA1" w:rsidP="00CC5AD5">
            <w:pPr>
              <w:rPr>
                <w:sz w:val="22"/>
              </w:rPr>
            </w:pPr>
          </w:p>
        </w:tc>
      </w:tr>
      <w:tr w:rsidR="00B97EA1" w:rsidRPr="00B15CC9" w:rsidTr="00CC5AD5">
        <w:trPr>
          <w:trHeight w:val="134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7EA1" w:rsidRPr="00B15CC9" w:rsidRDefault="00B97EA1" w:rsidP="00CC5AD5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7EA1" w:rsidRPr="00B15CC9" w:rsidRDefault="00B97EA1" w:rsidP="00CC5AD5">
            <w:pPr>
              <w:rPr>
                <w:b/>
                <w:sz w:val="24"/>
                <w:szCs w:val="24"/>
              </w:rPr>
            </w:pPr>
            <w:r w:rsidRPr="00B15CC9">
              <w:rPr>
                <w:b/>
                <w:sz w:val="24"/>
                <w:szCs w:val="24"/>
              </w:rPr>
              <w:t>O G Ó Ł E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7EA1" w:rsidRPr="00B15CC9" w:rsidRDefault="00B97EA1" w:rsidP="00CC5AD5">
            <w:pPr>
              <w:jc w:val="right"/>
              <w:rPr>
                <w:b/>
                <w:sz w:val="24"/>
                <w:szCs w:val="24"/>
              </w:rPr>
            </w:pPr>
            <w:r w:rsidRPr="00B15CC9">
              <w:rPr>
                <w:b/>
                <w:sz w:val="24"/>
                <w:szCs w:val="24"/>
              </w:rPr>
              <w:t>40.401.451</w:t>
            </w:r>
          </w:p>
        </w:tc>
      </w:tr>
    </w:tbl>
    <w:p w:rsidR="00B97EA1" w:rsidRPr="00B15CC9" w:rsidRDefault="00B97EA1" w:rsidP="00B97EA1">
      <w:r w:rsidRPr="00B15CC9">
        <w:t xml:space="preserve">                                                                                                                          </w:t>
      </w:r>
    </w:p>
    <w:p w:rsidR="00B97EA1" w:rsidRPr="00B15CC9" w:rsidRDefault="00B97EA1" w:rsidP="00B97EA1">
      <w:pPr>
        <w:rPr>
          <w:sz w:val="22"/>
          <w:szCs w:val="22"/>
        </w:rPr>
      </w:pPr>
      <w:r w:rsidRPr="00B15CC9">
        <w:rPr>
          <w:sz w:val="22"/>
          <w:szCs w:val="22"/>
        </w:rPr>
        <w:t xml:space="preserve">                                                                                                                            Burmistrz   Miasta          </w:t>
      </w:r>
    </w:p>
    <w:p w:rsidR="00B97EA1" w:rsidRPr="00B15CC9" w:rsidRDefault="00B97EA1" w:rsidP="00B97EA1">
      <w:pPr>
        <w:rPr>
          <w:sz w:val="22"/>
          <w:szCs w:val="22"/>
        </w:rPr>
      </w:pPr>
    </w:p>
    <w:p w:rsidR="00B97EA1" w:rsidRPr="00B15CC9" w:rsidRDefault="00B97EA1" w:rsidP="00B97EA1">
      <w:pPr>
        <w:rPr>
          <w:sz w:val="22"/>
          <w:szCs w:val="22"/>
        </w:rPr>
      </w:pPr>
      <w:r w:rsidRPr="00B15CC9">
        <w:rPr>
          <w:sz w:val="22"/>
          <w:szCs w:val="22"/>
        </w:rPr>
        <w:t xml:space="preserve">                                                                                                                  Wojciech  Karol  Iwaszkiewicz             </w:t>
      </w:r>
    </w:p>
    <w:p w:rsidR="0040289E" w:rsidRDefault="0040289E"/>
    <w:sectPr w:rsidR="0040289E" w:rsidSect="00973C67">
      <w:pgSz w:w="11906" w:h="16838"/>
      <w:pgMar w:top="567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A1"/>
    <w:rsid w:val="0040289E"/>
    <w:rsid w:val="00B97EA1"/>
    <w:rsid w:val="00C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A1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97EA1"/>
    <w:pPr>
      <w:keepNext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EA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97E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E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7E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EA1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97EA1"/>
    <w:pPr>
      <w:keepNext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E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97E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EA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97E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E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7E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2</cp:revision>
  <dcterms:created xsi:type="dcterms:W3CDTF">2015-04-28T09:59:00Z</dcterms:created>
  <dcterms:modified xsi:type="dcterms:W3CDTF">2015-04-28T09:59:00Z</dcterms:modified>
</cp:coreProperties>
</file>