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BE0AE2" w:rsidRPr="00087930" w:rsidTr="00BE0AE2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E2" w:rsidRDefault="006C2889" w:rsidP="001B4F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C288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.55pt;margin-top:15.2pt;width:63pt;height:81.75pt;z-index:1">
                  <v:imagedata r:id="rId8" o:title="Herb gizycko"/>
                </v:shape>
              </w:pic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2" w:rsidRPr="00087930" w:rsidRDefault="00BE0AE2" w:rsidP="001B4F48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  <w:p w:rsidR="00BE0AE2" w:rsidRDefault="00BE0AE2" w:rsidP="001B4F48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GMINA MIEJSKA GIŻYCKO</w:t>
            </w:r>
          </w:p>
          <w:p w:rsidR="00BE0AE2" w:rsidRDefault="00BE0AE2" w:rsidP="001B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al. 1 Maja 14</w:t>
            </w:r>
          </w:p>
          <w:p w:rsidR="00BE0AE2" w:rsidRPr="00D36213" w:rsidRDefault="00BE0AE2" w:rsidP="001B4F48">
            <w:pPr>
              <w:spacing w:line="276" w:lineRule="auto"/>
              <w:jc w:val="center"/>
              <w:rPr>
                <w:rFonts w:ascii="Calibri" w:hAnsi="Calibri"/>
                <w:b/>
                <w:lang w:val="en-US"/>
              </w:rPr>
            </w:pPr>
            <w:r w:rsidRPr="00D36213">
              <w:rPr>
                <w:b/>
                <w:smallCaps/>
                <w:lang w:val="en-US"/>
              </w:rPr>
              <w:t>11 – 500 GIŻYCKO</w:t>
            </w:r>
          </w:p>
          <w:p w:rsidR="00BE0AE2" w:rsidRPr="00D36213" w:rsidRDefault="00BE0AE2" w:rsidP="001B4F48">
            <w:pPr>
              <w:spacing w:line="276" w:lineRule="auto"/>
              <w:jc w:val="center"/>
              <w:rPr>
                <w:b/>
                <w:smallCaps/>
                <w:lang w:val="en-US"/>
              </w:rPr>
            </w:pPr>
          </w:p>
          <w:p w:rsidR="00BE0AE2" w:rsidRPr="00087930" w:rsidRDefault="00BE0AE2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val="en-US"/>
              </w:rPr>
            </w:pPr>
            <w:r w:rsidRPr="00087930">
              <w:rPr>
                <w:sz w:val="20"/>
                <w:szCs w:val="20"/>
                <w:lang w:val="en-US"/>
              </w:rPr>
              <w:t xml:space="preserve">tel.: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+48 87 73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24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111</w:t>
            </w:r>
          </w:p>
          <w:p w:rsidR="00BE0AE2" w:rsidRPr="00087930" w:rsidRDefault="00BE0AE2" w:rsidP="001B4F48">
            <w:pPr>
              <w:spacing w:line="276" w:lineRule="auto"/>
              <w:rPr>
                <w:smallCaps/>
                <w:lang w:val="en-US"/>
              </w:rPr>
            </w:pPr>
            <w:r w:rsidRPr="00087930">
              <w:rPr>
                <w:szCs w:val="17"/>
                <w:lang w:val="en-US"/>
              </w:rPr>
              <w:t xml:space="preserve">fax.: </w:t>
            </w:r>
            <w:r>
              <w:rPr>
                <w:szCs w:val="17"/>
                <w:lang w:val="en-US"/>
              </w:rPr>
              <w:t xml:space="preserve">+ 48 </w:t>
            </w:r>
            <w:r w:rsidRPr="00087930">
              <w:rPr>
                <w:szCs w:val="17"/>
                <w:lang w:val="en-US"/>
              </w:rPr>
              <w:t>8</w:t>
            </w:r>
            <w:r>
              <w:rPr>
                <w:szCs w:val="17"/>
                <w:lang w:val="en-US"/>
              </w:rPr>
              <w:t>7 42 85 241</w:t>
            </w:r>
            <w:r w:rsidRPr="00087930">
              <w:rPr>
                <w:szCs w:val="17"/>
                <w:lang w:val="en-US"/>
              </w:rPr>
              <w:t xml:space="preserve"> </w:t>
            </w:r>
          </w:p>
          <w:p w:rsidR="00BE0AE2" w:rsidRDefault="00BE0AE2" w:rsidP="001B4F48">
            <w:pPr>
              <w:pStyle w:val="Bezodstpw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668D">
              <w:rPr>
                <w:rFonts w:ascii="Times New Roman" w:hAnsi="Times New Roman"/>
                <w:sz w:val="20"/>
                <w:lang w:val="en-US"/>
              </w:rPr>
              <w:t>e-mail:</w:t>
            </w:r>
            <w:r w:rsidRPr="000879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087930">
                <w:rPr>
                  <w:rStyle w:val="Hipercze"/>
                  <w:rFonts w:ascii="Times New Roman" w:hAnsi="Times New Roman"/>
                  <w:sz w:val="20"/>
                  <w:szCs w:val="20"/>
                  <w:lang w:val="en-US"/>
                </w:rPr>
                <w:t>urzad@gizycko.pl</w:t>
              </w:r>
            </w:hyperlink>
          </w:p>
          <w:p w:rsidR="00BE0AE2" w:rsidRPr="00087930" w:rsidRDefault="006C2889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tgtFrame="_blank" w:history="1">
              <w:r w:rsidR="00BE0AE2">
                <w:rPr>
                  <w:rStyle w:val="Hipercze"/>
                  <w:rFonts w:ascii="Arial" w:hAnsi="Arial" w:cs="Arial"/>
                  <w:sz w:val="18"/>
                  <w:szCs w:val="18"/>
                </w:rPr>
                <w:t>www.bip.gizycko.pl</w:t>
              </w:r>
            </w:hyperlink>
          </w:p>
        </w:tc>
      </w:tr>
    </w:tbl>
    <w:p w:rsidR="00BE0AE2" w:rsidRPr="00C55D4A" w:rsidRDefault="00BE0AE2" w:rsidP="001B4F48">
      <w:pPr>
        <w:spacing w:line="276" w:lineRule="auto"/>
        <w:rPr>
          <w:rFonts w:ascii="Calibri" w:hAnsi="Calibri"/>
        </w:rPr>
      </w:pPr>
    </w:p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BE0AE2" w:rsidRPr="00B701C2" w:rsidRDefault="00BE0AE2" w:rsidP="001B4F48">
      <w:pPr>
        <w:pStyle w:val="Nagwek1"/>
        <w:spacing w:line="276" w:lineRule="auto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BE0AE2" w:rsidRPr="00BE0AE2" w:rsidRDefault="00BE0AE2" w:rsidP="001B4F48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>postępowania o udzielenie zamówienia o wartości poniżej 30 000 euro</w:t>
      </w:r>
    </w:p>
    <w:p w:rsidR="00BE0AE2" w:rsidRPr="00BE0AE2" w:rsidRDefault="00BE0AE2" w:rsidP="001B4F48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>do którego nie stosuje się przepisów Ustawy Prawo zamówień publicznych</w:t>
      </w:r>
    </w:p>
    <w:p w:rsidR="00BE0AE2" w:rsidRPr="00BE0AE2" w:rsidRDefault="00BE0AE2" w:rsidP="001B4F48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 xml:space="preserve"> na podstawie  art. 4 pkt. 8</w:t>
      </w:r>
    </w:p>
    <w:p w:rsidR="00BE0AE2" w:rsidRDefault="00BE0AE2" w:rsidP="001B4F48">
      <w:pPr>
        <w:spacing w:line="276" w:lineRule="auto"/>
        <w:jc w:val="both"/>
        <w:rPr>
          <w:sz w:val="28"/>
        </w:rPr>
      </w:pPr>
    </w:p>
    <w:p w:rsidR="00BE0AE2" w:rsidRDefault="00BE0AE2" w:rsidP="001B4F48">
      <w:pPr>
        <w:spacing w:line="276" w:lineRule="auto"/>
        <w:jc w:val="both"/>
        <w:rPr>
          <w:sz w:val="28"/>
        </w:rPr>
      </w:pPr>
    </w:p>
    <w:p w:rsidR="00BE0AE2" w:rsidRPr="00BE0AE2" w:rsidRDefault="00BE0AE2" w:rsidP="001B4F48">
      <w:pPr>
        <w:pStyle w:val="Tekstpodstawowywcity"/>
        <w:spacing w:line="276" w:lineRule="auto"/>
        <w:ind w:left="2694" w:hanging="2694"/>
        <w:jc w:val="both"/>
        <w:rPr>
          <w:rFonts w:asciiTheme="majorHAnsi" w:hAnsiTheme="majorHAnsi"/>
          <w:b/>
          <w:i w:val="0"/>
          <w:sz w:val="28"/>
          <w:szCs w:val="28"/>
        </w:rPr>
      </w:pPr>
      <w:r w:rsidRPr="00BE0AE2">
        <w:rPr>
          <w:rFonts w:asciiTheme="majorHAnsi" w:hAnsiTheme="majorHAnsi"/>
          <w:i w:val="0"/>
          <w:sz w:val="28"/>
        </w:rPr>
        <w:t xml:space="preserve">Nazwa zamówienia: </w:t>
      </w:r>
      <w:r w:rsidRPr="00BE0AE2">
        <w:rPr>
          <w:rFonts w:asciiTheme="majorHAnsi" w:hAnsiTheme="majorHAnsi"/>
          <w:b/>
          <w:i w:val="0"/>
          <w:sz w:val="28"/>
          <w:szCs w:val="28"/>
        </w:rPr>
        <w:t>„Wykonanie dokumentacji projektowo – kosztowej</w:t>
      </w:r>
      <w:r w:rsidRPr="00BE0AE2">
        <w:rPr>
          <w:rStyle w:val="Pogrubienie"/>
          <w:rFonts w:asciiTheme="majorHAnsi" w:hAnsiTheme="majorHAnsi"/>
          <w:i w:val="0"/>
          <w:sz w:val="28"/>
          <w:szCs w:val="28"/>
        </w:rPr>
        <w:t xml:space="preserve"> przebudowy drogi wewnętrznej Daszyńskiego-Smętka” </w:t>
      </w:r>
    </w:p>
    <w:p w:rsidR="00BE0AE2" w:rsidRPr="00EB594C" w:rsidRDefault="00BE0AE2" w:rsidP="001B4F48">
      <w:pPr>
        <w:spacing w:line="276" w:lineRule="auto"/>
        <w:ind w:left="2410" w:hanging="2410"/>
        <w:jc w:val="both"/>
        <w:rPr>
          <w:bCs/>
          <w:color w:val="000000"/>
          <w:sz w:val="28"/>
          <w:szCs w:val="28"/>
        </w:rPr>
      </w:pPr>
    </w:p>
    <w:p w:rsidR="00BE0AE2" w:rsidRDefault="00BE0AE2" w:rsidP="001B4F48">
      <w:pPr>
        <w:pStyle w:val="Tekstpodstawowywcity"/>
        <w:tabs>
          <w:tab w:val="left" w:pos="4353"/>
        </w:tabs>
        <w:spacing w:line="276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BE0AE2" w:rsidRDefault="00BE0AE2" w:rsidP="001B4F48">
      <w:pPr>
        <w:pStyle w:val="Nagwek3"/>
        <w:keepNext w:val="0"/>
        <w:widowControl w:val="0"/>
        <w:tabs>
          <w:tab w:val="left" w:pos="1701"/>
        </w:tabs>
        <w:spacing w:line="276" w:lineRule="auto"/>
        <w:jc w:val="left"/>
        <w:rPr>
          <w:rFonts w:ascii="Calibri" w:hAnsi="Calibri"/>
          <w:b/>
          <w:i w:val="0"/>
          <w:szCs w:val="24"/>
        </w:rPr>
      </w:pPr>
    </w:p>
    <w:p w:rsidR="00BE0AE2" w:rsidRPr="00140105" w:rsidRDefault="00BE0AE2" w:rsidP="001B4F48">
      <w:pPr>
        <w:pStyle w:val="Tekstpodstawowywcity"/>
        <w:spacing w:line="276" w:lineRule="auto"/>
        <w:rPr>
          <w:rFonts w:ascii="Cambria" w:hAnsi="Cambria"/>
          <w:b/>
          <w:i w:val="0"/>
          <w:u w:val="single"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</w:rPr>
        <w:tab/>
      </w:r>
      <w:r w:rsidRPr="00140105">
        <w:rPr>
          <w:rFonts w:ascii="Cambria" w:hAnsi="Cambria"/>
          <w:b/>
          <w:i w:val="0"/>
        </w:rPr>
        <w:tab/>
      </w:r>
    </w:p>
    <w:p w:rsidR="00BE0AE2" w:rsidRDefault="00BE0AE2" w:rsidP="001B4F48">
      <w:pPr>
        <w:pStyle w:val="Tekstpodstawowywcity"/>
        <w:spacing w:line="276" w:lineRule="auto"/>
        <w:rPr>
          <w:b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  <w:u w:val="single"/>
        </w:rPr>
        <w:t xml:space="preserve"> </w:t>
      </w:r>
      <w:r w:rsidRPr="00140105">
        <w:rPr>
          <w:rFonts w:ascii="Cambria" w:hAnsi="Cambria"/>
          <w:b/>
          <w:i w:val="0"/>
          <w:sz w:val="28"/>
          <w:szCs w:val="28"/>
        </w:rPr>
        <w:t xml:space="preserve">                       </w:t>
      </w:r>
    </w:p>
    <w:p w:rsidR="00BE0AE2" w:rsidRPr="00140105" w:rsidRDefault="00BE0AE2" w:rsidP="001B4F48">
      <w:pPr>
        <w:pStyle w:val="Tekstpodstawowywcity"/>
        <w:spacing w:line="276" w:lineRule="auto"/>
        <w:rPr>
          <w:rFonts w:ascii="Cambria" w:hAnsi="Cambria"/>
          <w:b/>
          <w:sz w:val="36"/>
        </w:rPr>
      </w:pPr>
      <w:r w:rsidRPr="00140105">
        <w:rPr>
          <w:rFonts w:ascii="Cambria" w:hAnsi="Cambria"/>
          <w:b/>
          <w:sz w:val="36"/>
        </w:rPr>
        <w:tab/>
      </w:r>
      <w:r w:rsidRPr="00140105">
        <w:rPr>
          <w:rFonts w:ascii="Cambria" w:hAnsi="Cambria"/>
          <w:b/>
          <w:sz w:val="36"/>
        </w:rPr>
        <w:tab/>
      </w:r>
    </w:p>
    <w:p w:rsidR="00BE0AE2" w:rsidRPr="00140105" w:rsidRDefault="00BE0AE2" w:rsidP="001B4F48">
      <w:pPr>
        <w:spacing w:line="276" w:lineRule="auto"/>
        <w:jc w:val="both"/>
        <w:rPr>
          <w:rFonts w:ascii="Cambria" w:hAnsi="Cambria"/>
          <w:sz w:val="28"/>
        </w:rPr>
      </w:pPr>
    </w:p>
    <w:p w:rsidR="00BE0AE2" w:rsidRPr="00140105" w:rsidRDefault="00BE0AE2" w:rsidP="001B4F48">
      <w:pPr>
        <w:spacing w:line="276" w:lineRule="auto"/>
        <w:jc w:val="both"/>
        <w:rPr>
          <w:rFonts w:ascii="Cambria" w:hAnsi="Cambria"/>
          <w:sz w:val="28"/>
        </w:rPr>
      </w:pPr>
      <w:r w:rsidRPr="00140105">
        <w:rPr>
          <w:rFonts w:ascii="Cambria" w:hAnsi="Cambria"/>
          <w:sz w:val="28"/>
        </w:rPr>
        <w:t>Zamawiający :</w:t>
      </w:r>
    </w:p>
    <w:p w:rsidR="00BE0AE2" w:rsidRPr="00A9022F" w:rsidRDefault="00BE0AE2" w:rsidP="001B4F48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Gmina Miejska Giżycko</w:t>
      </w:r>
    </w:p>
    <w:p w:rsidR="00BE0AE2" w:rsidRPr="00A9022F" w:rsidRDefault="00BE0AE2" w:rsidP="001B4F48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al. 1 Maja 14</w:t>
      </w:r>
    </w:p>
    <w:p w:rsidR="00BE0AE2" w:rsidRPr="00A9022F" w:rsidRDefault="00BE0AE2" w:rsidP="001B4F48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11-500 Giżycko</w:t>
      </w:r>
    </w:p>
    <w:p w:rsidR="00BE0AE2" w:rsidRPr="00A9022F" w:rsidRDefault="00BE0AE2" w:rsidP="001B4F48">
      <w:pPr>
        <w:pStyle w:val="Nagwek"/>
        <w:spacing w:line="276" w:lineRule="auto"/>
        <w:ind w:left="2127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www.bip.gizycko.pl</w:t>
      </w:r>
    </w:p>
    <w:p w:rsidR="00BE0AE2" w:rsidRDefault="00BE0AE2" w:rsidP="001B4F48">
      <w:pPr>
        <w:spacing w:line="276" w:lineRule="auto"/>
        <w:jc w:val="both"/>
        <w:rPr>
          <w:b/>
          <w:sz w:val="48"/>
        </w:rPr>
      </w:pPr>
    </w:p>
    <w:p w:rsidR="00BE0AE2" w:rsidRPr="00140105" w:rsidRDefault="00BE0AE2" w:rsidP="001B4F48">
      <w:pPr>
        <w:spacing w:line="276" w:lineRule="auto"/>
        <w:rPr>
          <w:rFonts w:ascii="Cambria" w:hAnsi="Cambria"/>
          <w:b/>
          <w:sz w:val="28"/>
        </w:rPr>
      </w:pPr>
      <w:r w:rsidRPr="00140105">
        <w:rPr>
          <w:rFonts w:ascii="Cambria" w:hAnsi="Cambria"/>
          <w:sz w:val="48"/>
        </w:rPr>
        <w:t xml:space="preserve">                                                  </w:t>
      </w:r>
      <w:r>
        <w:rPr>
          <w:rFonts w:ascii="Cambria" w:hAnsi="Cambria"/>
          <w:sz w:val="48"/>
        </w:rPr>
        <w:t xml:space="preserve">           </w:t>
      </w:r>
      <w:r w:rsidRPr="00140105">
        <w:rPr>
          <w:rFonts w:ascii="Cambria" w:hAnsi="Cambria"/>
          <w:sz w:val="48"/>
        </w:rPr>
        <w:t xml:space="preserve">  </w:t>
      </w:r>
      <w:r w:rsidRPr="00140105">
        <w:rPr>
          <w:rFonts w:ascii="Cambria" w:hAnsi="Cambria"/>
          <w:b/>
          <w:sz w:val="28"/>
        </w:rPr>
        <w:t>ZAMAWIAJĄCY:</w:t>
      </w:r>
    </w:p>
    <w:p w:rsidR="00BE0AE2" w:rsidRPr="007D596E" w:rsidRDefault="00BE0AE2" w:rsidP="001B4F48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BE0AE2" w:rsidRDefault="00BE0AE2" w:rsidP="001B4F4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BE0AE2" w:rsidRDefault="00BE0AE2" w:rsidP="001B4F48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</w:t>
      </w:r>
      <w:r w:rsidRPr="007D596E">
        <w:rPr>
          <w:sz w:val="28"/>
        </w:rPr>
        <w:t>……………………………….</w:t>
      </w:r>
    </w:p>
    <w:p w:rsidR="00CC760C" w:rsidRDefault="00CC760C" w:rsidP="001B4F48">
      <w:pPr>
        <w:spacing w:line="276" w:lineRule="auto"/>
        <w:ind w:left="5664" w:firstLine="708"/>
        <w:jc w:val="both"/>
        <w:rPr>
          <w:sz w:val="28"/>
        </w:rPr>
      </w:pPr>
    </w:p>
    <w:p w:rsidR="00CC760C" w:rsidRDefault="00CC760C" w:rsidP="001B4F48">
      <w:pPr>
        <w:spacing w:line="276" w:lineRule="auto"/>
        <w:ind w:left="5664" w:firstLine="708"/>
        <w:jc w:val="both"/>
        <w:rPr>
          <w:sz w:val="28"/>
        </w:rPr>
      </w:pPr>
    </w:p>
    <w:p w:rsidR="00CC760C" w:rsidRPr="00CC760C" w:rsidRDefault="00904D30" w:rsidP="001B4F48">
      <w:pPr>
        <w:spacing w:line="276" w:lineRule="auto"/>
        <w:jc w:val="center"/>
        <w:rPr>
          <w:sz w:val="24"/>
          <w:szCs w:val="24"/>
        </w:rPr>
        <w:sectPr w:rsidR="00CC760C" w:rsidRPr="00CC760C" w:rsidSect="005835F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134" w:bottom="1134" w:left="1134" w:header="709" w:footer="709" w:gutter="0"/>
          <w:cols w:space="708"/>
          <w:titlePg/>
        </w:sectPr>
      </w:pPr>
      <w:r w:rsidRPr="007F7B4A">
        <w:rPr>
          <w:sz w:val="24"/>
          <w:szCs w:val="24"/>
        </w:rPr>
        <w:t xml:space="preserve">Giżycko, </w:t>
      </w:r>
      <w:r w:rsidR="00BE0AE2">
        <w:rPr>
          <w:sz w:val="24"/>
          <w:szCs w:val="24"/>
        </w:rPr>
        <w:t>listopad</w:t>
      </w:r>
      <w:r w:rsidRPr="007F7B4A">
        <w:rPr>
          <w:sz w:val="24"/>
          <w:szCs w:val="24"/>
        </w:rPr>
        <w:t xml:space="preserve"> 2014</w:t>
      </w:r>
    </w:p>
    <w:p w:rsidR="007D2E93" w:rsidRDefault="007D2E93" w:rsidP="001B4F48">
      <w:pPr>
        <w:spacing w:line="276" w:lineRule="auto"/>
        <w:jc w:val="both"/>
        <w:rPr>
          <w:color w:val="FF0000"/>
          <w:sz w:val="48"/>
        </w:rPr>
      </w:pPr>
    </w:p>
    <w:p w:rsidR="007D2E93" w:rsidRDefault="007D2E93" w:rsidP="001B4F48">
      <w:pPr>
        <w:spacing w:line="276" w:lineRule="auto"/>
        <w:jc w:val="both"/>
        <w:rPr>
          <w:b/>
          <w:sz w:val="36"/>
        </w:rPr>
      </w:pPr>
      <w:r>
        <w:rPr>
          <w:color w:val="FF0000"/>
          <w:sz w:val="48"/>
        </w:rPr>
        <w:t xml:space="preserve"> </w:t>
      </w:r>
      <w:r>
        <w:rPr>
          <w:b/>
          <w:sz w:val="36"/>
        </w:rPr>
        <w:t xml:space="preserve">ZAWARTOŚĆ  </w:t>
      </w:r>
      <w:r w:rsidR="00832A3A">
        <w:rPr>
          <w:b/>
          <w:sz w:val="36"/>
        </w:rPr>
        <w:t>DOKUMENTACJI PRZET</w:t>
      </w:r>
      <w:r w:rsidR="009A7818">
        <w:rPr>
          <w:b/>
          <w:sz w:val="36"/>
        </w:rPr>
        <w:t>AR</w:t>
      </w:r>
      <w:r w:rsidR="00832A3A">
        <w:rPr>
          <w:b/>
          <w:sz w:val="36"/>
        </w:rPr>
        <w:t>GOWEJ</w:t>
      </w:r>
    </w:p>
    <w:p w:rsidR="007D2E93" w:rsidRPr="005A4566" w:rsidRDefault="007D2E93" w:rsidP="001B4F48">
      <w:pPr>
        <w:spacing w:line="276" w:lineRule="auto"/>
        <w:jc w:val="both"/>
        <w:rPr>
          <w:sz w:val="28"/>
        </w:rPr>
      </w:pPr>
    </w:p>
    <w:p w:rsidR="007D2E93" w:rsidRPr="005A4566" w:rsidRDefault="007D2E93" w:rsidP="001B4F48">
      <w:pPr>
        <w:pStyle w:val="Tekstpodstawowy3"/>
        <w:numPr>
          <w:ilvl w:val="0"/>
          <w:numId w:val="10"/>
        </w:numPr>
        <w:spacing w:line="276" w:lineRule="auto"/>
        <w:jc w:val="both"/>
      </w:pPr>
      <w:r w:rsidRPr="005A4566">
        <w:t>Informacje wprowadzające</w:t>
      </w:r>
      <w:r w:rsidR="008F4169" w:rsidRPr="005A4566">
        <w:t>.</w:t>
      </w:r>
    </w:p>
    <w:p w:rsidR="007D2E93" w:rsidRPr="005A4566" w:rsidRDefault="007D2E93" w:rsidP="001B4F48">
      <w:pPr>
        <w:pStyle w:val="Tekstpodstawowy3"/>
        <w:numPr>
          <w:ilvl w:val="0"/>
          <w:numId w:val="8"/>
        </w:numPr>
        <w:spacing w:line="276" w:lineRule="auto"/>
        <w:jc w:val="both"/>
      </w:pPr>
      <w:r w:rsidRPr="005A4566">
        <w:t>Opis przedmiotu zamówienia</w:t>
      </w:r>
      <w:r w:rsidR="008F4169" w:rsidRPr="005A4566">
        <w:t>.</w:t>
      </w:r>
      <w:r w:rsidRPr="005A4566">
        <w:t xml:space="preserve"> </w:t>
      </w:r>
    </w:p>
    <w:p w:rsidR="007D2E93" w:rsidRPr="005A4566" w:rsidRDefault="007872CF" w:rsidP="001B4F48">
      <w:pPr>
        <w:pStyle w:val="Tekstpodstawowy3"/>
        <w:numPr>
          <w:ilvl w:val="0"/>
          <w:numId w:val="9"/>
        </w:numPr>
        <w:spacing w:line="276" w:lineRule="auto"/>
        <w:jc w:val="both"/>
      </w:pPr>
      <w:r w:rsidRPr="005A4566">
        <w:t>Założenia do projektu.</w:t>
      </w:r>
    </w:p>
    <w:p w:rsidR="007D2E93" w:rsidRPr="005A4566" w:rsidRDefault="007872CF" w:rsidP="001B4F48">
      <w:pPr>
        <w:pStyle w:val="Tekstpodstawowy3"/>
        <w:numPr>
          <w:ilvl w:val="0"/>
          <w:numId w:val="9"/>
        </w:numPr>
        <w:spacing w:line="276" w:lineRule="auto"/>
        <w:jc w:val="both"/>
      </w:pPr>
      <w:r w:rsidRPr="005A4566">
        <w:t>Termin wykonania zamówienia.</w:t>
      </w:r>
    </w:p>
    <w:p w:rsidR="007D2E93" w:rsidRPr="005A4566" w:rsidRDefault="007D2E93" w:rsidP="001B4F48">
      <w:pPr>
        <w:pStyle w:val="Tekstpodstawowy3"/>
        <w:numPr>
          <w:ilvl w:val="0"/>
          <w:numId w:val="9"/>
        </w:numPr>
        <w:spacing w:line="276" w:lineRule="auto"/>
        <w:jc w:val="both"/>
      </w:pPr>
      <w:r w:rsidRPr="005A4566">
        <w:t xml:space="preserve">Informacja o sposobie porozumiewania się z Wykonawcami oraz przekazywania </w:t>
      </w:r>
    </w:p>
    <w:p w:rsidR="007D2E93" w:rsidRPr="005A4566" w:rsidRDefault="008F4169" w:rsidP="001B4F48">
      <w:pPr>
        <w:pStyle w:val="Tekstpodstawowy3"/>
        <w:spacing w:line="276" w:lineRule="auto"/>
        <w:jc w:val="both"/>
      </w:pPr>
      <w:r w:rsidRPr="005A4566">
        <w:t xml:space="preserve">            oświadczeń lub</w:t>
      </w:r>
      <w:r w:rsidR="007D2E93" w:rsidRPr="005A4566">
        <w:t xml:space="preserve"> dokumentów</w:t>
      </w:r>
      <w:r w:rsidRPr="005A4566">
        <w:t>.</w:t>
      </w:r>
    </w:p>
    <w:p w:rsidR="007D2E93" w:rsidRPr="005A4566" w:rsidRDefault="007D2E93" w:rsidP="001B4F48">
      <w:pPr>
        <w:pStyle w:val="Tekstpodstawowy3"/>
        <w:numPr>
          <w:ilvl w:val="0"/>
          <w:numId w:val="9"/>
        </w:numPr>
        <w:spacing w:line="276" w:lineRule="auto"/>
        <w:jc w:val="both"/>
      </w:pPr>
      <w:r w:rsidRPr="005A4566">
        <w:t>Opis sposobu przygotowania oferty</w:t>
      </w:r>
      <w:r w:rsidR="008F4169" w:rsidRPr="005A4566">
        <w:t>.</w:t>
      </w:r>
    </w:p>
    <w:p w:rsidR="007D2E93" w:rsidRPr="005A4566" w:rsidRDefault="007D2E93" w:rsidP="001B4F48">
      <w:pPr>
        <w:pStyle w:val="Tekstpodstawowy3"/>
        <w:numPr>
          <w:ilvl w:val="0"/>
          <w:numId w:val="9"/>
        </w:numPr>
        <w:spacing w:line="276" w:lineRule="auto"/>
        <w:jc w:val="both"/>
      </w:pPr>
      <w:r w:rsidRPr="005A4566">
        <w:t>Miejsce i termin składania oraz otwarcia ofert</w:t>
      </w:r>
      <w:r w:rsidR="008F4169" w:rsidRPr="005A4566">
        <w:t>.</w:t>
      </w:r>
      <w:r w:rsidRPr="005A4566">
        <w:t xml:space="preserve"> </w:t>
      </w:r>
    </w:p>
    <w:p w:rsidR="007D2E93" w:rsidRPr="005A4566" w:rsidRDefault="007D2E93" w:rsidP="001B4F48">
      <w:pPr>
        <w:pStyle w:val="Tekstpodstawowy3"/>
        <w:numPr>
          <w:ilvl w:val="0"/>
          <w:numId w:val="9"/>
        </w:numPr>
        <w:spacing w:line="276" w:lineRule="auto"/>
        <w:jc w:val="both"/>
      </w:pPr>
      <w:r w:rsidRPr="005A4566">
        <w:t>Opis kryteriów i sposobu oceny ofert</w:t>
      </w:r>
      <w:r w:rsidR="008F4169" w:rsidRPr="005A4566">
        <w:t>.</w:t>
      </w:r>
      <w:r w:rsidRPr="005A4566">
        <w:t xml:space="preserve"> </w:t>
      </w:r>
    </w:p>
    <w:p w:rsidR="007D2E93" w:rsidRPr="005A4566" w:rsidRDefault="007D2E93" w:rsidP="001B4F48">
      <w:pPr>
        <w:pStyle w:val="Tekstpodstawowy3"/>
        <w:numPr>
          <w:ilvl w:val="0"/>
          <w:numId w:val="9"/>
        </w:numPr>
        <w:spacing w:line="276" w:lineRule="auto"/>
        <w:jc w:val="both"/>
      </w:pPr>
      <w:r w:rsidRPr="005A4566">
        <w:t>Informacja o formalnościach jakie powinny zostać dopełnione po wyborze oferty.</w:t>
      </w:r>
    </w:p>
    <w:p w:rsidR="007D2E93" w:rsidRPr="005A4566" w:rsidRDefault="007D2E93" w:rsidP="00FD4664">
      <w:pPr>
        <w:numPr>
          <w:ilvl w:val="0"/>
          <w:numId w:val="9"/>
        </w:numPr>
        <w:tabs>
          <w:tab w:val="clear" w:pos="720"/>
          <w:tab w:val="num" w:pos="780"/>
        </w:tabs>
        <w:spacing w:line="276" w:lineRule="auto"/>
        <w:ind w:left="780" w:hanging="780"/>
        <w:jc w:val="both"/>
        <w:rPr>
          <w:sz w:val="24"/>
        </w:rPr>
      </w:pPr>
      <w:r w:rsidRPr="005A4566">
        <w:rPr>
          <w:sz w:val="24"/>
        </w:rPr>
        <w:t xml:space="preserve">Załączniki </w:t>
      </w:r>
      <w:r w:rsidR="00A91226" w:rsidRPr="005A4566">
        <w:rPr>
          <w:sz w:val="24"/>
        </w:rPr>
        <w:t>do Dokumentacji Przetargowej stanowiące jej</w:t>
      </w:r>
      <w:r w:rsidRPr="005A4566">
        <w:rPr>
          <w:sz w:val="24"/>
        </w:rPr>
        <w:t xml:space="preserve"> integralną część:</w:t>
      </w:r>
    </w:p>
    <w:p w:rsidR="007D2E93" w:rsidRPr="00FD4664" w:rsidRDefault="00705705" w:rsidP="00FD4664">
      <w:pPr>
        <w:spacing w:line="276" w:lineRule="auto"/>
        <w:ind w:left="709"/>
        <w:rPr>
          <w:sz w:val="22"/>
          <w:szCs w:val="22"/>
        </w:rPr>
      </w:pPr>
      <w:r w:rsidRPr="00FD4664">
        <w:rPr>
          <w:sz w:val="22"/>
          <w:szCs w:val="22"/>
        </w:rPr>
        <w:t>Załącznik nr 1</w:t>
      </w:r>
      <w:r w:rsidR="007D2E93" w:rsidRPr="00FD4664">
        <w:rPr>
          <w:sz w:val="22"/>
          <w:szCs w:val="22"/>
        </w:rPr>
        <w:t xml:space="preserve"> -  Formularz oferty cenowej</w:t>
      </w:r>
      <w:r w:rsidR="008F4169" w:rsidRPr="00FD4664">
        <w:rPr>
          <w:sz w:val="22"/>
          <w:szCs w:val="22"/>
        </w:rPr>
        <w:t>,</w:t>
      </w:r>
    </w:p>
    <w:p w:rsidR="007D2E93" w:rsidRPr="00FD4664" w:rsidRDefault="00705705" w:rsidP="00AB78CD">
      <w:pPr>
        <w:spacing w:line="276" w:lineRule="auto"/>
        <w:ind w:left="709"/>
        <w:rPr>
          <w:sz w:val="22"/>
          <w:szCs w:val="22"/>
        </w:rPr>
      </w:pPr>
      <w:r w:rsidRPr="00FD4664">
        <w:rPr>
          <w:sz w:val="22"/>
          <w:szCs w:val="22"/>
        </w:rPr>
        <w:t>Załącznik nr 2</w:t>
      </w:r>
      <w:r w:rsidR="005A4566" w:rsidRPr="00FD4664">
        <w:rPr>
          <w:sz w:val="22"/>
          <w:szCs w:val="22"/>
        </w:rPr>
        <w:t xml:space="preserve"> -  Projekt</w:t>
      </w:r>
      <w:r w:rsidR="007D2E93" w:rsidRPr="00FD4664">
        <w:rPr>
          <w:sz w:val="22"/>
          <w:szCs w:val="22"/>
        </w:rPr>
        <w:t xml:space="preserve"> umowy</w:t>
      </w:r>
      <w:r w:rsidR="008F4169" w:rsidRPr="00FD4664">
        <w:rPr>
          <w:sz w:val="22"/>
          <w:szCs w:val="22"/>
        </w:rPr>
        <w:t>,</w:t>
      </w:r>
      <w:r w:rsidR="007D2E93" w:rsidRPr="00FD4664">
        <w:rPr>
          <w:sz w:val="22"/>
          <w:szCs w:val="22"/>
        </w:rPr>
        <w:t xml:space="preserve"> </w:t>
      </w:r>
    </w:p>
    <w:p w:rsidR="007D2E93" w:rsidRPr="00FD4664" w:rsidRDefault="00705705" w:rsidP="00AB78CD">
      <w:pPr>
        <w:pStyle w:val="Tekstpodstawowy2"/>
        <w:spacing w:line="276" w:lineRule="auto"/>
        <w:ind w:left="709"/>
        <w:jc w:val="left"/>
        <w:rPr>
          <w:sz w:val="22"/>
          <w:szCs w:val="22"/>
        </w:rPr>
      </w:pPr>
      <w:r w:rsidRPr="00FD4664">
        <w:rPr>
          <w:sz w:val="22"/>
          <w:szCs w:val="22"/>
        </w:rPr>
        <w:t>Załącznik nr 3</w:t>
      </w:r>
      <w:r w:rsidR="007D2E93" w:rsidRPr="00FD4664">
        <w:rPr>
          <w:sz w:val="22"/>
          <w:szCs w:val="22"/>
        </w:rPr>
        <w:t xml:space="preserve"> -</w:t>
      </w:r>
      <w:r w:rsidR="00AB78CD" w:rsidRPr="00FD4664">
        <w:rPr>
          <w:sz w:val="22"/>
          <w:szCs w:val="22"/>
        </w:rPr>
        <w:t xml:space="preserve"> </w:t>
      </w:r>
      <w:r w:rsidR="007D2E93" w:rsidRPr="00FD4664">
        <w:rPr>
          <w:sz w:val="22"/>
          <w:szCs w:val="22"/>
        </w:rPr>
        <w:t>Zestawienie opracowa</w:t>
      </w:r>
      <w:r w:rsidR="00FD4664">
        <w:rPr>
          <w:sz w:val="22"/>
          <w:szCs w:val="22"/>
        </w:rPr>
        <w:t xml:space="preserve">ń projektowych stanowiących  </w:t>
      </w:r>
      <w:r w:rsidR="007D2E93" w:rsidRPr="00FD4664">
        <w:rPr>
          <w:sz w:val="22"/>
          <w:szCs w:val="22"/>
        </w:rPr>
        <w:t>przed</w:t>
      </w:r>
      <w:r w:rsidR="008F4169" w:rsidRPr="00FD4664">
        <w:rPr>
          <w:sz w:val="22"/>
          <w:szCs w:val="22"/>
        </w:rPr>
        <w:t>miot umowy,</w:t>
      </w:r>
    </w:p>
    <w:p w:rsidR="00AB78CD" w:rsidRPr="00FD4664" w:rsidRDefault="007D2E93" w:rsidP="00AB78CD">
      <w:pPr>
        <w:spacing w:line="276" w:lineRule="auto"/>
        <w:ind w:left="709"/>
        <w:rPr>
          <w:sz w:val="22"/>
          <w:szCs w:val="22"/>
        </w:rPr>
      </w:pPr>
      <w:r w:rsidRPr="00FD4664">
        <w:rPr>
          <w:sz w:val="22"/>
          <w:szCs w:val="22"/>
        </w:rPr>
        <w:t>Zał</w:t>
      </w:r>
      <w:r w:rsidR="00705705" w:rsidRPr="00FD4664">
        <w:rPr>
          <w:sz w:val="22"/>
          <w:szCs w:val="22"/>
        </w:rPr>
        <w:t>ącznik nr 4</w:t>
      </w:r>
      <w:r w:rsidR="00092EF7" w:rsidRPr="00FD4664">
        <w:rPr>
          <w:sz w:val="22"/>
          <w:szCs w:val="22"/>
        </w:rPr>
        <w:t xml:space="preserve"> -</w:t>
      </w:r>
      <w:r w:rsidRPr="00FD4664">
        <w:rPr>
          <w:sz w:val="22"/>
          <w:szCs w:val="22"/>
        </w:rPr>
        <w:t xml:space="preserve"> </w:t>
      </w:r>
      <w:r w:rsidR="00092EF7" w:rsidRPr="00FD4664">
        <w:rPr>
          <w:sz w:val="22"/>
          <w:szCs w:val="22"/>
        </w:rPr>
        <w:t xml:space="preserve"> </w:t>
      </w:r>
      <w:r w:rsidRPr="00FD4664">
        <w:rPr>
          <w:sz w:val="22"/>
          <w:szCs w:val="22"/>
        </w:rPr>
        <w:t>Wykaz zrealizowanych zadań w ciągu ostatnich 3 lat o podobnym charakterze do przetargowego</w:t>
      </w:r>
      <w:r w:rsidR="00EC5F5C" w:rsidRPr="00FD4664">
        <w:rPr>
          <w:sz w:val="22"/>
          <w:szCs w:val="22"/>
        </w:rPr>
        <w:t>.</w:t>
      </w:r>
    </w:p>
    <w:p w:rsidR="007D2E93" w:rsidRPr="00FD4664" w:rsidRDefault="00AC7EA5" w:rsidP="00AB78CD">
      <w:pPr>
        <w:spacing w:line="276" w:lineRule="auto"/>
        <w:ind w:left="709"/>
        <w:rPr>
          <w:b/>
          <w:i/>
          <w:sz w:val="22"/>
          <w:szCs w:val="22"/>
        </w:rPr>
      </w:pPr>
      <w:r w:rsidRPr="00FD4664">
        <w:rPr>
          <w:sz w:val="22"/>
          <w:szCs w:val="22"/>
        </w:rPr>
        <w:t xml:space="preserve">Załącznik nr 5 - </w:t>
      </w:r>
      <w:r w:rsidR="00BF0AD5" w:rsidRPr="00FD4664">
        <w:rPr>
          <w:sz w:val="22"/>
          <w:szCs w:val="22"/>
        </w:rPr>
        <w:t>Fragment Miejscowego Planu Zagospodarowania Przestrzennego</w:t>
      </w:r>
    </w:p>
    <w:p w:rsidR="007D2E93" w:rsidRPr="00362C6D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color w:val="0000FF"/>
        </w:rPr>
      </w:pPr>
    </w:p>
    <w:p w:rsidR="007D2E93" w:rsidRPr="00362C6D" w:rsidRDefault="007D2E93" w:rsidP="001B4F48">
      <w:pPr>
        <w:spacing w:line="276" w:lineRule="auto"/>
        <w:jc w:val="both"/>
        <w:rPr>
          <w:color w:val="0000FF"/>
        </w:rPr>
      </w:pPr>
    </w:p>
    <w:p w:rsidR="007D2E93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sectPr w:rsidR="007D2E93">
          <w:pgSz w:w="11907" w:h="16840"/>
          <w:pgMar w:top="1134" w:right="1134" w:bottom="1134" w:left="1418" w:header="708" w:footer="708" w:gutter="0"/>
          <w:cols w:space="708"/>
        </w:sectPr>
      </w:pPr>
    </w:p>
    <w:p w:rsidR="007D2E93" w:rsidRDefault="007D2E93" w:rsidP="001B4F48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INFORMACJE WPROWADZAJĄCE</w:t>
      </w:r>
    </w:p>
    <w:p w:rsidR="007D2E93" w:rsidRPr="00DD7315" w:rsidRDefault="007D2E93" w:rsidP="001B4F48">
      <w:pPr>
        <w:pStyle w:val="Nagwek3"/>
        <w:keepNext w:val="0"/>
        <w:widowControl w:val="0"/>
        <w:numPr>
          <w:ilvl w:val="2"/>
          <w:numId w:val="2"/>
        </w:numPr>
        <w:tabs>
          <w:tab w:val="num" w:pos="142"/>
        </w:tabs>
        <w:spacing w:line="276" w:lineRule="auto"/>
        <w:ind w:left="425" w:hanging="425"/>
        <w:jc w:val="both"/>
        <w:rPr>
          <w:i w:val="0"/>
          <w:sz w:val="22"/>
          <w:szCs w:val="22"/>
        </w:rPr>
      </w:pPr>
      <w:r w:rsidRPr="00DD7315">
        <w:rPr>
          <w:b/>
          <w:i w:val="0"/>
          <w:sz w:val="22"/>
          <w:szCs w:val="22"/>
        </w:rPr>
        <w:t>Gmina Miejska Giżycko, al. 1 Maja 14, 11 – 500 Giżycko</w:t>
      </w:r>
      <w:r w:rsidRPr="00DD7315">
        <w:rPr>
          <w:i w:val="0"/>
          <w:sz w:val="22"/>
          <w:szCs w:val="22"/>
        </w:rPr>
        <w:t>, zaprasza do składania ofer</w:t>
      </w:r>
      <w:r w:rsidR="00204669" w:rsidRPr="00DD7315">
        <w:rPr>
          <w:i w:val="0"/>
          <w:sz w:val="22"/>
          <w:szCs w:val="22"/>
        </w:rPr>
        <w:t>t w przetargu pisemnym na wykonanie prac projektowych na rzecz Zamawiającego pn. :</w:t>
      </w:r>
    </w:p>
    <w:p w:rsidR="00204669" w:rsidRPr="00DD7315" w:rsidRDefault="00084C69" w:rsidP="001B4F48">
      <w:pPr>
        <w:pStyle w:val="Tekstpodstawowywcity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       </w:t>
      </w:r>
      <w:r w:rsidR="00204669" w:rsidRPr="00DD7315">
        <w:rPr>
          <w:sz w:val="22"/>
          <w:szCs w:val="22"/>
        </w:rPr>
        <w:t>„</w:t>
      </w:r>
      <w:r w:rsidR="00204669" w:rsidRPr="00DD7315">
        <w:rPr>
          <w:i w:val="0"/>
          <w:sz w:val="22"/>
          <w:szCs w:val="22"/>
        </w:rPr>
        <w:t>Wykonanie dokumentacji projektowo – kosztowej</w:t>
      </w:r>
      <w:r w:rsidR="00904D30" w:rsidRPr="00DD7315">
        <w:rPr>
          <w:rStyle w:val="Pogrubienie"/>
          <w:i w:val="0"/>
          <w:sz w:val="22"/>
          <w:szCs w:val="22"/>
        </w:rPr>
        <w:t xml:space="preserve"> </w:t>
      </w:r>
      <w:r w:rsidR="00904D30" w:rsidRPr="00DD7315">
        <w:rPr>
          <w:rStyle w:val="Pogrubienie"/>
          <w:b w:val="0"/>
          <w:i w:val="0"/>
          <w:sz w:val="22"/>
          <w:szCs w:val="22"/>
        </w:rPr>
        <w:t>przebudowy drogi wewnętrznej Daszyńskiego-</w:t>
      </w:r>
      <w:r w:rsidR="00204669" w:rsidRPr="00DD7315">
        <w:rPr>
          <w:rStyle w:val="Pogrubienie"/>
          <w:b w:val="0"/>
          <w:i w:val="0"/>
          <w:sz w:val="22"/>
          <w:szCs w:val="22"/>
        </w:rPr>
        <w:t xml:space="preserve"> </w:t>
      </w:r>
      <w:r w:rsidR="00BF0AD5" w:rsidRPr="00DD7315">
        <w:rPr>
          <w:rStyle w:val="Pogrubienie"/>
          <w:b w:val="0"/>
          <w:i w:val="0"/>
          <w:sz w:val="22"/>
          <w:szCs w:val="22"/>
        </w:rPr>
        <w:t>Smę</w:t>
      </w:r>
      <w:r w:rsidR="00904D30" w:rsidRPr="00DD7315">
        <w:rPr>
          <w:rStyle w:val="Pogrubienie"/>
          <w:b w:val="0"/>
          <w:i w:val="0"/>
          <w:sz w:val="22"/>
          <w:szCs w:val="22"/>
        </w:rPr>
        <w:t>tka</w:t>
      </w:r>
      <w:r w:rsidR="00CB4F90" w:rsidRPr="00DD7315">
        <w:rPr>
          <w:rStyle w:val="Pogrubienie"/>
          <w:b w:val="0"/>
          <w:i w:val="0"/>
          <w:sz w:val="22"/>
          <w:szCs w:val="22"/>
        </w:rPr>
        <w:t xml:space="preserve"> </w:t>
      </w:r>
      <w:r w:rsidR="00204669" w:rsidRPr="00DD7315">
        <w:rPr>
          <w:rStyle w:val="Pogrubienie"/>
          <w:b w:val="0"/>
          <w:i w:val="0"/>
          <w:sz w:val="22"/>
          <w:szCs w:val="22"/>
        </w:rPr>
        <w:t>”</w:t>
      </w:r>
    </w:p>
    <w:p w:rsidR="00FA43E0" w:rsidRPr="00DD7315" w:rsidRDefault="00FA43E0" w:rsidP="00DD7315">
      <w:pPr>
        <w:pStyle w:val="Nagwek3"/>
        <w:keepNext w:val="0"/>
        <w:widowControl w:val="0"/>
        <w:numPr>
          <w:ilvl w:val="0"/>
          <w:numId w:val="20"/>
        </w:numPr>
        <w:tabs>
          <w:tab w:val="clear" w:pos="1272"/>
          <w:tab w:val="num" w:pos="709"/>
        </w:tabs>
        <w:spacing w:before="120" w:after="120" w:line="276" w:lineRule="auto"/>
        <w:ind w:left="709" w:hanging="425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Postępowanie prowadzone jest na podstawie niniejszej dokumentacji przetargowej z zachowaniem zasady konkurencyjności, jawności i równego traktowania Wykonawców.</w:t>
      </w:r>
    </w:p>
    <w:p w:rsidR="00FA43E0" w:rsidRPr="00DD7315" w:rsidRDefault="00FA43E0" w:rsidP="00DD7315">
      <w:pPr>
        <w:pStyle w:val="Nagwek3"/>
        <w:keepNext w:val="0"/>
        <w:widowControl w:val="0"/>
        <w:numPr>
          <w:ilvl w:val="0"/>
          <w:numId w:val="20"/>
        </w:numPr>
        <w:tabs>
          <w:tab w:val="clear" w:pos="1272"/>
          <w:tab w:val="num" w:pos="709"/>
        </w:tabs>
        <w:spacing w:line="276" w:lineRule="auto"/>
        <w:ind w:left="709" w:hanging="425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Do niniejszego postępowania mają zastosowanie przepisy ustawy z dnia 23 kwietnia 1964 r. – Kodeks cywilny (Dz. U. z 1964 r., Nr 16, poz. 93 ze zmianami), a nie mają zastosowania przepisy ustawy </w:t>
      </w:r>
      <w:r w:rsidR="008078DC">
        <w:rPr>
          <w:i w:val="0"/>
          <w:sz w:val="22"/>
          <w:szCs w:val="22"/>
        </w:rPr>
        <w:t xml:space="preserve">              </w:t>
      </w:r>
      <w:r w:rsidRPr="00DD7315">
        <w:rPr>
          <w:i w:val="0"/>
          <w:sz w:val="22"/>
          <w:szCs w:val="22"/>
        </w:rPr>
        <w:t>z dnia 29 stycznia 2004 r. – Prawo zamówień publicznych (tekst jednolity: Dz. U. z 2010 r., Nr 113, poz. 759 ze zmianami).</w:t>
      </w:r>
      <w:r w:rsidRPr="00DD7315">
        <w:rPr>
          <w:b/>
          <w:bCs/>
          <w:sz w:val="22"/>
          <w:szCs w:val="22"/>
        </w:rPr>
        <w:t xml:space="preserve"> </w:t>
      </w:r>
    </w:p>
    <w:p w:rsidR="007D2E93" w:rsidRPr="00DD7315" w:rsidRDefault="007D2E93" w:rsidP="001B4F48">
      <w:pPr>
        <w:pStyle w:val="Nagwek3"/>
        <w:keepNext w:val="0"/>
        <w:widowControl w:val="0"/>
        <w:numPr>
          <w:ilvl w:val="2"/>
          <w:numId w:val="2"/>
        </w:numPr>
        <w:spacing w:before="60" w:after="60"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Użyte w </w:t>
      </w:r>
      <w:r w:rsidR="00832A3A" w:rsidRPr="00DD7315">
        <w:rPr>
          <w:i w:val="0"/>
          <w:sz w:val="22"/>
          <w:szCs w:val="22"/>
        </w:rPr>
        <w:t>Dokumentacji</w:t>
      </w:r>
      <w:r w:rsidRPr="00DD7315">
        <w:rPr>
          <w:i w:val="0"/>
          <w:sz w:val="22"/>
          <w:szCs w:val="22"/>
        </w:rPr>
        <w:t xml:space="preserve"> terminy mają następujące znaczenie:</w:t>
      </w:r>
    </w:p>
    <w:p w:rsidR="007D2E93" w:rsidRPr="00DD7315" w:rsidRDefault="007D2E93" w:rsidP="001B4F48">
      <w:pPr>
        <w:pStyle w:val="Nagwek4"/>
        <w:numPr>
          <w:ilvl w:val="0"/>
          <w:numId w:val="5"/>
        </w:numPr>
        <w:tabs>
          <w:tab w:val="clear" w:pos="360"/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„Zamawiający” –  Gmina Miejska Giżycko, </w:t>
      </w:r>
    </w:p>
    <w:p w:rsidR="007D2E93" w:rsidRPr="00DD7315" w:rsidRDefault="007D2E93" w:rsidP="0046098D">
      <w:pPr>
        <w:pStyle w:val="Nagwek4"/>
        <w:numPr>
          <w:ilvl w:val="0"/>
          <w:numId w:val="6"/>
        </w:numPr>
        <w:tabs>
          <w:tab w:val="clear" w:pos="360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„Postępowanie” – postępowanie prowadzone przez Zamawiającego na podstawie niniejszej </w:t>
      </w:r>
      <w:r w:rsidR="00362C6D" w:rsidRPr="00DD7315">
        <w:rPr>
          <w:b w:val="0"/>
          <w:sz w:val="22"/>
          <w:szCs w:val="22"/>
        </w:rPr>
        <w:t>Dokumentacji P</w:t>
      </w:r>
      <w:r w:rsidR="00832A3A" w:rsidRPr="00DD7315">
        <w:rPr>
          <w:b w:val="0"/>
          <w:sz w:val="22"/>
          <w:szCs w:val="22"/>
        </w:rPr>
        <w:t>rzetargowej.</w:t>
      </w:r>
    </w:p>
    <w:p w:rsidR="007D2E93" w:rsidRPr="00DD7315" w:rsidRDefault="00587DDE" w:rsidP="001B4F48">
      <w:pPr>
        <w:pStyle w:val="Nagwek4"/>
        <w:numPr>
          <w:ilvl w:val="0"/>
          <w:numId w:val="6"/>
        </w:numPr>
        <w:tabs>
          <w:tab w:val="clear" w:pos="360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 </w:t>
      </w:r>
      <w:r w:rsidR="007D2E93" w:rsidRPr="00DD7315">
        <w:rPr>
          <w:b w:val="0"/>
          <w:sz w:val="22"/>
          <w:szCs w:val="22"/>
        </w:rPr>
        <w:t xml:space="preserve">„Zamówienie” – należy przez to rozumieć zamówienie publiczne, którego przedmiot został </w:t>
      </w:r>
      <w:r w:rsidR="00B71C94" w:rsidRPr="00DD7315">
        <w:rPr>
          <w:b w:val="0"/>
          <w:sz w:val="22"/>
          <w:szCs w:val="22"/>
        </w:rPr>
        <w:t xml:space="preserve">opisany </w:t>
      </w:r>
      <w:r w:rsidR="005C1694" w:rsidRPr="00DD7315">
        <w:rPr>
          <w:b w:val="0"/>
          <w:sz w:val="22"/>
          <w:szCs w:val="22"/>
        </w:rPr>
        <w:t>w punkcie 2.</w:t>
      </w:r>
    </w:p>
    <w:p w:rsidR="007D2E93" w:rsidRPr="00DD7315" w:rsidRDefault="007D2E93" w:rsidP="001B4F48">
      <w:pPr>
        <w:pStyle w:val="Nagwek4"/>
        <w:numPr>
          <w:ilvl w:val="0"/>
          <w:numId w:val="6"/>
        </w:numPr>
        <w:tabs>
          <w:tab w:val="clear" w:pos="360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:rsidR="007D2E93" w:rsidRPr="00DD7315" w:rsidRDefault="00B462AD" w:rsidP="001B4F48">
      <w:pPr>
        <w:pStyle w:val="Nagwek4"/>
        <w:numPr>
          <w:ilvl w:val="0"/>
          <w:numId w:val="7"/>
        </w:numPr>
        <w:tabs>
          <w:tab w:val="clear" w:pos="360"/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>„</w:t>
      </w:r>
      <w:r w:rsidR="007D2E93" w:rsidRPr="00DD7315">
        <w:rPr>
          <w:b w:val="0"/>
          <w:sz w:val="22"/>
          <w:szCs w:val="22"/>
        </w:rPr>
        <w:t>Prace projektowe o podobnym charakterze do przetargowego” – prace projektowe  podobne pod względem powierzchni zagospodarowania terenu oraz rodzaju projektowanych elementów zagospodarowania.</w:t>
      </w:r>
    </w:p>
    <w:p w:rsidR="007D2E93" w:rsidRPr="00DD7315" w:rsidRDefault="007D2E93" w:rsidP="001B4F48">
      <w:pPr>
        <w:pStyle w:val="Nagwek3"/>
        <w:keepNext w:val="0"/>
        <w:widowControl w:val="0"/>
        <w:numPr>
          <w:ilvl w:val="2"/>
          <w:numId w:val="2"/>
        </w:numPr>
        <w:spacing w:before="120" w:after="120" w:line="276" w:lineRule="auto"/>
        <w:jc w:val="both"/>
        <w:rPr>
          <w:i w:val="0"/>
          <w:sz w:val="22"/>
          <w:szCs w:val="22"/>
        </w:rPr>
      </w:pPr>
      <w:bookmarkStart w:id="0" w:name="_Ref54148079"/>
      <w:r w:rsidRPr="00DD7315">
        <w:rPr>
          <w:i w:val="0"/>
          <w:sz w:val="22"/>
          <w:szCs w:val="22"/>
        </w:rPr>
        <w:t>Dane Zamawiającego:</w:t>
      </w:r>
      <w:bookmarkEnd w:id="0"/>
    </w:p>
    <w:p w:rsidR="008D79AF" w:rsidRPr="00DD7315" w:rsidRDefault="008D79AF" w:rsidP="001B4F48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 xml:space="preserve">Gmina Miejska Giżycko, </w:t>
      </w:r>
    </w:p>
    <w:p w:rsidR="008D79AF" w:rsidRPr="00DD7315" w:rsidRDefault="008D79AF" w:rsidP="001B4F48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 xml:space="preserve">al. 1 Maja 14 </w:t>
      </w:r>
    </w:p>
    <w:p w:rsidR="008D79AF" w:rsidRPr="00DD7315" w:rsidRDefault="008D79AF" w:rsidP="001B4F48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>11 – 500 Giżycko</w:t>
      </w:r>
    </w:p>
    <w:p w:rsidR="006E4F5A" w:rsidRDefault="006E4F5A" w:rsidP="001B4F48">
      <w:pPr>
        <w:widowControl w:val="0"/>
        <w:spacing w:line="276" w:lineRule="auto"/>
        <w:ind w:left="631"/>
        <w:rPr>
          <w:sz w:val="22"/>
          <w:szCs w:val="22"/>
        </w:rPr>
      </w:pPr>
    </w:p>
    <w:p w:rsidR="008D79AF" w:rsidRPr="00DD7315" w:rsidRDefault="008D79AF" w:rsidP="001B4F48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dokładny adres do korespondencji:           </w:t>
      </w:r>
      <w:r w:rsidRPr="00DD7315">
        <w:rPr>
          <w:sz w:val="22"/>
          <w:szCs w:val="22"/>
        </w:rPr>
        <w:tab/>
        <w:t xml:space="preserve">            </w:t>
      </w:r>
      <w:r w:rsidRPr="00DD7315">
        <w:rPr>
          <w:b/>
          <w:sz w:val="22"/>
          <w:szCs w:val="22"/>
        </w:rPr>
        <w:t>Urząd Miejski w Giżycku</w:t>
      </w:r>
    </w:p>
    <w:p w:rsidR="008D79AF" w:rsidRPr="00DD7315" w:rsidRDefault="008D79AF" w:rsidP="001B4F48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  <w:t>al. 1 Maja 14</w:t>
      </w:r>
    </w:p>
    <w:p w:rsidR="008D79AF" w:rsidRPr="00DD7315" w:rsidRDefault="008D79AF" w:rsidP="001B4F48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  <w:t>11 – 500 Giżycko</w:t>
      </w:r>
    </w:p>
    <w:p w:rsidR="008D79AF" w:rsidRPr="00DD7315" w:rsidRDefault="008D79AF" w:rsidP="001B4F48">
      <w:pPr>
        <w:widowControl w:val="0"/>
        <w:spacing w:line="276" w:lineRule="auto"/>
        <w:ind w:left="631"/>
        <w:rPr>
          <w:sz w:val="22"/>
          <w:szCs w:val="22"/>
        </w:rPr>
      </w:pPr>
      <w:r w:rsidRPr="00DD7315">
        <w:rPr>
          <w:sz w:val="22"/>
          <w:szCs w:val="22"/>
        </w:rPr>
        <w:t xml:space="preserve">faks do korespondencji w sprawie Zamówienia:      </w:t>
      </w:r>
      <w:r w:rsidR="008934E7">
        <w:rPr>
          <w:sz w:val="22"/>
          <w:szCs w:val="22"/>
        </w:rPr>
        <w:t xml:space="preserve">       </w:t>
      </w:r>
      <w:r w:rsidRPr="00DD7315">
        <w:rPr>
          <w:sz w:val="22"/>
          <w:szCs w:val="22"/>
        </w:rPr>
        <w:t xml:space="preserve"> </w:t>
      </w:r>
      <w:r w:rsidRPr="00DD7315">
        <w:rPr>
          <w:b/>
          <w:sz w:val="22"/>
          <w:szCs w:val="22"/>
        </w:rPr>
        <w:t xml:space="preserve">087 428 52 41 </w:t>
      </w:r>
    </w:p>
    <w:p w:rsidR="008D79AF" w:rsidRPr="00DD7315" w:rsidRDefault="008D79AF" w:rsidP="001B4F48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>e-mail do korespondencji w sprawie Zamówienia:</w:t>
      </w:r>
      <w:r w:rsidRPr="00DD7315">
        <w:rPr>
          <w:sz w:val="22"/>
          <w:szCs w:val="22"/>
        </w:rPr>
        <w:tab/>
      </w:r>
      <w:r w:rsidRPr="00DD7315">
        <w:rPr>
          <w:b/>
          <w:sz w:val="22"/>
          <w:szCs w:val="22"/>
        </w:rPr>
        <w:t>wt@gizycko.pl</w:t>
      </w:r>
    </w:p>
    <w:p w:rsidR="008D79AF" w:rsidRPr="00DD7315" w:rsidRDefault="008D79AF" w:rsidP="001B4F48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znak postępowania: </w:t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Pr="00DD7315">
        <w:rPr>
          <w:b/>
          <w:sz w:val="22"/>
          <w:szCs w:val="22"/>
        </w:rPr>
        <w:t>WT.</w:t>
      </w:r>
      <w:r w:rsidR="003D5274" w:rsidRPr="00DD7315">
        <w:rPr>
          <w:b/>
          <w:sz w:val="22"/>
          <w:szCs w:val="22"/>
        </w:rPr>
        <w:t>7011.3.1.2014.</w:t>
      </w:r>
      <w:r w:rsidR="00DF5AAA" w:rsidRPr="00DD7315">
        <w:rPr>
          <w:b/>
          <w:sz w:val="22"/>
          <w:szCs w:val="22"/>
        </w:rPr>
        <w:t>SP</w:t>
      </w:r>
    </w:p>
    <w:p w:rsidR="008D79AF" w:rsidRPr="00DD7315" w:rsidRDefault="008D79AF" w:rsidP="001B4F48">
      <w:pPr>
        <w:widowControl w:val="0"/>
        <w:spacing w:line="276" w:lineRule="auto"/>
        <w:ind w:left="631"/>
        <w:rPr>
          <w:sz w:val="22"/>
          <w:szCs w:val="22"/>
        </w:rPr>
      </w:pPr>
      <w:r w:rsidRPr="00DD7315">
        <w:rPr>
          <w:b/>
          <w:sz w:val="22"/>
          <w:szCs w:val="22"/>
        </w:rPr>
        <w:t>Uwaga:</w:t>
      </w:r>
      <w:r w:rsidRPr="00DD7315">
        <w:rPr>
          <w:sz w:val="22"/>
          <w:szCs w:val="22"/>
        </w:rPr>
        <w:t xml:space="preserve"> w korespondencji kierowanej do Zamawiającego należy posługiwać się tym znakiem.</w:t>
      </w:r>
    </w:p>
    <w:p w:rsidR="007D2E93" w:rsidRDefault="005A4566" w:rsidP="001B4F48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OPIS </w:t>
      </w:r>
      <w:r w:rsidR="00796F4A">
        <w:rPr>
          <w:b/>
          <w:sz w:val="24"/>
          <w:u w:val="single"/>
        </w:rPr>
        <w:t>PRZEDMIOT</w:t>
      </w:r>
      <w:r>
        <w:rPr>
          <w:b/>
          <w:sz w:val="24"/>
          <w:u w:val="single"/>
        </w:rPr>
        <w:t>U</w:t>
      </w:r>
      <w:r w:rsidR="00796F4A">
        <w:rPr>
          <w:b/>
          <w:sz w:val="24"/>
          <w:u w:val="single"/>
        </w:rPr>
        <w:t xml:space="preserve"> ZAMÓWIENIA</w:t>
      </w:r>
    </w:p>
    <w:p w:rsidR="00796F4A" w:rsidRPr="00DD7315" w:rsidRDefault="00796F4A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2.1</w:t>
      </w:r>
      <w:r w:rsidR="00104990" w:rsidRPr="00DD7315">
        <w:rPr>
          <w:sz w:val="22"/>
          <w:szCs w:val="22"/>
        </w:rPr>
        <w:t xml:space="preserve">. </w:t>
      </w:r>
      <w:r w:rsidRPr="00DD7315">
        <w:rPr>
          <w:sz w:val="22"/>
          <w:szCs w:val="22"/>
        </w:rPr>
        <w:t>Przedmio</w:t>
      </w:r>
      <w:r w:rsidR="005375DC" w:rsidRPr="00DD7315">
        <w:rPr>
          <w:sz w:val="22"/>
          <w:szCs w:val="22"/>
        </w:rPr>
        <w:t xml:space="preserve">tem zamówienia jest wykonanie </w:t>
      </w:r>
      <w:r w:rsidRPr="00DD7315">
        <w:rPr>
          <w:sz w:val="22"/>
          <w:szCs w:val="22"/>
        </w:rPr>
        <w:t>dokumen</w:t>
      </w:r>
      <w:r w:rsidR="009A7818" w:rsidRPr="00DD7315">
        <w:rPr>
          <w:sz w:val="22"/>
          <w:szCs w:val="22"/>
        </w:rPr>
        <w:t>tacji projekt</w:t>
      </w:r>
      <w:r w:rsidR="00A0757D" w:rsidRPr="00DD7315">
        <w:rPr>
          <w:sz w:val="22"/>
          <w:szCs w:val="22"/>
        </w:rPr>
        <w:t>owo-</w:t>
      </w:r>
      <w:r w:rsidR="009A7818" w:rsidRPr="00DD7315">
        <w:rPr>
          <w:sz w:val="22"/>
          <w:szCs w:val="22"/>
        </w:rPr>
        <w:t>kosztowej</w:t>
      </w:r>
      <w:r w:rsidR="007F7B4A" w:rsidRPr="00DD7315">
        <w:rPr>
          <w:sz w:val="22"/>
          <w:szCs w:val="22"/>
        </w:rPr>
        <w:t xml:space="preserve"> </w:t>
      </w:r>
    </w:p>
    <w:p w:rsidR="005375DC" w:rsidRPr="00DD7315" w:rsidRDefault="005375DC" w:rsidP="001B4F48">
      <w:pPr>
        <w:pStyle w:val="Tekstpodstawowywcity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      </w:t>
      </w:r>
      <w:r w:rsidR="00AE3881" w:rsidRPr="00DD7315">
        <w:rPr>
          <w:rStyle w:val="Pogrubienie"/>
          <w:i w:val="0"/>
          <w:sz w:val="22"/>
          <w:szCs w:val="22"/>
        </w:rPr>
        <w:t xml:space="preserve"> </w:t>
      </w:r>
      <w:r w:rsidR="00AE3881" w:rsidRPr="00DD7315">
        <w:rPr>
          <w:rStyle w:val="Pogrubienie"/>
          <w:b w:val="0"/>
          <w:i w:val="0"/>
          <w:sz w:val="22"/>
          <w:szCs w:val="22"/>
        </w:rPr>
        <w:t>przebudowy drogi wewnętrznej Daszyńskiego – Smętka</w:t>
      </w:r>
      <w:r w:rsidR="007F7B4A" w:rsidRPr="00DD7315">
        <w:rPr>
          <w:rStyle w:val="Pogrubienie"/>
          <w:b w:val="0"/>
          <w:i w:val="0"/>
          <w:sz w:val="22"/>
          <w:szCs w:val="22"/>
        </w:rPr>
        <w:t xml:space="preserve"> </w:t>
      </w:r>
    </w:p>
    <w:p w:rsidR="00685504" w:rsidRPr="00DD7315" w:rsidRDefault="00104990" w:rsidP="001B4F48">
      <w:p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2.2. W zakres zamówienia wchodzi:</w:t>
      </w:r>
    </w:p>
    <w:p w:rsidR="00D94882" w:rsidRDefault="00D94882" w:rsidP="00D94882">
      <w:pPr>
        <w:numPr>
          <w:ilvl w:val="2"/>
          <w:numId w:val="8"/>
        </w:numPr>
        <w:tabs>
          <w:tab w:val="left" w:pos="709"/>
          <w:tab w:val="left" w:pos="851"/>
        </w:tabs>
        <w:spacing w:line="276" w:lineRule="auto"/>
        <w:ind w:hanging="43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koncepcja zagospodarowania terenu z wymogiem przedstawienia Zamawiającemu do zatwierdzenia w ciągu 20 dni od dnia podpisania umowy,</w:t>
      </w:r>
    </w:p>
    <w:p w:rsidR="00104990" w:rsidRPr="00D94882" w:rsidRDefault="00685504" w:rsidP="00D94882">
      <w:pPr>
        <w:numPr>
          <w:ilvl w:val="2"/>
          <w:numId w:val="8"/>
        </w:numPr>
        <w:tabs>
          <w:tab w:val="left" w:pos="709"/>
          <w:tab w:val="left" w:pos="851"/>
        </w:tabs>
        <w:spacing w:line="276" w:lineRule="auto"/>
        <w:ind w:hanging="436"/>
        <w:jc w:val="both"/>
        <w:rPr>
          <w:sz w:val="22"/>
          <w:szCs w:val="22"/>
        </w:rPr>
      </w:pPr>
      <w:r w:rsidRPr="00D94882">
        <w:rPr>
          <w:sz w:val="22"/>
          <w:szCs w:val="22"/>
          <w:u w:val="single"/>
        </w:rPr>
        <w:t>Wykonanie dokumentacji projektow</w:t>
      </w:r>
      <w:r w:rsidR="007D4394" w:rsidRPr="00D94882">
        <w:rPr>
          <w:sz w:val="22"/>
          <w:szCs w:val="22"/>
          <w:u w:val="single"/>
        </w:rPr>
        <w:t>o - kosztowej</w:t>
      </w:r>
      <w:r w:rsidR="00B20CEA" w:rsidRPr="00D94882">
        <w:rPr>
          <w:sz w:val="22"/>
          <w:szCs w:val="22"/>
        </w:rPr>
        <w:t xml:space="preserve">. </w:t>
      </w:r>
      <w:r w:rsidR="007F7B4A" w:rsidRPr="00D94882">
        <w:rPr>
          <w:sz w:val="22"/>
          <w:szCs w:val="22"/>
        </w:rPr>
        <w:t>( wersja papierowa – 5 kpl</w:t>
      </w:r>
      <w:r w:rsidR="00B20CEA" w:rsidRPr="00D94882">
        <w:rPr>
          <w:sz w:val="22"/>
          <w:szCs w:val="22"/>
        </w:rPr>
        <w:t>., wersja na nośniku elektronicznym – 2 szt.) .</w:t>
      </w:r>
    </w:p>
    <w:p w:rsidR="00D33B40" w:rsidRPr="00DD7315" w:rsidRDefault="00844063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mapa do celów projektowych</w:t>
      </w:r>
      <w:r w:rsidR="001E5DED" w:rsidRPr="00DD7315">
        <w:rPr>
          <w:sz w:val="22"/>
          <w:szCs w:val="22"/>
        </w:rPr>
        <w:t>,</w:t>
      </w:r>
    </w:p>
    <w:p w:rsidR="00D33B40" w:rsidRDefault="003757D3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lastRenderedPageBreak/>
        <w:t>uzyskanie warunków</w:t>
      </w:r>
      <w:r w:rsidR="000E7AB4" w:rsidRPr="00DD7315">
        <w:rPr>
          <w:sz w:val="22"/>
          <w:szCs w:val="22"/>
        </w:rPr>
        <w:t>, opinii, uzgodnień, zatwierdzeń i pozwoleń p</w:t>
      </w:r>
      <w:r w:rsidR="00980C8B" w:rsidRPr="00DD7315">
        <w:rPr>
          <w:sz w:val="22"/>
          <w:szCs w:val="22"/>
        </w:rPr>
        <w:t>rzez odpowiednie instytucje (Zarząd Dróg Powiatowych w Giżycku,</w:t>
      </w:r>
      <w:r w:rsidRPr="00DD7315">
        <w:rPr>
          <w:sz w:val="22"/>
          <w:szCs w:val="22"/>
        </w:rPr>
        <w:t xml:space="preserve"> </w:t>
      </w:r>
      <w:r w:rsidR="009208BE" w:rsidRPr="00DD7315">
        <w:rPr>
          <w:sz w:val="22"/>
          <w:szCs w:val="22"/>
        </w:rPr>
        <w:t>PGE Dystrybucja S.A, Zak</w:t>
      </w:r>
      <w:r w:rsidR="007F7B4A" w:rsidRPr="00DD7315">
        <w:rPr>
          <w:sz w:val="22"/>
          <w:szCs w:val="22"/>
        </w:rPr>
        <w:t>ład Gazowniczy, P</w:t>
      </w:r>
      <w:r w:rsidR="000E7AB4" w:rsidRPr="00DD7315">
        <w:rPr>
          <w:sz w:val="22"/>
          <w:szCs w:val="22"/>
        </w:rPr>
        <w:t>WiK</w:t>
      </w:r>
      <w:r w:rsidR="007F7B4A" w:rsidRPr="00DD7315">
        <w:rPr>
          <w:sz w:val="22"/>
          <w:szCs w:val="22"/>
        </w:rPr>
        <w:t xml:space="preserve"> Sp. z o. o., </w:t>
      </w:r>
      <w:r w:rsidR="000E7AB4" w:rsidRPr="00DD7315">
        <w:rPr>
          <w:sz w:val="22"/>
          <w:szCs w:val="22"/>
        </w:rPr>
        <w:t>,</w:t>
      </w:r>
      <w:r w:rsidR="00C7692A" w:rsidRPr="00DD7315">
        <w:rPr>
          <w:sz w:val="22"/>
          <w:szCs w:val="22"/>
        </w:rPr>
        <w:t xml:space="preserve"> PEC</w:t>
      </w:r>
      <w:r w:rsidR="007F7B4A" w:rsidRPr="00DD7315">
        <w:rPr>
          <w:sz w:val="22"/>
          <w:szCs w:val="22"/>
        </w:rPr>
        <w:t xml:space="preserve"> sp. z o. o.</w:t>
      </w:r>
      <w:r w:rsidR="00C7692A" w:rsidRPr="00DD7315">
        <w:rPr>
          <w:sz w:val="22"/>
          <w:szCs w:val="22"/>
        </w:rPr>
        <w:t xml:space="preserve"> Giżycko,</w:t>
      </w:r>
      <w:r w:rsidR="000E7AB4" w:rsidRPr="00DD7315">
        <w:rPr>
          <w:sz w:val="22"/>
          <w:szCs w:val="22"/>
        </w:rPr>
        <w:t xml:space="preserve"> Telekomunikacja </w:t>
      </w:r>
      <w:r w:rsidR="005A205B" w:rsidRPr="00DD7315">
        <w:rPr>
          <w:sz w:val="22"/>
          <w:szCs w:val="22"/>
        </w:rPr>
        <w:t>itp.</w:t>
      </w:r>
      <w:r w:rsidR="00980C8B" w:rsidRPr="00DD7315">
        <w:rPr>
          <w:sz w:val="22"/>
          <w:szCs w:val="22"/>
        </w:rPr>
        <w:t>)</w:t>
      </w:r>
      <w:r w:rsidRPr="00DD7315">
        <w:rPr>
          <w:sz w:val="22"/>
          <w:szCs w:val="22"/>
        </w:rPr>
        <w:t xml:space="preserve"> </w:t>
      </w:r>
    </w:p>
    <w:p w:rsidR="00551606" w:rsidRPr="00DD7315" w:rsidRDefault="00551606" w:rsidP="00551606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ustalenie geotechnicznych warunków posadowienia obiektów budowlanych,</w:t>
      </w:r>
    </w:p>
    <w:p w:rsidR="00D33B40" w:rsidRPr="00DD7315" w:rsidRDefault="00D33B40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wniosek na wycinkę drzew,</w:t>
      </w:r>
    </w:p>
    <w:p w:rsidR="00D33B40" w:rsidRPr="00DD7315" w:rsidRDefault="005A205B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</w:t>
      </w:r>
      <w:r w:rsidR="001E5DED" w:rsidRPr="00DD7315">
        <w:rPr>
          <w:sz w:val="22"/>
          <w:szCs w:val="22"/>
        </w:rPr>
        <w:t>rojekt zagospodarowania terenu,</w:t>
      </w:r>
    </w:p>
    <w:p w:rsidR="00D33B40" w:rsidRPr="00DD7315" w:rsidRDefault="005A205B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</w:t>
      </w:r>
      <w:r w:rsidR="001E5DED" w:rsidRPr="00DD7315">
        <w:rPr>
          <w:sz w:val="22"/>
          <w:szCs w:val="22"/>
        </w:rPr>
        <w:t>rojekt budowlany z uzgodnieniami branżowymi wymaganymi przez Prawo Budowlane</w:t>
      </w:r>
      <w:r w:rsidR="00980C8B" w:rsidRPr="00DD7315">
        <w:rPr>
          <w:sz w:val="22"/>
          <w:szCs w:val="22"/>
        </w:rPr>
        <w:t>,</w:t>
      </w:r>
    </w:p>
    <w:p w:rsidR="00D33B40" w:rsidRPr="00DD7315" w:rsidRDefault="005A205B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i</w:t>
      </w:r>
      <w:r w:rsidR="001E5DED" w:rsidRPr="00DD7315">
        <w:rPr>
          <w:sz w:val="22"/>
          <w:szCs w:val="22"/>
        </w:rPr>
        <w:t>nformacja BIOZ,</w:t>
      </w:r>
    </w:p>
    <w:p w:rsidR="00D33B40" w:rsidRPr="00DD7315" w:rsidRDefault="009D6E29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projekt</w:t>
      </w:r>
      <w:r w:rsidR="007F7B4A" w:rsidRPr="00DD7315">
        <w:rPr>
          <w:sz w:val="22"/>
          <w:szCs w:val="22"/>
        </w:rPr>
        <w:t>y</w:t>
      </w:r>
      <w:r w:rsidRPr="00DD7315">
        <w:rPr>
          <w:sz w:val="22"/>
          <w:szCs w:val="22"/>
        </w:rPr>
        <w:t xml:space="preserve"> wykonawc</w:t>
      </w:r>
      <w:r w:rsidR="007F7B4A" w:rsidRPr="00DD7315">
        <w:rPr>
          <w:sz w:val="22"/>
          <w:szCs w:val="22"/>
        </w:rPr>
        <w:t>ze branży</w:t>
      </w:r>
      <w:r w:rsidR="00CA397D" w:rsidRPr="00DD7315">
        <w:rPr>
          <w:sz w:val="22"/>
          <w:szCs w:val="22"/>
        </w:rPr>
        <w:t xml:space="preserve"> drogowej, el</w:t>
      </w:r>
      <w:r w:rsidR="00324642" w:rsidRPr="00DD7315">
        <w:rPr>
          <w:sz w:val="22"/>
          <w:szCs w:val="22"/>
        </w:rPr>
        <w:t>ektrycznej, kanalizacji deszczowej</w:t>
      </w:r>
      <w:r w:rsidR="007F7B4A" w:rsidRPr="00DD7315">
        <w:rPr>
          <w:sz w:val="22"/>
          <w:szCs w:val="22"/>
        </w:rPr>
        <w:t>, przebudowy kolizyjnego uzbrojenia</w:t>
      </w:r>
      <w:r w:rsidR="00B12D47" w:rsidRPr="00DD7315">
        <w:rPr>
          <w:sz w:val="22"/>
          <w:szCs w:val="22"/>
        </w:rPr>
        <w:t xml:space="preserve"> </w:t>
      </w:r>
    </w:p>
    <w:p w:rsidR="00D33B40" w:rsidRPr="00DD7315" w:rsidRDefault="00AC3723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projekt stałej i tymczasowej organizacji ruchu,</w:t>
      </w:r>
      <w:r w:rsidR="00CA397D" w:rsidRPr="00DD7315">
        <w:rPr>
          <w:sz w:val="22"/>
          <w:szCs w:val="22"/>
        </w:rPr>
        <w:t xml:space="preserve"> </w:t>
      </w:r>
      <w:r w:rsidR="009D6E29" w:rsidRPr="00DD7315">
        <w:rPr>
          <w:sz w:val="22"/>
          <w:szCs w:val="22"/>
        </w:rPr>
        <w:t xml:space="preserve"> </w:t>
      </w:r>
    </w:p>
    <w:p w:rsidR="00D33B40" w:rsidRPr="00DD7315" w:rsidRDefault="008934E7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kosztorys inwestorski,</w:t>
      </w:r>
    </w:p>
    <w:p w:rsidR="0093600A" w:rsidRPr="008934E7" w:rsidRDefault="00551606" w:rsidP="00D9488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3600A" w:rsidRPr="008934E7">
        <w:rPr>
          <w:sz w:val="22"/>
          <w:szCs w:val="22"/>
        </w:rPr>
        <w:t>pecyfikacje techniczne wykonania i od</w:t>
      </w:r>
      <w:r w:rsidR="009511C3" w:rsidRPr="008934E7">
        <w:rPr>
          <w:sz w:val="22"/>
          <w:szCs w:val="22"/>
        </w:rPr>
        <w:t xml:space="preserve">bioru robót </w:t>
      </w:r>
    </w:p>
    <w:p w:rsidR="006D534C" w:rsidRPr="00DD7315" w:rsidRDefault="00D94882" w:rsidP="00501012">
      <w:pPr>
        <w:spacing w:line="276" w:lineRule="auto"/>
        <w:ind w:left="567"/>
        <w:jc w:val="both"/>
        <w:rPr>
          <w:sz w:val="22"/>
          <w:szCs w:val="22"/>
        </w:rPr>
      </w:pPr>
      <w:r w:rsidRPr="00D94882">
        <w:rPr>
          <w:sz w:val="22"/>
          <w:szCs w:val="22"/>
        </w:rPr>
        <w:t xml:space="preserve">Opracowania, o których mowa w punktach </w:t>
      </w:r>
      <w:r w:rsidR="0055116F">
        <w:rPr>
          <w:sz w:val="22"/>
          <w:szCs w:val="22"/>
        </w:rPr>
        <w:t>a</w:t>
      </w:r>
      <w:r w:rsidRPr="00D94882">
        <w:rPr>
          <w:sz w:val="22"/>
          <w:szCs w:val="22"/>
        </w:rPr>
        <w:t xml:space="preserve">) ÷ </w:t>
      </w:r>
      <w:r w:rsidR="0055116F">
        <w:rPr>
          <w:sz w:val="22"/>
          <w:szCs w:val="22"/>
        </w:rPr>
        <w:t>k</w:t>
      </w:r>
      <w:r w:rsidRPr="00D94882">
        <w:rPr>
          <w:sz w:val="22"/>
          <w:szCs w:val="22"/>
        </w:rPr>
        <w:t xml:space="preserve">)  należy dostarczyć  w formie papierowej  w ilościach egzemplarzy podanych wyżej oraz w postaci elektronicznej na płytce CD lub DVD -  2 kpl. w postacie nieedytowalnej .pdf oraz edytowalnej - dopuszczalne formaty tekstowe: .doc, .docx, .rtf, .odt rysunkowe: .dwg, .dxf,. Kosztorysy inwestorskie i przedmiary robót w ilościach egzemplarzy podanych wyżej oraz w postaci elektronicznej na płytce CD lub DVD w formacie .pdf oraz edytowalnej .ath. </w:t>
      </w:r>
      <w:r w:rsidR="006D534C" w:rsidRPr="00DD7315">
        <w:rPr>
          <w:sz w:val="22"/>
          <w:szCs w:val="22"/>
        </w:rPr>
        <w:t xml:space="preserve">Kosztorysy inwestorskie należy sporządzić w układzie branżowym jako oddzielne </w:t>
      </w:r>
      <w:r w:rsidR="00D97819" w:rsidRPr="00DD7315">
        <w:rPr>
          <w:sz w:val="22"/>
          <w:szCs w:val="22"/>
        </w:rPr>
        <w:t xml:space="preserve"> </w:t>
      </w:r>
      <w:r w:rsidR="006D534C" w:rsidRPr="00DD7315">
        <w:rPr>
          <w:sz w:val="22"/>
          <w:szCs w:val="22"/>
        </w:rPr>
        <w:t>opracowania dla poszczególnych rodzajów robót. Kosztorysy inwestorskie będą stanowiły podstawę określenia wartości zamówienia w późniejszym postępowaniu na wykonanie robót budowlanych.</w:t>
      </w:r>
    </w:p>
    <w:p w:rsidR="00D94882" w:rsidRDefault="00D94882" w:rsidP="00501012">
      <w:pPr>
        <w:tabs>
          <w:tab w:val="left" w:pos="426"/>
        </w:tabs>
        <w:spacing w:line="276" w:lineRule="auto"/>
        <w:ind w:left="567"/>
        <w:jc w:val="both"/>
        <w:rPr>
          <w:sz w:val="22"/>
          <w:szCs w:val="22"/>
        </w:rPr>
      </w:pPr>
    </w:p>
    <w:p w:rsidR="006D534C" w:rsidRPr="00DD7315" w:rsidRDefault="006D534C" w:rsidP="00501012">
      <w:pPr>
        <w:tabs>
          <w:tab w:val="left" w:pos="426"/>
        </w:tabs>
        <w:spacing w:line="276" w:lineRule="auto"/>
        <w:ind w:left="567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Dokumentacja</w:t>
      </w:r>
      <w:r w:rsidR="00980C8B" w:rsidRPr="00DD7315">
        <w:rPr>
          <w:sz w:val="22"/>
          <w:szCs w:val="22"/>
        </w:rPr>
        <w:t xml:space="preserve"> powinna być </w:t>
      </w:r>
      <w:r w:rsidR="00B20CEA" w:rsidRPr="00DD7315">
        <w:rPr>
          <w:sz w:val="22"/>
          <w:szCs w:val="22"/>
        </w:rPr>
        <w:t xml:space="preserve">tak </w:t>
      </w:r>
      <w:r w:rsidRPr="00DD7315">
        <w:rPr>
          <w:sz w:val="22"/>
          <w:szCs w:val="22"/>
        </w:rPr>
        <w:t xml:space="preserve">wykonana, aby umożliwić </w:t>
      </w:r>
      <w:r w:rsidR="007562EE" w:rsidRPr="00DD7315">
        <w:rPr>
          <w:sz w:val="22"/>
          <w:szCs w:val="22"/>
        </w:rPr>
        <w:t>Zamawiającemu</w:t>
      </w:r>
      <w:r w:rsidRPr="00DD7315">
        <w:rPr>
          <w:sz w:val="22"/>
          <w:szCs w:val="22"/>
        </w:rPr>
        <w:t xml:space="preserve"> opisanie przedmiotu zamówienia </w:t>
      </w:r>
      <w:r w:rsidR="007562EE" w:rsidRPr="00DD7315">
        <w:rPr>
          <w:sz w:val="22"/>
          <w:szCs w:val="22"/>
        </w:rPr>
        <w:t>na potrzeby przyszłego postępowania na budowę projektowanego obiektu zgodnie</w:t>
      </w:r>
      <w:r w:rsidR="001B4F48" w:rsidRPr="00DD7315">
        <w:rPr>
          <w:sz w:val="22"/>
          <w:szCs w:val="22"/>
        </w:rPr>
        <w:t xml:space="preserve"> </w:t>
      </w:r>
      <w:r w:rsidR="007562EE" w:rsidRPr="00DD7315">
        <w:rPr>
          <w:sz w:val="22"/>
          <w:szCs w:val="22"/>
        </w:rPr>
        <w:t xml:space="preserve"> </w:t>
      </w:r>
      <w:r w:rsidR="0090121B">
        <w:rPr>
          <w:sz w:val="22"/>
          <w:szCs w:val="22"/>
        </w:rPr>
        <w:t xml:space="preserve">                   </w:t>
      </w:r>
      <w:r w:rsidR="007562EE" w:rsidRPr="00DD7315">
        <w:rPr>
          <w:sz w:val="22"/>
          <w:szCs w:val="22"/>
        </w:rPr>
        <w:t>z dyspozycją art.29-31 i art. 33 ustawy z dnia 29 stycznia 2004 r. Prawo zamówień publicznych (Dz.</w:t>
      </w:r>
      <w:r w:rsidR="008F614B" w:rsidRPr="00DD7315">
        <w:rPr>
          <w:sz w:val="22"/>
          <w:szCs w:val="22"/>
        </w:rPr>
        <w:t xml:space="preserve"> </w:t>
      </w:r>
      <w:r w:rsidR="00C321D4" w:rsidRPr="00DD7315">
        <w:rPr>
          <w:sz w:val="22"/>
          <w:szCs w:val="22"/>
        </w:rPr>
        <w:t>U. z 2013 r., poz. 907</w:t>
      </w:r>
      <w:r w:rsidR="007562EE" w:rsidRPr="00DD7315">
        <w:rPr>
          <w:sz w:val="22"/>
          <w:szCs w:val="22"/>
        </w:rPr>
        <w:t xml:space="preserve"> z późn. zm.)</w:t>
      </w:r>
    </w:p>
    <w:p w:rsidR="006C0F3C" w:rsidRPr="00DD7315" w:rsidRDefault="00CD2361" w:rsidP="006C0F3C">
      <w:pPr>
        <w:pStyle w:val="Tekstpodstawowy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6C0F3C">
        <w:rPr>
          <w:b w:val="0"/>
          <w:szCs w:val="24"/>
        </w:rPr>
        <w:t>2</w:t>
      </w:r>
      <w:r w:rsidR="00732731" w:rsidRPr="006C0F3C">
        <w:rPr>
          <w:b w:val="0"/>
          <w:szCs w:val="24"/>
        </w:rPr>
        <w:t>.3</w:t>
      </w:r>
      <w:r w:rsidR="0063789B" w:rsidRPr="006C0F3C">
        <w:rPr>
          <w:b w:val="0"/>
          <w:szCs w:val="24"/>
        </w:rPr>
        <w:t>.</w:t>
      </w:r>
      <w:r w:rsidR="0063789B">
        <w:rPr>
          <w:szCs w:val="24"/>
        </w:rPr>
        <w:t xml:space="preserve"> </w:t>
      </w:r>
      <w:r w:rsidR="006C0F3C" w:rsidRPr="00DD7315">
        <w:rPr>
          <w:b w:val="0"/>
          <w:color w:val="000000"/>
          <w:sz w:val="22"/>
          <w:szCs w:val="22"/>
        </w:rPr>
        <w:t xml:space="preserve">Sporządzenie kompletnego wniosku </w:t>
      </w:r>
      <w:r w:rsidR="006C0F3C">
        <w:rPr>
          <w:b w:val="0"/>
          <w:color w:val="000000"/>
          <w:sz w:val="22"/>
          <w:szCs w:val="22"/>
        </w:rPr>
        <w:t xml:space="preserve">o pozwolenie </w:t>
      </w:r>
      <w:r w:rsidR="00BA1250">
        <w:rPr>
          <w:b w:val="0"/>
          <w:color w:val="000000"/>
          <w:sz w:val="22"/>
          <w:szCs w:val="22"/>
        </w:rPr>
        <w:t>na budowę przedmiotu Zamówienia</w:t>
      </w:r>
    </w:p>
    <w:p w:rsidR="0063789B" w:rsidRPr="00DD7315" w:rsidRDefault="00CD2361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</w:t>
      </w:r>
      <w:r w:rsidR="00732731" w:rsidRPr="00DD7315">
        <w:rPr>
          <w:sz w:val="22"/>
          <w:szCs w:val="22"/>
        </w:rPr>
        <w:t>.4</w:t>
      </w:r>
      <w:r w:rsidR="0063789B" w:rsidRPr="00DD7315">
        <w:rPr>
          <w:sz w:val="22"/>
          <w:szCs w:val="22"/>
        </w:rPr>
        <w:t xml:space="preserve">. Wykonawca zobowiązany jest do uzyskania na swój koszt wszystkich, wymaganych prawem </w:t>
      </w:r>
      <w:r w:rsidR="007D4394" w:rsidRPr="00DD7315">
        <w:rPr>
          <w:sz w:val="22"/>
          <w:szCs w:val="22"/>
        </w:rPr>
        <w:t xml:space="preserve">warunków, </w:t>
      </w:r>
      <w:r w:rsidR="0063789B" w:rsidRPr="00DD7315">
        <w:rPr>
          <w:sz w:val="22"/>
          <w:szCs w:val="22"/>
        </w:rPr>
        <w:t>opinii i uzgodnień dla potrzeb</w:t>
      </w:r>
      <w:r w:rsidR="00D848F0" w:rsidRPr="00DD7315">
        <w:rPr>
          <w:sz w:val="22"/>
          <w:szCs w:val="22"/>
        </w:rPr>
        <w:t xml:space="preserve"> realizacji przedmiotu zamówienia.</w:t>
      </w:r>
    </w:p>
    <w:p w:rsidR="00D848F0" w:rsidRPr="00DD7315" w:rsidRDefault="00CD2361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</w:t>
      </w:r>
      <w:r w:rsidR="00732731" w:rsidRPr="00DD7315">
        <w:rPr>
          <w:sz w:val="22"/>
          <w:szCs w:val="22"/>
        </w:rPr>
        <w:t>.5</w:t>
      </w:r>
      <w:r w:rsidR="00D848F0" w:rsidRPr="00DD7315">
        <w:rPr>
          <w:sz w:val="22"/>
          <w:szCs w:val="22"/>
        </w:rPr>
        <w:t>. Wykonawca jest zobowiązany wystąpić dla całości przedsięwzięcia o przeprowadzeniu procedury oceny oddziaływania na środowisko oraz uzyskać decyzję o środowiskowych uwarunkowaniach zgody na realizację przedsięwzięcia dla tych elementów inwestycji, które tego wymagają.</w:t>
      </w:r>
    </w:p>
    <w:p w:rsidR="00D848F0" w:rsidRPr="00DD7315" w:rsidRDefault="00CD2361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</w:t>
      </w:r>
      <w:r w:rsidR="00732731" w:rsidRPr="00DD7315">
        <w:rPr>
          <w:sz w:val="22"/>
          <w:szCs w:val="22"/>
        </w:rPr>
        <w:t>.6</w:t>
      </w:r>
      <w:r w:rsidR="00D848F0" w:rsidRPr="00DD7315">
        <w:rPr>
          <w:sz w:val="22"/>
          <w:szCs w:val="22"/>
        </w:rPr>
        <w:t xml:space="preserve">. Wykonawca zobowiązuje się konsultować z Zamawiającym realizację zamówienia, tak aby w możliwie najszerszym zakresie uwzględnić możliwości finansowe i potrzeby Zamawiającego. Zamawiający zastrzega </w:t>
      </w:r>
      <w:r w:rsidR="007B21CC" w:rsidRPr="00DD7315">
        <w:rPr>
          <w:sz w:val="22"/>
          <w:szCs w:val="22"/>
        </w:rPr>
        <w:t xml:space="preserve">sobie w tym względzie prawo do zgłaszania uwag i wskazówek, dokonywania korekt. Wykonawca obowiązuje się uwzględnić zgłoszone zastrzeżenia, jeśli tylko pozostają one w zgodzie </w:t>
      </w:r>
      <w:r w:rsidR="0090121B">
        <w:rPr>
          <w:sz w:val="22"/>
          <w:szCs w:val="22"/>
        </w:rPr>
        <w:t xml:space="preserve">              </w:t>
      </w:r>
      <w:r w:rsidR="007B21CC" w:rsidRPr="00DD7315">
        <w:rPr>
          <w:sz w:val="22"/>
          <w:szCs w:val="22"/>
        </w:rPr>
        <w:t>z obowiązującymi przepisami prawa, zasadami techniki i współczesnej wiedzy.</w:t>
      </w:r>
    </w:p>
    <w:p w:rsidR="007B21CC" w:rsidRPr="00DD7315" w:rsidRDefault="00CD2361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</w:t>
      </w:r>
      <w:r w:rsidR="00732731" w:rsidRPr="00DD7315">
        <w:rPr>
          <w:sz w:val="22"/>
          <w:szCs w:val="22"/>
        </w:rPr>
        <w:t>.7</w:t>
      </w:r>
      <w:r w:rsidR="007B21CC" w:rsidRPr="00DD7315">
        <w:rPr>
          <w:sz w:val="22"/>
          <w:szCs w:val="22"/>
        </w:rPr>
        <w:t>. Wykonawca jest zobowiązany udzielić Zamawiającemu wszelkich wyjaśnień, wskazówek oraz możliwych do przewidzenia w chwili tworzenia projektu</w:t>
      </w:r>
      <w:r w:rsidR="007F3FA4" w:rsidRPr="00DD7315">
        <w:rPr>
          <w:sz w:val="22"/>
          <w:szCs w:val="22"/>
        </w:rPr>
        <w:t xml:space="preserve"> w</w:t>
      </w:r>
      <w:r w:rsidR="007B21CC" w:rsidRPr="00DD7315">
        <w:rPr>
          <w:sz w:val="22"/>
          <w:szCs w:val="22"/>
        </w:rPr>
        <w:t xml:space="preserve"> konsekwencji proponowanych rozwiązań.</w:t>
      </w:r>
    </w:p>
    <w:p w:rsidR="00DD4457" w:rsidRPr="00DD7315" w:rsidRDefault="00CD2361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</w:t>
      </w:r>
      <w:r w:rsidR="00732731" w:rsidRPr="00DD7315">
        <w:rPr>
          <w:sz w:val="22"/>
          <w:szCs w:val="22"/>
        </w:rPr>
        <w:t>.8</w:t>
      </w:r>
      <w:r w:rsidR="007B21CC" w:rsidRPr="00DD7315">
        <w:rPr>
          <w:sz w:val="22"/>
          <w:szCs w:val="22"/>
        </w:rPr>
        <w:t xml:space="preserve">. </w:t>
      </w:r>
      <w:r w:rsidR="00DD4457" w:rsidRPr="00DD7315">
        <w:rPr>
          <w:sz w:val="22"/>
          <w:szCs w:val="22"/>
        </w:rPr>
        <w:t xml:space="preserve">W zakres przedmiotu zamówienia wchodzi również udzielenie przez Wykonawcę Zamawiającemu </w:t>
      </w:r>
      <w:r w:rsidR="003D0D7C" w:rsidRPr="00DD7315">
        <w:rPr>
          <w:sz w:val="22"/>
          <w:szCs w:val="22"/>
        </w:rPr>
        <w:t>pisemnych wyjaśnień na pytania W</w:t>
      </w:r>
      <w:r w:rsidR="007A5BA0" w:rsidRPr="00DD7315">
        <w:rPr>
          <w:sz w:val="22"/>
          <w:szCs w:val="22"/>
        </w:rPr>
        <w:t xml:space="preserve">ykonawców, zadawanych w toku późniejszego postępowania </w:t>
      </w:r>
      <w:r w:rsidR="0090121B">
        <w:rPr>
          <w:sz w:val="22"/>
          <w:szCs w:val="22"/>
        </w:rPr>
        <w:t xml:space="preserve">                   </w:t>
      </w:r>
      <w:r w:rsidR="007A5BA0" w:rsidRPr="00DD7315">
        <w:rPr>
          <w:sz w:val="22"/>
          <w:szCs w:val="22"/>
        </w:rPr>
        <w:t>o ud</w:t>
      </w:r>
      <w:r w:rsidR="003D0D7C" w:rsidRPr="00DD7315">
        <w:rPr>
          <w:sz w:val="22"/>
          <w:szCs w:val="22"/>
        </w:rPr>
        <w:t>zielenie zamówienia.</w:t>
      </w:r>
    </w:p>
    <w:p w:rsidR="008728FA" w:rsidRPr="00DD7315" w:rsidRDefault="008728FA" w:rsidP="001B4F48">
      <w:p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2.</w:t>
      </w:r>
      <w:r w:rsidR="006C0F3C">
        <w:rPr>
          <w:sz w:val="22"/>
          <w:szCs w:val="22"/>
        </w:rPr>
        <w:t>9.</w:t>
      </w:r>
      <w:r w:rsidRPr="00DD7315">
        <w:rPr>
          <w:sz w:val="22"/>
          <w:szCs w:val="22"/>
        </w:rPr>
        <w:t xml:space="preserve"> Przepisy prawne i normy związane z projekt</w:t>
      </w:r>
      <w:r w:rsidR="00D15B83" w:rsidRPr="00DD7315">
        <w:rPr>
          <w:sz w:val="22"/>
          <w:szCs w:val="22"/>
        </w:rPr>
        <w:t xml:space="preserve">owaniem i wykonaniem zamówienia. </w:t>
      </w:r>
    </w:p>
    <w:p w:rsidR="008728FA" w:rsidRPr="00DD7315" w:rsidRDefault="008728FA" w:rsidP="001B4F48">
      <w:pPr>
        <w:spacing w:line="276" w:lineRule="auto"/>
        <w:ind w:left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Wykonawca jest zobowiązany zrealizować przedmiot zamówienia spełniając wymagania ustawy Prawo budowlane (tekst jedn. Dz.</w:t>
      </w:r>
      <w:r w:rsidR="00D15B83" w:rsidRPr="00DD7315">
        <w:rPr>
          <w:sz w:val="22"/>
          <w:szCs w:val="22"/>
        </w:rPr>
        <w:t xml:space="preserve"> </w:t>
      </w:r>
      <w:r w:rsidR="003638A8" w:rsidRPr="00DD7315">
        <w:rPr>
          <w:sz w:val="22"/>
          <w:szCs w:val="22"/>
        </w:rPr>
        <w:t>U. z 2010</w:t>
      </w:r>
      <w:r w:rsidR="0098564D" w:rsidRPr="00DD7315">
        <w:rPr>
          <w:sz w:val="22"/>
          <w:szCs w:val="22"/>
        </w:rPr>
        <w:t xml:space="preserve"> r.</w:t>
      </w:r>
      <w:r w:rsidRPr="00DD7315">
        <w:rPr>
          <w:sz w:val="22"/>
          <w:szCs w:val="22"/>
        </w:rPr>
        <w:t xml:space="preserve"> Nr </w:t>
      </w:r>
      <w:r w:rsidR="003638A8" w:rsidRPr="00DD7315">
        <w:rPr>
          <w:sz w:val="22"/>
          <w:szCs w:val="22"/>
        </w:rPr>
        <w:t>243</w:t>
      </w:r>
      <w:r w:rsidRPr="00DD7315">
        <w:rPr>
          <w:sz w:val="22"/>
          <w:szCs w:val="22"/>
        </w:rPr>
        <w:t xml:space="preserve"> poz.</w:t>
      </w:r>
      <w:r w:rsidR="003638A8" w:rsidRPr="00DD7315">
        <w:rPr>
          <w:sz w:val="22"/>
          <w:szCs w:val="22"/>
        </w:rPr>
        <w:t xml:space="preserve"> 1623</w:t>
      </w:r>
      <w:r w:rsidR="00EF1647">
        <w:rPr>
          <w:sz w:val="22"/>
          <w:szCs w:val="22"/>
        </w:rPr>
        <w:t xml:space="preserve"> z późn. zm.) oraz Prawo zamówień publicznych </w:t>
      </w:r>
      <w:r w:rsidR="002E6D58">
        <w:rPr>
          <w:sz w:val="22"/>
          <w:szCs w:val="22"/>
        </w:rPr>
        <w:t>(t.j. Dz.U. z 2013 poz. 907)</w:t>
      </w:r>
      <w:r w:rsidR="00F22D18">
        <w:rPr>
          <w:sz w:val="22"/>
          <w:szCs w:val="22"/>
        </w:rPr>
        <w:t xml:space="preserve">, </w:t>
      </w:r>
      <w:r w:rsidRPr="00DD7315">
        <w:rPr>
          <w:sz w:val="22"/>
          <w:szCs w:val="22"/>
        </w:rPr>
        <w:t>Polskich Norm</w:t>
      </w:r>
      <w:r w:rsidR="00CC78E2" w:rsidRPr="00DD7315">
        <w:rPr>
          <w:sz w:val="22"/>
          <w:szCs w:val="22"/>
        </w:rPr>
        <w:t>,</w:t>
      </w:r>
      <w:r w:rsidRPr="00DD7315">
        <w:rPr>
          <w:sz w:val="22"/>
          <w:szCs w:val="22"/>
        </w:rPr>
        <w:t xml:space="preserve"> zasad wiedzy technicznej i sztuki budowlanej oraz wymagania zawarte w innych ustawach i rozporządzeniach, m.in.:</w:t>
      </w:r>
    </w:p>
    <w:p w:rsidR="002E6D58" w:rsidRPr="00DD7315" w:rsidRDefault="002E6D58" w:rsidP="002E6D58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lastRenderedPageBreak/>
        <w:t xml:space="preserve">Rozporządzenia Ministra Infrastruktury z dnia 2 września 2004 r. w sprawie szczegółowego zakresu </w:t>
      </w:r>
      <w:r w:rsidR="0090121B">
        <w:rPr>
          <w:sz w:val="22"/>
          <w:szCs w:val="22"/>
        </w:rPr>
        <w:t xml:space="preserve">            </w:t>
      </w:r>
      <w:r w:rsidRPr="00DD7315">
        <w:rPr>
          <w:sz w:val="22"/>
          <w:szCs w:val="22"/>
        </w:rPr>
        <w:t>i formy dokumentacji projektowej, specyfikacji technicznych wykonania i odbioru robót budowlanych oraz programu funkcjonalno – użytkowego (Dz. U z 2004 Nr 202 poz. 2072),</w:t>
      </w:r>
    </w:p>
    <w:p w:rsidR="002E6D58" w:rsidRPr="007715A7" w:rsidRDefault="002E6D58" w:rsidP="007715A7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Rozporządzenia Ministra Infrastruktury z dnia 3 lipca w sprawie szczegółowego zakresu </w:t>
      </w:r>
      <w:r w:rsidRPr="007715A7">
        <w:rPr>
          <w:sz w:val="22"/>
          <w:szCs w:val="22"/>
        </w:rPr>
        <w:t>i formy projektu budowlanego (Dz. U. z 2012 r. poz. 462 z późn. zm. ),</w:t>
      </w:r>
    </w:p>
    <w:p w:rsidR="00444365" w:rsidRDefault="00B35FB4" w:rsidP="00D87C0A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Rozporządzenie</w:t>
      </w:r>
      <w:r w:rsidR="007072C6" w:rsidRPr="00DD7315">
        <w:rPr>
          <w:sz w:val="22"/>
          <w:szCs w:val="22"/>
        </w:rPr>
        <w:t xml:space="preserve"> Ministra</w:t>
      </w:r>
      <w:r w:rsidR="0027186A" w:rsidRPr="00DD7315">
        <w:rPr>
          <w:sz w:val="22"/>
          <w:szCs w:val="22"/>
        </w:rPr>
        <w:t xml:space="preserve"> Transportu i Gospodarki Morskiej z dnia 2 marca 1999 r. w  sprawie warunków technicznych, jakim powinny odpowiadać drogi i ich usytuowanie </w:t>
      </w:r>
      <w:r w:rsidR="002F1B1B">
        <w:rPr>
          <w:sz w:val="22"/>
          <w:szCs w:val="22"/>
        </w:rPr>
        <w:t xml:space="preserve"> /</w:t>
      </w:r>
      <w:r w:rsidR="0027186A" w:rsidRPr="00DD7315">
        <w:rPr>
          <w:sz w:val="22"/>
          <w:szCs w:val="22"/>
        </w:rPr>
        <w:t>Dz. U. z 1999 r. Nr 43, poz.430</w:t>
      </w:r>
      <w:r w:rsidR="00057B20" w:rsidRPr="00DD7315">
        <w:rPr>
          <w:sz w:val="22"/>
          <w:szCs w:val="22"/>
        </w:rPr>
        <w:t xml:space="preserve"> z późn. zm.</w:t>
      </w:r>
      <w:r w:rsidR="002F1B1B">
        <w:rPr>
          <w:sz w:val="22"/>
          <w:szCs w:val="22"/>
        </w:rPr>
        <w:t>/</w:t>
      </w:r>
    </w:p>
    <w:p w:rsidR="00B35FB4" w:rsidRDefault="00444365" w:rsidP="00F3760D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Rozporządzenie </w:t>
      </w:r>
      <w:r w:rsidR="00B35FB4" w:rsidRPr="00DD7315">
        <w:rPr>
          <w:sz w:val="22"/>
          <w:szCs w:val="22"/>
        </w:rPr>
        <w:t xml:space="preserve"> </w:t>
      </w:r>
      <w:r w:rsidR="00F3760D">
        <w:rPr>
          <w:sz w:val="22"/>
          <w:szCs w:val="22"/>
        </w:rPr>
        <w:t xml:space="preserve">Ministra Infrastruktury </w:t>
      </w:r>
      <w:r w:rsidRPr="00F3760D">
        <w:rPr>
          <w:sz w:val="22"/>
          <w:szCs w:val="22"/>
        </w:rPr>
        <w:t>z dnia 12 kwietnia 2002 r. w sprawie warunków technicznych, jakim powinny odpowiada</w:t>
      </w:r>
      <w:r w:rsidR="00F3760D">
        <w:rPr>
          <w:sz w:val="22"/>
          <w:szCs w:val="22"/>
        </w:rPr>
        <w:t xml:space="preserve">ć budynki i ich usytuowanie /Dz. U. z 2002 Nr 75, poz. 690 </w:t>
      </w:r>
      <w:r w:rsidR="006E4F5A">
        <w:rPr>
          <w:sz w:val="22"/>
          <w:szCs w:val="22"/>
        </w:rPr>
        <w:t xml:space="preserve">  </w:t>
      </w:r>
      <w:r w:rsidR="00F3760D">
        <w:rPr>
          <w:sz w:val="22"/>
          <w:szCs w:val="22"/>
        </w:rPr>
        <w:t>z póź. zm./</w:t>
      </w:r>
    </w:p>
    <w:p w:rsidR="00F3760D" w:rsidRPr="00F3760D" w:rsidRDefault="00F3760D" w:rsidP="00F3760D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Transportu, Budownictwa i Gospodarki Morskiej z dnia 25 kwietnia 2012 r. w sprawie ustalenia geotechnicznych warunków posadowienia obiektów budowlanych /Dz.U. z 2012 poz. 463/</w:t>
      </w:r>
    </w:p>
    <w:p w:rsidR="008728FA" w:rsidRPr="00DD7315" w:rsidRDefault="008728FA" w:rsidP="00D87C0A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Rozporządzenie Ministra Infrastruktury z dnia 23 czerwca 2003</w:t>
      </w:r>
      <w:r w:rsidR="003E4A2E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>r</w:t>
      </w:r>
      <w:r w:rsidR="003E4A2E" w:rsidRPr="00DD7315">
        <w:rPr>
          <w:sz w:val="22"/>
          <w:szCs w:val="22"/>
        </w:rPr>
        <w:t>.</w:t>
      </w:r>
      <w:r w:rsidRPr="00DD7315">
        <w:rPr>
          <w:sz w:val="22"/>
          <w:szCs w:val="22"/>
        </w:rPr>
        <w:t xml:space="preserve"> (Dz.</w:t>
      </w:r>
      <w:r w:rsidR="00D15B83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 xml:space="preserve">U. z 2003 Nr 120 poz.1126) </w:t>
      </w:r>
      <w:r w:rsidR="006E4F5A">
        <w:rPr>
          <w:sz w:val="22"/>
          <w:szCs w:val="22"/>
        </w:rPr>
        <w:t xml:space="preserve">   </w:t>
      </w:r>
      <w:r w:rsidRPr="00DD7315">
        <w:rPr>
          <w:sz w:val="22"/>
          <w:szCs w:val="22"/>
        </w:rPr>
        <w:t>w sprawie informacji dotyczącej planu bezpieczeństwa i ochrony zdrowia)</w:t>
      </w:r>
    </w:p>
    <w:p w:rsidR="008728FA" w:rsidRPr="00DD7315" w:rsidRDefault="00D909D4" w:rsidP="00D87C0A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Ustawa z dnia 14.12.2012</w:t>
      </w:r>
      <w:r w:rsidR="008728FA" w:rsidRPr="00DD7315">
        <w:rPr>
          <w:sz w:val="22"/>
          <w:szCs w:val="22"/>
        </w:rPr>
        <w:t xml:space="preserve"> r. o odpadach (Dz.</w:t>
      </w:r>
      <w:r w:rsidR="00D15B83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>U. z 2013 poz.21</w:t>
      </w:r>
      <w:r w:rsidR="008728FA" w:rsidRPr="00DD7315">
        <w:rPr>
          <w:sz w:val="22"/>
          <w:szCs w:val="22"/>
        </w:rPr>
        <w:t xml:space="preserve"> z późn. zm.)</w:t>
      </w:r>
    </w:p>
    <w:p w:rsidR="008728FA" w:rsidRPr="00DD7315" w:rsidRDefault="008728FA" w:rsidP="00D87C0A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Rozporządzenie Ministra Infrastruktury z 6 lutego 2003 w sprawie bezpieczeństwa i higieny pracy podczas wykonywania robót budowlanych (Dz.</w:t>
      </w:r>
      <w:r w:rsidR="00D15B83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>U. z 2003 Nr  47 poz. 401</w:t>
      </w:r>
      <w:r w:rsidR="0098564D" w:rsidRPr="00DD7315">
        <w:rPr>
          <w:sz w:val="22"/>
          <w:szCs w:val="22"/>
        </w:rPr>
        <w:t xml:space="preserve"> z późn. zm.</w:t>
      </w:r>
      <w:r w:rsidRPr="00DD7315">
        <w:rPr>
          <w:sz w:val="22"/>
          <w:szCs w:val="22"/>
        </w:rPr>
        <w:t xml:space="preserve"> )</w:t>
      </w:r>
    </w:p>
    <w:p w:rsidR="008728FA" w:rsidRPr="00DD7315" w:rsidRDefault="008728FA" w:rsidP="00D87C0A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Ustawa z dnia 27 kwietnia 2001 r. - Prawo ochrony środowiska (Dz.U.2001 Nr 62 poz.627 z późn. zm.)</w:t>
      </w:r>
    </w:p>
    <w:p w:rsidR="008728FA" w:rsidRPr="00DD7315" w:rsidRDefault="008728FA" w:rsidP="00D87C0A">
      <w:pPr>
        <w:numPr>
          <w:ilvl w:val="0"/>
          <w:numId w:val="3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Ustawa z dnia 7 czerwca 2001 roku o zbiorowym zaopatrzeniu w wodę i zbiorowym odprowadzeniu ścieków (Dz.U.2001 Nr 72 poz. 747 z późn. zm</w:t>
      </w:r>
      <w:r w:rsidR="00D15B83" w:rsidRPr="00DD7315">
        <w:rPr>
          <w:sz w:val="22"/>
          <w:szCs w:val="22"/>
        </w:rPr>
        <w:t>.</w:t>
      </w:r>
      <w:r w:rsidRPr="00DD7315">
        <w:rPr>
          <w:sz w:val="22"/>
          <w:szCs w:val="22"/>
        </w:rPr>
        <w:t>)</w:t>
      </w:r>
    </w:p>
    <w:p w:rsidR="008728FA" w:rsidRPr="00BF5E6F" w:rsidRDefault="008728FA" w:rsidP="00BF5E6F">
      <w:pPr>
        <w:numPr>
          <w:ilvl w:val="0"/>
          <w:numId w:val="3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Ustawa z dnia 16 kwietnia 2004 r. o ochronie przyrody (Dz.</w:t>
      </w:r>
      <w:r w:rsidR="00D15B83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 xml:space="preserve">U. z 2004 Nr 92 poz.880 </w:t>
      </w:r>
      <w:r w:rsidRPr="00BF5E6F">
        <w:rPr>
          <w:sz w:val="22"/>
          <w:szCs w:val="22"/>
        </w:rPr>
        <w:t>z dnia 30 kwietnia 2004 z późn. zm.)</w:t>
      </w:r>
    </w:p>
    <w:p w:rsidR="006C0F3C" w:rsidRPr="00DD7315" w:rsidRDefault="006C0F3C" w:rsidP="001F0D33">
      <w:pPr>
        <w:tabs>
          <w:tab w:val="left" w:pos="709"/>
        </w:tabs>
        <w:spacing w:line="276" w:lineRule="auto"/>
        <w:ind w:left="567" w:hanging="425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2.10. </w:t>
      </w:r>
      <w:r w:rsidRPr="00DD7315">
        <w:rPr>
          <w:sz w:val="22"/>
          <w:szCs w:val="22"/>
        </w:rPr>
        <w:t>Przedmiot zamówienia powinien być wykonany zgodnie z wymaganiami Zamawiającego oraz obowiązującymi przepisami prawa i obowiązującymi normami i zasadami wiedzy technicznej.</w:t>
      </w:r>
    </w:p>
    <w:p w:rsidR="006504BD" w:rsidRPr="00AF4532" w:rsidRDefault="006504BD" w:rsidP="001B4F48">
      <w:pPr>
        <w:spacing w:line="276" w:lineRule="auto"/>
        <w:jc w:val="both"/>
        <w:rPr>
          <w:sz w:val="24"/>
          <w:szCs w:val="24"/>
        </w:rPr>
      </w:pPr>
    </w:p>
    <w:p w:rsidR="00D43579" w:rsidRPr="007267C5" w:rsidRDefault="00CD2361" w:rsidP="001B4F48">
      <w:pPr>
        <w:tabs>
          <w:tab w:val="left" w:pos="709"/>
        </w:tabs>
        <w:spacing w:line="276" w:lineRule="auto"/>
        <w:jc w:val="both"/>
        <w:rPr>
          <w:b/>
          <w:sz w:val="24"/>
          <w:szCs w:val="24"/>
        </w:rPr>
      </w:pPr>
      <w:r w:rsidRPr="007267C5">
        <w:rPr>
          <w:b/>
          <w:sz w:val="24"/>
          <w:szCs w:val="24"/>
        </w:rPr>
        <w:t xml:space="preserve">3.    </w:t>
      </w:r>
      <w:r w:rsidRPr="007267C5">
        <w:rPr>
          <w:b/>
          <w:sz w:val="24"/>
          <w:szCs w:val="24"/>
          <w:u w:val="single"/>
        </w:rPr>
        <w:t>ZAŁOŻENIA DO PROJEKTU</w:t>
      </w:r>
      <w:r w:rsidRPr="007267C5">
        <w:rPr>
          <w:b/>
          <w:sz w:val="24"/>
          <w:szCs w:val="24"/>
        </w:rPr>
        <w:t xml:space="preserve"> </w:t>
      </w:r>
    </w:p>
    <w:p w:rsidR="00526007" w:rsidRDefault="00526007" w:rsidP="00526007">
      <w:p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 </w:t>
      </w:r>
      <w:r w:rsidR="007F7B4A" w:rsidRPr="00DD7315">
        <w:rPr>
          <w:sz w:val="22"/>
          <w:szCs w:val="22"/>
        </w:rPr>
        <w:t xml:space="preserve">Teren objęty opracowaniem znajduje się pomiędzy ulicami Smętka i Daszyńskiego w </w:t>
      </w:r>
      <w:r w:rsidR="00683893" w:rsidRPr="00DD7315">
        <w:rPr>
          <w:sz w:val="22"/>
          <w:szCs w:val="22"/>
        </w:rPr>
        <w:t xml:space="preserve"> </w:t>
      </w:r>
      <w:r w:rsidR="007F7B4A" w:rsidRPr="00DD7315">
        <w:rPr>
          <w:sz w:val="22"/>
          <w:szCs w:val="22"/>
        </w:rPr>
        <w:t>Giżycku.</w:t>
      </w:r>
      <w:r>
        <w:rPr>
          <w:sz w:val="22"/>
          <w:szCs w:val="22"/>
        </w:rPr>
        <w:t xml:space="preserve"> Objęty </w:t>
      </w:r>
      <w:r w:rsidR="00683893" w:rsidRPr="00DD7315">
        <w:rPr>
          <w:sz w:val="22"/>
          <w:szCs w:val="22"/>
        </w:rPr>
        <w:t>jest Miejscowym Planem Zagospodarowania Przestrzennego Miasta G</w:t>
      </w:r>
      <w:r>
        <w:rPr>
          <w:sz w:val="22"/>
          <w:szCs w:val="22"/>
        </w:rPr>
        <w:t xml:space="preserve">iżycka, terenu zawartego miedzy </w:t>
      </w:r>
      <w:r w:rsidR="00683893" w:rsidRPr="00DD7315">
        <w:rPr>
          <w:sz w:val="22"/>
          <w:szCs w:val="22"/>
        </w:rPr>
        <w:t>ulicami Warszawską, Wodociągową, Jagiełły, Daszyńskiego, al.</w:t>
      </w:r>
      <w:r>
        <w:rPr>
          <w:sz w:val="22"/>
          <w:szCs w:val="22"/>
        </w:rPr>
        <w:t xml:space="preserve"> 1 Maja i Placem Grunwaldzkim. </w:t>
      </w:r>
    </w:p>
    <w:p w:rsidR="00444365" w:rsidRDefault="00526007" w:rsidP="00526007">
      <w:p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3. 2  </w:t>
      </w:r>
      <w:r w:rsidR="00444365">
        <w:rPr>
          <w:sz w:val="22"/>
          <w:szCs w:val="22"/>
        </w:rPr>
        <w:t xml:space="preserve">Ustalenie geotechnicznych warunków posadowienia obiektów budowlanych </w:t>
      </w:r>
    </w:p>
    <w:p w:rsidR="00526007" w:rsidRDefault="00526007" w:rsidP="002E6D58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Wykonanie otworów geotechnicznych do osiągnięcia rodzimego gruntu nośnego w ilości min. 6 szt. w</w:t>
      </w:r>
      <w:r w:rsidR="00444365">
        <w:rPr>
          <w:sz w:val="22"/>
          <w:szCs w:val="22"/>
        </w:rPr>
        <w:t xml:space="preserve"> </w:t>
      </w:r>
      <w:r>
        <w:rPr>
          <w:sz w:val="22"/>
          <w:szCs w:val="22"/>
        </w:rPr>
        <w:t>obszarze przebiegu drogi.</w:t>
      </w:r>
    </w:p>
    <w:p w:rsidR="00F4409E" w:rsidRPr="00DD7315" w:rsidRDefault="00444365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 </w:t>
      </w:r>
      <w:r w:rsidR="00B03E75" w:rsidRPr="00DD7315">
        <w:rPr>
          <w:sz w:val="22"/>
          <w:szCs w:val="22"/>
        </w:rPr>
        <w:t>Ciąg pieszo-jezdny z uwzględnieniem stanowisk postojowych</w:t>
      </w:r>
      <w:r w:rsidR="00683893" w:rsidRPr="00DD7315">
        <w:rPr>
          <w:sz w:val="22"/>
          <w:szCs w:val="22"/>
        </w:rPr>
        <w:t xml:space="preserve"> wzdłuż drogi. </w:t>
      </w:r>
    </w:p>
    <w:p w:rsidR="00F4409E" w:rsidRPr="00DD7315" w:rsidRDefault="00444365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 </w:t>
      </w:r>
      <w:r w:rsidR="00AC7EA5" w:rsidRPr="00DD7315">
        <w:rPr>
          <w:sz w:val="22"/>
          <w:szCs w:val="22"/>
        </w:rPr>
        <w:t>B</w:t>
      </w:r>
      <w:r w:rsidR="00F4409E" w:rsidRPr="00DD7315">
        <w:rPr>
          <w:sz w:val="22"/>
          <w:szCs w:val="22"/>
        </w:rPr>
        <w:t>ranża elektryczna.</w:t>
      </w:r>
    </w:p>
    <w:p w:rsidR="00FF43F5" w:rsidRPr="00DD7315" w:rsidRDefault="00F4409E" w:rsidP="00651392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       </w:t>
      </w:r>
      <w:r w:rsidR="00B12D47" w:rsidRPr="00DD7315">
        <w:rPr>
          <w:sz w:val="22"/>
          <w:szCs w:val="22"/>
        </w:rPr>
        <w:t>Wzdłuż  ciągu jest istniejące oświetlenie</w:t>
      </w:r>
      <w:r w:rsidRPr="00DD7315">
        <w:rPr>
          <w:sz w:val="22"/>
          <w:szCs w:val="22"/>
        </w:rPr>
        <w:t xml:space="preserve">. </w:t>
      </w:r>
      <w:r w:rsidR="00683893" w:rsidRPr="00DD7315">
        <w:rPr>
          <w:sz w:val="22"/>
          <w:szCs w:val="22"/>
        </w:rPr>
        <w:t xml:space="preserve"> Projekt ma</w:t>
      </w:r>
      <w:r w:rsidR="00B03E75" w:rsidRPr="00DD7315">
        <w:rPr>
          <w:sz w:val="22"/>
          <w:szCs w:val="22"/>
        </w:rPr>
        <w:t xml:space="preserve"> uwzględniać ewentualną przebudowę oświetlenia.</w:t>
      </w:r>
    </w:p>
    <w:p w:rsidR="00FF43F5" w:rsidRPr="00DD7315" w:rsidRDefault="00444365" w:rsidP="001B4F48">
      <w:p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</w:t>
      </w:r>
      <w:r w:rsidR="00AC7EA5" w:rsidRPr="00DD7315">
        <w:rPr>
          <w:sz w:val="22"/>
          <w:szCs w:val="22"/>
        </w:rPr>
        <w:t xml:space="preserve"> B</w:t>
      </w:r>
      <w:r w:rsidR="00FF43F5" w:rsidRPr="00DD7315">
        <w:rPr>
          <w:sz w:val="22"/>
          <w:szCs w:val="22"/>
        </w:rPr>
        <w:t>ranża instalacyjna w zakresie kanalizacji deszczowej</w:t>
      </w:r>
    </w:p>
    <w:p w:rsidR="00B03E75" w:rsidRPr="00DD7315" w:rsidRDefault="00FF43F5" w:rsidP="00651392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       </w:t>
      </w:r>
      <w:r w:rsidR="00651392">
        <w:rPr>
          <w:sz w:val="22"/>
          <w:szCs w:val="22"/>
        </w:rPr>
        <w:t xml:space="preserve">Projekt winien zakładać odwodnienie drogi do istniejącej kanalizacji deszczowej oraz </w:t>
      </w:r>
      <w:r w:rsidR="00B03E75" w:rsidRPr="00DD7315">
        <w:rPr>
          <w:sz w:val="22"/>
          <w:szCs w:val="22"/>
        </w:rPr>
        <w:t>ewentualną przebudowę kanalizacji</w:t>
      </w:r>
      <w:r w:rsidR="00651392">
        <w:rPr>
          <w:sz w:val="22"/>
          <w:szCs w:val="22"/>
        </w:rPr>
        <w:t xml:space="preserve"> deszczowej w zakresie kolizyjnym.</w:t>
      </w:r>
    </w:p>
    <w:p w:rsidR="00C81E9B" w:rsidRPr="00DD7315" w:rsidRDefault="00444365" w:rsidP="001B4F4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 </w:t>
      </w:r>
      <w:r w:rsidR="00B03E75" w:rsidRPr="00DD7315">
        <w:rPr>
          <w:sz w:val="22"/>
          <w:szCs w:val="22"/>
        </w:rPr>
        <w:t xml:space="preserve"> Pozostałe branże</w:t>
      </w:r>
      <w:r w:rsidR="003C0916" w:rsidRPr="00DD7315">
        <w:rPr>
          <w:sz w:val="22"/>
          <w:szCs w:val="22"/>
        </w:rPr>
        <w:t xml:space="preserve"> </w:t>
      </w:r>
      <w:r w:rsidR="009D6E29" w:rsidRPr="00DD7315">
        <w:rPr>
          <w:sz w:val="22"/>
          <w:szCs w:val="22"/>
        </w:rPr>
        <w:t xml:space="preserve"> </w:t>
      </w:r>
    </w:p>
    <w:p w:rsidR="00D62830" w:rsidRPr="00DD7315" w:rsidRDefault="008C2DBD" w:rsidP="001B4F48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   </w:t>
      </w:r>
      <w:r w:rsidR="00B03E75" w:rsidRPr="00DD7315">
        <w:rPr>
          <w:sz w:val="22"/>
          <w:szCs w:val="22"/>
        </w:rPr>
        <w:t xml:space="preserve">    Projekt ma uwzględniać ewentualną przebudowę kolizj</w:t>
      </w:r>
      <w:r w:rsidR="00CD0752" w:rsidRPr="00DD7315">
        <w:rPr>
          <w:sz w:val="22"/>
          <w:szCs w:val="22"/>
        </w:rPr>
        <w:t>i.</w:t>
      </w:r>
    </w:p>
    <w:p w:rsidR="00CA5C75" w:rsidRPr="00DD7315" w:rsidRDefault="00444365" w:rsidP="001B4F4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 </w:t>
      </w:r>
      <w:r w:rsidR="00D62830" w:rsidRPr="00DD7315">
        <w:rPr>
          <w:sz w:val="22"/>
          <w:szCs w:val="22"/>
        </w:rPr>
        <w:t xml:space="preserve"> </w:t>
      </w:r>
      <w:r w:rsidR="00CA5C75" w:rsidRPr="00DD7315">
        <w:rPr>
          <w:sz w:val="22"/>
          <w:szCs w:val="22"/>
        </w:rPr>
        <w:t xml:space="preserve"> Informacje dodatkowe</w:t>
      </w:r>
    </w:p>
    <w:p w:rsidR="00117C78" w:rsidRPr="00DD7315" w:rsidRDefault="002D00A4" w:rsidP="001B4F48">
      <w:pPr>
        <w:spacing w:line="276" w:lineRule="auto"/>
        <w:ind w:left="567" w:hanging="567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    </w:t>
      </w:r>
      <w:r w:rsidR="00B34341" w:rsidRPr="00DD7315">
        <w:rPr>
          <w:sz w:val="22"/>
          <w:szCs w:val="22"/>
        </w:rPr>
        <w:t xml:space="preserve"> </w:t>
      </w:r>
      <w:r w:rsidR="00D62830" w:rsidRPr="00DD7315">
        <w:rPr>
          <w:sz w:val="22"/>
          <w:szCs w:val="22"/>
        </w:rPr>
        <w:t xml:space="preserve">   </w:t>
      </w:r>
      <w:r w:rsidR="00B34341" w:rsidRPr="00DD7315">
        <w:rPr>
          <w:sz w:val="22"/>
          <w:szCs w:val="22"/>
        </w:rPr>
        <w:t>N</w:t>
      </w:r>
      <w:r w:rsidR="00CA5C75" w:rsidRPr="00DD7315">
        <w:rPr>
          <w:sz w:val="22"/>
          <w:szCs w:val="22"/>
        </w:rPr>
        <w:t>ależy stosować rozwiązania możliwie do zrealizowania z punktu widzenia technicznego</w:t>
      </w:r>
    </w:p>
    <w:p w:rsidR="00CA5C75" w:rsidRPr="00DD7315" w:rsidRDefault="00117C78" w:rsidP="001B4F48">
      <w:pPr>
        <w:spacing w:line="276" w:lineRule="auto"/>
        <w:ind w:left="567" w:hanging="567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       </w:t>
      </w:r>
      <w:r w:rsidR="00CA5C75" w:rsidRPr="00DD7315">
        <w:rPr>
          <w:sz w:val="22"/>
          <w:szCs w:val="22"/>
        </w:rPr>
        <w:t xml:space="preserve"> i ekonomicznego z zachowaniem odpowiedni</w:t>
      </w:r>
      <w:r w:rsidR="009F2A92" w:rsidRPr="00DD7315">
        <w:rPr>
          <w:sz w:val="22"/>
          <w:szCs w:val="22"/>
        </w:rPr>
        <w:t>ego poziom</w:t>
      </w:r>
      <w:r w:rsidR="00B621D1" w:rsidRPr="00DD7315">
        <w:rPr>
          <w:sz w:val="22"/>
          <w:szCs w:val="22"/>
        </w:rPr>
        <w:t>u</w:t>
      </w:r>
      <w:r w:rsidR="003D2570" w:rsidRPr="00DD7315">
        <w:rPr>
          <w:sz w:val="22"/>
          <w:szCs w:val="22"/>
        </w:rPr>
        <w:t xml:space="preserve"> komfortu użytkowania.</w:t>
      </w:r>
    </w:p>
    <w:p w:rsidR="007D2E93" w:rsidRDefault="007D2E93" w:rsidP="001B4F48">
      <w:pPr>
        <w:pStyle w:val="Nagwek2"/>
        <w:keepNext w:val="0"/>
        <w:widowControl w:val="0"/>
        <w:numPr>
          <w:ilvl w:val="1"/>
          <w:numId w:val="14"/>
        </w:numPr>
        <w:tabs>
          <w:tab w:val="left" w:pos="426"/>
        </w:tabs>
        <w:spacing w:before="120" w:after="12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TERMIN WYKONANIA ZAMÓWIENIA</w:t>
      </w:r>
    </w:p>
    <w:p w:rsidR="008016F3" w:rsidRDefault="007D2E93" w:rsidP="001B4F48">
      <w:pPr>
        <w:pStyle w:val="Nagwek3"/>
        <w:keepNext w:val="0"/>
        <w:widowControl w:val="0"/>
        <w:numPr>
          <w:ilvl w:val="2"/>
          <w:numId w:val="14"/>
        </w:numPr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Zamawiający wymaga, aby Wy</w:t>
      </w:r>
      <w:r w:rsidR="00E178E1" w:rsidRPr="00DD7315">
        <w:rPr>
          <w:i w:val="0"/>
          <w:sz w:val="22"/>
          <w:szCs w:val="22"/>
        </w:rPr>
        <w:t>konawca podpisał umowę w ciągu 1</w:t>
      </w:r>
      <w:r w:rsidRPr="00DD7315">
        <w:rPr>
          <w:i w:val="0"/>
          <w:sz w:val="22"/>
          <w:szCs w:val="22"/>
        </w:rPr>
        <w:t xml:space="preserve"> dni</w:t>
      </w:r>
      <w:r w:rsidR="00E178E1" w:rsidRPr="00DD7315">
        <w:rPr>
          <w:i w:val="0"/>
          <w:sz w:val="22"/>
          <w:szCs w:val="22"/>
        </w:rPr>
        <w:t>a</w:t>
      </w:r>
      <w:r w:rsidRPr="00DD7315">
        <w:rPr>
          <w:i w:val="0"/>
          <w:sz w:val="22"/>
          <w:szCs w:val="22"/>
        </w:rPr>
        <w:t xml:space="preserve"> od daty </w:t>
      </w:r>
      <w:r w:rsidR="004462DC" w:rsidRPr="00DD7315">
        <w:rPr>
          <w:i w:val="0"/>
          <w:sz w:val="22"/>
          <w:szCs w:val="22"/>
        </w:rPr>
        <w:t xml:space="preserve"> </w:t>
      </w:r>
      <w:r w:rsidRPr="00DD7315">
        <w:rPr>
          <w:i w:val="0"/>
          <w:sz w:val="22"/>
          <w:szCs w:val="22"/>
        </w:rPr>
        <w:t xml:space="preserve">ostatecznego </w:t>
      </w:r>
      <w:r w:rsidRPr="00DD7315">
        <w:rPr>
          <w:i w:val="0"/>
          <w:sz w:val="22"/>
          <w:szCs w:val="22"/>
        </w:rPr>
        <w:lastRenderedPageBreak/>
        <w:t xml:space="preserve">rozstrzygnięcia przetargu. </w:t>
      </w:r>
    </w:p>
    <w:p w:rsidR="004462DC" w:rsidRPr="00DD7315" w:rsidRDefault="00611340" w:rsidP="001B4F48">
      <w:pPr>
        <w:pStyle w:val="Nagwek3"/>
        <w:keepNext w:val="0"/>
        <w:widowControl w:val="0"/>
        <w:numPr>
          <w:ilvl w:val="2"/>
          <w:numId w:val="14"/>
        </w:numPr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Termin w</w:t>
      </w:r>
      <w:r w:rsidR="00EC5F5C" w:rsidRPr="00DD7315">
        <w:rPr>
          <w:i w:val="0"/>
          <w:sz w:val="22"/>
          <w:szCs w:val="22"/>
        </w:rPr>
        <w:t>ykonania zamówienia</w:t>
      </w:r>
      <w:r w:rsidR="00E178E1" w:rsidRPr="00DD7315">
        <w:rPr>
          <w:i w:val="0"/>
          <w:sz w:val="22"/>
          <w:szCs w:val="22"/>
        </w:rPr>
        <w:t xml:space="preserve"> </w:t>
      </w:r>
      <w:r w:rsidR="008016F3">
        <w:rPr>
          <w:i w:val="0"/>
          <w:sz w:val="22"/>
          <w:szCs w:val="22"/>
        </w:rPr>
        <w:t>– 4 miesiące od dnia podpisania Umowy.</w:t>
      </w:r>
      <w:r w:rsidR="00EC5F5C" w:rsidRPr="00DD7315">
        <w:rPr>
          <w:i w:val="0"/>
          <w:sz w:val="22"/>
          <w:szCs w:val="22"/>
        </w:rPr>
        <w:t xml:space="preserve"> </w:t>
      </w:r>
    </w:p>
    <w:p w:rsidR="007D2E93" w:rsidRDefault="007D2E93" w:rsidP="001B4F48">
      <w:pPr>
        <w:pStyle w:val="Nagwek1"/>
        <w:numPr>
          <w:ilvl w:val="1"/>
          <w:numId w:val="14"/>
        </w:numPr>
        <w:tabs>
          <w:tab w:val="clear" w:pos="61"/>
          <w:tab w:val="num" w:pos="426"/>
          <w:tab w:val="left" w:pos="709"/>
        </w:tabs>
        <w:spacing w:before="120" w:after="240" w:line="276" w:lineRule="auto"/>
        <w:ind w:left="426" w:hanging="426"/>
        <w:jc w:val="both"/>
        <w:rPr>
          <w:sz w:val="24"/>
          <w:u w:val="single"/>
        </w:rPr>
      </w:pPr>
      <w:r>
        <w:rPr>
          <w:sz w:val="24"/>
          <w:u w:val="single"/>
        </w:rPr>
        <w:t>INFORMACJA O SPOSOBIE POROZUMIEWANIA SIĘ Z WYKONAWCAMI ORAZ</w:t>
      </w:r>
      <w:r w:rsidR="008F4169">
        <w:rPr>
          <w:sz w:val="24"/>
          <w:u w:val="single"/>
        </w:rPr>
        <w:t xml:space="preserve"> PRZEKAZYWANIA OŚWIADCZEŃ LUB</w:t>
      </w:r>
      <w:r>
        <w:rPr>
          <w:sz w:val="24"/>
          <w:u w:val="single"/>
        </w:rPr>
        <w:t xml:space="preserve"> DOKUMENTÓW.</w:t>
      </w:r>
    </w:p>
    <w:p w:rsidR="007D2E93" w:rsidRPr="00DD7315" w:rsidRDefault="007D2E93" w:rsidP="00B61756">
      <w:pPr>
        <w:pStyle w:val="Nagwek3"/>
        <w:keepNext w:val="0"/>
        <w:widowControl w:val="0"/>
        <w:numPr>
          <w:ilvl w:val="2"/>
          <w:numId w:val="3"/>
        </w:numPr>
        <w:spacing w:before="60"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Wszelkiego rodzaju oświadczenia, wnioski, zawiadomienia, informacje itp. (dalej, zbiorczo, „Korespondencja”) Zamawiający i Wykonawcy przekazują pisemnie.</w:t>
      </w:r>
    </w:p>
    <w:p w:rsidR="007D2E93" w:rsidRPr="00DD7315" w:rsidRDefault="007D2E93" w:rsidP="001B4F48">
      <w:pPr>
        <w:pStyle w:val="Nagwek3"/>
        <w:keepNext w:val="0"/>
        <w:widowControl w:val="0"/>
        <w:numPr>
          <w:ilvl w:val="2"/>
          <w:numId w:val="3"/>
        </w:numPr>
        <w:spacing w:before="120" w:after="120" w:line="276" w:lineRule="auto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Zamawiający dopuszcza składanie Korespondencji za pomocą telefaksu (na numer wskazany w punkcie 1.</w:t>
      </w:r>
      <w:r w:rsidR="00E534A4" w:rsidRPr="00DD7315">
        <w:rPr>
          <w:i w:val="0"/>
          <w:sz w:val="22"/>
          <w:szCs w:val="22"/>
        </w:rPr>
        <w:t>3</w:t>
      </w:r>
      <w:r w:rsidRPr="00DD7315">
        <w:rPr>
          <w:i w:val="0"/>
          <w:sz w:val="22"/>
          <w:szCs w:val="22"/>
        </w:rPr>
        <w:t>) lub drogą elektroniczną (na adr</w:t>
      </w:r>
      <w:r w:rsidR="00E534A4" w:rsidRPr="00DD7315">
        <w:rPr>
          <w:i w:val="0"/>
          <w:sz w:val="22"/>
          <w:szCs w:val="22"/>
        </w:rPr>
        <w:t>es e-mail wskazany w punkcie 1.3</w:t>
      </w:r>
      <w:r w:rsidRPr="00DD7315">
        <w:rPr>
          <w:i w:val="0"/>
          <w:sz w:val="22"/>
          <w:szCs w:val="22"/>
        </w:rPr>
        <w:t>). Korespondencję uważa się za złożoną w terminie, jeżeli jej treść dotarła do Zamawiającego przed upływem terminu i została niezwłocznie potwierdzona na piśmie.</w:t>
      </w:r>
    </w:p>
    <w:p w:rsidR="007D2E93" w:rsidRPr="00DD7315" w:rsidRDefault="00CC78E2" w:rsidP="001B4F48">
      <w:p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5</w:t>
      </w:r>
      <w:r w:rsidR="007D2E93" w:rsidRPr="00DD7315">
        <w:rPr>
          <w:sz w:val="22"/>
          <w:szCs w:val="22"/>
        </w:rPr>
        <w:t>.3   Osobą uprawnioną do porozumiewania się z Wykonawcami jest:</w:t>
      </w:r>
    </w:p>
    <w:p w:rsidR="007D2E93" w:rsidRPr="00DD7315" w:rsidRDefault="007D2E93" w:rsidP="001B4F48">
      <w:pPr>
        <w:spacing w:line="276" w:lineRule="auto"/>
        <w:ind w:firstLine="70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Róża Cudzanowska </w:t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  <w:t>-</w:t>
      </w:r>
      <w:r w:rsidRPr="00DD7315">
        <w:rPr>
          <w:sz w:val="22"/>
          <w:szCs w:val="22"/>
        </w:rPr>
        <w:tab/>
        <w:t>Naczelnik Wydziału Techniczno Inwestycyjnego</w:t>
      </w:r>
    </w:p>
    <w:p w:rsidR="007D2E93" w:rsidRPr="00DD7315" w:rsidRDefault="007D2E93" w:rsidP="001B4F48">
      <w:pPr>
        <w:spacing w:line="276" w:lineRule="auto"/>
        <w:ind w:left="3540" w:firstLine="70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Urzędu Miejskiego w Giżycku</w:t>
      </w:r>
    </w:p>
    <w:p w:rsidR="007D2E93" w:rsidRPr="00DD7315" w:rsidRDefault="007D2E93" w:rsidP="001B4F48">
      <w:pPr>
        <w:spacing w:line="276" w:lineRule="auto"/>
        <w:ind w:left="3540" w:firstLine="70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tel. 0 87 </w:t>
      </w:r>
      <w:r w:rsidR="00230B8C" w:rsidRPr="00DD7315">
        <w:rPr>
          <w:sz w:val="22"/>
          <w:szCs w:val="22"/>
        </w:rPr>
        <w:t>7324</w:t>
      </w:r>
      <w:r w:rsidRPr="00DD7315">
        <w:rPr>
          <w:sz w:val="22"/>
          <w:szCs w:val="22"/>
        </w:rPr>
        <w:t xml:space="preserve"> </w:t>
      </w:r>
      <w:r w:rsidR="00230B8C" w:rsidRPr="00DD7315">
        <w:rPr>
          <w:sz w:val="22"/>
          <w:szCs w:val="22"/>
        </w:rPr>
        <w:t>120</w:t>
      </w:r>
      <w:r w:rsidR="000F0EE8" w:rsidRPr="00DD7315">
        <w:rPr>
          <w:sz w:val="22"/>
          <w:szCs w:val="22"/>
        </w:rPr>
        <w:t xml:space="preserve"> </w:t>
      </w:r>
      <w:r w:rsidR="0022448F" w:rsidRPr="00DD7315">
        <w:rPr>
          <w:sz w:val="22"/>
          <w:szCs w:val="22"/>
        </w:rPr>
        <w:t>lub 0 87 7324 12</w:t>
      </w:r>
    </w:p>
    <w:p w:rsidR="006E1F57" w:rsidRDefault="006E1F57" w:rsidP="001B4F48">
      <w:pPr>
        <w:spacing w:line="276" w:lineRule="auto"/>
        <w:ind w:left="3540" w:firstLine="708"/>
        <w:jc w:val="both"/>
        <w:rPr>
          <w:sz w:val="24"/>
        </w:rPr>
      </w:pPr>
    </w:p>
    <w:p w:rsidR="007D2E93" w:rsidRDefault="00CC78E2" w:rsidP="00D50DC3">
      <w:pPr>
        <w:pStyle w:val="Nagwek1"/>
        <w:tabs>
          <w:tab w:val="left" w:pos="426"/>
        </w:tabs>
        <w:spacing w:before="120" w:after="120" w:line="276" w:lineRule="auto"/>
        <w:jc w:val="both"/>
        <w:rPr>
          <w:sz w:val="24"/>
          <w:u w:val="single"/>
        </w:rPr>
      </w:pPr>
      <w:r w:rsidRPr="00A005DF">
        <w:rPr>
          <w:sz w:val="24"/>
        </w:rPr>
        <w:t>6</w:t>
      </w:r>
      <w:r w:rsidR="007D2E93" w:rsidRPr="00A005DF">
        <w:rPr>
          <w:sz w:val="24"/>
        </w:rPr>
        <w:t xml:space="preserve">.    </w:t>
      </w:r>
      <w:r w:rsidR="007D2E93">
        <w:rPr>
          <w:sz w:val="24"/>
          <w:u w:val="single"/>
        </w:rPr>
        <w:t>OPIS SPOSOBU PRZYGOTOWANIA OFERTY</w:t>
      </w:r>
    </w:p>
    <w:p w:rsidR="007D2E93" w:rsidRPr="00A665B9" w:rsidRDefault="007D2E93" w:rsidP="00A665B9">
      <w:pPr>
        <w:pStyle w:val="Nagwek3"/>
        <w:keepNext w:val="0"/>
        <w:widowControl w:val="0"/>
        <w:numPr>
          <w:ilvl w:val="2"/>
          <w:numId w:val="4"/>
        </w:numPr>
        <w:spacing w:line="276" w:lineRule="auto"/>
        <w:ind w:left="426" w:hanging="426"/>
        <w:jc w:val="both"/>
        <w:rPr>
          <w:i w:val="0"/>
          <w:sz w:val="22"/>
          <w:szCs w:val="22"/>
        </w:rPr>
      </w:pPr>
      <w:r w:rsidRPr="00A665B9">
        <w:rPr>
          <w:i w:val="0"/>
          <w:sz w:val="22"/>
          <w:szCs w:val="22"/>
        </w:rPr>
        <w:t>Wykonawcy ponoszą wszelkie koszty własne związane z przygotowaniem i złożeniem</w:t>
      </w:r>
      <w:r w:rsidR="00D35493">
        <w:rPr>
          <w:i w:val="0"/>
          <w:sz w:val="22"/>
          <w:szCs w:val="22"/>
        </w:rPr>
        <w:t xml:space="preserve"> </w:t>
      </w:r>
      <w:r w:rsidRPr="00A665B9">
        <w:rPr>
          <w:i w:val="0"/>
          <w:sz w:val="22"/>
          <w:szCs w:val="22"/>
        </w:rPr>
        <w:t xml:space="preserve">oferty, niezależnie od wyniku Postępowania. Zamawiający w żadnym przypadku nie </w:t>
      </w:r>
      <w:r w:rsidR="00FE5B89" w:rsidRPr="00A665B9">
        <w:rPr>
          <w:i w:val="0"/>
          <w:sz w:val="22"/>
          <w:szCs w:val="22"/>
        </w:rPr>
        <w:t xml:space="preserve"> </w:t>
      </w:r>
      <w:r w:rsidRPr="00A665B9">
        <w:rPr>
          <w:i w:val="0"/>
          <w:sz w:val="22"/>
          <w:szCs w:val="22"/>
        </w:rPr>
        <w:t xml:space="preserve">odpowiada za koszty poniesione przez Wykonawców w związku z przygotowaniem i złożeniem oferty. </w:t>
      </w:r>
    </w:p>
    <w:p w:rsidR="007568DB" w:rsidRPr="00A665B9" w:rsidRDefault="007D2E93" w:rsidP="00A665B9">
      <w:pPr>
        <w:pStyle w:val="Nagwek3"/>
        <w:keepNext w:val="0"/>
        <w:widowControl w:val="0"/>
        <w:numPr>
          <w:ilvl w:val="2"/>
          <w:numId w:val="4"/>
        </w:numPr>
        <w:tabs>
          <w:tab w:val="clear" w:pos="432"/>
          <w:tab w:val="num" w:pos="426"/>
        </w:tabs>
        <w:spacing w:line="276" w:lineRule="auto"/>
        <w:ind w:left="426" w:hanging="426"/>
        <w:jc w:val="both"/>
        <w:rPr>
          <w:i w:val="0"/>
          <w:sz w:val="22"/>
          <w:szCs w:val="22"/>
        </w:rPr>
      </w:pPr>
      <w:r w:rsidRPr="00A665B9">
        <w:rPr>
          <w:i w:val="0"/>
          <w:sz w:val="22"/>
          <w:szCs w:val="22"/>
        </w:rPr>
        <w:t>Oferta powinna być sporządzona w języku polskim, na maszynie do pisania, komputerze lub inną trwałą, czytelną techniką. Wszystkie kartki oferty powinny być trwale spięte, ponumerowane oraz zaparafowane lub podpisane pr</w:t>
      </w:r>
      <w:r w:rsidR="00447B8A" w:rsidRPr="00A665B9">
        <w:rPr>
          <w:i w:val="0"/>
          <w:sz w:val="22"/>
          <w:szCs w:val="22"/>
        </w:rPr>
        <w:t>zez osobę (osoby) uprawnioną do</w:t>
      </w:r>
      <w:r w:rsidRPr="00A665B9">
        <w:rPr>
          <w:i w:val="0"/>
          <w:sz w:val="22"/>
          <w:szCs w:val="22"/>
        </w:rPr>
        <w:t xml:space="preserve"> występowania w imieniu Wykonawcy (dalej „Osoby Uprawnione”). Ewentualne poprawki w tekście oferty muszą być naniesione w czytelny sposób i parafowane przez Osoby Uprawnione. Naruszenie któregokolwiek z powyższych wymagań skutkować będzie odrzuceniem oferty.</w:t>
      </w:r>
    </w:p>
    <w:p w:rsidR="007D2E93" w:rsidRPr="00A665B9" w:rsidRDefault="007D2E93" w:rsidP="00A665B9">
      <w:pPr>
        <w:pStyle w:val="Nagwek3"/>
        <w:keepNext w:val="0"/>
        <w:widowControl w:val="0"/>
        <w:numPr>
          <w:ilvl w:val="2"/>
          <w:numId w:val="4"/>
        </w:numPr>
        <w:tabs>
          <w:tab w:val="clear" w:pos="432"/>
          <w:tab w:val="num" w:pos="426"/>
        </w:tabs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A665B9">
        <w:rPr>
          <w:i w:val="0"/>
          <w:sz w:val="22"/>
          <w:szCs w:val="22"/>
        </w:rPr>
        <w:t>Na ofertę składają się następujące dokumenty:</w:t>
      </w:r>
    </w:p>
    <w:p w:rsidR="007D2E93" w:rsidRPr="00A665B9" w:rsidRDefault="00CC78E2" w:rsidP="001B4F48">
      <w:pPr>
        <w:spacing w:line="276" w:lineRule="auto"/>
        <w:jc w:val="both"/>
        <w:rPr>
          <w:b/>
          <w:sz w:val="22"/>
          <w:szCs w:val="22"/>
        </w:rPr>
      </w:pPr>
      <w:r w:rsidRPr="00A665B9">
        <w:rPr>
          <w:sz w:val="22"/>
          <w:szCs w:val="22"/>
        </w:rPr>
        <w:t xml:space="preserve">    </w:t>
      </w:r>
      <w:r w:rsidR="00FB5CB5" w:rsidRPr="00A665B9">
        <w:rPr>
          <w:sz w:val="22"/>
          <w:szCs w:val="22"/>
        </w:rPr>
        <w:t xml:space="preserve"> </w:t>
      </w:r>
      <w:r w:rsidRPr="00A665B9">
        <w:rPr>
          <w:sz w:val="22"/>
          <w:szCs w:val="22"/>
        </w:rPr>
        <w:t xml:space="preserve"> 6</w:t>
      </w:r>
      <w:r w:rsidR="00C51BDD" w:rsidRPr="00A665B9">
        <w:rPr>
          <w:sz w:val="22"/>
          <w:szCs w:val="22"/>
        </w:rPr>
        <w:t>.</w:t>
      </w:r>
      <w:r w:rsidR="006B4849" w:rsidRPr="00A665B9">
        <w:rPr>
          <w:sz w:val="22"/>
          <w:szCs w:val="22"/>
        </w:rPr>
        <w:t>3</w:t>
      </w:r>
      <w:r w:rsidR="007D2E93" w:rsidRPr="00A665B9">
        <w:rPr>
          <w:sz w:val="22"/>
          <w:szCs w:val="22"/>
        </w:rPr>
        <w:t xml:space="preserve">.1  Wypełniony Formularz oferty cenowej – według wzoru stanowiącego </w:t>
      </w:r>
      <w:r w:rsidR="007D2E93" w:rsidRPr="00A665B9">
        <w:rPr>
          <w:b/>
          <w:sz w:val="22"/>
          <w:szCs w:val="22"/>
        </w:rPr>
        <w:t xml:space="preserve">Załącznik nr </w:t>
      </w:r>
      <w:r w:rsidR="00C57069" w:rsidRPr="00A665B9">
        <w:rPr>
          <w:b/>
          <w:sz w:val="22"/>
          <w:szCs w:val="22"/>
        </w:rPr>
        <w:t>1</w:t>
      </w:r>
      <w:r w:rsidR="007D2E93" w:rsidRPr="00A665B9">
        <w:rPr>
          <w:b/>
          <w:sz w:val="22"/>
          <w:szCs w:val="22"/>
        </w:rPr>
        <w:t xml:space="preserve"> </w:t>
      </w:r>
    </w:p>
    <w:p w:rsidR="007D2E93" w:rsidRPr="00A665B9" w:rsidRDefault="006B4849" w:rsidP="001B4F48">
      <w:pPr>
        <w:pStyle w:val="Stopka"/>
        <w:tabs>
          <w:tab w:val="clear" w:pos="4536"/>
          <w:tab w:val="clear" w:pos="9072"/>
        </w:tabs>
        <w:spacing w:line="276" w:lineRule="auto"/>
        <w:ind w:firstLine="285"/>
        <w:jc w:val="both"/>
        <w:rPr>
          <w:sz w:val="22"/>
          <w:szCs w:val="22"/>
        </w:rPr>
      </w:pPr>
      <w:r w:rsidRPr="00A665B9">
        <w:rPr>
          <w:sz w:val="22"/>
          <w:szCs w:val="22"/>
        </w:rPr>
        <w:t>6</w:t>
      </w:r>
      <w:r w:rsidR="00CC78E2" w:rsidRPr="00A665B9">
        <w:rPr>
          <w:sz w:val="22"/>
          <w:szCs w:val="22"/>
        </w:rPr>
        <w:t>.</w:t>
      </w:r>
      <w:r w:rsidRPr="00A665B9">
        <w:rPr>
          <w:sz w:val="22"/>
          <w:szCs w:val="22"/>
        </w:rPr>
        <w:t>3</w:t>
      </w:r>
      <w:r w:rsidR="00FB5CB5" w:rsidRPr="00A665B9">
        <w:rPr>
          <w:sz w:val="22"/>
          <w:szCs w:val="22"/>
        </w:rPr>
        <w:t>.</w:t>
      </w:r>
      <w:r w:rsidR="00D4761D">
        <w:rPr>
          <w:sz w:val="22"/>
          <w:szCs w:val="22"/>
        </w:rPr>
        <w:t>2</w:t>
      </w:r>
      <w:r w:rsidR="007D2E93" w:rsidRPr="00A665B9">
        <w:rPr>
          <w:sz w:val="22"/>
          <w:szCs w:val="22"/>
        </w:rPr>
        <w:t xml:space="preserve">   Wykaz zrealizowanych zadań w ciągu ostatnich 3 lat o podobnym charakterze                    </w:t>
      </w:r>
    </w:p>
    <w:p w:rsidR="007D2E93" w:rsidRPr="00A665B9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ind w:firstLine="285"/>
        <w:jc w:val="both"/>
        <w:rPr>
          <w:sz w:val="22"/>
          <w:szCs w:val="22"/>
        </w:rPr>
      </w:pPr>
      <w:r w:rsidRPr="00A665B9">
        <w:rPr>
          <w:sz w:val="22"/>
          <w:szCs w:val="22"/>
        </w:rPr>
        <w:t xml:space="preserve">            do przetargowego z podaniem wartości, inwestorów i zakresu prac projektowych – </w:t>
      </w:r>
    </w:p>
    <w:p w:rsidR="0021670E" w:rsidRPr="00A665B9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ind w:left="993" w:hanging="708"/>
        <w:jc w:val="both"/>
        <w:rPr>
          <w:b/>
          <w:sz w:val="22"/>
          <w:szCs w:val="22"/>
        </w:rPr>
      </w:pPr>
      <w:r w:rsidRPr="00A665B9">
        <w:rPr>
          <w:sz w:val="22"/>
          <w:szCs w:val="22"/>
        </w:rPr>
        <w:t xml:space="preserve">            według wzoru stanowiącego </w:t>
      </w:r>
      <w:r w:rsidRPr="00A665B9">
        <w:rPr>
          <w:b/>
          <w:sz w:val="22"/>
          <w:szCs w:val="22"/>
        </w:rPr>
        <w:t xml:space="preserve">Załącznik nr </w:t>
      </w:r>
      <w:r w:rsidR="00C57069" w:rsidRPr="00A665B9">
        <w:rPr>
          <w:b/>
          <w:sz w:val="22"/>
          <w:szCs w:val="22"/>
        </w:rPr>
        <w:t>4</w:t>
      </w:r>
      <w:r w:rsidRPr="00A665B9">
        <w:rPr>
          <w:b/>
          <w:sz w:val="22"/>
          <w:szCs w:val="22"/>
        </w:rPr>
        <w:t>.</w:t>
      </w:r>
      <w:r w:rsidR="00B122AF" w:rsidRPr="00A665B9">
        <w:rPr>
          <w:b/>
          <w:sz w:val="22"/>
          <w:szCs w:val="22"/>
        </w:rPr>
        <w:t xml:space="preserve"> </w:t>
      </w:r>
    </w:p>
    <w:p w:rsidR="002805BF" w:rsidRPr="00A665B9" w:rsidRDefault="0050532B" w:rsidP="001B4F48">
      <w:pPr>
        <w:spacing w:line="276" w:lineRule="auto"/>
        <w:ind w:left="993" w:hanging="426"/>
        <w:rPr>
          <w:b/>
          <w:sz w:val="22"/>
          <w:szCs w:val="22"/>
        </w:rPr>
      </w:pPr>
      <w:r w:rsidRPr="00A665B9">
        <w:rPr>
          <w:b/>
          <w:sz w:val="22"/>
          <w:szCs w:val="22"/>
        </w:rPr>
        <w:t xml:space="preserve">        </w:t>
      </w:r>
      <w:r w:rsidR="0073676B" w:rsidRPr="00A665B9">
        <w:rPr>
          <w:b/>
          <w:sz w:val="22"/>
          <w:szCs w:val="22"/>
        </w:rPr>
        <w:t xml:space="preserve">Warunkiem udziału w postępowaniu jest udokumentowanie że w okresie </w:t>
      </w:r>
      <w:r w:rsidRPr="00A665B9">
        <w:rPr>
          <w:b/>
          <w:sz w:val="22"/>
          <w:szCs w:val="22"/>
        </w:rPr>
        <w:t>ostatnich 3 lat przed upływem terminu składania ofert, a jeżeli okres prowadze</w:t>
      </w:r>
      <w:r w:rsidR="002805BF" w:rsidRPr="00A665B9">
        <w:rPr>
          <w:b/>
          <w:sz w:val="22"/>
          <w:szCs w:val="22"/>
        </w:rPr>
        <w:t xml:space="preserve">nia działalności jest krótszy </w:t>
      </w:r>
      <w:r w:rsidRPr="00A665B9">
        <w:rPr>
          <w:b/>
          <w:sz w:val="22"/>
          <w:szCs w:val="22"/>
        </w:rPr>
        <w:t>w tym okresie</w:t>
      </w:r>
      <w:r w:rsidR="0073676B" w:rsidRPr="00A665B9">
        <w:rPr>
          <w:b/>
          <w:sz w:val="22"/>
          <w:szCs w:val="22"/>
        </w:rPr>
        <w:t xml:space="preserve"> Wykonawca wykonał</w:t>
      </w:r>
      <w:r w:rsidRPr="00A665B9">
        <w:rPr>
          <w:b/>
          <w:sz w:val="22"/>
          <w:szCs w:val="22"/>
        </w:rPr>
        <w:t xml:space="preserve"> co najmniej jedno zamówienie odpowiadające swoim rodzaj</w:t>
      </w:r>
      <w:r w:rsidR="002805BF" w:rsidRPr="00A665B9">
        <w:rPr>
          <w:b/>
          <w:sz w:val="22"/>
          <w:szCs w:val="22"/>
        </w:rPr>
        <w:t xml:space="preserve">em i zakresem </w:t>
      </w:r>
      <w:r w:rsidRPr="00A665B9">
        <w:rPr>
          <w:b/>
          <w:sz w:val="22"/>
          <w:szCs w:val="22"/>
        </w:rPr>
        <w:t xml:space="preserve"> stan</w:t>
      </w:r>
      <w:r w:rsidR="00FB5CB5" w:rsidRPr="00A665B9">
        <w:rPr>
          <w:b/>
          <w:sz w:val="22"/>
          <w:szCs w:val="22"/>
        </w:rPr>
        <w:t xml:space="preserve">owiącym przedmiot zamówienia </w:t>
      </w:r>
      <w:r w:rsidR="00A646D3" w:rsidRPr="00A665B9">
        <w:rPr>
          <w:b/>
          <w:sz w:val="22"/>
          <w:szCs w:val="22"/>
        </w:rPr>
        <w:t>na wartość nie mniejszą niż 20</w:t>
      </w:r>
      <w:r w:rsidR="002805BF" w:rsidRPr="00A665B9">
        <w:rPr>
          <w:b/>
          <w:sz w:val="22"/>
          <w:szCs w:val="22"/>
        </w:rPr>
        <w:t> 000,00 PLN</w:t>
      </w:r>
      <w:r w:rsidR="00A646D3" w:rsidRPr="00A665B9">
        <w:rPr>
          <w:b/>
          <w:sz w:val="22"/>
          <w:szCs w:val="22"/>
        </w:rPr>
        <w:t xml:space="preserve"> brutto</w:t>
      </w:r>
      <w:r w:rsidR="002805BF" w:rsidRPr="00A665B9">
        <w:rPr>
          <w:b/>
          <w:sz w:val="22"/>
          <w:szCs w:val="22"/>
        </w:rPr>
        <w:t>.</w:t>
      </w:r>
      <w:r w:rsidRPr="00A665B9">
        <w:rPr>
          <w:b/>
          <w:sz w:val="22"/>
          <w:szCs w:val="22"/>
        </w:rPr>
        <w:t xml:space="preserve">    </w:t>
      </w:r>
    </w:p>
    <w:p w:rsidR="007D2E93" w:rsidRPr="00A665B9" w:rsidRDefault="00EC5F5C" w:rsidP="00A665B9">
      <w:pPr>
        <w:pStyle w:val="Stopka"/>
        <w:tabs>
          <w:tab w:val="clear" w:pos="4536"/>
          <w:tab w:val="clear" w:pos="9072"/>
        </w:tabs>
        <w:spacing w:line="276" w:lineRule="auto"/>
        <w:ind w:left="993" w:hanging="708"/>
        <w:jc w:val="both"/>
        <w:rPr>
          <w:b/>
          <w:color w:val="0000FF"/>
          <w:sz w:val="22"/>
          <w:szCs w:val="22"/>
        </w:rPr>
      </w:pPr>
      <w:r w:rsidRPr="00A665B9">
        <w:rPr>
          <w:b/>
          <w:sz w:val="22"/>
          <w:szCs w:val="22"/>
        </w:rPr>
        <w:t xml:space="preserve">            Niespełnienie tego warunku będzie skutkowało odrzuceniem oferty</w:t>
      </w:r>
      <w:r w:rsidR="00CD0AF5" w:rsidRPr="00A665B9">
        <w:rPr>
          <w:b/>
          <w:sz w:val="22"/>
          <w:szCs w:val="22"/>
        </w:rPr>
        <w:t xml:space="preserve"> </w:t>
      </w:r>
      <w:r w:rsidR="00B122AF" w:rsidRPr="00A665B9">
        <w:rPr>
          <w:b/>
          <w:sz w:val="22"/>
          <w:szCs w:val="22"/>
        </w:rPr>
        <w:t xml:space="preserve"> </w:t>
      </w:r>
    </w:p>
    <w:p w:rsidR="007D2E93" w:rsidRPr="00A665B9" w:rsidRDefault="007D2E93" w:rsidP="001B4F48">
      <w:pPr>
        <w:pStyle w:val="Nagwek3"/>
        <w:keepNext w:val="0"/>
        <w:numPr>
          <w:ilvl w:val="2"/>
          <w:numId w:val="4"/>
        </w:numPr>
        <w:tabs>
          <w:tab w:val="clear" w:pos="432"/>
          <w:tab w:val="num" w:pos="709"/>
        </w:tabs>
        <w:spacing w:line="276" w:lineRule="auto"/>
        <w:ind w:left="709" w:hanging="709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 xml:space="preserve">Oferty należy umieścić w jednej zapieczętowanej lub w inny trwały sposób zabezpieczonej kopercie wewnętrznej oraz jednej nieprzezroczystej kopercie zewnętrznej oznaczonej napisem: </w:t>
      </w:r>
      <w:r w:rsidR="004E09CD" w:rsidRPr="00A665B9">
        <w:rPr>
          <w:i w:val="0"/>
          <w:sz w:val="22"/>
          <w:szCs w:val="22"/>
        </w:rPr>
        <w:t>„Oferta</w:t>
      </w:r>
      <w:r w:rsidR="00435BB0" w:rsidRPr="00A665B9">
        <w:rPr>
          <w:i w:val="0"/>
          <w:sz w:val="22"/>
          <w:szCs w:val="22"/>
        </w:rPr>
        <w:t xml:space="preserve"> na</w:t>
      </w:r>
      <w:r w:rsidR="00D66CD9" w:rsidRPr="00A665B9">
        <w:rPr>
          <w:i w:val="0"/>
          <w:sz w:val="22"/>
          <w:szCs w:val="22"/>
        </w:rPr>
        <w:t xml:space="preserve"> dokumentację projektowo – kosztową</w:t>
      </w:r>
      <w:r w:rsidR="00BF01BC" w:rsidRPr="00A665B9">
        <w:rPr>
          <w:rStyle w:val="Pogrubienie"/>
          <w:b w:val="0"/>
          <w:i w:val="0"/>
          <w:sz w:val="22"/>
          <w:szCs w:val="22"/>
        </w:rPr>
        <w:t xml:space="preserve"> przebudowy drogi wewnętrznej Daszyńskiego-Smętka</w:t>
      </w:r>
      <w:r w:rsidRPr="00A665B9">
        <w:rPr>
          <w:b/>
          <w:i w:val="0"/>
          <w:sz w:val="22"/>
          <w:szCs w:val="22"/>
        </w:rPr>
        <w:t>”.</w:t>
      </w:r>
      <w:r w:rsidR="00A8247A" w:rsidRPr="00A665B9">
        <w:rPr>
          <w:b/>
          <w:i w:val="0"/>
          <w:sz w:val="22"/>
          <w:szCs w:val="22"/>
        </w:rPr>
        <w:t xml:space="preserve"> </w:t>
      </w:r>
      <w:r w:rsidRPr="00A665B9">
        <w:rPr>
          <w:rFonts w:eastAsia="Arial Unicode MS"/>
          <w:i w:val="0"/>
          <w:sz w:val="22"/>
          <w:szCs w:val="22"/>
        </w:rPr>
        <w:t xml:space="preserve">Na wewnętrznej kopercie należy podać nazwę i adres Wykonawcy, by umożliwić zwrot </w:t>
      </w:r>
      <w:r w:rsidR="00F91E82" w:rsidRPr="00A665B9">
        <w:rPr>
          <w:rFonts w:eastAsia="Arial Unicode MS"/>
          <w:i w:val="0"/>
          <w:sz w:val="22"/>
          <w:szCs w:val="22"/>
        </w:rPr>
        <w:t>nie</w:t>
      </w:r>
      <w:r w:rsidR="00B34341" w:rsidRPr="00A665B9">
        <w:rPr>
          <w:rFonts w:eastAsia="Arial Unicode MS"/>
          <w:i w:val="0"/>
          <w:sz w:val="22"/>
          <w:szCs w:val="22"/>
        </w:rPr>
        <w:t xml:space="preserve"> </w:t>
      </w:r>
      <w:r w:rsidR="00F91E82" w:rsidRPr="00A665B9">
        <w:rPr>
          <w:rFonts w:eastAsia="Arial Unicode MS"/>
          <w:i w:val="0"/>
          <w:sz w:val="22"/>
          <w:szCs w:val="22"/>
        </w:rPr>
        <w:t xml:space="preserve">otwartej </w:t>
      </w:r>
      <w:r w:rsidRPr="00A665B9">
        <w:rPr>
          <w:rFonts w:eastAsia="Arial Unicode MS"/>
          <w:i w:val="0"/>
          <w:sz w:val="22"/>
          <w:szCs w:val="22"/>
        </w:rPr>
        <w:t xml:space="preserve"> oferty w przypadku dostarczenia ich Zamawiającemu po terminie.</w:t>
      </w:r>
    </w:p>
    <w:p w:rsidR="007D2E93" w:rsidRPr="00A665B9" w:rsidRDefault="007D2E93" w:rsidP="001B4F48">
      <w:pPr>
        <w:pStyle w:val="Nagwek3"/>
        <w:keepNext w:val="0"/>
        <w:numPr>
          <w:ilvl w:val="2"/>
          <w:numId w:val="4"/>
        </w:numPr>
        <w:tabs>
          <w:tab w:val="clear" w:pos="432"/>
          <w:tab w:val="num" w:pos="709"/>
        </w:tabs>
        <w:spacing w:line="276" w:lineRule="auto"/>
        <w:ind w:left="709" w:hanging="709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>Wykonawca może wprowadzić zmiany w złożonej ofercie lub ją wycofać, pod warunkiem,  że uczyni to przed upływem terminu składania ofert. Zarówno zmiana jak i wycofanie oferty wymagają zachowania formy pisemnej.</w:t>
      </w:r>
    </w:p>
    <w:p w:rsidR="007D2E93" w:rsidRPr="00A665B9" w:rsidRDefault="007D2E93" w:rsidP="001B4F48">
      <w:pPr>
        <w:pStyle w:val="Nagwek3"/>
        <w:keepNext w:val="0"/>
        <w:numPr>
          <w:ilvl w:val="2"/>
          <w:numId w:val="4"/>
        </w:numPr>
        <w:spacing w:after="120" w:line="276" w:lineRule="auto"/>
        <w:ind w:left="680" w:hanging="680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lastRenderedPageBreak/>
        <w:t xml:space="preserve">    </w:t>
      </w:r>
      <w:r w:rsidR="00FD01E4" w:rsidRPr="00A665B9">
        <w:rPr>
          <w:rFonts w:eastAsia="Arial Unicode MS"/>
          <w:i w:val="0"/>
          <w:sz w:val="22"/>
          <w:szCs w:val="22"/>
        </w:rPr>
        <w:t xml:space="preserve">Wykonawca może przed upływem terminu składania ofert zmienić lub wycofać złożoną ofertę. W celu dokonania zmiany lub wycofania oferty, Wykonawca złoży kolejną </w:t>
      </w:r>
      <w:r w:rsidR="00A90D3C" w:rsidRPr="00A665B9">
        <w:rPr>
          <w:rFonts w:eastAsia="Arial Unicode MS"/>
          <w:i w:val="0"/>
          <w:sz w:val="22"/>
          <w:szCs w:val="22"/>
        </w:rPr>
        <w:t>zamkniętą</w:t>
      </w:r>
      <w:r w:rsidR="00FD01E4" w:rsidRPr="00A665B9">
        <w:rPr>
          <w:rFonts w:eastAsia="Arial Unicode MS"/>
          <w:i w:val="0"/>
          <w:sz w:val="22"/>
          <w:szCs w:val="22"/>
        </w:rPr>
        <w:t xml:space="preserve"> kopertę, oznaczoną jak wyżej, z dopiskiem</w:t>
      </w:r>
      <w:r w:rsidR="00A90D3C" w:rsidRPr="00A665B9">
        <w:rPr>
          <w:rFonts w:eastAsia="Arial Unicode MS"/>
          <w:i w:val="0"/>
          <w:sz w:val="22"/>
          <w:szCs w:val="22"/>
        </w:rPr>
        <w:t xml:space="preserve"> </w:t>
      </w:r>
      <w:r w:rsidR="00381A1B" w:rsidRPr="00A665B9">
        <w:rPr>
          <w:rFonts w:eastAsia="Arial Unicode MS"/>
          <w:b/>
          <w:i w:val="0"/>
          <w:sz w:val="22"/>
          <w:szCs w:val="22"/>
        </w:rPr>
        <w:t>„ZMI</w:t>
      </w:r>
      <w:r w:rsidRPr="00A665B9">
        <w:rPr>
          <w:rFonts w:eastAsia="Arial Unicode MS"/>
          <w:b/>
          <w:i w:val="0"/>
          <w:sz w:val="22"/>
          <w:szCs w:val="22"/>
        </w:rPr>
        <w:t>ANA OFERTY”</w:t>
      </w:r>
      <w:r w:rsidRPr="00A665B9">
        <w:rPr>
          <w:rFonts w:eastAsia="Arial Unicode MS"/>
          <w:i w:val="0"/>
          <w:sz w:val="22"/>
          <w:szCs w:val="22"/>
        </w:rPr>
        <w:t xml:space="preserve"> lub </w:t>
      </w:r>
      <w:r w:rsidRPr="00A665B9">
        <w:rPr>
          <w:rFonts w:eastAsia="Arial Unicode MS"/>
          <w:b/>
          <w:i w:val="0"/>
          <w:sz w:val="22"/>
          <w:szCs w:val="22"/>
        </w:rPr>
        <w:t>„WYCOFANIE OFERTY”</w:t>
      </w:r>
      <w:r w:rsidRPr="00A665B9">
        <w:rPr>
          <w:rFonts w:eastAsia="Arial Unicode MS"/>
          <w:i w:val="0"/>
          <w:sz w:val="22"/>
          <w:szCs w:val="22"/>
        </w:rPr>
        <w:t>.</w:t>
      </w:r>
    </w:p>
    <w:p w:rsidR="007D2E93" w:rsidRDefault="007D2E93" w:rsidP="001B4F48">
      <w:pPr>
        <w:pStyle w:val="Nagwek1"/>
        <w:numPr>
          <w:ilvl w:val="1"/>
          <w:numId w:val="4"/>
        </w:numPr>
        <w:tabs>
          <w:tab w:val="left" w:pos="567"/>
        </w:tabs>
        <w:spacing w:line="276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MIEJSCE I TERMIN SKŁADANIA ORAZ OTWARCIA OFERT </w:t>
      </w:r>
    </w:p>
    <w:p w:rsidR="00DF7E8D" w:rsidRPr="00A665B9" w:rsidRDefault="007D2E93" w:rsidP="001B4F48">
      <w:pPr>
        <w:pStyle w:val="Nagwek3"/>
        <w:keepNext w:val="0"/>
        <w:numPr>
          <w:ilvl w:val="2"/>
          <w:numId w:val="4"/>
        </w:numPr>
        <w:tabs>
          <w:tab w:val="clear" w:pos="432"/>
          <w:tab w:val="num" w:pos="567"/>
        </w:tabs>
        <w:spacing w:before="120"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>Termin składania ofert upływa dnia</w:t>
      </w:r>
      <w:r w:rsidRPr="00A665B9">
        <w:rPr>
          <w:rFonts w:eastAsia="Arial Unicode MS"/>
          <w:b/>
          <w:i w:val="0"/>
          <w:sz w:val="22"/>
          <w:szCs w:val="22"/>
        </w:rPr>
        <w:t xml:space="preserve"> </w:t>
      </w:r>
      <w:r w:rsidR="003047B4">
        <w:rPr>
          <w:rFonts w:eastAsia="Arial Unicode MS"/>
          <w:b/>
          <w:i w:val="0"/>
          <w:sz w:val="22"/>
          <w:szCs w:val="22"/>
        </w:rPr>
        <w:t xml:space="preserve">13.11.2014 </w:t>
      </w:r>
      <w:r w:rsidR="008949DD" w:rsidRPr="00A665B9">
        <w:rPr>
          <w:rFonts w:eastAsia="Arial Unicode MS"/>
          <w:b/>
          <w:i w:val="0"/>
          <w:sz w:val="22"/>
          <w:szCs w:val="22"/>
        </w:rPr>
        <w:t>r.</w:t>
      </w:r>
      <w:r w:rsidR="00F91E82" w:rsidRPr="00A665B9">
        <w:rPr>
          <w:rFonts w:eastAsia="Arial Unicode MS"/>
          <w:b/>
          <w:i w:val="0"/>
          <w:sz w:val="22"/>
          <w:szCs w:val="22"/>
        </w:rPr>
        <w:t xml:space="preserve"> </w:t>
      </w:r>
      <w:r w:rsidR="00B34341" w:rsidRPr="00A665B9">
        <w:rPr>
          <w:rFonts w:eastAsia="Arial Unicode MS"/>
          <w:b/>
          <w:i w:val="0"/>
          <w:sz w:val="22"/>
          <w:szCs w:val="22"/>
        </w:rPr>
        <w:t>roku o godz.</w:t>
      </w:r>
      <w:r w:rsidR="008949DD" w:rsidRPr="00A665B9">
        <w:rPr>
          <w:rFonts w:eastAsia="Arial Unicode MS"/>
          <w:b/>
          <w:i w:val="0"/>
          <w:sz w:val="22"/>
          <w:szCs w:val="22"/>
        </w:rPr>
        <w:t xml:space="preserve"> </w:t>
      </w:r>
      <w:r w:rsidR="00BF01BC" w:rsidRPr="00A665B9">
        <w:rPr>
          <w:rFonts w:eastAsia="Arial Unicode MS"/>
          <w:b/>
          <w:i w:val="0"/>
          <w:sz w:val="22"/>
          <w:szCs w:val="22"/>
        </w:rPr>
        <w:t>12</w:t>
      </w:r>
      <w:r w:rsidR="008949DD" w:rsidRPr="00A665B9">
        <w:rPr>
          <w:rFonts w:eastAsia="Arial Unicode MS"/>
          <w:b/>
          <w:i w:val="0"/>
          <w:sz w:val="22"/>
          <w:szCs w:val="22"/>
          <w:vertAlign w:val="superscript"/>
        </w:rPr>
        <w:t>00</w:t>
      </w:r>
      <w:r w:rsidR="008949DD" w:rsidRPr="00A665B9">
        <w:rPr>
          <w:rFonts w:eastAsia="Arial Unicode MS"/>
          <w:b/>
          <w:i w:val="0"/>
          <w:sz w:val="22"/>
          <w:szCs w:val="22"/>
        </w:rPr>
        <w:t>.</w:t>
      </w:r>
      <w:r w:rsidRPr="00A665B9">
        <w:rPr>
          <w:rFonts w:eastAsia="Arial Unicode MS"/>
          <w:i w:val="0"/>
          <w:sz w:val="22"/>
          <w:szCs w:val="22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  <w:r w:rsidR="00F91E82" w:rsidRPr="00A665B9">
        <w:rPr>
          <w:rFonts w:eastAsia="Arial Unicode MS"/>
          <w:i w:val="0"/>
          <w:sz w:val="22"/>
          <w:szCs w:val="22"/>
        </w:rPr>
        <w:t>.</w:t>
      </w:r>
    </w:p>
    <w:p w:rsidR="00177F8F" w:rsidRPr="00A665B9" w:rsidRDefault="007D2E93" w:rsidP="001B4F48">
      <w:pPr>
        <w:pStyle w:val="Nagwek3"/>
        <w:keepNext w:val="0"/>
        <w:widowControl w:val="0"/>
        <w:numPr>
          <w:ilvl w:val="2"/>
          <w:numId w:val="4"/>
        </w:numPr>
        <w:tabs>
          <w:tab w:val="clear" w:pos="432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>Oferty należy dostar</w:t>
      </w:r>
      <w:r w:rsidR="00F9423C" w:rsidRPr="00A665B9">
        <w:rPr>
          <w:rFonts w:eastAsia="Arial Unicode MS"/>
          <w:i w:val="0"/>
          <w:sz w:val="22"/>
          <w:szCs w:val="22"/>
        </w:rPr>
        <w:t>czyć do siedziby Zamawiającego</w:t>
      </w:r>
      <w:r w:rsidR="00330F64" w:rsidRPr="00A665B9">
        <w:rPr>
          <w:rFonts w:eastAsia="Arial Unicode MS"/>
          <w:i w:val="0"/>
          <w:sz w:val="22"/>
          <w:szCs w:val="22"/>
        </w:rPr>
        <w:t xml:space="preserve"> i</w:t>
      </w:r>
      <w:r w:rsidR="008949DD" w:rsidRPr="00A665B9">
        <w:rPr>
          <w:rFonts w:eastAsia="Arial Unicode MS"/>
          <w:i w:val="0"/>
          <w:sz w:val="22"/>
          <w:szCs w:val="22"/>
        </w:rPr>
        <w:t xml:space="preserve"> złożyć w </w:t>
      </w:r>
      <w:r w:rsidR="008949DD" w:rsidRPr="00A665B9">
        <w:rPr>
          <w:rFonts w:eastAsia="Arial Unicode MS"/>
          <w:b/>
          <w:i w:val="0"/>
          <w:sz w:val="22"/>
          <w:szCs w:val="22"/>
        </w:rPr>
        <w:t>pok. 1</w:t>
      </w:r>
      <w:r w:rsidR="00330F64" w:rsidRPr="00A665B9">
        <w:rPr>
          <w:rFonts w:eastAsia="Arial Unicode MS"/>
          <w:b/>
          <w:i w:val="0"/>
          <w:sz w:val="22"/>
          <w:szCs w:val="22"/>
        </w:rPr>
        <w:t>04</w:t>
      </w:r>
      <w:r w:rsidRPr="00A665B9">
        <w:rPr>
          <w:rFonts w:eastAsia="Arial Unicode MS"/>
          <w:i w:val="0"/>
          <w:sz w:val="22"/>
          <w:szCs w:val="22"/>
        </w:rPr>
        <w:t xml:space="preserve"> lub wysłać na adres:</w:t>
      </w:r>
    </w:p>
    <w:p w:rsidR="007D2E93" w:rsidRPr="00A665B9" w:rsidRDefault="007D2E93" w:rsidP="00A665B9">
      <w:pPr>
        <w:widowControl w:val="0"/>
        <w:spacing w:line="276" w:lineRule="auto"/>
        <w:ind w:left="1134"/>
        <w:jc w:val="both"/>
        <w:rPr>
          <w:b/>
          <w:sz w:val="22"/>
          <w:szCs w:val="22"/>
        </w:rPr>
      </w:pPr>
      <w:r w:rsidRPr="00A665B9">
        <w:rPr>
          <w:b/>
          <w:sz w:val="22"/>
          <w:szCs w:val="22"/>
        </w:rPr>
        <w:t xml:space="preserve">       </w:t>
      </w:r>
      <w:r w:rsidR="009047AD" w:rsidRPr="00A665B9">
        <w:rPr>
          <w:b/>
          <w:sz w:val="22"/>
          <w:szCs w:val="22"/>
        </w:rPr>
        <w:t xml:space="preserve"> </w:t>
      </w:r>
      <w:r w:rsidRPr="00A665B9">
        <w:rPr>
          <w:b/>
          <w:sz w:val="22"/>
          <w:szCs w:val="22"/>
        </w:rPr>
        <w:t xml:space="preserve">Urząd Miejski </w:t>
      </w:r>
    </w:p>
    <w:p w:rsidR="007D2E93" w:rsidRPr="00A665B9" w:rsidRDefault="007D2E93" w:rsidP="00A665B9">
      <w:pPr>
        <w:widowControl w:val="0"/>
        <w:spacing w:line="276" w:lineRule="auto"/>
        <w:ind w:left="1134"/>
        <w:jc w:val="both"/>
        <w:rPr>
          <w:b/>
          <w:sz w:val="22"/>
          <w:szCs w:val="22"/>
        </w:rPr>
      </w:pPr>
      <w:r w:rsidRPr="00A665B9">
        <w:rPr>
          <w:b/>
          <w:sz w:val="22"/>
          <w:szCs w:val="22"/>
        </w:rPr>
        <w:t xml:space="preserve">       </w:t>
      </w:r>
      <w:r w:rsidR="00611340" w:rsidRPr="00A665B9">
        <w:rPr>
          <w:b/>
          <w:sz w:val="22"/>
          <w:szCs w:val="22"/>
        </w:rPr>
        <w:t xml:space="preserve"> </w:t>
      </w:r>
      <w:r w:rsidRPr="00A665B9">
        <w:rPr>
          <w:b/>
          <w:sz w:val="22"/>
          <w:szCs w:val="22"/>
        </w:rPr>
        <w:t>al. 1 Maja 14</w:t>
      </w:r>
    </w:p>
    <w:p w:rsidR="007D2E93" w:rsidRPr="00A665B9" w:rsidRDefault="007D2E93" w:rsidP="00A665B9">
      <w:pPr>
        <w:widowControl w:val="0"/>
        <w:spacing w:line="276" w:lineRule="auto"/>
        <w:ind w:left="1134"/>
        <w:jc w:val="both"/>
        <w:rPr>
          <w:b/>
          <w:sz w:val="22"/>
          <w:szCs w:val="22"/>
        </w:rPr>
      </w:pPr>
      <w:r w:rsidRPr="00A665B9">
        <w:rPr>
          <w:b/>
          <w:sz w:val="22"/>
          <w:szCs w:val="22"/>
        </w:rPr>
        <w:t xml:space="preserve">      </w:t>
      </w:r>
      <w:r w:rsidR="00611340" w:rsidRPr="00A665B9">
        <w:rPr>
          <w:b/>
          <w:sz w:val="22"/>
          <w:szCs w:val="22"/>
        </w:rPr>
        <w:t xml:space="preserve">  </w:t>
      </w:r>
      <w:r w:rsidRPr="00A665B9">
        <w:rPr>
          <w:b/>
          <w:sz w:val="22"/>
          <w:szCs w:val="22"/>
        </w:rPr>
        <w:t>11 – 500 Giżycko</w:t>
      </w:r>
    </w:p>
    <w:p w:rsidR="007D2E93" w:rsidRPr="00A665B9" w:rsidRDefault="007D2E93" w:rsidP="001B4F48">
      <w:pPr>
        <w:pStyle w:val="Nagwek3"/>
        <w:keepNext w:val="0"/>
        <w:numPr>
          <w:ilvl w:val="2"/>
          <w:numId w:val="4"/>
        </w:numPr>
        <w:tabs>
          <w:tab w:val="clear" w:pos="432"/>
          <w:tab w:val="num" w:pos="567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 xml:space="preserve">Publiczne otwarcie ofert nastąpi </w:t>
      </w:r>
      <w:r w:rsidR="00435BB0" w:rsidRPr="00A665B9">
        <w:rPr>
          <w:rFonts w:eastAsia="Arial Unicode MS"/>
          <w:b/>
          <w:i w:val="0"/>
          <w:sz w:val="22"/>
          <w:szCs w:val="22"/>
        </w:rPr>
        <w:t xml:space="preserve">w dniu </w:t>
      </w:r>
      <w:r w:rsidR="003047B4">
        <w:rPr>
          <w:rFonts w:eastAsia="Arial Unicode MS"/>
          <w:b/>
          <w:i w:val="0"/>
          <w:sz w:val="22"/>
          <w:szCs w:val="22"/>
        </w:rPr>
        <w:t>13.11.2014</w:t>
      </w:r>
      <w:r w:rsidR="00637E81" w:rsidRPr="00A665B9">
        <w:rPr>
          <w:rFonts w:eastAsia="Arial Unicode MS"/>
          <w:b/>
          <w:i w:val="0"/>
          <w:sz w:val="22"/>
          <w:szCs w:val="22"/>
        </w:rPr>
        <w:t xml:space="preserve"> </w:t>
      </w:r>
      <w:r w:rsidRPr="00A665B9">
        <w:rPr>
          <w:rFonts w:eastAsia="Arial Unicode MS"/>
          <w:b/>
          <w:i w:val="0"/>
          <w:sz w:val="22"/>
          <w:szCs w:val="22"/>
        </w:rPr>
        <w:t>roku, o godz</w:t>
      </w:r>
      <w:r w:rsidR="008949DD" w:rsidRPr="00A665B9">
        <w:rPr>
          <w:rFonts w:eastAsia="Arial Unicode MS"/>
          <w:b/>
          <w:i w:val="0"/>
          <w:sz w:val="22"/>
          <w:szCs w:val="22"/>
        </w:rPr>
        <w:t xml:space="preserve">. </w:t>
      </w:r>
      <w:r w:rsidR="00BF01BC" w:rsidRPr="00A665B9">
        <w:rPr>
          <w:rFonts w:eastAsia="Arial Unicode MS"/>
          <w:b/>
          <w:i w:val="0"/>
          <w:sz w:val="22"/>
          <w:szCs w:val="22"/>
        </w:rPr>
        <w:t>12</w:t>
      </w:r>
      <w:r w:rsidR="000F0EE8" w:rsidRPr="00A665B9">
        <w:rPr>
          <w:rFonts w:eastAsia="Arial Unicode MS"/>
          <w:b/>
          <w:i w:val="0"/>
          <w:sz w:val="22"/>
          <w:szCs w:val="22"/>
          <w:vertAlign w:val="superscript"/>
        </w:rPr>
        <w:t>1</w:t>
      </w:r>
      <w:r w:rsidR="00AC7EA5" w:rsidRPr="00A665B9">
        <w:rPr>
          <w:rFonts w:eastAsia="Arial Unicode MS"/>
          <w:b/>
          <w:i w:val="0"/>
          <w:sz w:val="22"/>
          <w:szCs w:val="22"/>
          <w:vertAlign w:val="superscript"/>
        </w:rPr>
        <w:t>0</w:t>
      </w:r>
      <w:r w:rsidR="008949DD" w:rsidRPr="00A665B9">
        <w:rPr>
          <w:rFonts w:eastAsia="Arial Unicode MS"/>
          <w:b/>
          <w:i w:val="0"/>
          <w:sz w:val="22"/>
          <w:szCs w:val="22"/>
        </w:rPr>
        <w:t xml:space="preserve"> </w:t>
      </w:r>
      <w:r w:rsidRPr="00A665B9">
        <w:rPr>
          <w:rFonts w:eastAsia="Arial Unicode MS"/>
          <w:i w:val="0"/>
          <w:sz w:val="22"/>
          <w:szCs w:val="22"/>
        </w:rPr>
        <w:t xml:space="preserve">w siedzibie Zamawiającego, </w:t>
      </w:r>
      <w:r w:rsidRPr="00A665B9">
        <w:rPr>
          <w:rFonts w:eastAsia="Arial Unicode MS"/>
          <w:b/>
          <w:i w:val="0"/>
          <w:sz w:val="22"/>
          <w:szCs w:val="22"/>
        </w:rPr>
        <w:t>pok.</w:t>
      </w:r>
      <w:r w:rsidR="008949DD" w:rsidRPr="00A665B9">
        <w:rPr>
          <w:rFonts w:eastAsia="Arial Unicode MS"/>
          <w:b/>
          <w:i w:val="0"/>
          <w:sz w:val="22"/>
          <w:szCs w:val="22"/>
        </w:rPr>
        <w:t xml:space="preserve"> 114</w:t>
      </w:r>
    </w:p>
    <w:p w:rsidR="007D2E93" w:rsidRPr="00A665B9" w:rsidRDefault="007D2E93" w:rsidP="001B4F48">
      <w:pPr>
        <w:pStyle w:val="Nagwek3"/>
        <w:keepNext w:val="0"/>
        <w:numPr>
          <w:ilvl w:val="2"/>
          <w:numId w:val="4"/>
        </w:numPr>
        <w:tabs>
          <w:tab w:val="clear" w:pos="432"/>
          <w:tab w:val="num" w:pos="567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>Informacje ogłoszone w trakcie publicznego otwarcia ofert zostaną udostępnione nieobecnym Wykonawcom na ich wniosek.</w:t>
      </w:r>
    </w:p>
    <w:p w:rsidR="00B34341" w:rsidRPr="00E657F0" w:rsidRDefault="00FE5B89" w:rsidP="001B4F48">
      <w:pPr>
        <w:pStyle w:val="Nagwek1"/>
        <w:spacing w:before="120" w:after="240" w:line="276" w:lineRule="auto"/>
        <w:ind w:hanging="284"/>
        <w:jc w:val="both"/>
        <w:rPr>
          <w:sz w:val="24"/>
          <w:u w:val="single"/>
        </w:rPr>
      </w:pPr>
      <w:r>
        <w:rPr>
          <w:sz w:val="24"/>
        </w:rPr>
        <w:t xml:space="preserve"> </w:t>
      </w:r>
      <w:r w:rsidR="00A005DF">
        <w:rPr>
          <w:sz w:val="24"/>
        </w:rPr>
        <w:t xml:space="preserve">   </w:t>
      </w:r>
      <w:r>
        <w:rPr>
          <w:sz w:val="24"/>
        </w:rPr>
        <w:t>8.</w:t>
      </w:r>
      <w:r w:rsidRPr="00FE5B89">
        <w:rPr>
          <w:sz w:val="24"/>
        </w:rPr>
        <w:t xml:space="preserve">       </w:t>
      </w:r>
      <w:r w:rsidR="007D2E93" w:rsidRPr="00FE5B89">
        <w:rPr>
          <w:sz w:val="24"/>
        </w:rPr>
        <w:t xml:space="preserve"> </w:t>
      </w:r>
      <w:r w:rsidR="007D2E93">
        <w:rPr>
          <w:sz w:val="24"/>
          <w:u w:val="single"/>
        </w:rPr>
        <w:t xml:space="preserve"> OPIS KRYTERIÓW I SPOSOBU OCENY OFERT</w:t>
      </w:r>
    </w:p>
    <w:p w:rsidR="007D2E93" w:rsidRPr="00CA4D22" w:rsidRDefault="007D2E93" w:rsidP="001B4F48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Oferty zostaną ocenione za pomocą systemu punktowego, zgodnie z poniższymi kryteriami:</w:t>
      </w:r>
    </w:p>
    <w:p w:rsidR="007D2E93" w:rsidRPr="00CA4D22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Kryteria oceny i wyboru oferty: cena 100 % :</w:t>
      </w:r>
    </w:p>
    <w:p w:rsidR="007D2E93" w:rsidRPr="00CA4D22" w:rsidRDefault="007D2E93" w:rsidP="001B4F48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Ocena oferty będzie dokonana wg następującej formuły:</w:t>
      </w:r>
    </w:p>
    <w:p w:rsidR="007D2E93" w:rsidRPr="00CA4D22" w:rsidRDefault="007D2E93" w:rsidP="001B4F48">
      <w:pPr>
        <w:spacing w:line="276" w:lineRule="auto"/>
        <w:jc w:val="both"/>
        <w:rPr>
          <w:sz w:val="22"/>
          <w:szCs w:val="22"/>
          <w:u w:val="single"/>
        </w:rPr>
      </w:pPr>
      <w:r w:rsidRPr="00CA4D22">
        <w:rPr>
          <w:sz w:val="22"/>
          <w:szCs w:val="22"/>
        </w:rPr>
        <w:tab/>
      </w:r>
      <w:r w:rsidRPr="00CA4D22">
        <w:rPr>
          <w:sz w:val="22"/>
          <w:szCs w:val="22"/>
        </w:rPr>
        <w:tab/>
        <w:t>c</w:t>
      </w:r>
      <w:r w:rsidRPr="00CA4D22">
        <w:rPr>
          <w:sz w:val="22"/>
          <w:szCs w:val="22"/>
          <w:u w:val="single"/>
        </w:rPr>
        <w:t>ena brutto oferty najtańszej</w:t>
      </w:r>
    </w:p>
    <w:p w:rsidR="007D2E93" w:rsidRPr="00CA4D22" w:rsidRDefault="007D2E93" w:rsidP="001B4F48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 xml:space="preserve">      Pc  = </w:t>
      </w:r>
      <w:r w:rsidRPr="00CA4D22">
        <w:rPr>
          <w:sz w:val="22"/>
          <w:szCs w:val="22"/>
        </w:rPr>
        <w:tab/>
        <w:t xml:space="preserve">  cena brutto oferty badanej</w:t>
      </w:r>
      <w:r w:rsidRPr="00CA4D22">
        <w:rPr>
          <w:sz w:val="22"/>
          <w:szCs w:val="22"/>
        </w:rPr>
        <w:tab/>
        <w:t xml:space="preserve">              x 100 pkt</w:t>
      </w:r>
    </w:p>
    <w:p w:rsidR="00BE35CB" w:rsidRPr="00CA4D22" w:rsidRDefault="00BE35CB" w:rsidP="001B4F48">
      <w:pPr>
        <w:spacing w:line="276" w:lineRule="auto"/>
        <w:jc w:val="both"/>
        <w:rPr>
          <w:sz w:val="22"/>
          <w:szCs w:val="22"/>
        </w:rPr>
      </w:pPr>
    </w:p>
    <w:p w:rsidR="007D2E93" w:rsidRPr="00CA4D22" w:rsidRDefault="007D2E93" w:rsidP="001B4F48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 xml:space="preserve">      gdzie Pc – punkty za oferowaną cenę brutto ( max. 100 pkt.)</w:t>
      </w:r>
    </w:p>
    <w:p w:rsidR="007D2E93" w:rsidRDefault="00FE5B89" w:rsidP="001B4F48">
      <w:pPr>
        <w:pStyle w:val="Nagwek1"/>
        <w:tabs>
          <w:tab w:val="num" w:pos="631"/>
        </w:tabs>
        <w:spacing w:before="120" w:after="240" w:line="276" w:lineRule="auto"/>
        <w:ind w:left="426" w:hanging="426"/>
        <w:jc w:val="both"/>
        <w:rPr>
          <w:sz w:val="24"/>
          <w:u w:val="single"/>
        </w:rPr>
      </w:pPr>
      <w:r w:rsidRPr="00FE5B89">
        <w:rPr>
          <w:sz w:val="24"/>
        </w:rPr>
        <w:t xml:space="preserve">9.  </w:t>
      </w:r>
      <w:r w:rsidR="007D2E93">
        <w:rPr>
          <w:sz w:val="24"/>
          <w:u w:val="single"/>
        </w:rPr>
        <w:t xml:space="preserve">INFORMACJA O FORMALNOŚCIACH JAKIE POWINNY ZOSTAĆ </w:t>
      </w:r>
      <w:r>
        <w:rPr>
          <w:sz w:val="24"/>
          <w:u w:val="single"/>
        </w:rPr>
        <w:t xml:space="preserve">      </w:t>
      </w:r>
      <w:r w:rsidR="007D2E93">
        <w:rPr>
          <w:sz w:val="24"/>
          <w:u w:val="single"/>
        </w:rPr>
        <w:t xml:space="preserve">DOPEŁNIONE </w:t>
      </w:r>
      <w:r>
        <w:rPr>
          <w:sz w:val="24"/>
          <w:u w:val="single"/>
        </w:rPr>
        <w:t xml:space="preserve">   </w:t>
      </w:r>
      <w:r w:rsidR="007D2E93">
        <w:rPr>
          <w:sz w:val="24"/>
          <w:u w:val="single"/>
        </w:rPr>
        <w:t>PO WYBORZE OFERTY</w:t>
      </w:r>
    </w:p>
    <w:p w:rsidR="007D2E93" w:rsidRPr="00CA4D22" w:rsidRDefault="0068763F" w:rsidP="00CA4D22">
      <w:pPr>
        <w:pStyle w:val="Nagwek"/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9</w:t>
      </w:r>
      <w:r w:rsidR="007D2E93" w:rsidRPr="00CA4D22">
        <w:rPr>
          <w:sz w:val="22"/>
          <w:szCs w:val="22"/>
        </w:rPr>
        <w:t>.1</w:t>
      </w:r>
      <w:r w:rsidR="007D2E93">
        <w:t xml:space="preserve"> </w:t>
      </w:r>
      <w:r w:rsidR="00CA4D22">
        <w:t xml:space="preserve"> </w:t>
      </w:r>
      <w:r w:rsidR="007D2E93" w:rsidRPr="00CA4D22">
        <w:rPr>
          <w:sz w:val="22"/>
          <w:szCs w:val="22"/>
        </w:rPr>
        <w:t xml:space="preserve">W zawiadomieniu o wyborze oferty najkorzystniejszej Zamawiający poinformuje </w:t>
      </w:r>
      <w:r w:rsidR="007568DB" w:rsidRPr="00CA4D22">
        <w:rPr>
          <w:sz w:val="22"/>
          <w:szCs w:val="22"/>
        </w:rPr>
        <w:t xml:space="preserve"> </w:t>
      </w:r>
      <w:r w:rsidR="007D2E93" w:rsidRPr="00CA4D22">
        <w:rPr>
          <w:sz w:val="22"/>
          <w:szCs w:val="22"/>
        </w:rPr>
        <w:t>Wykonawcę  o terminie i miejscu zawarcia umowy.</w:t>
      </w:r>
    </w:p>
    <w:p w:rsidR="007568DB" w:rsidRPr="00CA4D22" w:rsidRDefault="007D2E93" w:rsidP="001B4F48">
      <w:pPr>
        <w:pStyle w:val="Nagwek3"/>
        <w:keepNext w:val="0"/>
        <w:numPr>
          <w:ilvl w:val="1"/>
          <w:numId w:val="11"/>
        </w:numPr>
        <w:spacing w:after="120" w:line="276" w:lineRule="auto"/>
        <w:jc w:val="both"/>
        <w:rPr>
          <w:i w:val="0"/>
          <w:sz w:val="22"/>
          <w:szCs w:val="22"/>
        </w:rPr>
      </w:pPr>
      <w:r w:rsidRPr="00CA4D22">
        <w:rPr>
          <w:i w:val="0"/>
          <w:sz w:val="22"/>
          <w:szCs w:val="22"/>
        </w:rPr>
        <w:t>Osoby reprezentujące Wykonawcę przy podpisywaniu umowy powinny posiadać ze sobą                                dokumenty potwierdzające ich umocowanie do podpisania umowy, o ile umocowanie to nie będzie wynikać z dokumentów załączonych do oferty.</w:t>
      </w:r>
    </w:p>
    <w:p w:rsidR="00FE5B89" w:rsidRDefault="00FE5B89" w:rsidP="00B96AFA">
      <w:pPr>
        <w:pStyle w:val="Nagwek1"/>
        <w:tabs>
          <w:tab w:val="left" w:pos="567"/>
        </w:tabs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POSTANOWIENIA KOŃCOWE:</w:t>
      </w:r>
    </w:p>
    <w:p w:rsidR="00FE5B89" w:rsidRPr="00CA4D22" w:rsidRDefault="00FE5B89" w:rsidP="00CF1FF4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10.1</w:t>
      </w:r>
      <w:r w:rsidRPr="00CA4D22">
        <w:rPr>
          <w:sz w:val="22"/>
          <w:szCs w:val="22"/>
        </w:rPr>
        <w:tab/>
        <w:t>Zamawiający zastrzega prawo do:</w:t>
      </w:r>
    </w:p>
    <w:p w:rsidR="00CA4D22" w:rsidRPr="00CA4D22" w:rsidRDefault="00CA4D22" w:rsidP="00CA4D22">
      <w:pPr>
        <w:numPr>
          <w:ilvl w:val="0"/>
          <w:numId w:val="31"/>
        </w:numPr>
        <w:rPr>
          <w:sz w:val="22"/>
          <w:szCs w:val="22"/>
        </w:rPr>
      </w:pPr>
      <w:r w:rsidRPr="00CA4D22">
        <w:rPr>
          <w:sz w:val="22"/>
          <w:szCs w:val="22"/>
        </w:rPr>
        <w:t>swobodnego wyboru ofert w ramach kryteriów przetargowych lub uznania, że przetarg nie dał rezultatu,</w:t>
      </w:r>
    </w:p>
    <w:p w:rsidR="00CA4D22" w:rsidRPr="00CA4D22" w:rsidRDefault="00CA4D22" w:rsidP="00CA4D22">
      <w:pPr>
        <w:numPr>
          <w:ilvl w:val="0"/>
          <w:numId w:val="31"/>
        </w:numPr>
        <w:rPr>
          <w:sz w:val="22"/>
          <w:szCs w:val="22"/>
        </w:rPr>
      </w:pPr>
      <w:r w:rsidRPr="00CA4D22">
        <w:rPr>
          <w:sz w:val="22"/>
          <w:szCs w:val="22"/>
        </w:rPr>
        <w:t>żądania szczegółowych informacji i wyjaśnień od Wykonawców na każdym etapie przetargu,</w:t>
      </w:r>
    </w:p>
    <w:p w:rsidR="00CA4D22" w:rsidRPr="00CA4D22" w:rsidRDefault="00CA4D22" w:rsidP="00CA4D22">
      <w:pPr>
        <w:numPr>
          <w:ilvl w:val="0"/>
          <w:numId w:val="31"/>
        </w:numPr>
        <w:rPr>
          <w:sz w:val="22"/>
          <w:szCs w:val="22"/>
        </w:rPr>
      </w:pPr>
      <w:r w:rsidRPr="00CA4D22">
        <w:rPr>
          <w:sz w:val="22"/>
          <w:szCs w:val="22"/>
        </w:rPr>
        <w:t>zamknięcia przetargu bez dokonania wyboru oferty,</w:t>
      </w:r>
    </w:p>
    <w:p w:rsidR="00CA4D22" w:rsidRPr="00CA4D22" w:rsidRDefault="00CA4D22" w:rsidP="00CA4D22">
      <w:pPr>
        <w:numPr>
          <w:ilvl w:val="0"/>
          <w:numId w:val="31"/>
        </w:numPr>
        <w:rPr>
          <w:sz w:val="22"/>
          <w:szCs w:val="22"/>
        </w:rPr>
      </w:pPr>
      <w:r w:rsidRPr="00CA4D22">
        <w:rPr>
          <w:sz w:val="22"/>
          <w:szCs w:val="22"/>
        </w:rPr>
        <w:t>zmiany terminów wyznaczonych w ogłoszeniu,</w:t>
      </w:r>
    </w:p>
    <w:p w:rsidR="00CA4D22" w:rsidRPr="00CA4D22" w:rsidRDefault="00CA4D22" w:rsidP="00CA4D22">
      <w:pPr>
        <w:numPr>
          <w:ilvl w:val="0"/>
          <w:numId w:val="31"/>
        </w:numPr>
        <w:rPr>
          <w:sz w:val="22"/>
          <w:szCs w:val="22"/>
        </w:rPr>
      </w:pPr>
      <w:r w:rsidRPr="00CA4D22">
        <w:rPr>
          <w:sz w:val="22"/>
          <w:szCs w:val="22"/>
        </w:rPr>
        <w:t>żądania szczegółowych informacji i wyjaśnień od oferentów na każdym etapie przetargu,</w:t>
      </w:r>
    </w:p>
    <w:p w:rsidR="00CA4D22" w:rsidRPr="00CA4D22" w:rsidRDefault="00CA4D22" w:rsidP="00CA4D22">
      <w:pPr>
        <w:numPr>
          <w:ilvl w:val="0"/>
          <w:numId w:val="31"/>
        </w:numPr>
        <w:rPr>
          <w:sz w:val="22"/>
          <w:szCs w:val="22"/>
        </w:rPr>
      </w:pPr>
      <w:r w:rsidRPr="00CA4D22">
        <w:rPr>
          <w:sz w:val="22"/>
          <w:szCs w:val="22"/>
        </w:rPr>
        <w:t>wyłącznej interpretacji zapisów Dokumentacji przetargowej.</w:t>
      </w:r>
    </w:p>
    <w:p w:rsidR="00CF1FF4" w:rsidRDefault="00CF1FF4" w:rsidP="001B4F48">
      <w:pPr>
        <w:spacing w:line="276" w:lineRule="auto"/>
        <w:rPr>
          <w:sz w:val="22"/>
          <w:szCs w:val="22"/>
        </w:rPr>
      </w:pPr>
    </w:p>
    <w:p w:rsidR="00FE5B89" w:rsidRPr="00CF1FF4" w:rsidRDefault="00FE5B89" w:rsidP="001B4F48">
      <w:pPr>
        <w:spacing w:line="276" w:lineRule="auto"/>
        <w:rPr>
          <w:sz w:val="22"/>
          <w:szCs w:val="22"/>
        </w:rPr>
      </w:pPr>
      <w:r w:rsidRPr="00CF1FF4">
        <w:rPr>
          <w:sz w:val="22"/>
          <w:szCs w:val="22"/>
        </w:rPr>
        <w:t xml:space="preserve">Okres związania ofertą: 30 dni od daty terminu składania ofert. </w:t>
      </w:r>
    </w:p>
    <w:p w:rsidR="00FE5B89" w:rsidRPr="00FE5B89" w:rsidRDefault="00FE5B89" w:rsidP="001B4F48">
      <w:pPr>
        <w:spacing w:line="276" w:lineRule="auto"/>
      </w:pPr>
    </w:p>
    <w:p w:rsidR="007D2E93" w:rsidRDefault="00A90D3C" w:rsidP="00CF1FF4">
      <w:pPr>
        <w:pStyle w:val="Tekstpodstawowy3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 xml:space="preserve">ZAŁĄCZNIKI STANOWIĄCE </w:t>
      </w:r>
      <w:r w:rsidR="00C44E61" w:rsidRPr="00C44E61">
        <w:rPr>
          <w:b/>
          <w:u w:val="single"/>
        </w:rPr>
        <w:t>INTEGRALNĄ CZĘŚĆ</w:t>
      </w:r>
      <w:r>
        <w:rPr>
          <w:b/>
          <w:u w:val="single"/>
        </w:rPr>
        <w:t xml:space="preserve"> DOKUMENTACJI PRZETARGOWEJ</w:t>
      </w:r>
      <w:r w:rsidR="00C44E61" w:rsidRPr="00C44E61">
        <w:rPr>
          <w:b/>
          <w:u w:val="single"/>
        </w:rPr>
        <w:t>:</w:t>
      </w:r>
    </w:p>
    <w:p w:rsidR="00C44E61" w:rsidRPr="00C44E61" w:rsidRDefault="00C44E61" w:rsidP="001B4F48">
      <w:pPr>
        <w:pStyle w:val="Tekstpodstawowy3"/>
        <w:spacing w:line="276" w:lineRule="auto"/>
        <w:jc w:val="both"/>
        <w:rPr>
          <w:b/>
          <w:u w:val="single"/>
        </w:rPr>
      </w:pPr>
    </w:p>
    <w:p w:rsidR="007D2E93" w:rsidRPr="00285E51" w:rsidRDefault="00285E51" w:rsidP="00285E51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7D2E93" w:rsidRPr="00285E51">
        <w:rPr>
          <w:sz w:val="22"/>
          <w:szCs w:val="22"/>
        </w:rPr>
        <w:t xml:space="preserve">ałącznik nr </w:t>
      </w:r>
      <w:r w:rsidR="00C57069" w:rsidRPr="00285E51">
        <w:rPr>
          <w:sz w:val="22"/>
          <w:szCs w:val="22"/>
        </w:rPr>
        <w:t>1</w:t>
      </w:r>
      <w:r w:rsidR="007D2E93" w:rsidRPr="00285E51">
        <w:rPr>
          <w:sz w:val="22"/>
          <w:szCs w:val="22"/>
        </w:rPr>
        <w:t xml:space="preserve"> -       Formularz oferty cenowej</w:t>
      </w:r>
    </w:p>
    <w:p w:rsidR="007D2E93" w:rsidRPr="00285E51" w:rsidRDefault="00C57069" w:rsidP="00285E51">
      <w:pPr>
        <w:spacing w:line="276" w:lineRule="auto"/>
        <w:ind w:left="709"/>
        <w:jc w:val="both"/>
        <w:rPr>
          <w:sz w:val="22"/>
          <w:szCs w:val="22"/>
        </w:rPr>
      </w:pPr>
      <w:r w:rsidRPr="00285E51">
        <w:rPr>
          <w:sz w:val="22"/>
          <w:szCs w:val="22"/>
        </w:rPr>
        <w:t>Załącznik nr 2</w:t>
      </w:r>
      <w:r w:rsidR="007D2E93" w:rsidRPr="00285E51">
        <w:rPr>
          <w:sz w:val="22"/>
          <w:szCs w:val="22"/>
        </w:rPr>
        <w:t xml:space="preserve"> -       Projekt umowy </w:t>
      </w:r>
    </w:p>
    <w:p w:rsidR="007D2E93" w:rsidRPr="00285E51" w:rsidRDefault="007D2E93" w:rsidP="00285E51">
      <w:pPr>
        <w:pStyle w:val="Tekstpodstawowy2"/>
        <w:spacing w:line="276" w:lineRule="auto"/>
        <w:ind w:left="709"/>
        <w:rPr>
          <w:sz w:val="22"/>
          <w:szCs w:val="22"/>
        </w:rPr>
      </w:pPr>
      <w:r w:rsidRPr="00285E51">
        <w:rPr>
          <w:sz w:val="22"/>
          <w:szCs w:val="22"/>
        </w:rPr>
        <w:t>Załączni</w:t>
      </w:r>
      <w:r w:rsidR="00C57069" w:rsidRPr="00285E51">
        <w:rPr>
          <w:sz w:val="22"/>
          <w:szCs w:val="22"/>
        </w:rPr>
        <w:t>k nr 3</w:t>
      </w:r>
      <w:r w:rsidRPr="00285E51">
        <w:rPr>
          <w:sz w:val="22"/>
          <w:szCs w:val="22"/>
        </w:rPr>
        <w:t xml:space="preserve"> -</w:t>
      </w:r>
      <w:r w:rsidR="00285E51">
        <w:rPr>
          <w:sz w:val="22"/>
          <w:szCs w:val="22"/>
        </w:rPr>
        <w:t xml:space="preserve">       </w:t>
      </w:r>
      <w:r w:rsidRPr="00285E51">
        <w:rPr>
          <w:sz w:val="22"/>
          <w:szCs w:val="22"/>
        </w:rPr>
        <w:t xml:space="preserve">Zestawienie opracowań projektowych stanowiących  przedmiot umowy </w:t>
      </w:r>
    </w:p>
    <w:p w:rsidR="007D2E93" w:rsidRPr="00285E51" w:rsidRDefault="00C57069" w:rsidP="00285E51">
      <w:pPr>
        <w:spacing w:line="276" w:lineRule="auto"/>
        <w:ind w:left="2552" w:hanging="1843"/>
        <w:jc w:val="both"/>
        <w:rPr>
          <w:sz w:val="22"/>
          <w:szCs w:val="22"/>
        </w:rPr>
      </w:pPr>
      <w:r w:rsidRPr="00285E51">
        <w:rPr>
          <w:sz w:val="22"/>
          <w:szCs w:val="22"/>
        </w:rPr>
        <w:t>Załącznik nr 4</w:t>
      </w:r>
      <w:r w:rsidR="00A77037" w:rsidRPr="00285E51">
        <w:rPr>
          <w:sz w:val="22"/>
          <w:szCs w:val="22"/>
        </w:rPr>
        <w:t xml:space="preserve"> -</w:t>
      </w:r>
      <w:r w:rsidR="007D2E93" w:rsidRPr="00285E51">
        <w:rPr>
          <w:sz w:val="22"/>
          <w:szCs w:val="22"/>
        </w:rPr>
        <w:t xml:space="preserve">       Wykaz zrealizowanych zadań w ciągu ostatnich 3 lat </w:t>
      </w:r>
      <w:r w:rsidR="00285E51">
        <w:rPr>
          <w:sz w:val="22"/>
          <w:szCs w:val="22"/>
        </w:rPr>
        <w:t xml:space="preserve"> </w:t>
      </w:r>
      <w:r w:rsidR="007D2E93" w:rsidRPr="00285E51">
        <w:rPr>
          <w:sz w:val="22"/>
          <w:szCs w:val="22"/>
        </w:rPr>
        <w:t>o podobnym charakterze do przetargowego</w:t>
      </w:r>
    </w:p>
    <w:p w:rsidR="0022448F" w:rsidRPr="00285E51" w:rsidRDefault="007D2E93" w:rsidP="001B4F48">
      <w:pPr>
        <w:pStyle w:val="Tekstpodstawowy3"/>
        <w:spacing w:line="276" w:lineRule="auto"/>
        <w:ind w:left="708"/>
        <w:jc w:val="both"/>
        <w:rPr>
          <w:sz w:val="22"/>
          <w:szCs w:val="22"/>
        </w:rPr>
      </w:pPr>
      <w:r w:rsidRPr="00285E51">
        <w:rPr>
          <w:sz w:val="22"/>
          <w:szCs w:val="22"/>
        </w:rPr>
        <w:t xml:space="preserve">Załącznik nr </w:t>
      </w:r>
      <w:r w:rsidR="00DE56BF" w:rsidRPr="00285E51">
        <w:rPr>
          <w:sz w:val="22"/>
          <w:szCs w:val="22"/>
        </w:rPr>
        <w:t>5</w:t>
      </w:r>
      <w:r w:rsidRPr="00285E51">
        <w:rPr>
          <w:sz w:val="22"/>
          <w:szCs w:val="22"/>
        </w:rPr>
        <w:t xml:space="preserve"> -</w:t>
      </w:r>
      <w:r w:rsidR="00A15A3F" w:rsidRPr="00285E51">
        <w:rPr>
          <w:sz w:val="22"/>
          <w:szCs w:val="22"/>
        </w:rPr>
        <w:t xml:space="preserve">       Miejscowy Plan Zagospodarowania Przestrzennego</w:t>
      </w:r>
    </w:p>
    <w:p w:rsidR="00D44A3B" w:rsidRDefault="00D44A3B" w:rsidP="001B4F48">
      <w:pPr>
        <w:pStyle w:val="Tekstpodstawowy3"/>
        <w:spacing w:line="276" w:lineRule="auto"/>
        <w:ind w:left="708"/>
        <w:jc w:val="both"/>
      </w:pPr>
    </w:p>
    <w:p w:rsidR="0022448F" w:rsidRDefault="0022448F" w:rsidP="001B4F48">
      <w:pPr>
        <w:pStyle w:val="Tekstpodstawowy3"/>
        <w:spacing w:line="276" w:lineRule="auto"/>
        <w:ind w:left="708"/>
        <w:jc w:val="both"/>
      </w:pPr>
    </w:p>
    <w:p w:rsidR="00637E81" w:rsidRDefault="00637E81" w:rsidP="001B4F48">
      <w:pPr>
        <w:pStyle w:val="Tekstpodstawowy3"/>
        <w:spacing w:line="276" w:lineRule="auto"/>
        <w:jc w:val="both"/>
        <w:rPr>
          <w:sz w:val="20"/>
        </w:rPr>
      </w:pPr>
    </w:p>
    <w:p w:rsidR="00285E51" w:rsidRDefault="00285E51" w:rsidP="001B4F48">
      <w:pPr>
        <w:pStyle w:val="Tekstpodstawowy3"/>
        <w:spacing w:line="276" w:lineRule="auto"/>
        <w:jc w:val="both"/>
        <w:rPr>
          <w:sz w:val="20"/>
        </w:rPr>
      </w:pPr>
    </w:p>
    <w:p w:rsidR="00285E51" w:rsidRDefault="00285E51" w:rsidP="001B4F48">
      <w:pPr>
        <w:pStyle w:val="Tekstpodstawowy3"/>
        <w:spacing w:line="276" w:lineRule="auto"/>
        <w:jc w:val="both"/>
        <w:rPr>
          <w:sz w:val="20"/>
        </w:rPr>
      </w:pPr>
    </w:p>
    <w:p w:rsidR="00285E51" w:rsidRDefault="00285E51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746BC5" w:rsidRDefault="00746BC5" w:rsidP="001B4F48">
      <w:pPr>
        <w:pStyle w:val="Tekstpodstawowy3"/>
        <w:spacing w:line="276" w:lineRule="auto"/>
        <w:jc w:val="both"/>
        <w:rPr>
          <w:sz w:val="20"/>
        </w:rPr>
      </w:pPr>
    </w:p>
    <w:p w:rsidR="00285E51" w:rsidRDefault="00285E51" w:rsidP="001B4F48">
      <w:pPr>
        <w:pStyle w:val="Tekstpodstawowy3"/>
        <w:spacing w:line="276" w:lineRule="auto"/>
        <w:jc w:val="both"/>
        <w:rPr>
          <w:sz w:val="20"/>
        </w:rPr>
      </w:pPr>
    </w:p>
    <w:p w:rsidR="00B60CA3" w:rsidRDefault="00B60CA3" w:rsidP="001B4F48">
      <w:pPr>
        <w:pStyle w:val="Tekstpodstawowy3"/>
        <w:spacing w:line="276" w:lineRule="auto"/>
        <w:jc w:val="both"/>
        <w:rPr>
          <w:sz w:val="20"/>
        </w:rPr>
      </w:pPr>
    </w:p>
    <w:p w:rsidR="00B60CA3" w:rsidRDefault="00B60CA3" w:rsidP="001B4F48">
      <w:pPr>
        <w:pStyle w:val="Tekstpodstawowy3"/>
        <w:spacing w:line="276" w:lineRule="auto"/>
        <w:jc w:val="both"/>
        <w:rPr>
          <w:sz w:val="20"/>
        </w:rPr>
      </w:pPr>
    </w:p>
    <w:p w:rsidR="00B60CA3" w:rsidRDefault="00B60CA3" w:rsidP="001B4F48">
      <w:pPr>
        <w:pStyle w:val="Tekstpodstawowy3"/>
        <w:spacing w:line="276" w:lineRule="auto"/>
        <w:jc w:val="both"/>
        <w:rPr>
          <w:sz w:val="20"/>
        </w:rPr>
      </w:pPr>
    </w:p>
    <w:p w:rsidR="003A24D5" w:rsidRDefault="003A24D5" w:rsidP="001B4F48">
      <w:pPr>
        <w:pStyle w:val="Tekstpodstawowy3"/>
        <w:spacing w:line="276" w:lineRule="auto"/>
        <w:jc w:val="both"/>
        <w:rPr>
          <w:sz w:val="20"/>
        </w:rPr>
      </w:pPr>
    </w:p>
    <w:p w:rsidR="003A24D5" w:rsidRDefault="003A24D5" w:rsidP="001B4F48">
      <w:pPr>
        <w:pStyle w:val="Tekstpodstawowy3"/>
        <w:spacing w:line="276" w:lineRule="auto"/>
        <w:jc w:val="both"/>
        <w:rPr>
          <w:sz w:val="20"/>
        </w:rPr>
      </w:pPr>
    </w:p>
    <w:p w:rsidR="003A24D5" w:rsidRDefault="003A24D5" w:rsidP="001B4F48">
      <w:pPr>
        <w:pStyle w:val="Tekstpodstawowy3"/>
        <w:spacing w:line="276" w:lineRule="auto"/>
        <w:jc w:val="both"/>
        <w:rPr>
          <w:sz w:val="20"/>
        </w:rPr>
      </w:pPr>
    </w:p>
    <w:p w:rsidR="003A24D5" w:rsidRDefault="003A24D5" w:rsidP="001B4F48">
      <w:pPr>
        <w:pStyle w:val="Tekstpodstawowy3"/>
        <w:spacing w:line="276" w:lineRule="auto"/>
        <w:jc w:val="both"/>
        <w:rPr>
          <w:sz w:val="20"/>
        </w:rPr>
      </w:pPr>
    </w:p>
    <w:p w:rsidR="007D2E93" w:rsidRPr="0081266B" w:rsidRDefault="007D2E93" w:rsidP="001B4F48">
      <w:pPr>
        <w:spacing w:line="276" w:lineRule="auto"/>
        <w:ind w:left="6372" w:firstLine="708"/>
        <w:jc w:val="both"/>
        <w:rPr>
          <w:rFonts w:ascii="Tahoma" w:hAnsi="Tahoma"/>
          <w:sz w:val="24"/>
        </w:rPr>
      </w:pPr>
      <w:r w:rsidRPr="0081266B">
        <w:rPr>
          <w:rFonts w:ascii="Tahoma" w:hAnsi="Tahoma"/>
          <w:sz w:val="24"/>
        </w:rPr>
        <w:lastRenderedPageBreak/>
        <w:t xml:space="preserve">       Załącznik nr </w:t>
      </w:r>
      <w:r w:rsidR="008576AB" w:rsidRPr="0081266B">
        <w:rPr>
          <w:rFonts w:ascii="Tahoma" w:hAnsi="Tahoma"/>
          <w:sz w:val="24"/>
        </w:rPr>
        <w:t>1</w:t>
      </w:r>
    </w:p>
    <w:p w:rsidR="007D2E93" w:rsidRDefault="007D2E93" w:rsidP="001B4F48">
      <w:pPr>
        <w:pStyle w:val="Nagwek1"/>
        <w:spacing w:line="276" w:lineRule="auto"/>
        <w:jc w:val="both"/>
        <w:rPr>
          <w:sz w:val="24"/>
        </w:rPr>
      </w:pPr>
    </w:p>
    <w:p w:rsidR="007D2E93" w:rsidRPr="00A77037" w:rsidRDefault="007D2E93" w:rsidP="001B4F48">
      <w:pPr>
        <w:pStyle w:val="Nagwek1"/>
        <w:spacing w:line="276" w:lineRule="auto"/>
      </w:pPr>
      <w:r w:rsidRPr="00A77037">
        <w:t>FORMULARZ OFERTY CENOWEJ</w:t>
      </w:r>
    </w:p>
    <w:p w:rsidR="007D2E93" w:rsidRDefault="007D2E93" w:rsidP="001B4F48">
      <w:pPr>
        <w:pStyle w:val="Nagwek7"/>
        <w:spacing w:line="276" w:lineRule="auto"/>
        <w:jc w:val="center"/>
        <w:rPr>
          <w:u w:val="single"/>
        </w:rPr>
      </w:pPr>
      <w:r>
        <w:rPr>
          <w:u w:val="single"/>
        </w:rPr>
        <w:t>Na sesji otwarcia ofert zostanie odczytana cena oferty</w:t>
      </w:r>
    </w:p>
    <w:p w:rsidR="007D2E93" w:rsidRDefault="007D2E93" w:rsidP="001B4F48">
      <w:pPr>
        <w:spacing w:line="276" w:lineRule="auto"/>
        <w:jc w:val="both"/>
      </w:pPr>
    </w:p>
    <w:p w:rsidR="007D2E93" w:rsidRPr="004076B5" w:rsidRDefault="007D2E93" w:rsidP="001B4F48">
      <w:pPr>
        <w:spacing w:line="276" w:lineRule="auto"/>
        <w:jc w:val="both"/>
        <w:rPr>
          <w:sz w:val="24"/>
          <w:szCs w:val="24"/>
        </w:rPr>
      </w:pPr>
      <w:r w:rsidRPr="004076B5">
        <w:rPr>
          <w:b/>
          <w:sz w:val="24"/>
          <w:szCs w:val="24"/>
        </w:rPr>
        <w:t>FIRMA :</w:t>
      </w:r>
      <w:r w:rsidRPr="004076B5">
        <w:rPr>
          <w:sz w:val="24"/>
          <w:szCs w:val="24"/>
        </w:rPr>
        <w:t xml:space="preserve"> </w:t>
      </w:r>
      <w:r w:rsidRPr="004076B5">
        <w:rPr>
          <w:b/>
          <w:sz w:val="24"/>
          <w:szCs w:val="24"/>
        </w:rPr>
        <w:t>................................................</w:t>
      </w:r>
      <w:r w:rsidR="004076B5">
        <w:rPr>
          <w:b/>
          <w:sz w:val="24"/>
          <w:szCs w:val="24"/>
        </w:rPr>
        <w:t>..........</w:t>
      </w:r>
      <w:r w:rsidRPr="004076B5">
        <w:rPr>
          <w:b/>
          <w:sz w:val="24"/>
          <w:szCs w:val="24"/>
        </w:rPr>
        <w:t>.................................................................................</w:t>
      </w:r>
    </w:p>
    <w:p w:rsidR="007D2E93" w:rsidRDefault="007D2E93" w:rsidP="001B4F48">
      <w:pPr>
        <w:pStyle w:val="Tekstpodstawowy"/>
        <w:spacing w:line="276" w:lineRule="auto"/>
        <w:jc w:val="both"/>
      </w:pPr>
      <w:r>
        <w:t>Z SIEDZIBĄ W ...............................</w:t>
      </w:r>
      <w:r w:rsidR="004076B5">
        <w:t>.....</w:t>
      </w:r>
      <w:r>
        <w:t>......</w:t>
      </w:r>
      <w:r w:rsidR="004076B5">
        <w:t>.</w:t>
      </w:r>
      <w:r>
        <w:t>..... PRZY UL. ...........................</w:t>
      </w:r>
      <w:r w:rsidR="004076B5">
        <w:t>....</w:t>
      </w:r>
      <w:r>
        <w:t xml:space="preserve">........................... </w:t>
      </w:r>
    </w:p>
    <w:p w:rsidR="007D2E93" w:rsidRDefault="007D2E93" w:rsidP="001B4F48">
      <w:pPr>
        <w:pStyle w:val="Tekstpodstawowy"/>
        <w:spacing w:line="276" w:lineRule="auto"/>
        <w:jc w:val="both"/>
      </w:pPr>
      <w:r>
        <w:t xml:space="preserve">O NUMERZE REGON  .................................................... </w:t>
      </w:r>
    </w:p>
    <w:p w:rsidR="007D2E93" w:rsidRDefault="007D2E93" w:rsidP="001B4F48">
      <w:pPr>
        <w:pStyle w:val="Tekstpodstawowy"/>
        <w:spacing w:line="276" w:lineRule="auto"/>
        <w:jc w:val="both"/>
      </w:pPr>
      <w:r>
        <w:t>I NIP .....................................................................</w:t>
      </w:r>
    </w:p>
    <w:p w:rsidR="007D2E93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</w:pPr>
      <w:r>
        <w:t xml:space="preserve">Oferujemy wykonanie i zakończenie oferowanych prac oraz usunięcie wszelkich wad zgodnie  </w:t>
      </w:r>
    </w:p>
    <w:p w:rsidR="007D2E93" w:rsidRDefault="007D2E93" w:rsidP="001B4F4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z warunkami umowy za ryczałtową kwotę: </w:t>
      </w:r>
    </w:p>
    <w:p w:rsidR="007D2E93" w:rsidRDefault="007D2E93" w:rsidP="001B4F48">
      <w:pPr>
        <w:spacing w:line="276" w:lineRule="auto"/>
        <w:jc w:val="both"/>
        <w:rPr>
          <w:sz w:val="24"/>
        </w:rPr>
      </w:pPr>
    </w:p>
    <w:p w:rsidR="007D2E93" w:rsidRDefault="007D2E93" w:rsidP="001B4F48">
      <w:pPr>
        <w:pStyle w:val="Tekstpodstawowy3"/>
        <w:spacing w:line="276" w:lineRule="auto"/>
        <w:jc w:val="both"/>
      </w:pPr>
      <w:r>
        <w:t>* netto ...................................... złotych / słownie: ..</w:t>
      </w:r>
      <w:r w:rsidR="009047AD">
        <w:t>........</w:t>
      </w:r>
      <w:r>
        <w:t>..................</w:t>
      </w:r>
      <w:r w:rsidR="004076B5">
        <w:t>..........</w:t>
      </w:r>
      <w:r>
        <w:t>.....................................</w:t>
      </w:r>
    </w:p>
    <w:p w:rsidR="007D2E93" w:rsidRDefault="007D2E93" w:rsidP="001B4F48">
      <w:pPr>
        <w:spacing w:line="276" w:lineRule="auto"/>
        <w:jc w:val="both"/>
        <w:rPr>
          <w:b/>
          <w:sz w:val="24"/>
        </w:rPr>
      </w:pPr>
      <w:r w:rsidRPr="009047AD">
        <w:rPr>
          <w:sz w:val="24"/>
        </w:rPr>
        <w:t xml:space="preserve">       .......................................................................</w:t>
      </w:r>
      <w:r w:rsidR="009047AD">
        <w:rPr>
          <w:sz w:val="24"/>
        </w:rPr>
        <w:t>..</w:t>
      </w:r>
      <w:r w:rsidRPr="009047AD">
        <w:rPr>
          <w:sz w:val="24"/>
        </w:rPr>
        <w:t>............................</w:t>
      </w:r>
      <w:r w:rsidR="004076B5">
        <w:rPr>
          <w:sz w:val="24"/>
        </w:rPr>
        <w:t>........</w:t>
      </w:r>
      <w:r w:rsidRPr="009047AD">
        <w:rPr>
          <w:sz w:val="24"/>
        </w:rPr>
        <w:t>..........................</w:t>
      </w:r>
      <w:r>
        <w:rPr>
          <w:b/>
          <w:sz w:val="24"/>
        </w:rPr>
        <w:t>złotych.</w:t>
      </w:r>
    </w:p>
    <w:p w:rsidR="007D2E93" w:rsidRDefault="007D2E93" w:rsidP="001B4F48">
      <w:pPr>
        <w:pStyle w:val="Tekstpodstawowy3"/>
        <w:spacing w:line="276" w:lineRule="auto"/>
        <w:jc w:val="both"/>
      </w:pPr>
      <w:r>
        <w:t>* VAT ...................................... złotych / słownie: ....................</w:t>
      </w:r>
      <w:r w:rsidR="009047AD">
        <w:t>.......</w:t>
      </w:r>
      <w:r w:rsidR="004076B5">
        <w:t>.........</w:t>
      </w:r>
      <w:r w:rsidR="009047AD">
        <w:t>..</w:t>
      </w:r>
      <w:r>
        <w:t>.....................................</w:t>
      </w:r>
    </w:p>
    <w:p w:rsidR="007D2E93" w:rsidRDefault="007D2E93" w:rsidP="001B4F48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Pr="009047AD">
        <w:rPr>
          <w:sz w:val="24"/>
        </w:rPr>
        <w:t>.................................................................</w:t>
      </w:r>
      <w:r w:rsidR="009047AD">
        <w:rPr>
          <w:sz w:val="24"/>
        </w:rPr>
        <w:t>...</w:t>
      </w:r>
      <w:r w:rsidRPr="009047AD">
        <w:rPr>
          <w:sz w:val="24"/>
        </w:rPr>
        <w:t>.....................................</w:t>
      </w:r>
      <w:r w:rsidR="004076B5">
        <w:rPr>
          <w:sz w:val="24"/>
        </w:rPr>
        <w:t>.......</w:t>
      </w:r>
      <w:r w:rsidRPr="009047AD">
        <w:rPr>
          <w:sz w:val="24"/>
        </w:rPr>
        <w:t>.......................</w:t>
      </w:r>
      <w:r>
        <w:rPr>
          <w:b/>
          <w:sz w:val="24"/>
        </w:rPr>
        <w:t>złotych.</w:t>
      </w:r>
    </w:p>
    <w:p w:rsidR="007D2E93" w:rsidRDefault="007D2E93" w:rsidP="001B4F48">
      <w:pPr>
        <w:pStyle w:val="Tekstpodstawowy3"/>
        <w:tabs>
          <w:tab w:val="left" w:pos="9072"/>
        </w:tabs>
        <w:spacing w:line="276" w:lineRule="auto"/>
        <w:jc w:val="both"/>
      </w:pPr>
      <w:r>
        <w:t>* brutto ...................................... złotych / słownie: ......</w:t>
      </w:r>
      <w:r w:rsidR="009047AD">
        <w:t>........</w:t>
      </w:r>
      <w:r>
        <w:t>................</w:t>
      </w:r>
      <w:r w:rsidR="004076B5">
        <w:t>........</w:t>
      </w:r>
      <w:r>
        <w:t>...................................</w:t>
      </w:r>
    </w:p>
    <w:p w:rsidR="007D2E93" w:rsidRDefault="007D2E93" w:rsidP="001B4F48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Pr="009047AD">
        <w:rPr>
          <w:sz w:val="24"/>
        </w:rPr>
        <w:t>.......................................................................</w:t>
      </w:r>
      <w:r w:rsidR="009047AD">
        <w:rPr>
          <w:sz w:val="24"/>
        </w:rPr>
        <w:t>.</w:t>
      </w:r>
      <w:r w:rsidRPr="009047AD">
        <w:rPr>
          <w:sz w:val="24"/>
        </w:rPr>
        <w:t>......................................</w:t>
      </w:r>
      <w:r w:rsidR="004076B5">
        <w:rPr>
          <w:sz w:val="24"/>
        </w:rPr>
        <w:t>.........</w:t>
      </w:r>
      <w:r w:rsidRPr="009047AD">
        <w:rPr>
          <w:sz w:val="24"/>
        </w:rPr>
        <w:t>................</w:t>
      </w:r>
      <w:r>
        <w:rPr>
          <w:b/>
          <w:sz w:val="24"/>
        </w:rPr>
        <w:t>złotych.</w:t>
      </w:r>
    </w:p>
    <w:p w:rsidR="007D2E93" w:rsidRDefault="007D2E93" w:rsidP="001B4F48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Wyżej wymienione wynagrodzenie obejmuje całość prac związanych z zamówieniem </w:t>
      </w:r>
    </w:p>
    <w:p w:rsidR="007D2E93" w:rsidRDefault="007D2E93" w:rsidP="001B4F48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i będzie obowiązywało przez cały okres objęty umową.</w:t>
      </w:r>
    </w:p>
    <w:p w:rsidR="007D2E93" w:rsidRDefault="007D2E93" w:rsidP="001B4F48">
      <w:pPr>
        <w:spacing w:line="276" w:lineRule="auto"/>
        <w:jc w:val="both"/>
        <w:rPr>
          <w:sz w:val="24"/>
        </w:rPr>
      </w:pPr>
      <w:r>
        <w:rPr>
          <w:sz w:val="24"/>
        </w:rPr>
        <w:t>ORAZ:</w:t>
      </w:r>
    </w:p>
    <w:p w:rsidR="007D2E93" w:rsidRDefault="007D2E93" w:rsidP="001B4F48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Oświadczamy, że zapoznaliśmy się z </w:t>
      </w:r>
      <w:r w:rsidR="00C9519C">
        <w:rPr>
          <w:sz w:val="24"/>
        </w:rPr>
        <w:t>Dokumentacją</w:t>
      </w:r>
      <w:r w:rsidR="009746F3">
        <w:rPr>
          <w:sz w:val="24"/>
        </w:rPr>
        <w:t xml:space="preserve"> Przetargową </w:t>
      </w:r>
      <w:r>
        <w:rPr>
          <w:sz w:val="24"/>
        </w:rPr>
        <w:t>i przyjmujemy bez zastrzeżeń jej warunki i postanowienia łącznie z projektem umowy.</w:t>
      </w:r>
    </w:p>
    <w:p w:rsidR="007D2E93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</w:pPr>
      <w:r>
        <w:t>2.  Jeżeli nasza oferta zostanie przyjęta, podejmuj</w:t>
      </w:r>
      <w:r w:rsidR="00C22F61">
        <w:t>emy się podpisać umowę w ciągu 1</w:t>
      </w:r>
      <w:r>
        <w:t xml:space="preserve"> dni</w:t>
      </w:r>
      <w:r w:rsidR="00C22F61">
        <w:t>a</w:t>
      </w:r>
      <w:r>
        <w:t xml:space="preserve"> </w:t>
      </w:r>
    </w:p>
    <w:p w:rsidR="007D2E93" w:rsidRDefault="007D2E93" w:rsidP="001B4F48">
      <w:pPr>
        <w:spacing w:line="276" w:lineRule="auto"/>
        <w:ind w:firstLine="360"/>
        <w:jc w:val="both"/>
        <w:rPr>
          <w:sz w:val="24"/>
        </w:rPr>
      </w:pPr>
      <w:r>
        <w:rPr>
          <w:sz w:val="24"/>
        </w:rPr>
        <w:t>od  daty ostatecznego rozstrzygnięcia przetargu.</w:t>
      </w:r>
    </w:p>
    <w:p w:rsidR="007D2E93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</w:pPr>
      <w:r>
        <w:t xml:space="preserve">3.  Zgadzamy się przestrzegać niniejszej oferty  przez okres 30 dni od dnia, w którym upływa termin złożenia ofert, a w przypadku wygrania przetargu przez cały czas trwania umowy. Pozostanie ona dla nas wiążąca i może zostać przyjęta w dowolnym czasie przed upływem tego okresu. </w:t>
      </w:r>
    </w:p>
    <w:p w:rsidR="008576AB" w:rsidRDefault="009746F3" w:rsidP="001B4F48">
      <w:pPr>
        <w:pStyle w:val="Tekstpodstawowywcity2"/>
        <w:spacing w:after="80" w:line="276" w:lineRule="auto"/>
        <w:ind w:left="284" w:hanging="284"/>
        <w:jc w:val="both"/>
      </w:pPr>
      <w:r>
        <w:t>4</w:t>
      </w:r>
      <w:r w:rsidR="00C22F61">
        <w:t xml:space="preserve">.  </w:t>
      </w:r>
      <w:r w:rsidRPr="00C9519C">
        <w:t>Zobowiązujemy się dostarczyć opracowanie stanowiące przedmi</w:t>
      </w:r>
      <w:r w:rsidR="00C22F61" w:rsidRPr="00C9519C">
        <w:t xml:space="preserve">ot umowy </w:t>
      </w:r>
      <w:r w:rsidR="00FC2F42">
        <w:t>– 4 miesiące od dnia podpisania Umowy</w:t>
      </w:r>
      <w:r w:rsidR="00C22F61" w:rsidRPr="00C9519C">
        <w:t>.</w:t>
      </w:r>
    </w:p>
    <w:p w:rsidR="00DE56BF" w:rsidRDefault="001C508B" w:rsidP="001B4F48">
      <w:pPr>
        <w:pStyle w:val="Tekstpodstawowywcity2"/>
        <w:spacing w:after="8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5. Oświadczamy, ze </w:t>
      </w:r>
      <w:r w:rsidR="008576AB">
        <w:rPr>
          <w:szCs w:val="24"/>
        </w:rPr>
        <w:t>znajduje</w:t>
      </w:r>
      <w:r>
        <w:rPr>
          <w:szCs w:val="24"/>
        </w:rPr>
        <w:t>my</w:t>
      </w:r>
      <w:r w:rsidR="008576AB">
        <w:rPr>
          <w:szCs w:val="24"/>
        </w:rPr>
        <w:t xml:space="preserve"> się w sytuacji ekonomicznej i finansowej zapewniającej wykonanie zamówienia oraz że jest</w:t>
      </w:r>
      <w:r>
        <w:rPr>
          <w:szCs w:val="24"/>
        </w:rPr>
        <w:t>eśmy ubezpieczeni</w:t>
      </w:r>
      <w:r w:rsidR="008576AB">
        <w:rPr>
          <w:szCs w:val="24"/>
        </w:rPr>
        <w:t xml:space="preserve"> od odpowiedzialności cywilnej w zakresie prowadzonej działalności.</w:t>
      </w:r>
    </w:p>
    <w:p w:rsidR="00DE56BF" w:rsidRPr="00DE56BF" w:rsidRDefault="00DE56BF" w:rsidP="001B4F48">
      <w:pPr>
        <w:pStyle w:val="Tekstpodstawowywcity2"/>
        <w:spacing w:after="80" w:line="276" w:lineRule="auto"/>
        <w:ind w:left="284" w:hanging="224"/>
        <w:jc w:val="both"/>
        <w:rPr>
          <w:szCs w:val="24"/>
        </w:rPr>
      </w:pPr>
      <w:r>
        <w:rPr>
          <w:szCs w:val="24"/>
        </w:rPr>
        <w:t xml:space="preserve">6. Oświadczamy, że posiadamy niezbędną wiedzę i doświadczenie oraz dysponujemy osobami    zdolnymi do wykonania zamówienia. </w:t>
      </w:r>
    </w:p>
    <w:p w:rsidR="007D2E93" w:rsidRDefault="007D2E93" w:rsidP="001B4F48">
      <w:pPr>
        <w:spacing w:line="276" w:lineRule="auto"/>
        <w:jc w:val="both"/>
        <w:rPr>
          <w:sz w:val="24"/>
        </w:rPr>
      </w:pPr>
    </w:p>
    <w:p w:rsidR="007D2E93" w:rsidRDefault="007D2E93" w:rsidP="001B4F48">
      <w:pPr>
        <w:spacing w:line="276" w:lineRule="auto"/>
        <w:jc w:val="both"/>
      </w:pPr>
    </w:p>
    <w:p w:rsidR="007D2E93" w:rsidRDefault="007D2E93" w:rsidP="001B4F48">
      <w:pPr>
        <w:spacing w:line="276" w:lineRule="auto"/>
        <w:jc w:val="both"/>
      </w:pPr>
    </w:p>
    <w:p w:rsidR="007D2E93" w:rsidRDefault="007D2E93" w:rsidP="001B4F48">
      <w:pPr>
        <w:spacing w:line="276" w:lineRule="auto"/>
        <w:jc w:val="both"/>
      </w:pPr>
    </w:p>
    <w:p w:rsidR="007D2E93" w:rsidRDefault="007D2E93" w:rsidP="001B4F48">
      <w:pPr>
        <w:pStyle w:val="Tekstkomentarza"/>
        <w:spacing w:line="276" w:lineRule="auto"/>
        <w:jc w:val="both"/>
      </w:pPr>
    </w:p>
    <w:p w:rsidR="007D2E93" w:rsidRDefault="007D2E93" w:rsidP="001B4F48">
      <w:pPr>
        <w:spacing w:line="276" w:lineRule="auto"/>
        <w:jc w:val="both"/>
        <w:rPr>
          <w:sz w:val="24"/>
        </w:rPr>
      </w:pPr>
      <w:r>
        <w:t xml:space="preserve"> </w:t>
      </w:r>
      <w:r>
        <w:rPr>
          <w:sz w:val="24"/>
        </w:rPr>
        <w:t>..................... dnia .................... r</w:t>
      </w:r>
      <w:r>
        <w:rPr>
          <w:sz w:val="24"/>
        </w:rPr>
        <w:tab/>
      </w:r>
      <w:r>
        <w:rPr>
          <w:sz w:val="24"/>
        </w:rPr>
        <w:tab/>
        <w:t xml:space="preserve">             ............................................................</w:t>
      </w:r>
    </w:p>
    <w:p w:rsidR="005A5C95" w:rsidRDefault="005A5C95" w:rsidP="001B4F48">
      <w:pPr>
        <w:spacing w:line="276" w:lineRule="auto"/>
        <w:sectPr w:rsidR="005A5C95" w:rsidSect="00F22D18">
          <w:footerReference w:type="even" r:id="rId16"/>
          <w:footerReference w:type="default" r:id="rId17"/>
          <w:pgSz w:w="11907" w:h="16840"/>
          <w:pgMar w:top="993" w:right="992" w:bottom="1134" w:left="1134" w:header="708" w:footer="708" w:gutter="0"/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Podpis i pieczęć Wykonaw</w:t>
      </w:r>
      <w:r w:rsidR="00B33A8E">
        <w:rPr>
          <w:sz w:val="24"/>
        </w:rPr>
        <w:t>cy</w:t>
      </w:r>
    </w:p>
    <w:p w:rsidR="00B33A8E" w:rsidRPr="003A4ECC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</w:pPr>
      <w:r>
        <w:rPr>
          <w:rFonts w:ascii="Tahoma" w:hAnsi="Tahoma"/>
          <w:b/>
        </w:rPr>
        <w:lastRenderedPageBreak/>
        <w:t xml:space="preserve">                                                                                </w:t>
      </w:r>
      <w:r w:rsidR="00DB1CDB">
        <w:rPr>
          <w:rFonts w:ascii="Tahoma" w:hAnsi="Tahoma"/>
          <w:b/>
        </w:rPr>
        <w:t xml:space="preserve">                 </w:t>
      </w:r>
      <w:r w:rsidRPr="003A4ECC">
        <w:rPr>
          <w:rFonts w:ascii="Tahoma" w:hAnsi="Tahoma"/>
        </w:rPr>
        <w:t>Załącznik nr 2</w:t>
      </w:r>
    </w:p>
    <w:p w:rsidR="00B33A8E" w:rsidRPr="002A7A0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B33A8E" w:rsidRPr="002A7A0E" w:rsidRDefault="004F6B1F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 xml:space="preserve">Projekt </w:t>
      </w:r>
      <w:r w:rsidR="00B33A8E" w:rsidRPr="002A7A0E">
        <w:rPr>
          <w:sz w:val="22"/>
          <w:szCs w:val="22"/>
        </w:rPr>
        <w:t xml:space="preserve">umowy </w:t>
      </w:r>
      <w:r w:rsidR="00B33A8E" w:rsidRPr="002A7A0E">
        <w:rPr>
          <w:sz w:val="22"/>
          <w:szCs w:val="22"/>
        </w:rPr>
        <w:tab/>
        <w:t xml:space="preserve">   </w:t>
      </w:r>
    </w:p>
    <w:p w:rsidR="00B33A8E" w:rsidRPr="002A7A0E" w:rsidRDefault="00B33A8E" w:rsidP="001B4F48">
      <w:pPr>
        <w:spacing w:line="276" w:lineRule="auto"/>
        <w:jc w:val="both"/>
        <w:rPr>
          <w:b/>
          <w:sz w:val="22"/>
          <w:szCs w:val="22"/>
        </w:rPr>
      </w:pPr>
      <w:r w:rsidRPr="002A7A0E">
        <w:rPr>
          <w:b/>
          <w:sz w:val="22"/>
          <w:szCs w:val="22"/>
        </w:rPr>
        <w:t>Umowa na prace projektowe nr ... /..../...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W dni</w:t>
      </w:r>
      <w:r w:rsidR="00E1508E" w:rsidRPr="002A7A0E">
        <w:rPr>
          <w:sz w:val="22"/>
          <w:szCs w:val="22"/>
        </w:rPr>
        <w:t>u ......................... 2014</w:t>
      </w:r>
      <w:r w:rsidRPr="002A7A0E">
        <w:rPr>
          <w:sz w:val="22"/>
          <w:szCs w:val="22"/>
        </w:rPr>
        <w:t xml:space="preserve"> r. w Giżycku pomiędzy Gminą Miejską Giżycko, al. 1 Maja 14,                        11-500 Giżycko, zwaną dalej w tekście” Zamawiającym”, którą reprezentują: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1.  Zastępca Burmistrza Miasta – Paweł Czacharowski,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2.  Naczelnik Wydziału Techniczno – Inwestycyjnego – Róża Cudzanowska</w:t>
      </w:r>
    </w:p>
    <w:p w:rsidR="00B33A8E" w:rsidRPr="002A7A0E" w:rsidRDefault="00B33A8E" w:rsidP="001B4F48">
      <w:pPr>
        <w:pStyle w:val="Tekstpodstawowy3"/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a  ................................................................................................................................................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mającym swą siedzibę w ...........................................................................................................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reprezentowanym przez:</w:t>
      </w:r>
    </w:p>
    <w:p w:rsidR="00B33A8E" w:rsidRPr="002A7A0E" w:rsidRDefault="00B33A8E" w:rsidP="001B4F48">
      <w:pPr>
        <w:pStyle w:val="Tekstpodstawowy2"/>
        <w:spacing w:line="276" w:lineRule="auto"/>
        <w:rPr>
          <w:sz w:val="22"/>
          <w:szCs w:val="22"/>
        </w:rPr>
      </w:pPr>
      <w:r w:rsidRPr="002A7A0E">
        <w:rPr>
          <w:sz w:val="22"/>
          <w:szCs w:val="22"/>
        </w:rPr>
        <w:t>1.  ............................................................................</w:t>
      </w:r>
    </w:p>
    <w:p w:rsidR="00B33A8E" w:rsidRPr="002A7A0E" w:rsidRDefault="00B33A8E" w:rsidP="001B4F48">
      <w:pPr>
        <w:pStyle w:val="Tekstpodstawowy2"/>
        <w:spacing w:line="276" w:lineRule="auto"/>
        <w:rPr>
          <w:sz w:val="22"/>
          <w:szCs w:val="22"/>
        </w:rPr>
      </w:pPr>
      <w:r w:rsidRPr="002A7A0E">
        <w:rPr>
          <w:sz w:val="22"/>
          <w:szCs w:val="22"/>
        </w:rPr>
        <w:t>2.  ............................................................................</w:t>
      </w:r>
    </w:p>
    <w:p w:rsidR="00B33A8E" w:rsidRPr="002A7A0E" w:rsidRDefault="00B33A8E" w:rsidP="001B4F48">
      <w:pPr>
        <w:pStyle w:val="Tekstpodstawowy2"/>
        <w:spacing w:line="276" w:lineRule="auto"/>
        <w:rPr>
          <w:sz w:val="22"/>
          <w:szCs w:val="22"/>
        </w:rPr>
      </w:pPr>
      <w:r w:rsidRPr="002A7A0E">
        <w:rPr>
          <w:sz w:val="22"/>
          <w:szCs w:val="22"/>
        </w:rPr>
        <w:t>zwanym dalej w tekście „ Wykonawcą ”, w rezultacie dokonania przez Zamawiającego wyboru oferty Wykonawcy w trybie określonym przepisami kodeksu cywilnego została zawarta umowa o następującej treści: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center"/>
        <w:rPr>
          <w:sz w:val="22"/>
          <w:szCs w:val="22"/>
        </w:rPr>
      </w:pPr>
      <w:r w:rsidRPr="002A7A0E">
        <w:rPr>
          <w:sz w:val="22"/>
          <w:szCs w:val="22"/>
        </w:rPr>
        <w:t>§ 1</w:t>
      </w:r>
    </w:p>
    <w:p w:rsidR="00B33A8E" w:rsidRPr="002A7A0E" w:rsidRDefault="00B33A8E" w:rsidP="001B4F48">
      <w:pPr>
        <w:pStyle w:val="Nagwek5"/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Zamawiający zleca a Wykonawca zobowiązuje się do opracowania</w:t>
      </w:r>
      <w:r w:rsidR="00E1508E" w:rsidRPr="002A7A0E">
        <w:rPr>
          <w:sz w:val="22"/>
          <w:szCs w:val="22"/>
        </w:rPr>
        <w:t xml:space="preserve"> </w:t>
      </w:r>
      <w:r w:rsidRPr="002A7A0E">
        <w:rPr>
          <w:sz w:val="22"/>
          <w:szCs w:val="22"/>
        </w:rPr>
        <w:t>dokumentacji projektowo – kosztowej p</w:t>
      </w:r>
      <w:r w:rsidR="00E1508E" w:rsidRPr="002A7A0E">
        <w:rPr>
          <w:sz w:val="22"/>
          <w:szCs w:val="22"/>
        </w:rPr>
        <w:t>od nazwą: „</w:t>
      </w:r>
      <w:r w:rsidR="00C22F61" w:rsidRPr="002A7A0E">
        <w:rPr>
          <w:rStyle w:val="Pogrubienie"/>
          <w:b w:val="0"/>
          <w:sz w:val="22"/>
          <w:szCs w:val="22"/>
        </w:rPr>
        <w:t>Przebudowa dr</w:t>
      </w:r>
      <w:r w:rsidR="009335D4" w:rsidRPr="002A7A0E">
        <w:rPr>
          <w:rStyle w:val="Pogrubienie"/>
          <w:b w:val="0"/>
          <w:sz w:val="22"/>
          <w:szCs w:val="22"/>
        </w:rPr>
        <w:t>ogi wewnętrznej Daszyńskiego-Smę</w:t>
      </w:r>
      <w:r w:rsidR="00C22F61" w:rsidRPr="002A7A0E">
        <w:rPr>
          <w:rStyle w:val="Pogrubienie"/>
          <w:b w:val="0"/>
          <w:sz w:val="22"/>
          <w:szCs w:val="22"/>
        </w:rPr>
        <w:t>tka</w:t>
      </w:r>
      <w:r w:rsidRPr="002A7A0E">
        <w:rPr>
          <w:sz w:val="22"/>
          <w:szCs w:val="22"/>
        </w:rPr>
        <w:t>”</w:t>
      </w:r>
      <w:r w:rsidRPr="002A7A0E">
        <w:rPr>
          <w:i/>
          <w:sz w:val="22"/>
          <w:szCs w:val="22"/>
        </w:rPr>
        <w:t xml:space="preserve"> </w:t>
      </w:r>
      <w:r w:rsidRPr="002A7A0E">
        <w:rPr>
          <w:sz w:val="22"/>
          <w:szCs w:val="22"/>
        </w:rPr>
        <w:t>, spełniającej   wymogi zamówienia publicznego zgodnie z zestawieniem prac projektowych stanowiącym załącznik nr 1 do niniejszej umowy</w:t>
      </w:r>
      <w:r w:rsidRPr="002A7A0E">
        <w:rPr>
          <w:color w:val="0000FF"/>
          <w:sz w:val="22"/>
          <w:szCs w:val="22"/>
        </w:rPr>
        <w:t>.</w:t>
      </w:r>
      <w:r w:rsidRPr="002A7A0E">
        <w:rPr>
          <w:sz w:val="22"/>
          <w:szCs w:val="22"/>
        </w:rPr>
        <w:t xml:space="preserve"> </w:t>
      </w:r>
    </w:p>
    <w:p w:rsidR="00B33A8E" w:rsidRDefault="00B33A8E" w:rsidP="001B4F48">
      <w:pPr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Zamawiający oświadcza, że jest zainteresowany otrzymaniem dokumentacji projektowej o charakterze indywidualnym i cechach wyróżniających zamierzenie budowlane, zrealizowane według tej dokumentacji.</w:t>
      </w:r>
    </w:p>
    <w:p w:rsidR="00550127" w:rsidRPr="00550127" w:rsidRDefault="00550127" w:rsidP="001B4F48">
      <w:pPr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550127">
        <w:rPr>
          <w:sz w:val="22"/>
          <w:szCs w:val="22"/>
        </w:rPr>
        <w:t>Integralną część składową niniejszej umowy stanowi dokumentacja przetargowa  i oferta Wykonawcy</w:t>
      </w:r>
    </w:p>
    <w:p w:rsidR="00550127" w:rsidRDefault="00550127" w:rsidP="001B4F48">
      <w:pPr>
        <w:tabs>
          <w:tab w:val="num" w:pos="5040"/>
        </w:tabs>
        <w:spacing w:line="276" w:lineRule="auto"/>
        <w:ind w:left="426"/>
        <w:jc w:val="both"/>
        <w:rPr>
          <w:sz w:val="22"/>
          <w:szCs w:val="22"/>
        </w:rPr>
      </w:pPr>
    </w:p>
    <w:p w:rsidR="007A1175" w:rsidRPr="002A7A0E" w:rsidRDefault="007A1175" w:rsidP="001B4F48">
      <w:pPr>
        <w:spacing w:line="276" w:lineRule="auto"/>
        <w:jc w:val="center"/>
        <w:rPr>
          <w:sz w:val="22"/>
          <w:szCs w:val="22"/>
        </w:rPr>
      </w:pPr>
      <w:r w:rsidRPr="002A7A0E">
        <w:rPr>
          <w:sz w:val="22"/>
          <w:szCs w:val="22"/>
        </w:rPr>
        <w:t>§ 2</w:t>
      </w:r>
    </w:p>
    <w:p w:rsidR="001B7ED3" w:rsidRPr="001B7ED3" w:rsidRDefault="001B7ED3" w:rsidP="001B4F48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B7ED3">
        <w:rPr>
          <w:sz w:val="22"/>
          <w:szCs w:val="22"/>
        </w:rPr>
        <w:t xml:space="preserve">Wykonawca zobowiązuje się dostarczyć opracowanie stanowiące przedmiot umowy wraz z oświadczeniem o kompletności tych prac w terminie – </w:t>
      </w:r>
      <w:r w:rsidR="001A51EC" w:rsidRPr="00FC2F42">
        <w:rPr>
          <w:b/>
          <w:sz w:val="22"/>
          <w:szCs w:val="22"/>
        </w:rPr>
        <w:t>4 miesiące od dnia podpisania umowy.</w:t>
      </w:r>
    </w:p>
    <w:p w:rsidR="001B7ED3" w:rsidRDefault="007A1175" w:rsidP="001B4F48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1B7ED3">
        <w:rPr>
          <w:sz w:val="22"/>
          <w:szCs w:val="22"/>
        </w:rPr>
        <w:t xml:space="preserve">Wykonawca zobowiązuje się dostarczyć koncepcję zagospodarowania terenu wraz z zapisem elektronicznym w ciągu 20 dni od podpisania umowy </w:t>
      </w:r>
    </w:p>
    <w:p w:rsidR="007A1175" w:rsidRPr="001B7ED3" w:rsidRDefault="007A1175" w:rsidP="001B4F48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1B7ED3">
        <w:rPr>
          <w:sz w:val="22"/>
          <w:szCs w:val="22"/>
        </w:rPr>
        <w:t>Koncepcja wymaga zatwierdzenia przez Zamawiającego.</w:t>
      </w:r>
    </w:p>
    <w:p w:rsidR="007A1175" w:rsidRPr="002A7A0E" w:rsidRDefault="007A1175" w:rsidP="001B4F48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Dokumentem potwierdzającym przyjęcie przez Zamawiającego wykonania opracowania jest protokół zdawczo – odbiorczy podpisany przez obie strony.</w:t>
      </w:r>
    </w:p>
    <w:p w:rsidR="007A1175" w:rsidRPr="002A7A0E" w:rsidRDefault="007A1175" w:rsidP="001B4F48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Przy odbiorze przedmiotu zamówienia Zamawiający nie jest obowiązany dokonywać sprawdzenia jakości przekazanej dokumentacji projektowej.</w:t>
      </w:r>
    </w:p>
    <w:p w:rsidR="007A1175" w:rsidRPr="002A7A0E" w:rsidRDefault="007A1175" w:rsidP="001B4F48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Wykonawca ponosi wobec Zamawiającego odpowiedzialność za szkody, poniesione przez Zamawiającego w związku z niedotrzymaniem terminów, o których mowa w § 2 pkt. 1 niniejszej umowy.</w:t>
      </w:r>
    </w:p>
    <w:p w:rsidR="007A1175" w:rsidRPr="002A7A0E" w:rsidRDefault="007A1175" w:rsidP="001B4F48">
      <w:pPr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Wraz z dokumentacją Wykonawca przekaże Zamawiającemu:</w:t>
      </w:r>
    </w:p>
    <w:p w:rsidR="007A1175" w:rsidRPr="002A7A0E" w:rsidRDefault="007A1175" w:rsidP="001B4F48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oświadczenie, że dokumentacja jest skoordynowana branżowo, zgodna z umową, obowiązującymi przepisami oraz że jest kompletna z punktu widzenia celu któremu ma służyć. Powyższe oświadczenie zostanie podpisane przez cały zespół projektowy.</w:t>
      </w:r>
    </w:p>
    <w:p w:rsidR="00BA1250" w:rsidRPr="00BA1250" w:rsidRDefault="007A1175" w:rsidP="001B4F48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A7A0E">
        <w:rPr>
          <w:sz w:val="22"/>
          <w:szCs w:val="22"/>
        </w:rPr>
        <w:t>świadczenie, że zapis cyfrowy jest zgodny z dokumentacją w wersji papierowej.</w:t>
      </w:r>
      <w:r w:rsidR="00BA1250" w:rsidRPr="00BA1250">
        <w:rPr>
          <w:b/>
          <w:color w:val="000000"/>
          <w:sz w:val="22"/>
          <w:szCs w:val="22"/>
        </w:rPr>
        <w:t xml:space="preserve"> </w:t>
      </w:r>
    </w:p>
    <w:p w:rsidR="007A1175" w:rsidRPr="00BA1250" w:rsidRDefault="00BA1250" w:rsidP="001B4F48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A1250">
        <w:rPr>
          <w:color w:val="000000"/>
          <w:sz w:val="22"/>
          <w:szCs w:val="22"/>
        </w:rPr>
        <w:t>kompletny wniosek o pozwolenie na budowę</w:t>
      </w:r>
      <w:r>
        <w:rPr>
          <w:color w:val="000000"/>
          <w:sz w:val="22"/>
          <w:szCs w:val="22"/>
        </w:rPr>
        <w:t xml:space="preserve"> dla przedmiotowego zadania,</w:t>
      </w:r>
    </w:p>
    <w:p w:rsidR="007A1175" w:rsidRDefault="007A1175" w:rsidP="001B4F48">
      <w:pPr>
        <w:spacing w:line="276" w:lineRule="auto"/>
        <w:ind w:left="360"/>
        <w:jc w:val="center"/>
        <w:rPr>
          <w:sz w:val="22"/>
          <w:szCs w:val="22"/>
        </w:rPr>
      </w:pPr>
    </w:p>
    <w:p w:rsidR="00550127" w:rsidRPr="002A7A0E" w:rsidRDefault="00550127" w:rsidP="001B4F48">
      <w:pPr>
        <w:spacing w:line="276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7A1175">
        <w:rPr>
          <w:sz w:val="22"/>
          <w:szCs w:val="22"/>
        </w:rPr>
        <w:t>3</w:t>
      </w:r>
    </w:p>
    <w:p w:rsidR="00B33A8E" w:rsidRPr="002A7A0E" w:rsidRDefault="00B33A8E" w:rsidP="001B4F48">
      <w:pPr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Wykonawca będzie brał udział w spotkaniach koordynacyjnych zwoływanych przez Zamawiającego</w:t>
      </w:r>
      <w:r w:rsidR="000A312B" w:rsidRPr="002A7A0E">
        <w:rPr>
          <w:sz w:val="22"/>
          <w:szCs w:val="22"/>
        </w:rPr>
        <w:t xml:space="preserve">, raz w miesiącu </w:t>
      </w:r>
      <w:r w:rsidRPr="002A7A0E">
        <w:rPr>
          <w:sz w:val="22"/>
          <w:szCs w:val="22"/>
        </w:rPr>
        <w:t xml:space="preserve"> w trakcie projektowania -  w celu omawiania problemów projektowych i dokonywania niezbędnych uzgodnień. Zamawiający zastrzega sobie w tym względzie prawo do zgłaszania uwag </w:t>
      </w:r>
      <w:r w:rsidR="00D85AD3">
        <w:rPr>
          <w:sz w:val="22"/>
          <w:szCs w:val="22"/>
        </w:rPr>
        <w:t xml:space="preserve">               </w:t>
      </w:r>
      <w:r w:rsidRPr="002A7A0E">
        <w:rPr>
          <w:sz w:val="22"/>
          <w:szCs w:val="22"/>
        </w:rPr>
        <w:t xml:space="preserve">i wskazówek, dokonywania korekt. Wykonawca zobowiązuje się uwzględnić zgłoszone zastrzeżenia , jeśli tylko pozostają one w zgodzie z obowiązującymi przepisami prawa, zasadami techniki </w:t>
      </w:r>
      <w:r w:rsidR="00D85AD3">
        <w:rPr>
          <w:sz w:val="22"/>
          <w:szCs w:val="22"/>
        </w:rPr>
        <w:t xml:space="preserve">                            </w:t>
      </w:r>
      <w:r w:rsidRPr="002A7A0E">
        <w:rPr>
          <w:sz w:val="22"/>
          <w:szCs w:val="22"/>
        </w:rPr>
        <w:t>i współczesnej wiedzy.</w:t>
      </w:r>
    </w:p>
    <w:p w:rsidR="00B33A8E" w:rsidRPr="00930EF3" w:rsidRDefault="00B33A8E" w:rsidP="001B4F48">
      <w:pPr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Wykonawca jest zobowiązany udzielić Zamawiającemu wszelkich wyjaśnień, wskazówek oraz przeds</w:t>
      </w:r>
      <w:r w:rsidR="009E4AC7">
        <w:rPr>
          <w:sz w:val="22"/>
          <w:szCs w:val="22"/>
        </w:rPr>
        <w:t>tawić ewentualne konsekwencje (</w:t>
      </w:r>
      <w:r w:rsidRPr="002A7A0E">
        <w:rPr>
          <w:sz w:val="22"/>
          <w:szCs w:val="22"/>
        </w:rPr>
        <w:t>możliwie do przewidzenia w chwili tworzenia dokumentacji) zastosowania proponowanych rozwiązań</w:t>
      </w:r>
      <w:r w:rsidR="00930EF3">
        <w:rPr>
          <w:sz w:val="22"/>
          <w:szCs w:val="22"/>
        </w:rPr>
        <w:t xml:space="preserve">, </w:t>
      </w:r>
      <w:r w:rsidRPr="00930EF3">
        <w:rPr>
          <w:sz w:val="22"/>
          <w:szCs w:val="22"/>
        </w:rPr>
        <w:t>w ramach wynagrodzenia ustalonego w § 4 pkt</w:t>
      </w:r>
      <w:r w:rsidR="007D1E6C" w:rsidRPr="00930EF3">
        <w:rPr>
          <w:sz w:val="22"/>
          <w:szCs w:val="22"/>
        </w:rPr>
        <w:t>.</w:t>
      </w:r>
      <w:r w:rsidRPr="00930EF3">
        <w:rPr>
          <w:sz w:val="22"/>
          <w:szCs w:val="22"/>
        </w:rPr>
        <w:t xml:space="preserve"> 1 niniejszej umowy jest również udzielanie przez Wykonawcę pisemnych wyjaśnień Zamawiającemu </w:t>
      </w:r>
      <w:r w:rsidR="002373DC" w:rsidRPr="00930EF3">
        <w:rPr>
          <w:sz w:val="22"/>
          <w:szCs w:val="22"/>
        </w:rPr>
        <w:t xml:space="preserve">w związku </w:t>
      </w:r>
      <w:r w:rsidR="00262366">
        <w:rPr>
          <w:sz w:val="22"/>
          <w:szCs w:val="22"/>
        </w:rPr>
        <w:t xml:space="preserve">            </w:t>
      </w:r>
      <w:r w:rsidR="002373DC" w:rsidRPr="00930EF3">
        <w:rPr>
          <w:sz w:val="22"/>
          <w:szCs w:val="22"/>
        </w:rPr>
        <w:t>z pytaniami W</w:t>
      </w:r>
      <w:r w:rsidRPr="00930EF3">
        <w:rPr>
          <w:sz w:val="22"/>
          <w:szCs w:val="22"/>
        </w:rPr>
        <w:t>ykonawców, zadawanych w toku późniejszego postępowania o udzielen</w:t>
      </w:r>
      <w:r w:rsidR="004F6B1F" w:rsidRPr="00930EF3">
        <w:rPr>
          <w:sz w:val="22"/>
          <w:szCs w:val="22"/>
        </w:rPr>
        <w:t>ie zamówienia na budowę obiektu.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center"/>
        <w:rPr>
          <w:sz w:val="22"/>
          <w:szCs w:val="22"/>
        </w:rPr>
      </w:pPr>
      <w:r w:rsidRPr="002A7A0E">
        <w:rPr>
          <w:sz w:val="22"/>
          <w:szCs w:val="22"/>
        </w:rPr>
        <w:t xml:space="preserve">§ </w:t>
      </w:r>
      <w:r w:rsidR="007A1175">
        <w:rPr>
          <w:sz w:val="22"/>
          <w:szCs w:val="22"/>
        </w:rPr>
        <w:t>4</w:t>
      </w:r>
    </w:p>
    <w:p w:rsidR="00FB59C8" w:rsidRPr="00FB59C8" w:rsidRDefault="00FB59C8" w:rsidP="001B4F48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B59C8">
        <w:rPr>
          <w:sz w:val="22"/>
          <w:szCs w:val="22"/>
        </w:rPr>
        <w:t xml:space="preserve">Wykonawca zapewni opracowanie dokumentacji projektowo – kosztowej z należytą starannością, </w:t>
      </w:r>
      <w:r w:rsidR="001476E1">
        <w:rPr>
          <w:sz w:val="22"/>
          <w:szCs w:val="22"/>
        </w:rPr>
        <w:t xml:space="preserve">                </w:t>
      </w:r>
      <w:r w:rsidRPr="00FB59C8">
        <w:rPr>
          <w:sz w:val="22"/>
          <w:szCs w:val="22"/>
        </w:rPr>
        <w:t xml:space="preserve">w sposób zgodny z ustaleniami miejscowego planu zagospodarowania przestrzennego, prawem budowlanym, ustawy o ochronie zabytków, warunkami technicznymi, aktualnymi normami, przepisami sanitarno-higienicznymi, p.poż, bhp, i ustawą   Prawo zamówień Publicznych. </w:t>
      </w:r>
    </w:p>
    <w:p w:rsidR="00FB59C8" w:rsidRPr="00FB59C8" w:rsidRDefault="00FB59C8" w:rsidP="001B4F48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70C0"/>
          <w:sz w:val="22"/>
          <w:szCs w:val="22"/>
        </w:rPr>
      </w:pPr>
      <w:r w:rsidRPr="00FB59C8">
        <w:rPr>
          <w:sz w:val="22"/>
          <w:szCs w:val="22"/>
        </w:rPr>
        <w:t xml:space="preserve">Projekt budowlany zostanie sporządzony zgodnie z Rozporządzeniem Ministra Infrastruktury z dnia </w:t>
      </w:r>
      <w:r w:rsidR="001476E1">
        <w:rPr>
          <w:sz w:val="22"/>
          <w:szCs w:val="22"/>
        </w:rPr>
        <w:t xml:space="preserve">             </w:t>
      </w:r>
      <w:r w:rsidRPr="00FB59C8">
        <w:rPr>
          <w:sz w:val="22"/>
          <w:szCs w:val="22"/>
        </w:rPr>
        <w:t>3 lipca 2003 r. w sprawie szczegółowego zakres</w:t>
      </w:r>
      <w:r w:rsidR="00D85AD3">
        <w:rPr>
          <w:sz w:val="22"/>
          <w:szCs w:val="22"/>
        </w:rPr>
        <w:t>u i formy projektu budowlanego /</w:t>
      </w:r>
      <w:r w:rsidRPr="00FB59C8">
        <w:rPr>
          <w:sz w:val="22"/>
          <w:szCs w:val="22"/>
        </w:rPr>
        <w:t>Dz.U. z 20</w:t>
      </w:r>
      <w:r w:rsidR="00662C36">
        <w:rPr>
          <w:sz w:val="22"/>
          <w:szCs w:val="22"/>
        </w:rPr>
        <w:t>12</w:t>
      </w:r>
      <w:r w:rsidRPr="00FB59C8">
        <w:rPr>
          <w:sz w:val="22"/>
          <w:szCs w:val="22"/>
        </w:rPr>
        <w:t xml:space="preserve"> r. poz. </w:t>
      </w:r>
      <w:r w:rsidR="00662C36">
        <w:rPr>
          <w:sz w:val="22"/>
          <w:szCs w:val="22"/>
        </w:rPr>
        <w:t>462</w:t>
      </w:r>
      <w:r w:rsidR="00D85AD3">
        <w:rPr>
          <w:sz w:val="22"/>
          <w:szCs w:val="22"/>
        </w:rPr>
        <w:t>/</w:t>
      </w:r>
      <w:r w:rsidRPr="00FB59C8">
        <w:rPr>
          <w:sz w:val="22"/>
          <w:szCs w:val="22"/>
        </w:rPr>
        <w:t>.</w:t>
      </w:r>
      <w:r w:rsidRPr="00FB59C8">
        <w:rPr>
          <w:color w:val="0070C0"/>
          <w:sz w:val="22"/>
          <w:szCs w:val="22"/>
        </w:rPr>
        <w:t xml:space="preserve"> </w:t>
      </w:r>
    </w:p>
    <w:p w:rsidR="00FB59C8" w:rsidRPr="00FB59C8" w:rsidRDefault="00FB59C8" w:rsidP="001B4F48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B59C8">
        <w:rPr>
          <w:sz w:val="22"/>
          <w:szCs w:val="22"/>
        </w:rPr>
        <w:t xml:space="preserve">Projekty wykonawcze, przedmiary robót, specyfikacje techniczne wykonania  i odbioru robót  zostaną wykonane zgodnie </w:t>
      </w:r>
      <w:r w:rsidR="00A54F93">
        <w:rPr>
          <w:sz w:val="22"/>
          <w:szCs w:val="22"/>
        </w:rPr>
        <w:t xml:space="preserve">z </w:t>
      </w:r>
      <w:r w:rsidRPr="00FB59C8">
        <w:rPr>
          <w:sz w:val="22"/>
          <w:szCs w:val="22"/>
        </w:rPr>
        <w:t xml:space="preserve">Rozporządzeniem Ministra Infrastruktury z dnia 02 września 2004 r. w sprawie  szczegółowego zakresu i formy dokumentacji projektowej, specyfikacji technicznych wykonania i odbioru robót budowlanych oraz programu funkcjonalno    – użytkowego </w:t>
      </w:r>
      <w:r w:rsidR="00D85AD3">
        <w:rPr>
          <w:sz w:val="22"/>
          <w:szCs w:val="22"/>
        </w:rPr>
        <w:t>/</w:t>
      </w:r>
      <w:r w:rsidRPr="00FB59C8">
        <w:rPr>
          <w:sz w:val="22"/>
          <w:szCs w:val="22"/>
        </w:rPr>
        <w:t>Dz.</w:t>
      </w:r>
      <w:r w:rsidR="00D85AD3">
        <w:rPr>
          <w:sz w:val="22"/>
          <w:szCs w:val="22"/>
        </w:rPr>
        <w:t xml:space="preserve"> U. z 2004 r. Nr 202, poz. 2072/</w:t>
      </w:r>
      <w:r w:rsidRPr="00FB59C8">
        <w:rPr>
          <w:sz w:val="22"/>
          <w:szCs w:val="22"/>
        </w:rPr>
        <w:t>.</w:t>
      </w:r>
    </w:p>
    <w:p w:rsidR="00FB59C8" w:rsidRPr="00FB59C8" w:rsidRDefault="00FB59C8" w:rsidP="001B4F48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B59C8">
        <w:rPr>
          <w:sz w:val="22"/>
          <w:szCs w:val="22"/>
        </w:rPr>
        <w:t>Kosztorysy inwestorskie zostaną opracowane zgodnie z Rozporządzeniem Ministra Infrastruktury z dnia 18 maja 2004 r. w sprawie określenia metod i podstaw sporządzania kosztorysu inwestorskiego, obliczania planowanych kosztów prac projektowych oraz planowanych kosztów robót budowlanych określonych  w programie użytkowym   / Dz. U. z 2004 r. Nr 130, poz. 1389/.</w:t>
      </w:r>
    </w:p>
    <w:p w:rsidR="00FB59C8" w:rsidRPr="00FB59C8" w:rsidRDefault="00FB59C8" w:rsidP="001B4F48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B59C8">
        <w:rPr>
          <w:sz w:val="22"/>
          <w:szCs w:val="22"/>
        </w:rPr>
        <w:t xml:space="preserve">Dokumentacja projektowa będzie określała parametry techniczne i wymagania funkcjonalne zastosowanych wyrobów w celu zapewnienie konkurencyjności zgodnie  z art. 29 ust. 1 ustawy z dnia 29 stycznia 2004 roku – Prawo zamówień publicznych (tekst jednolity – Dz. U. z </w:t>
      </w:r>
      <w:r w:rsidR="002C6F40">
        <w:rPr>
          <w:sz w:val="22"/>
          <w:szCs w:val="22"/>
        </w:rPr>
        <w:t>2013</w:t>
      </w:r>
      <w:r w:rsidRPr="00FB59C8">
        <w:rPr>
          <w:sz w:val="22"/>
          <w:szCs w:val="22"/>
        </w:rPr>
        <w:t xml:space="preserve"> r. poz. </w:t>
      </w:r>
      <w:r w:rsidR="002C6F40">
        <w:rPr>
          <w:sz w:val="22"/>
          <w:szCs w:val="22"/>
        </w:rPr>
        <w:t>907</w:t>
      </w:r>
      <w:r w:rsidRPr="00FB59C8">
        <w:rPr>
          <w:sz w:val="22"/>
          <w:szCs w:val="22"/>
        </w:rPr>
        <w:t xml:space="preserve"> </w:t>
      </w:r>
      <w:r w:rsidR="001476E1">
        <w:rPr>
          <w:sz w:val="22"/>
          <w:szCs w:val="22"/>
        </w:rPr>
        <w:t xml:space="preserve">                      </w:t>
      </w:r>
      <w:r w:rsidRPr="00FB59C8">
        <w:rPr>
          <w:sz w:val="22"/>
          <w:szCs w:val="22"/>
        </w:rPr>
        <w:t>z późniejszymi zmianami). Do wyjątków dopuszczających odmienny od uregulowanego w art. 29 ust 1 cyt. wyżej ustawy opisu przedmiotu zamówienia poprzez wskazanie znaków towarowych,  patentów lub pochodzenia należy art. 29 ust. 3 Pzp. W takim przypadku należy podać jakie warunki muszą być spełnione przy składaniu ofert równoważnych – określone wymogi w odniesieniu do dopuszczonego zakresu „równoważności”.</w:t>
      </w:r>
    </w:p>
    <w:p w:rsidR="00B33A8E" w:rsidRPr="00FB59C8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7A1175" w:rsidP="001B4F4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345BCB" w:rsidRPr="00345BCB" w:rsidRDefault="00345BCB" w:rsidP="001B4F48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45BCB">
        <w:rPr>
          <w:sz w:val="22"/>
          <w:szCs w:val="22"/>
        </w:rPr>
        <w:t xml:space="preserve">Za wykonane roboty ustala się wynagrodzenie ryczałtowe brutto w wysokości: </w:t>
      </w:r>
      <w:r w:rsidRPr="00345BCB">
        <w:rPr>
          <w:b/>
          <w:sz w:val="22"/>
          <w:szCs w:val="22"/>
        </w:rPr>
        <w:t xml:space="preserve">………………………………… </w:t>
      </w:r>
      <w:r w:rsidRPr="00345BCB">
        <w:rPr>
          <w:sz w:val="22"/>
          <w:szCs w:val="22"/>
        </w:rPr>
        <w:t>PLN (słownie złotych: ……………………………..).</w:t>
      </w:r>
    </w:p>
    <w:p w:rsidR="00345BCB" w:rsidRPr="00345BCB" w:rsidRDefault="00345BCB" w:rsidP="001B4F48">
      <w:pPr>
        <w:spacing w:line="276" w:lineRule="auto"/>
        <w:jc w:val="both"/>
        <w:rPr>
          <w:sz w:val="22"/>
          <w:szCs w:val="22"/>
        </w:rPr>
      </w:pPr>
      <w:r w:rsidRPr="00345BCB">
        <w:rPr>
          <w:sz w:val="22"/>
          <w:szCs w:val="22"/>
        </w:rPr>
        <w:t xml:space="preserve">     Wynagrodzenie obejmuje podatek VAT.</w:t>
      </w:r>
    </w:p>
    <w:p w:rsidR="00345BCB" w:rsidRPr="00345BCB" w:rsidRDefault="00345BCB" w:rsidP="001B4F48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426" w:hanging="426"/>
        <w:jc w:val="both"/>
        <w:rPr>
          <w:rFonts w:ascii="Times New Roman" w:hAnsi="Times New Roman"/>
        </w:rPr>
      </w:pPr>
      <w:r w:rsidRPr="00345BCB">
        <w:rPr>
          <w:rFonts w:ascii="Times New Roman" w:hAnsi="Times New Roman"/>
        </w:rPr>
        <w:t xml:space="preserve"> Wynagrodzenie określone w punkcie 1 ma charakter ryczałtowy i obejmuje wszystkie koszty Wykonawcy związane z wykonaniem przedmiotu umowy.</w:t>
      </w:r>
    </w:p>
    <w:p w:rsidR="00345BCB" w:rsidRPr="00345BCB" w:rsidRDefault="00345BCB" w:rsidP="001B4F48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45BCB">
        <w:rPr>
          <w:sz w:val="22"/>
          <w:szCs w:val="22"/>
        </w:rPr>
        <w:t>Zapłata wynagrodzenia zostanie zrealizowana następująco:</w:t>
      </w:r>
    </w:p>
    <w:p w:rsidR="00345BCB" w:rsidRPr="00345BCB" w:rsidRDefault="005879D9" w:rsidP="001B4F48">
      <w:pPr>
        <w:numPr>
          <w:ilvl w:val="0"/>
          <w:numId w:val="24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345BCB" w:rsidRPr="00345BCB">
        <w:rPr>
          <w:sz w:val="22"/>
          <w:szCs w:val="22"/>
        </w:rPr>
        <w:t xml:space="preserve">0 % wartości umownej zostanie wypłacone dla Wykonawcy w terminie 14 dni od dnia dostarczenia Zamawiającemu faktury wraz z protokołem zdawczo – odbiorczym, sporządzonym zgodnie z § </w:t>
      </w:r>
      <w:r w:rsidR="00A466A1">
        <w:rPr>
          <w:sz w:val="22"/>
          <w:szCs w:val="22"/>
        </w:rPr>
        <w:t>2</w:t>
      </w:r>
      <w:r w:rsidR="00345BCB" w:rsidRPr="00345BCB">
        <w:rPr>
          <w:sz w:val="22"/>
          <w:szCs w:val="22"/>
        </w:rPr>
        <w:t xml:space="preserve"> pkt 3 umowy,</w:t>
      </w:r>
    </w:p>
    <w:p w:rsidR="00345BCB" w:rsidRPr="00345BCB" w:rsidRDefault="005879D9" w:rsidP="001B4F48">
      <w:pPr>
        <w:numPr>
          <w:ilvl w:val="0"/>
          <w:numId w:val="24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45BCB" w:rsidRPr="00345BCB">
        <w:rPr>
          <w:sz w:val="22"/>
          <w:szCs w:val="22"/>
        </w:rPr>
        <w:t xml:space="preserve">0% wartości umownej zostanie wypłacone dla Wykonawcy w terminie 14 dni po uzyskaniu przez Zamawiającego pozwolenia na budowę i wystawieniu faktury,  lub w terminie 14 dni po upływie 3 m-cy od daty podpisania protokołu zdawczo – odbiorczego sporządzonego zgodnie z § </w:t>
      </w:r>
      <w:r w:rsidR="00A466A1">
        <w:rPr>
          <w:sz w:val="22"/>
          <w:szCs w:val="22"/>
        </w:rPr>
        <w:t>2</w:t>
      </w:r>
      <w:r w:rsidR="00345BCB" w:rsidRPr="00345BCB">
        <w:rPr>
          <w:sz w:val="22"/>
          <w:szCs w:val="22"/>
        </w:rPr>
        <w:t xml:space="preserve"> pkt 3 umowy.</w:t>
      </w:r>
    </w:p>
    <w:p w:rsidR="00B33A8E" w:rsidRPr="002A7A0E" w:rsidRDefault="00B33A8E" w:rsidP="001B4F48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Za datę zapłaty przyjmuje się datę obciążenia rachunku Zamawiającego.</w:t>
      </w:r>
    </w:p>
    <w:p w:rsidR="00B33A8E" w:rsidRPr="002A7A0E" w:rsidRDefault="00B33A8E" w:rsidP="001B4F48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Zamawiający ma prawo potrącić z wynagrodzenia kary umowne.</w:t>
      </w:r>
    </w:p>
    <w:p w:rsidR="00B33A8E" w:rsidRPr="002A7A0E" w:rsidRDefault="00B33A8E" w:rsidP="001B4F48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 xml:space="preserve">W razie wystąpienia robót dodatkowych, nieprzewidzianych do ustalenia wynagrodzenia Wykonawcy zostaną zastosowane wskaźniki zgodnie z rozporządzeniem  Ministra Infrastruktury z dnia 18 maja 2004 r. w sprawie określenia metod i podstaw </w:t>
      </w:r>
      <w:r w:rsidR="00AC3723" w:rsidRPr="002A7A0E">
        <w:rPr>
          <w:sz w:val="22"/>
          <w:szCs w:val="22"/>
        </w:rPr>
        <w:t>s</w:t>
      </w:r>
      <w:r w:rsidR="00EC56DF" w:rsidRPr="002A7A0E">
        <w:rPr>
          <w:sz w:val="22"/>
          <w:szCs w:val="22"/>
        </w:rPr>
        <w:t>po</w:t>
      </w:r>
      <w:r w:rsidRPr="002A7A0E">
        <w:rPr>
          <w:sz w:val="22"/>
          <w:szCs w:val="22"/>
        </w:rPr>
        <w:t>rządzania kosztorysu inwestorskiego, obliczania planowanych kosztów prac projektowych oraz planowanych kosztów robót budowlanych określonych w programie użytkowym/ Dz. U. z 2004 r. Nr 130, poz. 1389/.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7A1175" w:rsidP="001B4F4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B33A8E" w:rsidRPr="002A7A0E" w:rsidRDefault="00B33A8E" w:rsidP="001B4F48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Wykonawca zapłaci Zamawiającemu karę umowną:</w:t>
      </w:r>
    </w:p>
    <w:p w:rsidR="00B33A8E" w:rsidRPr="002A7A0E" w:rsidRDefault="00B33A8E" w:rsidP="001B4F48">
      <w:pPr>
        <w:numPr>
          <w:ilvl w:val="0"/>
          <w:numId w:val="22"/>
        </w:numPr>
        <w:spacing w:line="276" w:lineRule="auto"/>
        <w:ind w:left="709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za nieterminowe wykonanie przedmiotu umowy lub nieterminowe usunięcie wad</w:t>
      </w:r>
      <w:r w:rsidR="00D0372B" w:rsidRPr="002A7A0E">
        <w:rPr>
          <w:sz w:val="22"/>
          <w:szCs w:val="22"/>
        </w:rPr>
        <w:t xml:space="preserve"> i </w:t>
      </w:r>
      <w:r w:rsidRPr="002A7A0E">
        <w:rPr>
          <w:sz w:val="22"/>
          <w:szCs w:val="22"/>
        </w:rPr>
        <w:t>uste</w:t>
      </w:r>
      <w:r w:rsidR="001B0463" w:rsidRPr="002A7A0E">
        <w:rPr>
          <w:sz w:val="22"/>
          <w:szCs w:val="22"/>
        </w:rPr>
        <w:t xml:space="preserve">rek </w:t>
      </w:r>
      <w:r w:rsidR="004A39B1">
        <w:rPr>
          <w:sz w:val="22"/>
          <w:szCs w:val="22"/>
        </w:rPr>
        <w:t xml:space="preserve">                      </w:t>
      </w:r>
      <w:r w:rsidR="001B0463" w:rsidRPr="002A7A0E">
        <w:rPr>
          <w:sz w:val="22"/>
          <w:szCs w:val="22"/>
        </w:rPr>
        <w:t>w wysokości 0,</w:t>
      </w:r>
      <w:r w:rsidR="008215BC">
        <w:rPr>
          <w:sz w:val="22"/>
          <w:szCs w:val="22"/>
        </w:rPr>
        <w:t>2</w:t>
      </w:r>
      <w:r w:rsidRPr="002A7A0E">
        <w:rPr>
          <w:sz w:val="22"/>
          <w:szCs w:val="22"/>
        </w:rPr>
        <w:t xml:space="preserve"> % uzgodnionego wynagrodzenia za każdy dzień zwłoki,</w:t>
      </w:r>
    </w:p>
    <w:p w:rsidR="00B33A8E" w:rsidRPr="002A7A0E" w:rsidRDefault="00B33A8E" w:rsidP="001B4F48">
      <w:pPr>
        <w:numPr>
          <w:ilvl w:val="0"/>
          <w:numId w:val="22"/>
        </w:numPr>
        <w:spacing w:line="276" w:lineRule="auto"/>
        <w:ind w:left="709"/>
        <w:jc w:val="both"/>
        <w:rPr>
          <w:sz w:val="22"/>
          <w:szCs w:val="22"/>
        </w:rPr>
      </w:pPr>
      <w:r w:rsidRPr="002A7A0E">
        <w:rPr>
          <w:sz w:val="22"/>
          <w:szCs w:val="22"/>
        </w:rPr>
        <w:t xml:space="preserve">za odstąpienie przez Zamawiającego od umowy z przyczyn, za które  odpowiedzialność ponosi Wykonawca w wysokości 5% wynagrodzenia </w:t>
      </w:r>
      <w:r w:rsidR="00DB1CDB" w:rsidRPr="002A7A0E">
        <w:rPr>
          <w:sz w:val="22"/>
          <w:szCs w:val="22"/>
        </w:rPr>
        <w:t xml:space="preserve">  </w:t>
      </w:r>
      <w:r w:rsidRPr="002A7A0E">
        <w:rPr>
          <w:sz w:val="22"/>
          <w:szCs w:val="22"/>
        </w:rPr>
        <w:t>umownego.</w:t>
      </w:r>
    </w:p>
    <w:p w:rsidR="00B33A8E" w:rsidRPr="002A7A0E" w:rsidRDefault="00B33A8E" w:rsidP="001B4F48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Zamawiający zapłaci Wykonawcy karę umowną za odstąpienie przez Wykonawcę od umowy z przyczyn, za które odpowiedzialność ponosi Zamawiający w wysokości 5% wynagrodzenia umownego.</w:t>
      </w:r>
    </w:p>
    <w:p w:rsidR="00B33A8E" w:rsidRPr="002A7A0E" w:rsidRDefault="00B33A8E" w:rsidP="001B4F48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Za zwłokę w płatności faktur Zamawiający zapłaci odsetki ustawowe.</w:t>
      </w:r>
    </w:p>
    <w:p w:rsidR="00B33A8E" w:rsidRPr="002A7A0E" w:rsidRDefault="00B33A8E" w:rsidP="001B4F48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Strony mogą dochodzić odszkodowania uzupełniającego.</w:t>
      </w:r>
    </w:p>
    <w:p w:rsidR="00B33A8E" w:rsidRPr="002A7A0E" w:rsidRDefault="00B33A8E" w:rsidP="001B4F48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Usterki i wady w dokumentacji będą usunięte w terminie 10 dni od daty powiadomienia.</w:t>
      </w:r>
    </w:p>
    <w:p w:rsidR="00B33A8E" w:rsidRPr="002A7A0E" w:rsidRDefault="003A4C1A" w:rsidP="001B4F48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7A0E">
        <w:rPr>
          <w:sz w:val="22"/>
          <w:szCs w:val="22"/>
        </w:rPr>
        <w:t xml:space="preserve">Zamawiający zastrzega sobie prawo potrącenia z faktury kar umownych. </w:t>
      </w:r>
    </w:p>
    <w:p w:rsidR="002A7A0E" w:rsidRPr="002A7A0E" w:rsidRDefault="002A7A0E" w:rsidP="001B4F48">
      <w:pPr>
        <w:spacing w:line="276" w:lineRule="auto"/>
        <w:ind w:left="284"/>
        <w:jc w:val="both"/>
        <w:rPr>
          <w:sz w:val="22"/>
          <w:szCs w:val="22"/>
        </w:rPr>
      </w:pPr>
    </w:p>
    <w:p w:rsidR="00B33A8E" w:rsidRPr="002A7A0E" w:rsidRDefault="009B6597" w:rsidP="001B4F4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621C7C" w:rsidRPr="00621C7C" w:rsidRDefault="00621C7C" w:rsidP="001B4F48">
      <w:pPr>
        <w:spacing w:line="276" w:lineRule="auto"/>
        <w:jc w:val="both"/>
        <w:rPr>
          <w:sz w:val="22"/>
          <w:szCs w:val="22"/>
        </w:rPr>
      </w:pPr>
      <w:r w:rsidRPr="00621C7C">
        <w:rPr>
          <w:sz w:val="22"/>
          <w:szCs w:val="22"/>
        </w:rPr>
        <w:t>Uprawnienie Zamawiającego z tytułu rękojmi za wady dokumentacji wygasają w stosunku do Wykonawcy wraz z wygaśnięciem odpowiedzialności wykonawcy robót budowlanych z tytułu rękojmi za wady robót budowlanych wykonanych na podstawie dokumentacji o której mowa w § 1 ust. 1.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center"/>
        <w:rPr>
          <w:sz w:val="22"/>
          <w:szCs w:val="22"/>
        </w:rPr>
      </w:pPr>
      <w:r w:rsidRPr="002A7A0E">
        <w:rPr>
          <w:sz w:val="22"/>
          <w:szCs w:val="22"/>
        </w:rPr>
        <w:t xml:space="preserve">§ </w:t>
      </w:r>
      <w:r w:rsidR="009B6597">
        <w:rPr>
          <w:sz w:val="22"/>
          <w:szCs w:val="22"/>
        </w:rPr>
        <w:t>8</w:t>
      </w:r>
    </w:p>
    <w:p w:rsidR="00B33A8E" w:rsidRPr="002A7A0E" w:rsidRDefault="00B33A8E" w:rsidP="001B4F48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Wykonawca przedmiotu niniejszej umowy nie może bez zgody Zamawiającego przekazać praw</w:t>
      </w:r>
      <w:r w:rsidR="006077F3">
        <w:rPr>
          <w:sz w:val="22"/>
          <w:szCs w:val="22"/>
        </w:rPr>
        <w:t xml:space="preserve">                    </w:t>
      </w:r>
      <w:r w:rsidRPr="002A7A0E">
        <w:rPr>
          <w:sz w:val="22"/>
          <w:szCs w:val="22"/>
        </w:rPr>
        <w:t xml:space="preserve"> i obowiązków, wynikających z umowy w całości. Wykonawca odpowiada za prace wykonane przez podwykonawców, niezbędne do realizacji zlecenia głównego.</w:t>
      </w:r>
    </w:p>
    <w:p w:rsidR="00B33A8E" w:rsidRPr="002A7A0E" w:rsidRDefault="00B33A8E" w:rsidP="001B4F48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Łącznie z przekazaną dokumentacją, Wykonawca przekazuje na rzecz Zamawiającego prawa autorskie majątkowe do dokumentacji projektowej bez dodatkowego wynagrodzenia. Osobiste prawa autorskie, jako niezbywalne, pozostają własnością Wykonawcy.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center"/>
        <w:rPr>
          <w:sz w:val="22"/>
          <w:szCs w:val="22"/>
        </w:rPr>
      </w:pPr>
      <w:r w:rsidRPr="002A7A0E">
        <w:rPr>
          <w:sz w:val="22"/>
          <w:szCs w:val="22"/>
        </w:rPr>
        <w:t xml:space="preserve">§ </w:t>
      </w:r>
      <w:r w:rsidR="009B6597">
        <w:rPr>
          <w:sz w:val="22"/>
          <w:szCs w:val="22"/>
        </w:rPr>
        <w:t>9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Wszelkie zmiany niniejszej umowy wymagają dla swej ważności formy pisemnej – aneksu do umowy.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center"/>
        <w:rPr>
          <w:sz w:val="22"/>
          <w:szCs w:val="22"/>
        </w:rPr>
      </w:pPr>
      <w:r w:rsidRPr="002A7A0E">
        <w:rPr>
          <w:sz w:val="22"/>
          <w:szCs w:val="22"/>
        </w:rPr>
        <w:t xml:space="preserve">§ </w:t>
      </w:r>
      <w:r w:rsidR="009B6597">
        <w:rPr>
          <w:sz w:val="22"/>
          <w:szCs w:val="22"/>
        </w:rPr>
        <w:t>10</w:t>
      </w:r>
    </w:p>
    <w:p w:rsidR="00B33A8E" w:rsidRPr="002A7A0E" w:rsidRDefault="00B33A8E" w:rsidP="001B4F48">
      <w:pPr>
        <w:numPr>
          <w:ilvl w:val="0"/>
          <w:numId w:val="2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 xml:space="preserve">W sprawach nieuregulowanych niniejszą umową mają zastosowanie przepisy Kodeksu Cywilnego </w:t>
      </w:r>
      <w:r w:rsidR="006077F3">
        <w:rPr>
          <w:sz w:val="22"/>
          <w:szCs w:val="22"/>
        </w:rPr>
        <w:t xml:space="preserve">                  </w:t>
      </w:r>
      <w:r w:rsidRPr="002A7A0E">
        <w:rPr>
          <w:sz w:val="22"/>
          <w:szCs w:val="22"/>
        </w:rPr>
        <w:t>i Prawa Budowlanego.</w:t>
      </w:r>
    </w:p>
    <w:p w:rsidR="00B33A8E" w:rsidRPr="002A7A0E" w:rsidRDefault="00B33A8E" w:rsidP="001B4F48">
      <w:pPr>
        <w:numPr>
          <w:ilvl w:val="0"/>
          <w:numId w:val="2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Spory wynikłe z niniejszej umowy rozstrzygać będzie właściwy Sąd Gospodarczy.</w:t>
      </w:r>
    </w:p>
    <w:p w:rsidR="00B33A8E" w:rsidRPr="002A7A0E" w:rsidRDefault="00B33A8E" w:rsidP="001B4F48">
      <w:pPr>
        <w:spacing w:line="276" w:lineRule="auto"/>
        <w:jc w:val="center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center"/>
        <w:rPr>
          <w:sz w:val="22"/>
          <w:szCs w:val="22"/>
        </w:rPr>
      </w:pPr>
      <w:r w:rsidRPr="002A7A0E">
        <w:rPr>
          <w:sz w:val="22"/>
          <w:szCs w:val="22"/>
        </w:rPr>
        <w:lastRenderedPageBreak/>
        <w:t>§ 1</w:t>
      </w:r>
      <w:r w:rsidR="009B6597">
        <w:rPr>
          <w:sz w:val="22"/>
          <w:szCs w:val="22"/>
        </w:rPr>
        <w:t>1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  <w:r w:rsidRPr="002A7A0E">
        <w:rPr>
          <w:sz w:val="22"/>
          <w:szCs w:val="22"/>
        </w:rPr>
        <w:t>Umowę sporządzono w trzech jednobrzmiących egzemplarzach, dwa egzemplarze dla Zamawiającego, jeden egz. dla Wykonawcy.</w:t>
      </w: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spacing w:line="276" w:lineRule="auto"/>
        <w:jc w:val="both"/>
        <w:rPr>
          <w:sz w:val="22"/>
          <w:szCs w:val="22"/>
        </w:rPr>
      </w:pPr>
    </w:p>
    <w:p w:rsidR="00B33A8E" w:rsidRPr="002A7A0E" w:rsidRDefault="00B33A8E" w:rsidP="001B4F48">
      <w:pPr>
        <w:pStyle w:val="Nagwek1"/>
        <w:spacing w:line="276" w:lineRule="auto"/>
        <w:jc w:val="both"/>
        <w:rPr>
          <w:sz w:val="22"/>
          <w:szCs w:val="22"/>
        </w:rPr>
        <w:sectPr w:rsidR="00B33A8E" w:rsidRPr="002A7A0E" w:rsidSect="00FA21A5">
          <w:footerReference w:type="even" r:id="rId18"/>
          <w:footerReference w:type="default" r:id="rId19"/>
          <w:pgSz w:w="11906" w:h="16838"/>
          <w:pgMar w:top="993" w:right="1133" w:bottom="1276" w:left="1134" w:header="708" w:footer="708" w:gutter="0"/>
          <w:cols w:space="708"/>
        </w:sectPr>
      </w:pPr>
      <w:r w:rsidRPr="002A7A0E">
        <w:rPr>
          <w:sz w:val="22"/>
          <w:szCs w:val="22"/>
        </w:rPr>
        <w:t>ZAMAWIAJĄCY                                          WYKONAWCA</w:t>
      </w:r>
    </w:p>
    <w:p w:rsidR="00B33A8E" w:rsidRDefault="00B33A8E" w:rsidP="001B4F48">
      <w:pPr>
        <w:spacing w:line="276" w:lineRule="auto"/>
        <w:ind w:left="7080" w:firstLine="708"/>
        <w:jc w:val="both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lastRenderedPageBreak/>
        <w:t>Załącznik nr 3</w:t>
      </w:r>
    </w:p>
    <w:p w:rsidR="00B33A8E" w:rsidRDefault="00B33A8E" w:rsidP="001B4F48">
      <w:pPr>
        <w:spacing w:line="276" w:lineRule="auto"/>
        <w:ind w:left="5664"/>
        <w:jc w:val="both"/>
        <w:rPr>
          <w:rFonts w:ascii="Arial" w:hAnsi="Arial"/>
          <w:sz w:val="22"/>
        </w:rPr>
      </w:pPr>
    </w:p>
    <w:p w:rsidR="00B33A8E" w:rsidRDefault="00B33A8E" w:rsidP="001B4F48">
      <w:pPr>
        <w:spacing w:line="276" w:lineRule="auto"/>
        <w:ind w:left="5664"/>
        <w:jc w:val="both"/>
        <w:rPr>
          <w:rFonts w:ascii="Arial" w:hAnsi="Arial"/>
          <w:sz w:val="22"/>
        </w:rPr>
      </w:pPr>
    </w:p>
    <w:p w:rsidR="00B33A8E" w:rsidRDefault="00B33A8E" w:rsidP="001B4F48">
      <w:pPr>
        <w:spacing w:line="276" w:lineRule="auto"/>
        <w:ind w:left="566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Załącznik nr 1 do umowy  </w:t>
      </w:r>
    </w:p>
    <w:p w:rsidR="00B33A8E" w:rsidRDefault="00B33A8E" w:rsidP="001B4F48">
      <w:pPr>
        <w:spacing w:line="276" w:lineRule="auto"/>
        <w:ind w:left="5664"/>
        <w:jc w:val="both"/>
        <w:rPr>
          <w:rFonts w:ascii="Arial" w:hAnsi="Arial"/>
          <w:sz w:val="22"/>
        </w:rPr>
      </w:pPr>
    </w:p>
    <w:p w:rsidR="00B33A8E" w:rsidRDefault="00B33A8E" w:rsidP="001B4F48">
      <w:pPr>
        <w:spacing w:line="276" w:lineRule="auto"/>
        <w:ind w:left="566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</w:p>
    <w:p w:rsidR="00B33A8E" w:rsidRDefault="00B33A8E" w:rsidP="001B4F48">
      <w:pPr>
        <w:pStyle w:val="Nagwek5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ZESTAWIENIE PRAC PROJEKTOWYCH STANOWIĄCYCH </w:t>
      </w:r>
    </w:p>
    <w:p w:rsidR="00B33A8E" w:rsidRDefault="00B33A8E" w:rsidP="001B4F48">
      <w:pPr>
        <w:pStyle w:val="Nagwek5"/>
        <w:spacing w:line="276" w:lineRule="auto"/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</w:rPr>
        <w:t>PRZEDMIOT UMOWY</w:t>
      </w:r>
    </w:p>
    <w:p w:rsidR="00B33A8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sz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678"/>
        <w:gridCol w:w="992"/>
        <w:gridCol w:w="1199"/>
        <w:gridCol w:w="1254"/>
        <w:gridCol w:w="741"/>
        <w:gridCol w:w="684"/>
      </w:tblGrid>
      <w:tr w:rsidR="00B33A8E" w:rsidRPr="00F57988" w:rsidTr="003F77CF">
        <w:trPr>
          <w:cantSplit/>
          <w:trHeight w:val="703"/>
        </w:trPr>
        <w:tc>
          <w:tcPr>
            <w:tcW w:w="568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Lp.</w:t>
            </w:r>
          </w:p>
        </w:tc>
        <w:tc>
          <w:tcPr>
            <w:tcW w:w="4678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 xml:space="preserve">Wyszczególnienie projektów dla zadań inwestycyjnych lub ich części stanowiących </w:t>
            </w:r>
          </w:p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przedmiot odbioru</w:t>
            </w:r>
          </w:p>
        </w:tc>
        <w:tc>
          <w:tcPr>
            <w:tcW w:w="992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 xml:space="preserve">Termin </w:t>
            </w:r>
          </w:p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wykonania</w:t>
            </w:r>
          </w:p>
        </w:tc>
        <w:tc>
          <w:tcPr>
            <w:tcW w:w="1199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Wartość</w:t>
            </w:r>
          </w:p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 xml:space="preserve"> wynagrodzenia netto</w:t>
            </w:r>
          </w:p>
        </w:tc>
        <w:tc>
          <w:tcPr>
            <w:tcW w:w="1254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Wartość</w:t>
            </w:r>
          </w:p>
          <w:p w:rsidR="00B33A8E" w:rsidRPr="00F57988" w:rsidRDefault="00B33A8E" w:rsidP="001B4F48">
            <w:pPr>
              <w:pStyle w:val="Stopka"/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 xml:space="preserve"> Wynagrodzenia brutto</w:t>
            </w:r>
          </w:p>
        </w:tc>
        <w:tc>
          <w:tcPr>
            <w:tcW w:w="741" w:type="dxa"/>
          </w:tcPr>
          <w:p w:rsidR="00B33A8E" w:rsidRPr="00F57988" w:rsidRDefault="00B33A8E" w:rsidP="001B4F48">
            <w:pPr>
              <w:pStyle w:val="Stopka"/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6"/>
              </w:rPr>
              <w:t>Ilość egz. wersji papierowej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33A8E" w:rsidRPr="00F57988" w:rsidRDefault="00B33A8E" w:rsidP="001B4F48">
            <w:pPr>
              <w:pStyle w:val="Stopka"/>
              <w:spacing w:line="276" w:lineRule="auto"/>
              <w:jc w:val="both"/>
              <w:rPr>
                <w:sz w:val="16"/>
              </w:rPr>
            </w:pPr>
            <w:r w:rsidRPr="00F57988">
              <w:rPr>
                <w:sz w:val="16"/>
              </w:rPr>
              <w:t>Ilość egz. wersji elektronicznej</w:t>
            </w:r>
          </w:p>
        </w:tc>
      </w:tr>
      <w:tr w:rsidR="00B33A8E" w:rsidRPr="00F57988" w:rsidTr="003F77CF">
        <w:trPr>
          <w:cantSplit/>
        </w:trPr>
        <w:tc>
          <w:tcPr>
            <w:tcW w:w="568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1.</w:t>
            </w:r>
          </w:p>
        </w:tc>
        <w:tc>
          <w:tcPr>
            <w:tcW w:w="4678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 xml:space="preserve">2.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3.</w:t>
            </w:r>
          </w:p>
        </w:tc>
        <w:tc>
          <w:tcPr>
            <w:tcW w:w="1199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4.</w:t>
            </w:r>
          </w:p>
        </w:tc>
        <w:tc>
          <w:tcPr>
            <w:tcW w:w="1254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5.</w:t>
            </w:r>
          </w:p>
        </w:tc>
        <w:tc>
          <w:tcPr>
            <w:tcW w:w="741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6.</w:t>
            </w:r>
          </w:p>
        </w:tc>
        <w:tc>
          <w:tcPr>
            <w:tcW w:w="684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7.</w:t>
            </w:r>
          </w:p>
        </w:tc>
      </w:tr>
      <w:tr w:rsidR="00B33A8E" w:rsidRPr="00F57988" w:rsidTr="003F77CF">
        <w:trPr>
          <w:cantSplit/>
        </w:trPr>
        <w:tc>
          <w:tcPr>
            <w:tcW w:w="568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>1</w:t>
            </w:r>
            <w:r w:rsidR="00717889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B33A8E" w:rsidRPr="00F7267D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>Mapa do celów projektowych</w:t>
            </w:r>
          </w:p>
        </w:tc>
        <w:tc>
          <w:tcPr>
            <w:tcW w:w="992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4" w:type="dxa"/>
          </w:tcPr>
          <w:p w:rsidR="00B33A8E" w:rsidRPr="00F57988" w:rsidRDefault="00B33A8E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17889" w:rsidRPr="00F57988" w:rsidTr="003F77CF">
        <w:trPr>
          <w:cantSplit/>
        </w:trPr>
        <w:tc>
          <w:tcPr>
            <w:tcW w:w="568" w:type="dxa"/>
          </w:tcPr>
          <w:p w:rsidR="00717889" w:rsidRPr="004F7E3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678" w:type="dxa"/>
          </w:tcPr>
          <w:p w:rsidR="00717889" w:rsidRPr="004F7E3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F7E38">
              <w:rPr>
                <w:sz w:val="22"/>
                <w:szCs w:val="22"/>
              </w:rPr>
              <w:t>Koncepcja</w:t>
            </w:r>
          </w:p>
        </w:tc>
        <w:tc>
          <w:tcPr>
            <w:tcW w:w="992" w:type="dxa"/>
          </w:tcPr>
          <w:p w:rsidR="00717889" w:rsidRPr="0004534B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4534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dni po podpisaniu    umowy</w:t>
            </w:r>
            <w:r w:rsidRPr="000453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Pr="004F7E3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4F7E38">
              <w:rPr>
                <w:sz w:val="22"/>
              </w:rPr>
              <w:t>1</w:t>
            </w:r>
          </w:p>
        </w:tc>
        <w:tc>
          <w:tcPr>
            <w:tcW w:w="684" w:type="dxa"/>
          </w:tcPr>
          <w:p w:rsidR="00717889" w:rsidRPr="004F7E3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4F7E38">
              <w:rPr>
                <w:sz w:val="22"/>
              </w:rPr>
              <w:t>1</w:t>
            </w:r>
          </w:p>
        </w:tc>
      </w:tr>
      <w:tr w:rsidR="00717889" w:rsidRPr="00F57988" w:rsidTr="003F77CF">
        <w:trPr>
          <w:cantSplit/>
        </w:trPr>
        <w:tc>
          <w:tcPr>
            <w:tcW w:w="568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678" w:type="dxa"/>
          </w:tcPr>
          <w:p w:rsidR="00717889" w:rsidRPr="00F7267D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>Projekt zagospodarowania terenu</w:t>
            </w:r>
          </w:p>
        </w:tc>
        <w:tc>
          <w:tcPr>
            <w:tcW w:w="992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17889" w:rsidRPr="00F57988" w:rsidTr="003F77CF">
        <w:trPr>
          <w:cantSplit/>
        </w:trPr>
        <w:tc>
          <w:tcPr>
            <w:tcW w:w="568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678" w:type="dxa"/>
          </w:tcPr>
          <w:p w:rsidR="00717889" w:rsidRPr="00F7267D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>Projekt budowlany z uzgodnieniami branżowymi w</w:t>
            </w:r>
            <w:r>
              <w:rPr>
                <w:sz w:val="22"/>
                <w:szCs w:val="22"/>
              </w:rPr>
              <w:t xml:space="preserve">ymaganymi przez Prawo Budowlane </w:t>
            </w:r>
          </w:p>
        </w:tc>
        <w:tc>
          <w:tcPr>
            <w:tcW w:w="992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>5</w:t>
            </w:r>
          </w:p>
        </w:tc>
        <w:tc>
          <w:tcPr>
            <w:tcW w:w="68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>2</w:t>
            </w:r>
          </w:p>
        </w:tc>
      </w:tr>
      <w:tr w:rsidR="00717889" w:rsidRPr="00F57988" w:rsidTr="003F77CF">
        <w:trPr>
          <w:cantSplit/>
        </w:trPr>
        <w:tc>
          <w:tcPr>
            <w:tcW w:w="568" w:type="dxa"/>
          </w:tcPr>
          <w:p w:rsidR="00717889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678" w:type="dxa"/>
          </w:tcPr>
          <w:p w:rsidR="00717889" w:rsidRPr="00F7267D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wykonawczy</w:t>
            </w:r>
          </w:p>
        </w:tc>
        <w:tc>
          <w:tcPr>
            <w:tcW w:w="992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17889" w:rsidRPr="00F57988" w:rsidTr="003F77CF">
        <w:trPr>
          <w:cantSplit/>
        </w:trPr>
        <w:tc>
          <w:tcPr>
            <w:tcW w:w="568" w:type="dxa"/>
          </w:tcPr>
          <w:p w:rsidR="00717889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678" w:type="dxa"/>
          </w:tcPr>
          <w:p w:rsidR="00717889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geotechniczna</w:t>
            </w:r>
          </w:p>
        </w:tc>
        <w:tc>
          <w:tcPr>
            <w:tcW w:w="992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4" w:type="dxa"/>
          </w:tcPr>
          <w:p w:rsidR="00717889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17889" w:rsidRPr="00F57988" w:rsidTr="003F77CF">
        <w:trPr>
          <w:cantSplit/>
        </w:trPr>
        <w:tc>
          <w:tcPr>
            <w:tcW w:w="568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678" w:type="dxa"/>
          </w:tcPr>
          <w:p w:rsidR="00717889" w:rsidRPr="00F7267D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Przedmiar robót</w:t>
            </w:r>
          </w:p>
        </w:tc>
        <w:tc>
          <w:tcPr>
            <w:tcW w:w="992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>5</w:t>
            </w:r>
          </w:p>
        </w:tc>
        <w:tc>
          <w:tcPr>
            <w:tcW w:w="68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>2</w:t>
            </w:r>
          </w:p>
        </w:tc>
      </w:tr>
      <w:tr w:rsidR="00717889" w:rsidRPr="00F57988" w:rsidTr="003F77CF">
        <w:trPr>
          <w:cantSplit/>
          <w:trHeight w:val="279"/>
        </w:trPr>
        <w:tc>
          <w:tcPr>
            <w:tcW w:w="568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678" w:type="dxa"/>
          </w:tcPr>
          <w:p w:rsidR="00717889" w:rsidRPr="00F7267D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Kosztorys inwestorski</w:t>
            </w:r>
          </w:p>
        </w:tc>
        <w:tc>
          <w:tcPr>
            <w:tcW w:w="992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17889" w:rsidRPr="00F57988" w:rsidTr="003F77CF">
        <w:trPr>
          <w:cantSplit/>
          <w:trHeight w:val="279"/>
        </w:trPr>
        <w:tc>
          <w:tcPr>
            <w:tcW w:w="568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678" w:type="dxa"/>
          </w:tcPr>
          <w:p w:rsidR="00717889" w:rsidRPr="00F7267D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>Specyfikacje techniczne wykonania</w:t>
            </w:r>
          </w:p>
          <w:p w:rsidR="00717889" w:rsidRPr="00F7267D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 xml:space="preserve"> i odbioru robót budowlanych.</w:t>
            </w:r>
          </w:p>
        </w:tc>
        <w:tc>
          <w:tcPr>
            <w:tcW w:w="992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>2</w:t>
            </w:r>
          </w:p>
        </w:tc>
      </w:tr>
      <w:tr w:rsidR="00717889" w:rsidRPr="00F57988" w:rsidTr="003F77CF">
        <w:trPr>
          <w:cantSplit/>
          <w:trHeight w:val="279"/>
        </w:trPr>
        <w:tc>
          <w:tcPr>
            <w:tcW w:w="568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 xml:space="preserve"> </w:t>
            </w:r>
          </w:p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 xml:space="preserve">R A Z E M </w:t>
            </w:r>
          </w:p>
        </w:tc>
        <w:tc>
          <w:tcPr>
            <w:tcW w:w="992" w:type="dxa"/>
          </w:tcPr>
          <w:p w:rsidR="00717889" w:rsidRPr="00D0372B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6"/>
                <w:highlight w:val="yellow"/>
              </w:rPr>
            </w:pPr>
            <w:r w:rsidRPr="00D0372B">
              <w:rPr>
                <w:sz w:val="16"/>
                <w:highlight w:val="yellow"/>
              </w:rPr>
              <w:t xml:space="preserve"> </w:t>
            </w:r>
          </w:p>
        </w:tc>
        <w:tc>
          <w:tcPr>
            <w:tcW w:w="1199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684" w:type="dxa"/>
          </w:tcPr>
          <w:p w:rsidR="00717889" w:rsidRPr="00F57988" w:rsidRDefault="00717889" w:rsidP="001B4F4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</w:p>
        </w:tc>
      </w:tr>
    </w:tbl>
    <w:p w:rsidR="00B33A8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Uwaga: przedmiot umowy winien spełniać kryterium zamówienia publicznego</w:t>
      </w:r>
    </w:p>
    <w:p w:rsidR="00B33A8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</w:t>
      </w:r>
    </w:p>
    <w:p w:rsidR="008D40DD" w:rsidRDefault="008D40DD" w:rsidP="001B4F48">
      <w:pPr>
        <w:spacing w:line="276" w:lineRule="auto"/>
        <w:jc w:val="both"/>
      </w:pPr>
      <w:r w:rsidRPr="00392512">
        <w:t>Opracowania, o których mowa w punkta</w:t>
      </w:r>
      <w:r w:rsidR="00FE4E78">
        <w:t xml:space="preserve">ch </w:t>
      </w:r>
      <w:r w:rsidR="00204B90">
        <w:t>2</w:t>
      </w:r>
      <w:r w:rsidR="00FE4E78">
        <w:t>) ÷ 6</w:t>
      </w:r>
      <w:r w:rsidRPr="00392512">
        <w:t>)  należy dostarczyć  w formie papierowej  w ilościach egzemplarzy podanych wyżej oraz w postaci elektron</w:t>
      </w:r>
      <w:r w:rsidR="00967C3B">
        <w:t>icznej na płytce CD lub DVD -  2</w:t>
      </w:r>
      <w:r w:rsidRPr="00392512">
        <w:t xml:space="preserve"> kpl.</w:t>
      </w:r>
      <w:r w:rsidR="00B1662A">
        <w:t xml:space="preserve"> w postacie nieedytowalnej .pdf oraz edytowalnej - </w:t>
      </w:r>
      <w:r w:rsidRPr="00392512">
        <w:t>dopuszczalne formaty tekstowe: .doc, .docx, .r</w:t>
      </w:r>
      <w:r w:rsidR="00B1662A">
        <w:t>tf, .odt rysunkowe: .dwg, .dxf,</w:t>
      </w:r>
      <w:r w:rsidRPr="00392512">
        <w:t xml:space="preserve">. </w:t>
      </w:r>
    </w:p>
    <w:p w:rsidR="00D87C0A" w:rsidRDefault="00D87C0A" w:rsidP="001B4F48">
      <w:pPr>
        <w:spacing w:line="276" w:lineRule="auto"/>
        <w:jc w:val="both"/>
      </w:pPr>
      <w:r>
        <w:t xml:space="preserve">Kosztorysy inwestorskie i przedmiary robót </w:t>
      </w:r>
      <w:r w:rsidRPr="00392512">
        <w:t>w ilościach egzemplarzy podanych wyżej oraz w postaci elektronicznej na płytce CD lub DVD</w:t>
      </w:r>
      <w:r>
        <w:t xml:space="preserve"> w formacie .pdf oraz edytowalnej .ath. </w:t>
      </w:r>
    </w:p>
    <w:p w:rsidR="00D87C0A" w:rsidRPr="00392512" w:rsidRDefault="00D87C0A" w:rsidP="001B4F48">
      <w:pPr>
        <w:spacing w:line="276" w:lineRule="auto"/>
        <w:jc w:val="both"/>
      </w:pPr>
    </w:p>
    <w:p w:rsidR="00B33A8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b/>
          <w:sz w:val="28"/>
        </w:rPr>
      </w:pPr>
    </w:p>
    <w:p w:rsidR="00B33A8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b/>
          <w:sz w:val="28"/>
        </w:rPr>
      </w:pPr>
    </w:p>
    <w:p w:rsidR="00B33A8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b/>
          <w:sz w:val="28"/>
        </w:rPr>
      </w:pPr>
    </w:p>
    <w:p w:rsidR="00B33A8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b/>
          <w:sz w:val="28"/>
        </w:rPr>
        <w:sectPr w:rsidR="00B33A8E">
          <w:footerReference w:type="even" r:id="rId20"/>
          <w:footerReference w:type="default" r:id="rId21"/>
          <w:pgSz w:w="11906" w:h="16838"/>
          <w:pgMar w:top="1134" w:right="566" w:bottom="1417" w:left="1417" w:header="708" w:footer="708" w:gutter="0"/>
          <w:cols w:space="708"/>
        </w:sectPr>
      </w:pPr>
      <w:r>
        <w:rPr>
          <w:rFonts w:ascii="Tahoma" w:hAnsi="Tahoma"/>
          <w:b/>
          <w:sz w:val="28"/>
        </w:rPr>
        <w:t xml:space="preserve">ZAMAWIAJĄCY     </w:t>
      </w:r>
      <w:r>
        <w:rPr>
          <w:rFonts w:ascii="Tahoma" w:hAnsi="Tahoma"/>
          <w:b/>
          <w:sz w:val="28"/>
        </w:rPr>
        <w:tab/>
        <w:t xml:space="preserve"> </w:t>
      </w:r>
      <w:r>
        <w:rPr>
          <w:rFonts w:ascii="Tahoma" w:hAnsi="Tahoma"/>
          <w:b/>
          <w:sz w:val="28"/>
        </w:rPr>
        <w:tab/>
        <w:t xml:space="preserve">                               WYKONAWCA</w:t>
      </w:r>
    </w:p>
    <w:p w:rsidR="00B33A8E" w:rsidRDefault="00B33A8E" w:rsidP="001B4F48">
      <w:pPr>
        <w:pStyle w:val="Nagwek5"/>
        <w:spacing w:line="276" w:lineRule="auto"/>
        <w:ind w:left="6372" w:firstLine="708"/>
        <w:jc w:val="both"/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</w:rPr>
        <w:lastRenderedPageBreak/>
        <w:t>Załącznik nr 4</w:t>
      </w:r>
    </w:p>
    <w:p w:rsidR="00B33A8E" w:rsidRDefault="00B33A8E" w:rsidP="001B4F48">
      <w:pPr>
        <w:pStyle w:val="Tekstpodstawowywcity"/>
        <w:spacing w:line="276" w:lineRule="auto"/>
        <w:jc w:val="both"/>
        <w:rPr>
          <w:i w:val="0"/>
        </w:rPr>
      </w:pPr>
    </w:p>
    <w:p w:rsidR="00B33A8E" w:rsidRDefault="00B33A8E" w:rsidP="001B4F48">
      <w:pPr>
        <w:spacing w:line="276" w:lineRule="auto"/>
        <w:jc w:val="both"/>
      </w:pPr>
    </w:p>
    <w:p w:rsidR="00B33A8E" w:rsidRDefault="00B33A8E" w:rsidP="001B4F48">
      <w:pPr>
        <w:pStyle w:val="Nagwek5"/>
        <w:spacing w:line="276" w:lineRule="auto"/>
        <w:jc w:val="both"/>
        <w:rPr>
          <w:rFonts w:ascii="Tahoma" w:hAnsi="Tahoma"/>
          <w:sz w:val="32"/>
          <w:u w:val="single"/>
        </w:rPr>
      </w:pPr>
      <w:r>
        <w:rPr>
          <w:rFonts w:ascii="Tahoma" w:hAnsi="Tahoma"/>
          <w:sz w:val="32"/>
          <w:u w:val="single"/>
        </w:rPr>
        <w:t>Wykaz zrealizowan</w:t>
      </w:r>
      <w:r w:rsidR="004F7E38">
        <w:rPr>
          <w:rFonts w:ascii="Tahoma" w:hAnsi="Tahoma"/>
          <w:sz w:val="32"/>
          <w:u w:val="single"/>
        </w:rPr>
        <w:t>ych zamówień w latach 2010 –2013</w:t>
      </w:r>
    </w:p>
    <w:p w:rsidR="00B33A8E" w:rsidRDefault="00B33A8E" w:rsidP="001B4F48">
      <w:pPr>
        <w:spacing w:line="276" w:lineRule="auto"/>
        <w:jc w:val="both"/>
        <w:rPr>
          <w:rFonts w:ascii="Tahoma" w:hAnsi="Tahoma"/>
        </w:rPr>
      </w:pPr>
    </w:p>
    <w:p w:rsidR="00B33A8E" w:rsidRDefault="00B33A8E" w:rsidP="001B4F48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060"/>
        <w:gridCol w:w="1620"/>
        <w:gridCol w:w="2010"/>
        <w:gridCol w:w="2551"/>
      </w:tblGrid>
      <w:tr w:rsidR="00B33A8E" w:rsidTr="00B33A8E">
        <w:tc>
          <w:tcPr>
            <w:tcW w:w="610" w:type="dxa"/>
          </w:tcPr>
          <w:p w:rsidR="00B33A8E" w:rsidRDefault="00B33A8E" w:rsidP="001B4F48">
            <w:pPr>
              <w:spacing w:line="276" w:lineRule="auto"/>
              <w:jc w:val="both"/>
            </w:pPr>
          </w:p>
          <w:p w:rsidR="00B33A8E" w:rsidRDefault="00B33A8E" w:rsidP="001B4F48">
            <w:pPr>
              <w:spacing w:line="276" w:lineRule="auto"/>
              <w:jc w:val="both"/>
            </w:pPr>
            <w:r>
              <w:t>Lp.</w:t>
            </w:r>
          </w:p>
        </w:tc>
        <w:tc>
          <w:tcPr>
            <w:tcW w:w="3060" w:type="dxa"/>
          </w:tcPr>
          <w:p w:rsidR="00B33A8E" w:rsidRDefault="00B33A8E" w:rsidP="001B4F48">
            <w:pPr>
              <w:spacing w:line="276" w:lineRule="auto"/>
              <w:jc w:val="both"/>
            </w:pPr>
            <w:r>
              <w:t>Nazwa zadania</w:t>
            </w:r>
          </w:p>
          <w:p w:rsidR="00B33A8E" w:rsidRDefault="00B33A8E" w:rsidP="001B4F48">
            <w:pPr>
              <w:spacing w:line="276" w:lineRule="auto"/>
              <w:jc w:val="both"/>
            </w:pPr>
            <w:r>
              <w:t>i jego zakres</w:t>
            </w:r>
          </w:p>
        </w:tc>
        <w:tc>
          <w:tcPr>
            <w:tcW w:w="1620" w:type="dxa"/>
          </w:tcPr>
          <w:p w:rsidR="00B33A8E" w:rsidRDefault="00B33A8E" w:rsidP="001B4F48">
            <w:pPr>
              <w:spacing w:line="276" w:lineRule="auto"/>
              <w:jc w:val="both"/>
            </w:pPr>
            <w:r>
              <w:t xml:space="preserve">Wartość zamówienia </w:t>
            </w:r>
          </w:p>
        </w:tc>
        <w:tc>
          <w:tcPr>
            <w:tcW w:w="2010" w:type="dxa"/>
          </w:tcPr>
          <w:p w:rsidR="00B33A8E" w:rsidRDefault="00B33A8E" w:rsidP="001B4F48">
            <w:pPr>
              <w:spacing w:line="276" w:lineRule="auto"/>
              <w:jc w:val="both"/>
            </w:pPr>
          </w:p>
          <w:p w:rsidR="00B33A8E" w:rsidRDefault="00B33A8E" w:rsidP="001B4F48">
            <w:pPr>
              <w:spacing w:line="276" w:lineRule="auto"/>
              <w:jc w:val="both"/>
            </w:pPr>
            <w:r>
              <w:t>Czas realizacji</w:t>
            </w:r>
          </w:p>
        </w:tc>
        <w:tc>
          <w:tcPr>
            <w:tcW w:w="2551" w:type="dxa"/>
          </w:tcPr>
          <w:p w:rsidR="00B33A8E" w:rsidRDefault="00B33A8E" w:rsidP="001B4F48">
            <w:pPr>
              <w:spacing w:line="276" w:lineRule="auto"/>
              <w:jc w:val="both"/>
            </w:pPr>
          </w:p>
          <w:p w:rsidR="00B33A8E" w:rsidRDefault="00B33A8E" w:rsidP="001B4F48">
            <w:pPr>
              <w:spacing w:line="276" w:lineRule="auto"/>
              <w:jc w:val="both"/>
            </w:pPr>
            <w:r>
              <w:t>Nazwa Zamawiającego</w:t>
            </w:r>
          </w:p>
        </w:tc>
      </w:tr>
      <w:tr w:rsidR="00B33A8E" w:rsidTr="00B33A8E">
        <w:tc>
          <w:tcPr>
            <w:tcW w:w="610" w:type="dxa"/>
          </w:tcPr>
          <w:p w:rsidR="00B33A8E" w:rsidRDefault="00B33A8E" w:rsidP="001B4F4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060" w:type="dxa"/>
          </w:tcPr>
          <w:p w:rsidR="00B33A8E" w:rsidRDefault="00B33A8E" w:rsidP="001B4F4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620" w:type="dxa"/>
          </w:tcPr>
          <w:p w:rsidR="00B33A8E" w:rsidRDefault="00B33A8E" w:rsidP="001B4F4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2010" w:type="dxa"/>
          </w:tcPr>
          <w:p w:rsidR="00B33A8E" w:rsidRDefault="00B33A8E" w:rsidP="001B4F4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2551" w:type="dxa"/>
          </w:tcPr>
          <w:p w:rsidR="00B33A8E" w:rsidRDefault="00B33A8E" w:rsidP="001B4F48">
            <w:pPr>
              <w:spacing w:line="276" w:lineRule="auto"/>
              <w:jc w:val="both"/>
            </w:pPr>
            <w:r>
              <w:t>5.</w:t>
            </w:r>
          </w:p>
        </w:tc>
      </w:tr>
      <w:tr w:rsidR="00B33A8E" w:rsidTr="00B33A8E">
        <w:tc>
          <w:tcPr>
            <w:tcW w:w="61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306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201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</w:tr>
      <w:tr w:rsidR="00B33A8E" w:rsidTr="00B33A8E">
        <w:tc>
          <w:tcPr>
            <w:tcW w:w="61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306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201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</w:tr>
      <w:tr w:rsidR="00B33A8E" w:rsidTr="00B33A8E">
        <w:tc>
          <w:tcPr>
            <w:tcW w:w="61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306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201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</w:tr>
      <w:tr w:rsidR="00B33A8E" w:rsidTr="00B33A8E">
        <w:tc>
          <w:tcPr>
            <w:tcW w:w="61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306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2010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1B4F48">
            <w:pPr>
              <w:spacing w:line="276" w:lineRule="auto"/>
              <w:jc w:val="both"/>
            </w:pPr>
          </w:p>
        </w:tc>
      </w:tr>
    </w:tbl>
    <w:p w:rsidR="00B33A8E" w:rsidRDefault="00B33A8E" w:rsidP="001B4F48">
      <w:pPr>
        <w:spacing w:line="276" w:lineRule="auto"/>
        <w:jc w:val="both"/>
      </w:pPr>
    </w:p>
    <w:p w:rsidR="00B33A8E" w:rsidRDefault="00B33A8E" w:rsidP="001B4F48">
      <w:pPr>
        <w:spacing w:line="276" w:lineRule="auto"/>
        <w:jc w:val="both"/>
      </w:pPr>
    </w:p>
    <w:p w:rsidR="00B33A8E" w:rsidRDefault="00B33A8E" w:rsidP="001B4F48">
      <w:pPr>
        <w:spacing w:line="276" w:lineRule="auto"/>
        <w:jc w:val="both"/>
      </w:pPr>
    </w:p>
    <w:p w:rsidR="00B33A8E" w:rsidRDefault="00B33A8E" w:rsidP="001B4F4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Do niniejszego wykazu dołączyć dokumenty potwierdzające że ww. zamówienia wykonane </w:t>
      </w:r>
      <w:r w:rsidR="001B0463">
        <w:rPr>
          <w:sz w:val="24"/>
        </w:rPr>
        <w:t>były z należytą starannością np</w:t>
      </w:r>
      <w:r w:rsidR="0022448F">
        <w:rPr>
          <w:sz w:val="24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referencje. </w:t>
      </w:r>
      <w:r>
        <w:rPr>
          <w:sz w:val="24"/>
        </w:rPr>
        <w:t xml:space="preserve">  </w:t>
      </w:r>
    </w:p>
    <w:p w:rsidR="00B33A8E" w:rsidRDefault="00B33A8E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B33A8E" w:rsidRDefault="00B33A8E" w:rsidP="001B4F48">
      <w:pPr>
        <w:spacing w:line="276" w:lineRule="auto"/>
        <w:jc w:val="both"/>
        <w:rPr>
          <w:sz w:val="24"/>
        </w:rPr>
      </w:pPr>
    </w:p>
    <w:p w:rsidR="00B33A8E" w:rsidRDefault="00B33A8E" w:rsidP="001B4F48">
      <w:pPr>
        <w:spacing w:line="276" w:lineRule="auto"/>
        <w:jc w:val="both"/>
        <w:rPr>
          <w:sz w:val="24"/>
        </w:rPr>
      </w:pPr>
    </w:p>
    <w:p w:rsidR="00B33A8E" w:rsidRDefault="00B33A8E" w:rsidP="001B4F48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B33A8E" w:rsidRDefault="00B33A8E" w:rsidP="001B4F48">
      <w:p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</w:t>
      </w:r>
    </w:p>
    <w:p w:rsidR="00B33A8E" w:rsidRDefault="00B33A8E" w:rsidP="001B4F4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( miejsce i data)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33A8E" w:rsidRDefault="00B33A8E" w:rsidP="001B4F48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</w:t>
      </w:r>
    </w:p>
    <w:p w:rsidR="00B33A8E" w:rsidRDefault="00B33A8E" w:rsidP="001B4F48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podpis upoważnionego przedstawiciela</w:t>
      </w:r>
    </w:p>
    <w:p w:rsidR="00751B1A" w:rsidRPr="00B33A8E" w:rsidRDefault="00B33A8E" w:rsidP="001B4F48">
      <w:pPr>
        <w:spacing w:line="276" w:lineRule="auto"/>
        <w:jc w:val="both"/>
        <w:rPr>
          <w:rFonts w:ascii="Tahoma" w:hAnsi="Tahom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Wykonawcy)</w:t>
      </w:r>
    </w:p>
    <w:sectPr w:rsidR="00751B1A" w:rsidRPr="00B33A8E" w:rsidSect="00B33A8E">
      <w:footerReference w:type="even" r:id="rId22"/>
      <w:footerReference w:type="default" r:id="rId23"/>
      <w:pgSz w:w="11906" w:h="16838"/>
      <w:pgMar w:top="1134" w:right="56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5B" w:rsidRDefault="005E675B">
      <w:r>
        <w:separator/>
      </w:r>
    </w:p>
  </w:endnote>
  <w:endnote w:type="continuationSeparator" w:id="1">
    <w:p w:rsidR="005E675B" w:rsidRDefault="005E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0DD" w:rsidRDefault="008D40DD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0DD" w:rsidRDefault="008D40DD">
    <w:pPr>
      <w:pStyle w:val="Stopka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1B1B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8D40DD" w:rsidRDefault="008D40DD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8D40DD" w:rsidRDefault="008D40DD" w:rsidP="009439B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 w:rsidP="00C7580A">
    <w:pPr>
      <w:pStyle w:val="Stopka"/>
      <w:framePr w:wrap="around" w:vAnchor="text" w:hAnchor="page" w:x="5967" w:y="-2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1B1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D40DD" w:rsidRDefault="008D40DD" w:rsidP="00866D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8D40DD" w:rsidP="00F069E7">
    <w:pPr>
      <w:rPr>
        <w:rFonts w:ascii="Garamond" w:hAnsi="Garamond"/>
        <w:i/>
        <w:sz w:val="16"/>
        <w:szCs w:val="16"/>
      </w:rPr>
    </w:pPr>
  </w:p>
  <w:p w:rsidR="008D40DD" w:rsidRDefault="008D40DD" w:rsidP="00F069E7">
    <w:pPr>
      <w:rPr>
        <w:rFonts w:ascii="Arial" w:hAnsi="Arial" w:cs="Arial"/>
        <w:i/>
        <w:sz w:val="18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0DD" w:rsidRDefault="008D40DD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 w:rsidP="00C7580A">
    <w:pPr>
      <w:pStyle w:val="Stopka"/>
      <w:framePr w:wrap="around" w:vAnchor="text" w:hAnchor="page" w:x="5376" w:y="-41"/>
      <w:jc w:val="center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38BC">
      <w:rPr>
        <w:rStyle w:val="Numerstrony"/>
        <w:noProof/>
      </w:rPr>
      <w:t>9</w:t>
    </w:r>
    <w:r>
      <w:rPr>
        <w:rStyle w:val="Numerstrony"/>
      </w:rPr>
      <w:fldChar w:fldCharType="end"/>
    </w:r>
  </w:p>
  <w:p w:rsidR="008D40DD" w:rsidRDefault="008D40DD" w:rsidP="009439B6">
    <w:pPr>
      <w:rPr>
        <w:rFonts w:ascii="Arial" w:hAnsi="Arial" w:cs="Arial"/>
        <w:i/>
        <w:sz w:val="18"/>
        <w:szCs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0DD" w:rsidRDefault="008D40DD">
    <w:pPr>
      <w:pStyle w:val="Stopka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 w:rsidP="00C7580A">
    <w:pPr>
      <w:pStyle w:val="Stopka"/>
      <w:framePr w:wrap="around" w:vAnchor="text" w:hAnchor="page" w:x="5825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38BC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D40DD" w:rsidRDefault="008D40DD" w:rsidP="00D17806">
    <w:pPr>
      <w:rPr>
        <w:rFonts w:ascii="Arial" w:hAnsi="Arial" w:cs="Arial"/>
        <w:i/>
        <w:sz w:val="18"/>
        <w:szCs w:val="24"/>
      </w:rPr>
    </w:pP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 w:rsidP="00D00E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0DD" w:rsidRDefault="008D40DD" w:rsidP="00D00E37">
    <w:pPr>
      <w:pStyle w:val="Stopk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6C2889" w:rsidP="00C7580A">
    <w:pPr>
      <w:pStyle w:val="Stopka"/>
      <w:framePr w:wrap="around" w:vAnchor="text" w:hAnchor="page" w:x="5748" w:y="-13"/>
      <w:rPr>
        <w:rStyle w:val="Numerstrony"/>
      </w:rPr>
    </w:pPr>
    <w:r>
      <w:rPr>
        <w:rStyle w:val="Numerstrony"/>
      </w:rPr>
      <w:fldChar w:fldCharType="begin"/>
    </w:r>
    <w:r w:rsidR="008D40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1B1B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8D40DD" w:rsidRDefault="008D40DD" w:rsidP="00D17806">
    <w:pPr>
      <w:rPr>
        <w:rFonts w:ascii="Arial" w:hAnsi="Arial" w:cs="Arial"/>
        <w:i/>
        <w:sz w:val="18"/>
        <w:szCs w:val="24"/>
      </w:rPr>
    </w:pPr>
  </w:p>
  <w:p w:rsidR="008D40DD" w:rsidRDefault="008D40DD" w:rsidP="00D00E3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5B" w:rsidRDefault="005E675B">
      <w:r>
        <w:separator/>
      </w:r>
    </w:p>
  </w:footnote>
  <w:footnote w:type="continuationSeparator" w:id="1">
    <w:p w:rsidR="005E675B" w:rsidRDefault="005E6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8D40DD" w:rsidP="00F069E7">
    <w:pPr>
      <w:pStyle w:val="Nagwek"/>
    </w:pPr>
  </w:p>
  <w:p w:rsidR="008D40DD" w:rsidRPr="00F069E7" w:rsidRDefault="008D40DD" w:rsidP="00F069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DD" w:rsidRDefault="008D40DD" w:rsidP="00567ECA">
    <w:pPr>
      <w:pStyle w:val="Nagwek"/>
    </w:pPr>
  </w:p>
  <w:p w:rsidR="008D40DD" w:rsidRDefault="008D40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FB1"/>
    <w:multiLevelType w:val="multilevel"/>
    <w:tmpl w:val="F1F836C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1071EA"/>
    <w:multiLevelType w:val="multilevel"/>
    <w:tmpl w:val="06AAE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">
    <w:nsid w:val="11C900DD"/>
    <w:multiLevelType w:val="multilevel"/>
    <w:tmpl w:val="D3F85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F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9B2"/>
    <w:multiLevelType w:val="hybridMultilevel"/>
    <w:tmpl w:val="A36039DE"/>
    <w:lvl w:ilvl="0" w:tplc="C26C20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867F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227ED1"/>
    <w:multiLevelType w:val="hybridMultilevel"/>
    <w:tmpl w:val="A96C1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C4437"/>
    <w:multiLevelType w:val="multilevel"/>
    <w:tmpl w:val="1EFAB4D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3">
    <w:nsid w:val="371723DD"/>
    <w:multiLevelType w:val="hybridMultilevel"/>
    <w:tmpl w:val="34BEBF46"/>
    <w:lvl w:ilvl="0" w:tplc="2B281122">
      <w:start w:val="1"/>
      <w:numFmt w:val="bullet"/>
      <w:lvlText w:val="-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1B04116"/>
    <w:multiLevelType w:val="hybridMultilevel"/>
    <w:tmpl w:val="5D1C7E40"/>
    <w:lvl w:ilvl="0" w:tplc="04150019">
      <w:start w:val="1"/>
      <w:numFmt w:val="lowerLetter"/>
      <w:lvlText w:val="%1.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>
    <w:nsid w:val="44801DC1"/>
    <w:multiLevelType w:val="hybridMultilevel"/>
    <w:tmpl w:val="EA986EDA"/>
    <w:lvl w:ilvl="0" w:tplc="B1CECB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1613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BCD4357"/>
    <w:multiLevelType w:val="multilevel"/>
    <w:tmpl w:val="FB72FEC0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1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454953"/>
    <w:multiLevelType w:val="multilevel"/>
    <w:tmpl w:val="FC7E10E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4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26D58"/>
    <w:multiLevelType w:val="hybridMultilevel"/>
    <w:tmpl w:val="956828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FDB11C7"/>
    <w:multiLevelType w:val="hybridMultilevel"/>
    <w:tmpl w:val="8B70E7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006DD4"/>
    <w:multiLevelType w:val="hybridMultilevel"/>
    <w:tmpl w:val="ACC23498"/>
    <w:lvl w:ilvl="0" w:tplc="23C00838">
      <w:start w:val="1"/>
      <w:numFmt w:val="lowerLetter"/>
      <w:lvlText w:val="%1)"/>
      <w:lvlJc w:val="left"/>
      <w:pPr>
        <w:ind w:left="9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1AA5AC6"/>
    <w:multiLevelType w:val="multilevel"/>
    <w:tmpl w:val="CD6A0D5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1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"/>
  </w:num>
  <w:num w:numId="3">
    <w:abstractNumId w:val="23"/>
  </w:num>
  <w:num w:numId="4">
    <w:abstractNumId w:val="30"/>
  </w:num>
  <w:num w:numId="5">
    <w:abstractNumId w:val="14"/>
  </w:num>
  <w:num w:numId="6">
    <w:abstractNumId w:val="7"/>
  </w:num>
  <w:num w:numId="7">
    <w:abstractNumId w:val="18"/>
  </w:num>
  <w:num w:numId="8">
    <w:abstractNumId w:val="19"/>
  </w:num>
  <w:num w:numId="9">
    <w:abstractNumId w:val="15"/>
  </w:num>
  <w:num w:numId="10">
    <w:abstractNumId w:val="1"/>
  </w:num>
  <w:num w:numId="11">
    <w:abstractNumId w:val="20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0"/>
  </w:num>
  <w:num w:numId="15">
    <w:abstractNumId w:val="11"/>
  </w:num>
  <w:num w:numId="16">
    <w:abstractNumId w:val="32"/>
  </w:num>
  <w:num w:numId="17">
    <w:abstractNumId w:val="25"/>
  </w:num>
  <w:num w:numId="18">
    <w:abstractNumId w:val="22"/>
  </w:num>
  <w:num w:numId="19">
    <w:abstractNumId w:val="28"/>
  </w:num>
  <w:num w:numId="20">
    <w:abstractNumId w:val="24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26"/>
  </w:num>
  <w:num w:numId="25">
    <w:abstractNumId w:val="6"/>
  </w:num>
  <w:num w:numId="26">
    <w:abstractNumId w:val="2"/>
  </w:num>
  <w:num w:numId="27">
    <w:abstractNumId w:val="13"/>
  </w:num>
  <w:num w:numId="28">
    <w:abstractNumId w:val="16"/>
  </w:num>
  <w:num w:numId="29">
    <w:abstractNumId w:val="29"/>
  </w:num>
  <w:num w:numId="30">
    <w:abstractNumId w:val="12"/>
  </w:num>
  <w:num w:numId="31">
    <w:abstractNumId w:val="33"/>
  </w:num>
  <w:num w:numId="32">
    <w:abstractNumId w:val="8"/>
  </w:num>
  <w:num w:numId="33">
    <w:abstractNumId w:val="9"/>
  </w:num>
  <w:num w:numId="34">
    <w:abstractNumId w:val="17"/>
  </w:num>
  <w:num w:numId="35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9218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C1B"/>
    <w:rsid w:val="00002AD7"/>
    <w:rsid w:val="00003A8A"/>
    <w:rsid w:val="00007720"/>
    <w:rsid w:val="00017FCC"/>
    <w:rsid w:val="0002229F"/>
    <w:rsid w:val="000278F8"/>
    <w:rsid w:val="0003479F"/>
    <w:rsid w:val="00037965"/>
    <w:rsid w:val="000402B2"/>
    <w:rsid w:val="00040772"/>
    <w:rsid w:val="00042C74"/>
    <w:rsid w:val="00043603"/>
    <w:rsid w:val="0004534B"/>
    <w:rsid w:val="00045E56"/>
    <w:rsid w:val="00053B79"/>
    <w:rsid w:val="0005649D"/>
    <w:rsid w:val="00057B20"/>
    <w:rsid w:val="0006357F"/>
    <w:rsid w:val="00066EBC"/>
    <w:rsid w:val="000730DA"/>
    <w:rsid w:val="00084C69"/>
    <w:rsid w:val="00086D24"/>
    <w:rsid w:val="00086DDF"/>
    <w:rsid w:val="00086E7C"/>
    <w:rsid w:val="00087034"/>
    <w:rsid w:val="00092EF7"/>
    <w:rsid w:val="000964DC"/>
    <w:rsid w:val="000A0865"/>
    <w:rsid w:val="000A0A85"/>
    <w:rsid w:val="000A0FD3"/>
    <w:rsid w:val="000A2A1C"/>
    <w:rsid w:val="000A312B"/>
    <w:rsid w:val="000A6314"/>
    <w:rsid w:val="000A6FAF"/>
    <w:rsid w:val="000B29D9"/>
    <w:rsid w:val="000B4FD5"/>
    <w:rsid w:val="000B5BE7"/>
    <w:rsid w:val="000C2197"/>
    <w:rsid w:val="000C60E3"/>
    <w:rsid w:val="000D1BD9"/>
    <w:rsid w:val="000E6A39"/>
    <w:rsid w:val="000E7736"/>
    <w:rsid w:val="000E7AB4"/>
    <w:rsid w:val="000F09B8"/>
    <w:rsid w:val="000F0D8B"/>
    <w:rsid w:val="000F0EE8"/>
    <w:rsid w:val="000F59B8"/>
    <w:rsid w:val="001031CC"/>
    <w:rsid w:val="00104990"/>
    <w:rsid w:val="001054DF"/>
    <w:rsid w:val="00106D63"/>
    <w:rsid w:val="00107040"/>
    <w:rsid w:val="00107898"/>
    <w:rsid w:val="00116BAA"/>
    <w:rsid w:val="00116D47"/>
    <w:rsid w:val="00117C78"/>
    <w:rsid w:val="001225C7"/>
    <w:rsid w:val="00122B5B"/>
    <w:rsid w:val="00135320"/>
    <w:rsid w:val="001476E1"/>
    <w:rsid w:val="0015271C"/>
    <w:rsid w:val="00163752"/>
    <w:rsid w:val="00163A21"/>
    <w:rsid w:val="00164D99"/>
    <w:rsid w:val="00170096"/>
    <w:rsid w:val="00172A38"/>
    <w:rsid w:val="001752C4"/>
    <w:rsid w:val="001763AC"/>
    <w:rsid w:val="00177F8F"/>
    <w:rsid w:val="00180287"/>
    <w:rsid w:val="001813F6"/>
    <w:rsid w:val="00181743"/>
    <w:rsid w:val="00183298"/>
    <w:rsid w:val="001834EE"/>
    <w:rsid w:val="00183884"/>
    <w:rsid w:val="00195934"/>
    <w:rsid w:val="001A51EC"/>
    <w:rsid w:val="001A54E6"/>
    <w:rsid w:val="001A63D5"/>
    <w:rsid w:val="001B0463"/>
    <w:rsid w:val="001B4F48"/>
    <w:rsid w:val="001B7ED3"/>
    <w:rsid w:val="001C2520"/>
    <w:rsid w:val="001C2C8D"/>
    <w:rsid w:val="001C354D"/>
    <w:rsid w:val="001C508B"/>
    <w:rsid w:val="001D00AE"/>
    <w:rsid w:val="001D73DB"/>
    <w:rsid w:val="001D77AF"/>
    <w:rsid w:val="001E484D"/>
    <w:rsid w:val="001E5DED"/>
    <w:rsid w:val="001F0D33"/>
    <w:rsid w:val="001F2796"/>
    <w:rsid w:val="001F31BF"/>
    <w:rsid w:val="001F4AC7"/>
    <w:rsid w:val="001F5043"/>
    <w:rsid w:val="001F6B9F"/>
    <w:rsid w:val="00204669"/>
    <w:rsid w:val="00204B90"/>
    <w:rsid w:val="00205CDE"/>
    <w:rsid w:val="002067E0"/>
    <w:rsid w:val="002143FC"/>
    <w:rsid w:val="00216240"/>
    <w:rsid w:val="0021670E"/>
    <w:rsid w:val="00216D5C"/>
    <w:rsid w:val="002209E4"/>
    <w:rsid w:val="0022448F"/>
    <w:rsid w:val="00226699"/>
    <w:rsid w:val="00227E7B"/>
    <w:rsid w:val="00230B8C"/>
    <w:rsid w:val="00230C96"/>
    <w:rsid w:val="002373DC"/>
    <w:rsid w:val="0024040A"/>
    <w:rsid w:val="002428F1"/>
    <w:rsid w:val="00246A1D"/>
    <w:rsid w:val="00250184"/>
    <w:rsid w:val="002530CF"/>
    <w:rsid w:val="002601AC"/>
    <w:rsid w:val="00262366"/>
    <w:rsid w:val="00263B3D"/>
    <w:rsid w:val="00263C7B"/>
    <w:rsid w:val="00265A68"/>
    <w:rsid w:val="0027186A"/>
    <w:rsid w:val="002731F5"/>
    <w:rsid w:val="002805BF"/>
    <w:rsid w:val="00283E88"/>
    <w:rsid w:val="00285E51"/>
    <w:rsid w:val="00290082"/>
    <w:rsid w:val="00292918"/>
    <w:rsid w:val="002A31A4"/>
    <w:rsid w:val="002A7A0E"/>
    <w:rsid w:val="002B082F"/>
    <w:rsid w:val="002B5F10"/>
    <w:rsid w:val="002C54EB"/>
    <w:rsid w:val="002C6F40"/>
    <w:rsid w:val="002D00A4"/>
    <w:rsid w:val="002E20F1"/>
    <w:rsid w:val="002E3415"/>
    <w:rsid w:val="002E6D58"/>
    <w:rsid w:val="002F1B1B"/>
    <w:rsid w:val="002F226D"/>
    <w:rsid w:val="003047B4"/>
    <w:rsid w:val="003060FF"/>
    <w:rsid w:val="00312D28"/>
    <w:rsid w:val="00316534"/>
    <w:rsid w:val="00317BAB"/>
    <w:rsid w:val="00324642"/>
    <w:rsid w:val="00330F64"/>
    <w:rsid w:val="00333F02"/>
    <w:rsid w:val="00334137"/>
    <w:rsid w:val="00341414"/>
    <w:rsid w:val="00345BCB"/>
    <w:rsid w:val="00345FDC"/>
    <w:rsid w:val="00346038"/>
    <w:rsid w:val="003540D2"/>
    <w:rsid w:val="003551EE"/>
    <w:rsid w:val="00356A3E"/>
    <w:rsid w:val="00361967"/>
    <w:rsid w:val="00362C6D"/>
    <w:rsid w:val="003638A8"/>
    <w:rsid w:val="00366CAC"/>
    <w:rsid w:val="003741AF"/>
    <w:rsid w:val="003757D3"/>
    <w:rsid w:val="00377C40"/>
    <w:rsid w:val="00381A1B"/>
    <w:rsid w:val="00381F30"/>
    <w:rsid w:val="0038233E"/>
    <w:rsid w:val="0038340D"/>
    <w:rsid w:val="003876C2"/>
    <w:rsid w:val="00390607"/>
    <w:rsid w:val="00391F37"/>
    <w:rsid w:val="00397E5B"/>
    <w:rsid w:val="003A24D5"/>
    <w:rsid w:val="003A4C1A"/>
    <w:rsid w:val="003A4ECC"/>
    <w:rsid w:val="003A57BA"/>
    <w:rsid w:val="003B3E2A"/>
    <w:rsid w:val="003C0916"/>
    <w:rsid w:val="003C0C43"/>
    <w:rsid w:val="003C49F7"/>
    <w:rsid w:val="003D0D7C"/>
    <w:rsid w:val="003D20EA"/>
    <w:rsid w:val="003D2570"/>
    <w:rsid w:val="003D2646"/>
    <w:rsid w:val="003D3686"/>
    <w:rsid w:val="003D5274"/>
    <w:rsid w:val="003D5915"/>
    <w:rsid w:val="003D75D0"/>
    <w:rsid w:val="003E3BBD"/>
    <w:rsid w:val="003E4A2E"/>
    <w:rsid w:val="003E663A"/>
    <w:rsid w:val="003E7ECF"/>
    <w:rsid w:val="003F115C"/>
    <w:rsid w:val="003F25B6"/>
    <w:rsid w:val="003F77CF"/>
    <w:rsid w:val="00407633"/>
    <w:rsid w:val="004076B5"/>
    <w:rsid w:val="00411081"/>
    <w:rsid w:val="00412450"/>
    <w:rsid w:val="00422EA7"/>
    <w:rsid w:val="0042398A"/>
    <w:rsid w:val="00425D2F"/>
    <w:rsid w:val="00435BB0"/>
    <w:rsid w:val="00436C77"/>
    <w:rsid w:val="00437E5C"/>
    <w:rsid w:val="00440209"/>
    <w:rsid w:val="0044129F"/>
    <w:rsid w:val="004424FD"/>
    <w:rsid w:val="00442869"/>
    <w:rsid w:val="00444365"/>
    <w:rsid w:val="004462DC"/>
    <w:rsid w:val="00447B8A"/>
    <w:rsid w:val="004534E0"/>
    <w:rsid w:val="00453516"/>
    <w:rsid w:val="00456158"/>
    <w:rsid w:val="00457BB4"/>
    <w:rsid w:val="0046098D"/>
    <w:rsid w:val="004672F1"/>
    <w:rsid w:val="00471AA3"/>
    <w:rsid w:val="00471FD2"/>
    <w:rsid w:val="004737EC"/>
    <w:rsid w:val="004873C2"/>
    <w:rsid w:val="004A0724"/>
    <w:rsid w:val="004A23D3"/>
    <w:rsid w:val="004A24E4"/>
    <w:rsid w:val="004A2840"/>
    <w:rsid w:val="004A39B1"/>
    <w:rsid w:val="004A64EF"/>
    <w:rsid w:val="004A7A01"/>
    <w:rsid w:val="004B2734"/>
    <w:rsid w:val="004B38BC"/>
    <w:rsid w:val="004B48A6"/>
    <w:rsid w:val="004C089D"/>
    <w:rsid w:val="004C20E6"/>
    <w:rsid w:val="004C6B68"/>
    <w:rsid w:val="004C73DD"/>
    <w:rsid w:val="004D2BFD"/>
    <w:rsid w:val="004D6958"/>
    <w:rsid w:val="004D79D4"/>
    <w:rsid w:val="004E09CD"/>
    <w:rsid w:val="004E150B"/>
    <w:rsid w:val="004F035C"/>
    <w:rsid w:val="004F3FB8"/>
    <w:rsid w:val="004F4777"/>
    <w:rsid w:val="004F50E5"/>
    <w:rsid w:val="004F6B1F"/>
    <w:rsid w:val="004F7E38"/>
    <w:rsid w:val="00501012"/>
    <w:rsid w:val="0050532B"/>
    <w:rsid w:val="00513411"/>
    <w:rsid w:val="00524C65"/>
    <w:rsid w:val="00526007"/>
    <w:rsid w:val="00530EE2"/>
    <w:rsid w:val="0053256F"/>
    <w:rsid w:val="00536551"/>
    <w:rsid w:val="005375DC"/>
    <w:rsid w:val="005377AB"/>
    <w:rsid w:val="005445F2"/>
    <w:rsid w:val="00550127"/>
    <w:rsid w:val="0055116F"/>
    <w:rsid w:val="00551606"/>
    <w:rsid w:val="00557D8C"/>
    <w:rsid w:val="00563E1B"/>
    <w:rsid w:val="00567E32"/>
    <w:rsid w:val="00567ECA"/>
    <w:rsid w:val="00570EF3"/>
    <w:rsid w:val="005730FB"/>
    <w:rsid w:val="0057361E"/>
    <w:rsid w:val="005833FF"/>
    <w:rsid w:val="005835F8"/>
    <w:rsid w:val="005854D1"/>
    <w:rsid w:val="005879D9"/>
    <w:rsid w:val="00587DDE"/>
    <w:rsid w:val="005974C8"/>
    <w:rsid w:val="005A0C7F"/>
    <w:rsid w:val="005A205B"/>
    <w:rsid w:val="005A4566"/>
    <w:rsid w:val="005A4A7E"/>
    <w:rsid w:val="005A5C95"/>
    <w:rsid w:val="005A7F5E"/>
    <w:rsid w:val="005B305C"/>
    <w:rsid w:val="005B339D"/>
    <w:rsid w:val="005B7C05"/>
    <w:rsid w:val="005C0AE3"/>
    <w:rsid w:val="005C1694"/>
    <w:rsid w:val="005C1FA8"/>
    <w:rsid w:val="005C6E62"/>
    <w:rsid w:val="005D0E5F"/>
    <w:rsid w:val="005D157B"/>
    <w:rsid w:val="005D7C40"/>
    <w:rsid w:val="005E5EC9"/>
    <w:rsid w:val="005E675B"/>
    <w:rsid w:val="005F299B"/>
    <w:rsid w:val="005F3895"/>
    <w:rsid w:val="005F536D"/>
    <w:rsid w:val="005F55CE"/>
    <w:rsid w:val="005F59F4"/>
    <w:rsid w:val="00604F03"/>
    <w:rsid w:val="006077F3"/>
    <w:rsid w:val="00611173"/>
    <w:rsid w:val="00611340"/>
    <w:rsid w:val="00617AFC"/>
    <w:rsid w:val="00620DC6"/>
    <w:rsid w:val="00621C7C"/>
    <w:rsid w:val="0062207D"/>
    <w:rsid w:val="00622E55"/>
    <w:rsid w:val="00625049"/>
    <w:rsid w:val="00634B2F"/>
    <w:rsid w:val="0063789B"/>
    <w:rsid w:val="00637A9A"/>
    <w:rsid w:val="00637E81"/>
    <w:rsid w:val="006410A2"/>
    <w:rsid w:val="006437A6"/>
    <w:rsid w:val="00644447"/>
    <w:rsid w:val="006504BD"/>
    <w:rsid w:val="00651392"/>
    <w:rsid w:val="00662C36"/>
    <w:rsid w:val="0066369F"/>
    <w:rsid w:val="00663F81"/>
    <w:rsid w:val="00665F3C"/>
    <w:rsid w:val="0067096A"/>
    <w:rsid w:val="00681834"/>
    <w:rsid w:val="00681C2D"/>
    <w:rsid w:val="00683893"/>
    <w:rsid w:val="00685504"/>
    <w:rsid w:val="0068763F"/>
    <w:rsid w:val="00697341"/>
    <w:rsid w:val="006A367C"/>
    <w:rsid w:val="006B3D5E"/>
    <w:rsid w:val="006B4849"/>
    <w:rsid w:val="006C0F3C"/>
    <w:rsid w:val="006C1F2B"/>
    <w:rsid w:val="006C2889"/>
    <w:rsid w:val="006C7D68"/>
    <w:rsid w:val="006D1F01"/>
    <w:rsid w:val="006D534C"/>
    <w:rsid w:val="006D7274"/>
    <w:rsid w:val="006E1F57"/>
    <w:rsid w:val="006E29A7"/>
    <w:rsid w:val="006E4483"/>
    <w:rsid w:val="006E4F5A"/>
    <w:rsid w:val="006F0DBF"/>
    <w:rsid w:val="006F383A"/>
    <w:rsid w:val="00705705"/>
    <w:rsid w:val="00706C1B"/>
    <w:rsid w:val="007072C6"/>
    <w:rsid w:val="007078D5"/>
    <w:rsid w:val="00713990"/>
    <w:rsid w:val="00717889"/>
    <w:rsid w:val="00725111"/>
    <w:rsid w:val="007267C5"/>
    <w:rsid w:val="00727CC4"/>
    <w:rsid w:val="00731F52"/>
    <w:rsid w:val="00732731"/>
    <w:rsid w:val="007330C7"/>
    <w:rsid w:val="007358FE"/>
    <w:rsid w:val="0073676B"/>
    <w:rsid w:val="00740357"/>
    <w:rsid w:val="0074634D"/>
    <w:rsid w:val="00746BC5"/>
    <w:rsid w:val="0075093C"/>
    <w:rsid w:val="00751B1A"/>
    <w:rsid w:val="00752C9A"/>
    <w:rsid w:val="007562EE"/>
    <w:rsid w:val="007568DB"/>
    <w:rsid w:val="007715A7"/>
    <w:rsid w:val="007846F5"/>
    <w:rsid w:val="0078583B"/>
    <w:rsid w:val="007872CF"/>
    <w:rsid w:val="00794550"/>
    <w:rsid w:val="007957A8"/>
    <w:rsid w:val="00796F4A"/>
    <w:rsid w:val="007A1175"/>
    <w:rsid w:val="007A5BA0"/>
    <w:rsid w:val="007B082A"/>
    <w:rsid w:val="007B21CC"/>
    <w:rsid w:val="007B308D"/>
    <w:rsid w:val="007B3A83"/>
    <w:rsid w:val="007C1451"/>
    <w:rsid w:val="007D00ED"/>
    <w:rsid w:val="007D1E6C"/>
    <w:rsid w:val="007D1F7B"/>
    <w:rsid w:val="007D2E93"/>
    <w:rsid w:val="007D31FC"/>
    <w:rsid w:val="007D340F"/>
    <w:rsid w:val="007D4394"/>
    <w:rsid w:val="007D7314"/>
    <w:rsid w:val="007E1005"/>
    <w:rsid w:val="007E115B"/>
    <w:rsid w:val="007E4CEB"/>
    <w:rsid w:val="007E7277"/>
    <w:rsid w:val="007F3FA4"/>
    <w:rsid w:val="007F6959"/>
    <w:rsid w:val="007F7B4A"/>
    <w:rsid w:val="008016F3"/>
    <w:rsid w:val="0080571F"/>
    <w:rsid w:val="008065C9"/>
    <w:rsid w:val="008078DC"/>
    <w:rsid w:val="0081266B"/>
    <w:rsid w:val="008215BC"/>
    <w:rsid w:val="008319F8"/>
    <w:rsid w:val="00832A3A"/>
    <w:rsid w:val="00834A38"/>
    <w:rsid w:val="00837CDA"/>
    <w:rsid w:val="00840F74"/>
    <w:rsid w:val="00844063"/>
    <w:rsid w:val="00852806"/>
    <w:rsid w:val="008576AB"/>
    <w:rsid w:val="00860283"/>
    <w:rsid w:val="00860996"/>
    <w:rsid w:val="0086323A"/>
    <w:rsid w:val="00864B97"/>
    <w:rsid w:val="00866757"/>
    <w:rsid w:val="00866DAB"/>
    <w:rsid w:val="00871196"/>
    <w:rsid w:val="008728FA"/>
    <w:rsid w:val="00874A02"/>
    <w:rsid w:val="00874C48"/>
    <w:rsid w:val="008765B3"/>
    <w:rsid w:val="0087746E"/>
    <w:rsid w:val="0087770B"/>
    <w:rsid w:val="008934E7"/>
    <w:rsid w:val="008949DD"/>
    <w:rsid w:val="008979B0"/>
    <w:rsid w:val="008A4841"/>
    <w:rsid w:val="008A68F1"/>
    <w:rsid w:val="008A7812"/>
    <w:rsid w:val="008B1CFA"/>
    <w:rsid w:val="008B4798"/>
    <w:rsid w:val="008B5329"/>
    <w:rsid w:val="008C0935"/>
    <w:rsid w:val="008C28FD"/>
    <w:rsid w:val="008C2DBD"/>
    <w:rsid w:val="008C56B9"/>
    <w:rsid w:val="008C5E62"/>
    <w:rsid w:val="008D40DD"/>
    <w:rsid w:val="008D79AF"/>
    <w:rsid w:val="008E1551"/>
    <w:rsid w:val="008E1AAE"/>
    <w:rsid w:val="008E48A0"/>
    <w:rsid w:val="008F2422"/>
    <w:rsid w:val="008F4169"/>
    <w:rsid w:val="008F614B"/>
    <w:rsid w:val="008F7779"/>
    <w:rsid w:val="0090121B"/>
    <w:rsid w:val="00901FCB"/>
    <w:rsid w:val="009047AD"/>
    <w:rsid w:val="00904D30"/>
    <w:rsid w:val="009200B6"/>
    <w:rsid w:val="00920767"/>
    <w:rsid w:val="009208BE"/>
    <w:rsid w:val="009239C0"/>
    <w:rsid w:val="009260CD"/>
    <w:rsid w:val="00930EF3"/>
    <w:rsid w:val="009335D4"/>
    <w:rsid w:val="0093600A"/>
    <w:rsid w:val="009401A4"/>
    <w:rsid w:val="009439B6"/>
    <w:rsid w:val="009441C7"/>
    <w:rsid w:val="009454C9"/>
    <w:rsid w:val="00946B6C"/>
    <w:rsid w:val="009511C3"/>
    <w:rsid w:val="00951EB3"/>
    <w:rsid w:val="00952988"/>
    <w:rsid w:val="0096784B"/>
    <w:rsid w:val="00967C3B"/>
    <w:rsid w:val="00970CB0"/>
    <w:rsid w:val="009746F3"/>
    <w:rsid w:val="00980C8B"/>
    <w:rsid w:val="0098564D"/>
    <w:rsid w:val="00990E3D"/>
    <w:rsid w:val="00993B90"/>
    <w:rsid w:val="009A62D4"/>
    <w:rsid w:val="009A7818"/>
    <w:rsid w:val="009B385A"/>
    <w:rsid w:val="009B5F38"/>
    <w:rsid w:val="009B6597"/>
    <w:rsid w:val="009B742F"/>
    <w:rsid w:val="009C674D"/>
    <w:rsid w:val="009D654E"/>
    <w:rsid w:val="009D6E29"/>
    <w:rsid w:val="009D721A"/>
    <w:rsid w:val="009E0BAE"/>
    <w:rsid w:val="009E1E8C"/>
    <w:rsid w:val="009E4AC7"/>
    <w:rsid w:val="009E5F7F"/>
    <w:rsid w:val="009E6F9E"/>
    <w:rsid w:val="009F0450"/>
    <w:rsid w:val="009F2A92"/>
    <w:rsid w:val="009F7151"/>
    <w:rsid w:val="00A005DF"/>
    <w:rsid w:val="00A00C84"/>
    <w:rsid w:val="00A0757D"/>
    <w:rsid w:val="00A10DF0"/>
    <w:rsid w:val="00A1137F"/>
    <w:rsid w:val="00A15757"/>
    <w:rsid w:val="00A15807"/>
    <w:rsid w:val="00A15A3F"/>
    <w:rsid w:val="00A2471A"/>
    <w:rsid w:val="00A36A5E"/>
    <w:rsid w:val="00A37262"/>
    <w:rsid w:val="00A410E9"/>
    <w:rsid w:val="00A45BC4"/>
    <w:rsid w:val="00A466A1"/>
    <w:rsid w:val="00A54F93"/>
    <w:rsid w:val="00A57152"/>
    <w:rsid w:val="00A60243"/>
    <w:rsid w:val="00A60751"/>
    <w:rsid w:val="00A646D3"/>
    <w:rsid w:val="00A65D37"/>
    <w:rsid w:val="00A665B9"/>
    <w:rsid w:val="00A72575"/>
    <w:rsid w:val="00A7270E"/>
    <w:rsid w:val="00A73459"/>
    <w:rsid w:val="00A74378"/>
    <w:rsid w:val="00A76BBB"/>
    <w:rsid w:val="00A77037"/>
    <w:rsid w:val="00A8247A"/>
    <w:rsid w:val="00A82F87"/>
    <w:rsid w:val="00A84F36"/>
    <w:rsid w:val="00A90D3C"/>
    <w:rsid w:val="00A91226"/>
    <w:rsid w:val="00A9335A"/>
    <w:rsid w:val="00A95B75"/>
    <w:rsid w:val="00A96717"/>
    <w:rsid w:val="00AA5B5D"/>
    <w:rsid w:val="00AB37CB"/>
    <w:rsid w:val="00AB4F18"/>
    <w:rsid w:val="00AB5404"/>
    <w:rsid w:val="00AB78CD"/>
    <w:rsid w:val="00AC0712"/>
    <w:rsid w:val="00AC0788"/>
    <w:rsid w:val="00AC16CC"/>
    <w:rsid w:val="00AC3723"/>
    <w:rsid w:val="00AC7007"/>
    <w:rsid w:val="00AC7EA5"/>
    <w:rsid w:val="00AD2883"/>
    <w:rsid w:val="00AD3EFA"/>
    <w:rsid w:val="00AD4C45"/>
    <w:rsid w:val="00AD59DC"/>
    <w:rsid w:val="00AE050A"/>
    <w:rsid w:val="00AE0F04"/>
    <w:rsid w:val="00AE3881"/>
    <w:rsid w:val="00AF37C2"/>
    <w:rsid w:val="00AF4532"/>
    <w:rsid w:val="00B02115"/>
    <w:rsid w:val="00B03E75"/>
    <w:rsid w:val="00B1145C"/>
    <w:rsid w:val="00B11E6F"/>
    <w:rsid w:val="00B122AF"/>
    <w:rsid w:val="00B12D47"/>
    <w:rsid w:val="00B1662A"/>
    <w:rsid w:val="00B20CEA"/>
    <w:rsid w:val="00B27633"/>
    <w:rsid w:val="00B33A8E"/>
    <w:rsid w:val="00B34341"/>
    <w:rsid w:val="00B351CE"/>
    <w:rsid w:val="00B35ED3"/>
    <w:rsid w:val="00B35FB4"/>
    <w:rsid w:val="00B36185"/>
    <w:rsid w:val="00B44039"/>
    <w:rsid w:val="00B462AD"/>
    <w:rsid w:val="00B60CA3"/>
    <w:rsid w:val="00B61756"/>
    <w:rsid w:val="00B61C67"/>
    <w:rsid w:val="00B621D1"/>
    <w:rsid w:val="00B62BB9"/>
    <w:rsid w:val="00B71C94"/>
    <w:rsid w:val="00B73452"/>
    <w:rsid w:val="00B73984"/>
    <w:rsid w:val="00B8256E"/>
    <w:rsid w:val="00B96AFA"/>
    <w:rsid w:val="00B97682"/>
    <w:rsid w:val="00BA1250"/>
    <w:rsid w:val="00BA6388"/>
    <w:rsid w:val="00BB4036"/>
    <w:rsid w:val="00BC1631"/>
    <w:rsid w:val="00BC38F8"/>
    <w:rsid w:val="00BC6E15"/>
    <w:rsid w:val="00BD42A5"/>
    <w:rsid w:val="00BD6BF6"/>
    <w:rsid w:val="00BE0AE2"/>
    <w:rsid w:val="00BE0E9F"/>
    <w:rsid w:val="00BE35CB"/>
    <w:rsid w:val="00BE55F8"/>
    <w:rsid w:val="00BE5738"/>
    <w:rsid w:val="00BF01BC"/>
    <w:rsid w:val="00BF0AD5"/>
    <w:rsid w:val="00BF0DDE"/>
    <w:rsid w:val="00BF2976"/>
    <w:rsid w:val="00BF5E6F"/>
    <w:rsid w:val="00BF72F6"/>
    <w:rsid w:val="00BF7F38"/>
    <w:rsid w:val="00C031FD"/>
    <w:rsid w:val="00C04B07"/>
    <w:rsid w:val="00C1196B"/>
    <w:rsid w:val="00C14270"/>
    <w:rsid w:val="00C147A2"/>
    <w:rsid w:val="00C16E2A"/>
    <w:rsid w:val="00C17007"/>
    <w:rsid w:val="00C17680"/>
    <w:rsid w:val="00C2129E"/>
    <w:rsid w:val="00C22F61"/>
    <w:rsid w:val="00C25315"/>
    <w:rsid w:val="00C2692D"/>
    <w:rsid w:val="00C301AA"/>
    <w:rsid w:val="00C321D4"/>
    <w:rsid w:val="00C44E61"/>
    <w:rsid w:val="00C4779A"/>
    <w:rsid w:val="00C509BB"/>
    <w:rsid w:val="00C51BDD"/>
    <w:rsid w:val="00C531D9"/>
    <w:rsid w:val="00C54468"/>
    <w:rsid w:val="00C54A17"/>
    <w:rsid w:val="00C55F7E"/>
    <w:rsid w:val="00C57069"/>
    <w:rsid w:val="00C609FE"/>
    <w:rsid w:val="00C60C60"/>
    <w:rsid w:val="00C67444"/>
    <w:rsid w:val="00C70FDA"/>
    <w:rsid w:val="00C73C51"/>
    <w:rsid w:val="00C74BB0"/>
    <w:rsid w:val="00C7580A"/>
    <w:rsid w:val="00C7692A"/>
    <w:rsid w:val="00C81E9B"/>
    <w:rsid w:val="00C82992"/>
    <w:rsid w:val="00C8728F"/>
    <w:rsid w:val="00C936A0"/>
    <w:rsid w:val="00C9519C"/>
    <w:rsid w:val="00CA19BA"/>
    <w:rsid w:val="00CA397D"/>
    <w:rsid w:val="00CA4D22"/>
    <w:rsid w:val="00CA5C75"/>
    <w:rsid w:val="00CA61B9"/>
    <w:rsid w:val="00CB0DB8"/>
    <w:rsid w:val="00CB11CB"/>
    <w:rsid w:val="00CB21EA"/>
    <w:rsid w:val="00CB2DE1"/>
    <w:rsid w:val="00CB411E"/>
    <w:rsid w:val="00CB4F90"/>
    <w:rsid w:val="00CC4DF9"/>
    <w:rsid w:val="00CC6AA1"/>
    <w:rsid w:val="00CC760C"/>
    <w:rsid w:val="00CC78E2"/>
    <w:rsid w:val="00CD0752"/>
    <w:rsid w:val="00CD0AF5"/>
    <w:rsid w:val="00CD0CD5"/>
    <w:rsid w:val="00CD2361"/>
    <w:rsid w:val="00CD26AD"/>
    <w:rsid w:val="00CD5122"/>
    <w:rsid w:val="00CF1FF4"/>
    <w:rsid w:val="00CF24F7"/>
    <w:rsid w:val="00D00E37"/>
    <w:rsid w:val="00D02903"/>
    <w:rsid w:val="00D0372B"/>
    <w:rsid w:val="00D06771"/>
    <w:rsid w:val="00D156D5"/>
    <w:rsid w:val="00D15B83"/>
    <w:rsid w:val="00D16A2B"/>
    <w:rsid w:val="00D17806"/>
    <w:rsid w:val="00D226F0"/>
    <w:rsid w:val="00D235A4"/>
    <w:rsid w:val="00D25859"/>
    <w:rsid w:val="00D279CF"/>
    <w:rsid w:val="00D30F45"/>
    <w:rsid w:val="00D32E88"/>
    <w:rsid w:val="00D3337E"/>
    <w:rsid w:val="00D33B40"/>
    <w:rsid w:val="00D35493"/>
    <w:rsid w:val="00D41D3D"/>
    <w:rsid w:val="00D43579"/>
    <w:rsid w:val="00D44A3B"/>
    <w:rsid w:val="00D4578F"/>
    <w:rsid w:val="00D4761D"/>
    <w:rsid w:val="00D50DC3"/>
    <w:rsid w:val="00D53B2C"/>
    <w:rsid w:val="00D5414C"/>
    <w:rsid w:val="00D62830"/>
    <w:rsid w:val="00D66CD9"/>
    <w:rsid w:val="00D67913"/>
    <w:rsid w:val="00D77BF5"/>
    <w:rsid w:val="00D77D29"/>
    <w:rsid w:val="00D81AB7"/>
    <w:rsid w:val="00D848F0"/>
    <w:rsid w:val="00D85AD3"/>
    <w:rsid w:val="00D85CFA"/>
    <w:rsid w:val="00D87C0A"/>
    <w:rsid w:val="00D909D4"/>
    <w:rsid w:val="00D92878"/>
    <w:rsid w:val="00D94882"/>
    <w:rsid w:val="00D97819"/>
    <w:rsid w:val="00DA1847"/>
    <w:rsid w:val="00DA1A72"/>
    <w:rsid w:val="00DA45C4"/>
    <w:rsid w:val="00DB1CDB"/>
    <w:rsid w:val="00DB2F44"/>
    <w:rsid w:val="00DC27A3"/>
    <w:rsid w:val="00DC4852"/>
    <w:rsid w:val="00DC53F0"/>
    <w:rsid w:val="00DD305A"/>
    <w:rsid w:val="00DD4457"/>
    <w:rsid w:val="00DD7315"/>
    <w:rsid w:val="00DE45F4"/>
    <w:rsid w:val="00DE56BF"/>
    <w:rsid w:val="00DF0544"/>
    <w:rsid w:val="00DF56AA"/>
    <w:rsid w:val="00DF5AAA"/>
    <w:rsid w:val="00DF7E8D"/>
    <w:rsid w:val="00E00C66"/>
    <w:rsid w:val="00E02547"/>
    <w:rsid w:val="00E055B5"/>
    <w:rsid w:val="00E0705E"/>
    <w:rsid w:val="00E1508E"/>
    <w:rsid w:val="00E178E1"/>
    <w:rsid w:val="00E20191"/>
    <w:rsid w:val="00E26B9D"/>
    <w:rsid w:val="00E31BF6"/>
    <w:rsid w:val="00E42867"/>
    <w:rsid w:val="00E435DA"/>
    <w:rsid w:val="00E43D8F"/>
    <w:rsid w:val="00E534A4"/>
    <w:rsid w:val="00E609DC"/>
    <w:rsid w:val="00E6364F"/>
    <w:rsid w:val="00E657F0"/>
    <w:rsid w:val="00E707FE"/>
    <w:rsid w:val="00E72CFD"/>
    <w:rsid w:val="00E76048"/>
    <w:rsid w:val="00E7633E"/>
    <w:rsid w:val="00E76ACB"/>
    <w:rsid w:val="00E83332"/>
    <w:rsid w:val="00E84538"/>
    <w:rsid w:val="00E87919"/>
    <w:rsid w:val="00E946CB"/>
    <w:rsid w:val="00E96A59"/>
    <w:rsid w:val="00EA440F"/>
    <w:rsid w:val="00EA78C9"/>
    <w:rsid w:val="00EB0B69"/>
    <w:rsid w:val="00EB1954"/>
    <w:rsid w:val="00EB5127"/>
    <w:rsid w:val="00EC1A95"/>
    <w:rsid w:val="00EC41CD"/>
    <w:rsid w:val="00EC56DF"/>
    <w:rsid w:val="00EC5F5C"/>
    <w:rsid w:val="00ED08C2"/>
    <w:rsid w:val="00ED2D19"/>
    <w:rsid w:val="00ED52EA"/>
    <w:rsid w:val="00ED5DC7"/>
    <w:rsid w:val="00EE649B"/>
    <w:rsid w:val="00EF0CAB"/>
    <w:rsid w:val="00EF1647"/>
    <w:rsid w:val="00EF2418"/>
    <w:rsid w:val="00EF62EC"/>
    <w:rsid w:val="00F069E7"/>
    <w:rsid w:val="00F07081"/>
    <w:rsid w:val="00F074F6"/>
    <w:rsid w:val="00F1487B"/>
    <w:rsid w:val="00F22D18"/>
    <w:rsid w:val="00F3161D"/>
    <w:rsid w:val="00F32A56"/>
    <w:rsid w:val="00F3760D"/>
    <w:rsid w:val="00F37B83"/>
    <w:rsid w:val="00F4409E"/>
    <w:rsid w:val="00F45311"/>
    <w:rsid w:val="00F51655"/>
    <w:rsid w:val="00F522FE"/>
    <w:rsid w:val="00F5289D"/>
    <w:rsid w:val="00F574BC"/>
    <w:rsid w:val="00F57988"/>
    <w:rsid w:val="00F60E95"/>
    <w:rsid w:val="00F63F0F"/>
    <w:rsid w:val="00F63FD0"/>
    <w:rsid w:val="00F6430D"/>
    <w:rsid w:val="00F66340"/>
    <w:rsid w:val="00F7267D"/>
    <w:rsid w:val="00F91E82"/>
    <w:rsid w:val="00F92907"/>
    <w:rsid w:val="00F93048"/>
    <w:rsid w:val="00F9423C"/>
    <w:rsid w:val="00F94E6F"/>
    <w:rsid w:val="00F97C0A"/>
    <w:rsid w:val="00FA21A5"/>
    <w:rsid w:val="00FA43E0"/>
    <w:rsid w:val="00FA5BD6"/>
    <w:rsid w:val="00FA752D"/>
    <w:rsid w:val="00FB04CC"/>
    <w:rsid w:val="00FB45FC"/>
    <w:rsid w:val="00FB4C43"/>
    <w:rsid w:val="00FB59C8"/>
    <w:rsid w:val="00FB5CB5"/>
    <w:rsid w:val="00FC19C2"/>
    <w:rsid w:val="00FC2F42"/>
    <w:rsid w:val="00FC3014"/>
    <w:rsid w:val="00FC663A"/>
    <w:rsid w:val="00FD01E4"/>
    <w:rsid w:val="00FD4664"/>
    <w:rsid w:val="00FD63A4"/>
    <w:rsid w:val="00FD7B18"/>
    <w:rsid w:val="00FE4E78"/>
    <w:rsid w:val="00FE5B89"/>
    <w:rsid w:val="00FE6999"/>
    <w:rsid w:val="00FE6B52"/>
    <w:rsid w:val="00FE7B74"/>
    <w:rsid w:val="00FE7D82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10" Type="http://schemas.openxmlformats.org/officeDocument/2006/relationships/hyperlink" Target="http://www.bip.gizycko.pl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urzad@gizycko.pl" TargetMode="External"/><Relationship Id="rId14" Type="http://schemas.openxmlformats.org/officeDocument/2006/relationships/header" Target="header2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3A9A-DCD3-4E0B-8101-E025760D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15</Pages>
  <Words>4602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32154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Mariola Tafil</dc:creator>
  <cp:keywords/>
  <cp:lastModifiedBy>sebpyz</cp:lastModifiedBy>
  <cp:revision>120</cp:revision>
  <cp:lastPrinted>2014-11-03T10:28:00Z</cp:lastPrinted>
  <dcterms:created xsi:type="dcterms:W3CDTF">2014-10-30T08:48:00Z</dcterms:created>
  <dcterms:modified xsi:type="dcterms:W3CDTF">2014-11-03T12:10:00Z</dcterms:modified>
</cp:coreProperties>
</file>