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 w:rsidRPr="00011953">
        <w:rPr>
          <w:rFonts w:asciiTheme="minorHAnsi" w:hAnsiTheme="minorHAnsi" w:cs="Verdana"/>
          <w:color w:val="000000"/>
        </w:rPr>
        <w:t>Załącznik Nr 2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</w:t>
      </w:r>
      <w:r w:rsidR="00DC04E6">
        <w:rPr>
          <w:rFonts w:asciiTheme="minorHAnsi" w:hAnsiTheme="minorHAnsi" w:cs="Arial"/>
          <w:bCs/>
        </w:rPr>
        <w:t>.</w:t>
      </w:r>
      <w:bookmarkStart w:id="0" w:name="_GoBack"/>
      <w:bookmarkEnd w:id="0"/>
      <w:r w:rsidRPr="00011953">
        <w:rPr>
          <w:rFonts w:asciiTheme="minorHAnsi" w:hAnsiTheme="minorHAnsi" w:cs="Arial"/>
          <w:bCs/>
        </w:rPr>
        <w:t>………..</w:t>
      </w:r>
    </w:p>
    <w:p w:rsidR="002E189F" w:rsidRPr="00011953" w:rsidRDefault="00DC04E6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</w:t>
      </w:r>
      <w:r w:rsidR="002E189F" w:rsidRPr="00011953">
        <w:rPr>
          <w:rFonts w:asciiTheme="minorHAnsi" w:hAnsiTheme="minorHAnsi" w:cs="Arial"/>
          <w:bCs/>
        </w:rPr>
        <w:t>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>czy zamówienia na dostawę urządzenia</w:t>
      </w:r>
      <w:r w:rsidRPr="00011953">
        <w:rPr>
          <w:rFonts w:asciiTheme="minorHAnsi" w:hAnsiTheme="minorHAnsi" w:cs="Arial"/>
          <w:b/>
        </w:rPr>
        <w:t xml:space="preserve"> wielofunkcyjn</w:t>
      </w:r>
      <w:r>
        <w:rPr>
          <w:rFonts w:asciiTheme="minorHAnsi" w:hAnsiTheme="minorHAnsi" w:cs="Arial"/>
          <w:b/>
        </w:rPr>
        <w:t>ego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ED4340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8 </w:t>
      </w:r>
      <w:r w:rsidR="00ED4340">
        <w:rPr>
          <w:rFonts w:asciiTheme="minorHAnsi" w:hAnsiTheme="minorHAnsi" w:cs="Arial"/>
        </w:rPr>
        <w:t>września</w:t>
      </w:r>
      <w:r>
        <w:rPr>
          <w:rFonts w:asciiTheme="minorHAnsi" w:hAnsiTheme="minorHAnsi" w:cs="Arial"/>
        </w:rPr>
        <w:t xml:space="preserve"> 2014 r. na dostawę urządzenia</w:t>
      </w:r>
      <w:r w:rsidRPr="00011953">
        <w:rPr>
          <w:rFonts w:asciiTheme="minorHAnsi" w:hAnsiTheme="minorHAnsi" w:cs="Arial"/>
        </w:rPr>
        <w:t xml:space="preserve"> wielofunkcyjn</w:t>
      </w:r>
      <w:r>
        <w:rPr>
          <w:rFonts w:asciiTheme="minorHAnsi" w:hAnsiTheme="minorHAnsi" w:cs="Arial"/>
        </w:rPr>
        <w:t>ego szt. 1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2E189F" w:rsidRDefault="002E189F" w:rsidP="002E189F">
      <w:pPr>
        <w:pStyle w:val="Podtytu"/>
        <w:spacing w:after="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Pr="00011953">
        <w:rPr>
          <w:rFonts w:asciiTheme="minorHAnsi" w:hAnsiTheme="minorHAnsi" w:cs="Arial"/>
          <w:sz w:val="22"/>
          <w:szCs w:val="22"/>
        </w:rPr>
        <w:t>….….………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Pr="00011953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</w:p>
    <w:p w:rsidR="002E189F" w:rsidRPr="00011953" w:rsidRDefault="002E189F" w:rsidP="002E189F">
      <w:pPr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………………………………………….…………………………….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</w:t>
      </w:r>
      <w:r w:rsidRPr="00011953">
        <w:rPr>
          <w:rFonts w:asciiTheme="minorHAnsi" w:eastAsia="TimesNewRoman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do dnia </w:t>
      </w:r>
      <w:r>
        <w:rPr>
          <w:rFonts w:asciiTheme="minorHAnsi" w:hAnsiTheme="minorHAnsi" w:cs="Arial"/>
        </w:rPr>
        <w:t>1</w:t>
      </w:r>
      <w:r w:rsidR="00ED4340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 </w:t>
      </w:r>
      <w:r w:rsidR="00ED4340">
        <w:rPr>
          <w:rFonts w:asciiTheme="minorHAnsi" w:hAnsiTheme="minorHAnsi" w:cs="Arial"/>
        </w:rPr>
        <w:t>października</w:t>
      </w:r>
      <w:r w:rsidRPr="00011953">
        <w:rPr>
          <w:rFonts w:asciiTheme="minorHAnsi" w:hAnsiTheme="minorHAnsi" w:cs="Arial"/>
        </w:rPr>
        <w:t xml:space="preserve"> 2014 r.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DC04E6"/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F"/>
    <w:rsid w:val="002E189F"/>
    <w:rsid w:val="009572CF"/>
    <w:rsid w:val="00995C1F"/>
    <w:rsid w:val="00DC04E6"/>
    <w:rsid w:val="00E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484-2A4C-4D49-A173-1143B78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3</cp:revision>
  <dcterms:created xsi:type="dcterms:W3CDTF">2014-09-18T07:53:00Z</dcterms:created>
  <dcterms:modified xsi:type="dcterms:W3CDTF">2014-09-18T07:54:00Z</dcterms:modified>
</cp:coreProperties>
</file>