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ind w:left="4956"/>
      </w:pPr>
      <w:r w:rsidRPr="00C600FA">
        <w:t xml:space="preserve">Załącznik  Nr  4 do Zarządzenia Nr  </w:t>
      </w:r>
      <w:r>
        <w:t>461</w:t>
      </w:r>
      <w:r w:rsidRPr="00C600FA">
        <w:t>/2014</w:t>
      </w: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ind w:left="4956"/>
      </w:pPr>
      <w:r w:rsidRPr="00C600FA">
        <w:t>Burmistrza  Miasta  Giżycka</w:t>
      </w: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ind w:left="4956"/>
      </w:pPr>
      <w:r w:rsidRPr="00C600FA">
        <w:t>z dnia</w:t>
      </w:r>
      <w:r>
        <w:t xml:space="preserve"> 28</w:t>
      </w:r>
      <w:bookmarkStart w:id="0" w:name="_GoBack"/>
      <w:bookmarkEnd w:id="0"/>
      <w:r w:rsidRPr="00C600FA">
        <w:t xml:space="preserve">  sierpnia  2014 r.</w:t>
      </w: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C600FA">
        <w:rPr>
          <w:b/>
          <w:sz w:val="24"/>
          <w:szCs w:val="24"/>
        </w:rPr>
        <w:t xml:space="preserve">Informacja  o  kształtowaniu  się  wieloletniej  prognozy  finansowej </w:t>
      </w: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C600FA">
        <w:rPr>
          <w:b/>
          <w:sz w:val="24"/>
          <w:szCs w:val="24"/>
        </w:rPr>
        <w:t xml:space="preserve"> i  o  przebiegu  realizacji  przedsięwzięć</w:t>
      </w: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 w:rsidRPr="00C600FA">
        <w:rPr>
          <w:sz w:val="24"/>
          <w:szCs w:val="24"/>
        </w:rPr>
        <w:t>Zadłużenie  na  koniec  I  półrocza  2014 roku  wynosi  33.524.207 zł, tj. 39,2% do  do</w:t>
      </w:r>
      <w:r>
        <w:rPr>
          <w:sz w:val="24"/>
          <w:szCs w:val="24"/>
        </w:rPr>
        <w:t xml:space="preserve">chodów  ogółem. </w:t>
      </w:r>
      <w:r w:rsidRPr="00C600FA">
        <w:rPr>
          <w:sz w:val="24"/>
          <w:szCs w:val="24"/>
        </w:rPr>
        <w:t>Dokonano  spłaty   wcześniej zaciągniętych   kredytów  i  pożyczek  w  wysokości  1.206.780 zł.  Dochody  na  planowaną kwotę 85.464.297 zł, zrealizowano w wysokości 42.671.411 zł, tj. 49,9 % rocznego planu.  Wydatki</w:t>
      </w:r>
      <w:r>
        <w:rPr>
          <w:sz w:val="24"/>
          <w:szCs w:val="24"/>
        </w:rPr>
        <w:t>:</w:t>
      </w:r>
      <w:r w:rsidRPr="00C600FA">
        <w:rPr>
          <w:sz w:val="24"/>
          <w:szCs w:val="24"/>
        </w:rPr>
        <w:t xml:space="preserve">  na planowaną  kwotę 88.342.167 zł, zrealizowano 36.508.107 zł, tj. 41,3 % planu. I  półrocze  2014 roku  zamknięto  nadwyżką  budżetową  w  wysokości  6.163.303,69 zł.</w:t>
      </w: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E47D8" w:rsidRPr="00C600FA" w:rsidRDefault="007E47D8" w:rsidP="007E47D8">
      <w:pPr>
        <w:pStyle w:val="Nagwek"/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  <w:r w:rsidRPr="00C600FA">
        <w:rPr>
          <w:b/>
          <w:i/>
          <w:sz w:val="24"/>
          <w:szCs w:val="24"/>
        </w:rPr>
        <w:t>Realizacja  przedsięwzięć</w:t>
      </w:r>
    </w:p>
    <w:p w:rsidR="007E47D8" w:rsidRPr="00F11FF3" w:rsidRDefault="007E47D8" w:rsidP="007E47D8">
      <w:pPr>
        <w:pStyle w:val="Nagwek"/>
        <w:tabs>
          <w:tab w:val="clear" w:pos="4536"/>
          <w:tab w:val="clear" w:pos="9072"/>
        </w:tabs>
        <w:jc w:val="center"/>
        <w:rPr>
          <w:b/>
          <w:i/>
          <w:color w:val="FF0000"/>
          <w:sz w:val="24"/>
          <w:szCs w:val="24"/>
        </w:rPr>
      </w:pPr>
    </w:p>
    <w:p w:rsidR="007E47D8" w:rsidRPr="00E46790" w:rsidRDefault="007E47D8" w:rsidP="007E47D8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  <w:r w:rsidRPr="00E46790">
        <w:rPr>
          <w:b/>
          <w:i/>
          <w:sz w:val="24"/>
          <w:szCs w:val="24"/>
        </w:rPr>
        <w:t>Przedsięwzięcia  inwestycyjne:</w:t>
      </w:r>
    </w:p>
    <w:p w:rsidR="007E47D8" w:rsidRPr="00E46790" w:rsidRDefault="007E47D8" w:rsidP="007E47D8">
      <w:pPr>
        <w:pStyle w:val="Nagwek"/>
        <w:tabs>
          <w:tab w:val="clear" w:pos="4536"/>
          <w:tab w:val="clear" w:pos="9072"/>
        </w:tabs>
        <w:jc w:val="center"/>
        <w:rPr>
          <w:b/>
          <w:i/>
          <w:sz w:val="24"/>
          <w:szCs w:val="24"/>
        </w:rPr>
      </w:pPr>
    </w:p>
    <w:p w:rsidR="007E47D8" w:rsidRPr="00E46790" w:rsidRDefault="007E47D8" w:rsidP="007E47D8">
      <w:pPr>
        <w:pStyle w:val="Nagwek"/>
        <w:tabs>
          <w:tab w:val="clear" w:pos="4536"/>
          <w:tab w:val="clear" w:pos="9072"/>
        </w:tabs>
        <w:ind w:firstLine="360"/>
        <w:jc w:val="both"/>
        <w:rPr>
          <w:sz w:val="24"/>
          <w:szCs w:val="24"/>
        </w:rPr>
      </w:pPr>
      <w:r w:rsidRPr="00E46790">
        <w:rPr>
          <w:sz w:val="24"/>
          <w:szCs w:val="24"/>
        </w:rPr>
        <w:t>W  budżecie  2014  roku  zaplanowano wydatki  majątkowe  w  programach  finansowanych  z  udziałem środków, o  których  mowa  w  art.5 ust.1 pkt. 2 i 3 Ustawy o finansach  publicznych  w  wysokości  5.346.046 zł.  Ich  realizacja  w  I  półroczu  2014 roku wyniosła  628.296 zł, co stanowi  11</w:t>
      </w:r>
      <w:r>
        <w:rPr>
          <w:sz w:val="24"/>
          <w:szCs w:val="24"/>
        </w:rPr>
        <w:t>,8</w:t>
      </w:r>
      <w:r w:rsidRPr="00E46790">
        <w:rPr>
          <w:sz w:val="24"/>
          <w:szCs w:val="24"/>
        </w:rPr>
        <w:t xml:space="preserve">% realizacji założeń  planowych.  </w:t>
      </w:r>
    </w:p>
    <w:p w:rsidR="007E47D8" w:rsidRPr="00F11FF3" w:rsidRDefault="007E47D8" w:rsidP="007E47D8">
      <w:pPr>
        <w:pStyle w:val="Nagwek"/>
        <w:tabs>
          <w:tab w:val="clear" w:pos="4536"/>
          <w:tab w:val="clear" w:pos="9072"/>
        </w:tabs>
        <w:jc w:val="both"/>
        <w:rPr>
          <w:b/>
          <w:i/>
          <w:color w:val="FF0000"/>
          <w:sz w:val="24"/>
          <w:szCs w:val="24"/>
        </w:rPr>
      </w:pPr>
    </w:p>
    <w:p w:rsidR="007E47D8" w:rsidRPr="00147629" w:rsidRDefault="007E47D8" w:rsidP="007E47D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47629">
        <w:rPr>
          <w:i/>
          <w:sz w:val="24"/>
          <w:szCs w:val="24"/>
        </w:rPr>
        <w:t xml:space="preserve">Budowa ciągu pieszego wraz z tarasem widokowym przy </w:t>
      </w:r>
      <w:proofErr w:type="spellStart"/>
      <w:r w:rsidRPr="00147629">
        <w:rPr>
          <w:i/>
          <w:sz w:val="24"/>
          <w:szCs w:val="24"/>
        </w:rPr>
        <w:t>rewitalizowanym</w:t>
      </w:r>
      <w:proofErr w:type="spellEnd"/>
      <w:r w:rsidRPr="00147629">
        <w:rPr>
          <w:i/>
          <w:sz w:val="24"/>
          <w:szCs w:val="24"/>
        </w:rPr>
        <w:t xml:space="preserve"> nabrzeżu jeziora Niegocin –</w:t>
      </w:r>
      <w:r w:rsidRPr="00147629">
        <w:rPr>
          <w:sz w:val="24"/>
          <w:szCs w:val="24"/>
        </w:rPr>
        <w:t xml:space="preserve"> zadanie</w:t>
      </w:r>
      <w:r>
        <w:rPr>
          <w:sz w:val="24"/>
          <w:szCs w:val="24"/>
        </w:rPr>
        <w:t xml:space="preserve"> na</w:t>
      </w:r>
      <w:r w:rsidRPr="00147629">
        <w:rPr>
          <w:sz w:val="24"/>
          <w:szCs w:val="24"/>
        </w:rPr>
        <w:t xml:space="preserve"> planowaną  kwotę  502.200 zł zrealizowano</w:t>
      </w:r>
      <w:r>
        <w:rPr>
          <w:sz w:val="24"/>
          <w:szCs w:val="24"/>
        </w:rPr>
        <w:t xml:space="preserve"> w wysokości</w:t>
      </w:r>
      <w:r w:rsidRPr="00147629">
        <w:rPr>
          <w:sz w:val="24"/>
          <w:szCs w:val="24"/>
        </w:rPr>
        <w:t xml:space="preserve"> 455.682 zł. Zakończono realizację tego zadania, odbywa się końcowe jego  rozliczenie.</w:t>
      </w:r>
    </w:p>
    <w:p w:rsidR="007E47D8" w:rsidRPr="00147629" w:rsidRDefault="007E47D8" w:rsidP="007E47D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47629">
        <w:rPr>
          <w:i/>
          <w:sz w:val="24"/>
          <w:szCs w:val="24"/>
        </w:rPr>
        <w:t xml:space="preserve">Adaptacja obiektów w Twierdzy </w:t>
      </w:r>
      <w:proofErr w:type="spellStart"/>
      <w:r w:rsidRPr="00147629">
        <w:rPr>
          <w:i/>
          <w:sz w:val="24"/>
          <w:szCs w:val="24"/>
        </w:rPr>
        <w:t>Boyen</w:t>
      </w:r>
      <w:proofErr w:type="spellEnd"/>
      <w:r w:rsidRPr="00147629">
        <w:rPr>
          <w:i/>
          <w:sz w:val="24"/>
          <w:szCs w:val="24"/>
        </w:rPr>
        <w:t xml:space="preserve"> w Giżycku wraz z zagospodarowaniem terenów oraz zakupem wyposażenia wpływającego na ich unowocześnienie –</w:t>
      </w:r>
      <w:r w:rsidRPr="00147629">
        <w:rPr>
          <w:sz w:val="24"/>
          <w:szCs w:val="24"/>
        </w:rPr>
        <w:t xml:space="preserve"> zaplanowane do wydatkowania w 2014 roku  środki w wysokości  3.809.110 zł  będą realizowane  w  II  półroczu 2014 roku. W I półroczu wydatkowano </w:t>
      </w:r>
      <w:r>
        <w:rPr>
          <w:sz w:val="24"/>
          <w:szCs w:val="24"/>
        </w:rPr>
        <w:t>2.681 zł, realizowany był projekt budowlany  wraz z uzgodnieniami i uzyskaniem decyzji pozwolenia na budowę.</w:t>
      </w:r>
    </w:p>
    <w:p w:rsidR="007E47D8" w:rsidRPr="00147629" w:rsidRDefault="007E47D8" w:rsidP="007E47D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147629">
        <w:rPr>
          <w:i/>
          <w:sz w:val="24"/>
          <w:szCs w:val="24"/>
        </w:rPr>
        <w:t>Przebudowa targowiska  miejskiego w Giżycku -</w:t>
      </w:r>
      <w:r w:rsidRPr="00147629">
        <w:rPr>
          <w:sz w:val="24"/>
          <w:szCs w:val="24"/>
        </w:rPr>
        <w:t xml:space="preserve">  zaplanowane  środki na  realizację tego zadania wynoszą  658.000</w:t>
      </w:r>
      <w:r>
        <w:rPr>
          <w:sz w:val="24"/>
          <w:szCs w:val="24"/>
        </w:rPr>
        <w:t xml:space="preserve"> zł, </w:t>
      </w:r>
      <w:r w:rsidRPr="00147629">
        <w:rPr>
          <w:sz w:val="24"/>
          <w:szCs w:val="24"/>
        </w:rPr>
        <w:t>wydatkowano 165.746 zł, pozostałe finansowanie    odbędzie się  w  II  półroczu.</w:t>
      </w:r>
    </w:p>
    <w:p w:rsidR="007E47D8" w:rsidRPr="00147629" w:rsidRDefault="007E47D8" w:rsidP="007E47D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proofErr w:type="spellStart"/>
      <w:r w:rsidRPr="00147629">
        <w:rPr>
          <w:i/>
          <w:sz w:val="24"/>
          <w:szCs w:val="24"/>
        </w:rPr>
        <w:t>Varena</w:t>
      </w:r>
      <w:proofErr w:type="spellEnd"/>
      <w:r w:rsidRPr="00147629">
        <w:rPr>
          <w:i/>
          <w:sz w:val="24"/>
          <w:szCs w:val="24"/>
        </w:rPr>
        <w:t xml:space="preserve"> i Giżycko: Turystycznie przyjazne miasta –</w:t>
      </w:r>
      <w:r w:rsidRPr="00147629">
        <w:rPr>
          <w:sz w:val="24"/>
          <w:szCs w:val="24"/>
        </w:rPr>
        <w:t xml:space="preserve"> zaplanowano  środki na to zadanie  w wysokości 78.934 zł, wydatkowano w I </w:t>
      </w:r>
      <w:r>
        <w:rPr>
          <w:sz w:val="24"/>
          <w:szCs w:val="24"/>
        </w:rPr>
        <w:t>półroczu 4.187 zł, w ramach tych środków zakupiono aparat fotograficzny.</w:t>
      </w:r>
      <w:r w:rsidRPr="00147629">
        <w:rPr>
          <w:sz w:val="24"/>
          <w:szCs w:val="24"/>
        </w:rPr>
        <w:t xml:space="preserve"> Pozostała realizacja tych wydatków nastąpi w II półroczu 2014 roku.</w:t>
      </w:r>
    </w:p>
    <w:p w:rsidR="007E47D8" w:rsidRPr="00E3619E" w:rsidRDefault="007E47D8" w:rsidP="007E47D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3619E">
        <w:rPr>
          <w:i/>
          <w:sz w:val="24"/>
          <w:szCs w:val="24"/>
        </w:rPr>
        <w:t>Moje @Giżycko – EPUI</w:t>
      </w:r>
      <w:r w:rsidRPr="00E3619E">
        <w:rPr>
          <w:sz w:val="24"/>
          <w:szCs w:val="24"/>
        </w:rPr>
        <w:t xml:space="preserve"> – zaplanowane na ten rok wydatki w wysokości 297.802 zł. Do chwili obecnej nie mamy podpisanej umowy na realizację tego zadania</w:t>
      </w:r>
      <w:r>
        <w:rPr>
          <w:sz w:val="24"/>
          <w:szCs w:val="24"/>
        </w:rPr>
        <w:t>, oczekujemy na zakończenie konkursu</w:t>
      </w:r>
      <w:r w:rsidRPr="00E3619E">
        <w:rPr>
          <w:sz w:val="24"/>
          <w:szCs w:val="24"/>
        </w:rPr>
        <w:t>.</w:t>
      </w:r>
    </w:p>
    <w:p w:rsidR="007E47D8" w:rsidRPr="00F11FF3" w:rsidRDefault="007E47D8" w:rsidP="007E47D8">
      <w:pPr>
        <w:pStyle w:val="Nagwek"/>
        <w:tabs>
          <w:tab w:val="clear" w:pos="4536"/>
          <w:tab w:val="clear" w:pos="9072"/>
        </w:tabs>
        <w:rPr>
          <w:b/>
          <w:i/>
          <w:color w:val="FF0000"/>
          <w:sz w:val="24"/>
          <w:szCs w:val="24"/>
        </w:rPr>
      </w:pPr>
    </w:p>
    <w:p w:rsidR="007E47D8" w:rsidRPr="008B30DE" w:rsidRDefault="007E47D8" w:rsidP="007E47D8">
      <w:pPr>
        <w:pStyle w:val="Nagwek"/>
        <w:tabs>
          <w:tab w:val="clear" w:pos="4536"/>
          <w:tab w:val="clear" w:pos="9072"/>
        </w:tabs>
        <w:ind w:left="659"/>
        <w:jc w:val="center"/>
        <w:rPr>
          <w:b/>
          <w:i/>
          <w:sz w:val="24"/>
          <w:szCs w:val="24"/>
        </w:rPr>
      </w:pPr>
      <w:r w:rsidRPr="008B30DE">
        <w:rPr>
          <w:b/>
          <w:i/>
          <w:sz w:val="24"/>
          <w:szCs w:val="24"/>
        </w:rPr>
        <w:t>2. Przedsięwzięcia  bieżące</w:t>
      </w:r>
    </w:p>
    <w:p w:rsidR="007E47D8" w:rsidRPr="008B30DE" w:rsidRDefault="007E47D8" w:rsidP="007E47D8">
      <w:pPr>
        <w:pStyle w:val="Nagwek"/>
        <w:tabs>
          <w:tab w:val="clear" w:pos="4536"/>
          <w:tab w:val="clear" w:pos="9072"/>
        </w:tabs>
        <w:ind w:left="659"/>
        <w:jc w:val="center"/>
        <w:rPr>
          <w:b/>
          <w:i/>
          <w:sz w:val="24"/>
          <w:szCs w:val="24"/>
        </w:rPr>
      </w:pPr>
    </w:p>
    <w:p w:rsidR="007E47D8" w:rsidRPr="008B30DE" w:rsidRDefault="007E47D8" w:rsidP="007E47D8">
      <w:pPr>
        <w:pStyle w:val="Nagwek"/>
        <w:tabs>
          <w:tab w:val="clear" w:pos="4536"/>
          <w:tab w:val="clear" w:pos="9072"/>
        </w:tabs>
        <w:ind w:firstLine="659"/>
        <w:jc w:val="both"/>
        <w:rPr>
          <w:sz w:val="24"/>
          <w:szCs w:val="24"/>
        </w:rPr>
      </w:pPr>
      <w:r w:rsidRPr="008B30DE">
        <w:rPr>
          <w:sz w:val="24"/>
          <w:szCs w:val="24"/>
        </w:rPr>
        <w:t>Na  wydatki bieżące w programach finansowanych z udziałem środków opisanych w art.5 ust.1 pkt.2 i 3 ustawy o finansach publicznych w  budżecie 2014 roku  zaplanowano  kwotę  2.274.559 zł, wydatkowano 168.251 zł, co stanowi 7,4 % realizacji planu.</w:t>
      </w:r>
    </w:p>
    <w:p w:rsidR="007E47D8" w:rsidRPr="00F11FF3" w:rsidRDefault="007E47D8" w:rsidP="007E47D8">
      <w:pPr>
        <w:pStyle w:val="Nagwek"/>
        <w:tabs>
          <w:tab w:val="clear" w:pos="4536"/>
          <w:tab w:val="clear" w:pos="9072"/>
        </w:tabs>
        <w:jc w:val="both"/>
        <w:rPr>
          <w:color w:val="FF0000"/>
          <w:sz w:val="24"/>
          <w:szCs w:val="24"/>
        </w:rPr>
      </w:pPr>
    </w:p>
    <w:p w:rsidR="007E47D8" w:rsidRPr="00D12F36" w:rsidRDefault="007E47D8" w:rsidP="007E47D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12F36">
        <w:rPr>
          <w:i/>
          <w:sz w:val="24"/>
          <w:szCs w:val="24"/>
        </w:rPr>
        <w:t>1</w:t>
      </w:r>
      <w:r w:rsidRPr="00D12F36">
        <w:rPr>
          <w:sz w:val="24"/>
          <w:szCs w:val="24"/>
        </w:rPr>
        <w:t xml:space="preserve">. </w:t>
      </w:r>
      <w:r w:rsidRPr="00D12F36">
        <w:rPr>
          <w:i/>
          <w:sz w:val="24"/>
          <w:szCs w:val="24"/>
        </w:rPr>
        <w:t xml:space="preserve">Comenius – uczenie się przez całe życie </w:t>
      </w:r>
      <w:r w:rsidRPr="00D12F36">
        <w:rPr>
          <w:sz w:val="24"/>
          <w:szCs w:val="24"/>
        </w:rPr>
        <w:t xml:space="preserve">- na planowaną  kwotę  79.200 zł  zrealizowano 27.837 zł, pozostałe wydatki będą realizowane w II półroczu. </w:t>
      </w:r>
    </w:p>
    <w:p w:rsidR="007E47D8" w:rsidRPr="00D12F36" w:rsidRDefault="007E47D8" w:rsidP="007E47D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12F36">
        <w:rPr>
          <w:i/>
          <w:sz w:val="24"/>
          <w:szCs w:val="24"/>
        </w:rPr>
        <w:lastRenderedPageBreak/>
        <w:t>2. Planowanie miejskiego obszaru funkcjonalnego na terenie Krainy Wielkich Jezior Mazurskich –</w:t>
      </w:r>
      <w:r w:rsidRPr="00D12F36">
        <w:rPr>
          <w:sz w:val="24"/>
          <w:szCs w:val="24"/>
        </w:rPr>
        <w:t xml:space="preserve"> planowa do wydatkowania kwota w 2014 roku wynosi  183.100 zł, wydatkowano 89.758 zł, pozostałe będą  realizowane w II półroczu W I półroczu  zorganizowano konferencję i przygotowano analizy obszaru funkcjonalnego.</w:t>
      </w:r>
    </w:p>
    <w:p w:rsidR="007E47D8" w:rsidRPr="00D12F36" w:rsidRDefault="007E47D8" w:rsidP="007E47D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12F36">
        <w:rPr>
          <w:i/>
          <w:sz w:val="24"/>
          <w:szCs w:val="24"/>
        </w:rPr>
        <w:t xml:space="preserve">3. Przeciwdziałanie wykluczeniu cyfrowemu e – </w:t>
      </w:r>
      <w:proofErr w:type="spellStart"/>
      <w:r w:rsidRPr="00D12F36">
        <w:rPr>
          <w:i/>
          <w:sz w:val="24"/>
          <w:szCs w:val="24"/>
        </w:rPr>
        <w:t>Inclusion</w:t>
      </w:r>
      <w:proofErr w:type="spellEnd"/>
      <w:r w:rsidRPr="00D12F36">
        <w:rPr>
          <w:i/>
          <w:sz w:val="24"/>
          <w:szCs w:val="24"/>
        </w:rPr>
        <w:t xml:space="preserve"> w Gminie Miejskiej Giżycko – </w:t>
      </w:r>
      <w:r w:rsidRPr="00D12F36">
        <w:rPr>
          <w:sz w:val="24"/>
          <w:szCs w:val="24"/>
        </w:rPr>
        <w:t>na zadanie to zaplanowano w wydatkach kwotę 1.926.586 zł,  wydatkowanie  ich nastąpi w II półroczu 2014 roku.</w:t>
      </w:r>
    </w:p>
    <w:p w:rsidR="007E47D8" w:rsidRPr="00B441FA" w:rsidRDefault="007E47D8" w:rsidP="007E47D8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441FA">
        <w:rPr>
          <w:i/>
          <w:sz w:val="24"/>
          <w:szCs w:val="24"/>
        </w:rPr>
        <w:t xml:space="preserve">4. </w:t>
      </w:r>
      <w:proofErr w:type="spellStart"/>
      <w:r w:rsidRPr="00B441FA">
        <w:rPr>
          <w:i/>
          <w:sz w:val="24"/>
          <w:szCs w:val="24"/>
        </w:rPr>
        <w:t>Varena</w:t>
      </w:r>
      <w:proofErr w:type="spellEnd"/>
      <w:r w:rsidRPr="00B441FA">
        <w:rPr>
          <w:i/>
          <w:sz w:val="24"/>
          <w:szCs w:val="24"/>
        </w:rPr>
        <w:t xml:space="preserve"> i </w:t>
      </w:r>
      <w:proofErr w:type="spellStart"/>
      <w:r w:rsidRPr="00B441FA">
        <w:rPr>
          <w:i/>
          <w:sz w:val="24"/>
          <w:szCs w:val="24"/>
        </w:rPr>
        <w:t>Giżycko:Turystycznie</w:t>
      </w:r>
      <w:proofErr w:type="spellEnd"/>
      <w:r w:rsidRPr="00B441FA">
        <w:rPr>
          <w:i/>
          <w:sz w:val="24"/>
          <w:szCs w:val="24"/>
        </w:rPr>
        <w:t xml:space="preserve"> przyjazne miasta – </w:t>
      </w:r>
      <w:r w:rsidRPr="00B441FA">
        <w:rPr>
          <w:sz w:val="24"/>
          <w:szCs w:val="24"/>
        </w:rPr>
        <w:t xml:space="preserve">zaplanowane w budżecie środki na ten cel wynoszą 85.673 zł, zrealizowano w I półroczu  50.656 zł. Zorganizowano warsztaty fotograficzne, w których uczestniczyły dzieci z </w:t>
      </w:r>
      <w:proofErr w:type="spellStart"/>
      <w:r w:rsidRPr="00B441FA">
        <w:rPr>
          <w:sz w:val="24"/>
          <w:szCs w:val="24"/>
        </w:rPr>
        <w:t>Vareny</w:t>
      </w:r>
      <w:proofErr w:type="spellEnd"/>
      <w:r w:rsidRPr="00B441FA">
        <w:rPr>
          <w:sz w:val="24"/>
          <w:szCs w:val="24"/>
        </w:rPr>
        <w:t xml:space="preserve"> i  Giżycka, zakupiono gadżety  promocyjne oraz   opłacono tłumaczenie na język angielski tekstu na panele  informacyjne.</w:t>
      </w:r>
    </w:p>
    <w:p w:rsidR="007E47D8" w:rsidRPr="00B441FA" w:rsidRDefault="007E47D8" w:rsidP="007E47D8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7E47D8" w:rsidRPr="00B441FA" w:rsidRDefault="007E47D8" w:rsidP="007E47D8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7E47D8" w:rsidRPr="00B441FA" w:rsidRDefault="007E47D8" w:rsidP="007E47D8">
      <w:pPr>
        <w:pStyle w:val="Nagwek"/>
        <w:tabs>
          <w:tab w:val="clear" w:pos="4536"/>
          <w:tab w:val="clear" w:pos="9072"/>
        </w:tabs>
        <w:ind w:left="4956" w:firstLine="708"/>
        <w:jc w:val="both"/>
        <w:rPr>
          <w:sz w:val="24"/>
          <w:szCs w:val="24"/>
        </w:rPr>
      </w:pPr>
      <w:r w:rsidRPr="00B441FA">
        <w:rPr>
          <w:sz w:val="24"/>
          <w:szCs w:val="24"/>
        </w:rPr>
        <w:t>Burmistrz Miasta</w:t>
      </w:r>
    </w:p>
    <w:p w:rsidR="007E47D8" w:rsidRPr="00B441FA" w:rsidRDefault="007E47D8" w:rsidP="007E47D8">
      <w:pPr>
        <w:pStyle w:val="Nagwek"/>
        <w:tabs>
          <w:tab w:val="clear" w:pos="4536"/>
          <w:tab w:val="clear" w:pos="9072"/>
        </w:tabs>
        <w:ind w:left="360"/>
        <w:jc w:val="both"/>
        <w:rPr>
          <w:sz w:val="24"/>
          <w:szCs w:val="24"/>
        </w:rPr>
      </w:pPr>
    </w:p>
    <w:p w:rsidR="00783345" w:rsidRDefault="007E47D8" w:rsidP="007E47D8">
      <w:pPr>
        <w:pStyle w:val="Nagwek"/>
        <w:tabs>
          <w:tab w:val="clear" w:pos="4536"/>
          <w:tab w:val="clear" w:pos="9072"/>
        </w:tabs>
        <w:ind w:left="4956" w:firstLine="708"/>
        <w:jc w:val="both"/>
      </w:pPr>
      <w:r w:rsidRPr="00B441FA">
        <w:rPr>
          <w:sz w:val="24"/>
          <w:szCs w:val="24"/>
        </w:rPr>
        <w:t>Jolanta  Piotrowska</w:t>
      </w:r>
    </w:p>
    <w:sectPr w:rsidR="00783345" w:rsidSect="007E47D8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0F0"/>
    <w:multiLevelType w:val="hybridMultilevel"/>
    <w:tmpl w:val="4FFCDC84"/>
    <w:lvl w:ilvl="0" w:tplc="332EB868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3A3"/>
    <w:multiLevelType w:val="hybridMultilevel"/>
    <w:tmpl w:val="BB0E8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compat/>
  <w:rsids>
    <w:rsidRoot w:val="007E47D8"/>
    <w:rsid w:val="000023DF"/>
    <w:rsid w:val="00002C6D"/>
    <w:rsid w:val="000043DD"/>
    <w:rsid w:val="000064DE"/>
    <w:rsid w:val="00006D32"/>
    <w:rsid w:val="00006F00"/>
    <w:rsid w:val="00010782"/>
    <w:rsid w:val="00010950"/>
    <w:rsid w:val="00010B04"/>
    <w:rsid w:val="0001151B"/>
    <w:rsid w:val="00011741"/>
    <w:rsid w:val="000124A7"/>
    <w:rsid w:val="00012CB7"/>
    <w:rsid w:val="00015240"/>
    <w:rsid w:val="0002027B"/>
    <w:rsid w:val="0002068E"/>
    <w:rsid w:val="0002098E"/>
    <w:rsid w:val="00020BF8"/>
    <w:rsid w:val="000231B8"/>
    <w:rsid w:val="00024C50"/>
    <w:rsid w:val="00034C49"/>
    <w:rsid w:val="000354A7"/>
    <w:rsid w:val="00036B2B"/>
    <w:rsid w:val="0003761E"/>
    <w:rsid w:val="00037BB1"/>
    <w:rsid w:val="000434B1"/>
    <w:rsid w:val="00043F4C"/>
    <w:rsid w:val="00045399"/>
    <w:rsid w:val="00047AD7"/>
    <w:rsid w:val="00050AA6"/>
    <w:rsid w:val="0005171D"/>
    <w:rsid w:val="000517E7"/>
    <w:rsid w:val="00051F38"/>
    <w:rsid w:val="000532CF"/>
    <w:rsid w:val="0005598F"/>
    <w:rsid w:val="0005601B"/>
    <w:rsid w:val="00057133"/>
    <w:rsid w:val="00060411"/>
    <w:rsid w:val="00061E68"/>
    <w:rsid w:val="00062F75"/>
    <w:rsid w:val="00063F2B"/>
    <w:rsid w:val="0006652F"/>
    <w:rsid w:val="00066831"/>
    <w:rsid w:val="00066AC3"/>
    <w:rsid w:val="000713AB"/>
    <w:rsid w:val="000744B8"/>
    <w:rsid w:val="00077899"/>
    <w:rsid w:val="00081FEF"/>
    <w:rsid w:val="00092EF0"/>
    <w:rsid w:val="00096E62"/>
    <w:rsid w:val="00097B5F"/>
    <w:rsid w:val="000A21DF"/>
    <w:rsid w:val="000A23E6"/>
    <w:rsid w:val="000A33D0"/>
    <w:rsid w:val="000A3E1A"/>
    <w:rsid w:val="000A3FC3"/>
    <w:rsid w:val="000A5F3C"/>
    <w:rsid w:val="000A759A"/>
    <w:rsid w:val="000B1BD9"/>
    <w:rsid w:val="000B1C85"/>
    <w:rsid w:val="000B23AE"/>
    <w:rsid w:val="000B444A"/>
    <w:rsid w:val="000B4BDB"/>
    <w:rsid w:val="000B6469"/>
    <w:rsid w:val="000B684F"/>
    <w:rsid w:val="000C2966"/>
    <w:rsid w:val="000C3A86"/>
    <w:rsid w:val="000C471B"/>
    <w:rsid w:val="000C53FE"/>
    <w:rsid w:val="000D0B38"/>
    <w:rsid w:val="000D6520"/>
    <w:rsid w:val="000E6404"/>
    <w:rsid w:val="000F2359"/>
    <w:rsid w:val="000F4149"/>
    <w:rsid w:val="000F62D3"/>
    <w:rsid w:val="000F70EF"/>
    <w:rsid w:val="000F799F"/>
    <w:rsid w:val="00100EB0"/>
    <w:rsid w:val="00101652"/>
    <w:rsid w:val="00101E12"/>
    <w:rsid w:val="00103800"/>
    <w:rsid w:val="00104453"/>
    <w:rsid w:val="001065B5"/>
    <w:rsid w:val="00107196"/>
    <w:rsid w:val="00111DAC"/>
    <w:rsid w:val="00113EFE"/>
    <w:rsid w:val="00114370"/>
    <w:rsid w:val="00114447"/>
    <w:rsid w:val="00114888"/>
    <w:rsid w:val="001151EF"/>
    <w:rsid w:val="001168FF"/>
    <w:rsid w:val="0011708C"/>
    <w:rsid w:val="00120055"/>
    <w:rsid w:val="00121C9F"/>
    <w:rsid w:val="00123218"/>
    <w:rsid w:val="00124010"/>
    <w:rsid w:val="00130802"/>
    <w:rsid w:val="00132EC8"/>
    <w:rsid w:val="00134933"/>
    <w:rsid w:val="00135BC8"/>
    <w:rsid w:val="00142419"/>
    <w:rsid w:val="00144D17"/>
    <w:rsid w:val="00144D3A"/>
    <w:rsid w:val="001461F4"/>
    <w:rsid w:val="001472F7"/>
    <w:rsid w:val="00155179"/>
    <w:rsid w:val="00155388"/>
    <w:rsid w:val="00161BDF"/>
    <w:rsid w:val="00162E35"/>
    <w:rsid w:val="001654F8"/>
    <w:rsid w:val="001660F7"/>
    <w:rsid w:val="001666D0"/>
    <w:rsid w:val="001719C5"/>
    <w:rsid w:val="001725E2"/>
    <w:rsid w:val="0017398F"/>
    <w:rsid w:val="00175203"/>
    <w:rsid w:val="0017545D"/>
    <w:rsid w:val="001803A5"/>
    <w:rsid w:val="00181358"/>
    <w:rsid w:val="00183DB0"/>
    <w:rsid w:val="001850D7"/>
    <w:rsid w:val="0018568E"/>
    <w:rsid w:val="0018643E"/>
    <w:rsid w:val="0019075F"/>
    <w:rsid w:val="00191192"/>
    <w:rsid w:val="00193BF6"/>
    <w:rsid w:val="0019504C"/>
    <w:rsid w:val="00196111"/>
    <w:rsid w:val="001970EC"/>
    <w:rsid w:val="001B26DD"/>
    <w:rsid w:val="001B5EBF"/>
    <w:rsid w:val="001C05EB"/>
    <w:rsid w:val="001C1110"/>
    <w:rsid w:val="001C13BB"/>
    <w:rsid w:val="001C2032"/>
    <w:rsid w:val="001C4D94"/>
    <w:rsid w:val="001C73EF"/>
    <w:rsid w:val="001C7C64"/>
    <w:rsid w:val="001D06E7"/>
    <w:rsid w:val="001D2E5B"/>
    <w:rsid w:val="001D587B"/>
    <w:rsid w:val="001D5FD5"/>
    <w:rsid w:val="001D7F06"/>
    <w:rsid w:val="001E17D2"/>
    <w:rsid w:val="001E1B48"/>
    <w:rsid w:val="001E3EE1"/>
    <w:rsid w:val="001E445E"/>
    <w:rsid w:val="001E53B4"/>
    <w:rsid w:val="001E6215"/>
    <w:rsid w:val="001E7764"/>
    <w:rsid w:val="001F01A2"/>
    <w:rsid w:val="001F0D01"/>
    <w:rsid w:val="001F2119"/>
    <w:rsid w:val="001F3479"/>
    <w:rsid w:val="001F37CD"/>
    <w:rsid w:val="001F47B2"/>
    <w:rsid w:val="001F77F3"/>
    <w:rsid w:val="00203DBC"/>
    <w:rsid w:val="002051B2"/>
    <w:rsid w:val="00206459"/>
    <w:rsid w:val="00207B66"/>
    <w:rsid w:val="00210511"/>
    <w:rsid w:val="00212112"/>
    <w:rsid w:val="00213212"/>
    <w:rsid w:val="0021355D"/>
    <w:rsid w:val="0021522A"/>
    <w:rsid w:val="0021545F"/>
    <w:rsid w:val="00217C29"/>
    <w:rsid w:val="002203A7"/>
    <w:rsid w:val="00223304"/>
    <w:rsid w:val="00227E9C"/>
    <w:rsid w:val="00233B71"/>
    <w:rsid w:val="00235079"/>
    <w:rsid w:val="0023594B"/>
    <w:rsid w:val="00236236"/>
    <w:rsid w:val="002368CC"/>
    <w:rsid w:val="00236A9F"/>
    <w:rsid w:val="002453FC"/>
    <w:rsid w:val="00245857"/>
    <w:rsid w:val="00245863"/>
    <w:rsid w:val="00245AD6"/>
    <w:rsid w:val="00245D64"/>
    <w:rsid w:val="00246CC6"/>
    <w:rsid w:val="00247377"/>
    <w:rsid w:val="00253942"/>
    <w:rsid w:val="00254EA4"/>
    <w:rsid w:val="00257218"/>
    <w:rsid w:val="0025776E"/>
    <w:rsid w:val="00257A2D"/>
    <w:rsid w:val="0026650C"/>
    <w:rsid w:val="002750D4"/>
    <w:rsid w:val="00276810"/>
    <w:rsid w:val="00276B75"/>
    <w:rsid w:val="0028103F"/>
    <w:rsid w:val="00282A61"/>
    <w:rsid w:val="002850E8"/>
    <w:rsid w:val="0028722F"/>
    <w:rsid w:val="002876FF"/>
    <w:rsid w:val="0029205B"/>
    <w:rsid w:val="00293FD5"/>
    <w:rsid w:val="002961C4"/>
    <w:rsid w:val="002973C8"/>
    <w:rsid w:val="002974EE"/>
    <w:rsid w:val="002A0179"/>
    <w:rsid w:val="002A0B4B"/>
    <w:rsid w:val="002A2095"/>
    <w:rsid w:val="002A2205"/>
    <w:rsid w:val="002A3365"/>
    <w:rsid w:val="002A5B77"/>
    <w:rsid w:val="002B4051"/>
    <w:rsid w:val="002B5D02"/>
    <w:rsid w:val="002B6470"/>
    <w:rsid w:val="002B6B04"/>
    <w:rsid w:val="002B74D9"/>
    <w:rsid w:val="002C226F"/>
    <w:rsid w:val="002C2771"/>
    <w:rsid w:val="002C56DA"/>
    <w:rsid w:val="002C60C4"/>
    <w:rsid w:val="002D15A2"/>
    <w:rsid w:val="002D18B7"/>
    <w:rsid w:val="002D1B99"/>
    <w:rsid w:val="002D6B7C"/>
    <w:rsid w:val="002D77DD"/>
    <w:rsid w:val="002E16EC"/>
    <w:rsid w:val="002E3284"/>
    <w:rsid w:val="002E3E27"/>
    <w:rsid w:val="002E4777"/>
    <w:rsid w:val="002E5D1A"/>
    <w:rsid w:val="002E74EA"/>
    <w:rsid w:val="002F6497"/>
    <w:rsid w:val="00301472"/>
    <w:rsid w:val="0030165F"/>
    <w:rsid w:val="003047B0"/>
    <w:rsid w:val="00305250"/>
    <w:rsid w:val="00306820"/>
    <w:rsid w:val="00307D85"/>
    <w:rsid w:val="00312C46"/>
    <w:rsid w:val="00313E6E"/>
    <w:rsid w:val="00315B2D"/>
    <w:rsid w:val="003164B0"/>
    <w:rsid w:val="00316C86"/>
    <w:rsid w:val="0032010F"/>
    <w:rsid w:val="003211BC"/>
    <w:rsid w:val="00322435"/>
    <w:rsid w:val="0032373F"/>
    <w:rsid w:val="00323B39"/>
    <w:rsid w:val="00323F00"/>
    <w:rsid w:val="0032418D"/>
    <w:rsid w:val="00327C9F"/>
    <w:rsid w:val="003313BD"/>
    <w:rsid w:val="00331D27"/>
    <w:rsid w:val="003327C4"/>
    <w:rsid w:val="00334B2D"/>
    <w:rsid w:val="00346039"/>
    <w:rsid w:val="00346591"/>
    <w:rsid w:val="00346B9A"/>
    <w:rsid w:val="0034788C"/>
    <w:rsid w:val="003565F0"/>
    <w:rsid w:val="0035730A"/>
    <w:rsid w:val="003607CE"/>
    <w:rsid w:val="00361C18"/>
    <w:rsid w:val="00362C62"/>
    <w:rsid w:val="00364690"/>
    <w:rsid w:val="0036566C"/>
    <w:rsid w:val="0036795E"/>
    <w:rsid w:val="00372DC3"/>
    <w:rsid w:val="0037416E"/>
    <w:rsid w:val="003745D9"/>
    <w:rsid w:val="00375249"/>
    <w:rsid w:val="00375AF0"/>
    <w:rsid w:val="00384CEE"/>
    <w:rsid w:val="00384E8E"/>
    <w:rsid w:val="00393930"/>
    <w:rsid w:val="0039456D"/>
    <w:rsid w:val="00395788"/>
    <w:rsid w:val="003964E3"/>
    <w:rsid w:val="003A42FF"/>
    <w:rsid w:val="003A796C"/>
    <w:rsid w:val="003B1C2F"/>
    <w:rsid w:val="003B2DA1"/>
    <w:rsid w:val="003B2F7E"/>
    <w:rsid w:val="003B3A92"/>
    <w:rsid w:val="003C0C96"/>
    <w:rsid w:val="003C19A0"/>
    <w:rsid w:val="003C483B"/>
    <w:rsid w:val="003C4A84"/>
    <w:rsid w:val="003C4FF0"/>
    <w:rsid w:val="003C7742"/>
    <w:rsid w:val="003D07F3"/>
    <w:rsid w:val="003D3F72"/>
    <w:rsid w:val="003D57AE"/>
    <w:rsid w:val="003D6390"/>
    <w:rsid w:val="003D78E5"/>
    <w:rsid w:val="003E146C"/>
    <w:rsid w:val="003E33EB"/>
    <w:rsid w:val="003E44B6"/>
    <w:rsid w:val="003E47AC"/>
    <w:rsid w:val="003E4A94"/>
    <w:rsid w:val="003E68B1"/>
    <w:rsid w:val="003E6F38"/>
    <w:rsid w:val="003F12AD"/>
    <w:rsid w:val="003F2BB4"/>
    <w:rsid w:val="003F4090"/>
    <w:rsid w:val="003F66A5"/>
    <w:rsid w:val="003F7327"/>
    <w:rsid w:val="00402C8E"/>
    <w:rsid w:val="00402D1F"/>
    <w:rsid w:val="004034BF"/>
    <w:rsid w:val="00404566"/>
    <w:rsid w:val="004048E8"/>
    <w:rsid w:val="00406438"/>
    <w:rsid w:val="00412036"/>
    <w:rsid w:val="0041561A"/>
    <w:rsid w:val="00417647"/>
    <w:rsid w:val="0042005D"/>
    <w:rsid w:val="004222F5"/>
    <w:rsid w:val="00422661"/>
    <w:rsid w:val="00422B18"/>
    <w:rsid w:val="004237CC"/>
    <w:rsid w:val="0042444D"/>
    <w:rsid w:val="00425823"/>
    <w:rsid w:val="00426359"/>
    <w:rsid w:val="0042719F"/>
    <w:rsid w:val="0042728D"/>
    <w:rsid w:val="00432900"/>
    <w:rsid w:val="00434C0C"/>
    <w:rsid w:val="004360B2"/>
    <w:rsid w:val="00437AF8"/>
    <w:rsid w:val="00437E95"/>
    <w:rsid w:val="004412FC"/>
    <w:rsid w:val="00441E4F"/>
    <w:rsid w:val="004444A5"/>
    <w:rsid w:val="00444634"/>
    <w:rsid w:val="004515E2"/>
    <w:rsid w:val="004561E3"/>
    <w:rsid w:val="00456771"/>
    <w:rsid w:val="0046437A"/>
    <w:rsid w:val="0046615F"/>
    <w:rsid w:val="0047025F"/>
    <w:rsid w:val="004750F3"/>
    <w:rsid w:val="00481519"/>
    <w:rsid w:val="004823D7"/>
    <w:rsid w:val="004839A0"/>
    <w:rsid w:val="004841B0"/>
    <w:rsid w:val="00484FDB"/>
    <w:rsid w:val="00485631"/>
    <w:rsid w:val="00487708"/>
    <w:rsid w:val="00487B99"/>
    <w:rsid w:val="0049045F"/>
    <w:rsid w:val="00490A15"/>
    <w:rsid w:val="00491887"/>
    <w:rsid w:val="00492D0C"/>
    <w:rsid w:val="0049417C"/>
    <w:rsid w:val="00495BCD"/>
    <w:rsid w:val="004A0126"/>
    <w:rsid w:val="004A2E6B"/>
    <w:rsid w:val="004A42E6"/>
    <w:rsid w:val="004A4D3D"/>
    <w:rsid w:val="004A5385"/>
    <w:rsid w:val="004A7841"/>
    <w:rsid w:val="004A79B8"/>
    <w:rsid w:val="004A7F08"/>
    <w:rsid w:val="004B6A10"/>
    <w:rsid w:val="004B6B16"/>
    <w:rsid w:val="004B7619"/>
    <w:rsid w:val="004B7702"/>
    <w:rsid w:val="004C0F10"/>
    <w:rsid w:val="004C14F7"/>
    <w:rsid w:val="004C1A1C"/>
    <w:rsid w:val="004C2671"/>
    <w:rsid w:val="004C3787"/>
    <w:rsid w:val="004C466F"/>
    <w:rsid w:val="004C6FF4"/>
    <w:rsid w:val="004C7ADC"/>
    <w:rsid w:val="004D0A19"/>
    <w:rsid w:val="004D115C"/>
    <w:rsid w:val="004D283D"/>
    <w:rsid w:val="004D5ED0"/>
    <w:rsid w:val="004D6205"/>
    <w:rsid w:val="004D6709"/>
    <w:rsid w:val="004E1395"/>
    <w:rsid w:val="004E1E5C"/>
    <w:rsid w:val="004E1F6D"/>
    <w:rsid w:val="004E419A"/>
    <w:rsid w:val="004F04E1"/>
    <w:rsid w:val="004F1B4E"/>
    <w:rsid w:val="004F493F"/>
    <w:rsid w:val="004F4B7C"/>
    <w:rsid w:val="00501269"/>
    <w:rsid w:val="00501631"/>
    <w:rsid w:val="005049D6"/>
    <w:rsid w:val="00504BFF"/>
    <w:rsid w:val="00505E14"/>
    <w:rsid w:val="00506748"/>
    <w:rsid w:val="005075F7"/>
    <w:rsid w:val="005123EF"/>
    <w:rsid w:val="00513799"/>
    <w:rsid w:val="00514162"/>
    <w:rsid w:val="005147B8"/>
    <w:rsid w:val="005220F7"/>
    <w:rsid w:val="0052211B"/>
    <w:rsid w:val="00525D77"/>
    <w:rsid w:val="00526036"/>
    <w:rsid w:val="00530B83"/>
    <w:rsid w:val="00532622"/>
    <w:rsid w:val="00533131"/>
    <w:rsid w:val="005332C0"/>
    <w:rsid w:val="005355FE"/>
    <w:rsid w:val="00536BB6"/>
    <w:rsid w:val="005406AC"/>
    <w:rsid w:val="00541AB0"/>
    <w:rsid w:val="00541B66"/>
    <w:rsid w:val="00546562"/>
    <w:rsid w:val="00551398"/>
    <w:rsid w:val="0055217F"/>
    <w:rsid w:val="00553EE7"/>
    <w:rsid w:val="00553F1B"/>
    <w:rsid w:val="00561AB8"/>
    <w:rsid w:val="00561FF1"/>
    <w:rsid w:val="005642C1"/>
    <w:rsid w:val="00564543"/>
    <w:rsid w:val="00566EF8"/>
    <w:rsid w:val="00575081"/>
    <w:rsid w:val="00576BAC"/>
    <w:rsid w:val="005850CE"/>
    <w:rsid w:val="00587262"/>
    <w:rsid w:val="00587941"/>
    <w:rsid w:val="00590B6F"/>
    <w:rsid w:val="0059147D"/>
    <w:rsid w:val="00594628"/>
    <w:rsid w:val="0059531F"/>
    <w:rsid w:val="00595707"/>
    <w:rsid w:val="005975CC"/>
    <w:rsid w:val="005979E7"/>
    <w:rsid w:val="00597D9C"/>
    <w:rsid w:val="00597EBC"/>
    <w:rsid w:val="005A3057"/>
    <w:rsid w:val="005A3588"/>
    <w:rsid w:val="005A5EFE"/>
    <w:rsid w:val="005B11A0"/>
    <w:rsid w:val="005B17D0"/>
    <w:rsid w:val="005B1EF8"/>
    <w:rsid w:val="005B27FF"/>
    <w:rsid w:val="005B2EFF"/>
    <w:rsid w:val="005B3600"/>
    <w:rsid w:val="005B3D65"/>
    <w:rsid w:val="005B3F99"/>
    <w:rsid w:val="005B4B34"/>
    <w:rsid w:val="005B5887"/>
    <w:rsid w:val="005B750E"/>
    <w:rsid w:val="005B75CE"/>
    <w:rsid w:val="005C09A6"/>
    <w:rsid w:val="005C126D"/>
    <w:rsid w:val="005C43F0"/>
    <w:rsid w:val="005C7345"/>
    <w:rsid w:val="005D1C24"/>
    <w:rsid w:val="005D1C99"/>
    <w:rsid w:val="005D2794"/>
    <w:rsid w:val="005D27F5"/>
    <w:rsid w:val="005D357D"/>
    <w:rsid w:val="005D42B4"/>
    <w:rsid w:val="005D43FC"/>
    <w:rsid w:val="005D6342"/>
    <w:rsid w:val="005D6A7A"/>
    <w:rsid w:val="005D7C6D"/>
    <w:rsid w:val="005D7DFF"/>
    <w:rsid w:val="005E1F2C"/>
    <w:rsid w:val="005E38C0"/>
    <w:rsid w:val="005E4A8D"/>
    <w:rsid w:val="005E5EB7"/>
    <w:rsid w:val="005E63F7"/>
    <w:rsid w:val="005F3BB6"/>
    <w:rsid w:val="005F3E70"/>
    <w:rsid w:val="00601EE3"/>
    <w:rsid w:val="00602205"/>
    <w:rsid w:val="0060297B"/>
    <w:rsid w:val="00604D36"/>
    <w:rsid w:val="006057F3"/>
    <w:rsid w:val="00605B33"/>
    <w:rsid w:val="0061003D"/>
    <w:rsid w:val="00613F7B"/>
    <w:rsid w:val="00622433"/>
    <w:rsid w:val="00622800"/>
    <w:rsid w:val="0062411F"/>
    <w:rsid w:val="006241D1"/>
    <w:rsid w:val="00625275"/>
    <w:rsid w:val="00627826"/>
    <w:rsid w:val="00631FC4"/>
    <w:rsid w:val="006323F1"/>
    <w:rsid w:val="00637710"/>
    <w:rsid w:val="00643033"/>
    <w:rsid w:val="00645622"/>
    <w:rsid w:val="0065221A"/>
    <w:rsid w:val="006525A3"/>
    <w:rsid w:val="00654B84"/>
    <w:rsid w:val="0066096C"/>
    <w:rsid w:val="00661166"/>
    <w:rsid w:val="00661636"/>
    <w:rsid w:val="0066326E"/>
    <w:rsid w:val="00663793"/>
    <w:rsid w:val="00664D46"/>
    <w:rsid w:val="00665F58"/>
    <w:rsid w:val="00666E02"/>
    <w:rsid w:val="006674C2"/>
    <w:rsid w:val="006729F5"/>
    <w:rsid w:val="00677B72"/>
    <w:rsid w:val="00690843"/>
    <w:rsid w:val="00693723"/>
    <w:rsid w:val="0069547A"/>
    <w:rsid w:val="00695FF8"/>
    <w:rsid w:val="006A0595"/>
    <w:rsid w:val="006A1DCB"/>
    <w:rsid w:val="006A51ED"/>
    <w:rsid w:val="006A59D8"/>
    <w:rsid w:val="006B1CE4"/>
    <w:rsid w:val="006B1EBE"/>
    <w:rsid w:val="006B262D"/>
    <w:rsid w:val="006B2AA2"/>
    <w:rsid w:val="006B450C"/>
    <w:rsid w:val="006B47AD"/>
    <w:rsid w:val="006C130D"/>
    <w:rsid w:val="006C5302"/>
    <w:rsid w:val="006C7334"/>
    <w:rsid w:val="006D3805"/>
    <w:rsid w:val="006D6C46"/>
    <w:rsid w:val="006E05BA"/>
    <w:rsid w:val="006E1A80"/>
    <w:rsid w:val="006E3B72"/>
    <w:rsid w:val="006E3D28"/>
    <w:rsid w:val="006E4322"/>
    <w:rsid w:val="006E4DD8"/>
    <w:rsid w:val="006E4EB0"/>
    <w:rsid w:val="006E5ABD"/>
    <w:rsid w:val="006F096E"/>
    <w:rsid w:val="006F12F0"/>
    <w:rsid w:val="006F1E2B"/>
    <w:rsid w:val="006F2CF6"/>
    <w:rsid w:val="006F2D3B"/>
    <w:rsid w:val="006F68D0"/>
    <w:rsid w:val="006F7C84"/>
    <w:rsid w:val="007000E2"/>
    <w:rsid w:val="00700458"/>
    <w:rsid w:val="007022B7"/>
    <w:rsid w:val="007027CB"/>
    <w:rsid w:val="00704AEB"/>
    <w:rsid w:val="007060DA"/>
    <w:rsid w:val="00706537"/>
    <w:rsid w:val="00710899"/>
    <w:rsid w:val="00712528"/>
    <w:rsid w:val="00712BFE"/>
    <w:rsid w:val="007131F9"/>
    <w:rsid w:val="00714146"/>
    <w:rsid w:val="0071474C"/>
    <w:rsid w:val="0072436D"/>
    <w:rsid w:val="007249D7"/>
    <w:rsid w:val="00724BD6"/>
    <w:rsid w:val="00730E6B"/>
    <w:rsid w:val="007315B8"/>
    <w:rsid w:val="0073324B"/>
    <w:rsid w:val="0073571D"/>
    <w:rsid w:val="007371FF"/>
    <w:rsid w:val="00741BDF"/>
    <w:rsid w:val="00741BF7"/>
    <w:rsid w:val="007425EC"/>
    <w:rsid w:val="00743576"/>
    <w:rsid w:val="00743FCC"/>
    <w:rsid w:val="007446C7"/>
    <w:rsid w:val="0074612A"/>
    <w:rsid w:val="00751DD2"/>
    <w:rsid w:val="00752606"/>
    <w:rsid w:val="00756BE0"/>
    <w:rsid w:val="0076115F"/>
    <w:rsid w:val="00761BC7"/>
    <w:rsid w:val="00764B8E"/>
    <w:rsid w:val="0076520F"/>
    <w:rsid w:val="00770302"/>
    <w:rsid w:val="00771397"/>
    <w:rsid w:val="00771A80"/>
    <w:rsid w:val="007729B0"/>
    <w:rsid w:val="00775DFB"/>
    <w:rsid w:val="007767C7"/>
    <w:rsid w:val="0078161B"/>
    <w:rsid w:val="00783345"/>
    <w:rsid w:val="0078481C"/>
    <w:rsid w:val="00785987"/>
    <w:rsid w:val="00787299"/>
    <w:rsid w:val="00792B98"/>
    <w:rsid w:val="007944C2"/>
    <w:rsid w:val="00795E12"/>
    <w:rsid w:val="00796ACB"/>
    <w:rsid w:val="007A0983"/>
    <w:rsid w:val="007A21DE"/>
    <w:rsid w:val="007A26BC"/>
    <w:rsid w:val="007A47F5"/>
    <w:rsid w:val="007A5864"/>
    <w:rsid w:val="007B0005"/>
    <w:rsid w:val="007B0A4E"/>
    <w:rsid w:val="007B399E"/>
    <w:rsid w:val="007B3E92"/>
    <w:rsid w:val="007B579D"/>
    <w:rsid w:val="007C2F54"/>
    <w:rsid w:val="007C6BAD"/>
    <w:rsid w:val="007D2E2D"/>
    <w:rsid w:val="007D6D47"/>
    <w:rsid w:val="007E47D8"/>
    <w:rsid w:val="007E5A45"/>
    <w:rsid w:val="007E6C79"/>
    <w:rsid w:val="007F1176"/>
    <w:rsid w:val="007F14E7"/>
    <w:rsid w:val="007F19DB"/>
    <w:rsid w:val="007F4B47"/>
    <w:rsid w:val="007F72E0"/>
    <w:rsid w:val="007F7E5A"/>
    <w:rsid w:val="00803CE4"/>
    <w:rsid w:val="008042A3"/>
    <w:rsid w:val="00804AF4"/>
    <w:rsid w:val="00805303"/>
    <w:rsid w:val="00805EA9"/>
    <w:rsid w:val="008068B2"/>
    <w:rsid w:val="008071DA"/>
    <w:rsid w:val="0081293B"/>
    <w:rsid w:val="00812FA5"/>
    <w:rsid w:val="00814494"/>
    <w:rsid w:val="00817EA2"/>
    <w:rsid w:val="0082121A"/>
    <w:rsid w:val="00827E48"/>
    <w:rsid w:val="0083097E"/>
    <w:rsid w:val="00833606"/>
    <w:rsid w:val="008372EF"/>
    <w:rsid w:val="0084237D"/>
    <w:rsid w:val="00843C5F"/>
    <w:rsid w:val="00844044"/>
    <w:rsid w:val="00845EB4"/>
    <w:rsid w:val="00853B86"/>
    <w:rsid w:val="008557BA"/>
    <w:rsid w:val="00860BA4"/>
    <w:rsid w:val="0086215A"/>
    <w:rsid w:val="00862308"/>
    <w:rsid w:val="00862E00"/>
    <w:rsid w:val="00866474"/>
    <w:rsid w:val="00867B0A"/>
    <w:rsid w:val="008720DC"/>
    <w:rsid w:val="00875FBF"/>
    <w:rsid w:val="00875FE5"/>
    <w:rsid w:val="008777A6"/>
    <w:rsid w:val="008878AC"/>
    <w:rsid w:val="00891FD2"/>
    <w:rsid w:val="00893203"/>
    <w:rsid w:val="00895D9A"/>
    <w:rsid w:val="008A6FF0"/>
    <w:rsid w:val="008B16CE"/>
    <w:rsid w:val="008B4C22"/>
    <w:rsid w:val="008C62A6"/>
    <w:rsid w:val="008C67E0"/>
    <w:rsid w:val="008C7381"/>
    <w:rsid w:val="008D12D0"/>
    <w:rsid w:val="008D1D58"/>
    <w:rsid w:val="008D3124"/>
    <w:rsid w:val="008D5612"/>
    <w:rsid w:val="008D6156"/>
    <w:rsid w:val="008E22A5"/>
    <w:rsid w:val="008E5266"/>
    <w:rsid w:val="008E7184"/>
    <w:rsid w:val="008F420C"/>
    <w:rsid w:val="008F609B"/>
    <w:rsid w:val="008F7EF7"/>
    <w:rsid w:val="009004FE"/>
    <w:rsid w:val="00902168"/>
    <w:rsid w:val="00907BB1"/>
    <w:rsid w:val="00907D38"/>
    <w:rsid w:val="009120A3"/>
    <w:rsid w:val="00915F47"/>
    <w:rsid w:val="009210E7"/>
    <w:rsid w:val="009211BB"/>
    <w:rsid w:val="00922E04"/>
    <w:rsid w:val="00926BF6"/>
    <w:rsid w:val="009300BE"/>
    <w:rsid w:val="00930B4A"/>
    <w:rsid w:val="00930BA3"/>
    <w:rsid w:val="009311E9"/>
    <w:rsid w:val="0093194B"/>
    <w:rsid w:val="00931FA8"/>
    <w:rsid w:val="009331ED"/>
    <w:rsid w:val="00933D08"/>
    <w:rsid w:val="009351CD"/>
    <w:rsid w:val="0094053F"/>
    <w:rsid w:val="00941C7B"/>
    <w:rsid w:val="00942D6D"/>
    <w:rsid w:val="009441E7"/>
    <w:rsid w:val="00950A45"/>
    <w:rsid w:val="00956455"/>
    <w:rsid w:val="00960294"/>
    <w:rsid w:val="0096190E"/>
    <w:rsid w:val="0096220C"/>
    <w:rsid w:val="00963A01"/>
    <w:rsid w:val="00967546"/>
    <w:rsid w:val="00970160"/>
    <w:rsid w:val="00970BC5"/>
    <w:rsid w:val="00970C9E"/>
    <w:rsid w:val="009718B8"/>
    <w:rsid w:val="00971CB3"/>
    <w:rsid w:val="00973804"/>
    <w:rsid w:val="009836F0"/>
    <w:rsid w:val="00987014"/>
    <w:rsid w:val="00992AF9"/>
    <w:rsid w:val="009969FC"/>
    <w:rsid w:val="009A170C"/>
    <w:rsid w:val="009A512A"/>
    <w:rsid w:val="009A72D2"/>
    <w:rsid w:val="009B36CF"/>
    <w:rsid w:val="009B4D46"/>
    <w:rsid w:val="009B5A4A"/>
    <w:rsid w:val="009B7313"/>
    <w:rsid w:val="009C07C8"/>
    <w:rsid w:val="009C0E4F"/>
    <w:rsid w:val="009C3FE3"/>
    <w:rsid w:val="009C5165"/>
    <w:rsid w:val="009C6F7D"/>
    <w:rsid w:val="009C7081"/>
    <w:rsid w:val="009D1B0A"/>
    <w:rsid w:val="009D230E"/>
    <w:rsid w:val="009D316D"/>
    <w:rsid w:val="009D4D55"/>
    <w:rsid w:val="009D625F"/>
    <w:rsid w:val="009D6D04"/>
    <w:rsid w:val="009D73D9"/>
    <w:rsid w:val="009E141F"/>
    <w:rsid w:val="009E1EA6"/>
    <w:rsid w:val="009E4105"/>
    <w:rsid w:val="009E749A"/>
    <w:rsid w:val="009F09BA"/>
    <w:rsid w:val="009F4B83"/>
    <w:rsid w:val="00A05452"/>
    <w:rsid w:val="00A05D46"/>
    <w:rsid w:val="00A060D7"/>
    <w:rsid w:val="00A07833"/>
    <w:rsid w:val="00A07A92"/>
    <w:rsid w:val="00A116DE"/>
    <w:rsid w:val="00A1305B"/>
    <w:rsid w:val="00A13F5F"/>
    <w:rsid w:val="00A1509A"/>
    <w:rsid w:val="00A16A75"/>
    <w:rsid w:val="00A20D8A"/>
    <w:rsid w:val="00A245C8"/>
    <w:rsid w:val="00A2591C"/>
    <w:rsid w:val="00A4008B"/>
    <w:rsid w:val="00A41376"/>
    <w:rsid w:val="00A42125"/>
    <w:rsid w:val="00A4608B"/>
    <w:rsid w:val="00A5012D"/>
    <w:rsid w:val="00A504C6"/>
    <w:rsid w:val="00A536E5"/>
    <w:rsid w:val="00A560B6"/>
    <w:rsid w:val="00A57C06"/>
    <w:rsid w:val="00A60959"/>
    <w:rsid w:val="00A66F7B"/>
    <w:rsid w:val="00A67087"/>
    <w:rsid w:val="00A70119"/>
    <w:rsid w:val="00A73624"/>
    <w:rsid w:val="00A7717C"/>
    <w:rsid w:val="00A77F08"/>
    <w:rsid w:val="00A802ED"/>
    <w:rsid w:val="00A80668"/>
    <w:rsid w:val="00A838D3"/>
    <w:rsid w:val="00A92ACE"/>
    <w:rsid w:val="00A95089"/>
    <w:rsid w:val="00AA247D"/>
    <w:rsid w:val="00AA5C68"/>
    <w:rsid w:val="00AB3138"/>
    <w:rsid w:val="00AC2523"/>
    <w:rsid w:val="00AC258E"/>
    <w:rsid w:val="00AC2B71"/>
    <w:rsid w:val="00AC464B"/>
    <w:rsid w:val="00AC5B55"/>
    <w:rsid w:val="00AC6411"/>
    <w:rsid w:val="00AC74E5"/>
    <w:rsid w:val="00AC76C7"/>
    <w:rsid w:val="00AD3CA6"/>
    <w:rsid w:val="00AD50B3"/>
    <w:rsid w:val="00AD6D31"/>
    <w:rsid w:val="00AD738B"/>
    <w:rsid w:val="00AE06E6"/>
    <w:rsid w:val="00AE0A1C"/>
    <w:rsid w:val="00AE0BB5"/>
    <w:rsid w:val="00AE0F4B"/>
    <w:rsid w:val="00AE189A"/>
    <w:rsid w:val="00AE2526"/>
    <w:rsid w:val="00AE3F1C"/>
    <w:rsid w:val="00AE43B1"/>
    <w:rsid w:val="00AE4E21"/>
    <w:rsid w:val="00AE59E5"/>
    <w:rsid w:val="00AF3695"/>
    <w:rsid w:val="00AF3793"/>
    <w:rsid w:val="00AF3E54"/>
    <w:rsid w:val="00AF4C7A"/>
    <w:rsid w:val="00AF7D67"/>
    <w:rsid w:val="00B00319"/>
    <w:rsid w:val="00B007CC"/>
    <w:rsid w:val="00B00A26"/>
    <w:rsid w:val="00B01A27"/>
    <w:rsid w:val="00B10E56"/>
    <w:rsid w:val="00B10EE5"/>
    <w:rsid w:val="00B1153C"/>
    <w:rsid w:val="00B12CF7"/>
    <w:rsid w:val="00B13028"/>
    <w:rsid w:val="00B14989"/>
    <w:rsid w:val="00B20487"/>
    <w:rsid w:val="00B278FD"/>
    <w:rsid w:val="00B45C8F"/>
    <w:rsid w:val="00B45F37"/>
    <w:rsid w:val="00B50AB1"/>
    <w:rsid w:val="00B537CB"/>
    <w:rsid w:val="00B54D46"/>
    <w:rsid w:val="00B555ED"/>
    <w:rsid w:val="00B5681B"/>
    <w:rsid w:val="00B56E02"/>
    <w:rsid w:val="00B615D3"/>
    <w:rsid w:val="00B628AE"/>
    <w:rsid w:val="00B62B96"/>
    <w:rsid w:val="00B63842"/>
    <w:rsid w:val="00B64695"/>
    <w:rsid w:val="00B647F3"/>
    <w:rsid w:val="00B64BDE"/>
    <w:rsid w:val="00B64E84"/>
    <w:rsid w:val="00B65604"/>
    <w:rsid w:val="00B70420"/>
    <w:rsid w:val="00B746FE"/>
    <w:rsid w:val="00B76443"/>
    <w:rsid w:val="00B76D69"/>
    <w:rsid w:val="00B80BDC"/>
    <w:rsid w:val="00B8131D"/>
    <w:rsid w:val="00B8607B"/>
    <w:rsid w:val="00B86BFD"/>
    <w:rsid w:val="00B87FDD"/>
    <w:rsid w:val="00B91485"/>
    <w:rsid w:val="00B92E75"/>
    <w:rsid w:val="00B943C4"/>
    <w:rsid w:val="00B9649E"/>
    <w:rsid w:val="00B973D4"/>
    <w:rsid w:val="00BA1262"/>
    <w:rsid w:val="00BA12D1"/>
    <w:rsid w:val="00BA1827"/>
    <w:rsid w:val="00BA1F57"/>
    <w:rsid w:val="00BA24CF"/>
    <w:rsid w:val="00BA27C7"/>
    <w:rsid w:val="00BA3446"/>
    <w:rsid w:val="00BA4F6C"/>
    <w:rsid w:val="00BA5576"/>
    <w:rsid w:val="00BB06FE"/>
    <w:rsid w:val="00BB3F94"/>
    <w:rsid w:val="00BB518E"/>
    <w:rsid w:val="00BC266B"/>
    <w:rsid w:val="00BC43CA"/>
    <w:rsid w:val="00BC531B"/>
    <w:rsid w:val="00BC71A8"/>
    <w:rsid w:val="00BD0F59"/>
    <w:rsid w:val="00BD2274"/>
    <w:rsid w:val="00BD3DD3"/>
    <w:rsid w:val="00BD41AA"/>
    <w:rsid w:val="00BE0B88"/>
    <w:rsid w:val="00BE0B98"/>
    <w:rsid w:val="00BF1729"/>
    <w:rsid w:val="00BF266B"/>
    <w:rsid w:val="00BF4207"/>
    <w:rsid w:val="00C01A1C"/>
    <w:rsid w:val="00C01BA8"/>
    <w:rsid w:val="00C025B4"/>
    <w:rsid w:val="00C048ED"/>
    <w:rsid w:val="00C063F2"/>
    <w:rsid w:val="00C10A81"/>
    <w:rsid w:val="00C117FF"/>
    <w:rsid w:val="00C137AB"/>
    <w:rsid w:val="00C14B05"/>
    <w:rsid w:val="00C160AF"/>
    <w:rsid w:val="00C17854"/>
    <w:rsid w:val="00C20F39"/>
    <w:rsid w:val="00C21864"/>
    <w:rsid w:val="00C2353D"/>
    <w:rsid w:val="00C2366D"/>
    <w:rsid w:val="00C23B42"/>
    <w:rsid w:val="00C23CCF"/>
    <w:rsid w:val="00C26B66"/>
    <w:rsid w:val="00C30D04"/>
    <w:rsid w:val="00C3171D"/>
    <w:rsid w:val="00C33B8E"/>
    <w:rsid w:val="00C344B4"/>
    <w:rsid w:val="00C34744"/>
    <w:rsid w:val="00C36F8C"/>
    <w:rsid w:val="00C3712C"/>
    <w:rsid w:val="00C44214"/>
    <w:rsid w:val="00C445E2"/>
    <w:rsid w:val="00C45570"/>
    <w:rsid w:val="00C46CC1"/>
    <w:rsid w:val="00C5205A"/>
    <w:rsid w:val="00C533C8"/>
    <w:rsid w:val="00C53B19"/>
    <w:rsid w:val="00C55A31"/>
    <w:rsid w:val="00C5785C"/>
    <w:rsid w:val="00C61A1E"/>
    <w:rsid w:val="00C62C45"/>
    <w:rsid w:val="00C6337F"/>
    <w:rsid w:val="00C70994"/>
    <w:rsid w:val="00C7292D"/>
    <w:rsid w:val="00C73A4B"/>
    <w:rsid w:val="00C752DD"/>
    <w:rsid w:val="00C81E9B"/>
    <w:rsid w:val="00C86FD5"/>
    <w:rsid w:val="00C908D7"/>
    <w:rsid w:val="00C91710"/>
    <w:rsid w:val="00C93B67"/>
    <w:rsid w:val="00C95DED"/>
    <w:rsid w:val="00CA159B"/>
    <w:rsid w:val="00CA15A4"/>
    <w:rsid w:val="00CA32A7"/>
    <w:rsid w:val="00CB2CC7"/>
    <w:rsid w:val="00CB5219"/>
    <w:rsid w:val="00CB6C70"/>
    <w:rsid w:val="00CC196E"/>
    <w:rsid w:val="00CC25B3"/>
    <w:rsid w:val="00CC2EF1"/>
    <w:rsid w:val="00CC54F3"/>
    <w:rsid w:val="00CC63A9"/>
    <w:rsid w:val="00CC6914"/>
    <w:rsid w:val="00CC7FDB"/>
    <w:rsid w:val="00CD0077"/>
    <w:rsid w:val="00CD3FE1"/>
    <w:rsid w:val="00CD42E6"/>
    <w:rsid w:val="00CD4343"/>
    <w:rsid w:val="00CD613C"/>
    <w:rsid w:val="00CD740E"/>
    <w:rsid w:val="00CE260F"/>
    <w:rsid w:val="00CE6D69"/>
    <w:rsid w:val="00CE7B1F"/>
    <w:rsid w:val="00CF0519"/>
    <w:rsid w:val="00CF0748"/>
    <w:rsid w:val="00CF0806"/>
    <w:rsid w:val="00CF0C37"/>
    <w:rsid w:val="00CF275D"/>
    <w:rsid w:val="00CF3C78"/>
    <w:rsid w:val="00CF7C38"/>
    <w:rsid w:val="00D02363"/>
    <w:rsid w:val="00D06288"/>
    <w:rsid w:val="00D10222"/>
    <w:rsid w:val="00D118D6"/>
    <w:rsid w:val="00D12EA7"/>
    <w:rsid w:val="00D15A14"/>
    <w:rsid w:val="00D169D6"/>
    <w:rsid w:val="00D209EC"/>
    <w:rsid w:val="00D2469C"/>
    <w:rsid w:val="00D276E5"/>
    <w:rsid w:val="00D27EAC"/>
    <w:rsid w:val="00D3120E"/>
    <w:rsid w:val="00D320AC"/>
    <w:rsid w:val="00D3299C"/>
    <w:rsid w:val="00D359AD"/>
    <w:rsid w:val="00D35C32"/>
    <w:rsid w:val="00D36DF6"/>
    <w:rsid w:val="00D4131C"/>
    <w:rsid w:val="00D41320"/>
    <w:rsid w:val="00D426A8"/>
    <w:rsid w:val="00D455E6"/>
    <w:rsid w:val="00D47B29"/>
    <w:rsid w:val="00D5030D"/>
    <w:rsid w:val="00D51C14"/>
    <w:rsid w:val="00D525FF"/>
    <w:rsid w:val="00D547C6"/>
    <w:rsid w:val="00D5769A"/>
    <w:rsid w:val="00D636C2"/>
    <w:rsid w:val="00D65A5D"/>
    <w:rsid w:val="00D676D6"/>
    <w:rsid w:val="00D716BA"/>
    <w:rsid w:val="00D76676"/>
    <w:rsid w:val="00D76757"/>
    <w:rsid w:val="00D77F3A"/>
    <w:rsid w:val="00D827DE"/>
    <w:rsid w:val="00D851E9"/>
    <w:rsid w:val="00D86F69"/>
    <w:rsid w:val="00D90B14"/>
    <w:rsid w:val="00D93081"/>
    <w:rsid w:val="00D934A9"/>
    <w:rsid w:val="00D947B3"/>
    <w:rsid w:val="00D951AD"/>
    <w:rsid w:val="00DA0324"/>
    <w:rsid w:val="00DA16C5"/>
    <w:rsid w:val="00DA1776"/>
    <w:rsid w:val="00DA2F4F"/>
    <w:rsid w:val="00DA648C"/>
    <w:rsid w:val="00DA7206"/>
    <w:rsid w:val="00DA7494"/>
    <w:rsid w:val="00DB0017"/>
    <w:rsid w:val="00DB0E2B"/>
    <w:rsid w:val="00DB68C7"/>
    <w:rsid w:val="00DC11FE"/>
    <w:rsid w:val="00DC2BAF"/>
    <w:rsid w:val="00DC3051"/>
    <w:rsid w:val="00DC551B"/>
    <w:rsid w:val="00DC743E"/>
    <w:rsid w:val="00DC79AC"/>
    <w:rsid w:val="00DD303A"/>
    <w:rsid w:val="00DD41A9"/>
    <w:rsid w:val="00DD51CB"/>
    <w:rsid w:val="00DD5C74"/>
    <w:rsid w:val="00DD79FD"/>
    <w:rsid w:val="00DD7A98"/>
    <w:rsid w:val="00DE1193"/>
    <w:rsid w:val="00DE1219"/>
    <w:rsid w:val="00DE15C4"/>
    <w:rsid w:val="00DE1954"/>
    <w:rsid w:val="00DE2062"/>
    <w:rsid w:val="00DE230D"/>
    <w:rsid w:val="00DE2861"/>
    <w:rsid w:val="00DE2C26"/>
    <w:rsid w:val="00DE5935"/>
    <w:rsid w:val="00DE722C"/>
    <w:rsid w:val="00DF4EF8"/>
    <w:rsid w:val="00DF6371"/>
    <w:rsid w:val="00DF71A1"/>
    <w:rsid w:val="00E01763"/>
    <w:rsid w:val="00E01D1F"/>
    <w:rsid w:val="00E02985"/>
    <w:rsid w:val="00E05D24"/>
    <w:rsid w:val="00E06E00"/>
    <w:rsid w:val="00E07462"/>
    <w:rsid w:val="00E10404"/>
    <w:rsid w:val="00E11A0D"/>
    <w:rsid w:val="00E1627D"/>
    <w:rsid w:val="00E168EC"/>
    <w:rsid w:val="00E2060A"/>
    <w:rsid w:val="00E209F4"/>
    <w:rsid w:val="00E2121B"/>
    <w:rsid w:val="00E239AC"/>
    <w:rsid w:val="00E25EC0"/>
    <w:rsid w:val="00E26CF1"/>
    <w:rsid w:val="00E27345"/>
    <w:rsid w:val="00E278D8"/>
    <w:rsid w:val="00E34A2D"/>
    <w:rsid w:val="00E37584"/>
    <w:rsid w:val="00E41A7A"/>
    <w:rsid w:val="00E42F6F"/>
    <w:rsid w:val="00E44001"/>
    <w:rsid w:val="00E50E56"/>
    <w:rsid w:val="00E5221E"/>
    <w:rsid w:val="00E55886"/>
    <w:rsid w:val="00E56B39"/>
    <w:rsid w:val="00E57133"/>
    <w:rsid w:val="00E615CE"/>
    <w:rsid w:val="00E61C6A"/>
    <w:rsid w:val="00E647BD"/>
    <w:rsid w:val="00E66F63"/>
    <w:rsid w:val="00E727AE"/>
    <w:rsid w:val="00E728EF"/>
    <w:rsid w:val="00E7353D"/>
    <w:rsid w:val="00E7370A"/>
    <w:rsid w:val="00E803BA"/>
    <w:rsid w:val="00E808A0"/>
    <w:rsid w:val="00E86311"/>
    <w:rsid w:val="00E93B65"/>
    <w:rsid w:val="00E93D73"/>
    <w:rsid w:val="00E95CA4"/>
    <w:rsid w:val="00E9724C"/>
    <w:rsid w:val="00E9738B"/>
    <w:rsid w:val="00EA06E5"/>
    <w:rsid w:val="00EA0F05"/>
    <w:rsid w:val="00EA6985"/>
    <w:rsid w:val="00EB0C9B"/>
    <w:rsid w:val="00EB2D03"/>
    <w:rsid w:val="00EB6A10"/>
    <w:rsid w:val="00EC2678"/>
    <w:rsid w:val="00EC3AB7"/>
    <w:rsid w:val="00EC5D0B"/>
    <w:rsid w:val="00EC62EC"/>
    <w:rsid w:val="00EC64CD"/>
    <w:rsid w:val="00EC6B13"/>
    <w:rsid w:val="00EC6C1E"/>
    <w:rsid w:val="00ED0E19"/>
    <w:rsid w:val="00ED2A4A"/>
    <w:rsid w:val="00ED37FD"/>
    <w:rsid w:val="00ED438F"/>
    <w:rsid w:val="00ED518E"/>
    <w:rsid w:val="00EE1715"/>
    <w:rsid w:val="00EE216E"/>
    <w:rsid w:val="00EE4AE9"/>
    <w:rsid w:val="00EE51E6"/>
    <w:rsid w:val="00EE6472"/>
    <w:rsid w:val="00EE6913"/>
    <w:rsid w:val="00EE6DD2"/>
    <w:rsid w:val="00EF05C4"/>
    <w:rsid w:val="00EF0956"/>
    <w:rsid w:val="00EF0D33"/>
    <w:rsid w:val="00EF19C7"/>
    <w:rsid w:val="00EF34B1"/>
    <w:rsid w:val="00EF34B3"/>
    <w:rsid w:val="00EF489E"/>
    <w:rsid w:val="00F0087F"/>
    <w:rsid w:val="00F02955"/>
    <w:rsid w:val="00F036AB"/>
    <w:rsid w:val="00F048C4"/>
    <w:rsid w:val="00F07A11"/>
    <w:rsid w:val="00F07DDF"/>
    <w:rsid w:val="00F10963"/>
    <w:rsid w:val="00F11B69"/>
    <w:rsid w:val="00F11E1C"/>
    <w:rsid w:val="00F13F73"/>
    <w:rsid w:val="00F143BF"/>
    <w:rsid w:val="00F22993"/>
    <w:rsid w:val="00F27AD0"/>
    <w:rsid w:val="00F31F84"/>
    <w:rsid w:val="00F338CC"/>
    <w:rsid w:val="00F34D69"/>
    <w:rsid w:val="00F360D0"/>
    <w:rsid w:val="00F37BB4"/>
    <w:rsid w:val="00F50B25"/>
    <w:rsid w:val="00F53F5F"/>
    <w:rsid w:val="00F575B3"/>
    <w:rsid w:val="00F60965"/>
    <w:rsid w:val="00F60B6A"/>
    <w:rsid w:val="00F61DA6"/>
    <w:rsid w:val="00F61F77"/>
    <w:rsid w:val="00F636D6"/>
    <w:rsid w:val="00F64694"/>
    <w:rsid w:val="00F64F4D"/>
    <w:rsid w:val="00F6554A"/>
    <w:rsid w:val="00F67EEE"/>
    <w:rsid w:val="00F74BFA"/>
    <w:rsid w:val="00F74EF1"/>
    <w:rsid w:val="00F752F2"/>
    <w:rsid w:val="00F755A1"/>
    <w:rsid w:val="00F77AB3"/>
    <w:rsid w:val="00F812A4"/>
    <w:rsid w:val="00F81485"/>
    <w:rsid w:val="00F84758"/>
    <w:rsid w:val="00F871AD"/>
    <w:rsid w:val="00F9249F"/>
    <w:rsid w:val="00F92F9E"/>
    <w:rsid w:val="00F9397C"/>
    <w:rsid w:val="00F95070"/>
    <w:rsid w:val="00F95945"/>
    <w:rsid w:val="00F97BB9"/>
    <w:rsid w:val="00FA0685"/>
    <w:rsid w:val="00FA2434"/>
    <w:rsid w:val="00FA25B5"/>
    <w:rsid w:val="00FA3B0E"/>
    <w:rsid w:val="00FA3C07"/>
    <w:rsid w:val="00FA5C56"/>
    <w:rsid w:val="00FA5DFD"/>
    <w:rsid w:val="00FA7197"/>
    <w:rsid w:val="00FB029D"/>
    <w:rsid w:val="00FB0712"/>
    <w:rsid w:val="00FB207D"/>
    <w:rsid w:val="00FB4B69"/>
    <w:rsid w:val="00FB4C40"/>
    <w:rsid w:val="00FB7BFD"/>
    <w:rsid w:val="00FC1369"/>
    <w:rsid w:val="00FC23B0"/>
    <w:rsid w:val="00FC5BBF"/>
    <w:rsid w:val="00FC60E4"/>
    <w:rsid w:val="00FD1962"/>
    <w:rsid w:val="00FD2A50"/>
    <w:rsid w:val="00FD48C1"/>
    <w:rsid w:val="00FD4BF5"/>
    <w:rsid w:val="00FD4C2B"/>
    <w:rsid w:val="00FD6572"/>
    <w:rsid w:val="00FD6E8B"/>
    <w:rsid w:val="00FD7C96"/>
    <w:rsid w:val="00FE161D"/>
    <w:rsid w:val="00FE188D"/>
    <w:rsid w:val="00FE2D36"/>
    <w:rsid w:val="00FE56E0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FA8"/>
    <w:pPr>
      <w:spacing w:after="0" w:line="240" w:lineRule="auto"/>
      <w:jc w:val="both"/>
    </w:pPr>
    <w:rPr>
      <w:rFonts w:eastAsiaTheme="minorEastAsi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</w:pPr>
  </w:style>
  <w:style w:type="paragraph" w:styleId="Nagwek">
    <w:name w:val="header"/>
    <w:basedOn w:val="Normalny"/>
    <w:link w:val="NagwekZnak"/>
    <w:rsid w:val="007E47D8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E47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3185</Characters>
  <Application>Microsoft Office Word</Application>
  <DocSecurity>0</DocSecurity>
  <Lines>26</Lines>
  <Paragraphs>7</Paragraphs>
  <ScaleCrop>false</ScaleCrop>
  <Company>Urząd Miejski w Giżycku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1</cp:revision>
  <dcterms:created xsi:type="dcterms:W3CDTF">2014-08-28T09:19:00Z</dcterms:created>
  <dcterms:modified xsi:type="dcterms:W3CDTF">2014-08-28T09:22:00Z</dcterms:modified>
</cp:coreProperties>
</file>