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E9" w:rsidRPr="00B87B61" w:rsidRDefault="00AD01E9" w:rsidP="00AD01E9">
      <w:pPr>
        <w:jc w:val="center"/>
        <w:rPr>
          <w:rFonts w:ascii="Calibri" w:hAnsi="Calibri"/>
          <w:b/>
          <w:color w:val="7030A0"/>
        </w:rPr>
      </w:pPr>
    </w:p>
    <w:p w:rsidR="00AD01E9" w:rsidRPr="00B87B61" w:rsidRDefault="00AD01E9" w:rsidP="00F43473">
      <w:pPr>
        <w:spacing w:line="360" w:lineRule="auto"/>
        <w:rPr>
          <w:rFonts w:ascii="Calibri" w:hAnsi="Calibri"/>
          <w:color w:val="7030A0"/>
        </w:rPr>
      </w:pPr>
    </w:p>
    <w:p w:rsidR="004F5FD7" w:rsidRPr="00B87B61" w:rsidRDefault="004F5FD7" w:rsidP="004F5FD7">
      <w:pPr>
        <w:pStyle w:val="Nagwek1"/>
        <w:jc w:val="center"/>
        <w:rPr>
          <w:rFonts w:ascii="Times New Roman" w:hAnsi="Times New Roman"/>
          <w:sz w:val="36"/>
          <w:szCs w:val="36"/>
        </w:rPr>
      </w:pPr>
      <w:r w:rsidRPr="00B87B61">
        <w:rPr>
          <w:rFonts w:ascii="Times New Roman" w:hAnsi="Times New Roman"/>
          <w:sz w:val="36"/>
          <w:szCs w:val="36"/>
        </w:rPr>
        <w:t>DOKUMENTACJA PRZETARGOWA</w:t>
      </w:r>
    </w:p>
    <w:p w:rsidR="004F5FD7" w:rsidRPr="00B87B61" w:rsidRDefault="004F5FD7" w:rsidP="004F5FD7">
      <w:pPr>
        <w:tabs>
          <w:tab w:val="left" w:pos="3868"/>
        </w:tabs>
        <w:jc w:val="both"/>
        <w:rPr>
          <w:b/>
          <w:color w:val="7030A0"/>
          <w:sz w:val="36"/>
        </w:rPr>
      </w:pPr>
      <w:r w:rsidRPr="00B87B61">
        <w:rPr>
          <w:b/>
          <w:color w:val="7030A0"/>
          <w:sz w:val="36"/>
        </w:rPr>
        <w:t xml:space="preserve">   </w:t>
      </w:r>
      <w:r w:rsidRPr="00B87B61">
        <w:rPr>
          <w:b/>
          <w:color w:val="7030A0"/>
          <w:sz w:val="36"/>
        </w:rPr>
        <w:tab/>
      </w:r>
    </w:p>
    <w:p w:rsidR="004F5FD7" w:rsidRPr="00386582" w:rsidRDefault="004F5FD7" w:rsidP="004F5FD7">
      <w:pPr>
        <w:jc w:val="both"/>
        <w:rPr>
          <w:sz w:val="28"/>
        </w:rPr>
      </w:pPr>
      <w:r w:rsidRPr="00386582">
        <w:rPr>
          <w:sz w:val="28"/>
        </w:rPr>
        <w:t xml:space="preserve">Nazwa zamówienia:  </w:t>
      </w:r>
    </w:p>
    <w:p w:rsidR="004F5FD7" w:rsidRPr="00386582" w:rsidRDefault="004F5FD7" w:rsidP="004F5FD7">
      <w:pPr>
        <w:pStyle w:val="Tekstpodstawowywcity"/>
        <w:tabs>
          <w:tab w:val="left" w:pos="4353"/>
        </w:tabs>
        <w:rPr>
          <w:b/>
          <w:i w:val="0"/>
          <w:szCs w:val="24"/>
        </w:rPr>
      </w:pPr>
      <w:r w:rsidRPr="00386582">
        <w:rPr>
          <w:b/>
          <w:i w:val="0"/>
          <w:szCs w:val="24"/>
        </w:rPr>
        <w:tab/>
      </w:r>
    </w:p>
    <w:p w:rsidR="00386582" w:rsidRPr="00386582" w:rsidRDefault="004F5FD7" w:rsidP="00386582">
      <w:pPr>
        <w:pStyle w:val="Tekstpodstawowywcity"/>
        <w:tabs>
          <w:tab w:val="left" w:pos="709"/>
        </w:tabs>
        <w:ind w:left="360"/>
        <w:jc w:val="center"/>
        <w:rPr>
          <w:b/>
          <w:i w:val="0"/>
          <w:szCs w:val="24"/>
        </w:rPr>
      </w:pPr>
      <w:r w:rsidRPr="00386582">
        <w:rPr>
          <w:b/>
          <w:i w:val="0"/>
          <w:szCs w:val="24"/>
        </w:rPr>
        <w:t xml:space="preserve"> „„Pełnienie funkcji Inspektora nadzoru inwestorskiego nad robotami budowlanymi przy realizacji inwestycji pn.: </w:t>
      </w:r>
    </w:p>
    <w:p w:rsidR="00386582" w:rsidRDefault="00386582" w:rsidP="00386582">
      <w:pPr>
        <w:pStyle w:val="Tekstpodstawowywcity"/>
        <w:tabs>
          <w:tab w:val="left" w:pos="709"/>
        </w:tabs>
        <w:ind w:left="360"/>
        <w:jc w:val="center"/>
        <w:rPr>
          <w:b/>
          <w:i w:val="0"/>
          <w:color w:val="7030A0"/>
          <w:szCs w:val="24"/>
        </w:rPr>
      </w:pPr>
    </w:p>
    <w:p w:rsidR="00386582" w:rsidRDefault="00386582" w:rsidP="00386582">
      <w:pPr>
        <w:pStyle w:val="Tekstpodstawowywcity"/>
        <w:tabs>
          <w:tab w:val="left" w:pos="709"/>
        </w:tabs>
        <w:ind w:left="360"/>
        <w:jc w:val="center"/>
        <w:rPr>
          <w:b/>
          <w:i w:val="0"/>
          <w:szCs w:val="24"/>
        </w:rPr>
      </w:pPr>
      <w:r>
        <w:rPr>
          <w:b/>
          <w:i w:val="0"/>
          <w:color w:val="7030A0"/>
          <w:szCs w:val="24"/>
        </w:rPr>
        <w:t>„</w:t>
      </w:r>
      <w:r>
        <w:rPr>
          <w:b/>
          <w:i w:val="0"/>
          <w:szCs w:val="24"/>
        </w:rPr>
        <w:t xml:space="preserve">ADAPTACJA OBIEKTÓW W TWIERDZY BOYEN W GIŻYCKU </w:t>
      </w:r>
    </w:p>
    <w:p w:rsidR="004F5FD7" w:rsidRPr="00386582" w:rsidRDefault="00386582" w:rsidP="00386582">
      <w:pPr>
        <w:pStyle w:val="Tekstpodstawowywcity"/>
        <w:tabs>
          <w:tab w:val="left" w:pos="709"/>
        </w:tabs>
        <w:ind w:left="360"/>
        <w:jc w:val="center"/>
        <w:rPr>
          <w:rStyle w:val="Pogrubienie"/>
          <w:bCs w:val="0"/>
          <w:i w:val="0"/>
          <w:szCs w:val="24"/>
        </w:rPr>
      </w:pPr>
      <w:r>
        <w:rPr>
          <w:b/>
          <w:i w:val="0"/>
          <w:szCs w:val="24"/>
        </w:rPr>
        <w:t>WRAZ Z ZAGOSPODAROWANIEM TERENU</w:t>
      </w:r>
      <w:r w:rsidRPr="00B87B61">
        <w:rPr>
          <w:b/>
          <w:i w:val="0"/>
          <w:color w:val="7030A0"/>
          <w:szCs w:val="24"/>
        </w:rPr>
        <w:t>”</w:t>
      </w:r>
    </w:p>
    <w:p w:rsidR="004F5FD7" w:rsidRPr="00B87B61" w:rsidRDefault="004F5FD7" w:rsidP="004F5FD7">
      <w:pPr>
        <w:rPr>
          <w:color w:val="7030A0"/>
        </w:rPr>
      </w:pPr>
    </w:p>
    <w:p w:rsidR="004F5FD7" w:rsidRPr="00B87B61" w:rsidRDefault="004F5FD7" w:rsidP="004F5FD7">
      <w:pPr>
        <w:pStyle w:val="Tekstpodstawowywcity"/>
        <w:rPr>
          <w:rFonts w:asciiTheme="majorHAnsi" w:hAnsiTheme="majorHAnsi"/>
          <w:b/>
          <w:i w:val="0"/>
          <w:color w:val="7030A0"/>
          <w:szCs w:val="24"/>
        </w:rPr>
      </w:pPr>
    </w:p>
    <w:p w:rsidR="004F5FD7" w:rsidRPr="00B87B61" w:rsidRDefault="004F5FD7" w:rsidP="004F5FD7">
      <w:pPr>
        <w:pStyle w:val="Tekstpodstawowywcity"/>
        <w:rPr>
          <w:b/>
          <w:i w:val="0"/>
        </w:rPr>
      </w:pPr>
      <w:r w:rsidRPr="00B87B61">
        <w:rPr>
          <w:b/>
          <w:i w:val="0"/>
        </w:rPr>
        <w:t xml:space="preserve">wspólny słownik zamówień (CPV) - </w:t>
      </w:r>
    </w:p>
    <w:p w:rsidR="004F5FD7" w:rsidRPr="00B87B61" w:rsidRDefault="004F5FD7" w:rsidP="004F5FD7">
      <w:pPr>
        <w:pStyle w:val="Tekstpodstawowywcity"/>
        <w:rPr>
          <w:b/>
          <w:i w:val="0"/>
        </w:rPr>
      </w:pPr>
      <w:r w:rsidRPr="00B87B61">
        <w:rPr>
          <w:i w:val="0"/>
        </w:rPr>
        <w:tab/>
      </w:r>
      <w:r w:rsidRPr="00B87B61">
        <w:rPr>
          <w:i w:val="0"/>
        </w:rPr>
        <w:tab/>
      </w:r>
      <w:r w:rsidRPr="00B87B61">
        <w:rPr>
          <w:b/>
          <w:i w:val="0"/>
        </w:rPr>
        <w:tab/>
      </w:r>
    </w:p>
    <w:p w:rsidR="004F5FD7" w:rsidRPr="00386582" w:rsidRDefault="004F5FD7" w:rsidP="004F5FD7">
      <w:pPr>
        <w:pStyle w:val="Tekstpodstawowywcity"/>
        <w:rPr>
          <w:b/>
          <w:i w:val="0"/>
        </w:rPr>
      </w:pPr>
      <w:r w:rsidRPr="00386582">
        <w:rPr>
          <w:b/>
          <w:i w:val="0"/>
        </w:rPr>
        <w:t xml:space="preserve"> 71247000-1 nadzór nad robotami budowlanymi</w:t>
      </w:r>
    </w:p>
    <w:p w:rsidR="004F5FD7" w:rsidRPr="00B87B61" w:rsidRDefault="004F5FD7" w:rsidP="004F5FD7">
      <w:pPr>
        <w:pStyle w:val="Tekstpodstawowywcity"/>
        <w:rPr>
          <w:b/>
          <w:i w:val="0"/>
          <w:sz w:val="36"/>
          <w:u w:val="single"/>
        </w:rPr>
      </w:pPr>
      <w:r w:rsidRPr="00B87B61">
        <w:rPr>
          <w:i w:val="0"/>
        </w:rPr>
        <w:tab/>
      </w:r>
      <w:r w:rsidRPr="00B87B61">
        <w:rPr>
          <w:i w:val="0"/>
        </w:rPr>
        <w:tab/>
      </w:r>
      <w:r w:rsidRPr="00B87B61">
        <w:rPr>
          <w:i w:val="0"/>
        </w:rPr>
        <w:tab/>
      </w:r>
      <w:r w:rsidRPr="00B87B61">
        <w:rPr>
          <w:b/>
          <w:i w:val="0"/>
          <w:u w:val="single"/>
        </w:rPr>
        <w:t xml:space="preserve"> </w:t>
      </w:r>
    </w:p>
    <w:p w:rsidR="00386582" w:rsidRDefault="00386582" w:rsidP="004F5FD7">
      <w:pPr>
        <w:pStyle w:val="Tekstpodstawowywcity"/>
        <w:rPr>
          <w:rFonts w:asciiTheme="majorHAnsi" w:hAnsiTheme="majorHAnsi"/>
          <w:i w:val="0"/>
          <w:u w:val="single"/>
        </w:rPr>
      </w:pPr>
    </w:p>
    <w:p w:rsidR="00386582" w:rsidRPr="00386582" w:rsidRDefault="004F5FD7" w:rsidP="004F5FD7">
      <w:pPr>
        <w:pStyle w:val="Tekstpodstawowywcity"/>
        <w:rPr>
          <w:rFonts w:asciiTheme="majorHAnsi" w:hAnsiTheme="majorHAnsi"/>
          <w:b/>
          <w:i w:val="0"/>
          <w:sz w:val="28"/>
          <w:szCs w:val="28"/>
        </w:rPr>
      </w:pPr>
      <w:r w:rsidRPr="00386582">
        <w:rPr>
          <w:rFonts w:asciiTheme="majorHAnsi" w:hAnsiTheme="majorHAnsi"/>
          <w:b/>
          <w:i w:val="0"/>
          <w:sz w:val="28"/>
          <w:szCs w:val="28"/>
        </w:rPr>
        <w:t xml:space="preserve"> w postępowaniu </w:t>
      </w:r>
      <w:r w:rsidR="000B0415" w:rsidRPr="00386582">
        <w:rPr>
          <w:rFonts w:asciiTheme="majorHAnsi" w:hAnsiTheme="majorHAnsi"/>
          <w:b/>
          <w:i w:val="0"/>
          <w:sz w:val="28"/>
          <w:szCs w:val="28"/>
        </w:rPr>
        <w:t xml:space="preserve"> przetargowym o wartości </w:t>
      </w:r>
    </w:p>
    <w:p w:rsidR="004F5FD7" w:rsidRPr="00386582" w:rsidRDefault="000B0415" w:rsidP="004F5FD7">
      <w:pPr>
        <w:pStyle w:val="Tekstpodstawowywcity"/>
        <w:rPr>
          <w:rFonts w:asciiTheme="majorHAnsi" w:hAnsiTheme="majorHAnsi"/>
          <w:b/>
          <w:i w:val="0"/>
          <w:sz w:val="28"/>
          <w:szCs w:val="28"/>
        </w:rPr>
      </w:pPr>
      <w:r w:rsidRPr="00386582">
        <w:rPr>
          <w:rFonts w:asciiTheme="majorHAnsi" w:hAnsiTheme="majorHAnsi"/>
          <w:b/>
          <w:i w:val="0"/>
          <w:sz w:val="28"/>
          <w:szCs w:val="28"/>
        </w:rPr>
        <w:t>poniżej 14 000 E</w:t>
      </w:r>
    </w:p>
    <w:p w:rsidR="004F5FD7" w:rsidRPr="00B87B61" w:rsidRDefault="004F5FD7" w:rsidP="004F5FD7">
      <w:pPr>
        <w:jc w:val="both"/>
        <w:rPr>
          <w:rFonts w:asciiTheme="majorHAnsi" w:hAnsiTheme="majorHAnsi"/>
          <w:b/>
          <w:sz w:val="36"/>
        </w:rPr>
      </w:pPr>
      <w:r w:rsidRPr="00B87B61">
        <w:rPr>
          <w:rFonts w:asciiTheme="majorHAnsi" w:hAnsiTheme="majorHAnsi"/>
          <w:b/>
          <w:sz w:val="36"/>
        </w:rPr>
        <w:tab/>
      </w:r>
      <w:r w:rsidRPr="00B87B61">
        <w:rPr>
          <w:rFonts w:asciiTheme="majorHAnsi" w:hAnsiTheme="majorHAnsi"/>
          <w:b/>
          <w:sz w:val="36"/>
        </w:rPr>
        <w:tab/>
      </w:r>
    </w:p>
    <w:p w:rsidR="004F5FD7" w:rsidRPr="00B87B61" w:rsidRDefault="004F5FD7" w:rsidP="004F5FD7">
      <w:pPr>
        <w:jc w:val="both"/>
        <w:rPr>
          <w:rFonts w:asciiTheme="majorHAnsi" w:hAnsiTheme="majorHAnsi"/>
          <w:sz w:val="28"/>
        </w:rPr>
      </w:pPr>
    </w:p>
    <w:p w:rsidR="004F5FD7" w:rsidRPr="00B87B61" w:rsidRDefault="004F5FD7" w:rsidP="004F5FD7">
      <w:pPr>
        <w:jc w:val="both"/>
        <w:rPr>
          <w:sz w:val="28"/>
        </w:rPr>
      </w:pPr>
      <w:r w:rsidRPr="00B87B61">
        <w:rPr>
          <w:sz w:val="28"/>
        </w:rPr>
        <w:t>Zamawiający :</w:t>
      </w:r>
    </w:p>
    <w:p w:rsidR="004F5FD7" w:rsidRPr="00B87B61" w:rsidRDefault="004F5FD7" w:rsidP="004F5FD7">
      <w:pPr>
        <w:ind w:left="1416" w:firstLine="708"/>
        <w:rPr>
          <w:b/>
          <w:sz w:val="36"/>
        </w:rPr>
      </w:pPr>
      <w:r w:rsidRPr="00B87B61">
        <w:rPr>
          <w:b/>
          <w:sz w:val="36"/>
        </w:rPr>
        <w:t>Gmina Miejska Giżycko</w:t>
      </w:r>
    </w:p>
    <w:p w:rsidR="004F5FD7" w:rsidRPr="00B87B61" w:rsidRDefault="004F5FD7" w:rsidP="004F5FD7">
      <w:pPr>
        <w:ind w:left="1416" w:firstLine="708"/>
        <w:rPr>
          <w:b/>
          <w:sz w:val="36"/>
        </w:rPr>
      </w:pPr>
      <w:r w:rsidRPr="00B87B61">
        <w:rPr>
          <w:b/>
          <w:sz w:val="36"/>
        </w:rPr>
        <w:t>al. 1 Maja 14</w:t>
      </w:r>
    </w:p>
    <w:p w:rsidR="004F5FD7" w:rsidRPr="00B87B61" w:rsidRDefault="004F5FD7" w:rsidP="004F5FD7">
      <w:pPr>
        <w:ind w:left="1416" w:firstLine="708"/>
        <w:rPr>
          <w:b/>
          <w:sz w:val="36"/>
        </w:rPr>
      </w:pPr>
      <w:r w:rsidRPr="00B87B61">
        <w:rPr>
          <w:b/>
          <w:sz w:val="36"/>
        </w:rPr>
        <w:t>11-500 Giżycko</w:t>
      </w:r>
    </w:p>
    <w:p w:rsidR="004F5FD7" w:rsidRPr="00B87B61" w:rsidRDefault="004F5FD7" w:rsidP="004F5FD7">
      <w:pPr>
        <w:pStyle w:val="Nagwek"/>
        <w:rPr>
          <w:b/>
          <w:sz w:val="36"/>
        </w:rPr>
      </w:pPr>
      <w:r w:rsidRPr="00B87B61">
        <w:rPr>
          <w:b/>
          <w:sz w:val="36"/>
        </w:rPr>
        <w:t xml:space="preserve">                        www.bip.gizycko.pl</w:t>
      </w:r>
    </w:p>
    <w:p w:rsidR="004F5FD7" w:rsidRPr="00B87B61" w:rsidRDefault="004F5FD7" w:rsidP="004F5FD7">
      <w:pPr>
        <w:jc w:val="both"/>
        <w:rPr>
          <w:b/>
          <w:sz w:val="48"/>
        </w:rPr>
      </w:pPr>
    </w:p>
    <w:p w:rsidR="004F5FD7" w:rsidRPr="00B87B61" w:rsidRDefault="004F5FD7" w:rsidP="004F5FD7">
      <w:pPr>
        <w:jc w:val="both"/>
        <w:rPr>
          <w:b/>
          <w:sz w:val="48"/>
        </w:rPr>
      </w:pPr>
    </w:p>
    <w:p w:rsidR="004F5FD7" w:rsidRPr="00B87B61" w:rsidRDefault="004F5FD7" w:rsidP="000B0415">
      <w:pPr>
        <w:ind w:left="6372"/>
        <w:rPr>
          <w:b/>
          <w:sz w:val="28"/>
        </w:rPr>
      </w:pPr>
      <w:r w:rsidRPr="00B87B61">
        <w:rPr>
          <w:sz w:val="48"/>
        </w:rPr>
        <w:t xml:space="preserve">                                                  </w:t>
      </w:r>
      <w:r w:rsidR="00140105" w:rsidRPr="00B87B61">
        <w:rPr>
          <w:sz w:val="48"/>
        </w:rPr>
        <w:t xml:space="preserve">           </w:t>
      </w:r>
      <w:r w:rsidRPr="00B87B61">
        <w:rPr>
          <w:sz w:val="48"/>
        </w:rPr>
        <w:t xml:space="preserve">  </w:t>
      </w:r>
      <w:r w:rsidRPr="00B87B61">
        <w:rPr>
          <w:b/>
          <w:sz w:val="28"/>
        </w:rPr>
        <w:t>ZAMAWIAJĄCY:</w:t>
      </w:r>
    </w:p>
    <w:p w:rsidR="004F5FD7" w:rsidRPr="00B87B61" w:rsidRDefault="004F5FD7" w:rsidP="004F5FD7">
      <w:pPr>
        <w:rPr>
          <w:b/>
          <w:sz w:val="28"/>
        </w:rPr>
      </w:pPr>
      <w:r w:rsidRPr="00B87B61">
        <w:rPr>
          <w:b/>
          <w:sz w:val="28"/>
        </w:rPr>
        <w:t xml:space="preserve">                                                                                    </w:t>
      </w:r>
    </w:p>
    <w:p w:rsidR="004F5FD7" w:rsidRPr="00B87B61" w:rsidRDefault="004F5FD7" w:rsidP="004F5FD7">
      <w:pPr>
        <w:jc w:val="both"/>
        <w:rPr>
          <w:sz w:val="28"/>
        </w:rPr>
      </w:pPr>
      <w:r w:rsidRPr="00B87B61">
        <w:rPr>
          <w:sz w:val="28"/>
        </w:rPr>
        <w:t xml:space="preserve">                                                                                ……………………………….</w:t>
      </w:r>
    </w:p>
    <w:p w:rsidR="004F5FD7" w:rsidRPr="00B87B61" w:rsidRDefault="004F5FD7" w:rsidP="004F5FD7">
      <w:pPr>
        <w:jc w:val="both"/>
        <w:rPr>
          <w:b/>
          <w:sz w:val="28"/>
        </w:rPr>
      </w:pPr>
    </w:p>
    <w:p w:rsidR="004F5FD7" w:rsidRPr="00B87B61" w:rsidRDefault="004F5FD7" w:rsidP="004F5FD7">
      <w:pPr>
        <w:jc w:val="both"/>
        <w:rPr>
          <w:sz w:val="28"/>
        </w:rPr>
      </w:pPr>
    </w:p>
    <w:p w:rsidR="004F5FD7" w:rsidRPr="00B87B61" w:rsidRDefault="004F5FD7" w:rsidP="004F5FD7">
      <w:pPr>
        <w:jc w:val="both"/>
        <w:rPr>
          <w:sz w:val="28"/>
        </w:rPr>
      </w:pPr>
      <w:r w:rsidRPr="00B87B61">
        <w:rPr>
          <w:sz w:val="28"/>
        </w:rPr>
        <w:tab/>
      </w:r>
      <w:r w:rsidRPr="00B87B61">
        <w:rPr>
          <w:sz w:val="28"/>
        </w:rPr>
        <w:tab/>
      </w:r>
      <w:r w:rsidRPr="00B87B61">
        <w:rPr>
          <w:sz w:val="28"/>
        </w:rPr>
        <w:tab/>
      </w:r>
      <w:r w:rsidRPr="00B87B61">
        <w:rPr>
          <w:sz w:val="28"/>
        </w:rPr>
        <w:tab/>
      </w:r>
      <w:r w:rsidRPr="00B87B61">
        <w:rPr>
          <w:sz w:val="28"/>
        </w:rPr>
        <w:tab/>
      </w:r>
      <w:r w:rsidRPr="00B87B61">
        <w:rPr>
          <w:sz w:val="28"/>
        </w:rPr>
        <w:tab/>
      </w:r>
      <w:r w:rsidRPr="00B87B61">
        <w:rPr>
          <w:sz w:val="28"/>
        </w:rPr>
        <w:tab/>
      </w:r>
      <w:r w:rsidRPr="00B87B61">
        <w:rPr>
          <w:sz w:val="28"/>
        </w:rPr>
        <w:tab/>
      </w:r>
      <w:r w:rsidRPr="00B87B61">
        <w:rPr>
          <w:sz w:val="28"/>
        </w:rPr>
        <w:tab/>
        <w:t xml:space="preserve"> </w:t>
      </w:r>
    </w:p>
    <w:p w:rsidR="004F5FD7" w:rsidRPr="00B87B61" w:rsidRDefault="004F5FD7" w:rsidP="004F5FD7">
      <w:pPr>
        <w:autoSpaceDE w:val="0"/>
        <w:autoSpaceDN w:val="0"/>
        <w:adjustRightInd w:val="0"/>
        <w:spacing w:line="360" w:lineRule="auto"/>
      </w:pPr>
      <w:r w:rsidRPr="00B87B61">
        <w:rPr>
          <w:sz w:val="28"/>
        </w:rPr>
        <w:t xml:space="preserve">                                   </w:t>
      </w:r>
      <w:r w:rsidR="00D80708">
        <w:t xml:space="preserve">Giżycko, marzec </w:t>
      </w:r>
      <w:r w:rsidRPr="00B87B61">
        <w:t xml:space="preserve"> 201</w:t>
      </w:r>
      <w:r w:rsidR="00B87B61">
        <w:t>4</w:t>
      </w:r>
      <w:r w:rsidRPr="00B87B61">
        <w:t xml:space="preserve"> r.</w:t>
      </w:r>
    </w:p>
    <w:p w:rsidR="000B0415" w:rsidRPr="00B87B61" w:rsidRDefault="000B0415" w:rsidP="004F5FD7">
      <w:pPr>
        <w:autoSpaceDE w:val="0"/>
        <w:autoSpaceDN w:val="0"/>
        <w:adjustRightInd w:val="0"/>
        <w:spacing w:line="360" w:lineRule="auto"/>
        <w:rPr>
          <w:b/>
          <w:color w:val="7030A0"/>
        </w:rPr>
      </w:pPr>
    </w:p>
    <w:p w:rsidR="00C40B4B" w:rsidRPr="002D301E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ind w:left="0"/>
        <w:rPr>
          <w:rFonts w:ascii="Times New Roman" w:hAnsi="Times New Roman"/>
          <w:i w:val="0"/>
          <w:sz w:val="24"/>
          <w:szCs w:val="24"/>
        </w:rPr>
      </w:pPr>
      <w:r w:rsidRPr="002D301E">
        <w:rPr>
          <w:rFonts w:ascii="Times New Roman" w:hAnsi="Times New Roman"/>
          <w:i w:val="0"/>
          <w:sz w:val="24"/>
          <w:szCs w:val="24"/>
        </w:rPr>
        <w:lastRenderedPageBreak/>
        <w:t>INFORMACJE WPROWADZAJĄCE</w:t>
      </w:r>
    </w:p>
    <w:p w:rsidR="00C40B4B" w:rsidRPr="00077431" w:rsidRDefault="00C40B4B" w:rsidP="00077431">
      <w:pPr>
        <w:pStyle w:val="Nagwek3"/>
        <w:keepNext w:val="0"/>
        <w:widowControl w:val="0"/>
        <w:numPr>
          <w:ilvl w:val="2"/>
          <w:numId w:val="1"/>
        </w:numPr>
        <w:tabs>
          <w:tab w:val="clear" w:pos="432"/>
          <w:tab w:val="num" w:pos="142"/>
        </w:tabs>
        <w:spacing w:before="120" w:after="120"/>
        <w:ind w:left="426" w:hanging="426"/>
        <w:jc w:val="both"/>
        <w:rPr>
          <w:i w:val="0"/>
          <w:szCs w:val="24"/>
        </w:rPr>
      </w:pPr>
      <w:r w:rsidRPr="002D301E">
        <w:rPr>
          <w:i w:val="0"/>
          <w:szCs w:val="24"/>
        </w:rPr>
        <w:t>Gmina Miejska Giżycko, al. 1 Maja 14, 11 – 500 Giżycko,</w:t>
      </w:r>
      <w:r w:rsidRPr="00386582">
        <w:rPr>
          <w:i w:val="0"/>
          <w:szCs w:val="24"/>
        </w:rPr>
        <w:t xml:space="preserve"> zaprasza do składania ofert   w</w:t>
      </w:r>
      <w:r w:rsidR="00077431">
        <w:rPr>
          <w:i w:val="0"/>
          <w:szCs w:val="24"/>
        </w:rPr>
        <w:t xml:space="preserve"> przetargu pisemnym </w:t>
      </w:r>
      <w:r w:rsidRPr="00077431">
        <w:rPr>
          <w:i w:val="0"/>
          <w:szCs w:val="24"/>
        </w:rPr>
        <w:t xml:space="preserve"> na świadczenie na rzecz Zamawiającego  </w:t>
      </w:r>
      <w:r w:rsidR="0094459B" w:rsidRPr="00077431">
        <w:rPr>
          <w:b/>
          <w:i w:val="0"/>
          <w:szCs w:val="24"/>
        </w:rPr>
        <w:t>„Pełnieni</w:t>
      </w:r>
      <w:r w:rsidR="00386582" w:rsidRPr="00077431">
        <w:rPr>
          <w:b/>
          <w:i w:val="0"/>
          <w:szCs w:val="24"/>
        </w:rPr>
        <w:t>a</w:t>
      </w:r>
      <w:r w:rsidR="0094459B" w:rsidRPr="00077431">
        <w:rPr>
          <w:b/>
          <w:i w:val="0"/>
          <w:szCs w:val="24"/>
        </w:rPr>
        <w:t xml:space="preserve"> funkcji Inspektora n</w:t>
      </w:r>
      <w:r w:rsidRPr="00077431">
        <w:rPr>
          <w:b/>
          <w:i w:val="0"/>
          <w:szCs w:val="24"/>
        </w:rPr>
        <w:t>adzoru inwestorskiego nad robotami budowlanymi przy realizacji inwestycji pn.:</w:t>
      </w:r>
      <w:r w:rsidR="00386582" w:rsidRPr="00077431">
        <w:rPr>
          <w:b/>
          <w:i w:val="0"/>
          <w:szCs w:val="24"/>
        </w:rPr>
        <w:t xml:space="preserve"> Adaptacja obiektów w Twierdzy </w:t>
      </w:r>
      <w:proofErr w:type="spellStart"/>
      <w:r w:rsidR="00386582" w:rsidRPr="00077431">
        <w:rPr>
          <w:b/>
          <w:i w:val="0"/>
          <w:szCs w:val="24"/>
        </w:rPr>
        <w:t>Boyen</w:t>
      </w:r>
      <w:proofErr w:type="spellEnd"/>
      <w:r w:rsidR="00386582" w:rsidRPr="00077431">
        <w:rPr>
          <w:b/>
          <w:i w:val="0"/>
          <w:szCs w:val="24"/>
        </w:rPr>
        <w:t xml:space="preserve"> w Giżycku wraz </w:t>
      </w:r>
      <w:r w:rsidR="00077431">
        <w:rPr>
          <w:b/>
          <w:i w:val="0"/>
          <w:szCs w:val="24"/>
        </w:rPr>
        <w:t xml:space="preserve">                              </w:t>
      </w:r>
      <w:r w:rsidR="00386582" w:rsidRPr="00077431">
        <w:rPr>
          <w:b/>
          <w:i w:val="0"/>
          <w:szCs w:val="24"/>
        </w:rPr>
        <w:t>z zagospodarowaniem terenu”.</w:t>
      </w:r>
    </w:p>
    <w:p w:rsidR="00C40B4B" w:rsidRPr="00386582" w:rsidRDefault="00C40B4B" w:rsidP="00441FE1">
      <w:pPr>
        <w:pStyle w:val="Nagwek3"/>
        <w:keepNext w:val="0"/>
        <w:widowControl w:val="0"/>
        <w:numPr>
          <w:ilvl w:val="2"/>
          <w:numId w:val="1"/>
        </w:numPr>
        <w:jc w:val="both"/>
        <w:rPr>
          <w:i w:val="0"/>
          <w:szCs w:val="24"/>
        </w:rPr>
      </w:pPr>
      <w:r w:rsidRPr="00386582">
        <w:rPr>
          <w:i w:val="0"/>
          <w:szCs w:val="24"/>
        </w:rPr>
        <w:t>Użyte w Dokumentacji Przetargowej  terminy mają następujące znaczenie:</w:t>
      </w:r>
    </w:p>
    <w:p w:rsidR="00C40B4B" w:rsidRPr="00386582" w:rsidRDefault="00C40B4B" w:rsidP="00441FE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386582">
        <w:rPr>
          <w:rFonts w:ascii="Times New Roman" w:hAnsi="Times New Roman"/>
          <w:b w:val="0"/>
          <w:sz w:val="24"/>
          <w:szCs w:val="24"/>
        </w:rPr>
        <w:t>„Zamawiający” –  Gmina Miejska Giżycko.</w:t>
      </w:r>
    </w:p>
    <w:p w:rsidR="00C40B4B" w:rsidRPr="00386582" w:rsidRDefault="00C40B4B" w:rsidP="00441FE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386582">
        <w:rPr>
          <w:rFonts w:ascii="Times New Roman" w:hAnsi="Times New Roman"/>
          <w:b w:val="0"/>
          <w:sz w:val="24"/>
          <w:szCs w:val="24"/>
        </w:rPr>
        <w:t>„Postępowanie” – postępowanie prowadzone przez Zamawiającego na podstawie niniejszej Dokumentacji przetargowej.</w:t>
      </w:r>
    </w:p>
    <w:p w:rsidR="00C40B4B" w:rsidRPr="00386582" w:rsidRDefault="00C40B4B" w:rsidP="00441FE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386582">
        <w:rPr>
          <w:rFonts w:ascii="Times New Roman" w:hAnsi="Times New Roman"/>
          <w:b w:val="0"/>
          <w:sz w:val="24"/>
          <w:szCs w:val="24"/>
        </w:rPr>
        <w:t>„DP” – niniejsza Dokumentacja przetargowa.</w:t>
      </w:r>
    </w:p>
    <w:p w:rsidR="00C40B4B" w:rsidRPr="00386582" w:rsidRDefault="00EC5577" w:rsidP="00441FE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386582">
        <w:rPr>
          <w:rFonts w:ascii="Times New Roman" w:hAnsi="Times New Roman"/>
          <w:b w:val="0"/>
          <w:sz w:val="24"/>
          <w:szCs w:val="24"/>
        </w:rPr>
        <w:t xml:space="preserve"> </w:t>
      </w:r>
      <w:r w:rsidR="00C40B4B" w:rsidRPr="00386582">
        <w:rPr>
          <w:rFonts w:ascii="Times New Roman" w:hAnsi="Times New Roman"/>
          <w:b w:val="0"/>
          <w:sz w:val="24"/>
          <w:szCs w:val="24"/>
        </w:rPr>
        <w:t>„Zamówienie” – należy przez to rozumieć zamówienie publiczne, którego przedmiot został w sposób szczegółowy opisany w punkcie 2 DP.</w:t>
      </w:r>
    </w:p>
    <w:p w:rsidR="00386582" w:rsidRPr="00386582" w:rsidRDefault="00C40B4B" w:rsidP="00386582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386582">
        <w:rPr>
          <w:rFonts w:ascii="Times New Roman" w:hAnsi="Times New Roman"/>
          <w:b w:val="0"/>
          <w:sz w:val="24"/>
          <w:szCs w:val="24"/>
        </w:rPr>
        <w:t>”Inspektor Nadzoru” – podmiot, który ubiega się o wykonanie Zamówienia, złoży ofertę na wykonanie Zamówienia albo zawrze z Zamawiającym umowę w sprawie wykonania Zamówienia.</w:t>
      </w:r>
    </w:p>
    <w:p w:rsidR="00C40B4B" w:rsidRPr="00315007" w:rsidRDefault="00C40B4B" w:rsidP="00315007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386582">
        <w:rPr>
          <w:rFonts w:ascii="Times New Roman" w:hAnsi="Times New Roman"/>
          <w:b w:val="0"/>
          <w:sz w:val="24"/>
          <w:szCs w:val="24"/>
        </w:rPr>
        <w:t xml:space="preserve">„Wykonawca” </w:t>
      </w:r>
      <w:r w:rsidR="00B92F1E" w:rsidRPr="00386582">
        <w:rPr>
          <w:rFonts w:ascii="Times New Roman" w:hAnsi="Times New Roman"/>
          <w:b w:val="0"/>
          <w:sz w:val="24"/>
          <w:szCs w:val="24"/>
        </w:rPr>
        <w:t>– podmiot realizujący zamówienie</w:t>
      </w:r>
      <w:r w:rsidRPr="00386582">
        <w:rPr>
          <w:rFonts w:ascii="Times New Roman" w:hAnsi="Times New Roman"/>
          <w:b w:val="0"/>
          <w:sz w:val="24"/>
          <w:szCs w:val="24"/>
        </w:rPr>
        <w:t xml:space="preserve"> pn: </w:t>
      </w:r>
      <w:r w:rsidR="00386582" w:rsidRPr="00386582">
        <w:rPr>
          <w:rFonts w:ascii="Times New Roman" w:hAnsi="Times New Roman"/>
          <w:b w:val="0"/>
          <w:sz w:val="24"/>
          <w:szCs w:val="24"/>
        </w:rPr>
        <w:t xml:space="preserve">„ Adaptacja obiektów </w:t>
      </w:r>
      <w:r w:rsidR="00386582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="00386582" w:rsidRPr="00386582">
        <w:rPr>
          <w:rFonts w:ascii="Times New Roman" w:hAnsi="Times New Roman"/>
          <w:b w:val="0"/>
          <w:sz w:val="24"/>
          <w:szCs w:val="24"/>
        </w:rPr>
        <w:t xml:space="preserve">w Twierdzy </w:t>
      </w:r>
      <w:proofErr w:type="spellStart"/>
      <w:r w:rsidR="00386582" w:rsidRPr="00386582">
        <w:rPr>
          <w:rFonts w:ascii="Times New Roman" w:hAnsi="Times New Roman"/>
          <w:b w:val="0"/>
          <w:sz w:val="24"/>
          <w:szCs w:val="24"/>
        </w:rPr>
        <w:t>Boyen</w:t>
      </w:r>
      <w:proofErr w:type="spellEnd"/>
      <w:r w:rsidR="00386582" w:rsidRPr="00386582">
        <w:rPr>
          <w:rFonts w:ascii="Times New Roman" w:hAnsi="Times New Roman"/>
          <w:b w:val="0"/>
          <w:sz w:val="24"/>
          <w:szCs w:val="24"/>
        </w:rPr>
        <w:t xml:space="preserve"> w Giżycku wraz z zagospodarowaniem terenu”</w:t>
      </w:r>
    </w:p>
    <w:p w:rsidR="00C40B4B" w:rsidRPr="00386582" w:rsidRDefault="00C40B4B" w:rsidP="00441FE1">
      <w:pPr>
        <w:pStyle w:val="Nagwek3"/>
        <w:keepNext w:val="0"/>
        <w:widowControl w:val="0"/>
        <w:numPr>
          <w:ilvl w:val="2"/>
          <w:numId w:val="1"/>
        </w:numPr>
        <w:spacing w:before="120" w:after="120"/>
        <w:jc w:val="left"/>
        <w:rPr>
          <w:i w:val="0"/>
          <w:szCs w:val="24"/>
        </w:rPr>
      </w:pPr>
      <w:bookmarkStart w:id="0" w:name="_Ref54148079"/>
      <w:r w:rsidRPr="00386582">
        <w:rPr>
          <w:i w:val="0"/>
          <w:szCs w:val="24"/>
        </w:rPr>
        <w:t>Dane Zamawiającego:</w:t>
      </w:r>
      <w:bookmarkEnd w:id="0"/>
    </w:p>
    <w:p w:rsidR="00C40B4B" w:rsidRPr="00386582" w:rsidRDefault="00C40B4B" w:rsidP="00C40B4B">
      <w:pPr>
        <w:widowControl w:val="0"/>
        <w:ind w:firstLine="360"/>
      </w:pPr>
      <w:r w:rsidRPr="00386582">
        <w:t>NIP:</w:t>
      </w:r>
      <w:r w:rsidRPr="00386582">
        <w:tab/>
      </w:r>
      <w:r w:rsidRPr="00386582">
        <w:tab/>
      </w:r>
      <w:r w:rsidRPr="00386582">
        <w:tab/>
      </w:r>
      <w:r w:rsidRPr="00386582">
        <w:tab/>
      </w:r>
      <w:r w:rsidRPr="00386582">
        <w:tab/>
      </w:r>
      <w:r w:rsidRPr="00386582">
        <w:tab/>
      </w:r>
      <w:r w:rsidRPr="00386582">
        <w:tab/>
      </w:r>
      <w:r w:rsidRPr="00386582">
        <w:rPr>
          <w:b/>
        </w:rPr>
        <w:t>845-10-02-471</w:t>
      </w:r>
    </w:p>
    <w:p w:rsidR="00C40B4B" w:rsidRPr="00386582" w:rsidRDefault="00C40B4B" w:rsidP="00C40B4B">
      <w:pPr>
        <w:widowControl w:val="0"/>
        <w:ind w:firstLine="360"/>
        <w:rPr>
          <w:b/>
        </w:rPr>
      </w:pPr>
      <w:r w:rsidRPr="00386582">
        <w:t>dokładny adres do korespon</w:t>
      </w:r>
      <w:r w:rsidR="000B0415" w:rsidRPr="00386582">
        <w:t xml:space="preserve">dencji:           </w:t>
      </w:r>
      <w:r w:rsidR="000B0415" w:rsidRPr="00386582">
        <w:tab/>
      </w:r>
      <w:r w:rsidR="000B0415" w:rsidRPr="00386582">
        <w:tab/>
      </w:r>
      <w:r w:rsidRPr="00386582">
        <w:rPr>
          <w:b/>
        </w:rPr>
        <w:t>Urząd Miejski w Giżycku</w:t>
      </w:r>
    </w:p>
    <w:p w:rsidR="00C40B4B" w:rsidRPr="00386582" w:rsidRDefault="00C40B4B" w:rsidP="00C40B4B">
      <w:pPr>
        <w:widowControl w:val="0"/>
        <w:ind w:firstLine="360"/>
        <w:rPr>
          <w:b/>
        </w:rPr>
      </w:pP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  <w:t>al. 1 Maja 14</w:t>
      </w:r>
    </w:p>
    <w:p w:rsidR="00C40B4B" w:rsidRPr="00386582" w:rsidRDefault="00C40B4B" w:rsidP="00C40B4B">
      <w:pPr>
        <w:widowControl w:val="0"/>
        <w:ind w:firstLine="360"/>
        <w:rPr>
          <w:b/>
        </w:rPr>
      </w:pP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</w:r>
      <w:r w:rsidRPr="00386582">
        <w:rPr>
          <w:b/>
        </w:rPr>
        <w:tab/>
        <w:t>11 – 500 Giżycko</w:t>
      </w:r>
    </w:p>
    <w:p w:rsidR="00C40B4B" w:rsidRPr="00386582" w:rsidRDefault="00C40B4B" w:rsidP="00C40B4B">
      <w:pPr>
        <w:widowControl w:val="0"/>
        <w:ind w:firstLine="360"/>
      </w:pPr>
      <w:r w:rsidRPr="00386582">
        <w:t>faks do korespondencji w sprawie Zamówienia:</w:t>
      </w:r>
      <w:r w:rsidRPr="00386582">
        <w:tab/>
      </w:r>
      <w:r w:rsidRPr="00386582">
        <w:tab/>
      </w:r>
      <w:r w:rsidRPr="00386582">
        <w:rPr>
          <w:b/>
        </w:rPr>
        <w:t xml:space="preserve">087 428 52 41 </w:t>
      </w:r>
    </w:p>
    <w:p w:rsidR="00C40B4B" w:rsidRPr="00386582" w:rsidRDefault="00C40B4B" w:rsidP="00C40B4B">
      <w:pPr>
        <w:widowControl w:val="0"/>
        <w:ind w:firstLine="360"/>
        <w:rPr>
          <w:b/>
        </w:rPr>
      </w:pPr>
      <w:r w:rsidRPr="00386582">
        <w:t xml:space="preserve">e-mail do korespondencji w </w:t>
      </w:r>
      <w:r w:rsidR="00D80708">
        <w:t>sprawie Zamówienia:</w:t>
      </w:r>
      <w:r w:rsidR="00D80708">
        <w:tab/>
      </w:r>
      <w:r w:rsidRPr="00386582">
        <w:rPr>
          <w:b/>
        </w:rPr>
        <w:t>urzad@gizycko.pl</w:t>
      </w:r>
    </w:p>
    <w:p w:rsidR="00C40B4B" w:rsidRPr="00E27008" w:rsidRDefault="00C40B4B" w:rsidP="00C40B4B">
      <w:pPr>
        <w:widowControl w:val="0"/>
        <w:ind w:firstLine="360"/>
        <w:rPr>
          <w:b/>
        </w:rPr>
      </w:pPr>
      <w:r w:rsidRPr="00E27008">
        <w:t xml:space="preserve">znak postępowania: </w:t>
      </w:r>
      <w:r w:rsidRPr="00E27008">
        <w:tab/>
      </w:r>
      <w:r w:rsidRPr="00E27008">
        <w:tab/>
      </w:r>
      <w:r w:rsidRPr="00E27008">
        <w:tab/>
      </w:r>
      <w:r w:rsidRPr="00E27008">
        <w:tab/>
      </w:r>
      <w:r w:rsidRPr="00E27008">
        <w:tab/>
      </w:r>
      <w:r w:rsidR="00077431" w:rsidRPr="00E27008">
        <w:rPr>
          <w:b/>
        </w:rPr>
        <w:t>WT. 7013.24.</w:t>
      </w:r>
      <w:r w:rsidR="00E27008" w:rsidRPr="00E27008">
        <w:rPr>
          <w:b/>
        </w:rPr>
        <w:t>240.2014.GW</w:t>
      </w:r>
      <w:r w:rsidRPr="00E27008">
        <w:rPr>
          <w:b/>
        </w:rPr>
        <w:t xml:space="preserve"> </w:t>
      </w:r>
    </w:p>
    <w:p w:rsidR="00C40B4B" w:rsidRPr="00386582" w:rsidRDefault="00C40B4B" w:rsidP="00C40B4B">
      <w:pPr>
        <w:widowControl w:val="0"/>
      </w:pPr>
      <w:r w:rsidRPr="00386582">
        <w:rPr>
          <w:b/>
        </w:rPr>
        <w:t>Uwaga:</w:t>
      </w:r>
      <w:r w:rsidRPr="00386582">
        <w:t xml:space="preserve"> w korespondencji kierowanej do Zamawiającego należy posługiwać się tym znakiem.</w:t>
      </w:r>
    </w:p>
    <w:p w:rsidR="00C40B4B" w:rsidRDefault="00C40B4B" w:rsidP="00441FE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Times New Roman" w:hAnsi="Times New Roman"/>
          <w:i w:val="0"/>
          <w:sz w:val="24"/>
          <w:szCs w:val="24"/>
        </w:rPr>
      </w:pPr>
      <w:r w:rsidRPr="00635765">
        <w:rPr>
          <w:rFonts w:ascii="Times New Roman" w:hAnsi="Times New Roman"/>
          <w:i w:val="0"/>
          <w:sz w:val="24"/>
          <w:szCs w:val="24"/>
        </w:rPr>
        <w:t xml:space="preserve">OPIS PRZEDMIOTU ZAMÓWIENIA </w:t>
      </w:r>
    </w:p>
    <w:p w:rsidR="00E538C6" w:rsidRDefault="00E538C6" w:rsidP="00E538C6">
      <w:pPr>
        <w:pStyle w:val="Nagwek3"/>
        <w:keepNext w:val="0"/>
        <w:widowControl w:val="0"/>
        <w:jc w:val="both"/>
        <w:rPr>
          <w:i w:val="0"/>
          <w:szCs w:val="24"/>
        </w:rPr>
      </w:pPr>
      <w:r w:rsidRPr="0049440F">
        <w:rPr>
          <w:i w:val="0"/>
          <w:szCs w:val="24"/>
        </w:rPr>
        <w:t xml:space="preserve">Przedmiotem zamówienia pełnienie funkcji Inspektora nadzoru inwestorskiego nad realizacją zadania  </w:t>
      </w:r>
      <w:r w:rsidR="00315007">
        <w:rPr>
          <w:i w:val="0"/>
          <w:szCs w:val="24"/>
        </w:rPr>
        <w:t>inwestycyjnego pn</w:t>
      </w:r>
      <w:r w:rsidR="00315007" w:rsidRPr="00315007">
        <w:rPr>
          <w:i w:val="0"/>
          <w:szCs w:val="24"/>
        </w:rPr>
        <w:t>.: „</w:t>
      </w:r>
      <w:r w:rsidR="00315007" w:rsidRPr="00315007">
        <w:rPr>
          <w:b/>
          <w:i w:val="0"/>
          <w:szCs w:val="24"/>
        </w:rPr>
        <w:t xml:space="preserve">Adaptacja obiektów  w Twierdzy </w:t>
      </w:r>
      <w:proofErr w:type="spellStart"/>
      <w:r w:rsidR="00315007" w:rsidRPr="00315007">
        <w:rPr>
          <w:b/>
          <w:i w:val="0"/>
          <w:szCs w:val="24"/>
        </w:rPr>
        <w:t>Boyen</w:t>
      </w:r>
      <w:proofErr w:type="spellEnd"/>
      <w:r w:rsidR="00315007" w:rsidRPr="00315007">
        <w:rPr>
          <w:b/>
          <w:i w:val="0"/>
          <w:szCs w:val="24"/>
        </w:rPr>
        <w:t xml:space="preserve"> w Giżycku wraz </w:t>
      </w:r>
      <w:r w:rsidR="00315007">
        <w:rPr>
          <w:b/>
          <w:i w:val="0"/>
          <w:szCs w:val="24"/>
        </w:rPr>
        <w:t xml:space="preserve">                   </w:t>
      </w:r>
      <w:r w:rsidR="00315007" w:rsidRPr="00315007">
        <w:rPr>
          <w:b/>
          <w:i w:val="0"/>
          <w:szCs w:val="24"/>
        </w:rPr>
        <w:t>z zagospodarowaniem terenu</w:t>
      </w:r>
      <w:r w:rsidRPr="00315007">
        <w:rPr>
          <w:i w:val="0"/>
          <w:szCs w:val="24"/>
        </w:rPr>
        <w:t>” w zakresie:</w:t>
      </w:r>
    </w:p>
    <w:p w:rsidR="00315007" w:rsidRPr="00315007" w:rsidRDefault="00315007" w:rsidP="00315007"/>
    <w:p w:rsidR="00E538C6" w:rsidRPr="0049440F" w:rsidRDefault="00E538C6" w:rsidP="00E538C6">
      <w:pPr>
        <w:numPr>
          <w:ilvl w:val="2"/>
          <w:numId w:val="1"/>
        </w:numPr>
        <w:jc w:val="both"/>
      </w:pPr>
      <w:r w:rsidRPr="0049440F">
        <w:t xml:space="preserve">Nadzór Inwestorski wynikający z artykułów 25 i 26 ustawy Prawo Budowlane (Dz. U. </w:t>
      </w:r>
      <w:r w:rsidR="00315007">
        <w:t xml:space="preserve">              </w:t>
      </w:r>
      <w:r w:rsidRPr="0049440F">
        <w:t>z 2010</w:t>
      </w:r>
      <w:r w:rsidR="00315007">
        <w:t xml:space="preserve"> r.</w:t>
      </w:r>
      <w:r w:rsidRPr="0049440F">
        <w:t xml:space="preserve"> Nr 243, poz. 1623 tekst jednolity),</w:t>
      </w:r>
    </w:p>
    <w:p w:rsidR="00E538C6" w:rsidRPr="0049440F" w:rsidRDefault="00E538C6" w:rsidP="00E538C6">
      <w:pPr>
        <w:numPr>
          <w:ilvl w:val="2"/>
          <w:numId w:val="1"/>
        </w:numPr>
        <w:jc w:val="both"/>
      </w:pPr>
      <w:r w:rsidRPr="0049440F">
        <w:t>Nadzór Inwestorski prowadzony zgodnie z wymaganiami określonymi w załączniku nr 1 do Umowy</w:t>
      </w:r>
      <w:r w:rsidR="000777F7">
        <w:t>,</w:t>
      </w:r>
    </w:p>
    <w:p w:rsidR="00E538C6" w:rsidRPr="0049440F" w:rsidRDefault="00E538C6" w:rsidP="00E538C6">
      <w:pPr>
        <w:numPr>
          <w:ilvl w:val="2"/>
          <w:numId w:val="1"/>
        </w:numPr>
        <w:jc w:val="both"/>
      </w:pPr>
      <w:r w:rsidRPr="0049440F">
        <w:t>prowadzenie dokumentacji sprawozdawczej wynikającej z zakresu pełnionej funkcji,</w:t>
      </w:r>
    </w:p>
    <w:p w:rsidR="00E538C6" w:rsidRPr="0049440F" w:rsidRDefault="00E538C6" w:rsidP="00E538C6">
      <w:pPr>
        <w:numPr>
          <w:ilvl w:val="2"/>
          <w:numId w:val="1"/>
        </w:numPr>
        <w:jc w:val="both"/>
      </w:pPr>
      <w:r w:rsidRPr="0049440F">
        <w:t>udział w komisjach i naradach technicznych organizowanych przez Zamawiającego</w:t>
      </w:r>
      <w:r w:rsidR="000777F7">
        <w:t xml:space="preserve">                     </w:t>
      </w:r>
      <w:r w:rsidRPr="0049440F">
        <w:t xml:space="preserve"> i Wykonawcę.</w:t>
      </w:r>
    </w:p>
    <w:p w:rsidR="00E538C6" w:rsidRPr="0049440F" w:rsidRDefault="00E538C6" w:rsidP="00E538C6">
      <w:pPr>
        <w:numPr>
          <w:ilvl w:val="2"/>
          <w:numId w:val="1"/>
        </w:numPr>
        <w:jc w:val="both"/>
      </w:pPr>
      <w:r w:rsidRPr="0049440F">
        <w:t>prowadzenie badań archeologicznych w formie nadzoru archeologicznego.</w:t>
      </w:r>
    </w:p>
    <w:p w:rsidR="000777F7" w:rsidRPr="001C70D3" w:rsidRDefault="00E538C6" w:rsidP="001C70D3">
      <w:pPr>
        <w:pStyle w:val="Nagwek3"/>
        <w:keepNext w:val="0"/>
        <w:widowControl w:val="0"/>
        <w:jc w:val="left"/>
        <w:rPr>
          <w:b/>
          <w:i w:val="0"/>
          <w:szCs w:val="24"/>
        </w:rPr>
      </w:pPr>
      <w:r w:rsidRPr="0049440F">
        <w:rPr>
          <w:b/>
          <w:i w:val="0"/>
          <w:szCs w:val="24"/>
        </w:rPr>
        <w:t>Szczegółowe warunki i wymagania zamówienia określa załącznik nr 2 Dokumentacji Przetargowej - „Wzór umowy”.</w:t>
      </w:r>
    </w:p>
    <w:p w:rsidR="000777F7" w:rsidRPr="000777F7" w:rsidRDefault="000777F7" w:rsidP="000777F7"/>
    <w:p w:rsidR="00F4574C" w:rsidRPr="003D21E3" w:rsidRDefault="000777F7" w:rsidP="00F4574C">
      <w:pPr>
        <w:pStyle w:val="Nagwek3"/>
        <w:keepNext w:val="0"/>
        <w:widowControl w:val="0"/>
        <w:numPr>
          <w:ilvl w:val="2"/>
          <w:numId w:val="1"/>
        </w:numPr>
        <w:jc w:val="left"/>
        <w:rPr>
          <w:i w:val="0"/>
        </w:rPr>
      </w:pPr>
      <w:r>
        <w:rPr>
          <w:b/>
          <w:i w:val="0"/>
          <w:szCs w:val="24"/>
        </w:rPr>
        <w:t xml:space="preserve"> </w:t>
      </w:r>
      <w:r w:rsidR="00E538C6" w:rsidRPr="000777F7">
        <w:rPr>
          <w:i w:val="0"/>
        </w:rPr>
        <w:t>W ramach zadania inwestycy</w:t>
      </w:r>
      <w:r w:rsidR="009F3F59">
        <w:rPr>
          <w:i w:val="0"/>
        </w:rPr>
        <w:t xml:space="preserve">jnego będą realizowane </w:t>
      </w:r>
      <w:r w:rsidR="00F4574C">
        <w:rPr>
          <w:i w:val="0"/>
        </w:rPr>
        <w:t>roboty remontowo – budowlane wynikające z projektów budowlanego i wykonawczego w branżach:</w:t>
      </w:r>
    </w:p>
    <w:p w:rsidR="00F4574C" w:rsidRDefault="003D21E3" w:rsidP="00F4574C">
      <w:r>
        <w:t>- konstrukcyjno – budowlanej,</w:t>
      </w:r>
    </w:p>
    <w:p w:rsidR="00077431" w:rsidRDefault="00077431" w:rsidP="00F4574C">
      <w:r>
        <w:t>- drogowej,</w:t>
      </w:r>
    </w:p>
    <w:p w:rsidR="00F4574C" w:rsidRDefault="00F4574C" w:rsidP="00F4574C">
      <w:r>
        <w:lastRenderedPageBreak/>
        <w:t>- sanitarnej,</w:t>
      </w:r>
    </w:p>
    <w:p w:rsidR="00F4574C" w:rsidRDefault="00F4574C" w:rsidP="00F4574C">
      <w:r>
        <w:t>- elektrycznej</w:t>
      </w:r>
    </w:p>
    <w:p w:rsidR="00370214" w:rsidRDefault="00370214" w:rsidP="00F4574C"/>
    <w:p w:rsidR="00F4574C" w:rsidRPr="00F4574C" w:rsidRDefault="00F4574C" w:rsidP="00582B72">
      <w:pPr>
        <w:jc w:val="both"/>
      </w:pPr>
      <w:r w:rsidRPr="00F4574C">
        <w:t>na obiektach:</w:t>
      </w:r>
    </w:p>
    <w:p w:rsidR="00D86C46" w:rsidRPr="00F4574C" w:rsidRDefault="00D86C46" w:rsidP="00582B72">
      <w:pPr>
        <w:jc w:val="both"/>
        <w:rPr>
          <w:color w:val="7030A0"/>
        </w:rPr>
      </w:pPr>
    </w:p>
    <w:p w:rsidR="00370214" w:rsidRDefault="00E32BAD" w:rsidP="00582B72">
      <w:pPr>
        <w:pStyle w:val="Default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 w:rsidRPr="00100F38">
        <w:rPr>
          <w:rFonts w:ascii="Times New Roman" w:hAnsi="Times New Roman" w:cs="Times New Roman"/>
          <w:b/>
        </w:rPr>
        <w:t>Budynek Laboratorium Prochowego</w:t>
      </w:r>
      <w:r w:rsidR="00F4574C" w:rsidRPr="00370214">
        <w:rPr>
          <w:rFonts w:ascii="Times New Roman" w:hAnsi="Times New Roman" w:cs="Times New Roman"/>
        </w:rPr>
        <w:t>, jednokondygnacyjny</w:t>
      </w:r>
      <w:r w:rsidR="003D21E3">
        <w:rPr>
          <w:rFonts w:ascii="Times New Roman" w:hAnsi="Times New Roman" w:cs="Times New Roman"/>
        </w:rPr>
        <w:t xml:space="preserve">, niepodpiwniczony               </w:t>
      </w:r>
      <w:r w:rsidR="00F4574C" w:rsidRPr="00100F38">
        <w:rPr>
          <w:rFonts w:ascii="Times New Roman" w:hAnsi="Times New Roman" w:cs="Times New Roman"/>
          <w:b/>
        </w:rPr>
        <w:t xml:space="preserve">  </w:t>
      </w:r>
      <w:r w:rsidR="00F4574C" w:rsidRPr="00370214">
        <w:rPr>
          <w:rFonts w:ascii="Times New Roman" w:hAnsi="Times New Roman" w:cs="Times New Roman"/>
        </w:rPr>
        <w:t xml:space="preserve">o </w:t>
      </w:r>
      <w:r w:rsidR="00F4574C" w:rsidRPr="00100F38">
        <w:rPr>
          <w:rFonts w:ascii="Times New Roman" w:hAnsi="Times New Roman" w:cs="Times New Roman"/>
        </w:rPr>
        <w:t xml:space="preserve"> konstrukcji murowanej z cegły ceramicznej</w:t>
      </w:r>
      <w:r w:rsidR="003C5B0C" w:rsidRPr="00100F38">
        <w:rPr>
          <w:rFonts w:ascii="Times New Roman" w:hAnsi="Times New Roman" w:cs="Times New Roman"/>
        </w:rPr>
        <w:t xml:space="preserve"> na fundamencie z łamanych kamieni granitowych o </w:t>
      </w:r>
      <w:r w:rsidR="00F4574C" w:rsidRPr="00100F38">
        <w:rPr>
          <w:rFonts w:ascii="Times New Roman" w:hAnsi="Times New Roman" w:cs="Times New Roman"/>
        </w:rPr>
        <w:t xml:space="preserve">całkowitej powierzchni użytkowej  </w:t>
      </w:r>
      <w:r w:rsidR="00F4574C" w:rsidRPr="003D21E3">
        <w:rPr>
          <w:rFonts w:ascii="Times New Roman" w:hAnsi="Times New Roman" w:cs="Times New Roman"/>
          <w:bCs/>
        </w:rPr>
        <w:t>268,97 m</w:t>
      </w:r>
      <w:r w:rsidR="00F4574C" w:rsidRPr="003D21E3">
        <w:rPr>
          <w:rFonts w:ascii="Times New Roman" w:hAnsi="Times New Roman" w:cs="Times New Roman"/>
          <w:bCs/>
          <w:vertAlign w:val="superscript"/>
        </w:rPr>
        <w:t>2</w:t>
      </w:r>
      <w:r w:rsidR="00F4574C" w:rsidRPr="003D21E3">
        <w:rPr>
          <w:rFonts w:ascii="Times New Roman" w:hAnsi="Times New Roman" w:cs="Times New Roman"/>
          <w:bCs/>
        </w:rPr>
        <w:t>, kubaturze</w:t>
      </w:r>
      <w:r w:rsidR="00F4574C" w:rsidRPr="00100F38">
        <w:rPr>
          <w:rFonts w:ascii="Times New Roman" w:hAnsi="Times New Roman" w:cs="Times New Roman"/>
          <w:b/>
          <w:bCs/>
        </w:rPr>
        <w:t xml:space="preserve">  </w:t>
      </w:r>
      <w:r w:rsidR="003C5B0C" w:rsidRPr="00100F38">
        <w:rPr>
          <w:rFonts w:ascii="Times New Roman" w:hAnsi="Times New Roman" w:cs="Times New Roman"/>
        </w:rPr>
        <w:t xml:space="preserve">1718,50 m3 i </w:t>
      </w:r>
      <w:r w:rsidR="00F4574C" w:rsidRPr="00100F38">
        <w:rPr>
          <w:rFonts w:ascii="Times New Roman" w:hAnsi="Times New Roman" w:cs="Times New Roman"/>
        </w:rPr>
        <w:t xml:space="preserve"> wysokości 6,45 m</w:t>
      </w:r>
      <w:r w:rsidR="00077431">
        <w:rPr>
          <w:rFonts w:ascii="Times New Roman" w:hAnsi="Times New Roman" w:cs="Times New Roman"/>
        </w:rPr>
        <w:t xml:space="preserve"> wraz z zagospodarowaniem terenu.</w:t>
      </w:r>
    </w:p>
    <w:p w:rsidR="00370214" w:rsidRDefault="00370214" w:rsidP="00582B72">
      <w:pPr>
        <w:pStyle w:val="Default"/>
        <w:ind w:left="410"/>
        <w:jc w:val="both"/>
        <w:rPr>
          <w:rFonts w:ascii="Times New Roman" w:hAnsi="Times New Roman" w:cs="Times New Roman"/>
        </w:rPr>
      </w:pPr>
    </w:p>
    <w:p w:rsidR="00100F38" w:rsidRPr="00370214" w:rsidRDefault="00E32BAD" w:rsidP="00582B72">
      <w:pPr>
        <w:pStyle w:val="Default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 w:rsidRPr="00370214">
        <w:rPr>
          <w:rFonts w:ascii="Times New Roman" w:hAnsi="Times New Roman" w:cs="Times New Roman"/>
          <w:b/>
        </w:rPr>
        <w:t xml:space="preserve">Budynek Stajni z Wozownią </w:t>
      </w:r>
      <w:r w:rsidR="00100F38" w:rsidRPr="00370214">
        <w:rPr>
          <w:rFonts w:ascii="Times New Roman" w:hAnsi="Times New Roman" w:cs="Times New Roman"/>
        </w:rPr>
        <w:t xml:space="preserve"> wolnostojący, niepodpiwniczony, wzniesiony </w:t>
      </w:r>
      <w:r w:rsidR="00582B72">
        <w:rPr>
          <w:rFonts w:ascii="Times New Roman" w:hAnsi="Times New Roman" w:cs="Times New Roman"/>
        </w:rPr>
        <w:t xml:space="preserve">                      </w:t>
      </w:r>
      <w:r w:rsidR="00100F38" w:rsidRPr="00370214">
        <w:rPr>
          <w:rFonts w:ascii="Times New Roman" w:hAnsi="Times New Roman" w:cs="Times New Roman"/>
        </w:rPr>
        <w:t>w technologii pruskiego muru</w:t>
      </w:r>
      <w:r w:rsidR="00370214" w:rsidRPr="00370214">
        <w:rPr>
          <w:rFonts w:ascii="Times New Roman" w:hAnsi="Times New Roman" w:cs="Times New Roman"/>
        </w:rPr>
        <w:t xml:space="preserve"> o </w:t>
      </w:r>
      <w:r w:rsidR="00100F38" w:rsidRPr="00370214">
        <w:rPr>
          <w:rFonts w:ascii="Times New Roman" w:hAnsi="Times New Roman" w:cs="Times New Roman"/>
        </w:rPr>
        <w:t xml:space="preserve"> </w:t>
      </w:r>
      <w:r w:rsidR="00370214" w:rsidRPr="00370214">
        <w:rPr>
          <w:rFonts w:ascii="Times New Roman" w:hAnsi="Times New Roman" w:cs="Times New Roman"/>
        </w:rPr>
        <w:t xml:space="preserve">całkowitej  </w:t>
      </w:r>
      <w:r w:rsidR="00100F38" w:rsidRPr="00370214">
        <w:rPr>
          <w:rFonts w:ascii="Times New Roman" w:hAnsi="Times New Roman" w:cs="Times New Roman"/>
        </w:rPr>
        <w:t>powierzchni</w:t>
      </w:r>
      <w:r w:rsidR="00370214" w:rsidRPr="00370214">
        <w:rPr>
          <w:rFonts w:ascii="Times New Roman" w:hAnsi="Times New Roman" w:cs="Times New Roman"/>
        </w:rPr>
        <w:t xml:space="preserve"> użytkowej</w:t>
      </w:r>
      <w:r w:rsidR="003D21E3">
        <w:rPr>
          <w:rFonts w:ascii="Times New Roman" w:hAnsi="Times New Roman" w:cs="Times New Roman"/>
        </w:rPr>
        <w:t xml:space="preserve"> </w:t>
      </w:r>
      <w:r w:rsidR="00370214" w:rsidRPr="00370214">
        <w:rPr>
          <w:rFonts w:ascii="Times New Roman" w:hAnsi="Times New Roman" w:cs="Times New Roman"/>
          <w:bCs/>
        </w:rPr>
        <w:t>378,79 m</w:t>
      </w:r>
      <w:r w:rsidR="00370214" w:rsidRPr="00370214">
        <w:rPr>
          <w:rFonts w:ascii="Times New Roman" w:hAnsi="Times New Roman" w:cs="Times New Roman"/>
          <w:bCs/>
          <w:vertAlign w:val="superscript"/>
        </w:rPr>
        <w:t>2</w:t>
      </w:r>
      <w:r w:rsidR="00370214" w:rsidRPr="00370214">
        <w:rPr>
          <w:rFonts w:ascii="Times New Roman" w:hAnsi="Times New Roman" w:cs="Times New Roman"/>
          <w:bCs/>
        </w:rPr>
        <w:t>,</w:t>
      </w:r>
      <w:r w:rsidR="00370214" w:rsidRPr="00370214">
        <w:rPr>
          <w:rFonts w:ascii="Times New Roman" w:hAnsi="Times New Roman" w:cs="Times New Roman"/>
          <w:b/>
          <w:bCs/>
        </w:rPr>
        <w:t xml:space="preserve"> </w:t>
      </w:r>
      <w:r w:rsidR="00100F38" w:rsidRPr="00370214">
        <w:rPr>
          <w:rFonts w:ascii="Times New Roman" w:hAnsi="Times New Roman" w:cs="Times New Roman"/>
        </w:rPr>
        <w:t xml:space="preserve"> </w:t>
      </w:r>
      <w:r w:rsidR="00370214" w:rsidRPr="00370214">
        <w:rPr>
          <w:rFonts w:ascii="Times New Roman" w:hAnsi="Times New Roman" w:cs="Times New Roman"/>
        </w:rPr>
        <w:t xml:space="preserve">kubaturze </w:t>
      </w:r>
      <w:r w:rsidR="00370214" w:rsidRPr="00370214">
        <w:rPr>
          <w:rFonts w:ascii="Times New Roman" w:hAnsi="Times New Roman" w:cs="Times New Roman"/>
          <w:bCs/>
        </w:rPr>
        <w:t>1752,31 m</w:t>
      </w:r>
      <w:r w:rsidR="00370214" w:rsidRPr="00370214">
        <w:rPr>
          <w:rFonts w:ascii="Times New Roman" w:hAnsi="Times New Roman" w:cs="Times New Roman"/>
          <w:bCs/>
          <w:vertAlign w:val="superscript"/>
        </w:rPr>
        <w:t xml:space="preserve">3 </w:t>
      </w:r>
      <w:r w:rsidR="00370214" w:rsidRPr="00370214">
        <w:rPr>
          <w:rFonts w:ascii="Times New Roman" w:hAnsi="Times New Roman" w:cs="Times New Roman"/>
          <w:bCs/>
        </w:rPr>
        <w:t xml:space="preserve"> i </w:t>
      </w:r>
      <w:r w:rsidR="00100F38" w:rsidRPr="00370214">
        <w:rPr>
          <w:rFonts w:ascii="Times New Roman" w:hAnsi="Times New Roman" w:cs="Times New Roman"/>
        </w:rPr>
        <w:t xml:space="preserve">wysokość kalenicy </w:t>
      </w:r>
      <w:r w:rsidR="00100F38" w:rsidRPr="00370214">
        <w:rPr>
          <w:rFonts w:ascii="Times New Roman" w:hAnsi="Times New Roman" w:cs="Times New Roman"/>
          <w:bCs/>
        </w:rPr>
        <w:t xml:space="preserve"> 6,60 m</w:t>
      </w:r>
      <w:r w:rsidR="00077431">
        <w:rPr>
          <w:rFonts w:ascii="Times New Roman" w:hAnsi="Times New Roman" w:cs="Times New Roman"/>
          <w:bCs/>
        </w:rPr>
        <w:t xml:space="preserve"> </w:t>
      </w:r>
      <w:r w:rsidR="00100F38" w:rsidRPr="00370214">
        <w:rPr>
          <w:rFonts w:ascii="Times New Roman" w:hAnsi="Times New Roman" w:cs="Times New Roman"/>
          <w:b/>
          <w:bCs/>
        </w:rPr>
        <w:t xml:space="preserve"> </w:t>
      </w:r>
      <w:r w:rsidR="00077431">
        <w:rPr>
          <w:rFonts w:ascii="Times New Roman" w:hAnsi="Times New Roman" w:cs="Times New Roman"/>
        </w:rPr>
        <w:t>wraz z zagospodarowaniem terenu</w:t>
      </w:r>
      <w:r w:rsidR="001C70D3">
        <w:rPr>
          <w:rFonts w:ascii="Times New Roman" w:hAnsi="Times New Roman" w:cs="Times New Roman"/>
        </w:rPr>
        <w:t>.</w:t>
      </w:r>
    </w:p>
    <w:p w:rsidR="008F697C" w:rsidRDefault="008F697C" w:rsidP="00582B7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35765" w:rsidRPr="00582B72" w:rsidRDefault="00582B72" w:rsidP="00A84CC8">
      <w:pPr>
        <w:jc w:val="both"/>
        <w:rPr>
          <w:b/>
        </w:rPr>
      </w:pPr>
      <w:r w:rsidRPr="00582B72">
        <w:rPr>
          <w:color w:val="000000"/>
        </w:rPr>
        <w:t>Opis stanu technicznego obiekt</w:t>
      </w:r>
      <w:r>
        <w:rPr>
          <w:color w:val="000000"/>
        </w:rPr>
        <w:t>ó</w:t>
      </w:r>
      <w:r w:rsidRPr="00582B72">
        <w:rPr>
          <w:color w:val="000000"/>
        </w:rPr>
        <w:t>w oraz  zakres robót do wykonania jest uj</w:t>
      </w:r>
      <w:r>
        <w:rPr>
          <w:color w:val="000000"/>
        </w:rPr>
        <w:t>ę</w:t>
      </w:r>
      <w:r w:rsidRPr="00582B72">
        <w:rPr>
          <w:color w:val="000000"/>
        </w:rPr>
        <w:t>ty w Projekcie Budowlanym z</w:t>
      </w:r>
      <w:r w:rsidR="00635765" w:rsidRPr="00582B72">
        <w:t>awiera</w:t>
      </w:r>
      <w:r w:rsidRPr="00582B72">
        <w:t xml:space="preserve">jącym </w:t>
      </w:r>
      <w:r w:rsidR="00635765" w:rsidRPr="00582B72">
        <w:t xml:space="preserve"> </w:t>
      </w:r>
      <w:r w:rsidR="00B03311" w:rsidRPr="00582B72">
        <w:t xml:space="preserve">poniższe </w:t>
      </w:r>
      <w:r w:rsidR="00635765" w:rsidRPr="00582B72">
        <w:t>projekty branżowe</w:t>
      </w:r>
      <w:r w:rsidRPr="00582B72">
        <w:t xml:space="preserve">, które w </w:t>
      </w:r>
      <w:r w:rsidR="00B03311" w:rsidRPr="00582B72">
        <w:t xml:space="preserve">  wersji elektronicznej </w:t>
      </w:r>
      <w:r w:rsidRPr="00582B72">
        <w:t>udostępnione są pod adr</w:t>
      </w:r>
      <w:r w:rsidR="0018386A">
        <w:t xml:space="preserve">esem : </w:t>
      </w:r>
      <w:hyperlink r:id="rId8" w:history="1">
        <w:r w:rsidR="0018386A" w:rsidRPr="00F92276">
          <w:rPr>
            <w:rStyle w:val="Hipercze"/>
          </w:rPr>
          <w:t>http://www.gizycko.pl/dokumentacja_twierdza_boyen.rar</w:t>
        </w:r>
      </w:hyperlink>
      <w:r w:rsidR="0018386A">
        <w:t xml:space="preserve"> </w:t>
      </w:r>
    </w:p>
    <w:p w:rsidR="00635765" w:rsidRDefault="00635765" w:rsidP="00A84CC8">
      <w:pPr>
        <w:jc w:val="both"/>
      </w:pPr>
      <w:r>
        <w:t>-zagospodarowania terenu</w:t>
      </w:r>
      <w:r w:rsidR="00A84CC8">
        <w:t>,</w:t>
      </w:r>
    </w:p>
    <w:p w:rsidR="00635765" w:rsidRDefault="00635765" w:rsidP="00A84CC8">
      <w:pPr>
        <w:jc w:val="both"/>
      </w:pPr>
      <w:r>
        <w:t>-architektoniczno-budowlany (2 cz.)</w:t>
      </w:r>
      <w:r w:rsidR="00A84CC8">
        <w:t>,</w:t>
      </w:r>
    </w:p>
    <w:p w:rsidR="00635765" w:rsidRDefault="00635765" w:rsidP="00A84CC8">
      <w:pPr>
        <w:jc w:val="both"/>
      </w:pPr>
      <w:r>
        <w:t>-konserwatorski</w:t>
      </w:r>
      <w:r w:rsidR="00A84CC8">
        <w:t>,</w:t>
      </w:r>
    </w:p>
    <w:p w:rsidR="00635765" w:rsidRDefault="00635765" w:rsidP="00A84CC8">
      <w:pPr>
        <w:jc w:val="both"/>
      </w:pPr>
      <w:r>
        <w:t>-konstrukcyjny</w:t>
      </w:r>
      <w:r w:rsidR="00A84CC8">
        <w:t>,</w:t>
      </w:r>
    </w:p>
    <w:p w:rsidR="00635765" w:rsidRDefault="00635765" w:rsidP="00A84CC8">
      <w:pPr>
        <w:jc w:val="both"/>
      </w:pPr>
      <w:r>
        <w:t>-sanitarny</w:t>
      </w:r>
      <w:r w:rsidR="00A84CC8">
        <w:t>,</w:t>
      </w:r>
    </w:p>
    <w:p w:rsidR="00635765" w:rsidRDefault="00635765" w:rsidP="00A84CC8">
      <w:pPr>
        <w:jc w:val="both"/>
      </w:pPr>
      <w:r>
        <w:t>-elektryczny</w:t>
      </w:r>
      <w:r w:rsidR="00A84CC8">
        <w:t>,</w:t>
      </w:r>
    </w:p>
    <w:p w:rsidR="00635765" w:rsidRDefault="00635765" w:rsidP="00A84CC8">
      <w:pPr>
        <w:jc w:val="both"/>
      </w:pPr>
      <w:r>
        <w:t>-drogowy</w:t>
      </w:r>
      <w:r w:rsidR="00B03311">
        <w:t>.</w:t>
      </w:r>
    </w:p>
    <w:p w:rsidR="00315007" w:rsidRDefault="00315007" w:rsidP="00635765"/>
    <w:p w:rsidR="002D301E" w:rsidRDefault="002D301E" w:rsidP="00E538C6">
      <w:pPr>
        <w:jc w:val="both"/>
      </w:pPr>
      <w:r w:rsidRPr="002D301E">
        <w:t xml:space="preserve">2.7  </w:t>
      </w:r>
      <w:r w:rsidR="00E538C6" w:rsidRPr="002D301E">
        <w:t xml:space="preserve">Inspektor Nadzoru zapewni </w:t>
      </w:r>
      <w:r w:rsidRPr="002D301E">
        <w:t xml:space="preserve">poniższy kluczowy </w:t>
      </w:r>
      <w:r w:rsidR="00E538C6" w:rsidRPr="002D301E">
        <w:t xml:space="preserve"> personel do pełnienia samodzielnych </w:t>
      </w:r>
      <w:r>
        <w:t xml:space="preserve"> </w:t>
      </w:r>
    </w:p>
    <w:p w:rsidR="00E538C6" w:rsidRPr="002D301E" w:rsidRDefault="001C70D3" w:rsidP="00E538C6">
      <w:pPr>
        <w:jc w:val="both"/>
      </w:pPr>
      <w:r>
        <w:t xml:space="preserve">      </w:t>
      </w:r>
      <w:r w:rsidR="002D301E">
        <w:t xml:space="preserve"> </w:t>
      </w:r>
      <w:r w:rsidR="00E538C6" w:rsidRPr="002D301E">
        <w:t>funkcji technicznych:</w:t>
      </w:r>
    </w:p>
    <w:p w:rsidR="00E538C6" w:rsidRPr="002D301E" w:rsidRDefault="00E538C6" w:rsidP="00E538C6">
      <w:pPr>
        <w:jc w:val="both"/>
      </w:pPr>
      <w:r w:rsidRPr="002D301E">
        <w:t>- inspektora nadzoru inwestorskiego w branży konstrukcyjno-budowlanej,</w:t>
      </w:r>
    </w:p>
    <w:p w:rsidR="001C70D3" w:rsidRDefault="00E538C6" w:rsidP="00E538C6">
      <w:pPr>
        <w:jc w:val="both"/>
        <w:rPr>
          <w:rFonts w:ascii="TimesNewRomanPSMT" w:hAnsi="TimesNewRomanPSMT" w:cs="TimesNewRomanPSMT"/>
        </w:rPr>
      </w:pPr>
      <w:r w:rsidRPr="00587F24">
        <w:t>- inspektora nadzoru inwestorskiego w branży instalacyjnej w zakresie sieci</w:t>
      </w:r>
      <w:r w:rsidR="00587F24" w:rsidRPr="00587F24">
        <w:t xml:space="preserve">,  </w:t>
      </w:r>
      <w:r w:rsidR="00587F24" w:rsidRPr="00587F24">
        <w:rPr>
          <w:rFonts w:ascii="TimesNewRomanPSMT" w:hAnsi="TimesNewRomanPSMT" w:cs="TimesNewRomanPSMT"/>
        </w:rPr>
        <w:t xml:space="preserve"> instalacji </w:t>
      </w:r>
      <w:r w:rsidR="00587F24">
        <w:rPr>
          <w:rFonts w:ascii="TimesNewRomanPSMT" w:hAnsi="TimesNewRomanPSMT" w:cs="TimesNewRomanPSMT"/>
        </w:rPr>
        <w:t xml:space="preserve">                      </w:t>
      </w:r>
      <w:r w:rsidR="001C70D3">
        <w:rPr>
          <w:rFonts w:ascii="TimesNewRomanPSMT" w:hAnsi="TimesNewRomanPSMT" w:cs="TimesNewRomanPSMT"/>
        </w:rPr>
        <w:t xml:space="preserve"> </w:t>
      </w:r>
    </w:p>
    <w:p w:rsidR="00E538C6" w:rsidRPr="00587F24" w:rsidRDefault="001C70D3" w:rsidP="00E538C6">
      <w:pPr>
        <w:jc w:val="both"/>
      </w:pPr>
      <w:r>
        <w:rPr>
          <w:rFonts w:ascii="TimesNewRomanPSMT" w:hAnsi="TimesNewRomanPSMT" w:cs="TimesNewRomanPSMT"/>
        </w:rPr>
        <w:t xml:space="preserve">  </w:t>
      </w:r>
      <w:r w:rsidR="00587F24" w:rsidRPr="00587F24">
        <w:rPr>
          <w:rFonts w:ascii="TimesNewRomanPSMT" w:hAnsi="TimesNewRomanPSMT" w:cs="TimesNewRomanPSMT"/>
        </w:rPr>
        <w:t>i urządzeń cieplnych, wentylacyjnych,</w:t>
      </w:r>
      <w:r w:rsidR="00587F24" w:rsidRPr="00587F24">
        <w:t xml:space="preserve"> </w:t>
      </w:r>
      <w:r w:rsidR="00587F24" w:rsidRPr="00587F24">
        <w:rPr>
          <w:rFonts w:ascii="TimesNewRomanPSMT" w:hAnsi="TimesNewRomanPSMT" w:cs="TimesNewRomanPSMT"/>
        </w:rPr>
        <w:t xml:space="preserve"> wodociągowych i kanalizacyjnych;</w:t>
      </w:r>
    </w:p>
    <w:p w:rsidR="00E538C6" w:rsidRPr="002D301E" w:rsidRDefault="00E538C6" w:rsidP="00E538C6">
      <w:pPr>
        <w:jc w:val="both"/>
      </w:pPr>
      <w:r w:rsidRPr="002D301E">
        <w:t xml:space="preserve">- inspektora nadzoru inwestorskiego w branży instalacyjnej w zakresie instalacji i  </w:t>
      </w:r>
    </w:p>
    <w:p w:rsidR="00E538C6" w:rsidRPr="002D301E" w:rsidRDefault="00E538C6" w:rsidP="00E538C6">
      <w:pPr>
        <w:jc w:val="both"/>
      </w:pPr>
      <w:r w:rsidRPr="002D301E">
        <w:t xml:space="preserve">   urządzeń  elektrycznych i elektroenergetycznych,</w:t>
      </w:r>
    </w:p>
    <w:p w:rsidR="00E538C6" w:rsidRPr="002D301E" w:rsidRDefault="00E538C6" w:rsidP="00E538C6">
      <w:pPr>
        <w:jc w:val="both"/>
      </w:pPr>
      <w:r w:rsidRPr="002D301E">
        <w:rPr>
          <w:rFonts w:eastAsia="Calibri"/>
        </w:rPr>
        <w:t>- osobę   do prowadzenia badań archeologicznych w formie nadzoru.</w:t>
      </w:r>
    </w:p>
    <w:p w:rsidR="00D41E54" w:rsidRPr="00B87B61" w:rsidRDefault="00D41E54" w:rsidP="002D301E">
      <w:pPr>
        <w:pStyle w:val="Teksttreci70"/>
        <w:shd w:val="clear" w:color="auto" w:fill="auto"/>
        <w:tabs>
          <w:tab w:val="left" w:pos="426"/>
        </w:tabs>
        <w:spacing w:line="200" w:lineRule="exact"/>
        <w:ind w:firstLine="0"/>
        <w:rPr>
          <w:rFonts w:ascii="Times New Roman" w:hAnsi="Times New Roman" w:cs="Times New Roman"/>
          <w:color w:val="7030A0"/>
          <w:sz w:val="24"/>
          <w:szCs w:val="24"/>
        </w:rPr>
      </w:pPr>
    </w:p>
    <w:p w:rsidR="00C40B4B" w:rsidRPr="00B87B61" w:rsidRDefault="00C40B4B" w:rsidP="00441FE1">
      <w:pPr>
        <w:pStyle w:val="Akapitzlist"/>
        <w:widowControl w:val="0"/>
        <w:numPr>
          <w:ilvl w:val="0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color w:val="7030A0"/>
          <w:sz w:val="24"/>
          <w:szCs w:val="24"/>
        </w:rPr>
      </w:pPr>
    </w:p>
    <w:p w:rsidR="00C40B4B" w:rsidRPr="00B87B61" w:rsidRDefault="00C40B4B" w:rsidP="00441FE1">
      <w:pPr>
        <w:pStyle w:val="Akapitzlist"/>
        <w:widowControl w:val="0"/>
        <w:numPr>
          <w:ilvl w:val="0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color w:val="7030A0"/>
          <w:sz w:val="24"/>
          <w:szCs w:val="24"/>
        </w:rPr>
      </w:pPr>
    </w:p>
    <w:p w:rsidR="00C40B4B" w:rsidRPr="00B87B61" w:rsidRDefault="00C40B4B" w:rsidP="00441FE1">
      <w:pPr>
        <w:pStyle w:val="Akapitzlist"/>
        <w:widowControl w:val="0"/>
        <w:numPr>
          <w:ilvl w:val="1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color w:val="7030A0"/>
          <w:sz w:val="24"/>
          <w:szCs w:val="24"/>
        </w:rPr>
      </w:pPr>
    </w:p>
    <w:p w:rsidR="00C40B4B" w:rsidRPr="00E538C6" w:rsidRDefault="0075415C" w:rsidP="002D301E">
      <w:pPr>
        <w:pStyle w:val="Nagwek2"/>
        <w:keepNext w:val="0"/>
        <w:widowControl w:val="0"/>
        <w:numPr>
          <w:ilvl w:val="0"/>
          <w:numId w:val="7"/>
        </w:numPr>
        <w:tabs>
          <w:tab w:val="left" w:pos="709"/>
        </w:tabs>
        <w:spacing w:before="120" w:after="0"/>
        <w:rPr>
          <w:rFonts w:ascii="Times New Roman" w:hAnsi="Times New Roman"/>
          <w:i w:val="0"/>
          <w:sz w:val="24"/>
          <w:szCs w:val="24"/>
        </w:rPr>
      </w:pPr>
      <w:r w:rsidRPr="00E538C6">
        <w:rPr>
          <w:rFonts w:ascii="Times New Roman" w:hAnsi="Times New Roman"/>
          <w:i w:val="0"/>
          <w:sz w:val="24"/>
          <w:szCs w:val="24"/>
        </w:rPr>
        <w:t xml:space="preserve">   TERMIN I MIEJSCE REALIZACJI ZAMÓWIENIA</w:t>
      </w:r>
    </w:p>
    <w:p w:rsidR="002D301E" w:rsidRDefault="0075415C" w:rsidP="008200AF">
      <w:pPr>
        <w:pStyle w:val="Nagwek3"/>
        <w:keepNext w:val="0"/>
        <w:widowControl w:val="0"/>
        <w:numPr>
          <w:ilvl w:val="1"/>
          <w:numId w:val="31"/>
        </w:numPr>
        <w:spacing w:before="120" w:after="120"/>
        <w:jc w:val="both"/>
        <w:rPr>
          <w:i w:val="0"/>
          <w:szCs w:val="24"/>
        </w:rPr>
      </w:pPr>
      <w:r w:rsidRPr="00773539">
        <w:rPr>
          <w:i w:val="0"/>
          <w:szCs w:val="24"/>
        </w:rPr>
        <w:t>Zamawiający wymaga, aby inspektor nadzoru inwestorskiego przystąpił do wykona</w:t>
      </w:r>
      <w:r w:rsidR="00E538C6" w:rsidRPr="00773539">
        <w:rPr>
          <w:i w:val="0"/>
          <w:szCs w:val="24"/>
        </w:rPr>
        <w:t xml:space="preserve">nia Zamówienia </w:t>
      </w:r>
      <w:r w:rsidRPr="00773539">
        <w:rPr>
          <w:i w:val="0"/>
          <w:szCs w:val="24"/>
        </w:rPr>
        <w:t>od dnia zawarcia umowy.</w:t>
      </w:r>
    </w:p>
    <w:p w:rsidR="00905FA6" w:rsidRPr="002D301E" w:rsidRDefault="0075415C" w:rsidP="008200AF">
      <w:pPr>
        <w:pStyle w:val="Nagwek3"/>
        <w:keepNext w:val="0"/>
        <w:widowControl w:val="0"/>
        <w:numPr>
          <w:ilvl w:val="1"/>
          <w:numId w:val="31"/>
        </w:numPr>
        <w:spacing w:before="120" w:after="120"/>
        <w:jc w:val="both"/>
        <w:rPr>
          <w:i w:val="0"/>
          <w:szCs w:val="24"/>
        </w:rPr>
      </w:pPr>
      <w:r w:rsidRPr="002D301E">
        <w:rPr>
          <w:i w:val="0"/>
          <w:szCs w:val="24"/>
        </w:rPr>
        <w:t xml:space="preserve">Umowa z inspektorem nadzoru zostanie zawarta </w:t>
      </w:r>
      <w:r w:rsidR="00B32D02" w:rsidRPr="002D301E">
        <w:rPr>
          <w:i w:val="0"/>
          <w:szCs w:val="24"/>
        </w:rPr>
        <w:t>na cały okres realizacji zadania</w:t>
      </w:r>
      <w:r w:rsidR="00905FA6" w:rsidRPr="002D301E">
        <w:rPr>
          <w:i w:val="0"/>
          <w:szCs w:val="24"/>
        </w:rPr>
        <w:t xml:space="preserve"> tj. wykonania wszystkich robót budowlanych, końcowego odbioru przedmiotu umowy oraz uzyskania pozwolenia na użytkowanie. Planowany termin zakończenia robót </w:t>
      </w:r>
      <w:r w:rsidR="002D301E">
        <w:rPr>
          <w:i w:val="0"/>
          <w:szCs w:val="24"/>
        </w:rPr>
        <w:t xml:space="preserve">                             </w:t>
      </w:r>
      <w:r w:rsidR="00905FA6" w:rsidRPr="002D301E">
        <w:rPr>
          <w:i w:val="0"/>
          <w:szCs w:val="24"/>
        </w:rPr>
        <w:t xml:space="preserve">– 30.10.2014 r.  </w:t>
      </w:r>
    </w:p>
    <w:p w:rsidR="00905FA6" w:rsidRPr="00773539" w:rsidRDefault="00B32D02" w:rsidP="00773539">
      <w:pPr>
        <w:pStyle w:val="Nagwek3"/>
        <w:keepNext w:val="0"/>
        <w:widowControl w:val="0"/>
        <w:jc w:val="both"/>
        <w:rPr>
          <w:i w:val="0"/>
          <w:szCs w:val="24"/>
        </w:rPr>
      </w:pPr>
      <w:r w:rsidRPr="00773539">
        <w:rPr>
          <w:i w:val="0"/>
          <w:szCs w:val="24"/>
        </w:rPr>
        <w:t xml:space="preserve">Miejscem wykonania Zamówienia jest </w:t>
      </w:r>
      <w:r w:rsidR="00905FA6" w:rsidRPr="00773539">
        <w:rPr>
          <w:i w:val="0"/>
          <w:szCs w:val="24"/>
        </w:rPr>
        <w:t xml:space="preserve">teren Twierdzy </w:t>
      </w:r>
      <w:proofErr w:type="spellStart"/>
      <w:r w:rsidR="00905FA6" w:rsidRPr="00773539">
        <w:rPr>
          <w:i w:val="0"/>
          <w:szCs w:val="24"/>
        </w:rPr>
        <w:t>Boyen</w:t>
      </w:r>
      <w:proofErr w:type="spellEnd"/>
      <w:r w:rsidR="00905FA6" w:rsidRPr="00773539">
        <w:rPr>
          <w:i w:val="0"/>
          <w:szCs w:val="24"/>
        </w:rPr>
        <w:t xml:space="preserve"> w Giżycku. </w:t>
      </w:r>
      <w:r w:rsidR="00773539">
        <w:rPr>
          <w:bCs/>
          <w:i w:val="0"/>
          <w:szCs w:val="24"/>
        </w:rPr>
        <w:t>działki nr 361/1                i 1-</w:t>
      </w:r>
      <w:r w:rsidR="00905FA6" w:rsidRPr="00773539">
        <w:rPr>
          <w:bCs/>
          <w:i w:val="0"/>
          <w:szCs w:val="24"/>
        </w:rPr>
        <w:t>363</w:t>
      </w:r>
      <w:r w:rsidR="00773539">
        <w:rPr>
          <w:bCs/>
          <w:i w:val="0"/>
          <w:szCs w:val="24"/>
        </w:rPr>
        <w:t>.</w:t>
      </w:r>
    </w:p>
    <w:p w:rsidR="00C40B4B" w:rsidRDefault="00C40B4B" w:rsidP="002D301E">
      <w:pPr>
        <w:pStyle w:val="Nagwek1"/>
        <w:numPr>
          <w:ilvl w:val="0"/>
          <w:numId w:val="7"/>
        </w:numPr>
        <w:spacing w:before="120" w:after="0"/>
        <w:rPr>
          <w:rFonts w:ascii="Times New Roman" w:hAnsi="Times New Roman"/>
          <w:sz w:val="24"/>
          <w:szCs w:val="24"/>
        </w:rPr>
      </w:pPr>
      <w:r w:rsidRPr="0023469E">
        <w:rPr>
          <w:rFonts w:ascii="Times New Roman" w:hAnsi="Times New Roman"/>
          <w:sz w:val="24"/>
          <w:szCs w:val="24"/>
        </w:rPr>
        <w:t xml:space="preserve">ZAWARTOŚĆ OFERTY </w:t>
      </w:r>
    </w:p>
    <w:p w:rsidR="00E32E95" w:rsidRPr="002D301E" w:rsidRDefault="00E32E95" w:rsidP="00E32E95">
      <w:r w:rsidRPr="002D301E">
        <w:t>Wykonawca powinien dostarczyć następujące dokumenty:</w:t>
      </w:r>
    </w:p>
    <w:p w:rsidR="00E32E95" w:rsidRPr="002D301E" w:rsidRDefault="00E32E95" w:rsidP="00E32E95">
      <w:pPr>
        <w:pStyle w:val="Tekstpodstawowywcity2"/>
        <w:numPr>
          <w:ilvl w:val="0"/>
          <w:numId w:val="5"/>
        </w:numPr>
        <w:spacing w:after="0" w:line="240" w:lineRule="auto"/>
        <w:jc w:val="both"/>
      </w:pPr>
      <w:r w:rsidRPr="002D301E">
        <w:t xml:space="preserve">oferta cenowa przygotowana zgodnie ze wzorem podanym w </w:t>
      </w:r>
      <w:r w:rsidRPr="002D301E">
        <w:rPr>
          <w:i/>
        </w:rPr>
        <w:t>Załączniku nr 1</w:t>
      </w:r>
      <w:r w:rsidRPr="002D301E">
        <w:t xml:space="preserve">, </w:t>
      </w:r>
      <w:r w:rsidR="002D301E">
        <w:t xml:space="preserve">                       </w:t>
      </w:r>
      <w:r w:rsidRPr="002D301E">
        <w:t xml:space="preserve">z podaniem ceny  ryczałtowej – powiększonej o należny podatek VAT, </w:t>
      </w:r>
    </w:p>
    <w:p w:rsidR="00E32E95" w:rsidRPr="002D301E" w:rsidRDefault="00E32E95" w:rsidP="00E32E95"/>
    <w:p w:rsidR="00C40B4B" w:rsidRPr="0023469E" w:rsidRDefault="00C40B4B" w:rsidP="00441FE1">
      <w:pPr>
        <w:pStyle w:val="Nagwek1"/>
        <w:numPr>
          <w:ilvl w:val="1"/>
          <w:numId w:val="2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23469E">
        <w:rPr>
          <w:rFonts w:ascii="Times New Roman" w:hAnsi="Times New Roman"/>
          <w:sz w:val="24"/>
          <w:szCs w:val="24"/>
        </w:rPr>
        <w:lastRenderedPageBreak/>
        <w:t>OSOBY UPRAWNIONE DO POROZUMIEWANIA SIĘ Z WYKONAWCAMI</w:t>
      </w:r>
    </w:p>
    <w:p w:rsidR="00C40B4B" w:rsidRPr="0023469E" w:rsidRDefault="00C40B4B" w:rsidP="00C40B4B">
      <w:pPr>
        <w:ind w:left="426"/>
      </w:pPr>
      <w:r w:rsidRPr="0023469E">
        <w:t>Osobą uprawnioną do porozumiewania się z Wykonawcami jest:</w:t>
      </w:r>
    </w:p>
    <w:p w:rsidR="00C40B4B" w:rsidRPr="0023469E" w:rsidRDefault="00C40B4B" w:rsidP="00C40B4B">
      <w:pPr>
        <w:ind w:firstLine="426"/>
      </w:pPr>
      <w:r w:rsidRPr="0023469E">
        <w:t xml:space="preserve">Róża </w:t>
      </w:r>
      <w:proofErr w:type="spellStart"/>
      <w:r w:rsidRPr="0023469E">
        <w:t>Cudzanowska</w:t>
      </w:r>
      <w:proofErr w:type="spellEnd"/>
      <w:r w:rsidRPr="0023469E">
        <w:t xml:space="preserve"> </w:t>
      </w:r>
      <w:r w:rsidRPr="0023469E">
        <w:tab/>
      </w:r>
      <w:r w:rsidRPr="0023469E">
        <w:tab/>
        <w:t>-</w:t>
      </w:r>
      <w:r w:rsidRPr="0023469E">
        <w:tab/>
        <w:t>Naczelnik Wydziału Techniczno Inwestycyjnego</w:t>
      </w:r>
    </w:p>
    <w:p w:rsidR="00C40B4B" w:rsidRPr="0023469E" w:rsidRDefault="00C40B4B" w:rsidP="00C40B4B">
      <w:pPr>
        <w:ind w:left="3540" w:firstLine="708"/>
      </w:pPr>
      <w:r w:rsidRPr="0023469E">
        <w:t>Urzędu Miejskiego w Giżycku</w:t>
      </w:r>
    </w:p>
    <w:p w:rsidR="00C40B4B" w:rsidRPr="0023469E" w:rsidRDefault="00C40B4B" w:rsidP="00C40B4B">
      <w:pPr>
        <w:ind w:left="3540" w:firstLine="708"/>
      </w:pPr>
      <w:r w:rsidRPr="0023469E">
        <w:t xml:space="preserve">tel. 0 87 73 24 120.  </w:t>
      </w:r>
    </w:p>
    <w:p w:rsidR="00C40B4B" w:rsidRPr="00B87B61" w:rsidRDefault="00C40B4B" w:rsidP="00C40B4B">
      <w:pPr>
        <w:ind w:left="3540" w:firstLine="708"/>
        <w:rPr>
          <w:color w:val="7030A0"/>
        </w:rPr>
      </w:pPr>
    </w:p>
    <w:p w:rsidR="00C40B4B" w:rsidRPr="00315007" w:rsidRDefault="00C40B4B" w:rsidP="00441FE1">
      <w:pPr>
        <w:pStyle w:val="Nagwek1"/>
        <w:numPr>
          <w:ilvl w:val="1"/>
          <w:numId w:val="2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315007">
        <w:rPr>
          <w:rFonts w:ascii="Times New Roman" w:hAnsi="Times New Roman"/>
          <w:sz w:val="24"/>
          <w:szCs w:val="24"/>
        </w:rPr>
        <w:t>OZNACZENIE OFERTY, MIEJSCE I TERMIN SKŁADANIA ORAZ OTWARCIA OFERT</w:t>
      </w:r>
    </w:p>
    <w:p w:rsidR="00C40B4B" w:rsidRPr="00315007" w:rsidRDefault="00C40B4B" w:rsidP="008200AF">
      <w:pPr>
        <w:pStyle w:val="Akapitzlist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315007" w:rsidRDefault="00C40B4B" w:rsidP="008200AF">
      <w:pPr>
        <w:pStyle w:val="Akapitzlist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315007" w:rsidRDefault="00C40B4B" w:rsidP="008200AF">
      <w:pPr>
        <w:pStyle w:val="Akapitzlist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315007" w:rsidRDefault="00C40B4B" w:rsidP="008200AF">
      <w:pPr>
        <w:pStyle w:val="Akapitzlist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315007" w:rsidRDefault="00C40B4B" w:rsidP="008200AF">
      <w:pPr>
        <w:pStyle w:val="Akapitzlist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315007" w:rsidRDefault="00C40B4B" w:rsidP="008200AF">
      <w:pPr>
        <w:pStyle w:val="Nagwek3"/>
        <w:keepNext w:val="0"/>
        <w:widowControl w:val="0"/>
        <w:numPr>
          <w:ilvl w:val="1"/>
          <w:numId w:val="9"/>
        </w:numPr>
        <w:jc w:val="both"/>
        <w:rPr>
          <w:b/>
          <w:szCs w:val="24"/>
        </w:rPr>
      </w:pPr>
      <w:r w:rsidRPr="00315007">
        <w:rPr>
          <w:rFonts w:eastAsia="Arial Unicode MS"/>
          <w:i w:val="0"/>
          <w:szCs w:val="24"/>
        </w:rPr>
        <w:t xml:space="preserve">Oferty należy umieścić w jednej zapieczętowanej lub w inny trwały sposób zabezpieczonej  kopercie wewnętrznej oraz jednej nieprzeźroczystej kopercie zewnętrznej oznaczonej napisem: </w:t>
      </w:r>
      <w:r w:rsidRPr="00315007">
        <w:rPr>
          <w:b/>
          <w:i w:val="0"/>
          <w:szCs w:val="24"/>
        </w:rPr>
        <w:t>„Oferta na: Przetarg –  „Pełnienie funkcji Inspektora nadzoru inwestorskiego nad robotami budowlanymi przy realizacji inwes</w:t>
      </w:r>
      <w:r w:rsidR="00987217">
        <w:rPr>
          <w:b/>
          <w:i w:val="0"/>
          <w:szCs w:val="24"/>
        </w:rPr>
        <w:t>tycji pn.: „</w:t>
      </w:r>
      <w:r w:rsidR="00987217" w:rsidRPr="00315007">
        <w:rPr>
          <w:b/>
          <w:i w:val="0"/>
          <w:szCs w:val="24"/>
        </w:rPr>
        <w:t xml:space="preserve">Adaptacja obiektów  w Twierdzy </w:t>
      </w:r>
      <w:proofErr w:type="spellStart"/>
      <w:r w:rsidR="00987217" w:rsidRPr="00315007">
        <w:rPr>
          <w:b/>
          <w:i w:val="0"/>
          <w:szCs w:val="24"/>
        </w:rPr>
        <w:t>Boyen</w:t>
      </w:r>
      <w:proofErr w:type="spellEnd"/>
      <w:r w:rsidR="00987217" w:rsidRPr="00315007">
        <w:rPr>
          <w:b/>
          <w:i w:val="0"/>
          <w:szCs w:val="24"/>
        </w:rPr>
        <w:t xml:space="preserve"> w Giżycku wraz </w:t>
      </w:r>
      <w:r w:rsidR="00987217">
        <w:rPr>
          <w:b/>
          <w:i w:val="0"/>
          <w:szCs w:val="24"/>
        </w:rPr>
        <w:t xml:space="preserve">                   </w:t>
      </w:r>
      <w:r w:rsidR="00987217" w:rsidRPr="00315007">
        <w:rPr>
          <w:b/>
          <w:i w:val="0"/>
          <w:szCs w:val="24"/>
        </w:rPr>
        <w:t>z zagospodarowaniem terenu</w:t>
      </w:r>
      <w:r w:rsidRPr="00315007">
        <w:rPr>
          <w:b/>
          <w:i w:val="0"/>
          <w:szCs w:val="24"/>
        </w:rPr>
        <w:t>”</w:t>
      </w:r>
      <w:r w:rsidRPr="00315007">
        <w:rPr>
          <w:b/>
          <w:szCs w:val="24"/>
        </w:rPr>
        <w:t xml:space="preserve"> </w:t>
      </w:r>
      <w:r w:rsidRPr="00315007">
        <w:rPr>
          <w:b/>
          <w:i w:val="0"/>
          <w:szCs w:val="24"/>
        </w:rPr>
        <w:t xml:space="preserve">– nie </w:t>
      </w:r>
      <w:r w:rsidR="00D80708">
        <w:rPr>
          <w:b/>
          <w:i w:val="0"/>
          <w:szCs w:val="24"/>
        </w:rPr>
        <w:t>otwierać przed dniem 21.03.</w:t>
      </w:r>
      <w:r w:rsidRPr="00315007">
        <w:rPr>
          <w:b/>
          <w:i w:val="0"/>
          <w:szCs w:val="24"/>
        </w:rPr>
        <w:t>201</w:t>
      </w:r>
      <w:r w:rsidR="00E32E95" w:rsidRPr="00315007">
        <w:rPr>
          <w:b/>
          <w:i w:val="0"/>
          <w:szCs w:val="24"/>
        </w:rPr>
        <w:t>4</w:t>
      </w:r>
      <w:r w:rsidR="00D80708">
        <w:rPr>
          <w:b/>
          <w:i w:val="0"/>
          <w:szCs w:val="24"/>
        </w:rPr>
        <w:t xml:space="preserve"> </w:t>
      </w:r>
      <w:r w:rsidRPr="00315007">
        <w:rPr>
          <w:b/>
          <w:i w:val="0"/>
          <w:szCs w:val="24"/>
        </w:rPr>
        <w:t xml:space="preserve">r., do godz. </w:t>
      </w:r>
      <w:smartTag w:uri="urn:schemas-microsoft-com:office:smarttags" w:element="metricconverter">
        <w:smartTagPr>
          <w:attr w:name="ProductID" w:val="12.10”"/>
        </w:smartTagPr>
        <w:r w:rsidRPr="00315007">
          <w:rPr>
            <w:b/>
            <w:i w:val="0"/>
            <w:szCs w:val="24"/>
          </w:rPr>
          <w:t>12.10”</w:t>
        </w:r>
      </w:smartTag>
      <w:r w:rsidRPr="00315007">
        <w:rPr>
          <w:b/>
          <w:i w:val="0"/>
          <w:szCs w:val="24"/>
        </w:rPr>
        <w:t xml:space="preserve">. </w:t>
      </w:r>
      <w:r w:rsidRPr="00315007">
        <w:rPr>
          <w:rFonts w:eastAsia="Arial Unicode MS"/>
          <w:i w:val="0"/>
          <w:szCs w:val="24"/>
        </w:rPr>
        <w:t>Na wewnętrznej kopercie należ</w:t>
      </w:r>
      <w:r w:rsidR="00D80708">
        <w:rPr>
          <w:rFonts w:eastAsia="Arial Unicode MS"/>
          <w:i w:val="0"/>
          <w:szCs w:val="24"/>
        </w:rPr>
        <w:t>y podać nazwę i adres  Inspektora Nadzoru</w:t>
      </w:r>
      <w:r w:rsidRPr="00315007">
        <w:rPr>
          <w:rFonts w:eastAsia="Arial Unicode MS"/>
          <w:i w:val="0"/>
          <w:szCs w:val="24"/>
        </w:rPr>
        <w:t>, by umożliwić zwrot nie otwartych ofert</w:t>
      </w:r>
      <w:r w:rsidR="00D80708">
        <w:rPr>
          <w:rFonts w:eastAsia="Arial Unicode MS"/>
          <w:i w:val="0"/>
          <w:szCs w:val="24"/>
        </w:rPr>
        <w:t xml:space="preserve"> </w:t>
      </w:r>
      <w:r w:rsidRPr="00315007">
        <w:rPr>
          <w:rFonts w:eastAsia="Arial Unicode MS"/>
          <w:i w:val="0"/>
          <w:szCs w:val="24"/>
        </w:rPr>
        <w:t>w przypadku dostarczenia ich Zamawiającemu po terminie.</w:t>
      </w:r>
    </w:p>
    <w:p w:rsidR="00C40B4B" w:rsidRPr="002D301E" w:rsidRDefault="00C40B4B" w:rsidP="008200AF">
      <w:pPr>
        <w:pStyle w:val="Nagwek3"/>
        <w:keepNext w:val="0"/>
        <w:numPr>
          <w:ilvl w:val="1"/>
          <w:numId w:val="9"/>
        </w:numPr>
        <w:spacing w:before="120" w:after="120"/>
        <w:jc w:val="both"/>
        <w:rPr>
          <w:rFonts w:eastAsia="Arial Unicode MS"/>
          <w:i w:val="0"/>
          <w:szCs w:val="24"/>
        </w:rPr>
      </w:pPr>
      <w:r w:rsidRPr="002D301E">
        <w:rPr>
          <w:rFonts w:eastAsia="Arial Unicode MS"/>
          <w:i w:val="0"/>
          <w:szCs w:val="24"/>
        </w:rPr>
        <w:t xml:space="preserve">Termin składania ofert upływa </w:t>
      </w:r>
      <w:r w:rsidR="00D80708">
        <w:rPr>
          <w:rFonts w:eastAsia="Arial Unicode MS"/>
          <w:b/>
          <w:i w:val="0"/>
          <w:szCs w:val="24"/>
        </w:rPr>
        <w:t>dnia 21.03.</w:t>
      </w:r>
      <w:r w:rsidRPr="002D301E">
        <w:rPr>
          <w:rFonts w:eastAsia="Arial Unicode MS"/>
          <w:b/>
          <w:i w:val="0"/>
          <w:szCs w:val="24"/>
        </w:rPr>
        <w:t>201</w:t>
      </w:r>
      <w:r w:rsidR="00E32E95" w:rsidRPr="002D301E">
        <w:rPr>
          <w:rFonts w:eastAsia="Arial Unicode MS"/>
          <w:b/>
          <w:i w:val="0"/>
          <w:szCs w:val="24"/>
        </w:rPr>
        <w:t>4</w:t>
      </w:r>
      <w:r w:rsidRPr="002D301E">
        <w:rPr>
          <w:rFonts w:eastAsia="Arial Unicode MS"/>
          <w:b/>
          <w:i w:val="0"/>
          <w:szCs w:val="24"/>
        </w:rPr>
        <w:t xml:space="preserve">r., </w:t>
      </w:r>
      <w:r w:rsidR="00D80708">
        <w:rPr>
          <w:rFonts w:eastAsia="Arial Unicode MS"/>
          <w:b/>
          <w:i w:val="0"/>
          <w:szCs w:val="24"/>
        </w:rPr>
        <w:t xml:space="preserve">o </w:t>
      </w:r>
      <w:r w:rsidRPr="002D301E">
        <w:rPr>
          <w:rFonts w:eastAsia="Arial Unicode MS"/>
          <w:b/>
          <w:i w:val="0"/>
          <w:szCs w:val="24"/>
        </w:rPr>
        <w:t>godz. 12.00.</w:t>
      </w:r>
      <w:r w:rsidRPr="002D301E">
        <w:rPr>
          <w:rFonts w:eastAsia="Arial Unicode MS"/>
          <w:i w:val="0"/>
          <w:szCs w:val="24"/>
        </w:rPr>
        <w:t xml:space="preserve"> Oferty złożone </w:t>
      </w:r>
      <w:r w:rsidR="00D80708">
        <w:rPr>
          <w:rFonts w:eastAsia="Arial Unicode MS"/>
          <w:i w:val="0"/>
          <w:szCs w:val="24"/>
        </w:rPr>
        <w:t xml:space="preserve">                </w:t>
      </w:r>
      <w:r w:rsidRPr="002D301E">
        <w:rPr>
          <w:rFonts w:eastAsia="Arial Unicode MS"/>
          <w:i w:val="0"/>
          <w:szCs w:val="24"/>
        </w:rPr>
        <w:t xml:space="preserve">po tym terminie zostaną zwrócone bez otwierania. Decydujące znaczenie dla oceny zachowania powyższego terminu ma data i godzina wpływu oferty </w:t>
      </w:r>
      <w:r w:rsidR="00D80708">
        <w:rPr>
          <w:rFonts w:eastAsia="Arial Unicode MS"/>
          <w:i w:val="0"/>
          <w:szCs w:val="24"/>
        </w:rPr>
        <w:t xml:space="preserve">                                      </w:t>
      </w:r>
      <w:r w:rsidRPr="002D301E">
        <w:rPr>
          <w:rFonts w:eastAsia="Arial Unicode MS"/>
          <w:i w:val="0"/>
          <w:szCs w:val="24"/>
        </w:rPr>
        <w:t>do Zamawiającego, a nie data jej wysłania przesyłką pocztową czy kurierską.</w:t>
      </w:r>
    </w:p>
    <w:p w:rsidR="00C40B4B" w:rsidRPr="002D301E" w:rsidRDefault="00C40B4B" w:rsidP="008200AF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2D301E" w:rsidRDefault="00C40B4B" w:rsidP="008200AF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2D301E" w:rsidRDefault="00C40B4B" w:rsidP="008200AF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2D301E" w:rsidRDefault="00C40B4B" w:rsidP="008200AF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2D301E" w:rsidRDefault="00C40B4B" w:rsidP="008200AF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2D301E" w:rsidRDefault="00C40B4B" w:rsidP="008200AF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2D301E" w:rsidRDefault="00C40B4B" w:rsidP="008200AF">
      <w:pPr>
        <w:pStyle w:val="Akapitzlist"/>
        <w:widowControl w:val="0"/>
        <w:numPr>
          <w:ilvl w:val="1"/>
          <w:numId w:val="10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2D301E" w:rsidRDefault="00C40B4B" w:rsidP="008200AF">
      <w:pPr>
        <w:pStyle w:val="Akapitzlist"/>
        <w:widowControl w:val="0"/>
        <w:numPr>
          <w:ilvl w:val="1"/>
          <w:numId w:val="10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C40B4B" w:rsidRPr="002D301E" w:rsidRDefault="00C40B4B" w:rsidP="008200AF">
      <w:pPr>
        <w:pStyle w:val="Nagwek3"/>
        <w:keepNext w:val="0"/>
        <w:widowControl w:val="0"/>
        <w:numPr>
          <w:ilvl w:val="1"/>
          <w:numId w:val="10"/>
        </w:numPr>
        <w:spacing w:before="120" w:after="120"/>
        <w:jc w:val="left"/>
        <w:rPr>
          <w:rFonts w:eastAsia="Arial Unicode MS"/>
          <w:i w:val="0"/>
          <w:szCs w:val="24"/>
        </w:rPr>
      </w:pPr>
      <w:r w:rsidRPr="002D301E">
        <w:rPr>
          <w:rFonts w:eastAsia="Arial Unicode MS"/>
          <w:i w:val="0"/>
          <w:szCs w:val="24"/>
        </w:rPr>
        <w:t xml:space="preserve">Oferty należy dostarczyć do siedziby Zamawiającego i zaadresować: </w:t>
      </w:r>
    </w:p>
    <w:p w:rsidR="00C40B4B" w:rsidRPr="002D301E" w:rsidRDefault="00C40B4B" w:rsidP="00C40B4B">
      <w:pPr>
        <w:widowControl w:val="0"/>
        <w:ind w:left="4956" w:firstLine="708"/>
        <w:rPr>
          <w:b/>
        </w:rPr>
      </w:pPr>
      <w:r w:rsidRPr="002D301E">
        <w:rPr>
          <w:b/>
        </w:rPr>
        <w:t>Urząd Miejski w Giżycku</w:t>
      </w:r>
    </w:p>
    <w:p w:rsidR="00C40B4B" w:rsidRPr="002D301E" w:rsidRDefault="00C40B4B" w:rsidP="00C40B4B">
      <w:pPr>
        <w:widowControl w:val="0"/>
        <w:ind w:firstLine="360"/>
        <w:rPr>
          <w:b/>
        </w:rPr>
      </w:pPr>
      <w:r w:rsidRPr="002D301E">
        <w:rPr>
          <w:b/>
        </w:rPr>
        <w:tab/>
      </w:r>
      <w:r w:rsidRPr="002D301E">
        <w:rPr>
          <w:b/>
        </w:rPr>
        <w:tab/>
      </w:r>
      <w:r w:rsidRPr="002D301E">
        <w:rPr>
          <w:b/>
        </w:rPr>
        <w:tab/>
      </w:r>
      <w:r w:rsidRPr="002D301E">
        <w:rPr>
          <w:b/>
        </w:rPr>
        <w:tab/>
      </w:r>
      <w:r w:rsidRPr="002D301E">
        <w:rPr>
          <w:b/>
        </w:rPr>
        <w:tab/>
      </w:r>
      <w:r w:rsidRPr="002D301E">
        <w:rPr>
          <w:b/>
        </w:rPr>
        <w:tab/>
      </w:r>
      <w:r w:rsidRPr="002D301E">
        <w:rPr>
          <w:b/>
        </w:rPr>
        <w:tab/>
      </w:r>
      <w:r w:rsidRPr="002D301E">
        <w:rPr>
          <w:b/>
        </w:rPr>
        <w:tab/>
        <w:t>al. 1 Maja 14</w:t>
      </w:r>
    </w:p>
    <w:p w:rsidR="00C40B4B" w:rsidRPr="002D301E" w:rsidRDefault="00C40B4B" w:rsidP="00441FE1">
      <w:pPr>
        <w:widowControl w:val="0"/>
        <w:numPr>
          <w:ilvl w:val="0"/>
          <w:numId w:val="6"/>
        </w:numPr>
        <w:rPr>
          <w:b/>
        </w:rPr>
      </w:pPr>
      <w:r w:rsidRPr="002D301E">
        <w:rPr>
          <w:b/>
        </w:rPr>
        <w:t>– 500 Giżycko</w:t>
      </w:r>
    </w:p>
    <w:p w:rsidR="00C40B4B" w:rsidRPr="002D301E" w:rsidRDefault="00C40B4B" w:rsidP="008200AF">
      <w:pPr>
        <w:pStyle w:val="Nagwek3"/>
        <w:keepNext w:val="0"/>
        <w:numPr>
          <w:ilvl w:val="1"/>
          <w:numId w:val="10"/>
        </w:numPr>
        <w:spacing w:before="120" w:after="120"/>
        <w:jc w:val="both"/>
        <w:rPr>
          <w:rFonts w:eastAsia="Arial Unicode MS"/>
          <w:i w:val="0"/>
          <w:szCs w:val="24"/>
        </w:rPr>
      </w:pPr>
      <w:r w:rsidRPr="002D301E">
        <w:rPr>
          <w:rFonts w:eastAsia="Arial Unicode MS"/>
          <w:i w:val="0"/>
          <w:szCs w:val="24"/>
        </w:rPr>
        <w:t xml:space="preserve">Publiczne otwarcie ofert nastąpi </w:t>
      </w:r>
      <w:r w:rsidR="00D80708">
        <w:rPr>
          <w:rFonts w:eastAsia="Arial Unicode MS"/>
          <w:b/>
          <w:i w:val="0"/>
          <w:szCs w:val="24"/>
        </w:rPr>
        <w:t>w dniu 21.03.</w:t>
      </w:r>
      <w:r w:rsidRPr="002D301E">
        <w:rPr>
          <w:rFonts w:eastAsia="Arial Unicode MS"/>
          <w:b/>
          <w:i w:val="0"/>
          <w:szCs w:val="24"/>
        </w:rPr>
        <w:t>201</w:t>
      </w:r>
      <w:r w:rsidR="00E32E95" w:rsidRPr="002D301E">
        <w:rPr>
          <w:rFonts w:eastAsia="Arial Unicode MS"/>
          <w:b/>
          <w:i w:val="0"/>
          <w:szCs w:val="24"/>
        </w:rPr>
        <w:t>4</w:t>
      </w:r>
      <w:r w:rsidRPr="002D301E">
        <w:rPr>
          <w:rFonts w:eastAsia="Arial Unicode MS"/>
          <w:b/>
          <w:i w:val="0"/>
          <w:szCs w:val="24"/>
        </w:rPr>
        <w:t xml:space="preserve"> r., o godz. 12.10</w:t>
      </w:r>
      <w:r w:rsidR="000371AE">
        <w:rPr>
          <w:rFonts w:eastAsia="Arial Unicode MS"/>
          <w:b/>
          <w:i w:val="0"/>
          <w:szCs w:val="24"/>
        </w:rPr>
        <w:t xml:space="preserve">                              </w:t>
      </w:r>
      <w:r w:rsidRPr="002D301E">
        <w:rPr>
          <w:rFonts w:eastAsia="Arial Unicode MS"/>
          <w:i w:val="0"/>
          <w:szCs w:val="24"/>
        </w:rPr>
        <w:t xml:space="preserve"> w siedzibie   Zamawiającego, </w:t>
      </w:r>
      <w:r w:rsidRPr="002D301E">
        <w:rPr>
          <w:rFonts w:eastAsia="Arial Unicode MS"/>
          <w:b/>
          <w:i w:val="0"/>
          <w:szCs w:val="24"/>
        </w:rPr>
        <w:t>pok. 114</w:t>
      </w:r>
      <w:r w:rsidRPr="002D301E">
        <w:rPr>
          <w:rFonts w:eastAsia="Arial Unicode MS"/>
          <w:i w:val="0"/>
          <w:szCs w:val="24"/>
        </w:rPr>
        <w:t xml:space="preserve">. </w:t>
      </w:r>
    </w:p>
    <w:p w:rsidR="00C40B4B" w:rsidRPr="002D301E" w:rsidRDefault="00C40B4B" w:rsidP="00441FE1">
      <w:pPr>
        <w:pStyle w:val="Nagwek1"/>
        <w:numPr>
          <w:ilvl w:val="1"/>
          <w:numId w:val="2"/>
        </w:numPr>
        <w:spacing w:before="120" w:after="240"/>
        <w:rPr>
          <w:rFonts w:ascii="Times New Roman" w:hAnsi="Times New Roman"/>
          <w:sz w:val="24"/>
          <w:szCs w:val="24"/>
        </w:rPr>
      </w:pPr>
      <w:r w:rsidRPr="002D301E">
        <w:rPr>
          <w:rFonts w:ascii="Times New Roman" w:hAnsi="Times New Roman"/>
          <w:sz w:val="24"/>
          <w:szCs w:val="24"/>
        </w:rPr>
        <w:t>OPIS KRYTERIÓW I SPOSOBU OCENY OFERT</w:t>
      </w:r>
    </w:p>
    <w:p w:rsidR="00C40B4B" w:rsidRPr="002D301E" w:rsidRDefault="00C40B4B" w:rsidP="00C40B4B">
      <w:pPr>
        <w:ind w:left="567"/>
      </w:pPr>
      <w:r w:rsidRPr="002D301E">
        <w:t>Oferty zostaną ocenione za pomocą systemu punktowego, zgodnie z poniższymi kryteriami:</w:t>
      </w:r>
    </w:p>
    <w:p w:rsidR="00C40B4B" w:rsidRPr="002D301E" w:rsidRDefault="00C40B4B" w:rsidP="00441FE1">
      <w:pPr>
        <w:numPr>
          <w:ilvl w:val="0"/>
          <w:numId w:val="3"/>
        </w:numPr>
      </w:pPr>
      <w:r w:rsidRPr="002D301E">
        <w:t>Cena /ryczałtowa cena określona w formularzu ofertowym/</w:t>
      </w:r>
      <w:r w:rsidRPr="002D301E">
        <w:tab/>
        <w:t>-</w:t>
      </w:r>
      <w:r w:rsidRPr="002D301E">
        <w:tab/>
        <w:t>100 %,</w:t>
      </w:r>
    </w:p>
    <w:p w:rsidR="00C40B4B" w:rsidRPr="002D301E" w:rsidRDefault="00C40B4B" w:rsidP="00C40B4B">
      <w:pPr>
        <w:ind w:left="1065"/>
      </w:pPr>
      <w:r w:rsidRPr="002D301E">
        <w:t>Cena będzie obliczana wg następującej formuły:</w:t>
      </w:r>
    </w:p>
    <w:p w:rsidR="00C40B4B" w:rsidRPr="002D301E" w:rsidRDefault="00C40B4B" w:rsidP="00C40B4B">
      <w:pPr>
        <w:ind w:left="1065"/>
        <w:rPr>
          <w:u w:val="single"/>
        </w:rPr>
      </w:pPr>
      <w:r w:rsidRPr="002D301E">
        <w:tab/>
      </w:r>
      <w:r w:rsidRPr="002D301E">
        <w:tab/>
      </w:r>
      <w:r w:rsidRPr="002D301E">
        <w:tab/>
      </w:r>
      <w:r w:rsidRPr="002D301E">
        <w:tab/>
      </w:r>
      <w:r w:rsidRPr="002D301E">
        <w:tab/>
      </w:r>
      <w:r w:rsidRPr="002D301E">
        <w:rPr>
          <w:u w:val="single"/>
        </w:rPr>
        <w:t>cena oferty najtańszej</w:t>
      </w:r>
    </w:p>
    <w:p w:rsidR="00C40B4B" w:rsidRPr="002D301E" w:rsidRDefault="002D301E" w:rsidP="00C40B4B">
      <w:pPr>
        <w:ind w:left="1065"/>
      </w:pPr>
      <w:r>
        <w:t>Cena oferty</w:t>
      </w:r>
      <w:r>
        <w:tab/>
      </w:r>
      <w:r>
        <w:tab/>
      </w:r>
      <w:r w:rsidR="00C40B4B" w:rsidRPr="002D301E">
        <w:t>=</w:t>
      </w:r>
      <w:r w:rsidR="00C40B4B" w:rsidRPr="002D301E">
        <w:tab/>
        <w:t>cena oferty badanej</w:t>
      </w:r>
      <w:r w:rsidR="00C40B4B" w:rsidRPr="002D301E">
        <w:tab/>
      </w:r>
      <w:r w:rsidR="00C40B4B" w:rsidRPr="002D301E">
        <w:tab/>
        <w:t xml:space="preserve">x </w:t>
      </w:r>
      <w:r w:rsidR="00C40B4B" w:rsidRPr="002D301E">
        <w:tab/>
        <w:t>100 %</w:t>
      </w:r>
    </w:p>
    <w:p w:rsidR="00C40B4B" w:rsidRPr="002D301E" w:rsidRDefault="00C40B4B" w:rsidP="00C40B4B">
      <w:pPr>
        <w:ind w:left="1065"/>
      </w:pPr>
    </w:p>
    <w:p w:rsidR="00C40B4B" w:rsidRPr="002D301E" w:rsidRDefault="00C40B4B" w:rsidP="00441FE1">
      <w:pPr>
        <w:pStyle w:val="Nagwek1"/>
        <w:numPr>
          <w:ilvl w:val="1"/>
          <w:numId w:val="2"/>
        </w:numPr>
        <w:tabs>
          <w:tab w:val="left" w:pos="567"/>
        </w:tabs>
        <w:spacing w:before="120" w:after="240"/>
        <w:ind w:left="567" w:hanging="567"/>
        <w:rPr>
          <w:rFonts w:ascii="Times New Roman" w:hAnsi="Times New Roman"/>
          <w:sz w:val="24"/>
          <w:szCs w:val="24"/>
        </w:rPr>
      </w:pPr>
      <w:r w:rsidRPr="002D301E">
        <w:rPr>
          <w:rFonts w:ascii="Times New Roman" w:hAnsi="Times New Roman"/>
          <w:sz w:val="24"/>
          <w:szCs w:val="24"/>
        </w:rPr>
        <w:t>ZAŁĄCZNIKI</w:t>
      </w:r>
    </w:p>
    <w:p w:rsidR="00C40B4B" w:rsidRPr="002D301E" w:rsidRDefault="00C40B4B" w:rsidP="00C40B4B">
      <w:pPr>
        <w:pStyle w:val="Tekstpodstawowy3"/>
        <w:ind w:left="360"/>
        <w:rPr>
          <w:sz w:val="24"/>
          <w:szCs w:val="24"/>
        </w:rPr>
      </w:pPr>
      <w:r w:rsidRPr="002D301E">
        <w:rPr>
          <w:sz w:val="24"/>
          <w:szCs w:val="24"/>
        </w:rPr>
        <w:t>Następujące załącznik</w:t>
      </w:r>
      <w:r w:rsidR="002D301E">
        <w:rPr>
          <w:sz w:val="24"/>
          <w:szCs w:val="24"/>
        </w:rPr>
        <w:t>i stanowią integralną część Dokumentacji Przetargowej</w:t>
      </w:r>
      <w:r w:rsidRPr="002D301E">
        <w:rPr>
          <w:sz w:val="24"/>
          <w:szCs w:val="24"/>
        </w:rPr>
        <w:t>:</w:t>
      </w:r>
    </w:p>
    <w:p w:rsidR="00C40B4B" w:rsidRPr="002D301E" w:rsidRDefault="00C40B4B" w:rsidP="00441FE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2D301E">
        <w:rPr>
          <w:i/>
          <w:sz w:val="24"/>
          <w:szCs w:val="24"/>
        </w:rPr>
        <w:t>Załącznik nr 1</w:t>
      </w:r>
      <w:r w:rsidRPr="002D301E">
        <w:rPr>
          <w:sz w:val="24"/>
          <w:szCs w:val="24"/>
        </w:rPr>
        <w:t xml:space="preserve"> </w:t>
      </w:r>
      <w:r w:rsidRPr="002D301E">
        <w:rPr>
          <w:sz w:val="24"/>
          <w:szCs w:val="24"/>
        </w:rPr>
        <w:tab/>
        <w:t>-</w:t>
      </w:r>
      <w:r w:rsidRPr="002D301E">
        <w:rPr>
          <w:sz w:val="24"/>
          <w:szCs w:val="24"/>
        </w:rPr>
        <w:tab/>
        <w:t xml:space="preserve">formularz cenowy oferty,  </w:t>
      </w:r>
    </w:p>
    <w:p w:rsidR="00C40B4B" w:rsidRPr="002D301E" w:rsidRDefault="00C40B4B" w:rsidP="00441FE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2D301E">
        <w:rPr>
          <w:i/>
          <w:sz w:val="24"/>
          <w:szCs w:val="24"/>
        </w:rPr>
        <w:t>Załącznik nr 2</w:t>
      </w:r>
      <w:r w:rsidRPr="002D301E">
        <w:rPr>
          <w:sz w:val="24"/>
          <w:szCs w:val="24"/>
        </w:rPr>
        <w:tab/>
      </w:r>
      <w:r w:rsidR="002D301E">
        <w:rPr>
          <w:sz w:val="24"/>
          <w:szCs w:val="24"/>
        </w:rPr>
        <w:t xml:space="preserve">            -         </w:t>
      </w:r>
      <w:r w:rsidRPr="002D301E">
        <w:rPr>
          <w:sz w:val="24"/>
          <w:szCs w:val="24"/>
        </w:rPr>
        <w:t>„Wzór Umowy”</w:t>
      </w:r>
    </w:p>
    <w:p w:rsidR="000565FE" w:rsidRDefault="000565FE" w:rsidP="000565FE">
      <w:pPr>
        <w:rPr>
          <w:rFonts w:ascii="Calibri" w:hAnsi="Calibri" w:cs="ArialMT"/>
          <w:b/>
          <w:color w:val="7030A0"/>
        </w:rPr>
      </w:pPr>
    </w:p>
    <w:p w:rsidR="001C70D3" w:rsidRDefault="001C70D3" w:rsidP="000565FE">
      <w:pPr>
        <w:rPr>
          <w:rFonts w:ascii="Calibri" w:hAnsi="Calibri"/>
          <w:b/>
          <w:color w:val="7030A0"/>
          <w:sz w:val="32"/>
          <w:szCs w:val="32"/>
        </w:rPr>
      </w:pPr>
    </w:p>
    <w:p w:rsidR="002D5318" w:rsidRDefault="002D5318" w:rsidP="000565FE">
      <w:pPr>
        <w:rPr>
          <w:rFonts w:ascii="Calibri" w:hAnsi="Calibri"/>
          <w:b/>
          <w:color w:val="7030A0"/>
          <w:sz w:val="32"/>
          <w:szCs w:val="32"/>
        </w:rPr>
      </w:pPr>
    </w:p>
    <w:p w:rsidR="002D5318" w:rsidRDefault="002D5318" w:rsidP="000565FE">
      <w:pPr>
        <w:rPr>
          <w:rFonts w:ascii="Calibri" w:hAnsi="Calibri"/>
          <w:b/>
          <w:color w:val="7030A0"/>
          <w:sz w:val="32"/>
          <w:szCs w:val="32"/>
        </w:rPr>
      </w:pPr>
    </w:p>
    <w:p w:rsidR="002D5318" w:rsidRPr="002D5318" w:rsidRDefault="002D5318" w:rsidP="000565FE">
      <w:pPr>
        <w:rPr>
          <w:rFonts w:ascii="Calibri" w:hAnsi="Calibri"/>
          <w:b/>
          <w:color w:val="7030A0"/>
        </w:rPr>
      </w:pPr>
    </w:p>
    <w:p w:rsidR="00EE0BC3" w:rsidRPr="007F201F" w:rsidRDefault="00EE0BC3" w:rsidP="00EE0BC3">
      <w:pPr>
        <w:pStyle w:val="Tekstpodstawowywcity"/>
        <w:jc w:val="right"/>
        <w:rPr>
          <w:i w:val="0"/>
          <w:szCs w:val="24"/>
        </w:rPr>
      </w:pPr>
      <w:r w:rsidRPr="007F201F">
        <w:rPr>
          <w:szCs w:val="24"/>
        </w:rPr>
        <w:lastRenderedPageBreak/>
        <w:t>Załącznik nr 1</w:t>
      </w:r>
      <w:r>
        <w:rPr>
          <w:szCs w:val="24"/>
        </w:rPr>
        <w:t>DP</w:t>
      </w:r>
    </w:p>
    <w:p w:rsidR="00EE0BC3" w:rsidRPr="00144771" w:rsidRDefault="00EE0BC3" w:rsidP="00EE0BC3">
      <w:pPr>
        <w:pStyle w:val="Nagwek3"/>
        <w:keepNext w:val="0"/>
        <w:widowControl w:val="0"/>
        <w:jc w:val="left"/>
        <w:rPr>
          <w:i w:val="0"/>
          <w:szCs w:val="24"/>
        </w:rPr>
      </w:pPr>
      <w:r w:rsidRPr="00144771">
        <w:rPr>
          <w:i w:val="0"/>
          <w:szCs w:val="24"/>
        </w:rPr>
        <w:t xml:space="preserve">  </w:t>
      </w:r>
    </w:p>
    <w:p w:rsidR="00EE0BC3" w:rsidRDefault="00EE0BC3" w:rsidP="00EE0BC3">
      <w:pPr>
        <w:pStyle w:val="Nagwek3"/>
        <w:keepNext w:val="0"/>
        <w:widowControl w:val="0"/>
        <w:tabs>
          <w:tab w:val="left" w:pos="1701"/>
        </w:tabs>
        <w:jc w:val="both"/>
        <w:rPr>
          <w:b/>
          <w:i w:val="0"/>
          <w:szCs w:val="24"/>
        </w:rPr>
      </w:pPr>
      <w:r w:rsidRPr="00144771">
        <w:rPr>
          <w:i w:val="0"/>
          <w:szCs w:val="24"/>
        </w:rPr>
        <w:t>Nazwa zamówienia:</w:t>
      </w:r>
      <w:r w:rsidRPr="00144771">
        <w:rPr>
          <w:b/>
          <w:i w:val="0"/>
          <w:szCs w:val="24"/>
        </w:rPr>
        <w:t xml:space="preserve"> </w:t>
      </w:r>
    </w:p>
    <w:p w:rsidR="00EE0BC3" w:rsidRPr="00596DB1" w:rsidRDefault="00EE0BC3" w:rsidP="00EE0BC3">
      <w:pPr>
        <w:pStyle w:val="Nagwek3"/>
        <w:keepNext w:val="0"/>
        <w:widowControl w:val="0"/>
        <w:tabs>
          <w:tab w:val="left" w:pos="1701"/>
        </w:tabs>
        <w:jc w:val="center"/>
        <w:rPr>
          <w:i w:val="0"/>
          <w:szCs w:val="24"/>
        </w:rPr>
      </w:pPr>
      <w:r w:rsidRPr="00144771">
        <w:rPr>
          <w:b/>
          <w:i w:val="0"/>
          <w:szCs w:val="24"/>
        </w:rPr>
        <w:t xml:space="preserve">„Pełnienie funkcji Inspektora nadzoru inwestorskiego nad robotami budowlanymi </w:t>
      </w:r>
      <w:r>
        <w:rPr>
          <w:b/>
          <w:i w:val="0"/>
          <w:szCs w:val="24"/>
        </w:rPr>
        <w:t xml:space="preserve">            </w:t>
      </w:r>
      <w:r w:rsidRPr="00144771">
        <w:rPr>
          <w:b/>
          <w:i w:val="0"/>
          <w:szCs w:val="24"/>
        </w:rPr>
        <w:t xml:space="preserve">przy realizacji inwestycji pn.: </w:t>
      </w:r>
      <w:r w:rsidRPr="00315007">
        <w:rPr>
          <w:i w:val="0"/>
          <w:szCs w:val="24"/>
        </w:rPr>
        <w:t>„</w:t>
      </w:r>
      <w:r w:rsidRPr="00315007">
        <w:rPr>
          <w:b/>
          <w:i w:val="0"/>
          <w:szCs w:val="24"/>
        </w:rPr>
        <w:t xml:space="preserve">Adaptacja obiektów  w Twierdzy </w:t>
      </w:r>
      <w:proofErr w:type="spellStart"/>
      <w:r w:rsidRPr="00315007">
        <w:rPr>
          <w:b/>
          <w:i w:val="0"/>
          <w:szCs w:val="24"/>
        </w:rPr>
        <w:t>Boyen</w:t>
      </w:r>
      <w:proofErr w:type="spellEnd"/>
      <w:r w:rsidRPr="00315007">
        <w:rPr>
          <w:b/>
          <w:i w:val="0"/>
          <w:szCs w:val="24"/>
        </w:rPr>
        <w:t xml:space="preserve"> w Giżycku </w:t>
      </w:r>
      <w:r>
        <w:rPr>
          <w:b/>
          <w:i w:val="0"/>
          <w:szCs w:val="24"/>
        </w:rPr>
        <w:t xml:space="preserve">                      </w:t>
      </w:r>
      <w:r w:rsidRPr="00315007">
        <w:rPr>
          <w:b/>
          <w:i w:val="0"/>
          <w:szCs w:val="24"/>
        </w:rPr>
        <w:t xml:space="preserve">wraz </w:t>
      </w:r>
      <w:r>
        <w:rPr>
          <w:b/>
          <w:i w:val="0"/>
          <w:szCs w:val="24"/>
        </w:rPr>
        <w:t xml:space="preserve"> </w:t>
      </w:r>
      <w:r w:rsidRPr="00315007">
        <w:rPr>
          <w:b/>
          <w:i w:val="0"/>
          <w:szCs w:val="24"/>
        </w:rPr>
        <w:t>z zagospodarowaniem terenu</w:t>
      </w:r>
      <w:r w:rsidRPr="00315007">
        <w:rPr>
          <w:i w:val="0"/>
          <w:szCs w:val="24"/>
        </w:rPr>
        <w:t>”</w:t>
      </w:r>
    </w:p>
    <w:p w:rsidR="00EE0BC3" w:rsidRPr="00243744" w:rsidRDefault="00EE0BC3" w:rsidP="00EE0BC3">
      <w:pPr>
        <w:pStyle w:val="Tekstpodstawowywcity"/>
        <w:rPr>
          <w:b/>
          <w:sz w:val="22"/>
          <w:szCs w:val="22"/>
        </w:rPr>
      </w:pPr>
      <w:r w:rsidRPr="00243744">
        <w:rPr>
          <w:sz w:val="22"/>
          <w:szCs w:val="22"/>
        </w:rPr>
        <w:t xml:space="preserve">                                    </w:t>
      </w:r>
    </w:p>
    <w:p w:rsidR="00EE0BC3" w:rsidRPr="00144771" w:rsidRDefault="00EE0BC3" w:rsidP="00EE0BC3">
      <w:pPr>
        <w:pStyle w:val="Tekstpodstawowywcity"/>
        <w:jc w:val="center"/>
        <w:rPr>
          <w:b/>
          <w:i w:val="0"/>
          <w:szCs w:val="24"/>
        </w:rPr>
      </w:pPr>
      <w:r w:rsidRPr="00144771">
        <w:rPr>
          <w:b/>
          <w:i w:val="0"/>
          <w:szCs w:val="24"/>
        </w:rPr>
        <w:t>FORMULARZ CENOWY OFERTY</w:t>
      </w:r>
    </w:p>
    <w:p w:rsidR="00EE0BC3" w:rsidRPr="00144771" w:rsidRDefault="00EE0BC3" w:rsidP="00EE0BC3">
      <w:r w:rsidRPr="00144771">
        <w:t>FIRMA:  ..................................................................................................................................................</w:t>
      </w:r>
    </w:p>
    <w:p w:rsidR="00EE0BC3" w:rsidRPr="00144771" w:rsidRDefault="00EE0BC3" w:rsidP="00EE0BC3">
      <w:r w:rsidRPr="00144771">
        <w:t>Z SIEDZIBĄ W: ...........................................................PRZY UL.: ..........................................</w:t>
      </w:r>
    </w:p>
    <w:p w:rsidR="00EE0BC3" w:rsidRPr="00144771" w:rsidRDefault="00EE0BC3" w:rsidP="00EE0BC3">
      <w:r w:rsidRPr="00144771">
        <w:t>O NUMERZE REGON: ............................................................... I NIP: ...................................</w:t>
      </w:r>
    </w:p>
    <w:p w:rsidR="00EE0BC3" w:rsidRPr="00144771" w:rsidRDefault="00EE0BC3" w:rsidP="008200AF">
      <w:pPr>
        <w:numPr>
          <w:ilvl w:val="0"/>
          <w:numId w:val="32"/>
        </w:numPr>
        <w:jc w:val="both"/>
      </w:pPr>
      <w:r w:rsidRPr="00144771">
        <w:t>Po zapoznaniu s</w:t>
      </w:r>
      <w:r>
        <w:t xml:space="preserve">ię z warunkami umowy, Dokumentacja Przetargową </w:t>
      </w:r>
      <w:r w:rsidRPr="00144771">
        <w:t xml:space="preserve">, a także w oparciu </w:t>
      </w:r>
      <w:r>
        <w:t xml:space="preserve">            </w:t>
      </w:r>
      <w:r w:rsidRPr="00144771">
        <w:t>o pozyskane przez siebie informacje dotyczące ww. zamówienia, my niżej podpisani, niniejszym oferujemy wykonanie zadania będącego przedmiotem zamówienia  oraz usunięcie wszelkich wad zgodnie z warunkami umowy na ryczałtową kwotę:</w:t>
      </w:r>
    </w:p>
    <w:p w:rsidR="00EE0BC3" w:rsidRPr="00144771" w:rsidRDefault="00EE0BC3" w:rsidP="00EE0BC3">
      <w:pPr>
        <w:pStyle w:val="Tekstpodstawowy"/>
        <w:ind w:left="360"/>
        <w:rPr>
          <w:b w:val="0"/>
          <w:szCs w:val="24"/>
        </w:rPr>
      </w:pPr>
      <w:r w:rsidRPr="00144771">
        <w:rPr>
          <w:b w:val="0"/>
          <w:szCs w:val="24"/>
        </w:rPr>
        <w:t xml:space="preserve">* netto ....................................................... PLN/słownie:.............................................................................................................złotych/       </w:t>
      </w:r>
    </w:p>
    <w:p w:rsidR="00EE0BC3" w:rsidRPr="00144771" w:rsidRDefault="00EE0BC3" w:rsidP="00EE0BC3">
      <w:pPr>
        <w:pStyle w:val="Tekstpodstawowy"/>
        <w:ind w:left="360"/>
        <w:rPr>
          <w:b w:val="0"/>
          <w:szCs w:val="24"/>
        </w:rPr>
      </w:pPr>
      <w:r w:rsidRPr="00144771">
        <w:rPr>
          <w:b w:val="0"/>
          <w:szCs w:val="24"/>
        </w:rPr>
        <w:t xml:space="preserve">* VAT ...................................................... PLN /słownie:.....................................................................................................................złotych/ </w:t>
      </w:r>
    </w:p>
    <w:p w:rsidR="00EE0BC3" w:rsidRPr="00144771" w:rsidRDefault="00EE0BC3" w:rsidP="00EE0BC3">
      <w:pPr>
        <w:ind w:left="360"/>
      </w:pPr>
      <w:r w:rsidRPr="00144771">
        <w:t xml:space="preserve">* brutto......................................................PLN /słownie:.....................................................................................................................złotych/ </w:t>
      </w:r>
    </w:p>
    <w:p w:rsidR="00EE0BC3" w:rsidRPr="00144771" w:rsidRDefault="00EE0BC3" w:rsidP="008200AF">
      <w:pPr>
        <w:numPr>
          <w:ilvl w:val="0"/>
          <w:numId w:val="32"/>
        </w:numPr>
        <w:jc w:val="both"/>
      </w:pPr>
      <w:r w:rsidRPr="00144771">
        <w:t>Termin realizacji przedmiotu zamówienia:</w:t>
      </w:r>
    </w:p>
    <w:p w:rsidR="00EE0BC3" w:rsidRPr="00144771" w:rsidRDefault="00EE0BC3" w:rsidP="00EE0BC3">
      <w:pPr>
        <w:ind w:left="360"/>
        <w:jc w:val="both"/>
      </w:pPr>
      <w:r>
        <w:t>- rozpoczęcie:</w:t>
      </w:r>
      <w:r>
        <w:tab/>
      </w:r>
      <w:r>
        <w:tab/>
        <w:t xml:space="preserve">      </w:t>
      </w:r>
      <w:r w:rsidRPr="00144771">
        <w:t xml:space="preserve"> od dnia podpisania umowy,</w:t>
      </w:r>
    </w:p>
    <w:p w:rsidR="00EE0BC3" w:rsidRDefault="00EE0BC3" w:rsidP="00EE0BC3">
      <w:pPr>
        <w:pStyle w:val="Tekstpodstawowy"/>
        <w:ind w:left="360"/>
        <w:jc w:val="both"/>
        <w:rPr>
          <w:b w:val="0"/>
          <w:szCs w:val="24"/>
        </w:rPr>
      </w:pPr>
      <w:r w:rsidRPr="001E49A2">
        <w:rPr>
          <w:b w:val="0"/>
          <w:szCs w:val="24"/>
        </w:rPr>
        <w:t xml:space="preserve">- zakończenie: </w:t>
      </w:r>
      <w:r w:rsidRPr="001E49A2">
        <w:rPr>
          <w:b w:val="0"/>
          <w:szCs w:val="24"/>
        </w:rPr>
        <w:tab/>
      </w:r>
      <w:r w:rsidRPr="001E49A2">
        <w:rPr>
          <w:b w:val="0"/>
          <w:szCs w:val="24"/>
        </w:rPr>
        <w:tab/>
        <w:t xml:space="preserve">      </w:t>
      </w:r>
      <w:r w:rsidR="00DE1F0F">
        <w:rPr>
          <w:b w:val="0"/>
          <w:szCs w:val="24"/>
        </w:rPr>
        <w:t xml:space="preserve"> </w:t>
      </w:r>
      <w:r w:rsidRPr="001E49A2">
        <w:rPr>
          <w:b w:val="0"/>
          <w:szCs w:val="24"/>
        </w:rPr>
        <w:t>do dnia  końcowego odbioru ro</w:t>
      </w:r>
      <w:r>
        <w:rPr>
          <w:b w:val="0"/>
          <w:szCs w:val="24"/>
        </w:rPr>
        <w:t xml:space="preserve">bót budowlanych                          </w:t>
      </w:r>
    </w:p>
    <w:p w:rsidR="00EE0BC3" w:rsidRPr="001E49A2" w:rsidRDefault="00EE0BC3" w:rsidP="00EE0BC3">
      <w:pPr>
        <w:pStyle w:val="Tekstpodstawowy"/>
        <w:ind w:left="36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     </w:t>
      </w:r>
      <w:r w:rsidR="00987217">
        <w:rPr>
          <w:b w:val="0"/>
          <w:szCs w:val="24"/>
        </w:rPr>
        <w:t xml:space="preserve">              </w:t>
      </w:r>
      <w:r w:rsidR="00D80708">
        <w:rPr>
          <w:b w:val="0"/>
          <w:szCs w:val="24"/>
        </w:rPr>
        <w:t xml:space="preserve">     </w:t>
      </w:r>
      <w:r w:rsidR="00F2092A">
        <w:rPr>
          <w:b w:val="0"/>
          <w:szCs w:val="24"/>
        </w:rPr>
        <w:t xml:space="preserve"> i uzyskania pozwolenia na uż</w:t>
      </w:r>
      <w:r w:rsidR="00987217">
        <w:rPr>
          <w:b w:val="0"/>
          <w:szCs w:val="24"/>
        </w:rPr>
        <w:t>ytkowanie</w:t>
      </w:r>
      <w:r w:rsidRPr="001E49A2">
        <w:rPr>
          <w:b w:val="0"/>
          <w:szCs w:val="24"/>
        </w:rPr>
        <w:t>.</w:t>
      </w:r>
    </w:p>
    <w:p w:rsidR="00D80708" w:rsidRPr="00D80708" w:rsidRDefault="00EE0BC3" w:rsidP="001C70D3">
      <w:pPr>
        <w:pStyle w:val="Tekstpodstawowy3"/>
        <w:numPr>
          <w:ilvl w:val="0"/>
          <w:numId w:val="32"/>
        </w:numPr>
        <w:tabs>
          <w:tab w:val="left" w:pos="540"/>
        </w:tabs>
        <w:spacing w:after="0"/>
        <w:ind w:left="540" w:hanging="540"/>
        <w:jc w:val="both"/>
        <w:rPr>
          <w:noProof/>
          <w:kern w:val="20"/>
          <w:sz w:val="24"/>
          <w:szCs w:val="24"/>
        </w:rPr>
      </w:pPr>
      <w:r w:rsidRPr="000565FE">
        <w:rPr>
          <w:sz w:val="24"/>
          <w:szCs w:val="24"/>
        </w:rPr>
        <w:t>Oświadczamy, że</w:t>
      </w:r>
      <w:r w:rsidR="001C70D3">
        <w:rPr>
          <w:sz w:val="24"/>
          <w:szCs w:val="24"/>
        </w:rPr>
        <w:t xml:space="preserve"> </w:t>
      </w:r>
      <w:r w:rsidRPr="001C70D3">
        <w:rPr>
          <w:sz w:val="24"/>
          <w:szCs w:val="24"/>
        </w:rPr>
        <w:t xml:space="preserve">akceptujemy zapisy Wzoru Umowy </w:t>
      </w:r>
      <w:r w:rsidRPr="001C70D3">
        <w:rPr>
          <w:i/>
          <w:sz w:val="24"/>
          <w:szCs w:val="24"/>
        </w:rPr>
        <w:t xml:space="preserve">Załącznik nr 2 </w:t>
      </w:r>
      <w:r w:rsidRPr="001C70D3">
        <w:rPr>
          <w:sz w:val="24"/>
          <w:szCs w:val="24"/>
        </w:rPr>
        <w:t xml:space="preserve">Dokumentacji Przetargowej </w:t>
      </w:r>
      <w:r w:rsidR="001C70D3" w:rsidRPr="001C70D3">
        <w:rPr>
          <w:sz w:val="24"/>
          <w:szCs w:val="24"/>
        </w:rPr>
        <w:t xml:space="preserve"> </w:t>
      </w:r>
      <w:r w:rsidRPr="001C70D3">
        <w:rPr>
          <w:sz w:val="24"/>
          <w:szCs w:val="24"/>
        </w:rPr>
        <w:t>i w przypadku gdy nasza oferta zostanie wybrana jako najkorzystniejsza zobowiązujemy  się do zawarcia umowy w miejscu i terminie</w:t>
      </w:r>
      <w:r w:rsidR="001C70D3">
        <w:rPr>
          <w:sz w:val="24"/>
          <w:szCs w:val="24"/>
        </w:rPr>
        <w:t xml:space="preserve"> wskazanym przez Zamawiającego</w:t>
      </w:r>
      <w:r w:rsidR="00D80708">
        <w:rPr>
          <w:sz w:val="24"/>
          <w:szCs w:val="24"/>
        </w:rPr>
        <w:t>.</w:t>
      </w:r>
    </w:p>
    <w:p w:rsidR="00F06ECC" w:rsidRPr="00D80708" w:rsidRDefault="00D80708" w:rsidP="00D80708">
      <w:pPr>
        <w:pStyle w:val="Tekstpodstawowy3"/>
        <w:numPr>
          <w:ilvl w:val="0"/>
          <w:numId w:val="32"/>
        </w:numPr>
        <w:tabs>
          <w:tab w:val="left" w:pos="540"/>
        </w:tabs>
        <w:spacing w:after="0"/>
        <w:ind w:left="540" w:hanging="540"/>
        <w:jc w:val="both"/>
        <w:rPr>
          <w:noProof/>
          <w:kern w:val="20"/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1C70D3">
        <w:rPr>
          <w:sz w:val="24"/>
          <w:szCs w:val="24"/>
        </w:rPr>
        <w:t xml:space="preserve"> </w:t>
      </w:r>
      <w:r w:rsidR="00F06ECC" w:rsidRPr="001C70D3">
        <w:rPr>
          <w:noProof/>
          <w:kern w:val="20"/>
          <w:sz w:val="24"/>
          <w:szCs w:val="24"/>
        </w:rPr>
        <w:t xml:space="preserve">posiadamy </w:t>
      </w:r>
      <w:r w:rsidR="001C70D3" w:rsidRPr="001C70D3">
        <w:rPr>
          <w:noProof/>
          <w:kern w:val="20"/>
          <w:sz w:val="24"/>
          <w:szCs w:val="24"/>
        </w:rPr>
        <w:t xml:space="preserve"> </w:t>
      </w:r>
      <w:r w:rsidR="00F06ECC" w:rsidRPr="001C70D3">
        <w:rPr>
          <w:noProof/>
          <w:kern w:val="20"/>
          <w:sz w:val="24"/>
          <w:szCs w:val="24"/>
        </w:rPr>
        <w:t xml:space="preserve">wiedzę </w:t>
      </w:r>
      <w:r w:rsidR="001C70D3" w:rsidRPr="001C70D3">
        <w:rPr>
          <w:noProof/>
          <w:kern w:val="20"/>
          <w:sz w:val="24"/>
          <w:szCs w:val="24"/>
        </w:rPr>
        <w:t xml:space="preserve">i doświadczenie, </w:t>
      </w:r>
      <w:r w:rsidR="00F06ECC" w:rsidRPr="001C70D3">
        <w:rPr>
          <w:noProof/>
          <w:kern w:val="20"/>
          <w:sz w:val="24"/>
          <w:szCs w:val="24"/>
        </w:rPr>
        <w:t xml:space="preserve"> dysponujemy odpowied</w:t>
      </w:r>
      <w:r w:rsidR="001C70D3" w:rsidRPr="001C70D3">
        <w:rPr>
          <w:noProof/>
          <w:kern w:val="20"/>
          <w:sz w:val="24"/>
          <w:szCs w:val="24"/>
        </w:rPr>
        <w:t xml:space="preserve">nim potencjałem technicznym i osobami </w:t>
      </w:r>
      <w:r w:rsidR="001C70D3">
        <w:rPr>
          <w:noProof/>
          <w:kern w:val="20"/>
          <w:sz w:val="24"/>
          <w:szCs w:val="24"/>
        </w:rPr>
        <w:t xml:space="preserve">oraz </w:t>
      </w:r>
      <w:r w:rsidR="00F06ECC" w:rsidRPr="001C70D3">
        <w:rPr>
          <w:noProof/>
          <w:kern w:val="20"/>
          <w:sz w:val="24"/>
          <w:szCs w:val="24"/>
        </w:rPr>
        <w:t xml:space="preserve"> </w:t>
      </w:r>
      <w:r w:rsidR="001C70D3">
        <w:rPr>
          <w:noProof/>
          <w:kern w:val="20"/>
          <w:sz w:val="24"/>
          <w:szCs w:val="24"/>
        </w:rPr>
        <w:t xml:space="preserve">znajdujemy </w:t>
      </w:r>
      <w:r w:rsidR="00F06ECC" w:rsidRPr="001C70D3">
        <w:rPr>
          <w:noProof/>
          <w:kern w:val="20"/>
          <w:sz w:val="24"/>
          <w:szCs w:val="24"/>
        </w:rPr>
        <w:t xml:space="preserve"> się </w:t>
      </w:r>
      <w:r w:rsidR="001C70D3">
        <w:rPr>
          <w:noProof/>
          <w:kern w:val="20"/>
          <w:sz w:val="24"/>
          <w:szCs w:val="24"/>
        </w:rPr>
        <w:t xml:space="preserve"> </w:t>
      </w:r>
      <w:r w:rsidR="00F06ECC" w:rsidRPr="001C70D3">
        <w:rPr>
          <w:noProof/>
          <w:kern w:val="20"/>
          <w:sz w:val="24"/>
          <w:szCs w:val="24"/>
        </w:rPr>
        <w:t xml:space="preserve">w sytuacji ekonomicznej </w:t>
      </w:r>
      <w:r>
        <w:rPr>
          <w:noProof/>
          <w:kern w:val="20"/>
          <w:sz w:val="24"/>
          <w:szCs w:val="24"/>
        </w:rPr>
        <w:t xml:space="preserve">                </w:t>
      </w:r>
      <w:r w:rsidR="00F06ECC" w:rsidRPr="001C70D3">
        <w:rPr>
          <w:noProof/>
          <w:kern w:val="20"/>
          <w:sz w:val="24"/>
          <w:szCs w:val="24"/>
        </w:rPr>
        <w:t>i finansowej zapewniającej wykonanie zamówienia.</w:t>
      </w:r>
    </w:p>
    <w:p w:rsidR="00EE0BC3" w:rsidRDefault="00EE0BC3" w:rsidP="008200AF">
      <w:pPr>
        <w:pStyle w:val="Tekstpodstawowy3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0565FE">
        <w:rPr>
          <w:sz w:val="24"/>
          <w:szCs w:val="24"/>
        </w:rPr>
        <w:t xml:space="preserve">Zgadzamy się przestrzegać niniejszej oferty przez okres 30 dni od daty złożenia ofert, </w:t>
      </w:r>
      <w:r w:rsidR="000565FE">
        <w:rPr>
          <w:sz w:val="24"/>
          <w:szCs w:val="24"/>
        </w:rPr>
        <w:t xml:space="preserve">              </w:t>
      </w:r>
      <w:r w:rsidRPr="000565FE">
        <w:rPr>
          <w:sz w:val="24"/>
          <w:szCs w:val="24"/>
        </w:rPr>
        <w:t xml:space="preserve">a w przypadku wygrania przetargu przez cały czas trwania umowy. Pozostanie ona dla nas wiążąca i może zostać przyjęta w dowolnym czasie przed upływem tego okresu.  </w:t>
      </w:r>
    </w:p>
    <w:p w:rsidR="000565FE" w:rsidRPr="000565FE" w:rsidRDefault="000565FE" w:rsidP="000565FE">
      <w:pPr>
        <w:pStyle w:val="Tekstpodstawowy3"/>
        <w:spacing w:after="0"/>
        <w:ind w:left="360"/>
        <w:jc w:val="both"/>
        <w:rPr>
          <w:sz w:val="24"/>
          <w:szCs w:val="24"/>
        </w:rPr>
      </w:pPr>
    </w:p>
    <w:p w:rsidR="00EE0BC3" w:rsidRPr="000565FE" w:rsidRDefault="00EE0BC3" w:rsidP="00EE0BC3">
      <w:pPr>
        <w:pStyle w:val="Tekstpodstawowy3"/>
        <w:ind w:left="4956"/>
        <w:rPr>
          <w:sz w:val="24"/>
          <w:szCs w:val="24"/>
        </w:rPr>
      </w:pPr>
      <w:r w:rsidRPr="000565FE">
        <w:rPr>
          <w:sz w:val="24"/>
          <w:szCs w:val="24"/>
        </w:rPr>
        <w:t>......................................... dnia ………......</w:t>
      </w:r>
    </w:p>
    <w:p w:rsidR="00EE0BC3" w:rsidRPr="000565FE" w:rsidRDefault="00EE0BC3" w:rsidP="001C70D3">
      <w:pPr>
        <w:pStyle w:val="Tekstpodstawowy3"/>
        <w:spacing w:after="0"/>
        <w:rPr>
          <w:sz w:val="24"/>
          <w:szCs w:val="24"/>
        </w:rPr>
      </w:pPr>
      <w:r w:rsidRPr="000565FE">
        <w:rPr>
          <w:sz w:val="24"/>
          <w:szCs w:val="24"/>
        </w:rPr>
        <w:t>Podpisał .......................................................................................................................................................</w:t>
      </w:r>
    </w:p>
    <w:p w:rsidR="00EE0BC3" w:rsidRPr="000565FE" w:rsidRDefault="00EE0BC3" w:rsidP="001C70D3">
      <w:pPr>
        <w:pStyle w:val="Tekstpodstawowy3"/>
        <w:spacing w:after="0"/>
        <w:rPr>
          <w:sz w:val="24"/>
          <w:szCs w:val="24"/>
        </w:rPr>
      </w:pPr>
      <w:r w:rsidRPr="000565FE">
        <w:rPr>
          <w:sz w:val="24"/>
          <w:szCs w:val="24"/>
        </w:rPr>
        <w:t>występujący w charakterze .......................................................................................................................................................</w:t>
      </w:r>
    </w:p>
    <w:p w:rsidR="00EE0BC3" w:rsidRPr="000565FE" w:rsidRDefault="00EE0BC3" w:rsidP="001C70D3">
      <w:pPr>
        <w:pStyle w:val="Tekstpodstawowy3"/>
        <w:spacing w:after="0"/>
        <w:rPr>
          <w:sz w:val="24"/>
          <w:szCs w:val="24"/>
        </w:rPr>
      </w:pPr>
      <w:r w:rsidRPr="000565FE">
        <w:rPr>
          <w:sz w:val="24"/>
          <w:szCs w:val="24"/>
        </w:rPr>
        <w:t xml:space="preserve">w pełni upoważniony do podpisania ofert dla i w imieniu </w:t>
      </w:r>
    </w:p>
    <w:p w:rsidR="00EE0BC3" w:rsidRPr="000565FE" w:rsidRDefault="00EE0BC3" w:rsidP="001C70D3">
      <w:pPr>
        <w:pStyle w:val="Tekstpodstawowy3"/>
        <w:spacing w:after="0"/>
        <w:rPr>
          <w:sz w:val="24"/>
          <w:szCs w:val="24"/>
        </w:rPr>
      </w:pPr>
      <w:r w:rsidRPr="000565F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E0BC3" w:rsidRPr="000565FE" w:rsidRDefault="00EE0BC3" w:rsidP="001C70D3">
      <w:pPr>
        <w:pStyle w:val="Tekstpodstawowy3"/>
        <w:spacing w:after="0"/>
        <w:rPr>
          <w:sz w:val="24"/>
          <w:szCs w:val="24"/>
        </w:rPr>
      </w:pPr>
      <w:r w:rsidRPr="000565FE">
        <w:rPr>
          <w:sz w:val="24"/>
          <w:szCs w:val="24"/>
        </w:rPr>
        <w:t>Adres: .......................................................................................................................................................</w:t>
      </w:r>
    </w:p>
    <w:p w:rsidR="00EE0BC3" w:rsidRPr="000565FE" w:rsidRDefault="00EE0BC3" w:rsidP="001C70D3">
      <w:pPr>
        <w:pStyle w:val="Tekstpodstawowy3"/>
        <w:spacing w:after="0"/>
        <w:ind w:left="5664" w:firstLine="708"/>
        <w:rPr>
          <w:sz w:val="24"/>
          <w:szCs w:val="24"/>
        </w:rPr>
      </w:pPr>
    </w:p>
    <w:p w:rsidR="00EE0BC3" w:rsidRPr="000565FE" w:rsidRDefault="00EE0BC3" w:rsidP="001C70D3">
      <w:pPr>
        <w:pStyle w:val="Tekstpodstawowy3"/>
        <w:spacing w:after="0"/>
        <w:rPr>
          <w:sz w:val="24"/>
          <w:szCs w:val="24"/>
        </w:rPr>
      </w:pPr>
      <w:r w:rsidRPr="000565FE">
        <w:rPr>
          <w:sz w:val="24"/>
          <w:szCs w:val="24"/>
        </w:rPr>
        <w:t xml:space="preserve">                                                                                        ........................................................</w:t>
      </w:r>
      <w:r w:rsidR="000565FE">
        <w:rPr>
          <w:sz w:val="24"/>
          <w:szCs w:val="24"/>
        </w:rPr>
        <w:tab/>
      </w:r>
      <w:r w:rsidR="000565FE">
        <w:rPr>
          <w:sz w:val="24"/>
          <w:szCs w:val="24"/>
        </w:rPr>
        <w:tab/>
      </w:r>
      <w:r w:rsidR="000565FE">
        <w:rPr>
          <w:sz w:val="24"/>
          <w:szCs w:val="24"/>
        </w:rPr>
        <w:tab/>
      </w:r>
      <w:r w:rsidR="000565FE">
        <w:rPr>
          <w:sz w:val="24"/>
          <w:szCs w:val="24"/>
        </w:rPr>
        <w:tab/>
      </w:r>
      <w:r w:rsidR="000565FE">
        <w:rPr>
          <w:sz w:val="24"/>
          <w:szCs w:val="24"/>
        </w:rPr>
        <w:tab/>
      </w:r>
      <w:r w:rsidR="000565FE">
        <w:rPr>
          <w:sz w:val="24"/>
          <w:szCs w:val="24"/>
        </w:rPr>
        <w:tab/>
      </w:r>
      <w:r w:rsidR="000565FE">
        <w:rPr>
          <w:sz w:val="24"/>
          <w:szCs w:val="24"/>
        </w:rPr>
        <w:tab/>
      </w:r>
      <w:r w:rsidRPr="000565FE">
        <w:rPr>
          <w:sz w:val="24"/>
          <w:szCs w:val="24"/>
        </w:rPr>
        <w:t xml:space="preserve">  podpis i pieczęć      Inspektora Nadzoru</w:t>
      </w:r>
    </w:p>
    <w:p w:rsidR="00C67A1A" w:rsidRPr="00B87B61" w:rsidRDefault="00C67A1A" w:rsidP="001C70D3">
      <w:pPr>
        <w:autoSpaceDE w:val="0"/>
        <w:autoSpaceDN w:val="0"/>
        <w:adjustRightInd w:val="0"/>
        <w:rPr>
          <w:rFonts w:ascii="Calibri" w:hAnsi="Calibri" w:cs="ArialMT"/>
          <w:b/>
          <w:color w:val="7030A0"/>
        </w:rPr>
      </w:pPr>
    </w:p>
    <w:p w:rsidR="000565FE" w:rsidRPr="000565FE" w:rsidRDefault="000565FE" w:rsidP="000565FE">
      <w:pPr>
        <w:pStyle w:val="Nagwek3"/>
        <w:rPr>
          <w:szCs w:val="24"/>
        </w:rPr>
      </w:pPr>
      <w:r w:rsidRPr="000565FE">
        <w:rPr>
          <w:szCs w:val="24"/>
        </w:rPr>
        <w:lastRenderedPageBreak/>
        <w:t>Załącznik nr 2DP</w:t>
      </w:r>
    </w:p>
    <w:p w:rsidR="000565FE" w:rsidRPr="000565FE" w:rsidRDefault="000565FE" w:rsidP="000565FE">
      <w:pPr>
        <w:pStyle w:val="Nagwek4"/>
        <w:spacing w:before="0" w:after="0"/>
        <w:ind w:left="7080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   </w:t>
      </w:r>
      <w:r w:rsidRPr="000565FE">
        <w:rPr>
          <w:rFonts w:ascii="Times New Roman" w:hAnsi="Times New Roman"/>
          <w:b w:val="0"/>
          <w:i/>
          <w:sz w:val="24"/>
          <w:szCs w:val="24"/>
        </w:rPr>
        <w:t>„Projekt Umowy”</w:t>
      </w:r>
    </w:p>
    <w:p w:rsidR="000D60AD" w:rsidRPr="00B87B61" w:rsidRDefault="000D60AD" w:rsidP="000565FE">
      <w:pPr>
        <w:rPr>
          <w:rFonts w:ascii="Calibri" w:hAnsi="Calibri"/>
          <w:i/>
          <w:color w:val="7030A0"/>
          <w:sz w:val="22"/>
          <w:szCs w:val="22"/>
        </w:rPr>
      </w:pPr>
    </w:p>
    <w:p w:rsidR="004359C0" w:rsidRPr="00B87B61" w:rsidRDefault="004359C0" w:rsidP="004359C0">
      <w:pPr>
        <w:jc w:val="right"/>
        <w:rPr>
          <w:rFonts w:ascii="Calibri" w:hAnsi="Calibri"/>
          <w:i/>
          <w:color w:val="7030A0"/>
          <w:sz w:val="22"/>
          <w:szCs w:val="22"/>
        </w:rPr>
      </w:pPr>
    </w:p>
    <w:p w:rsidR="000565FE" w:rsidRPr="007F201F" w:rsidRDefault="000565FE" w:rsidP="000565FE">
      <w:pPr>
        <w:pStyle w:val="Tytu"/>
        <w:rPr>
          <w:sz w:val="24"/>
          <w:szCs w:val="24"/>
        </w:rPr>
      </w:pPr>
      <w:r w:rsidRPr="007F201F">
        <w:rPr>
          <w:sz w:val="24"/>
          <w:szCs w:val="24"/>
        </w:rPr>
        <w:t xml:space="preserve">Umowa na pełnienie funkcji inspektora </w:t>
      </w:r>
    </w:p>
    <w:p w:rsidR="000565FE" w:rsidRPr="007F201F" w:rsidRDefault="000565FE" w:rsidP="000565FE">
      <w:pPr>
        <w:pStyle w:val="Tytu"/>
        <w:tabs>
          <w:tab w:val="left" w:pos="6946"/>
        </w:tabs>
        <w:rPr>
          <w:sz w:val="24"/>
          <w:szCs w:val="24"/>
        </w:rPr>
      </w:pPr>
      <w:r w:rsidRPr="007F201F">
        <w:rPr>
          <w:sz w:val="24"/>
          <w:szCs w:val="24"/>
        </w:rPr>
        <w:t>nadzoru inwestorskiego nr .......................</w:t>
      </w:r>
      <w:r w:rsidRPr="007F201F">
        <w:rPr>
          <w:color w:val="FF0000"/>
          <w:sz w:val="24"/>
          <w:szCs w:val="24"/>
        </w:rPr>
        <w:t xml:space="preserve"> </w:t>
      </w:r>
      <w:r w:rsidRPr="007F201F">
        <w:rPr>
          <w:sz w:val="24"/>
          <w:szCs w:val="24"/>
        </w:rPr>
        <w:t xml:space="preserve">            </w:t>
      </w:r>
    </w:p>
    <w:p w:rsidR="000565FE" w:rsidRPr="007F201F" w:rsidRDefault="000565FE" w:rsidP="000565FE">
      <w:pPr>
        <w:pStyle w:val="Tytu"/>
        <w:rPr>
          <w:sz w:val="24"/>
          <w:szCs w:val="24"/>
        </w:rPr>
      </w:pPr>
    </w:p>
    <w:p w:rsidR="000565FE" w:rsidRPr="007F201F" w:rsidRDefault="000565FE" w:rsidP="000565FE"/>
    <w:p w:rsidR="000565FE" w:rsidRPr="00D029BD" w:rsidRDefault="000565FE" w:rsidP="000565FE">
      <w:r w:rsidRPr="00D029BD">
        <w:t xml:space="preserve">W dniu ....................  w Giżycku pomiędzy Gminą Miejską Giżycko, al. 1 Maja 14,                                  11 – 500 Giżycko, zwaną dalej w tekście „ Zamawiającym ”, którą reprezentują:  </w:t>
      </w:r>
    </w:p>
    <w:p w:rsidR="000565FE" w:rsidRPr="00D029BD" w:rsidRDefault="000565FE" w:rsidP="008200AF">
      <w:pPr>
        <w:numPr>
          <w:ilvl w:val="0"/>
          <w:numId w:val="11"/>
        </w:numPr>
        <w:suppressAutoHyphens/>
      </w:pPr>
      <w:r w:rsidRPr="00D029BD">
        <w:t xml:space="preserve">Zastępca Burmistrza Miasta </w:t>
      </w:r>
      <w:r w:rsidRPr="00D029BD">
        <w:tab/>
      </w:r>
      <w:r w:rsidRPr="00D029BD">
        <w:tab/>
      </w:r>
      <w:r w:rsidRPr="00D029BD">
        <w:tab/>
      </w:r>
      <w:r w:rsidRPr="00D029BD">
        <w:tab/>
        <w:t>–</w:t>
      </w:r>
      <w:r w:rsidRPr="00D029BD">
        <w:tab/>
        <w:t xml:space="preserve">Paweł </w:t>
      </w:r>
      <w:proofErr w:type="spellStart"/>
      <w:r w:rsidRPr="00D029BD">
        <w:t>Czacharowski</w:t>
      </w:r>
      <w:proofErr w:type="spellEnd"/>
      <w:r w:rsidRPr="00D029BD">
        <w:t>,</w:t>
      </w:r>
    </w:p>
    <w:p w:rsidR="000565FE" w:rsidRPr="00D029BD" w:rsidRDefault="000565FE" w:rsidP="008200AF">
      <w:pPr>
        <w:numPr>
          <w:ilvl w:val="0"/>
          <w:numId w:val="11"/>
        </w:numPr>
        <w:suppressAutoHyphens/>
      </w:pPr>
      <w:r w:rsidRPr="00D029BD">
        <w:t>Naczelnik Wydziału Techniczno Inwestycyjnego</w:t>
      </w:r>
      <w:r w:rsidRPr="00D029BD">
        <w:tab/>
        <w:t xml:space="preserve">– </w:t>
      </w:r>
      <w:r w:rsidRPr="00D029BD">
        <w:tab/>
        <w:t xml:space="preserve">Róża </w:t>
      </w:r>
      <w:proofErr w:type="spellStart"/>
      <w:r w:rsidRPr="00D029BD">
        <w:t>Cudzanowska</w:t>
      </w:r>
      <w:proofErr w:type="spellEnd"/>
      <w:r w:rsidRPr="00D029BD">
        <w:t xml:space="preserve">, </w:t>
      </w:r>
    </w:p>
    <w:p w:rsidR="000565FE" w:rsidRPr="00D029BD" w:rsidRDefault="000565FE" w:rsidP="000565FE">
      <w:pPr>
        <w:jc w:val="both"/>
      </w:pPr>
      <w:r w:rsidRPr="00D029BD">
        <w:t xml:space="preserve">przy kontrasygnacie Skarbnika Miasta – Elżbiety </w:t>
      </w:r>
      <w:proofErr w:type="spellStart"/>
      <w:r w:rsidRPr="00D029BD">
        <w:t>Ołoszczyńskiej</w:t>
      </w:r>
      <w:proofErr w:type="spellEnd"/>
      <w:r w:rsidRPr="00D029BD">
        <w:t xml:space="preserve"> </w:t>
      </w:r>
    </w:p>
    <w:p w:rsidR="000565FE" w:rsidRPr="00D029BD" w:rsidRDefault="000565FE" w:rsidP="000565FE">
      <w:pPr>
        <w:suppressAutoHyphens/>
      </w:pPr>
    </w:p>
    <w:p w:rsidR="000565FE" w:rsidRPr="00D029BD" w:rsidRDefault="000565FE" w:rsidP="000565FE">
      <w:r w:rsidRPr="00D029BD">
        <w:t>a .......................................................................................................................................................</w:t>
      </w:r>
    </w:p>
    <w:p w:rsidR="000565FE" w:rsidRPr="00D029BD" w:rsidRDefault="000565FE" w:rsidP="000565FE">
      <w:r w:rsidRPr="00D029BD">
        <w:t>mającym swą siedzibę w .......................................................................................................................................................</w:t>
      </w:r>
    </w:p>
    <w:p w:rsidR="000565FE" w:rsidRPr="00D029BD" w:rsidRDefault="000565FE" w:rsidP="000565FE">
      <w:r w:rsidRPr="00D029BD">
        <w:t>zwanym dalej</w:t>
      </w:r>
      <w:r>
        <w:t xml:space="preserve"> w tekście  „Inspektorem Nadzoru</w:t>
      </w:r>
      <w:r w:rsidRPr="00D029BD">
        <w:t>”,</w:t>
      </w:r>
    </w:p>
    <w:p w:rsidR="000565FE" w:rsidRPr="00D029BD" w:rsidRDefault="000565FE" w:rsidP="000565FE">
      <w:r w:rsidRPr="00D029BD">
        <w:t>reprezentowanym przez:</w:t>
      </w:r>
    </w:p>
    <w:p w:rsidR="000565FE" w:rsidRPr="00D029BD" w:rsidRDefault="000565FE" w:rsidP="000565FE">
      <w:r w:rsidRPr="00D029BD">
        <w:t>1. .......................................................................................</w:t>
      </w:r>
    </w:p>
    <w:p w:rsidR="000565FE" w:rsidRPr="00D029BD" w:rsidRDefault="000565FE" w:rsidP="000565FE">
      <w:r w:rsidRPr="00D029BD">
        <w:t>2. .......................................................................................</w:t>
      </w:r>
    </w:p>
    <w:p w:rsidR="000565FE" w:rsidRPr="00D029BD" w:rsidRDefault="000565FE" w:rsidP="001C70D3">
      <w:pPr>
        <w:jc w:val="both"/>
      </w:pPr>
      <w:r w:rsidRPr="00D029BD">
        <w:t>w rezultacie dokonania przez Zamawiającego w</w:t>
      </w:r>
      <w:r>
        <w:t xml:space="preserve">yboru oferty </w:t>
      </w:r>
      <w:r w:rsidRPr="00D029BD">
        <w:t>została zawarta umowa</w:t>
      </w:r>
      <w:r w:rsidR="001C70D3">
        <w:t xml:space="preserve">                        </w:t>
      </w:r>
      <w:r w:rsidRPr="00D029BD">
        <w:t>o następującej treści:</w:t>
      </w:r>
    </w:p>
    <w:p w:rsidR="000565FE" w:rsidRPr="00D029BD" w:rsidRDefault="000565FE" w:rsidP="000565FE">
      <w:pPr>
        <w:jc w:val="center"/>
        <w:rPr>
          <w:color w:val="008000"/>
        </w:rPr>
      </w:pPr>
    </w:p>
    <w:p w:rsidR="000565FE" w:rsidRPr="00D029BD" w:rsidRDefault="000565FE" w:rsidP="000565FE">
      <w:pPr>
        <w:jc w:val="center"/>
      </w:pPr>
      <w:r w:rsidRPr="00D029BD">
        <w:rPr>
          <w:b/>
        </w:rPr>
        <w:t>PRZEDMIOT UMOWY.</w:t>
      </w:r>
      <w:r w:rsidRPr="00D029BD">
        <w:t xml:space="preserve">                                                                </w:t>
      </w:r>
    </w:p>
    <w:p w:rsidR="000565FE" w:rsidRPr="00D029BD" w:rsidRDefault="000565FE" w:rsidP="000565FE">
      <w:pPr>
        <w:jc w:val="center"/>
      </w:pPr>
      <w:r w:rsidRPr="00D029BD">
        <w:t>§</w:t>
      </w:r>
      <w:r w:rsidRPr="00D029BD">
        <w:rPr>
          <w:b/>
        </w:rPr>
        <w:t xml:space="preserve"> </w:t>
      </w:r>
      <w:r w:rsidRPr="00D029BD">
        <w:t>1</w:t>
      </w:r>
    </w:p>
    <w:p w:rsidR="000565FE" w:rsidRPr="00D029BD" w:rsidRDefault="000565FE" w:rsidP="000565FE">
      <w:pPr>
        <w:jc w:val="center"/>
        <w:rPr>
          <w:b/>
          <w:color w:val="008000"/>
        </w:rPr>
      </w:pPr>
    </w:p>
    <w:p w:rsidR="000565FE" w:rsidRPr="00D029BD" w:rsidRDefault="000565FE" w:rsidP="008200AF">
      <w:pPr>
        <w:pStyle w:val="Nagwek"/>
        <w:widowControl w:val="0"/>
        <w:numPr>
          <w:ilvl w:val="0"/>
          <w:numId w:val="12"/>
        </w:numPr>
        <w:jc w:val="both"/>
      </w:pPr>
      <w:r w:rsidRPr="00D029BD">
        <w:t>Zamawiaj</w:t>
      </w:r>
      <w:r>
        <w:t>ący powierza a Inspektor Nadzoru</w:t>
      </w:r>
      <w:r w:rsidRPr="00D029BD">
        <w:t xml:space="preserve"> przyjmuje do wykonania pełnienie nadzoru</w:t>
      </w:r>
      <w:r>
        <w:t xml:space="preserve"> nad realizacją zadania p.n. </w:t>
      </w:r>
      <w:r w:rsidRPr="00CB075C">
        <w:rPr>
          <w:b/>
        </w:rPr>
        <w:t>„</w:t>
      </w:r>
      <w:r w:rsidR="00CB075C" w:rsidRPr="00CB075C">
        <w:rPr>
          <w:b/>
        </w:rPr>
        <w:t xml:space="preserve">Adaptacja obiektów  w Twierdzy </w:t>
      </w:r>
      <w:proofErr w:type="spellStart"/>
      <w:r w:rsidR="00CB075C" w:rsidRPr="00CB075C">
        <w:rPr>
          <w:b/>
        </w:rPr>
        <w:t>Boyen</w:t>
      </w:r>
      <w:proofErr w:type="spellEnd"/>
      <w:r w:rsidR="00CB075C" w:rsidRPr="00CB075C">
        <w:rPr>
          <w:b/>
        </w:rPr>
        <w:t xml:space="preserve"> w Giżycku                       wraz  z zagospodarowaniem terenu</w:t>
      </w:r>
      <w:r w:rsidRPr="00CB075C">
        <w:rPr>
          <w:b/>
          <w:bCs/>
          <w:iCs/>
        </w:rPr>
        <w:t>”</w:t>
      </w:r>
      <w:r w:rsidRPr="00D029BD">
        <w:t xml:space="preserve"> zgodnie z przepisami Prawa Budowlanego </w:t>
      </w:r>
      <w:r w:rsidR="00CB075C">
        <w:t xml:space="preserve">                    </w:t>
      </w:r>
      <w:r w:rsidRPr="00D029BD">
        <w:t>i  „Za</w:t>
      </w:r>
      <w:r>
        <w:t>kresem zadań Inspektora Nadzoru</w:t>
      </w:r>
      <w:r w:rsidRPr="00D029BD">
        <w:t xml:space="preserve">” stanowiącym załącznik nr 1 do Umowy. </w:t>
      </w:r>
    </w:p>
    <w:p w:rsidR="000565FE" w:rsidRPr="00D029BD" w:rsidRDefault="000565FE" w:rsidP="008200AF">
      <w:pPr>
        <w:numPr>
          <w:ilvl w:val="3"/>
          <w:numId w:val="12"/>
        </w:numPr>
        <w:tabs>
          <w:tab w:val="clear" w:pos="720"/>
          <w:tab w:val="num" w:pos="284"/>
        </w:tabs>
        <w:ind w:left="284" w:hanging="284"/>
        <w:jc w:val="both"/>
      </w:pPr>
      <w:r w:rsidRPr="00D029BD">
        <w:t>Integralnymi składnikami niniejszej umowy są następujące dokumenty:</w:t>
      </w:r>
    </w:p>
    <w:p w:rsidR="000565FE" w:rsidRPr="00D029BD" w:rsidRDefault="000565FE" w:rsidP="008200AF">
      <w:pPr>
        <w:numPr>
          <w:ilvl w:val="0"/>
          <w:numId w:val="13"/>
        </w:numPr>
        <w:jc w:val="both"/>
      </w:pPr>
      <w:r>
        <w:t>oferta Inspektora Nadzoru</w:t>
      </w:r>
      <w:r w:rsidRPr="00D029BD">
        <w:t>,</w:t>
      </w:r>
    </w:p>
    <w:p w:rsidR="000565FE" w:rsidRPr="00D029BD" w:rsidRDefault="000565FE" w:rsidP="008200AF">
      <w:pPr>
        <w:numPr>
          <w:ilvl w:val="0"/>
          <w:numId w:val="13"/>
        </w:numPr>
        <w:jc w:val="both"/>
      </w:pPr>
      <w:r>
        <w:t>Dokumentacja Przetargowa</w:t>
      </w:r>
      <w:r w:rsidRPr="00D029BD">
        <w:t>,</w:t>
      </w:r>
    </w:p>
    <w:p w:rsidR="000565FE" w:rsidRPr="00D029BD" w:rsidRDefault="000565FE" w:rsidP="000565FE">
      <w:pPr>
        <w:rPr>
          <w:color w:val="008000"/>
        </w:rPr>
      </w:pP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>PRAWA I OBOWIĄZKI STRON</w:t>
      </w: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>§ 2</w:t>
      </w:r>
    </w:p>
    <w:p w:rsidR="000565FE" w:rsidRPr="000371AE" w:rsidRDefault="000565FE" w:rsidP="008200A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AE">
        <w:rPr>
          <w:rFonts w:ascii="Times New Roman" w:hAnsi="Times New Roman"/>
          <w:sz w:val="24"/>
          <w:szCs w:val="24"/>
        </w:rPr>
        <w:t>Podstawowe zadania Inspektora Nadzoru to:</w:t>
      </w:r>
    </w:p>
    <w:p w:rsidR="000565FE" w:rsidRPr="000371AE" w:rsidRDefault="000565FE" w:rsidP="000565FE">
      <w:pPr>
        <w:numPr>
          <w:ilvl w:val="4"/>
          <w:numId w:val="2"/>
        </w:numPr>
        <w:jc w:val="both"/>
      </w:pPr>
      <w:r w:rsidRPr="000371AE">
        <w:t xml:space="preserve">Nadzór Inwestorski wynikający z artykułów 25 i 26 ustawy Prawo Budowlane        </w:t>
      </w:r>
    </w:p>
    <w:p w:rsidR="000565FE" w:rsidRPr="000371AE" w:rsidRDefault="000565FE" w:rsidP="000565FE">
      <w:pPr>
        <w:ind w:left="-299"/>
        <w:jc w:val="both"/>
      </w:pPr>
      <w:r w:rsidRPr="000371AE">
        <w:t xml:space="preserve">                  (Dz. U. z 2006 r. Nr 156, poz. 1118 tekst jednolity z późniejszymi zmianami).</w:t>
      </w:r>
    </w:p>
    <w:p w:rsidR="000565FE" w:rsidRPr="000371AE" w:rsidRDefault="000565FE" w:rsidP="000565FE">
      <w:pPr>
        <w:pStyle w:val="Akapitzlist"/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AE">
        <w:rPr>
          <w:rFonts w:ascii="Times New Roman" w:hAnsi="Times New Roman"/>
          <w:sz w:val="24"/>
          <w:szCs w:val="24"/>
        </w:rPr>
        <w:t xml:space="preserve">Nadzór Inwestorski prowadzony zgodnie z wymaganiami określonymi w załączniku  </w:t>
      </w:r>
    </w:p>
    <w:p w:rsidR="000565FE" w:rsidRPr="000371AE" w:rsidRDefault="000565FE" w:rsidP="000565FE">
      <w:pPr>
        <w:pStyle w:val="Akapitzlist"/>
        <w:ind w:left="410"/>
        <w:jc w:val="both"/>
        <w:rPr>
          <w:rFonts w:ascii="Times New Roman" w:hAnsi="Times New Roman"/>
          <w:sz w:val="24"/>
          <w:szCs w:val="24"/>
        </w:rPr>
      </w:pPr>
      <w:r w:rsidRPr="000371AE">
        <w:rPr>
          <w:rFonts w:ascii="Times New Roman" w:hAnsi="Times New Roman"/>
          <w:sz w:val="24"/>
          <w:szCs w:val="24"/>
        </w:rPr>
        <w:t xml:space="preserve">      nr 1 do  Umowy,</w:t>
      </w:r>
    </w:p>
    <w:p w:rsidR="000565FE" w:rsidRPr="000371AE" w:rsidRDefault="000565FE" w:rsidP="000565FE">
      <w:pPr>
        <w:pStyle w:val="Akapitzlist"/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AE">
        <w:rPr>
          <w:rFonts w:ascii="Times New Roman" w:hAnsi="Times New Roman"/>
          <w:sz w:val="24"/>
          <w:szCs w:val="24"/>
        </w:rPr>
        <w:t>Prowadzenie dokumentacji sprawozdawczej wynikającej z zakresu pełnionej funkcji.</w:t>
      </w:r>
    </w:p>
    <w:p w:rsidR="000565FE" w:rsidRPr="000371AE" w:rsidRDefault="000565FE" w:rsidP="000565FE">
      <w:pPr>
        <w:pStyle w:val="Akapitzlist"/>
        <w:numPr>
          <w:ilvl w:val="4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AE">
        <w:rPr>
          <w:rFonts w:ascii="Times New Roman" w:hAnsi="Times New Roman"/>
          <w:sz w:val="24"/>
          <w:szCs w:val="24"/>
        </w:rPr>
        <w:t>Udział w komisjach i naradach technicznych organizowanych przez Zamawiającego.</w:t>
      </w:r>
    </w:p>
    <w:p w:rsidR="000565FE" w:rsidRPr="000371AE" w:rsidRDefault="000565FE" w:rsidP="000565FE">
      <w:pPr>
        <w:jc w:val="both"/>
      </w:pPr>
    </w:p>
    <w:p w:rsidR="000565FE" w:rsidRPr="000371AE" w:rsidRDefault="000565FE" w:rsidP="008200A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AE">
        <w:rPr>
          <w:rFonts w:ascii="Times New Roman" w:hAnsi="Times New Roman"/>
          <w:sz w:val="24"/>
          <w:szCs w:val="24"/>
        </w:rPr>
        <w:t xml:space="preserve">Inspektor Nadzoru  nie może podejmować decyzji, które wymagałyby zwiększenia nakładów finansowych przewidzianych w umowie z wykonawcą robót. Jeżeli takie sytuacje wystąpią, zwiększenie kosztów musi być zatwierdzone przez Zamawiającego. Wyjątkiem od tej zasady są przypadki, gdy zaniechanie wykonania robót innych niż </w:t>
      </w:r>
      <w:r w:rsidRPr="000371AE">
        <w:rPr>
          <w:rFonts w:ascii="Times New Roman" w:hAnsi="Times New Roman"/>
          <w:sz w:val="24"/>
          <w:szCs w:val="24"/>
        </w:rPr>
        <w:lastRenderedPageBreak/>
        <w:t>wymienione w umowie z Wykonawcą mogłoby spowodować zagrożenie dla życia ludzi lub katastrofę budowlaną.</w:t>
      </w:r>
    </w:p>
    <w:p w:rsidR="000565FE" w:rsidRPr="000371AE" w:rsidRDefault="000565FE" w:rsidP="008200A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AE">
        <w:rPr>
          <w:rFonts w:ascii="Times New Roman" w:hAnsi="Times New Roman"/>
          <w:sz w:val="24"/>
          <w:szCs w:val="24"/>
        </w:rPr>
        <w:t>Inspektor Nadzoru pełniąc czynności nadzoru inwestorskiego, działa w imieniu Zamawiającego, który jest inwestorem zadania.</w:t>
      </w:r>
    </w:p>
    <w:p w:rsidR="000565FE" w:rsidRPr="000371AE" w:rsidRDefault="000565FE" w:rsidP="008200A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AE">
        <w:rPr>
          <w:rFonts w:ascii="Times New Roman" w:hAnsi="Times New Roman"/>
          <w:sz w:val="24"/>
          <w:szCs w:val="24"/>
        </w:rPr>
        <w:t>Inspektor Nadzoru  nie może bez pisemnej zgody Zamawiającego dokonać żadnej cesji praw związanych  z realizacją niniejszej Umowy.</w:t>
      </w:r>
    </w:p>
    <w:p w:rsidR="000565FE" w:rsidRPr="000371AE" w:rsidRDefault="000565FE" w:rsidP="008200A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AE">
        <w:rPr>
          <w:rFonts w:ascii="Times New Roman" w:hAnsi="Times New Roman"/>
          <w:sz w:val="24"/>
          <w:szCs w:val="24"/>
        </w:rPr>
        <w:t>Do obowiązków Zamawiającego należy:</w:t>
      </w:r>
    </w:p>
    <w:p w:rsidR="00F2092A" w:rsidRDefault="000565FE" w:rsidP="008200AF">
      <w:pPr>
        <w:numPr>
          <w:ilvl w:val="0"/>
          <w:numId w:val="14"/>
        </w:numPr>
      </w:pPr>
      <w:r w:rsidRPr="000371AE">
        <w:t xml:space="preserve">przekazanie </w:t>
      </w:r>
      <w:r w:rsidR="00F2092A">
        <w:t xml:space="preserve">jednego kompletu projektów budowlanych </w:t>
      </w:r>
      <w:r w:rsidRPr="000371AE">
        <w:t>w dniu podpisania niniejsz</w:t>
      </w:r>
      <w:r w:rsidR="00F2092A">
        <w:t>ej umowy;</w:t>
      </w:r>
    </w:p>
    <w:p w:rsidR="000565FE" w:rsidRPr="000371AE" w:rsidRDefault="00F2092A" w:rsidP="008200AF">
      <w:pPr>
        <w:numPr>
          <w:ilvl w:val="0"/>
          <w:numId w:val="14"/>
        </w:numPr>
      </w:pPr>
      <w:r>
        <w:t>przekazanie projektów wykonawczych</w:t>
      </w:r>
      <w:r w:rsidR="000565FE" w:rsidRPr="000371AE">
        <w:t xml:space="preserve"> oraz Szczegółowej Specyfikacji Technicznej Wykonania i Odbioru Robót Budowlanych;</w:t>
      </w:r>
    </w:p>
    <w:p w:rsidR="000565FE" w:rsidRPr="000371AE" w:rsidRDefault="000565FE" w:rsidP="008200AF">
      <w:pPr>
        <w:numPr>
          <w:ilvl w:val="0"/>
          <w:numId w:val="14"/>
        </w:numPr>
      </w:pPr>
      <w:r w:rsidRPr="000371AE">
        <w:t>przekazanie kopi pozwolenia  na budowę;</w:t>
      </w:r>
    </w:p>
    <w:p w:rsidR="000565FE" w:rsidRPr="000371AE" w:rsidRDefault="000565FE" w:rsidP="008200AF">
      <w:pPr>
        <w:numPr>
          <w:ilvl w:val="0"/>
          <w:numId w:val="14"/>
        </w:numPr>
      </w:pPr>
      <w:r w:rsidRPr="000371AE">
        <w:t>przekazanie kopi pozwolenia Wojewódzkiego Konserwatora Zabytków;</w:t>
      </w:r>
    </w:p>
    <w:p w:rsidR="000565FE" w:rsidRPr="000371AE" w:rsidRDefault="000565FE" w:rsidP="008200AF">
      <w:pPr>
        <w:numPr>
          <w:ilvl w:val="0"/>
          <w:numId w:val="14"/>
        </w:numPr>
      </w:pPr>
      <w:r w:rsidRPr="000371AE">
        <w:t>przekazanie   kopii   umowy,   zawartej   przez   Zamawiającego   z   Wykonawcą   robót,</w:t>
      </w:r>
    </w:p>
    <w:p w:rsidR="000565FE" w:rsidRPr="000371AE" w:rsidRDefault="000565FE" w:rsidP="008200AF">
      <w:pPr>
        <w:numPr>
          <w:ilvl w:val="0"/>
          <w:numId w:val="14"/>
        </w:numPr>
      </w:pPr>
      <w:r w:rsidRPr="000371AE">
        <w:t>ro</w:t>
      </w:r>
      <w:r w:rsidR="00F2092A">
        <w:t>zpatrywanie wniosków Inspektora Nadzoru.</w:t>
      </w:r>
    </w:p>
    <w:p w:rsidR="000565FE" w:rsidRPr="000371AE" w:rsidRDefault="000565FE" w:rsidP="000565FE">
      <w:pPr>
        <w:rPr>
          <w:color w:val="008000"/>
        </w:rPr>
      </w:pP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>WYNAGRODZENIE</w:t>
      </w: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 xml:space="preserve">§ </w:t>
      </w:r>
      <w:r>
        <w:rPr>
          <w:b/>
        </w:rPr>
        <w:t>3</w:t>
      </w:r>
    </w:p>
    <w:p w:rsidR="000565FE" w:rsidRPr="00D029BD" w:rsidRDefault="000565FE" w:rsidP="008200AF">
      <w:pPr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D029BD">
        <w:t>Wynagrodzenie brutto za przedmiot umowy określa się w wysokości …………… PLN (słownie : …………………………………………………………………….……………).</w:t>
      </w:r>
    </w:p>
    <w:p w:rsidR="000565FE" w:rsidRPr="00F80890" w:rsidRDefault="000565FE" w:rsidP="008200AF">
      <w:pPr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F80890">
        <w:t xml:space="preserve">Na powyższe wynagrodzenie składa się : </w:t>
      </w:r>
    </w:p>
    <w:p w:rsidR="000565FE" w:rsidRPr="00F80890" w:rsidRDefault="000565FE" w:rsidP="008200AF">
      <w:pPr>
        <w:numPr>
          <w:ilvl w:val="0"/>
          <w:numId w:val="33"/>
        </w:numPr>
        <w:ind w:right="-260"/>
        <w:jc w:val="both"/>
      </w:pPr>
      <w:r w:rsidRPr="00F80890">
        <w:t>inspektor nadzoru specjalności   ko</w:t>
      </w:r>
      <w:r w:rsidR="00F2092A">
        <w:t xml:space="preserve">nstrukcyjno-budowlanej </w:t>
      </w:r>
      <w:r>
        <w:t xml:space="preserve"> ……………</w:t>
      </w:r>
      <w:r w:rsidRPr="00F80890">
        <w:t xml:space="preserve">… </w:t>
      </w:r>
      <w:r w:rsidRPr="00F80890">
        <w:tab/>
        <w:t>PLN,</w:t>
      </w:r>
    </w:p>
    <w:p w:rsidR="000565FE" w:rsidRPr="00F2092A" w:rsidRDefault="00F2092A" w:rsidP="00F2092A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F2092A">
        <w:rPr>
          <w:rFonts w:ascii="Times New Roman" w:hAnsi="Times New Roman"/>
          <w:sz w:val="24"/>
          <w:szCs w:val="24"/>
        </w:rPr>
        <w:t xml:space="preserve">inspektor nadzoru   branży instalacyjnej w zakresie sieci,   instalacji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A">
        <w:rPr>
          <w:rFonts w:ascii="Times New Roman" w:hAnsi="Times New Roman"/>
          <w:sz w:val="24"/>
          <w:szCs w:val="24"/>
        </w:rPr>
        <w:t xml:space="preserve">   i urządzeń cieplnych, wentylacyjnych,  wodociągowych i kanalizacyjnych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565FE" w:rsidRPr="00F2092A">
        <w:rPr>
          <w:rFonts w:ascii="Times New Roman" w:hAnsi="Times New Roman"/>
          <w:sz w:val="24"/>
          <w:szCs w:val="24"/>
        </w:rPr>
        <w:t xml:space="preserve"> …</w:t>
      </w:r>
      <w:r w:rsidRPr="00F2092A">
        <w:rPr>
          <w:rFonts w:ascii="Times New Roman" w:hAnsi="Times New Roman"/>
          <w:sz w:val="24"/>
          <w:szCs w:val="24"/>
        </w:rPr>
        <w:t>……………....</w:t>
      </w:r>
      <w:r w:rsidR="000565FE" w:rsidRPr="00F2092A">
        <w:rPr>
          <w:rFonts w:ascii="Times New Roman" w:hAnsi="Times New Roman"/>
          <w:sz w:val="24"/>
          <w:szCs w:val="24"/>
        </w:rPr>
        <w:t>…</w:t>
      </w:r>
      <w:r w:rsidRPr="00F2092A">
        <w:rPr>
          <w:rFonts w:ascii="Times New Roman" w:hAnsi="Times New Roman"/>
          <w:sz w:val="24"/>
          <w:szCs w:val="24"/>
        </w:rPr>
        <w:t xml:space="preserve"> </w:t>
      </w:r>
      <w:r w:rsidR="000565FE" w:rsidRPr="00F2092A">
        <w:rPr>
          <w:rFonts w:ascii="Times New Roman" w:hAnsi="Times New Roman"/>
          <w:sz w:val="24"/>
          <w:szCs w:val="24"/>
        </w:rPr>
        <w:t xml:space="preserve">PLN, </w:t>
      </w:r>
    </w:p>
    <w:p w:rsidR="000565FE" w:rsidRPr="00F80890" w:rsidRDefault="000565FE" w:rsidP="008200AF">
      <w:pPr>
        <w:numPr>
          <w:ilvl w:val="0"/>
          <w:numId w:val="33"/>
        </w:numPr>
        <w:ind w:right="-260"/>
        <w:jc w:val="both"/>
      </w:pPr>
      <w:r w:rsidRPr="00F80890">
        <w:t xml:space="preserve">inspektor nadzoru w zakresie </w:t>
      </w:r>
      <w:r w:rsidRPr="00B96FB0">
        <w:t>instalacji i urządzeń elektrycznych i elektroenergetycznych</w:t>
      </w:r>
      <w:r w:rsidRPr="00F80890">
        <w:rPr>
          <w:b/>
        </w:rPr>
        <w:t xml:space="preserve">, </w:t>
      </w:r>
      <w:r w:rsidRPr="00F80890">
        <w:t>...</w:t>
      </w:r>
      <w:r>
        <w:t>.....................</w:t>
      </w:r>
      <w:r w:rsidRPr="00F80890">
        <w:t xml:space="preserve">PLN, </w:t>
      </w:r>
    </w:p>
    <w:p w:rsidR="000565FE" w:rsidRPr="00B96FB0" w:rsidRDefault="00F2092A" w:rsidP="008200AF">
      <w:pPr>
        <w:numPr>
          <w:ilvl w:val="0"/>
          <w:numId w:val="33"/>
        </w:numPr>
        <w:ind w:right="-260"/>
        <w:jc w:val="both"/>
      </w:pPr>
      <w:r>
        <w:t xml:space="preserve">osoba </w:t>
      </w:r>
      <w:r w:rsidR="000565FE" w:rsidRPr="00A04925">
        <w:t xml:space="preserve"> </w:t>
      </w:r>
      <w:r w:rsidR="000565FE" w:rsidRPr="00A04925">
        <w:rPr>
          <w:rFonts w:eastAsia="Calibri"/>
        </w:rPr>
        <w:t>do prowadzenia badań archeologicznych w formie nadzoru</w:t>
      </w:r>
      <w:r w:rsidR="000565FE" w:rsidRPr="00F80890">
        <w:rPr>
          <w:rFonts w:eastAsia="Calibri"/>
          <w:b/>
        </w:rPr>
        <w:t xml:space="preserve"> </w:t>
      </w:r>
      <w:r w:rsidR="000565FE" w:rsidRPr="00F80890">
        <w:t>……………....PLN</w:t>
      </w:r>
    </w:p>
    <w:p w:rsidR="000565FE" w:rsidRPr="00D029BD" w:rsidRDefault="000565FE" w:rsidP="008200AF">
      <w:pPr>
        <w:pStyle w:val="Tekstpodstawowy"/>
        <w:numPr>
          <w:ilvl w:val="0"/>
          <w:numId w:val="15"/>
        </w:numPr>
        <w:ind w:left="284" w:hanging="284"/>
        <w:jc w:val="both"/>
        <w:rPr>
          <w:b w:val="0"/>
          <w:szCs w:val="24"/>
        </w:rPr>
      </w:pPr>
      <w:r w:rsidRPr="00D029BD">
        <w:rPr>
          <w:b w:val="0"/>
          <w:szCs w:val="24"/>
        </w:rPr>
        <w:t xml:space="preserve">Określone w § </w:t>
      </w:r>
      <w:r>
        <w:rPr>
          <w:b w:val="0"/>
          <w:szCs w:val="24"/>
        </w:rPr>
        <w:t>3</w:t>
      </w:r>
      <w:r w:rsidRPr="00D029BD">
        <w:rPr>
          <w:b w:val="0"/>
          <w:szCs w:val="24"/>
        </w:rPr>
        <w:t xml:space="preserve"> pkt 1 wynagrodzenie jest niezmienne przez cały okres obowiązywania niniejszej Umowy.</w:t>
      </w:r>
    </w:p>
    <w:p w:rsidR="000565FE" w:rsidRPr="00D029BD" w:rsidRDefault="000565FE" w:rsidP="008200AF">
      <w:pPr>
        <w:pStyle w:val="Tekstpodstawowy"/>
        <w:numPr>
          <w:ilvl w:val="0"/>
          <w:numId w:val="15"/>
        </w:numPr>
        <w:ind w:left="284" w:hanging="284"/>
        <w:jc w:val="both"/>
        <w:rPr>
          <w:b w:val="0"/>
          <w:szCs w:val="24"/>
        </w:rPr>
      </w:pPr>
      <w:r w:rsidRPr="00D029BD">
        <w:rPr>
          <w:b w:val="0"/>
          <w:szCs w:val="24"/>
        </w:rPr>
        <w:t>W trakcie realizacji prac Zamawiający będz</w:t>
      </w:r>
      <w:r>
        <w:rPr>
          <w:b w:val="0"/>
          <w:szCs w:val="24"/>
        </w:rPr>
        <w:t>ie wypłacał Inspektorowi Nadzoru</w:t>
      </w:r>
      <w:r w:rsidRPr="00D029BD">
        <w:rPr>
          <w:b w:val="0"/>
          <w:szCs w:val="24"/>
        </w:rPr>
        <w:t xml:space="preserve"> wynagrodzenie proporcjonalnie do wartości zrealizowanych robót budowlano-montażowych.</w:t>
      </w:r>
    </w:p>
    <w:p w:rsidR="000565FE" w:rsidRPr="00D029BD" w:rsidRDefault="000565FE" w:rsidP="008200AF">
      <w:pPr>
        <w:numPr>
          <w:ilvl w:val="0"/>
          <w:numId w:val="15"/>
        </w:numPr>
        <w:ind w:left="284" w:hanging="284"/>
        <w:jc w:val="both"/>
      </w:pPr>
      <w:r w:rsidRPr="00D029BD"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</w:t>
      </w:r>
      <w:r>
        <w:t xml:space="preserve"> takim wypadku Inspektor Nadzoru</w:t>
      </w:r>
      <w:r w:rsidRPr="00D029BD">
        <w:t xml:space="preserve"> może żądać jedynie wynagrodzenia należnego mu z tytułu wykonania części umowy. </w:t>
      </w:r>
    </w:p>
    <w:p w:rsidR="000565FE" w:rsidRPr="00D029BD" w:rsidRDefault="000565FE" w:rsidP="008200AF">
      <w:pPr>
        <w:numPr>
          <w:ilvl w:val="0"/>
          <w:numId w:val="15"/>
        </w:numPr>
        <w:ind w:left="284" w:hanging="284"/>
        <w:jc w:val="both"/>
      </w:pPr>
      <w:r w:rsidRPr="00D029BD">
        <w:t xml:space="preserve">Zmiana terminu zakończenia czynności nadzoru spowodowana przedłużeniem czasu realizacji inwestycji nie wpłynie na wysokość przewidzianego umową </w:t>
      </w:r>
      <w:r>
        <w:t>wynagrodzenia Inspektora Nadzoru</w:t>
      </w:r>
      <w:r w:rsidRPr="00D029BD">
        <w:t>.</w:t>
      </w:r>
    </w:p>
    <w:p w:rsidR="000565FE" w:rsidRPr="00D029BD" w:rsidRDefault="000565FE" w:rsidP="000565FE"/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>TERMINY REALIZACJI UMOWY.</w:t>
      </w: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 xml:space="preserve">§ </w:t>
      </w:r>
      <w:r w:rsidR="00BF784D">
        <w:rPr>
          <w:b/>
        </w:rPr>
        <w:t>4</w:t>
      </w:r>
    </w:p>
    <w:p w:rsidR="000565FE" w:rsidRPr="001E49A2" w:rsidRDefault="000565FE" w:rsidP="008200AF">
      <w:pPr>
        <w:numPr>
          <w:ilvl w:val="0"/>
          <w:numId w:val="16"/>
        </w:numPr>
        <w:ind w:left="284" w:hanging="284"/>
        <w:jc w:val="both"/>
      </w:pPr>
      <w:r>
        <w:t>Strony ustalają następują</w:t>
      </w:r>
      <w:r w:rsidRPr="001E49A2">
        <w:t>ce terminy realizacji zamówienia:</w:t>
      </w:r>
    </w:p>
    <w:p w:rsidR="000565FE" w:rsidRPr="001E49A2" w:rsidRDefault="000565FE" w:rsidP="000565FE">
      <w:pPr>
        <w:ind w:left="284"/>
        <w:jc w:val="both"/>
      </w:pPr>
      <w:r w:rsidRPr="001E49A2">
        <w:t xml:space="preserve">- termin rozpoczęcia – </w:t>
      </w:r>
      <w:r>
        <w:t xml:space="preserve"> </w:t>
      </w:r>
      <w:r w:rsidRPr="001E49A2">
        <w:t>od dnia podpisania umowy,</w:t>
      </w:r>
    </w:p>
    <w:p w:rsidR="000565FE" w:rsidRPr="00BF784D" w:rsidRDefault="000565FE" w:rsidP="00BF784D">
      <w:pPr>
        <w:ind w:left="284"/>
        <w:jc w:val="both"/>
      </w:pPr>
      <w:r w:rsidRPr="001E49A2">
        <w:t xml:space="preserve">- termin zakończenia - </w:t>
      </w:r>
      <w:r w:rsidRPr="00697AF0">
        <w:t xml:space="preserve">do dnia  końcowego odbioru </w:t>
      </w:r>
      <w:r w:rsidR="00BF784D">
        <w:t>robót budowlany</w:t>
      </w:r>
      <w:r w:rsidR="00ED32C1">
        <w:t>ch  i uzyskania pozwolenia na uż</w:t>
      </w:r>
      <w:r w:rsidR="00BF784D">
        <w:t>ytkowanie.</w:t>
      </w:r>
    </w:p>
    <w:p w:rsidR="000565FE" w:rsidRPr="001E49A2" w:rsidRDefault="000565FE" w:rsidP="000565FE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lastRenderedPageBreak/>
        <w:t>Planowany termin zako</w:t>
      </w:r>
      <w:r w:rsidR="00987217">
        <w:rPr>
          <w:b w:val="0"/>
          <w:szCs w:val="24"/>
        </w:rPr>
        <w:t>ńczenia robót budowlanych – 30.10. 2014</w:t>
      </w:r>
      <w:r>
        <w:rPr>
          <w:b w:val="0"/>
          <w:szCs w:val="24"/>
        </w:rPr>
        <w:t xml:space="preserve"> r.</w:t>
      </w:r>
    </w:p>
    <w:p w:rsidR="000565FE" w:rsidRDefault="000565FE" w:rsidP="000565FE">
      <w:pPr>
        <w:rPr>
          <w:color w:val="008000"/>
        </w:rPr>
      </w:pPr>
    </w:p>
    <w:p w:rsidR="000371AE" w:rsidRPr="00D029BD" w:rsidRDefault="000371AE" w:rsidP="000565FE">
      <w:pPr>
        <w:rPr>
          <w:color w:val="008000"/>
        </w:rPr>
      </w:pP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>PODZIAŁ PRAC</w:t>
      </w: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 xml:space="preserve">§ </w:t>
      </w:r>
      <w:r w:rsidR="00BF784D">
        <w:rPr>
          <w:b/>
        </w:rPr>
        <w:t>5</w:t>
      </w:r>
    </w:p>
    <w:p w:rsidR="000565FE" w:rsidRPr="00D029BD" w:rsidRDefault="000565FE" w:rsidP="00BF784D">
      <w:pPr>
        <w:numPr>
          <w:ilvl w:val="0"/>
          <w:numId w:val="18"/>
        </w:numPr>
        <w:ind w:left="426" w:hanging="426"/>
        <w:jc w:val="both"/>
      </w:pPr>
      <w:r w:rsidRPr="00D029BD">
        <w:t>Branżowymi inspektorami nadzoru są :</w:t>
      </w:r>
    </w:p>
    <w:p w:rsidR="00BF784D" w:rsidRDefault="00BF784D" w:rsidP="00BF784D">
      <w:pPr>
        <w:ind w:left="426" w:right="-260"/>
        <w:jc w:val="both"/>
      </w:pPr>
      <w:r>
        <w:t xml:space="preserve">- </w:t>
      </w:r>
      <w:r w:rsidR="000565FE" w:rsidRPr="00D029BD">
        <w:t>i</w:t>
      </w:r>
      <w:r w:rsidR="000565FE">
        <w:t>nspektor nadzoru specjalności konstrukcyjno – budowlanej</w:t>
      </w:r>
    </w:p>
    <w:p w:rsidR="000565FE" w:rsidRPr="00D029BD" w:rsidRDefault="000565FE" w:rsidP="00BF784D">
      <w:pPr>
        <w:ind w:left="360" w:right="-260"/>
        <w:jc w:val="both"/>
      </w:pPr>
      <w:r>
        <w:t xml:space="preserve">        </w:t>
      </w:r>
      <w:r w:rsidRPr="00D029BD">
        <w:t>………………</w:t>
      </w:r>
      <w:r w:rsidR="00BF784D">
        <w:t>…………………………………</w:t>
      </w:r>
      <w:r w:rsidRPr="00D029BD">
        <w:t>……</w:t>
      </w:r>
    </w:p>
    <w:p w:rsidR="00BF784D" w:rsidRDefault="000565FE" w:rsidP="00BF784D">
      <w:pPr>
        <w:ind w:left="360" w:right="426"/>
        <w:jc w:val="both"/>
        <w:rPr>
          <w:i/>
        </w:rPr>
      </w:pPr>
      <w:r>
        <w:rPr>
          <w:i/>
        </w:rPr>
        <w:t xml:space="preserve">       </w:t>
      </w:r>
      <w:r w:rsidR="00BF784D">
        <w:rPr>
          <w:i/>
        </w:rPr>
        <w:t xml:space="preserve">               </w:t>
      </w:r>
      <w:r>
        <w:rPr>
          <w:i/>
        </w:rPr>
        <w:t xml:space="preserve"> </w:t>
      </w:r>
      <w:r w:rsidRPr="00D029BD">
        <w:rPr>
          <w:i/>
        </w:rPr>
        <w:t>(imię i nazwisko, nr uprawnień)</w:t>
      </w:r>
    </w:p>
    <w:p w:rsidR="000565FE" w:rsidRPr="00BF784D" w:rsidRDefault="00BF784D" w:rsidP="00BF784D">
      <w:pPr>
        <w:ind w:left="360" w:right="426"/>
        <w:jc w:val="both"/>
        <w:rPr>
          <w:i/>
        </w:rPr>
      </w:pPr>
      <w:r>
        <w:t xml:space="preserve">  - </w:t>
      </w:r>
      <w:r w:rsidR="000565FE" w:rsidRPr="00596DB1">
        <w:t>ins</w:t>
      </w:r>
      <w:r>
        <w:t xml:space="preserve">pektor nadzoru </w:t>
      </w:r>
      <w:r w:rsidRPr="00587F24">
        <w:t xml:space="preserve"> w branży instalacyjnej w zakresie sieci,  </w:t>
      </w:r>
      <w:r w:rsidRPr="00587F24">
        <w:rPr>
          <w:rFonts w:ascii="TimesNewRomanPSMT" w:hAnsi="TimesNewRomanPSMT" w:cs="TimesNewRomanPSMT"/>
        </w:rPr>
        <w:t xml:space="preserve"> instalacji </w:t>
      </w:r>
      <w:r>
        <w:rPr>
          <w:rFonts w:ascii="TimesNewRomanPSMT" w:hAnsi="TimesNewRomanPSMT" w:cs="TimesNewRomanPSMT"/>
        </w:rPr>
        <w:t xml:space="preserve">   </w:t>
      </w:r>
      <w:r w:rsidRPr="00587F24">
        <w:rPr>
          <w:rFonts w:ascii="TimesNewRomanPSMT" w:hAnsi="TimesNewRomanPSMT" w:cs="TimesNewRomanPSMT"/>
        </w:rPr>
        <w:t>i urządzeń cieplnych, wentylacyjnych,</w:t>
      </w:r>
      <w:r w:rsidRPr="00587F24">
        <w:t xml:space="preserve"> </w:t>
      </w:r>
      <w:r w:rsidRPr="00587F24">
        <w:rPr>
          <w:rFonts w:ascii="TimesNewRomanPSMT" w:hAnsi="TimesNewRomanPSMT" w:cs="TimesNewRomanPSMT"/>
        </w:rPr>
        <w:t xml:space="preserve"> wodociągowych i kanalizacyjnych</w:t>
      </w:r>
    </w:p>
    <w:p w:rsidR="000565FE" w:rsidRPr="00596DB1" w:rsidRDefault="000565FE" w:rsidP="00BF784D">
      <w:pPr>
        <w:pStyle w:val="Stopka"/>
        <w:tabs>
          <w:tab w:val="clear" w:pos="4536"/>
          <w:tab w:val="clear" w:pos="9072"/>
        </w:tabs>
        <w:ind w:left="720"/>
        <w:jc w:val="both"/>
      </w:pPr>
      <w:r w:rsidRPr="00596DB1">
        <w:t xml:space="preserve">  </w:t>
      </w:r>
      <w:r w:rsidR="00BF784D">
        <w:t xml:space="preserve"> ………………………………..</w:t>
      </w:r>
      <w:r w:rsidRPr="00596DB1">
        <w:t>………………………</w:t>
      </w:r>
    </w:p>
    <w:p w:rsidR="000565FE" w:rsidRPr="00596DB1" w:rsidRDefault="00BF784D" w:rsidP="00BF784D">
      <w:pPr>
        <w:ind w:left="360" w:right="426"/>
        <w:jc w:val="both"/>
        <w:rPr>
          <w:i/>
        </w:rPr>
      </w:pPr>
      <w:r>
        <w:rPr>
          <w:i/>
        </w:rPr>
        <w:t xml:space="preserve">                          </w:t>
      </w:r>
      <w:r w:rsidR="000565FE" w:rsidRPr="00596DB1">
        <w:rPr>
          <w:i/>
        </w:rPr>
        <w:t>(imię i nazwisko, nr uprawnień)</w:t>
      </w:r>
    </w:p>
    <w:p w:rsidR="00D002A6" w:rsidRDefault="00D002A6" w:rsidP="00BF784D">
      <w:pPr>
        <w:pStyle w:val="Stopka"/>
        <w:tabs>
          <w:tab w:val="clear" w:pos="4536"/>
          <w:tab w:val="clear" w:pos="9072"/>
        </w:tabs>
        <w:jc w:val="both"/>
      </w:pPr>
      <w:r>
        <w:t xml:space="preserve">        - </w:t>
      </w:r>
      <w:r w:rsidR="000565FE" w:rsidRPr="00596DB1">
        <w:t xml:space="preserve">inspektor nadzoru w zakresie instalacji i urządzeń elektrycznych </w:t>
      </w:r>
      <w:r>
        <w:t xml:space="preserve">                                             </w:t>
      </w:r>
      <w:r w:rsidR="00DE1F0F">
        <w:t xml:space="preserve"> </w:t>
      </w:r>
      <w:r>
        <w:t xml:space="preserve"> </w:t>
      </w:r>
    </w:p>
    <w:p w:rsidR="000565FE" w:rsidRPr="00596DB1" w:rsidRDefault="00D002A6" w:rsidP="00BF784D">
      <w:pPr>
        <w:pStyle w:val="Stopka"/>
        <w:tabs>
          <w:tab w:val="clear" w:pos="4536"/>
          <w:tab w:val="clear" w:pos="9072"/>
        </w:tabs>
        <w:jc w:val="both"/>
      </w:pPr>
      <w:r>
        <w:t xml:space="preserve">           </w:t>
      </w:r>
      <w:r w:rsidR="000565FE" w:rsidRPr="00596DB1">
        <w:t xml:space="preserve">i elektroenergetycznych                          </w:t>
      </w:r>
    </w:p>
    <w:p w:rsidR="000565FE" w:rsidRPr="00596DB1" w:rsidRDefault="000565FE" w:rsidP="00BF784D">
      <w:pPr>
        <w:pStyle w:val="Stopka"/>
        <w:tabs>
          <w:tab w:val="clear" w:pos="4536"/>
          <w:tab w:val="clear" w:pos="9072"/>
        </w:tabs>
        <w:ind w:left="720"/>
        <w:jc w:val="both"/>
      </w:pPr>
      <w:r w:rsidRPr="00596DB1">
        <w:t xml:space="preserve">  </w:t>
      </w:r>
      <w:r w:rsidR="00BF784D">
        <w:t xml:space="preserve"> </w:t>
      </w:r>
      <w:r w:rsidRPr="00596DB1">
        <w:t xml:space="preserve"> ………..…………………</w:t>
      </w:r>
      <w:r w:rsidR="00BF784D">
        <w:t>…………………</w:t>
      </w:r>
      <w:r w:rsidRPr="00596DB1">
        <w:t>………..,</w:t>
      </w:r>
    </w:p>
    <w:p w:rsidR="000565FE" w:rsidRPr="00596DB1" w:rsidRDefault="000565FE" w:rsidP="00BF784D">
      <w:pPr>
        <w:ind w:left="1276" w:right="426"/>
        <w:jc w:val="both"/>
        <w:rPr>
          <w:i/>
        </w:rPr>
      </w:pPr>
      <w:r w:rsidRPr="00596DB1">
        <w:t xml:space="preserve">          </w:t>
      </w:r>
      <w:r w:rsidR="00D002A6">
        <w:t xml:space="preserve"> </w:t>
      </w:r>
      <w:r w:rsidRPr="00596DB1">
        <w:rPr>
          <w:i/>
        </w:rPr>
        <w:t xml:space="preserve"> (imię i nazwisko, nr uprawnień)</w:t>
      </w:r>
    </w:p>
    <w:p w:rsidR="000565FE" w:rsidRPr="00596DB1" w:rsidRDefault="000565FE" w:rsidP="00BF784D">
      <w:pPr>
        <w:ind w:left="1276" w:right="426"/>
        <w:jc w:val="both"/>
        <w:rPr>
          <w:i/>
        </w:rPr>
      </w:pPr>
    </w:p>
    <w:p w:rsidR="000565FE" w:rsidRDefault="00D002A6" w:rsidP="00BF784D">
      <w:pPr>
        <w:pStyle w:val="Stopka"/>
        <w:tabs>
          <w:tab w:val="clear" w:pos="4536"/>
          <w:tab w:val="clear" w:pos="9072"/>
        </w:tabs>
        <w:jc w:val="both"/>
      </w:pPr>
      <w:r>
        <w:t xml:space="preserve">      -  </w:t>
      </w:r>
      <w:r w:rsidR="000565FE" w:rsidRPr="00596DB1">
        <w:t xml:space="preserve"> </w:t>
      </w:r>
      <w:r>
        <w:t>osoba do prowadzenia nadzoru archeologicznego</w:t>
      </w:r>
    </w:p>
    <w:p w:rsidR="00D002A6" w:rsidRPr="00596DB1" w:rsidRDefault="00D002A6" w:rsidP="00BF784D">
      <w:pPr>
        <w:pStyle w:val="Stopka"/>
        <w:tabs>
          <w:tab w:val="clear" w:pos="4536"/>
          <w:tab w:val="clear" w:pos="9072"/>
        </w:tabs>
        <w:jc w:val="both"/>
      </w:pPr>
      <w:r>
        <w:tab/>
        <w:t xml:space="preserve">    …………………………………………………………</w:t>
      </w:r>
    </w:p>
    <w:p w:rsidR="000565FE" w:rsidRPr="00596DB1" w:rsidRDefault="00D002A6" w:rsidP="000565FE">
      <w:pPr>
        <w:ind w:left="1276" w:right="426"/>
        <w:rPr>
          <w:i/>
        </w:rPr>
      </w:pPr>
      <w:r>
        <w:t xml:space="preserve">               </w:t>
      </w:r>
      <w:r w:rsidR="000565FE" w:rsidRPr="00596DB1">
        <w:rPr>
          <w:i/>
        </w:rPr>
        <w:t xml:space="preserve"> (imię i nazwisko, nr uprawnień)</w:t>
      </w:r>
    </w:p>
    <w:p w:rsidR="000565FE" w:rsidRPr="00596DB1" w:rsidRDefault="000565FE" w:rsidP="000565FE">
      <w:pPr>
        <w:ind w:right="426"/>
      </w:pPr>
    </w:p>
    <w:p w:rsidR="00D002A6" w:rsidRDefault="000565FE" w:rsidP="00D002A6">
      <w:pPr>
        <w:pStyle w:val="Nagwek"/>
        <w:widowControl w:val="0"/>
        <w:numPr>
          <w:ilvl w:val="0"/>
          <w:numId w:val="18"/>
        </w:numPr>
        <w:tabs>
          <w:tab w:val="clear" w:pos="4536"/>
          <w:tab w:val="clear" w:pos="9072"/>
          <w:tab w:val="right" w:pos="284"/>
        </w:tabs>
        <w:ind w:left="426" w:hanging="426"/>
        <w:jc w:val="both"/>
      </w:pPr>
      <w:r w:rsidRPr="00596DB1">
        <w:t>Osobą koordynującą prace poszczególnych branżowych inspektorów nadzoru inwestorskiego</w:t>
      </w:r>
      <w:r w:rsidR="00D002A6">
        <w:t>,</w:t>
      </w:r>
      <w:r w:rsidRPr="00596DB1">
        <w:t xml:space="preserve"> </w:t>
      </w:r>
      <w:r w:rsidR="00D002A6" w:rsidRPr="00596DB1">
        <w:t>która będzie odpowiedzialna za realizację prac</w:t>
      </w:r>
      <w:r w:rsidR="00D002A6">
        <w:t xml:space="preserve"> </w:t>
      </w:r>
      <w:r w:rsidRPr="00596DB1">
        <w:t xml:space="preserve">jest  ……..................................................., </w:t>
      </w:r>
    </w:p>
    <w:p w:rsidR="00D002A6" w:rsidRDefault="00D002A6" w:rsidP="00D002A6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426"/>
        <w:jc w:val="both"/>
      </w:pPr>
    </w:p>
    <w:p w:rsidR="000565FE" w:rsidRPr="00D002A6" w:rsidRDefault="000565FE" w:rsidP="00D002A6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426"/>
        <w:jc w:val="center"/>
      </w:pPr>
      <w:r w:rsidRPr="00D002A6">
        <w:rPr>
          <w:b/>
        </w:rPr>
        <w:t>PŁATNOŚCI  I ROZLICZENIA</w:t>
      </w: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 xml:space="preserve">§ </w:t>
      </w:r>
      <w:r w:rsidR="00BF784D">
        <w:rPr>
          <w:b/>
        </w:rPr>
        <w:t>6</w:t>
      </w:r>
    </w:p>
    <w:p w:rsidR="000565FE" w:rsidRPr="00D029BD" w:rsidRDefault="000565FE" w:rsidP="008200AF">
      <w:pPr>
        <w:numPr>
          <w:ilvl w:val="0"/>
          <w:numId w:val="19"/>
        </w:numPr>
        <w:tabs>
          <w:tab w:val="left" w:pos="284"/>
        </w:tabs>
        <w:ind w:left="284" w:hanging="284"/>
        <w:jc w:val="both"/>
      </w:pPr>
      <w:r w:rsidRPr="00D029BD">
        <w:t>Rozliczenie za przedmiot umowy dokonywane będzie w okresach miesięcznych na podstawie faktur częściowych wysta</w:t>
      </w:r>
      <w:r>
        <w:t xml:space="preserve">wionych przez Inspektora Nadzoru </w:t>
      </w:r>
      <w:r w:rsidRPr="00D029BD">
        <w:t xml:space="preserve"> na kwoty proporcjonalne do wartości zrealizowanych robót budowlano-montażowych.</w:t>
      </w:r>
    </w:p>
    <w:p w:rsidR="000565FE" w:rsidRPr="00D029BD" w:rsidRDefault="000565FE" w:rsidP="008200AF">
      <w:pPr>
        <w:keepNext/>
        <w:numPr>
          <w:ilvl w:val="0"/>
          <w:numId w:val="19"/>
        </w:numPr>
        <w:tabs>
          <w:tab w:val="left" w:pos="0"/>
        </w:tabs>
        <w:suppressAutoHyphens/>
        <w:spacing w:before="60"/>
        <w:ind w:left="360"/>
        <w:jc w:val="both"/>
      </w:pPr>
      <w:r w:rsidRPr="00D029BD">
        <w:t>Płatności częściowe nie mogą przekroczyć 90% całkowitej wartości wynagrodzenia umownego.</w:t>
      </w:r>
    </w:p>
    <w:p w:rsidR="000565FE" w:rsidRPr="00A04925" w:rsidRDefault="000565FE" w:rsidP="008200AF">
      <w:pPr>
        <w:numPr>
          <w:ilvl w:val="0"/>
          <w:numId w:val="19"/>
        </w:numPr>
        <w:tabs>
          <w:tab w:val="left" w:pos="360"/>
        </w:tabs>
        <w:suppressAutoHyphens/>
        <w:ind w:left="284" w:hanging="284"/>
        <w:jc w:val="both"/>
      </w:pPr>
      <w:r w:rsidRPr="00D029BD">
        <w:t>Faktura końcowa zostanie wystawiona i opłacona p</w:t>
      </w:r>
      <w:r w:rsidR="00D002A6">
        <w:t xml:space="preserve">o zakończeniu robót przez Wykonawcę, uzyskaniu pozwolenia na użytkowanie obiektów przez Zamawiającego                    i finansowym rozliczeniu przez Inspektora Nadzoru  umowy Zamawiającego                              z Wykonawcą. </w:t>
      </w:r>
    </w:p>
    <w:p w:rsidR="000565FE" w:rsidRPr="00D029BD" w:rsidRDefault="000565FE" w:rsidP="008200AF">
      <w:pPr>
        <w:numPr>
          <w:ilvl w:val="0"/>
          <w:numId w:val="19"/>
        </w:numPr>
        <w:tabs>
          <w:tab w:val="left" w:pos="284"/>
          <w:tab w:val="left" w:pos="9214"/>
        </w:tabs>
        <w:ind w:left="284" w:hanging="284"/>
        <w:jc w:val="both"/>
      </w:pPr>
      <w:r w:rsidRPr="00D029BD">
        <w:t>Wynagrodzenie pr</w:t>
      </w:r>
      <w:r>
        <w:t>zysługujące Inspektorowi Nadzoru</w:t>
      </w:r>
      <w:r w:rsidRPr="00D029BD">
        <w:t xml:space="preserve">  będzie płatne na rachunek : </w:t>
      </w:r>
    </w:p>
    <w:p w:rsidR="000565FE" w:rsidRPr="00D029BD" w:rsidRDefault="000565FE" w:rsidP="000565FE">
      <w:pPr>
        <w:tabs>
          <w:tab w:val="left" w:pos="284"/>
          <w:tab w:val="left" w:pos="9214"/>
        </w:tabs>
        <w:jc w:val="both"/>
      </w:pPr>
      <w:r w:rsidRPr="00D029BD">
        <w:t xml:space="preserve">      ………………… …w terminie 30 dni od daty otrzymania faktury przez Zamawiającego.</w:t>
      </w:r>
    </w:p>
    <w:p w:rsidR="000565FE" w:rsidRPr="00D029BD" w:rsidRDefault="000565FE" w:rsidP="008200AF">
      <w:pPr>
        <w:numPr>
          <w:ilvl w:val="0"/>
          <w:numId w:val="19"/>
        </w:numPr>
        <w:tabs>
          <w:tab w:val="left" w:pos="284"/>
        </w:tabs>
        <w:ind w:left="284" w:hanging="284"/>
        <w:jc w:val="both"/>
      </w:pPr>
      <w:r w:rsidRPr="00D029BD">
        <w:t>Za datę zapłaty przyjmuje się datę obciążenia rachunku Zamawiającego.</w:t>
      </w:r>
    </w:p>
    <w:p w:rsidR="000565FE" w:rsidRPr="00D029BD" w:rsidRDefault="000565FE" w:rsidP="008200AF">
      <w:pPr>
        <w:numPr>
          <w:ilvl w:val="0"/>
          <w:numId w:val="19"/>
        </w:numPr>
        <w:tabs>
          <w:tab w:val="left" w:pos="284"/>
        </w:tabs>
        <w:ind w:left="284" w:hanging="284"/>
        <w:jc w:val="both"/>
      </w:pPr>
      <w:r w:rsidRPr="00D029BD">
        <w:t>Zamawiający ma prawo potrącić z wynagrodzenia kary umowne.</w:t>
      </w:r>
    </w:p>
    <w:p w:rsidR="000565FE" w:rsidRPr="00D029BD" w:rsidRDefault="000565FE" w:rsidP="000565FE">
      <w:pPr>
        <w:suppressAutoHyphens/>
        <w:jc w:val="both"/>
      </w:pPr>
      <w:r w:rsidRPr="00D029BD">
        <w:t>7. Za nieterm</w:t>
      </w:r>
      <w:r w:rsidR="00D002A6">
        <w:t xml:space="preserve">inowe płatności faktur Inspektor Nadzoru </w:t>
      </w:r>
      <w:r w:rsidRPr="00D029BD">
        <w:t xml:space="preserve"> ma prawo naliczyć odsetki ustawowe.</w:t>
      </w:r>
    </w:p>
    <w:p w:rsidR="000565FE" w:rsidRPr="00D029BD" w:rsidRDefault="000565FE" w:rsidP="000565FE">
      <w:pPr>
        <w:rPr>
          <w:b/>
          <w:color w:val="008000"/>
        </w:rPr>
      </w:pP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>KARY UMOWNE</w:t>
      </w: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 xml:space="preserve">§ </w:t>
      </w:r>
      <w:r w:rsidR="00BF784D">
        <w:rPr>
          <w:b/>
        </w:rPr>
        <w:t>7</w:t>
      </w:r>
    </w:p>
    <w:p w:rsidR="000565FE" w:rsidRPr="00D029BD" w:rsidRDefault="000565FE" w:rsidP="008200AF">
      <w:pPr>
        <w:numPr>
          <w:ilvl w:val="0"/>
          <w:numId w:val="20"/>
        </w:numPr>
        <w:ind w:left="284" w:hanging="284"/>
        <w:jc w:val="both"/>
      </w:pPr>
      <w:r w:rsidRPr="00D029BD">
        <w:t>Strony postanawiają, że podstawową formą odszkodowań pomiędzy stronami będą kary umowne.</w:t>
      </w:r>
    </w:p>
    <w:p w:rsidR="000565FE" w:rsidRPr="00D029BD" w:rsidRDefault="000565FE" w:rsidP="008200AF">
      <w:pPr>
        <w:numPr>
          <w:ilvl w:val="0"/>
          <w:numId w:val="20"/>
        </w:numPr>
        <w:ind w:left="426" w:hanging="426"/>
        <w:jc w:val="both"/>
      </w:pPr>
      <w:r>
        <w:t>Inspektor Nadzoru</w:t>
      </w:r>
      <w:r w:rsidRPr="00D029BD">
        <w:t xml:space="preserve">  zapłaci Zamawiającemu karę umowną w wysokości:</w:t>
      </w:r>
    </w:p>
    <w:p w:rsidR="000565FE" w:rsidRPr="00D029BD" w:rsidRDefault="000565FE" w:rsidP="008200AF">
      <w:pPr>
        <w:numPr>
          <w:ilvl w:val="0"/>
          <w:numId w:val="21"/>
        </w:numPr>
        <w:jc w:val="both"/>
      </w:pPr>
      <w:r w:rsidRPr="00D029BD">
        <w:t xml:space="preserve">10 % wynagrodzenia umownego  brutto w przypadku odstąpienia od umowy </w:t>
      </w:r>
      <w:r w:rsidR="00DE1F0F">
        <w:t xml:space="preserve">                        </w:t>
      </w:r>
      <w:r w:rsidRPr="00D029BD">
        <w:t>z powodu okoliczności, za które odpowiada</w:t>
      </w:r>
      <w:r w:rsidRPr="00D029BD">
        <w:rPr>
          <w:color w:val="008000"/>
        </w:rPr>
        <w:t xml:space="preserve"> </w:t>
      </w:r>
      <w:r>
        <w:t>Inspektor Nadzoru</w:t>
      </w:r>
      <w:r w:rsidRPr="00D029BD">
        <w:t xml:space="preserve"> ,</w:t>
      </w:r>
    </w:p>
    <w:p w:rsidR="000565FE" w:rsidRPr="00D029BD" w:rsidRDefault="000565FE" w:rsidP="008200AF">
      <w:pPr>
        <w:numPr>
          <w:ilvl w:val="0"/>
          <w:numId w:val="21"/>
        </w:numPr>
        <w:jc w:val="both"/>
      </w:pPr>
      <w:r w:rsidRPr="00D029BD">
        <w:lastRenderedPageBreak/>
        <w:t xml:space="preserve">za każdy udowodniony przypadek niedochowania należytej staranności przy wykonywaniu swych obowiązków w wysokości </w:t>
      </w:r>
      <w:r>
        <w:t>5</w:t>
      </w:r>
      <w:r w:rsidRPr="00D029BD">
        <w:t>%</w:t>
      </w:r>
      <w:r>
        <w:t xml:space="preserve"> całkowitej kwoty wynagrodzenia.</w:t>
      </w:r>
    </w:p>
    <w:p w:rsidR="000565FE" w:rsidRPr="00C73676" w:rsidRDefault="000565FE" w:rsidP="008200AF">
      <w:pPr>
        <w:numPr>
          <w:ilvl w:val="0"/>
          <w:numId w:val="20"/>
        </w:numPr>
        <w:ind w:left="284" w:hanging="284"/>
        <w:jc w:val="both"/>
      </w:pPr>
      <w:r w:rsidRPr="00D029BD">
        <w:t>Trzykrotne udowodnienie niedochowania należytej staranności przy wykonywaniu obowiązków prz</w:t>
      </w:r>
      <w:r>
        <w:t>ez Inspektora Nadzoru</w:t>
      </w:r>
      <w:r w:rsidRPr="00D029BD">
        <w:t xml:space="preserve"> jest dla  Zamawiającego podstawą do rozwiązania umowy.</w:t>
      </w:r>
    </w:p>
    <w:p w:rsidR="000565FE" w:rsidRPr="00D029BD" w:rsidRDefault="000565FE" w:rsidP="008200AF">
      <w:pPr>
        <w:numPr>
          <w:ilvl w:val="0"/>
          <w:numId w:val="20"/>
        </w:numPr>
        <w:ind w:left="284" w:hanging="284"/>
        <w:jc w:val="both"/>
      </w:pPr>
      <w:r w:rsidRPr="00D029BD">
        <w:t>Zamawiaj</w:t>
      </w:r>
      <w:r>
        <w:t>ący zapłaci Inspektorowi Nadzoru</w:t>
      </w:r>
      <w:r w:rsidRPr="00D029BD">
        <w:t xml:space="preserve"> karę umowną z tytułu odstąpienia od umowy wskutek okoliczności, za które odpowiada Zamawiający, w wysokości 10% wynagrodzenia umownego brutto.</w:t>
      </w:r>
    </w:p>
    <w:p w:rsidR="000565FE" w:rsidRPr="00D029BD" w:rsidRDefault="000565FE" w:rsidP="000565FE">
      <w:pPr>
        <w:jc w:val="both"/>
        <w:rPr>
          <w:color w:val="008000"/>
        </w:rPr>
      </w:pP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>ZASTRZEŻENIA</w:t>
      </w: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 xml:space="preserve">§ </w:t>
      </w:r>
      <w:r w:rsidR="00BF784D">
        <w:rPr>
          <w:b/>
        </w:rPr>
        <w:t>8</w:t>
      </w:r>
    </w:p>
    <w:p w:rsidR="000565FE" w:rsidRPr="00D029BD" w:rsidRDefault="000565FE" w:rsidP="000565FE">
      <w:pPr>
        <w:jc w:val="both"/>
      </w:pPr>
      <w:r w:rsidRPr="00D029BD">
        <w:t>Niezależnie od kary umownej Zamawiający zastrzega sobie prawo do dochodzenia odszkodowania uzupełniającego, jeśli wartość rzeczywiście wyrządzonej szkody jest wyższa niż kara umowna.</w:t>
      </w:r>
    </w:p>
    <w:p w:rsidR="000565FE" w:rsidRPr="00D029BD" w:rsidRDefault="000565FE" w:rsidP="000565FE">
      <w:pPr>
        <w:jc w:val="center"/>
        <w:rPr>
          <w:b/>
        </w:rPr>
      </w:pPr>
    </w:p>
    <w:p w:rsidR="000565FE" w:rsidRPr="00D029BD" w:rsidRDefault="000565FE" w:rsidP="000565FE">
      <w:pPr>
        <w:jc w:val="center"/>
        <w:rPr>
          <w:b/>
          <w:color w:val="008000"/>
        </w:rPr>
      </w:pP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>POSTANOWIENIA KOŃCOWE</w:t>
      </w:r>
    </w:p>
    <w:p w:rsidR="000565FE" w:rsidRPr="00D029BD" w:rsidRDefault="000565FE" w:rsidP="000565FE">
      <w:pPr>
        <w:jc w:val="center"/>
        <w:rPr>
          <w:b/>
        </w:rPr>
      </w:pPr>
      <w:r w:rsidRPr="00D029BD">
        <w:rPr>
          <w:b/>
        </w:rPr>
        <w:t xml:space="preserve">§ </w:t>
      </w:r>
      <w:r w:rsidR="00BF784D">
        <w:rPr>
          <w:b/>
        </w:rPr>
        <w:t>9</w:t>
      </w:r>
    </w:p>
    <w:p w:rsidR="000565FE" w:rsidRPr="00D029BD" w:rsidRDefault="000565FE" w:rsidP="008200AF">
      <w:pPr>
        <w:numPr>
          <w:ilvl w:val="1"/>
          <w:numId w:val="21"/>
        </w:numPr>
        <w:tabs>
          <w:tab w:val="clear" w:pos="1440"/>
          <w:tab w:val="num" w:pos="-180"/>
        </w:tabs>
        <w:ind w:left="360"/>
        <w:jc w:val="both"/>
      </w:pPr>
      <w:r w:rsidRPr="00D029BD">
        <w:t>W sprawach nie uregulowanych niniejszą umową stosuje się odpowiednie przepisy Kodeksu Cywilnego, Prawa</w:t>
      </w:r>
      <w:r>
        <w:t xml:space="preserve"> Budowlanego.</w:t>
      </w:r>
    </w:p>
    <w:p w:rsidR="000565FE" w:rsidRPr="00D029BD" w:rsidRDefault="000565FE" w:rsidP="008200AF">
      <w:pPr>
        <w:numPr>
          <w:ilvl w:val="1"/>
          <w:numId w:val="21"/>
        </w:numPr>
        <w:tabs>
          <w:tab w:val="clear" w:pos="1440"/>
          <w:tab w:val="num" w:pos="-180"/>
        </w:tabs>
        <w:ind w:left="360"/>
        <w:jc w:val="both"/>
      </w:pPr>
      <w:r w:rsidRPr="00D029BD">
        <w:t>Ewentualne spory na tle realizacji umowy będzie rozstrzygał sąd okręgowy właściwy dla miejsca siedziby Zamawiającego.</w:t>
      </w:r>
    </w:p>
    <w:p w:rsidR="000565FE" w:rsidRPr="00D029BD" w:rsidRDefault="000565FE" w:rsidP="008200AF">
      <w:pPr>
        <w:numPr>
          <w:ilvl w:val="1"/>
          <w:numId w:val="21"/>
        </w:numPr>
        <w:tabs>
          <w:tab w:val="clear" w:pos="1440"/>
          <w:tab w:val="num" w:pos="-180"/>
        </w:tabs>
        <w:ind w:left="360"/>
        <w:jc w:val="both"/>
      </w:pPr>
      <w:r w:rsidRPr="00D029BD">
        <w:t>Umowę sporządzono w trzech jednobrzmiących egzemplarzach,  dwa egzemplarze dla Zamawiającego i jeden dla Inżyniera Projektu.</w:t>
      </w:r>
    </w:p>
    <w:p w:rsidR="000565FE" w:rsidRPr="00D029BD" w:rsidRDefault="000565FE" w:rsidP="000565FE">
      <w:pPr>
        <w:tabs>
          <w:tab w:val="num" w:pos="-180"/>
          <w:tab w:val="left" w:pos="2244"/>
        </w:tabs>
        <w:ind w:left="720" w:hanging="720"/>
        <w:jc w:val="both"/>
      </w:pPr>
      <w:r w:rsidRPr="00D029BD">
        <w:tab/>
      </w:r>
      <w:r w:rsidRPr="00D029BD">
        <w:tab/>
      </w:r>
    </w:p>
    <w:p w:rsidR="000565FE" w:rsidRPr="00D029BD" w:rsidRDefault="000565FE" w:rsidP="000565FE">
      <w:pPr>
        <w:tabs>
          <w:tab w:val="num" w:pos="-180"/>
          <w:tab w:val="left" w:pos="2244"/>
        </w:tabs>
        <w:jc w:val="both"/>
      </w:pPr>
    </w:p>
    <w:p w:rsidR="000565FE" w:rsidRPr="00D029BD" w:rsidRDefault="000565FE" w:rsidP="000565FE">
      <w:pPr>
        <w:tabs>
          <w:tab w:val="num" w:pos="-180"/>
          <w:tab w:val="left" w:pos="2244"/>
        </w:tabs>
        <w:ind w:left="720" w:hanging="720"/>
        <w:jc w:val="both"/>
      </w:pPr>
    </w:p>
    <w:p w:rsidR="000565FE" w:rsidRPr="00D029BD" w:rsidRDefault="000565FE" w:rsidP="000565FE">
      <w:pPr>
        <w:rPr>
          <w:b/>
        </w:rPr>
      </w:pPr>
      <w:r w:rsidRPr="00D029BD">
        <w:rPr>
          <w:b/>
        </w:rPr>
        <w:t xml:space="preserve">ZAMAWIAJĄCY </w:t>
      </w:r>
      <w:r w:rsidRPr="00D029BD">
        <w:rPr>
          <w:b/>
        </w:rPr>
        <w:tab/>
      </w:r>
      <w:r w:rsidRPr="00D029BD">
        <w:rPr>
          <w:b/>
        </w:rPr>
        <w:tab/>
      </w:r>
      <w:r w:rsidRPr="00D029BD">
        <w:rPr>
          <w:b/>
        </w:rPr>
        <w:tab/>
      </w:r>
      <w:r w:rsidRPr="00D029BD">
        <w:rPr>
          <w:b/>
        </w:rPr>
        <w:tab/>
      </w:r>
      <w:r w:rsidRPr="00D029BD">
        <w:rPr>
          <w:b/>
        </w:rPr>
        <w:tab/>
      </w:r>
      <w:r w:rsidRPr="00D029BD">
        <w:rPr>
          <w:b/>
        </w:rPr>
        <w:tab/>
        <w:t xml:space="preserve">        </w:t>
      </w:r>
      <w:r w:rsidR="00DE1F0F">
        <w:rPr>
          <w:b/>
        </w:rPr>
        <w:t xml:space="preserve"> </w:t>
      </w:r>
      <w:r>
        <w:rPr>
          <w:b/>
        </w:rPr>
        <w:t xml:space="preserve">  INSPEKTOR NADZORU</w:t>
      </w:r>
    </w:p>
    <w:p w:rsidR="000565FE" w:rsidRPr="00D029BD" w:rsidRDefault="000565FE" w:rsidP="000565FE">
      <w:pPr>
        <w:jc w:val="center"/>
        <w:rPr>
          <w:b/>
          <w:color w:val="008000"/>
        </w:rPr>
      </w:pPr>
    </w:p>
    <w:p w:rsidR="000565FE" w:rsidRPr="00D029BD" w:rsidRDefault="000565FE" w:rsidP="000565FE">
      <w:pPr>
        <w:rPr>
          <w:color w:val="008000"/>
        </w:rPr>
      </w:pPr>
    </w:p>
    <w:p w:rsidR="000565FE" w:rsidRDefault="000565FE" w:rsidP="000565FE">
      <w:pPr>
        <w:rPr>
          <w:color w:val="008000"/>
        </w:rPr>
      </w:pPr>
    </w:p>
    <w:p w:rsidR="000565FE" w:rsidRDefault="000565FE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2D5318" w:rsidRDefault="002D5318" w:rsidP="000565FE">
      <w:pPr>
        <w:rPr>
          <w:color w:val="008000"/>
        </w:rPr>
      </w:pPr>
    </w:p>
    <w:p w:rsidR="002D5318" w:rsidRDefault="002D5318" w:rsidP="000565FE">
      <w:pPr>
        <w:rPr>
          <w:color w:val="008000"/>
        </w:rPr>
      </w:pPr>
    </w:p>
    <w:p w:rsidR="00DE1F0F" w:rsidRDefault="00DE1F0F" w:rsidP="000565FE">
      <w:pPr>
        <w:rPr>
          <w:color w:val="008000"/>
        </w:rPr>
      </w:pPr>
    </w:p>
    <w:p w:rsidR="000565FE" w:rsidRDefault="000565FE" w:rsidP="000565FE">
      <w:pPr>
        <w:rPr>
          <w:color w:val="008000"/>
        </w:rPr>
      </w:pPr>
    </w:p>
    <w:p w:rsidR="00D002A6" w:rsidRDefault="00D002A6" w:rsidP="000565FE">
      <w:pPr>
        <w:rPr>
          <w:color w:val="008000"/>
        </w:rPr>
      </w:pPr>
    </w:p>
    <w:p w:rsidR="00DE1F0F" w:rsidRPr="00D029BD" w:rsidRDefault="00DE1F0F" w:rsidP="000371AE">
      <w:pPr>
        <w:pStyle w:val="Stopka"/>
        <w:tabs>
          <w:tab w:val="clear" w:pos="4536"/>
          <w:tab w:val="clear" w:pos="9072"/>
        </w:tabs>
        <w:rPr>
          <w:b/>
        </w:rPr>
      </w:pPr>
    </w:p>
    <w:p w:rsidR="00DE1F0F" w:rsidRPr="00D029BD" w:rsidRDefault="00DE1F0F" w:rsidP="00DE1F0F">
      <w:pPr>
        <w:jc w:val="right"/>
      </w:pPr>
      <w:r w:rsidRPr="00D029BD">
        <w:lastRenderedPageBreak/>
        <w:t>Załącznik nr 1 do umowy</w:t>
      </w:r>
    </w:p>
    <w:p w:rsidR="00DE1F0F" w:rsidRPr="00DE1F0F" w:rsidRDefault="00DE1F0F" w:rsidP="00DE1F0F">
      <w:pPr>
        <w:pStyle w:val="Nagwek2"/>
        <w:keepNext w:val="0"/>
        <w:widowControl w:val="0"/>
        <w:tabs>
          <w:tab w:val="left" w:pos="709"/>
        </w:tabs>
        <w:spacing w:before="120" w:after="240"/>
        <w:rPr>
          <w:rFonts w:ascii="Times New Roman" w:hAnsi="Times New Roman"/>
          <w:i w:val="0"/>
          <w:sz w:val="24"/>
          <w:szCs w:val="24"/>
        </w:rPr>
      </w:pPr>
      <w:r w:rsidRPr="00DE1F0F">
        <w:rPr>
          <w:rFonts w:ascii="Times New Roman" w:hAnsi="Times New Roman"/>
          <w:i w:val="0"/>
          <w:sz w:val="24"/>
          <w:szCs w:val="24"/>
        </w:rPr>
        <w:t xml:space="preserve"> ZAKRES ZADAŃ INSPEKTORA NADZORU</w:t>
      </w:r>
    </w:p>
    <w:p w:rsidR="00DE1F0F" w:rsidRPr="00D029BD" w:rsidRDefault="00DE1F0F" w:rsidP="00DE1F0F">
      <w:pPr>
        <w:autoSpaceDE w:val="0"/>
        <w:jc w:val="both"/>
      </w:pPr>
    </w:p>
    <w:p w:rsidR="00DE1F0F" w:rsidRPr="00DE1F0F" w:rsidRDefault="00DE1F0F" w:rsidP="00DE1F0F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360"/>
        <w:jc w:val="both"/>
      </w:pPr>
      <w:r w:rsidRPr="00DE1F0F">
        <w:t>Do obowiązków Inspektora Nadzoru   należy w szczególności:</w:t>
      </w:r>
    </w:p>
    <w:p w:rsidR="00DE1F0F" w:rsidRPr="00596DB1" w:rsidRDefault="00DE1F0F" w:rsidP="00DE1F0F">
      <w:pPr>
        <w:jc w:val="both"/>
        <w:rPr>
          <w:b/>
          <w:color w:val="00B050"/>
        </w:rPr>
      </w:pPr>
    </w:p>
    <w:p w:rsidR="00DE1F0F" w:rsidRPr="00596DB1" w:rsidRDefault="00DE1F0F" w:rsidP="008200AF">
      <w:pPr>
        <w:pStyle w:val="Nagwek"/>
        <w:widowControl w:val="0"/>
        <w:numPr>
          <w:ilvl w:val="0"/>
          <w:numId w:val="35"/>
        </w:numPr>
        <w:tabs>
          <w:tab w:val="clear" w:pos="4536"/>
          <w:tab w:val="clear" w:pos="9072"/>
          <w:tab w:val="right" w:pos="284"/>
        </w:tabs>
        <w:jc w:val="both"/>
      </w:pPr>
      <w:r w:rsidRPr="00596DB1">
        <w:t>zapewni</w:t>
      </w:r>
      <w:r w:rsidR="002E200E">
        <w:t>enie</w:t>
      </w:r>
      <w:r w:rsidRPr="00596DB1">
        <w:t xml:space="preserve"> po</w:t>
      </w:r>
      <w:r w:rsidR="002E200E">
        <w:t>niższego</w:t>
      </w:r>
      <w:r w:rsidRPr="00596DB1">
        <w:t xml:space="preserve"> personel</w:t>
      </w:r>
      <w:r w:rsidR="002E200E">
        <w:t>u</w:t>
      </w:r>
      <w:r w:rsidRPr="00596DB1">
        <w:t xml:space="preserve"> do pełnienia samodzielnych funkcji technicznych:</w:t>
      </w:r>
    </w:p>
    <w:p w:rsidR="00DE1F0F" w:rsidRPr="00596DB1" w:rsidRDefault="002E200E" w:rsidP="002E200E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360"/>
        <w:jc w:val="both"/>
      </w:pPr>
      <w:r>
        <w:t xml:space="preserve">    </w:t>
      </w:r>
      <w:r w:rsidR="00DE1F0F" w:rsidRPr="00596DB1">
        <w:t>- inspektor</w:t>
      </w:r>
      <w:r>
        <w:t>a</w:t>
      </w:r>
      <w:r w:rsidR="00DE1F0F" w:rsidRPr="00596DB1">
        <w:t xml:space="preserve"> nadzoru inwestorskiego w branży konstrukcyjno-budowlanej</w:t>
      </w:r>
      <w:r>
        <w:t>,</w:t>
      </w:r>
    </w:p>
    <w:p w:rsidR="002E200E" w:rsidRDefault="002E200E" w:rsidP="002E200E">
      <w:pPr>
        <w:jc w:val="both"/>
        <w:rPr>
          <w:rFonts w:ascii="TimesNewRomanPSMT" w:hAnsi="TimesNewRomanPSMT" w:cs="TimesNewRomanPSMT"/>
        </w:rPr>
      </w:pPr>
      <w:r>
        <w:t xml:space="preserve">          </w:t>
      </w:r>
      <w:r w:rsidRPr="002E200E">
        <w:t xml:space="preserve"> </w:t>
      </w:r>
      <w:r w:rsidRPr="00587F24">
        <w:t xml:space="preserve">- inspektora nadzoru inwestorskiego w branży instalacyjnej w zakresie sieci,  </w:t>
      </w:r>
      <w:r w:rsidRPr="00587F24">
        <w:rPr>
          <w:rFonts w:ascii="TimesNewRomanPSMT" w:hAnsi="TimesNewRomanPSMT" w:cs="TimesNewRomanPSMT"/>
        </w:rPr>
        <w:t xml:space="preserve"> instalacji </w:t>
      </w:r>
      <w:r>
        <w:rPr>
          <w:rFonts w:ascii="TimesNewRomanPSMT" w:hAnsi="TimesNewRomanPSMT" w:cs="TimesNewRomanPSMT"/>
        </w:rPr>
        <w:t xml:space="preserve">                       </w:t>
      </w:r>
    </w:p>
    <w:p w:rsidR="00DE1F0F" w:rsidRPr="00596DB1" w:rsidRDefault="002E200E" w:rsidP="002E200E">
      <w:pPr>
        <w:jc w:val="both"/>
      </w:pPr>
      <w:r>
        <w:rPr>
          <w:rFonts w:ascii="TimesNewRomanPSMT" w:hAnsi="TimesNewRomanPSMT" w:cs="TimesNewRomanPSMT"/>
        </w:rPr>
        <w:t xml:space="preserve">            </w:t>
      </w:r>
      <w:r w:rsidRPr="00587F24">
        <w:rPr>
          <w:rFonts w:ascii="TimesNewRomanPSMT" w:hAnsi="TimesNewRomanPSMT" w:cs="TimesNewRomanPSMT"/>
        </w:rPr>
        <w:t>i urządzeń cieplnych, wentylacyjnych,</w:t>
      </w:r>
      <w:r w:rsidRPr="00587F24">
        <w:t xml:space="preserve"> </w:t>
      </w:r>
      <w:r w:rsidRPr="00587F24">
        <w:rPr>
          <w:rFonts w:ascii="TimesNewRomanPSMT" w:hAnsi="TimesNewRomanPSMT" w:cs="TimesNewRomanPSMT"/>
        </w:rPr>
        <w:t xml:space="preserve"> wodociągowych i kanalizacyjnych;</w:t>
      </w:r>
    </w:p>
    <w:p w:rsidR="00DE1F0F" w:rsidRPr="00596DB1" w:rsidRDefault="00DE1F0F" w:rsidP="00DE1F0F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720"/>
        <w:jc w:val="both"/>
      </w:pPr>
      <w:r w:rsidRPr="00596DB1">
        <w:t xml:space="preserve">- inspektor nadzoru inwestorskiego w branży instalacyjnej w zakresie instalacji </w:t>
      </w:r>
      <w:r w:rsidR="002D5318">
        <w:t xml:space="preserve">                       </w:t>
      </w:r>
      <w:r w:rsidRPr="00596DB1">
        <w:t>i urządzeń elektrycznych i elektroenergetycznych,</w:t>
      </w:r>
    </w:p>
    <w:p w:rsidR="00DE1F0F" w:rsidRPr="00596DB1" w:rsidRDefault="002E200E" w:rsidP="00DE1F0F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720"/>
        <w:jc w:val="both"/>
      </w:pPr>
      <w:r>
        <w:t>- osobę</w:t>
      </w:r>
      <w:r w:rsidR="00DE1F0F" w:rsidRPr="00596DB1">
        <w:t xml:space="preserve"> </w:t>
      </w:r>
      <w:r w:rsidR="00DE1F0F" w:rsidRPr="00596DB1">
        <w:rPr>
          <w:rFonts w:eastAsia="Calibri"/>
        </w:rPr>
        <w:t>do prowadzenia badań archeologicznych w formie nadzoru.</w:t>
      </w:r>
    </w:p>
    <w:p w:rsidR="00DE1F0F" w:rsidRPr="00596DB1" w:rsidRDefault="00DE1F0F" w:rsidP="008200AF">
      <w:pPr>
        <w:pStyle w:val="Nagwek"/>
        <w:widowControl w:val="0"/>
        <w:numPr>
          <w:ilvl w:val="0"/>
          <w:numId w:val="35"/>
        </w:numPr>
        <w:tabs>
          <w:tab w:val="clear" w:pos="4536"/>
          <w:tab w:val="clear" w:pos="9072"/>
          <w:tab w:val="right" w:pos="284"/>
        </w:tabs>
        <w:jc w:val="both"/>
      </w:pPr>
      <w:r w:rsidRPr="00596DB1">
        <w:t xml:space="preserve">wyznaczenie osoby koordynującej prace poszczególnych branżowych inspektorów nadzoru inwestorskiego; 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 xml:space="preserve">podejmowanie decyzji i odpowiedzialności za nie, we wszystkich sprawach związanych z jakością robót, oceną jakości materiałów i postępem robót, a ponadto </w:t>
      </w:r>
      <w:r w:rsidR="002D5318">
        <w:t xml:space="preserve">             </w:t>
      </w:r>
      <w:r w:rsidRPr="00596DB1">
        <w:t>w sprawach związanych z interpretacją dokumentacji projektowej, specyfikacji technicznych oraz sprawach dotyczących akceptacji wypełniania warunków Umowy przez Wykonawcę robót budowlanych;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wydawanie poleceń, decyzji,  opinii,  zgody,  akceptacji i wniosków na piśmie;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organizowanie prac związanych z nadzorem tak, aby z tego tytułu nie było zbędnych przerw  w realizacji robót;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 xml:space="preserve">dopuszczanie  do  stosowania  lub odrzucanie  materiałów, prefabrykatów, </w:t>
      </w:r>
      <w:r w:rsidR="002D5318">
        <w:t xml:space="preserve">                          </w:t>
      </w:r>
      <w:r w:rsidRPr="00596DB1">
        <w:t>i wszystkich elementów i urządzeń przewidzianych do  realizacji robót i przedstawia do akceptacji  Zamawiającemu. Decyzje te  muszą być oparte na wymaganiach sformułowanych w dokumentacji projektowej i specyfikacji technicznej oraz normach i przepisach związanych z realizacją zadania;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podjęcie i odpowiedzialność za wszelkie decyzje, które dotyczą:</w:t>
      </w:r>
    </w:p>
    <w:p w:rsidR="00DE1F0F" w:rsidRPr="00596DB1" w:rsidRDefault="00DE1F0F" w:rsidP="008200AF">
      <w:pPr>
        <w:numPr>
          <w:ilvl w:val="4"/>
          <w:numId w:val="38"/>
        </w:numPr>
        <w:jc w:val="both"/>
      </w:pPr>
      <w:r w:rsidRPr="00596DB1">
        <w:t>wyrażania zgody na wykonywanie robót w nocy i dni wolne od pracy,</w:t>
      </w:r>
    </w:p>
    <w:p w:rsidR="00DE1F0F" w:rsidRPr="00596DB1" w:rsidRDefault="00DE1F0F" w:rsidP="008200AF">
      <w:pPr>
        <w:numPr>
          <w:ilvl w:val="4"/>
          <w:numId w:val="38"/>
        </w:numPr>
        <w:jc w:val="both"/>
      </w:pPr>
      <w:r w:rsidRPr="00596DB1">
        <w:t xml:space="preserve">żądania usunięcia z placu budowy osób niekompetentnych lub innych osób           </w:t>
      </w:r>
    </w:p>
    <w:p w:rsidR="00DE1F0F" w:rsidRPr="00596DB1" w:rsidRDefault="00DE1F0F" w:rsidP="00DE1F0F">
      <w:pPr>
        <w:ind w:left="-299"/>
        <w:jc w:val="both"/>
      </w:pPr>
      <w:r w:rsidRPr="00596DB1">
        <w:t xml:space="preserve">                 zatrudnionych przez Wykonawcę,</w:t>
      </w:r>
    </w:p>
    <w:p w:rsidR="00DE1F0F" w:rsidRPr="00596DB1" w:rsidRDefault="00DE1F0F" w:rsidP="008200AF">
      <w:pPr>
        <w:numPr>
          <w:ilvl w:val="4"/>
          <w:numId w:val="38"/>
        </w:numPr>
        <w:jc w:val="both"/>
      </w:pPr>
      <w:r w:rsidRPr="00596DB1">
        <w:t>wnioskowania do Zamawiającego:</w:t>
      </w:r>
    </w:p>
    <w:p w:rsidR="00DE1F0F" w:rsidRPr="00596DB1" w:rsidRDefault="00DE1F0F" w:rsidP="00DE1F0F">
      <w:pPr>
        <w:numPr>
          <w:ilvl w:val="0"/>
          <w:numId w:val="8"/>
        </w:numPr>
        <w:jc w:val="both"/>
      </w:pPr>
      <w:r w:rsidRPr="00596DB1">
        <w:t>w sprawie wprowadzenia niezbędnych zmian w dokumentacji technicznej i uzyskania zgody projektanta na zmiany,</w:t>
      </w:r>
    </w:p>
    <w:p w:rsidR="00DE1F0F" w:rsidRPr="00596DB1" w:rsidRDefault="00DE1F0F" w:rsidP="00DE1F0F">
      <w:pPr>
        <w:numPr>
          <w:ilvl w:val="0"/>
          <w:numId w:val="8"/>
        </w:numPr>
        <w:jc w:val="both"/>
      </w:pPr>
      <w:r w:rsidRPr="00596DB1">
        <w:t>w sprawie przeprowadzenia niezbędnych ekspertyz i badań technicznych,</w:t>
      </w:r>
    </w:p>
    <w:p w:rsidR="00DE1F0F" w:rsidRPr="00596DB1" w:rsidRDefault="00DE1F0F" w:rsidP="00DE1F0F">
      <w:pPr>
        <w:numPr>
          <w:ilvl w:val="0"/>
          <w:numId w:val="8"/>
        </w:numPr>
        <w:jc w:val="both"/>
      </w:pPr>
      <w:r w:rsidRPr="00596DB1">
        <w:t>w ważnych sprawach finansowych i prawnych;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uzyskiwanie od projektanta wyjaśnień wątpliwości dotyczących projektu i zawartych w nim rozwiązań;</w:t>
      </w:r>
    </w:p>
    <w:p w:rsidR="00DE1F0F" w:rsidRPr="00596DB1" w:rsidRDefault="002E200E" w:rsidP="008200AF">
      <w:pPr>
        <w:numPr>
          <w:ilvl w:val="0"/>
          <w:numId w:val="35"/>
        </w:numPr>
        <w:jc w:val="both"/>
      </w:pPr>
      <w:r>
        <w:t>opiniowanie</w:t>
      </w:r>
      <w:r w:rsidR="00DE1F0F" w:rsidRPr="00596DB1">
        <w:t xml:space="preserve"> do akceptacji  Zamawiającego  dokumentacji projektowej  na proponowane przez Wykonawcę roboty dodatkowe;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zajmowanie stanowiska co do sposobu zabezpieczenia wszelkich wykopalisk odkrytych przez Wykonawcę na placu budowy;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analizowanie  i  opiniowanie  przedstawionych   przez  Wykonawcę   harmonogramów i uaktualnionych harmonogramów w celu ich akceptacji przez Zamawiającego;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wstrzymanie robót w wypadku prowadzenia ich niezgodnie z umową i przepisami BHP;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kontrolowanie przestrzegania przez wykonawcę robót budowlanych   zasad BHP;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organizowanie</w:t>
      </w:r>
      <w:r w:rsidR="002E200E">
        <w:t xml:space="preserve"> nie rzadziej niż w odstępach dwutygodniowych lub w przypadkach szczególnych  </w:t>
      </w:r>
      <w:proofErr w:type="spellStart"/>
      <w:r w:rsidR="002E200E">
        <w:t>wg</w:t>
      </w:r>
      <w:proofErr w:type="spellEnd"/>
      <w:r w:rsidR="002E200E">
        <w:t>. doraźnych  potrzeb</w:t>
      </w:r>
      <w:r w:rsidRPr="00596DB1">
        <w:t xml:space="preserve"> narad  koordynacyjnych  (Rada  Budowy),  </w:t>
      </w:r>
      <w:r w:rsidRPr="00596DB1">
        <w:lastRenderedPageBreak/>
        <w:t>sporządzanie protokółów z  narad i przekazywanie ich zainteresowanym stronom (Wykonawcy prac budowlanych i Zamawiającemu) w terminie  3 dni po naradzie oraz prowadzenie dokumentacji ze wszystkich kontaktów z Wykonawcą prac budowlanych;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sprawdzanie pomiarów i badań materiałów w miejscach wyprodukowania i na placu budowy oraz żądania wykonania badań dodatkowych, a przede wszystkim:</w:t>
      </w:r>
    </w:p>
    <w:p w:rsidR="00DE1F0F" w:rsidRPr="00596DB1" w:rsidRDefault="00DE1F0F" w:rsidP="008200AF">
      <w:pPr>
        <w:numPr>
          <w:ilvl w:val="0"/>
          <w:numId w:val="36"/>
        </w:numPr>
        <w:jc w:val="both"/>
      </w:pPr>
      <w:r w:rsidRPr="00596DB1">
        <w:t>akceptacja materiałów zgodnych z wymaganiami ST ze wskazanych przez Wykonawcę źródeł,</w:t>
      </w:r>
    </w:p>
    <w:p w:rsidR="00DE1F0F" w:rsidRPr="00596DB1" w:rsidRDefault="00DE1F0F" w:rsidP="008200AF">
      <w:pPr>
        <w:numPr>
          <w:ilvl w:val="0"/>
          <w:numId w:val="36"/>
        </w:numPr>
        <w:jc w:val="both"/>
      </w:pPr>
      <w:r w:rsidRPr="00596DB1">
        <w:t>podejmowanie decyzji o dopuszczeniu do użycia materiałów posiadających atest producenta,</w:t>
      </w:r>
    </w:p>
    <w:p w:rsidR="00DE1F0F" w:rsidRPr="00596DB1" w:rsidRDefault="00DE1F0F" w:rsidP="008200AF">
      <w:pPr>
        <w:numPr>
          <w:ilvl w:val="0"/>
          <w:numId w:val="36"/>
        </w:numPr>
        <w:jc w:val="both"/>
      </w:pPr>
      <w:r w:rsidRPr="00596DB1">
        <w:t>akceptowanie receptur i technologii zgodnie z wymaganiami ST,</w:t>
      </w:r>
    </w:p>
    <w:p w:rsidR="00DE1F0F" w:rsidRPr="00596DB1" w:rsidRDefault="00DE1F0F" w:rsidP="008200AF">
      <w:pPr>
        <w:numPr>
          <w:ilvl w:val="0"/>
          <w:numId w:val="36"/>
        </w:numPr>
        <w:jc w:val="both"/>
      </w:pPr>
      <w:r w:rsidRPr="00596DB1">
        <w:t>kontrolowanie sposobu składowania i przechowywania materiałów oraz uporządkowania miejsc składowania po zakończeniu robót,</w:t>
      </w:r>
    </w:p>
    <w:p w:rsidR="00DE1F0F" w:rsidRPr="00596DB1" w:rsidRDefault="00DE1F0F" w:rsidP="008200AF">
      <w:pPr>
        <w:numPr>
          <w:ilvl w:val="0"/>
          <w:numId w:val="36"/>
        </w:numPr>
        <w:jc w:val="both"/>
      </w:pPr>
      <w:r w:rsidRPr="00596DB1">
        <w:t>zlecanie, za zgodą Zamawiającego,  przeprowadzenia dodatkowych badań materiałów budzących wątpliwości co do jakości,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akceptowanie sprzętu oraz środków transportowych  użytych do robót, co do zgodnośc</w:t>
      </w:r>
      <w:r w:rsidR="002E200E">
        <w:t>i ich  z zapisami SSTWIORB,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akceptowanie urządzeń i sprzętu pomiarowego stosowanego w czasie prowadzenia robót i ich obmiaru;</w:t>
      </w:r>
    </w:p>
    <w:p w:rsidR="00DE1F0F" w:rsidRPr="00596DB1" w:rsidRDefault="00DE1F0F" w:rsidP="008200AF">
      <w:pPr>
        <w:numPr>
          <w:ilvl w:val="0"/>
          <w:numId w:val="35"/>
        </w:numPr>
        <w:jc w:val="both"/>
        <w:rPr>
          <w:spacing w:val="-8"/>
        </w:rPr>
      </w:pPr>
      <w:r w:rsidRPr="00596DB1">
        <w:t>sprawdzanie wykonanych  robót i  powiadamiania</w:t>
      </w:r>
      <w:r w:rsidRPr="00596DB1">
        <w:rPr>
          <w:spacing w:val="4"/>
        </w:rPr>
        <w:t xml:space="preserve"> wykonawcy robót o wykrytych wadach oraz </w:t>
      </w:r>
      <w:r w:rsidRPr="00596DB1">
        <w:t xml:space="preserve">poświadczenie usunięcia wad, a także ustalania rodzaju i zakresu </w:t>
      </w:r>
      <w:r w:rsidRPr="00596DB1">
        <w:rPr>
          <w:spacing w:val="-1"/>
        </w:rPr>
        <w:t>koniecznych do wykonania robót poprawkowych;</w:t>
      </w:r>
    </w:p>
    <w:p w:rsidR="00DE1F0F" w:rsidRPr="00596DB1" w:rsidRDefault="00BF3772" w:rsidP="008200AF">
      <w:pPr>
        <w:numPr>
          <w:ilvl w:val="0"/>
          <w:numId w:val="35"/>
        </w:numPr>
        <w:jc w:val="both"/>
      </w:pPr>
      <w:r>
        <w:t>opiniowanie wnioskó</w:t>
      </w:r>
      <w:r w:rsidR="002E200E">
        <w:t xml:space="preserve">w Wykonawcy </w:t>
      </w:r>
      <w:r w:rsidR="00DE1F0F" w:rsidRPr="00596DB1">
        <w:t xml:space="preserve"> w ciągu </w:t>
      </w:r>
      <w:r w:rsidR="00ED32C1">
        <w:t>3</w:t>
      </w:r>
      <w:r w:rsidR="00DE1F0F" w:rsidRPr="00596DB1">
        <w:t xml:space="preserve"> dni od daty </w:t>
      </w:r>
      <w:r w:rsidR="00ED32C1">
        <w:t>ich otrzymania,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 xml:space="preserve">ocena przedstawionych przez Wykonawcę wycen kosztów zmian w robotach </w:t>
      </w:r>
      <w:r w:rsidR="00ED32C1">
        <w:t xml:space="preserve">                            </w:t>
      </w:r>
      <w:r w:rsidRPr="00596DB1">
        <w:t>i przedstawieniu do akceptacji Zamawiającemu w ciągu 3 dni od daty ich zgłoszenia;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ocena  przedstawionych  przez  Wykonawcę  kosztów</w:t>
      </w:r>
      <w:r w:rsidR="00ED32C1">
        <w:t>,  które  zgodnie z warunkami  u</w:t>
      </w:r>
      <w:r w:rsidRPr="00596DB1">
        <w:t>mowy</w:t>
      </w:r>
      <w:r w:rsidR="00ED32C1">
        <w:t xml:space="preserve"> Zamawiającego i Wykonawcy  </w:t>
      </w:r>
      <w:r w:rsidRPr="00596DB1">
        <w:t xml:space="preserve"> podlegają dodatkowej opłacie,  bądź włas</w:t>
      </w:r>
      <w:r w:rsidR="00ED32C1">
        <w:t xml:space="preserve">nej   wyceny   tych    kosztów  </w:t>
      </w:r>
      <w:r w:rsidRPr="00596DB1">
        <w:t>i  przedłożenia ich do akceptacji Zamawiającemu;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dokonanie  odbioru   technicznego:   gotowych   elementów,   robót  zanikających, ulegających zakryciu, odbioru częściowego robót oraz prac z zakresu obsługi geodezyjnej;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 xml:space="preserve">sprawdzenie miesięcznych zestawień Wykonawcy, wartości zakończonych </w:t>
      </w:r>
      <w:r w:rsidR="00ED32C1">
        <w:t xml:space="preserve">                            </w:t>
      </w:r>
      <w:r w:rsidRPr="00596DB1">
        <w:t>i odebranych robót i potwierdzenie kwot do wypłaty (w ciągu 7 dni od złożenia zestawienia przez Wykonawcę);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poświadczenie terminu zakończenia robót;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stwierdzenie zakończenia  robót, sprawdzania kompletności i prawidłowości dokumentacji powykonawczej i przedłożenia do akceptacji Zamawiającego w celu ustalania terminu ostatecznego odbioru robót oraz uczestniczenie w odbiorze;</w:t>
      </w:r>
    </w:p>
    <w:p w:rsidR="00DE1F0F" w:rsidRPr="00596DB1" w:rsidRDefault="00ED32C1" w:rsidP="008200AF">
      <w:pPr>
        <w:numPr>
          <w:ilvl w:val="0"/>
          <w:numId w:val="35"/>
        </w:numPr>
        <w:jc w:val="both"/>
      </w:pPr>
      <w:r>
        <w:t>sprawdze</w:t>
      </w:r>
      <w:r w:rsidR="00DE1F0F" w:rsidRPr="00596DB1">
        <w:t xml:space="preserve">nie  ostatecznej   kwoty  należnej  wykonawcy robót, ustalanie </w:t>
      </w:r>
      <w:r>
        <w:t xml:space="preserve">                                   </w:t>
      </w:r>
      <w:r w:rsidR="00DE1F0F" w:rsidRPr="00596DB1">
        <w:t xml:space="preserve">i wnioskowanie  zakresu koniecznych korekt wyliczeń wykonawcy robót </w:t>
      </w:r>
      <w:r>
        <w:t xml:space="preserve">                                </w:t>
      </w:r>
      <w:r w:rsidR="00DE1F0F" w:rsidRPr="00596DB1">
        <w:t>i przedstawiania Zamawiającemu do podjęcia decyzji o ostatecznej wysokości tej kwoty (w ciągu 7 dni od otrzymania rozliczenia wykonawcy robót);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dopilnowanie zabezpieczenia przez wykonawcę robót terenu budowy w przypadku wypowiedzenia Umowy;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 xml:space="preserve">rozliczenie </w:t>
      </w:r>
      <w:r w:rsidR="00ED32C1">
        <w:t>u</w:t>
      </w:r>
      <w:r w:rsidRPr="00596DB1">
        <w:t>mowy</w:t>
      </w:r>
      <w:r w:rsidR="00ED32C1">
        <w:t xml:space="preserve"> Zamawiającego z Wykonawcą </w:t>
      </w:r>
      <w:r w:rsidRPr="00596DB1">
        <w:t xml:space="preserve"> w przypadku wypowiedzenia jej</w:t>
      </w:r>
      <w:r w:rsidR="00ED32C1">
        <w:t xml:space="preserve"> przez którąkolwiek ze stron</w:t>
      </w:r>
      <w:r w:rsidRPr="00596DB1">
        <w:t>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prowadzenie całości spraw dotyczących budowy z władzami terenowymi i ludnością miejscową;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lastRenderedPageBreak/>
        <w:t xml:space="preserve">składanie do Zamawiającego pisemnych miesięcznych raportów (sprawozdań) </w:t>
      </w:r>
      <w:r w:rsidR="00ED32C1">
        <w:t xml:space="preserve">                     </w:t>
      </w:r>
      <w:r w:rsidRPr="00596DB1">
        <w:t>z działalności obejmującej prowadzenie nadzoru robót oraz z realizacji inwestycj</w:t>
      </w:r>
      <w:r w:rsidR="00ED32C1">
        <w:t>i wraz z dokumentacją zdjęciową;</w:t>
      </w:r>
    </w:p>
    <w:p w:rsidR="00DE1F0F" w:rsidRPr="00596DB1" w:rsidRDefault="00DE1F0F" w:rsidP="008200AF">
      <w:pPr>
        <w:numPr>
          <w:ilvl w:val="0"/>
          <w:numId w:val="35"/>
        </w:numPr>
        <w:jc w:val="both"/>
      </w:pPr>
      <w:r w:rsidRPr="00596DB1">
        <w:t>przygotowanie i załatwienie wszelkich sp</w:t>
      </w:r>
      <w:r w:rsidR="00ED32C1">
        <w:t>raw formalno - prawnych związanych</w:t>
      </w:r>
      <w:r w:rsidRPr="00596DB1">
        <w:t xml:space="preserve"> </w:t>
      </w:r>
      <w:r w:rsidR="00ED32C1">
        <w:t xml:space="preserve">                  </w:t>
      </w:r>
      <w:r w:rsidRPr="00596DB1">
        <w:t>z prowadzeniem i zakończeniem robót w tym:</w:t>
      </w:r>
    </w:p>
    <w:p w:rsidR="00DE1F0F" w:rsidRPr="00596DB1" w:rsidRDefault="00DE1F0F" w:rsidP="008200AF">
      <w:pPr>
        <w:numPr>
          <w:ilvl w:val="0"/>
          <w:numId w:val="37"/>
        </w:numPr>
        <w:jc w:val="both"/>
      </w:pPr>
      <w:r w:rsidRPr="00596DB1">
        <w:t xml:space="preserve">przekazanie wykonawcy robót wszelkich niezbędnych dokumentów powstałych </w:t>
      </w:r>
      <w:r w:rsidR="00ED32C1">
        <w:t xml:space="preserve">                   </w:t>
      </w:r>
      <w:r w:rsidRPr="00596DB1">
        <w:t>w trakcie realizacji zadania (dokumentacja techniczna zamienna, wyniki badań, protokoły odbioru i itp.)</w:t>
      </w:r>
    </w:p>
    <w:p w:rsidR="00DE1F0F" w:rsidRPr="00596DB1" w:rsidRDefault="00DE1F0F" w:rsidP="008200AF">
      <w:pPr>
        <w:numPr>
          <w:ilvl w:val="0"/>
          <w:numId w:val="37"/>
        </w:numPr>
        <w:jc w:val="both"/>
      </w:pPr>
      <w:r w:rsidRPr="00596DB1">
        <w:t xml:space="preserve">kompletowanie dokumentów niezbędnych dla właściwych organów </w:t>
      </w:r>
      <w:r>
        <w:t xml:space="preserve">Nadzoru  Budowlanego </w:t>
      </w:r>
      <w:r w:rsidRPr="00596DB1">
        <w:t xml:space="preserve"> i Administracji Budowlanej,</w:t>
      </w:r>
    </w:p>
    <w:p w:rsidR="00DE1F0F" w:rsidRPr="00596DB1" w:rsidRDefault="00DE1F0F" w:rsidP="008200AF">
      <w:pPr>
        <w:numPr>
          <w:ilvl w:val="0"/>
          <w:numId w:val="37"/>
        </w:numPr>
        <w:jc w:val="both"/>
      </w:pPr>
      <w:r w:rsidRPr="00596DB1">
        <w:t>przygotowanie zgłoszenia zakończenia robót,</w:t>
      </w:r>
    </w:p>
    <w:p w:rsidR="00DE1F0F" w:rsidRPr="00596DB1" w:rsidRDefault="00DE1F0F" w:rsidP="008200AF">
      <w:pPr>
        <w:numPr>
          <w:ilvl w:val="0"/>
          <w:numId w:val="37"/>
        </w:numPr>
        <w:jc w:val="both"/>
      </w:pPr>
      <w:r w:rsidRPr="00596DB1">
        <w:t xml:space="preserve">dokonanie rozliczenia finansowego budowy  na  dzień odbioru końcowego,    </w:t>
      </w:r>
    </w:p>
    <w:p w:rsidR="00DE1F0F" w:rsidRPr="00596DB1" w:rsidRDefault="00DE1F0F" w:rsidP="008200AF">
      <w:pPr>
        <w:numPr>
          <w:ilvl w:val="0"/>
          <w:numId w:val="37"/>
        </w:numPr>
        <w:jc w:val="both"/>
      </w:pPr>
      <w:r w:rsidRPr="00596DB1">
        <w:t>rozwiązywanie wszelkich innych problemów pojawiających się w czasie realizacji inwestycji.</w:t>
      </w:r>
    </w:p>
    <w:p w:rsidR="00DE1F0F" w:rsidRPr="00596DB1" w:rsidRDefault="00DE1F0F" w:rsidP="00DE1F0F">
      <w:pPr>
        <w:ind w:left="720"/>
        <w:jc w:val="both"/>
      </w:pPr>
    </w:p>
    <w:p w:rsidR="00DE1F0F" w:rsidRPr="007E7DA3" w:rsidRDefault="00DE1F0F" w:rsidP="00DE1F0F">
      <w:pPr>
        <w:jc w:val="both"/>
      </w:pPr>
      <w:r w:rsidRPr="007E7DA3">
        <w:t>W zakresie nadzoru archeologicznego:</w:t>
      </w:r>
    </w:p>
    <w:p w:rsidR="00DE1F0F" w:rsidRPr="007E7DA3" w:rsidRDefault="00DE1F0F" w:rsidP="008200A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DA3">
        <w:rPr>
          <w:rFonts w:ascii="Times New Roman" w:hAnsi="Times New Roman"/>
          <w:sz w:val="24"/>
          <w:szCs w:val="24"/>
        </w:rPr>
        <w:t>Opracowanie wniosku o wydanie pozwolenia Wojewódzkiego Konserwatora Zabytków do prowadzenia badań archeologicznych w terminie 2 dni od daty podpisania umowy.</w:t>
      </w:r>
    </w:p>
    <w:p w:rsidR="00DE1F0F" w:rsidRPr="007E7DA3" w:rsidRDefault="00DE1F0F" w:rsidP="008200A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DA3">
        <w:rPr>
          <w:rFonts w:ascii="Times New Roman" w:hAnsi="Times New Roman"/>
          <w:sz w:val="24"/>
          <w:szCs w:val="24"/>
        </w:rPr>
        <w:t xml:space="preserve">Prowadzenie badan archeologicznych w formie nadzoru  zgodnie z warunkami określonymi w </w:t>
      </w:r>
      <w:r w:rsidR="007E7DA3">
        <w:rPr>
          <w:rFonts w:ascii="Times New Roman" w:hAnsi="Times New Roman"/>
          <w:sz w:val="24"/>
          <w:szCs w:val="24"/>
        </w:rPr>
        <w:t xml:space="preserve">otrzymanym </w:t>
      </w:r>
      <w:r w:rsidRPr="007E7DA3">
        <w:rPr>
          <w:rFonts w:ascii="Times New Roman" w:hAnsi="Times New Roman"/>
          <w:sz w:val="24"/>
          <w:szCs w:val="24"/>
        </w:rPr>
        <w:t>pozwoleniu Warmińsko – Mazurskiego Konserwatora Zabytków</w:t>
      </w:r>
      <w:r w:rsidR="00ED32C1">
        <w:rPr>
          <w:rFonts w:ascii="Times New Roman" w:hAnsi="Times New Roman"/>
          <w:sz w:val="24"/>
          <w:szCs w:val="24"/>
        </w:rPr>
        <w:t>.</w:t>
      </w:r>
      <w:r w:rsidRPr="007E7DA3">
        <w:rPr>
          <w:rFonts w:ascii="Times New Roman" w:hAnsi="Times New Roman"/>
          <w:sz w:val="24"/>
          <w:szCs w:val="24"/>
        </w:rPr>
        <w:t xml:space="preserve"> </w:t>
      </w:r>
    </w:p>
    <w:p w:rsidR="00DE1F0F" w:rsidRPr="007E7DA3" w:rsidRDefault="00DE1F0F" w:rsidP="008200A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DA3">
        <w:rPr>
          <w:rFonts w:ascii="Times New Roman" w:hAnsi="Times New Roman"/>
          <w:sz w:val="24"/>
          <w:szCs w:val="24"/>
        </w:rPr>
        <w:t>Sporządzenie sprawozdania z przeprowadzonych badań.</w:t>
      </w:r>
    </w:p>
    <w:p w:rsidR="00DE1F0F" w:rsidRPr="007E7DA3" w:rsidRDefault="00DE1F0F" w:rsidP="008200A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DA3">
        <w:rPr>
          <w:rFonts w:ascii="Times New Roman" w:hAnsi="Times New Roman"/>
          <w:sz w:val="24"/>
          <w:szCs w:val="24"/>
        </w:rPr>
        <w:t xml:space="preserve">Kontaktowanie się z Wykonawcą robót oraz kierownikiem budowy w sprawie harmonogramu robót ziemnych, badań archeologicznych i innych informacji oraz </w:t>
      </w:r>
      <w:r w:rsidR="00ED32C1">
        <w:rPr>
          <w:rFonts w:ascii="Times New Roman" w:hAnsi="Times New Roman"/>
          <w:sz w:val="24"/>
          <w:szCs w:val="24"/>
        </w:rPr>
        <w:t xml:space="preserve">               </w:t>
      </w:r>
      <w:r w:rsidRPr="007E7DA3">
        <w:rPr>
          <w:rFonts w:ascii="Times New Roman" w:hAnsi="Times New Roman"/>
          <w:sz w:val="24"/>
          <w:szCs w:val="24"/>
        </w:rPr>
        <w:t xml:space="preserve">do dokumentowania wykonywanych przez siebie czynności  w ramach nadzoru  </w:t>
      </w:r>
      <w:r w:rsidR="007E7DA3">
        <w:rPr>
          <w:rFonts w:ascii="Times New Roman" w:hAnsi="Times New Roman"/>
          <w:sz w:val="24"/>
          <w:szCs w:val="24"/>
        </w:rPr>
        <w:t xml:space="preserve">                         </w:t>
      </w:r>
      <w:r w:rsidRPr="007E7DA3">
        <w:rPr>
          <w:rFonts w:ascii="Times New Roman" w:hAnsi="Times New Roman"/>
          <w:sz w:val="24"/>
          <w:szCs w:val="24"/>
        </w:rPr>
        <w:t>i przekazywania w niezbędnym zakresie dokumentacji zamawiającemu.</w:t>
      </w:r>
    </w:p>
    <w:p w:rsidR="00DE1F0F" w:rsidRPr="007E7DA3" w:rsidRDefault="00DE1F0F" w:rsidP="008200A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DA3">
        <w:rPr>
          <w:rFonts w:ascii="Times New Roman" w:hAnsi="Times New Roman"/>
          <w:sz w:val="24"/>
          <w:szCs w:val="24"/>
        </w:rPr>
        <w:t xml:space="preserve">Sporządzenie dokumentacji z pełnionego nadzoru archeologicznego i innych opracowań które zostaną wskazane w   pozwoleniu Wojewódzkiego Konserwatora Zabytków na prowadzenie badań archeologicznych w formie nadzoru.  </w:t>
      </w:r>
    </w:p>
    <w:p w:rsidR="00DE1F0F" w:rsidRPr="007E7DA3" w:rsidRDefault="00DE1F0F" w:rsidP="00DE1F0F">
      <w:pPr>
        <w:pStyle w:val="Nagwek5"/>
        <w:jc w:val="right"/>
        <w:rPr>
          <w:b w:val="0"/>
          <w:sz w:val="24"/>
          <w:szCs w:val="24"/>
        </w:rPr>
      </w:pPr>
    </w:p>
    <w:p w:rsidR="00DE1F0F" w:rsidRPr="00596DB1" w:rsidRDefault="00DE1F0F" w:rsidP="00DE1F0F">
      <w:pPr>
        <w:pStyle w:val="Nagwek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ZAMAWIAJĄCY</w:t>
      </w:r>
      <w:r w:rsidRPr="00596DB1">
        <w:rPr>
          <w:b/>
        </w:rPr>
        <w:t xml:space="preserve"> </w:t>
      </w:r>
      <w:r w:rsidRPr="00596DB1">
        <w:rPr>
          <w:b/>
        </w:rPr>
        <w:tab/>
      </w:r>
      <w:r w:rsidRPr="00596DB1">
        <w:rPr>
          <w:b/>
        </w:rPr>
        <w:tab/>
      </w:r>
      <w:r w:rsidRPr="00596DB1">
        <w:rPr>
          <w:b/>
        </w:rPr>
        <w:tab/>
      </w:r>
      <w:r w:rsidRPr="00596DB1">
        <w:rPr>
          <w:b/>
        </w:rPr>
        <w:tab/>
        <w:t xml:space="preserve">                     INSPEKTOR NADZORU</w:t>
      </w:r>
    </w:p>
    <w:p w:rsidR="00DE1F0F" w:rsidRPr="00596DB1" w:rsidRDefault="00DE1F0F" w:rsidP="00DE1F0F">
      <w:pPr>
        <w:jc w:val="center"/>
      </w:pPr>
    </w:p>
    <w:p w:rsidR="00DE1F0F" w:rsidRPr="00596DB1" w:rsidRDefault="00DE1F0F" w:rsidP="00DE1F0F">
      <w:pPr>
        <w:jc w:val="center"/>
      </w:pPr>
    </w:p>
    <w:p w:rsidR="00DE1F0F" w:rsidRPr="00596DB1" w:rsidRDefault="00DE1F0F" w:rsidP="00DE1F0F">
      <w:pPr>
        <w:jc w:val="center"/>
      </w:pPr>
    </w:p>
    <w:p w:rsidR="00DE1F0F" w:rsidRPr="00596DB1" w:rsidRDefault="00DE1F0F" w:rsidP="00DE1F0F">
      <w:pPr>
        <w:jc w:val="center"/>
      </w:pPr>
    </w:p>
    <w:p w:rsidR="00DE1F0F" w:rsidRDefault="00DE1F0F" w:rsidP="00DE1F0F"/>
    <w:p w:rsidR="00F06ECC" w:rsidRDefault="00F06ECC" w:rsidP="00DE1F0F"/>
    <w:p w:rsidR="00F06ECC" w:rsidRDefault="00F06ECC" w:rsidP="00DE1F0F"/>
    <w:p w:rsidR="00F06ECC" w:rsidRDefault="00F06ECC" w:rsidP="00DE1F0F"/>
    <w:p w:rsidR="00F06ECC" w:rsidRDefault="00F06ECC" w:rsidP="00DE1F0F"/>
    <w:p w:rsidR="00F06ECC" w:rsidRDefault="00F06ECC" w:rsidP="00DE1F0F"/>
    <w:p w:rsidR="00F06ECC" w:rsidRDefault="00F06ECC" w:rsidP="00DE1F0F"/>
    <w:p w:rsidR="00F06ECC" w:rsidRDefault="00F06ECC" w:rsidP="00DE1F0F"/>
    <w:p w:rsidR="00F06ECC" w:rsidRDefault="00F06ECC" w:rsidP="00DE1F0F"/>
    <w:p w:rsidR="00F06ECC" w:rsidRDefault="00F06ECC" w:rsidP="00DE1F0F"/>
    <w:p w:rsidR="00F06ECC" w:rsidRDefault="00F06ECC" w:rsidP="00F06ECC">
      <w:pPr>
        <w:autoSpaceDE w:val="0"/>
        <w:autoSpaceDN w:val="0"/>
        <w:adjustRightInd w:val="0"/>
        <w:spacing w:line="360" w:lineRule="auto"/>
        <w:rPr>
          <w:rFonts w:ascii="Calibri" w:hAnsi="Calibri" w:cs="ArialMT"/>
          <w:b/>
          <w:color w:val="7030A0"/>
        </w:rPr>
      </w:pPr>
    </w:p>
    <w:sectPr w:rsidR="00F06ECC" w:rsidSect="000B0415">
      <w:footerReference w:type="default" r:id="rId9"/>
      <w:pgSz w:w="11906" w:h="16838"/>
      <w:pgMar w:top="1417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708" w:rsidRDefault="00D80708">
      <w:r>
        <w:separator/>
      </w:r>
    </w:p>
  </w:endnote>
  <w:endnote w:type="continuationSeparator" w:id="1">
    <w:p w:rsidR="00D80708" w:rsidRDefault="00D80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5532"/>
      <w:docPartObj>
        <w:docPartGallery w:val="Page Numbers (Bottom of Page)"/>
        <w:docPartUnique/>
      </w:docPartObj>
    </w:sdtPr>
    <w:sdtContent>
      <w:p w:rsidR="00D80708" w:rsidRDefault="001F2A05">
        <w:pPr>
          <w:pStyle w:val="Stopka"/>
          <w:jc w:val="right"/>
        </w:pPr>
        <w:fldSimple w:instr=" PAGE   \* MERGEFORMAT ">
          <w:r w:rsidR="0018386A">
            <w:rPr>
              <w:noProof/>
            </w:rPr>
            <w:t>3</w:t>
          </w:r>
        </w:fldSimple>
      </w:p>
    </w:sdtContent>
  </w:sdt>
  <w:p w:rsidR="00D80708" w:rsidRDefault="00D807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708" w:rsidRDefault="00D80708">
      <w:r>
        <w:separator/>
      </w:r>
    </w:p>
  </w:footnote>
  <w:footnote w:type="continuationSeparator" w:id="1">
    <w:p w:rsidR="00D80708" w:rsidRDefault="00D80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>
    <w:nsid w:val="0000000B"/>
    <w:multiLevelType w:val="singleLevel"/>
    <w:tmpl w:val="B616DF48"/>
    <w:name w:val="WW8Num43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4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315350"/>
    <w:multiLevelType w:val="hybridMultilevel"/>
    <w:tmpl w:val="C0922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615449"/>
    <w:multiLevelType w:val="hybridMultilevel"/>
    <w:tmpl w:val="7B640936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72539E"/>
    <w:multiLevelType w:val="hybridMultilevel"/>
    <w:tmpl w:val="B9F4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56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1255AE"/>
    <w:multiLevelType w:val="multilevel"/>
    <w:tmpl w:val="6956A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868351C"/>
    <w:multiLevelType w:val="hybridMultilevel"/>
    <w:tmpl w:val="42F2C200"/>
    <w:lvl w:ilvl="0" w:tplc="AE1E2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AB6371"/>
    <w:multiLevelType w:val="hybridMultilevel"/>
    <w:tmpl w:val="518A7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534BCC"/>
    <w:multiLevelType w:val="hybridMultilevel"/>
    <w:tmpl w:val="2DB0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B20CA0"/>
    <w:multiLevelType w:val="multilevel"/>
    <w:tmpl w:val="F08833A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93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3">
    <w:nsid w:val="12AF753D"/>
    <w:multiLevelType w:val="hybridMultilevel"/>
    <w:tmpl w:val="F5D80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15587C93"/>
    <w:multiLevelType w:val="multilevel"/>
    <w:tmpl w:val="2E3C0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18C72F23"/>
    <w:multiLevelType w:val="hybridMultilevel"/>
    <w:tmpl w:val="FBCE9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77B6D"/>
    <w:multiLevelType w:val="multilevel"/>
    <w:tmpl w:val="C6B0F876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65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18">
    <w:nsid w:val="23B74F39"/>
    <w:multiLevelType w:val="hybridMultilevel"/>
    <w:tmpl w:val="6B98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20C85"/>
    <w:multiLevelType w:val="multilevel"/>
    <w:tmpl w:val="B3B2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C2B3C2E"/>
    <w:multiLevelType w:val="hybridMultilevel"/>
    <w:tmpl w:val="F34EA0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D542B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1F42817"/>
    <w:multiLevelType w:val="hybridMultilevel"/>
    <w:tmpl w:val="8C68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8A05FB"/>
    <w:multiLevelType w:val="singleLevel"/>
    <w:tmpl w:val="04150017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</w:abstractNum>
  <w:abstractNum w:abstractNumId="25">
    <w:nsid w:val="341B1C74"/>
    <w:multiLevelType w:val="hybridMultilevel"/>
    <w:tmpl w:val="36D01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450238"/>
    <w:multiLevelType w:val="multilevel"/>
    <w:tmpl w:val="553E92AC"/>
    <w:lvl w:ilvl="0">
      <w:start w:val="10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7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7E59E4"/>
    <w:multiLevelType w:val="multilevel"/>
    <w:tmpl w:val="EB12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E25C79"/>
    <w:multiLevelType w:val="hybridMultilevel"/>
    <w:tmpl w:val="C80ACAD6"/>
    <w:lvl w:ilvl="0" w:tplc="CB0AE012">
      <w:start w:val="11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1">
    <w:nsid w:val="4D5C08F3"/>
    <w:multiLevelType w:val="multilevel"/>
    <w:tmpl w:val="EC2864F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32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2857290"/>
    <w:multiLevelType w:val="hybridMultilevel"/>
    <w:tmpl w:val="37FE8488"/>
    <w:lvl w:ilvl="0" w:tplc="B9186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D0F2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03E48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9E67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DEC8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BAD8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0A8EE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306CF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F87F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3454953"/>
    <w:multiLevelType w:val="multilevel"/>
    <w:tmpl w:val="2A021722"/>
    <w:lvl w:ilvl="0">
      <w:start w:val="1"/>
      <w:numFmt w:val="decimal"/>
      <w:lvlText w:val="%1.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5">
    <w:nsid w:val="58D1013C"/>
    <w:multiLevelType w:val="hybridMultilevel"/>
    <w:tmpl w:val="AED47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274D100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42871"/>
    <w:multiLevelType w:val="hybridMultilevel"/>
    <w:tmpl w:val="5120A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E21A33"/>
    <w:multiLevelType w:val="hybridMultilevel"/>
    <w:tmpl w:val="A03A548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>
    <w:nsid w:val="60B37FD9"/>
    <w:multiLevelType w:val="hybridMultilevel"/>
    <w:tmpl w:val="42146BB6"/>
    <w:lvl w:ilvl="0" w:tplc="BC8E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47AD0"/>
    <w:multiLevelType w:val="multilevel"/>
    <w:tmpl w:val="C6D8E060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ind w:left="65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42">
    <w:nsid w:val="6E0915A6"/>
    <w:multiLevelType w:val="hybridMultilevel"/>
    <w:tmpl w:val="05E68A2E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ED3B0C"/>
    <w:multiLevelType w:val="hybridMultilevel"/>
    <w:tmpl w:val="1B8E6AA0"/>
    <w:lvl w:ilvl="0" w:tplc="225456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84124A"/>
    <w:multiLevelType w:val="singleLevel"/>
    <w:tmpl w:val="1D64D9DE"/>
    <w:lvl w:ilvl="0">
      <w:start w:val="11"/>
      <w:numFmt w:val="bullet"/>
      <w:lvlText w:val="-"/>
      <w:lvlJc w:val="left"/>
      <w:pPr>
        <w:ind w:left="720" w:hanging="360"/>
      </w:pPr>
    </w:lvl>
  </w:abstractNum>
  <w:abstractNum w:abstractNumId="45">
    <w:nsid w:val="73101010"/>
    <w:multiLevelType w:val="hybridMultilevel"/>
    <w:tmpl w:val="B510BB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4"/>
  </w:num>
  <w:num w:numId="4">
    <w:abstractNumId w:val="22"/>
  </w:num>
  <w:num w:numId="5">
    <w:abstractNumId w:val="27"/>
  </w:num>
  <w:num w:numId="6">
    <w:abstractNumId w:val="30"/>
  </w:num>
  <w:num w:numId="7">
    <w:abstractNumId w:val="29"/>
  </w:num>
  <w:num w:numId="8">
    <w:abstractNumId w:val="42"/>
  </w:num>
  <w:num w:numId="9">
    <w:abstractNumId w:val="32"/>
  </w:num>
  <w:num w:numId="10">
    <w:abstractNumId w:val="39"/>
  </w:num>
  <w:num w:numId="11">
    <w:abstractNumId w:val="3"/>
  </w:num>
  <w:num w:numId="12">
    <w:abstractNumId w:val="28"/>
  </w:num>
  <w:num w:numId="13">
    <w:abstractNumId w:val="6"/>
  </w:num>
  <w:num w:numId="14">
    <w:abstractNumId w:val="24"/>
  </w:num>
  <w:num w:numId="15">
    <w:abstractNumId w:val="19"/>
  </w:num>
  <w:num w:numId="16">
    <w:abstractNumId w:val="38"/>
  </w:num>
  <w:num w:numId="17">
    <w:abstractNumId w:val="11"/>
  </w:num>
  <w:num w:numId="18">
    <w:abstractNumId w:val="21"/>
  </w:num>
  <w:num w:numId="19">
    <w:abstractNumId w:val="40"/>
  </w:num>
  <w:num w:numId="20">
    <w:abstractNumId w:val="15"/>
  </w:num>
  <w:num w:numId="21">
    <w:abstractNumId w:val="7"/>
  </w:num>
  <w:num w:numId="22">
    <w:abstractNumId w:val="35"/>
  </w:num>
  <w:num w:numId="23">
    <w:abstractNumId w:val="16"/>
  </w:num>
  <w:num w:numId="24">
    <w:abstractNumId w:val="20"/>
  </w:num>
  <w:num w:numId="25">
    <w:abstractNumId w:val="36"/>
  </w:num>
  <w:num w:numId="26">
    <w:abstractNumId w:val="37"/>
  </w:num>
  <w:num w:numId="27">
    <w:abstractNumId w:val="31"/>
  </w:num>
  <w:num w:numId="28">
    <w:abstractNumId w:val="23"/>
  </w:num>
  <w:num w:numId="29">
    <w:abstractNumId w:val="41"/>
  </w:num>
  <w:num w:numId="30">
    <w:abstractNumId w:val="17"/>
  </w:num>
  <w:num w:numId="31">
    <w:abstractNumId w:val="8"/>
  </w:num>
  <w:num w:numId="32">
    <w:abstractNumId w:val="33"/>
  </w:num>
  <w:num w:numId="33">
    <w:abstractNumId w:val="44"/>
  </w:num>
  <w:num w:numId="34">
    <w:abstractNumId w:val="25"/>
  </w:num>
  <w:num w:numId="35">
    <w:abstractNumId w:val="43"/>
  </w:num>
  <w:num w:numId="36">
    <w:abstractNumId w:val="9"/>
  </w:num>
  <w:num w:numId="37">
    <w:abstractNumId w:val="13"/>
  </w:num>
  <w:num w:numId="38">
    <w:abstractNumId w:val="26"/>
  </w:num>
  <w:num w:numId="39">
    <w:abstractNumId w:val="18"/>
  </w:num>
  <w:num w:numId="40">
    <w:abstractNumId w:val="45"/>
  </w:num>
  <w:num w:numId="41">
    <w:abstractNumId w:val="5"/>
  </w:num>
  <w:num w:numId="42">
    <w:abstractNumId w:val="1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A7232"/>
    <w:rsid w:val="00026CE3"/>
    <w:rsid w:val="0003111A"/>
    <w:rsid w:val="00036A6D"/>
    <w:rsid w:val="00037150"/>
    <w:rsid w:val="000371AE"/>
    <w:rsid w:val="000565FE"/>
    <w:rsid w:val="00077431"/>
    <w:rsid w:val="000777F7"/>
    <w:rsid w:val="000B0415"/>
    <w:rsid w:val="000D60AD"/>
    <w:rsid w:val="000F0F6A"/>
    <w:rsid w:val="00100F38"/>
    <w:rsid w:val="00133591"/>
    <w:rsid w:val="00140105"/>
    <w:rsid w:val="001570DC"/>
    <w:rsid w:val="0018386A"/>
    <w:rsid w:val="00196121"/>
    <w:rsid w:val="001C70D3"/>
    <w:rsid w:val="001D7CAF"/>
    <w:rsid w:val="001E5141"/>
    <w:rsid w:val="001E6C88"/>
    <w:rsid w:val="001F2A05"/>
    <w:rsid w:val="001F2A99"/>
    <w:rsid w:val="001F3395"/>
    <w:rsid w:val="0023469E"/>
    <w:rsid w:val="00257B21"/>
    <w:rsid w:val="00296AA9"/>
    <w:rsid w:val="002B326D"/>
    <w:rsid w:val="002D2485"/>
    <w:rsid w:val="002D301E"/>
    <w:rsid w:val="002D5318"/>
    <w:rsid w:val="002E200E"/>
    <w:rsid w:val="00315007"/>
    <w:rsid w:val="0031591D"/>
    <w:rsid w:val="00370214"/>
    <w:rsid w:val="00386582"/>
    <w:rsid w:val="00392B56"/>
    <w:rsid w:val="003A43FD"/>
    <w:rsid w:val="003C5B0C"/>
    <w:rsid w:val="003D21E3"/>
    <w:rsid w:val="004359C0"/>
    <w:rsid w:val="00441FE1"/>
    <w:rsid w:val="0048194D"/>
    <w:rsid w:val="0049440F"/>
    <w:rsid w:val="004A44DF"/>
    <w:rsid w:val="004B1263"/>
    <w:rsid w:val="004D1F11"/>
    <w:rsid w:val="004F1F53"/>
    <w:rsid w:val="004F5FD7"/>
    <w:rsid w:val="00512C22"/>
    <w:rsid w:val="00554DB0"/>
    <w:rsid w:val="00582B72"/>
    <w:rsid w:val="00584FD4"/>
    <w:rsid w:val="00587F24"/>
    <w:rsid w:val="005979C1"/>
    <w:rsid w:val="00604059"/>
    <w:rsid w:val="00635765"/>
    <w:rsid w:val="00660FFE"/>
    <w:rsid w:val="00682AB1"/>
    <w:rsid w:val="006C28AE"/>
    <w:rsid w:val="006C6857"/>
    <w:rsid w:val="006F283B"/>
    <w:rsid w:val="00717D18"/>
    <w:rsid w:val="00725A32"/>
    <w:rsid w:val="007261A8"/>
    <w:rsid w:val="00745DD7"/>
    <w:rsid w:val="0075415C"/>
    <w:rsid w:val="007647FE"/>
    <w:rsid w:val="00773539"/>
    <w:rsid w:val="00781076"/>
    <w:rsid w:val="00791C6F"/>
    <w:rsid w:val="00791E67"/>
    <w:rsid w:val="007A48AA"/>
    <w:rsid w:val="007B707D"/>
    <w:rsid w:val="007E1E39"/>
    <w:rsid w:val="007E7DA3"/>
    <w:rsid w:val="008200AF"/>
    <w:rsid w:val="008412F7"/>
    <w:rsid w:val="0085366E"/>
    <w:rsid w:val="008578CE"/>
    <w:rsid w:val="00871617"/>
    <w:rsid w:val="00880F1E"/>
    <w:rsid w:val="00881098"/>
    <w:rsid w:val="008C2562"/>
    <w:rsid w:val="008E3128"/>
    <w:rsid w:val="008E4A34"/>
    <w:rsid w:val="008F697C"/>
    <w:rsid w:val="00905FA6"/>
    <w:rsid w:val="009075AF"/>
    <w:rsid w:val="009237E3"/>
    <w:rsid w:val="00931942"/>
    <w:rsid w:val="009442D3"/>
    <w:rsid w:val="0094459B"/>
    <w:rsid w:val="00987217"/>
    <w:rsid w:val="009958DF"/>
    <w:rsid w:val="009A50F9"/>
    <w:rsid w:val="009C1E73"/>
    <w:rsid w:val="009F36B0"/>
    <w:rsid w:val="009F3F59"/>
    <w:rsid w:val="00A608BB"/>
    <w:rsid w:val="00A667BB"/>
    <w:rsid w:val="00A84CC8"/>
    <w:rsid w:val="00AA4699"/>
    <w:rsid w:val="00AD01E9"/>
    <w:rsid w:val="00B03311"/>
    <w:rsid w:val="00B32D02"/>
    <w:rsid w:val="00B53616"/>
    <w:rsid w:val="00B716AA"/>
    <w:rsid w:val="00B87B61"/>
    <w:rsid w:val="00B92F1E"/>
    <w:rsid w:val="00B94481"/>
    <w:rsid w:val="00BF3772"/>
    <w:rsid w:val="00BF784D"/>
    <w:rsid w:val="00C00811"/>
    <w:rsid w:val="00C36071"/>
    <w:rsid w:val="00C36C4F"/>
    <w:rsid w:val="00C40B4B"/>
    <w:rsid w:val="00C55D4A"/>
    <w:rsid w:val="00C600DD"/>
    <w:rsid w:val="00C65563"/>
    <w:rsid w:val="00C67A1A"/>
    <w:rsid w:val="00CA3851"/>
    <w:rsid w:val="00CB075C"/>
    <w:rsid w:val="00CD45DA"/>
    <w:rsid w:val="00D002A6"/>
    <w:rsid w:val="00D06E42"/>
    <w:rsid w:val="00D2163E"/>
    <w:rsid w:val="00D217C3"/>
    <w:rsid w:val="00D3554A"/>
    <w:rsid w:val="00D41E54"/>
    <w:rsid w:val="00D50C8A"/>
    <w:rsid w:val="00D80708"/>
    <w:rsid w:val="00D86C46"/>
    <w:rsid w:val="00DA4466"/>
    <w:rsid w:val="00DC486A"/>
    <w:rsid w:val="00DE1F0F"/>
    <w:rsid w:val="00E0074D"/>
    <w:rsid w:val="00E1795D"/>
    <w:rsid w:val="00E2174A"/>
    <w:rsid w:val="00E27008"/>
    <w:rsid w:val="00E32BAD"/>
    <w:rsid w:val="00E32E95"/>
    <w:rsid w:val="00E366EA"/>
    <w:rsid w:val="00E47CD9"/>
    <w:rsid w:val="00E538C6"/>
    <w:rsid w:val="00E82877"/>
    <w:rsid w:val="00EA7232"/>
    <w:rsid w:val="00EC5577"/>
    <w:rsid w:val="00ED32C1"/>
    <w:rsid w:val="00EE0390"/>
    <w:rsid w:val="00EE0BC3"/>
    <w:rsid w:val="00EE235B"/>
    <w:rsid w:val="00EE5AB9"/>
    <w:rsid w:val="00F06ECC"/>
    <w:rsid w:val="00F2092A"/>
    <w:rsid w:val="00F310F8"/>
    <w:rsid w:val="00F43473"/>
    <w:rsid w:val="00F4574C"/>
    <w:rsid w:val="00F5045B"/>
    <w:rsid w:val="00F51D0D"/>
    <w:rsid w:val="00F54299"/>
    <w:rsid w:val="00F55740"/>
    <w:rsid w:val="00F62FCC"/>
    <w:rsid w:val="00F8426C"/>
    <w:rsid w:val="00F92611"/>
    <w:rsid w:val="00FA2BD0"/>
    <w:rsid w:val="00FC2D7F"/>
    <w:rsid w:val="00FE395D"/>
    <w:rsid w:val="00FF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5F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5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D01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339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C40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359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10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1098"/>
    <w:pPr>
      <w:tabs>
        <w:tab w:val="center" w:pos="4536"/>
        <w:tab w:val="right" w:pos="9072"/>
      </w:tabs>
    </w:pPr>
  </w:style>
  <w:style w:type="character" w:styleId="Pogrubienie">
    <w:name w:val="Strong"/>
    <w:aliases w:val="Tekst treści (7) + 6 pt,Kursywa"/>
    <w:basedOn w:val="Domylnaczcionkaakapitu"/>
    <w:qFormat/>
    <w:rsid w:val="00881098"/>
    <w:rPr>
      <w:b/>
      <w:bCs/>
    </w:rPr>
  </w:style>
  <w:style w:type="paragraph" w:customStyle="1" w:styleId="Znak7">
    <w:name w:val="Znak7"/>
    <w:basedOn w:val="Normalny"/>
    <w:rsid w:val="008810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">
    <w:name w:val="Znak"/>
    <w:basedOn w:val="Normalny"/>
    <w:rsid w:val="00881098"/>
  </w:style>
  <w:style w:type="character" w:styleId="Uwydatnienie">
    <w:name w:val="Emphasis"/>
    <w:basedOn w:val="Domylnaczcionkaakapitu"/>
    <w:qFormat/>
    <w:rsid w:val="00881098"/>
    <w:rPr>
      <w:i/>
      <w:iCs/>
    </w:rPr>
  </w:style>
  <w:style w:type="paragraph" w:styleId="Tekstpodstawowy3">
    <w:name w:val="Body Text 3"/>
    <w:basedOn w:val="Normalny"/>
    <w:link w:val="Tekstpodstawowy3Znak"/>
    <w:rsid w:val="00F62F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2FCC"/>
    <w:rPr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1F3395"/>
    <w:rPr>
      <w:i/>
      <w:sz w:val="24"/>
    </w:rPr>
  </w:style>
  <w:style w:type="table" w:styleId="Tabela-Siatka">
    <w:name w:val="Table Grid"/>
    <w:basedOn w:val="Standardowy"/>
    <w:rsid w:val="001F3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AD01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D01E9"/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D01E9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01E9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AD01E9"/>
    <w:rPr>
      <w:i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01E9"/>
    <w:rPr>
      <w:i/>
      <w:sz w:val="24"/>
    </w:rPr>
  </w:style>
  <w:style w:type="paragraph" w:customStyle="1" w:styleId="Tekstpodstawowywcity21">
    <w:name w:val="Tekst podstawowy wcięty 21"/>
    <w:basedOn w:val="Normalny"/>
    <w:rsid w:val="00AD01E9"/>
    <w:pPr>
      <w:suppressAutoHyphens/>
      <w:spacing w:before="120" w:after="240" w:line="360" w:lineRule="auto"/>
      <w:ind w:left="900"/>
      <w:jc w:val="both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01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AD01E9"/>
    <w:pPr>
      <w:suppressAutoHyphens/>
      <w:ind w:left="283" w:hanging="283"/>
    </w:pPr>
    <w:rPr>
      <w:rFonts w:ascii="Arial" w:hAnsi="Arial"/>
      <w:szCs w:val="20"/>
      <w:lang w:eastAsia="ar-SA"/>
    </w:rPr>
  </w:style>
  <w:style w:type="paragraph" w:customStyle="1" w:styleId="Lista22">
    <w:name w:val="Lista 22"/>
    <w:basedOn w:val="Normalny"/>
    <w:rsid w:val="00AD01E9"/>
    <w:pPr>
      <w:ind w:left="566" w:hanging="283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4F5FD7"/>
    <w:rPr>
      <w:rFonts w:ascii="Cambria" w:hAnsi="Cambria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4F5FD7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40B4B"/>
    <w:rPr>
      <w:rFonts w:ascii="Calibri" w:hAnsi="Calibri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40B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40B4B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C40B4B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40B4B"/>
    <w:pPr>
      <w:shd w:val="clear" w:color="auto" w:fill="FFFFFF"/>
      <w:spacing w:after="360" w:line="413" w:lineRule="exact"/>
      <w:ind w:hanging="600"/>
    </w:pPr>
    <w:rPr>
      <w:rFonts w:ascii="Arial" w:hAnsi="Arial" w:cs="Arial"/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rsid w:val="00C40B4B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40B4B"/>
    <w:pPr>
      <w:shd w:val="clear" w:color="auto" w:fill="FFFFFF"/>
      <w:spacing w:line="240" w:lineRule="atLeast"/>
      <w:ind w:hanging="720"/>
    </w:pPr>
    <w:rPr>
      <w:rFonts w:ascii="Arial" w:hAnsi="Arial" w:cs="Arial"/>
      <w:sz w:val="20"/>
      <w:szCs w:val="20"/>
    </w:rPr>
  </w:style>
  <w:style w:type="character" w:customStyle="1" w:styleId="Teksttreci10pt23">
    <w:name w:val="Tekst treści + 10 pt23"/>
    <w:basedOn w:val="Teksttreci"/>
    <w:rsid w:val="00C40B4B"/>
    <w:rPr>
      <w:spacing w:val="0"/>
      <w:sz w:val="20"/>
      <w:szCs w:val="20"/>
    </w:rPr>
  </w:style>
  <w:style w:type="character" w:customStyle="1" w:styleId="Teksttreci10pt22">
    <w:name w:val="Tekst treści + 10 pt22"/>
    <w:basedOn w:val="Teksttreci"/>
    <w:rsid w:val="00C40B4B"/>
    <w:rPr>
      <w:spacing w:val="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4359C0"/>
    <w:rPr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rsid w:val="004B12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12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2BA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0565FE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0565FE"/>
    <w:rPr>
      <w:b/>
      <w:sz w:val="36"/>
    </w:rPr>
  </w:style>
  <w:style w:type="character" w:styleId="Hipercze">
    <w:name w:val="Hyperlink"/>
    <w:basedOn w:val="Domylnaczcionkaakapitu"/>
    <w:rsid w:val="001838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zycko.pl/dokumentacja_twierdza_boyen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nwestycje_2011\Rewitalizacja%20parku\rewitalizacja%20par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6CF5-9421-4598-9571-F751CFE6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rewitalizacja parku.dotx</Template>
  <TotalTime>120</TotalTime>
  <Pages>12</Pages>
  <Words>3123</Words>
  <Characters>25176</Characters>
  <Application>Microsoft Office Word</Application>
  <DocSecurity>0</DocSecurity>
  <Lines>209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 września 2009 r</vt:lpstr>
    </vt:vector>
  </TitlesOfParts>
  <Company>Urząd Miejski w Giżycku</Company>
  <LinksUpToDate>false</LinksUpToDate>
  <CharactersWithSpaces>28243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września 2009 r</dc:title>
  <dc:subject/>
  <dc:creator>sebpyz</dc:creator>
  <cp:keywords/>
  <cp:lastModifiedBy>grzwit</cp:lastModifiedBy>
  <cp:revision>6</cp:revision>
  <cp:lastPrinted>2014-03-11T11:53:00Z</cp:lastPrinted>
  <dcterms:created xsi:type="dcterms:W3CDTF">2014-03-11T09:05:00Z</dcterms:created>
  <dcterms:modified xsi:type="dcterms:W3CDTF">2014-03-11T14:11:00Z</dcterms:modified>
</cp:coreProperties>
</file>