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EE" w:rsidRDefault="00DF23EE" w:rsidP="00E2480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2E5692" w:rsidRPr="00ED3FD0" w:rsidRDefault="00ED3FD0" w:rsidP="002E5692">
      <w:pPr>
        <w:autoSpaceDE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D3FD0">
        <w:rPr>
          <w:rFonts w:ascii="Times New Roman" w:hAnsi="Times New Roman" w:cs="Times New Roman"/>
          <w:bCs/>
          <w:sz w:val="24"/>
          <w:szCs w:val="24"/>
        </w:rPr>
        <w:t>Załącznik do uchwały nr XXXIX-97-2013 z dnia 19 grudnia 2013r.</w:t>
      </w:r>
    </w:p>
    <w:p w:rsidR="002E5692" w:rsidRPr="00ED3FD0" w:rsidRDefault="002E5692" w:rsidP="00E2480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5692" w:rsidRPr="00C16870" w:rsidRDefault="002E5692" w:rsidP="00E2480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24803" w:rsidRPr="00C16870" w:rsidRDefault="00E24803" w:rsidP="00E2480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16870">
        <w:rPr>
          <w:rFonts w:ascii="Times New Roman" w:hAnsi="Times New Roman" w:cs="Times New Roman"/>
          <w:b/>
          <w:bCs/>
          <w:sz w:val="56"/>
          <w:szCs w:val="56"/>
        </w:rPr>
        <w:t>PROGRAM ROZWOJU SPORTU</w:t>
      </w:r>
    </w:p>
    <w:p w:rsidR="00E24803" w:rsidRPr="00C16870" w:rsidRDefault="00E24803" w:rsidP="00E2480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24803" w:rsidRPr="00C16870" w:rsidRDefault="00E24803" w:rsidP="00E2480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16870">
        <w:rPr>
          <w:rFonts w:ascii="Times New Roman" w:hAnsi="Times New Roman" w:cs="Times New Roman"/>
          <w:b/>
          <w:bCs/>
          <w:sz w:val="56"/>
          <w:szCs w:val="56"/>
        </w:rPr>
        <w:t>GMINY MIEJSKIEJ GI</w:t>
      </w:r>
      <w:r w:rsidRPr="00C16870">
        <w:rPr>
          <w:rFonts w:ascii="Times New Roman" w:eastAsia="TTE17100B0t00" w:hAnsi="Times New Roman" w:cs="Times New Roman"/>
          <w:b/>
          <w:sz w:val="56"/>
          <w:szCs w:val="56"/>
        </w:rPr>
        <w:t>Ż</w:t>
      </w:r>
      <w:r w:rsidRPr="00C16870">
        <w:rPr>
          <w:rFonts w:ascii="Times New Roman" w:hAnsi="Times New Roman" w:cs="Times New Roman"/>
          <w:b/>
          <w:bCs/>
          <w:sz w:val="56"/>
          <w:szCs w:val="56"/>
        </w:rPr>
        <w:t>YCKO</w:t>
      </w:r>
    </w:p>
    <w:p w:rsidR="00E24803" w:rsidRPr="00C16870" w:rsidRDefault="00E24803" w:rsidP="00E2480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E24803" w:rsidRPr="00C16870" w:rsidRDefault="00E24803" w:rsidP="00E24803">
      <w:pPr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 w:rsidRPr="00C16870">
        <w:rPr>
          <w:rFonts w:ascii="Times New Roman" w:hAnsi="Times New Roman" w:cs="Times New Roman"/>
          <w:b/>
          <w:bCs/>
          <w:sz w:val="72"/>
          <w:szCs w:val="72"/>
        </w:rPr>
        <w:t>NA LATA 201</w:t>
      </w:r>
      <w:r w:rsidR="004938C1" w:rsidRPr="00C16870">
        <w:rPr>
          <w:rFonts w:ascii="Times New Roman" w:hAnsi="Times New Roman" w:cs="Times New Roman"/>
          <w:b/>
          <w:bCs/>
          <w:sz w:val="72"/>
          <w:szCs w:val="72"/>
        </w:rPr>
        <w:t>4</w:t>
      </w:r>
      <w:r w:rsidRPr="00C16870">
        <w:rPr>
          <w:rFonts w:ascii="Times New Roman" w:hAnsi="Times New Roman" w:cs="Times New Roman"/>
          <w:b/>
          <w:bCs/>
          <w:sz w:val="72"/>
          <w:szCs w:val="72"/>
        </w:rPr>
        <w:t xml:space="preserve"> – 2016</w:t>
      </w:r>
    </w:p>
    <w:p w:rsidR="00E24803" w:rsidRPr="00C16870" w:rsidRDefault="00E24803" w:rsidP="00E24803">
      <w:pPr>
        <w:autoSpaceDE w:val="0"/>
        <w:spacing w:line="240" w:lineRule="auto"/>
        <w:rPr>
          <w:rFonts w:ascii="Times New Roman" w:hAnsi="Times New Roman" w:cs="Times New Roman"/>
          <w:b/>
          <w:bCs/>
          <w:sz w:val="72"/>
          <w:szCs w:val="72"/>
        </w:rPr>
      </w:pPr>
    </w:p>
    <w:p w:rsidR="008F62A8" w:rsidRPr="00C16870" w:rsidRDefault="008F62A8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E24803" w:rsidRPr="00C16870" w:rsidRDefault="00E24803"/>
    <w:p w:rsidR="00A82815" w:rsidRDefault="00A82815" w:rsidP="00B5251E">
      <w:pPr>
        <w:autoSpaceDE w:val="0"/>
        <w:spacing w:line="240" w:lineRule="auto"/>
        <w:jc w:val="both"/>
      </w:pPr>
    </w:p>
    <w:sdt>
      <w:sdtPr>
        <w:rPr>
          <w:rFonts w:asciiTheme="minorHAnsi" w:eastAsiaTheme="minorHAnsi" w:hAnsiTheme="minorHAnsi" w:cstheme="minorBidi"/>
          <w:b/>
          <w:bCs/>
          <w:caps w:val="0"/>
          <w:color w:val="auto"/>
          <w:spacing w:val="0"/>
          <w:sz w:val="22"/>
          <w:szCs w:val="22"/>
        </w:rPr>
        <w:id w:val="687047"/>
        <w:docPartObj>
          <w:docPartGallery w:val="Table of Contents"/>
          <w:docPartUnique/>
        </w:docPartObj>
      </w:sdtPr>
      <w:sdtEndPr>
        <w:rPr>
          <w:rFonts w:ascii="Calibri" w:eastAsia="Calibri" w:hAnsi="Calibri" w:cs="Calibri"/>
          <w:b w:val="0"/>
          <w:bCs w:val="0"/>
        </w:rPr>
      </w:sdtEndPr>
      <w:sdtContent>
        <w:p w:rsidR="00DC3EAA" w:rsidRPr="00CC2432" w:rsidRDefault="00DC3EAA" w:rsidP="00DC3EAA">
          <w:pPr>
            <w:pStyle w:val="Nagwekspisutreci"/>
            <w:rPr>
              <w:rFonts w:ascii="Times New Roman" w:hAnsi="Times New Roman" w:cs="Times New Roman"/>
              <w:sz w:val="24"/>
              <w:szCs w:val="24"/>
            </w:rPr>
          </w:pPr>
          <w:r w:rsidRPr="00CC2432">
            <w:rPr>
              <w:rFonts w:ascii="Times New Roman" w:hAnsi="Times New Roman" w:cs="Times New Roman"/>
              <w:sz w:val="24"/>
              <w:szCs w:val="24"/>
            </w:rPr>
            <w:t>Spis treści</w:t>
          </w:r>
        </w:p>
        <w:p w:rsidR="00DC3EAA" w:rsidRPr="00CC2432" w:rsidRDefault="00DC3EAA" w:rsidP="00DC3EAA">
          <w:pPr>
            <w:pStyle w:val="Spistreci1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CC2432">
            <w:rPr>
              <w:rFonts w:ascii="Times New Roman" w:hAnsi="Times New Roman" w:cs="Times New Roman"/>
              <w:b/>
              <w:sz w:val="24"/>
              <w:szCs w:val="24"/>
            </w:rPr>
            <w:lastRenderedPageBreak/>
            <w:t>Przesłanki powstania programu</w:t>
          </w:r>
          <w:r w:rsidRPr="00CC243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C2432">
            <w:rPr>
              <w:rFonts w:ascii="Times New Roman" w:hAnsi="Times New Roman" w:cs="Times New Roman"/>
              <w:b/>
              <w:sz w:val="24"/>
              <w:szCs w:val="24"/>
            </w:rPr>
            <w:t>3</w:t>
          </w:r>
        </w:p>
        <w:p w:rsidR="00DC3EAA" w:rsidRPr="00CC2432" w:rsidRDefault="00DC3EAA" w:rsidP="00DC3EAA">
          <w:pPr>
            <w:pStyle w:val="Spistreci1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CC2432">
            <w:rPr>
              <w:rFonts w:ascii="Times New Roman" w:hAnsi="Times New Roman" w:cs="Times New Roman"/>
              <w:b/>
              <w:sz w:val="24"/>
              <w:szCs w:val="24"/>
            </w:rPr>
            <w:t>Diagnoza istniejącego stanu w sporcie giżyckim</w:t>
          </w:r>
          <w:r w:rsidRPr="00CC243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C2432">
            <w:rPr>
              <w:rFonts w:ascii="Times New Roman" w:hAnsi="Times New Roman" w:cs="Times New Roman"/>
              <w:b/>
              <w:sz w:val="24"/>
              <w:szCs w:val="24"/>
            </w:rPr>
            <w:t>4</w:t>
          </w:r>
        </w:p>
        <w:p w:rsidR="00DC3EAA" w:rsidRPr="00DC3EAA" w:rsidRDefault="00A9514C" w:rsidP="00DC3EAA">
          <w:pPr>
            <w:pStyle w:val="Spistreci3"/>
            <w:numPr>
              <w:ilvl w:val="0"/>
              <w:numId w:val="24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naliza aktualnej sytuacji w sporcie oraz zestawienie nakładów finansowych poniesionych przez Gminę w trakcie realizacji Programu Rozwoju sportu na lata 2006-2012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4</w:t>
          </w:r>
        </w:p>
        <w:p w:rsidR="00DC3EAA" w:rsidRPr="00DC3EAA" w:rsidRDefault="00A9514C" w:rsidP="00DC3EAA">
          <w:pPr>
            <w:pStyle w:val="Spistreci3"/>
            <w:numPr>
              <w:ilvl w:val="0"/>
              <w:numId w:val="24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b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aza sportowo – rekreacyjna Gminy Miejskiej Giżycko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16</w:t>
          </w:r>
        </w:p>
        <w:p w:rsidR="00DC3EAA" w:rsidRPr="00DC3EAA" w:rsidRDefault="00A9514C" w:rsidP="00DC3EAA">
          <w:pPr>
            <w:pStyle w:val="Spistreci3"/>
            <w:numPr>
              <w:ilvl w:val="0"/>
              <w:numId w:val="24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kluby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 xml:space="preserve"> sportowe i UKS zarejestrowane na terenie miasta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20</w:t>
          </w:r>
        </w:p>
        <w:p w:rsidR="00DC3EAA" w:rsidRPr="00DC3EAA" w:rsidRDefault="00A9514C" w:rsidP="00DC3EAA">
          <w:pPr>
            <w:pStyle w:val="Spistreci3"/>
            <w:numPr>
              <w:ilvl w:val="0"/>
              <w:numId w:val="24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z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ajęcia rekreacyjne odbywające się w ramach sekcji sportowych MOSIR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DC3EAA" w:rsidRPr="00DC3EAA" w:rsidRDefault="00A9514C" w:rsidP="00DC3EAA">
          <w:pPr>
            <w:pStyle w:val="Spistreci3"/>
            <w:numPr>
              <w:ilvl w:val="0"/>
              <w:numId w:val="24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adra nauczycielska, klasy sportowe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22</w:t>
          </w:r>
        </w:p>
        <w:p w:rsidR="00DC3EAA" w:rsidRPr="00DC3EAA" w:rsidRDefault="00DC3EAA" w:rsidP="00DC3EAA">
          <w:pPr>
            <w:pStyle w:val="Spistreci3"/>
            <w:numPr>
              <w:ilvl w:val="0"/>
              <w:numId w:val="24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sz w:val="24"/>
              <w:szCs w:val="24"/>
            </w:rPr>
            <w:t>Społeczna Rada Sportu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t>24</w:t>
          </w:r>
        </w:p>
        <w:p w:rsidR="00DC3EAA" w:rsidRPr="00CC2432" w:rsidRDefault="00DC3EAA" w:rsidP="00DC3EAA">
          <w:pPr>
            <w:pStyle w:val="Spistreci1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CC2432">
            <w:rPr>
              <w:rFonts w:ascii="Times New Roman" w:hAnsi="Times New Roman" w:cs="Times New Roman"/>
              <w:b/>
              <w:sz w:val="24"/>
              <w:szCs w:val="24"/>
            </w:rPr>
            <w:t>Analiza SWOT</w:t>
          </w:r>
          <w:r w:rsidRPr="00CC243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C2432">
            <w:rPr>
              <w:rFonts w:ascii="Times New Roman" w:hAnsi="Times New Roman" w:cs="Times New Roman"/>
              <w:b/>
              <w:sz w:val="24"/>
              <w:szCs w:val="24"/>
            </w:rPr>
            <w:t>25</w:t>
          </w:r>
        </w:p>
        <w:p w:rsidR="00DC3EAA" w:rsidRPr="00DC3EAA" w:rsidRDefault="00DC3EAA" w:rsidP="00DC3EAA">
          <w:pPr>
            <w:pStyle w:val="Spistreci1"/>
            <w:numPr>
              <w:ilvl w:val="0"/>
              <w:numId w:val="16"/>
            </w:numPr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b/>
              <w:sz w:val="24"/>
              <w:szCs w:val="24"/>
            </w:rPr>
            <w:t xml:space="preserve">Główne priorytety, cele i zadania w strategii sportu oraz planowane remonty </w:t>
          </w:r>
        </w:p>
        <w:p w:rsidR="00DC3EAA" w:rsidRPr="00DC3EAA" w:rsidRDefault="00DC3EAA" w:rsidP="00DC3EAA">
          <w:pPr>
            <w:pStyle w:val="Spistreci1"/>
            <w:ind w:left="72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b/>
              <w:sz w:val="24"/>
              <w:szCs w:val="24"/>
            </w:rPr>
            <w:t>i inwestycje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b/>
              <w:sz w:val="24"/>
              <w:szCs w:val="24"/>
            </w:rPr>
            <w:t>26</w:t>
          </w:r>
        </w:p>
        <w:p w:rsidR="00DC3EAA" w:rsidRPr="00DC3EAA" w:rsidRDefault="00DC3EAA" w:rsidP="00DC3EAA">
          <w:pPr>
            <w:pStyle w:val="Spistreci2"/>
            <w:numPr>
              <w:ilvl w:val="0"/>
              <w:numId w:val="17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sz w:val="24"/>
              <w:szCs w:val="24"/>
            </w:rPr>
            <w:t>Główne cele programu na lata 2014-2016 w dziedzinie rozwoju kultury fizycznej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t>26</w:t>
          </w:r>
        </w:p>
        <w:p w:rsidR="00DC3EAA" w:rsidRPr="00DC3EAA" w:rsidRDefault="00DC3EAA" w:rsidP="0029615A">
          <w:pPr>
            <w:pStyle w:val="Spistreci3"/>
            <w:numPr>
              <w:ilvl w:val="0"/>
              <w:numId w:val="17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sz w:val="24"/>
              <w:szCs w:val="24"/>
            </w:rPr>
            <w:t>Cele priorytetowe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DC3EAA" w:rsidRPr="00DC3EAA" w:rsidRDefault="00A9514C" w:rsidP="0029615A">
          <w:pPr>
            <w:pStyle w:val="Spistreci2"/>
            <w:numPr>
              <w:ilvl w:val="0"/>
              <w:numId w:val="25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a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ktywne wspieranie sportu kwalifikowanego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27</w:t>
          </w:r>
        </w:p>
        <w:p w:rsidR="00DC3EAA" w:rsidRPr="00DC3EAA" w:rsidRDefault="00A9514C" w:rsidP="0029615A">
          <w:pPr>
            <w:pStyle w:val="Spistreci3"/>
            <w:numPr>
              <w:ilvl w:val="0"/>
              <w:numId w:val="25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p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lanowane remonty i modernizacje infrastruktury sportowej Gminy Miejskiej Giżycko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DC3EAA" w:rsidRPr="00DC3EAA" w:rsidRDefault="00A9514C" w:rsidP="0029615A">
          <w:pPr>
            <w:pStyle w:val="Spistreci2"/>
            <w:numPr>
              <w:ilvl w:val="0"/>
              <w:numId w:val="25"/>
            </w:numPr>
            <w:tabs>
              <w:tab w:val="left" w:pos="993"/>
            </w:tabs>
            <w:suppressAutoHyphens w:val="0"/>
            <w:ind w:hanging="36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spieranie aktywnych form rekreacji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30</w:t>
          </w:r>
        </w:p>
        <w:p w:rsidR="00DC3EAA" w:rsidRPr="00DC3EAA" w:rsidRDefault="00A9514C" w:rsidP="0029615A">
          <w:pPr>
            <w:pStyle w:val="Spistreci3"/>
            <w:numPr>
              <w:ilvl w:val="0"/>
              <w:numId w:val="25"/>
            </w:numPr>
            <w:tabs>
              <w:tab w:val="left" w:pos="993"/>
            </w:tabs>
            <w:suppressAutoHyphens w:val="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port szkolny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32</w:t>
          </w:r>
        </w:p>
        <w:p w:rsidR="00DC3EAA" w:rsidRPr="00DC3EAA" w:rsidRDefault="00A9514C" w:rsidP="0029615A">
          <w:pPr>
            <w:pStyle w:val="Spistreci2"/>
            <w:numPr>
              <w:ilvl w:val="0"/>
              <w:numId w:val="25"/>
            </w:numPr>
            <w:tabs>
              <w:tab w:val="left" w:pos="993"/>
            </w:tabs>
            <w:suppressAutoHyphens w:val="0"/>
            <w:ind w:hanging="369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s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port osób niepełnosprawnych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t>35</w:t>
          </w:r>
        </w:p>
        <w:p w:rsidR="00DC3EAA" w:rsidRPr="00CC2432" w:rsidRDefault="00DC3EAA" w:rsidP="00DC3EAA">
          <w:pPr>
            <w:pStyle w:val="Spistreci1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CC2432">
            <w:rPr>
              <w:rFonts w:ascii="Times New Roman" w:hAnsi="Times New Roman" w:cs="Times New Roman"/>
              <w:b/>
              <w:sz w:val="24"/>
              <w:szCs w:val="24"/>
            </w:rPr>
            <w:t>Dyscypliny wiodące</w:t>
          </w:r>
          <w:r w:rsidRPr="00CC2432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CC2432">
            <w:rPr>
              <w:rFonts w:ascii="Times New Roman" w:hAnsi="Times New Roman" w:cs="Times New Roman"/>
              <w:b/>
              <w:sz w:val="24"/>
              <w:szCs w:val="24"/>
            </w:rPr>
            <w:t>36</w:t>
          </w:r>
        </w:p>
        <w:p w:rsidR="00DC3EAA" w:rsidRPr="00DC3EAA" w:rsidRDefault="00DC3EAA" w:rsidP="00DC3EAA">
          <w:pPr>
            <w:pStyle w:val="Spistreci1"/>
            <w:numPr>
              <w:ilvl w:val="0"/>
              <w:numId w:val="16"/>
            </w:numPr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b/>
              <w:sz w:val="24"/>
              <w:szCs w:val="24"/>
            </w:rPr>
            <w:t>Źródła i zasady finansowania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b/>
              <w:sz w:val="24"/>
              <w:szCs w:val="24"/>
            </w:rPr>
            <w:t>36</w:t>
          </w:r>
        </w:p>
        <w:p w:rsidR="00DC3EAA" w:rsidRPr="00BE6E38" w:rsidRDefault="00DC3EAA" w:rsidP="00DC3EAA">
          <w:pPr>
            <w:pStyle w:val="Spistreci2"/>
            <w:numPr>
              <w:ilvl w:val="0"/>
              <w:numId w:val="19"/>
            </w:numPr>
            <w:tabs>
              <w:tab w:val="left" w:pos="993"/>
            </w:tabs>
            <w:suppressAutoHyphens w:val="0"/>
            <w:ind w:left="567" w:hanging="283"/>
            <w:rPr>
              <w:rFonts w:ascii="Times New Roman" w:hAnsi="Times New Roman" w:cs="Times New Roman"/>
              <w:sz w:val="24"/>
              <w:szCs w:val="24"/>
            </w:rPr>
          </w:pPr>
          <w:r w:rsidRPr="00BE6E38">
            <w:rPr>
              <w:rFonts w:ascii="Times New Roman" w:hAnsi="Times New Roman" w:cs="Times New Roman"/>
              <w:sz w:val="24"/>
              <w:szCs w:val="24"/>
            </w:rPr>
            <w:t>Źródła finansowania sportu w Gminie Miejskiej</w:t>
          </w:r>
          <w:r w:rsidRPr="00BE6E3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BE6E38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DC3EAA" w:rsidRPr="00BE6E38" w:rsidRDefault="00A9514C" w:rsidP="00DC3EAA">
          <w:pPr>
            <w:pStyle w:val="Spistreci3"/>
            <w:numPr>
              <w:ilvl w:val="0"/>
              <w:numId w:val="23"/>
            </w:numPr>
            <w:tabs>
              <w:tab w:val="left" w:pos="567"/>
            </w:tabs>
            <w:suppressAutoHyphens w:val="0"/>
            <w:ind w:left="993" w:hanging="426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k</w:t>
          </w:r>
          <w:r w:rsidR="00DC3EAA" w:rsidRPr="00BE6E38">
            <w:rPr>
              <w:rFonts w:ascii="Times New Roman" w:hAnsi="Times New Roman" w:cs="Times New Roman"/>
              <w:sz w:val="24"/>
              <w:szCs w:val="24"/>
            </w:rPr>
            <w:t>lasy sportowe i sportowe zajęcia pozalekcyjne</w:t>
          </w:r>
          <w:r w:rsidR="00DC3EAA" w:rsidRPr="00BE6E38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BE6E38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DC3EAA" w:rsidRPr="00DC3EAA" w:rsidRDefault="00DC3EAA" w:rsidP="00DC3EAA">
          <w:pPr>
            <w:pStyle w:val="Spistreci2"/>
            <w:numPr>
              <w:ilvl w:val="0"/>
              <w:numId w:val="23"/>
            </w:numPr>
            <w:tabs>
              <w:tab w:val="left" w:pos="567"/>
            </w:tabs>
            <w:suppressAutoHyphens w:val="0"/>
            <w:ind w:left="993" w:hanging="426"/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sz w:val="24"/>
              <w:szCs w:val="24"/>
            </w:rPr>
            <w:t>UKS i kluby sportowe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DC3EAA" w:rsidRPr="00DC3EAA" w:rsidRDefault="00DC3EAA" w:rsidP="00DC3EAA">
          <w:pPr>
            <w:pStyle w:val="Akapitzlist"/>
            <w:numPr>
              <w:ilvl w:val="0"/>
              <w:numId w:val="19"/>
            </w:numPr>
            <w:suppressAutoHyphens w:val="0"/>
            <w:spacing w:after="200"/>
            <w:ind w:left="567" w:hanging="283"/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sz w:val="24"/>
              <w:szCs w:val="24"/>
            </w:rPr>
            <w:t>Zasady finansowania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DC3EAA" w:rsidRPr="00DC3EAA" w:rsidRDefault="00BB4586" w:rsidP="00DC3EAA">
          <w:pPr>
            <w:pStyle w:val="Spistreci1"/>
            <w:ind w:left="709" w:hanging="567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 xml:space="preserve">VII.  </w:t>
          </w:r>
          <w:r w:rsidR="00DC3EAA" w:rsidRPr="00DC3EAA">
            <w:rPr>
              <w:rFonts w:ascii="Times New Roman" w:hAnsi="Times New Roman" w:cs="Times New Roman"/>
              <w:b/>
              <w:sz w:val="24"/>
              <w:szCs w:val="24"/>
            </w:rPr>
            <w:t>Monitorowanie Programu Rozwoju Sportu</w:t>
          </w:r>
          <w:r w:rsidR="00DC3EAA"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="00DC3EAA" w:rsidRPr="00DC3EAA">
            <w:rPr>
              <w:rFonts w:ascii="Times New Roman" w:hAnsi="Times New Roman" w:cs="Times New Roman"/>
              <w:b/>
              <w:sz w:val="24"/>
              <w:szCs w:val="24"/>
            </w:rPr>
            <w:t>37</w:t>
          </w:r>
        </w:p>
        <w:p w:rsidR="00DC3EAA" w:rsidRPr="00DC3EAA" w:rsidRDefault="00DC3EAA" w:rsidP="00DC3EAA">
          <w:pPr>
            <w:pStyle w:val="Spistreci2"/>
            <w:numPr>
              <w:ilvl w:val="0"/>
              <w:numId w:val="15"/>
            </w:numPr>
            <w:tabs>
              <w:tab w:val="left" w:pos="567"/>
            </w:tabs>
            <w:suppressAutoHyphens w:val="0"/>
            <w:ind w:hanging="1012"/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sz w:val="24"/>
              <w:szCs w:val="24"/>
            </w:rPr>
            <w:t>Kontrola realizacji programu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t>37</w:t>
          </w:r>
        </w:p>
        <w:p w:rsidR="00DC3EAA" w:rsidRPr="00DC3EAA" w:rsidRDefault="00DC3EAA" w:rsidP="00DC3EAA">
          <w:pPr>
            <w:pStyle w:val="Akapitzlist"/>
            <w:numPr>
              <w:ilvl w:val="0"/>
              <w:numId w:val="15"/>
            </w:numPr>
            <w:tabs>
              <w:tab w:val="left" w:pos="567"/>
            </w:tabs>
            <w:suppressAutoHyphens w:val="0"/>
            <w:spacing w:after="200"/>
            <w:ind w:left="284" w:firstLine="0"/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sz w:val="24"/>
              <w:szCs w:val="24"/>
            </w:rPr>
            <w:t>Mierniki realizacji celów założonych w „Programie Rozwoju Sportu”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t>38</w:t>
          </w:r>
        </w:p>
        <w:p w:rsidR="00DC3EAA" w:rsidRPr="00DC3EAA" w:rsidRDefault="00DC3EAA" w:rsidP="00DC3EAA">
          <w:pPr>
            <w:pStyle w:val="Spistreci1"/>
            <w:numPr>
              <w:ilvl w:val="0"/>
              <w:numId w:val="21"/>
            </w:numPr>
            <w:ind w:left="709" w:hanging="567"/>
            <w:rPr>
              <w:rFonts w:ascii="Times New Roman" w:hAnsi="Times New Roman" w:cs="Times New Roman"/>
              <w:sz w:val="24"/>
              <w:szCs w:val="24"/>
            </w:rPr>
          </w:pPr>
          <w:r w:rsidRPr="00DC3EAA">
            <w:rPr>
              <w:rFonts w:ascii="Times New Roman" w:hAnsi="Times New Roman" w:cs="Times New Roman"/>
              <w:b/>
              <w:sz w:val="24"/>
              <w:szCs w:val="24"/>
            </w:rPr>
            <w:t>Uwagi końcowe</w:t>
          </w:r>
          <w:r w:rsidRPr="00DC3EAA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DC3EAA">
            <w:rPr>
              <w:rFonts w:ascii="Times New Roman" w:hAnsi="Times New Roman" w:cs="Times New Roman"/>
              <w:b/>
              <w:sz w:val="24"/>
              <w:szCs w:val="24"/>
            </w:rPr>
            <w:t>39</w:t>
          </w:r>
        </w:p>
        <w:p w:rsidR="000F011D" w:rsidRDefault="000F011D" w:rsidP="000F011D">
          <w:pPr>
            <w:pStyle w:val="Akapitzlist"/>
            <w:ind w:left="936"/>
          </w:pPr>
        </w:p>
        <w:p w:rsidR="00DC3EAA" w:rsidRPr="000F011D" w:rsidRDefault="00B46286" w:rsidP="000F011D">
          <w:pPr>
            <w:pStyle w:val="Akapitzlist"/>
            <w:ind w:left="936"/>
          </w:pPr>
        </w:p>
      </w:sdtContent>
    </w:sdt>
    <w:p w:rsidR="00E24803" w:rsidRPr="00C16870" w:rsidRDefault="00E24803" w:rsidP="00807821">
      <w:pPr>
        <w:numPr>
          <w:ilvl w:val="0"/>
          <w:numId w:val="1"/>
        </w:numPr>
        <w:tabs>
          <w:tab w:val="left" w:pos="1080"/>
        </w:tabs>
        <w:autoSpaceDE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16870">
        <w:rPr>
          <w:rFonts w:ascii="Times New Roman" w:hAnsi="Times New Roman" w:cs="Times New Roman"/>
          <w:b/>
          <w:bCs/>
          <w:sz w:val="28"/>
          <w:szCs w:val="28"/>
        </w:rPr>
        <w:t>Przesłanki powstania programu</w:t>
      </w:r>
    </w:p>
    <w:p w:rsidR="00E24803" w:rsidRPr="00C16870" w:rsidRDefault="00E24803" w:rsidP="00E24803">
      <w:pPr>
        <w:autoSpaceDE w:val="0"/>
        <w:spacing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Ustawa o sporcie z 25 czerwca 2010 r. (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Dz.U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. z 2010 r. nr 127 poz. 857) zastąpiła dwa akty prawne, które do tej pory w tym obszarze funkcjonowały: ustawę o sporcie kwalifikowanym i ustawę o kulturze fizycznej. 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Zgodnie z  w/w  ustawą doprecyzowano pojęcie „sport”, określając je jako wszelkie formy aktywności fizycznej, które przez uczestnictwo doraźne lub zorganizowane wpływają na wypracowanie lub poprawienie kondycji fizycznej i psychicznej. Formy te wpływają na rozwój stosunków społecznych lub na osiągnięcie wyników sportowych na wszelkich poziomach. Sport wraz z wychowaniem fizycznym i rehabilitacją ruchową określono mianem kultury fizycznej.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Nowa ustawa precyzuje również warunki wspierania sportu przez organy władzy publicznej, określając je jako zadanie własne jednostek samorządu terytorialnego. Dlatego też w trosce o rozwój kultury fizycznej mieszkańców został opracowany nowy Program Rozwoju Sportu na terenie Gminy Miejskiej Giżycko na lata 201</w:t>
      </w:r>
      <w:r w:rsidR="00D2652C">
        <w:rPr>
          <w:rFonts w:ascii="Times New Roman" w:hAnsi="Times New Roman" w:cs="Times New Roman"/>
          <w:sz w:val="24"/>
          <w:szCs w:val="24"/>
        </w:rPr>
        <w:t>4</w:t>
      </w:r>
      <w:r w:rsidRPr="00C16870">
        <w:rPr>
          <w:rFonts w:ascii="Times New Roman" w:hAnsi="Times New Roman" w:cs="Times New Roman"/>
          <w:sz w:val="24"/>
          <w:szCs w:val="24"/>
        </w:rPr>
        <w:t>-2016. Jest on zgodny z ogólnopolską strategią rozwoju sportu do 2016 roku. Giżycki Program swym zasięgiem obejmuje szkoły podstawowe i gimnazja, Miejski Ośrodek Sportu i Rekreacji, Centrum Profilaktyki Uzależnień i Integracji Społecznej, Giżyckie Centrum Kultury oraz kluby sportowe                        i stowarzyszenia  funkcjonujące na terenie Gminy Miejskiej Giżycko.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Nikt już nie wątpi, że  kultura fizyczna jest bardzo ważn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domeną życia, która ma olbrzymie znaczenie  w rozwoju jakości życia mieszkańców Giżycka.</w:t>
      </w:r>
    </w:p>
    <w:p w:rsidR="00E24803" w:rsidRPr="00C16870" w:rsidRDefault="00E24803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 Mieszkańcy Giżycka pod względem demograficznym nie odbiegają od innych tej wielkości miast w Polsce. Są wśród nas ludzie o różnym statusie materialnym, społecznym           i o różnych predyspozycjach psychofizycznych. Stąd Program Rozwoju Sportu musi choć          w minimalnym stopniu uwzgl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>dnia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ć </w:t>
      </w:r>
      <w:r w:rsidRPr="00C16870">
        <w:rPr>
          <w:rFonts w:ascii="Times New Roman" w:hAnsi="Times New Roman" w:cs="Times New Roman"/>
          <w:sz w:val="24"/>
          <w:szCs w:val="24"/>
        </w:rPr>
        <w:t>wszystkie te aspekty.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Konsekwentna realizacja poprzedniego Programu Rozwoju Sportu na terenie Gminy Miejskiej w Giżycku na lata 2006-2012 pozwoliła samorządowi na realizację większości celów w nim zawartych, szczególnie tych związanych z rozbudową infrastruktury sportowej oraz tych, które  rozszerzyły ofertę aktywnego spędzania czasu wolnego. Mając powyższe na uwadze,  tym bardziej nale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y d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ąż</w:t>
      </w:r>
      <w:r w:rsidRPr="00C16870">
        <w:rPr>
          <w:rFonts w:ascii="Times New Roman" w:hAnsi="Times New Roman" w:cs="Times New Roman"/>
          <w:sz w:val="24"/>
          <w:szCs w:val="24"/>
        </w:rPr>
        <w:t>y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ć </w:t>
      </w:r>
      <w:r w:rsidRPr="00C16870">
        <w:rPr>
          <w:rFonts w:ascii="Times New Roman" w:hAnsi="Times New Roman" w:cs="Times New Roman"/>
          <w:sz w:val="24"/>
          <w:szCs w:val="24"/>
        </w:rPr>
        <w:t>do sprawnego wdro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 xml:space="preserve">enia nowego programu w 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ycie oraz powi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ą</w:t>
      </w:r>
      <w:r w:rsidRPr="00C16870">
        <w:rPr>
          <w:rFonts w:ascii="Times New Roman" w:hAnsi="Times New Roman" w:cs="Times New Roman"/>
          <w:sz w:val="24"/>
          <w:szCs w:val="24"/>
        </w:rPr>
        <w:t>za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ć </w:t>
      </w:r>
      <w:r w:rsidRPr="00C16870">
        <w:rPr>
          <w:rFonts w:ascii="Times New Roman" w:hAnsi="Times New Roman" w:cs="Times New Roman"/>
          <w:sz w:val="24"/>
          <w:szCs w:val="24"/>
        </w:rPr>
        <w:t xml:space="preserve">go z bardziej racjonalnym i realnym wydatkowaniem 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 xml:space="preserve">rodków finansowych.  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Obecnie funkcjonujące prawo nadal nie przewiduje większych ulg dla firm, które chciałyby sponsorować zajęcia sportowo-rekreacyjne. Dlatego też, w dobie kryzysu, finansowanie sportu w znaczącej  mierze będzie się opierać na funduszach samorządowych, na wszelkich możliwych dotacjach oraz dobrowolnych wpłatach rodziców i osób biorących udział  w zajęciach. </w:t>
      </w:r>
    </w:p>
    <w:p w:rsidR="00B468B1" w:rsidRDefault="00E24803" w:rsidP="00D2652C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Proponowany Program Rozwoju Sportu wynika z analizy aktualnego stanu sportu, zasobów ludzkich i bazy sportowo - rekreacyjnej w Gi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 xml:space="preserve">ycku. </w:t>
      </w:r>
      <w:r w:rsidR="00D07531" w:rsidRPr="00C16870">
        <w:rPr>
          <w:rFonts w:ascii="Times New Roman" w:hAnsi="Times New Roman" w:cs="Times New Roman"/>
          <w:sz w:val="24"/>
          <w:szCs w:val="24"/>
        </w:rPr>
        <w:t xml:space="preserve">Powstał w oparciu o konsultacje ze </w:t>
      </w:r>
      <w:r w:rsidR="00D2652C">
        <w:rPr>
          <w:rFonts w:ascii="Times New Roman" w:hAnsi="Times New Roman" w:cs="Times New Roman"/>
          <w:sz w:val="24"/>
          <w:szCs w:val="24"/>
        </w:rPr>
        <w:t xml:space="preserve">Społeczną Radą Sportu, ze </w:t>
      </w:r>
      <w:r w:rsidR="00D07531" w:rsidRPr="00C16870">
        <w:rPr>
          <w:rFonts w:ascii="Times New Roman" w:hAnsi="Times New Roman" w:cs="Times New Roman"/>
          <w:sz w:val="24"/>
          <w:szCs w:val="24"/>
        </w:rPr>
        <w:t>środowiskiem sportowy</w:t>
      </w:r>
      <w:r w:rsidR="00D2652C">
        <w:rPr>
          <w:rFonts w:ascii="Times New Roman" w:hAnsi="Times New Roman" w:cs="Times New Roman"/>
          <w:sz w:val="24"/>
          <w:szCs w:val="24"/>
        </w:rPr>
        <w:t>m</w:t>
      </w:r>
      <w:r w:rsidR="00D07531" w:rsidRPr="00C16870">
        <w:rPr>
          <w:rFonts w:ascii="Times New Roman" w:hAnsi="Times New Roman" w:cs="Times New Roman"/>
          <w:sz w:val="24"/>
          <w:szCs w:val="24"/>
        </w:rPr>
        <w:t>, organizacjami pozarządowymi, przedstawicielami różnych dyscyplin. Program o</w:t>
      </w:r>
      <w:r w:rsidRPr="00C16870">
        <w:rPr>
          <w:rFonts w:ascii="Times New Roman" w:hAnsi="Times New Roman" w:cs="Times New Roman"/>
          <w:sz w:val="24"/>
          <w:szCs w:val="24"/>
        </w:rPr>
        <w:t>kre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la najwa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 xml:space="preserve">niejsze cele społeczne </w:t>
      </w:r>
      <w:r w:rsidR="00D2652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C16870">
        <w:rPr>
          <w:rFonts w:ascii="Times New Roman" w:hAnsi="Times New Roman" w:cs="Times New Roman"/>
          <w:sz w:val="24"/>
          <w:szCs w:val="24"/>
        </w:rPr>
        <w:t>i wskazuje, jakie nale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y podj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ąć </w:t>
      </w:r>
      <w:r w:rsidRPr="00C16870">
        <w:rPr>
          <w:rFonts w:ascii="Times New Roman" w:hAnsi="Times New Roman" w:cs="Times New Roman"/>
          <w:sz w:val="24"/>
          <w:szCs w:val="24"/>
        </w:rPr>
        <w:t>niezb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>dne działania, aby osi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ą</w:t>
      </w:r>
      <w:r w:rsidRPr="00C16870">
        <w:rPr>
          <w:rFonts w:ascii="Times New Roman" w:hAnsi="Times New Roman" w:cs="Times New Roman"/>
          <w:sz w:val="24"/>
          <w:szCs w:val="24"/>
        </w:rPr>
        <w:t>gn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ąć </w:t>
      </w:r>
      <w:r w:rsidRPr="00C16870">
        <w:rPr>
          <w:rFonts w:ascii="Times New Roman" w:hAnsi="Times New Roman" w:cs="Times New Roman"/>
          <w:sz w:val="24"/>
          <w:szCs w:val="24"/>
        </w:rPr>
        <w:t>poziom kultury fizycznej na miar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ę </w:t>
      </w:r>
      <w:r w:rsidRPr="00C16870">
        <w:rPr>
          <w:rFonts w:ascii="Times New Roman" w:hAnsi="Times New Roman" w:cs="Times New Roman"/>
          <w:sz w:val="24"/>
          <w:szCs w:val="24"/>
        </w:rPr>
        <w:t>mo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liwo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ci i standardów innych tej wielko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="00D07531" w:rsidRPr="00C16870">
        <w:rPr>
          <w:rFonts w:ascii="Times New Roman" w:hAnsi="Times New Roman" w:cs="Times New Roman"/>
          <w:sz w:val="24"/>
          <w:szCs w:val="24"/>
        </w:rPr>
        <w:t>ci miast w Polsce i Europie,</w:t>
      </w: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="00D2652C">
        <w:rPr>
          <w:rFonts w:ascii="Times New Roman" w:hAnsi="Times New Roman" w:cs="Times New Roman"/>
          <w:sz w:val="24"/>
          <w:szCs w:val="24"/>
        </w:rPr>
        <w:br/>
      </w:r>
      <w:r w:rsidRPr="00C16870">
        <w:rPr>
          <w:rFonts w:ascii="Times New Roman" w:hAnsi="Times New Roman" w:cs="Times New Roman"/>
          <w:sz w:val="24"/>
          <w:szCs w:val="24"/>
        </w:rPr>
        <w:t xml:space="preserve">w perspektywie 2016 roku. </w:t>
      </w:r>
    </w:p>
    <w:p w:rsidR="00B468B1" w:rsidRDefault="00B468B1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468B1" w:rsidRDefault="00B468B1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B468B1" w:rsidRDefault="00E24803" w:rsidP="00B468B1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8"/>
          <w:szCs w:val="28"/>
        </w:rPr>
        <w:lastRenderedPageBreak/>
        <w:t>II. Diagnoza istniejącego stanu w sporcie giżyckim</w:t>
      </w:r>
    </w:p>
    <w:p w:rsidR="00E24803" w:rsidRPr="00C16870" w:rsidRDefault="00E24803" w:rsidP="001D2778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E24803" w:rsidP="00B468B1">
      <w:pPr>
        <w:autoSpaceDE w:val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 xml:space="preserve">a)  </w:t>
      </w:r>
      <w:r w:rsidR="00B468B1">
        <w:rPr>
          <w:rFonts w:ascii="Times New Roman" w:hAnsi="Times New Roman" w:cs="Times New Roman"/>
          <w:b/>
          <w:sz w:val="24"/>
          <w:szCs w:val="24"/>
        </w:rPr>
        <w:t>A</w:t>
      </w:r>
      <w:r w:rsidRPr="00C16870">
        <w:rPr>
          <w:rFonts w:ascii="Times New Roman" w:hAnsi="Times New Roman" w:cs="Times New Roman"/>
          <w:b/>
          <w:sz w:val="24"/>
          <w:szCs w:val="24"/>
        </w:rPr>
        <w:t>naliza aktualnej sytuacji w sporcie oraz zestawienie nakładów finansowych poniesionych przez Gminę w trakcie realizacji Programu Rozwoju Sportu na lata 2006-2012</w:t>
      </w:r>
    </w:p>
    <w:p w:rsidR="00E24803" w:rsidRPr="00C16870" w:rsidRDefault="00E24803" w:rsidP="00B468B1">
      <w:pPr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Na podstawie szeregu opinii oraz wywiadów przeprowadzonych zarówno                            z działaczami sportowymi, nauczycielami </w:t>
      </w:r>
      <w:proofErr w:type="spellStart"/>
      <w:r w:rsidR="00C01BB9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trenerami, osobami wyczynowo jak                          i rekreacyjnie uprawiającymi daną dyscyplinę sportową określono mocne i słabe strony sportu  w naszym mieście. Do mocnych należy zaliczyć min.</w:t>
      </w:r>
      <w:r w:rsidR="00F849E9">
        <w:rPr>
          <w:rFonts w:ascii="Times New Roman" w:hAnsi="Times New Roman" w:cs="Times New Roman"/>
          <w:sz w:val="24"/>
          <w:szCs w:val="24"/>
        </w:rPr>
        <w:t>:</w:t>
      </w:r>
      <w:r w:rsidRPr="00C16870">
        <w:rPr>
          <w:rFonts w:ascii="Times New Roman" w:hAnsi="Times New Roman" w:cs="Times New Roman"/>
          <w:sz w:val="24"/>
          <w:szCs w:val="24"/>
        </w:rPr>
        <w:t xml:space="preserve"> rozbudowę infrastruktury sportowej                w minionych czterech latach, aktywność mieszkańców, lokalizację miasta sprzyjającą rozwojowi aktywności fizycznej</w:t>
      </w:r>
      <w:r w:rsidRPr="00C168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sz w:val="24"/>
          <w:szCs w:val="24"/>
        </w:rPr>
        <w:t>oraz sporą liczbę klubów i stowarzyszeń kultury fizycznej aktywnie działających w naszym mieście, których wychowankowie są rozpoznawalni                    w całym kraju. Nasze słabe strony to m</w:t>
      </w:r>
      <w:r w:rsidR="00A0069B">
        <w:rPr>
          <w:rFonts w:ascii="Times New Roman" w:hAnsi="Times New Roman" w:cs="Times New Roman"/>
          <w:sz w:val="24"/>
          <w:szCs w:val="24"/>
        </w:rPr>
        <w:t>.</w:t>
      </w:r>
      <w:r w:rsidRPr="00C16870">
        <w:rPr>
          <w:rFonts w:ascii="Times New Roman" w:hAnsi="Times New Roman" w:cs="Times New Roman"/>
          <w:sz w:val="24"/>
          <w:szCs w:val="24"/>
        </w:rPr>
        <w:t xml:space="preserve">in. </w:t>
      </w:r>
      <w:r w:rsidR="00C01BB9">
        <w:rPr>
          <w:rFonts w:ascii="Times New Roman" w:hAnsi="Times New Roman" w:cs="Times New Roman"/>
          <w:sz w:val="24"/>
          <w:szCs w:val="24"/>
        </w:rPr>
        <w:t>k</w:t>
      </w:r>
      <w:r w:rsidR="00D07531" w:rsidRPr="00C16870">
        <w:rPr>
          <w:rFonts w:ascii="Times New Roman" w:hAnsi="Times New Roman" w:cs="Times New Roman"/>
          <w:sz w:val="24"/>
          <w:szCs w:val="24"/>
        </w:rPr>
        <w:t xml:space="preserve">onieczność ponoszenia </w:t>
      </w:r>
      <w:r w:rsidRPr="00C16870">
        <w:rPr>
          <w:rFonts w:ascii="Times New Roman" w:hAnsi="Times New Roman" w:cs="Times New Roman"/>
          <w:sz w:val="24"/>
          <w:szCs w:val="24"/>
        </w:rPr>
        <w:t>duż</w:t>
      </w:r>
      <w:r w:rsidR="00D07531" w:rsidRPr="00C16870">
        <w:rPr>
          <w:rFonts w:ascii="Times New Roman" w:hAnsi="Times New Roman" w:cs="Times New Roman"/>
          <w:sz w:val="24"/>
          <w:szCs w:val="24"/>
        </w:rPr>
        <w:t>ych</w:t>
      </w:r>
      <w:r w:rsidRPr="00C16870">
        <w:rPr>
          <w:rFonts w:ascii="Times New Roman" w:hAnsi="Times New Roman" w:cs="Times New Roman"/>
          <w:sz w:val="24"/>
          <w:szCs w:val="24"/>
        </w:rPr>
        <w:t xml:space="preserve"> nakład</w:t>
      </w:r>
      <w:r w:rsidR="00D07531" w:rsidRPr="00C16870">
        <w:rPr>
          <w:rFonts w:ascii="Times New Roman" w:hAnsi="Times New Roman" w:cs="Times New Roman"/>
          <w:sz w:val="24"/>
          <w:szCs w:val="24"/>
        </w:rPr>
        <w:t>ów</w:t>
      </w:r>
      <w:r w:rsidRPr="00C16870">
        <w:rPr>
          <w:rFonts w:ascii="Times New Roman" w:hAnsi="Times New Roman" w:cs="Times New Roman"/>
          <w:sz w:val="24"/>
          <w:szCs w:val="24"/>
        </w:rPr>
        <w:t xml:space="preserve"> finansow</w:t>
      </w:r>
      <w:r w:rsidR="00D07531" w:rsidRPr="00C16870">
        <w:rPr>
          <w:rFonts w:ascii="Times New Roman" w:hAnsi="Times New Roman" w:cs="Times New Roman"/>
          <w:sz w:val="24"/>
          <w:szCs w:val="24"/>
        </w:rPr>
        <w:t>ych</w:t>
      </w:r>
      <w:r w:rsidRPr="00C16870">
        <w:rPr>
          <w:rFonts w:ascii="Times New Roman" w:hAnsi="Times New Roman" w:cs="Times New Roman"/>
          <w:sz w:val="24"/>
          <w:szCs w:val="24"/>
        </w:rPr>
        <w:t xml:space="preserve"> na utrzymanie infrastruktury sportowej</w:t>
      </w:r>
      <w:r w:rsidR="00D07531" w:rsidRPr="00C16870">
        <w:rPr>
          <w:rFonts w:ascii="Times New Roman" w:hAnsi="Times New Roman" w:cs="Times New Roman"/>
          <w:sz w:val="24"/>
          <w:szCs w:val="24"/>
        </w:rPr>
        <w:t xml:space="preserve"> wprost z budżetu miasta</w:t>
      </w:r>
      <w:r w:rsidRPr="00C16870">
        <w:rPr>
          <w:rFonts w:ascii="Times New Roman" w:hAnsi="Times New Roman" w:cs="Times New Roman"/>
          <w:sz w:val="24"/>
          <w:szCs w:val="24"/>
        </w:rPr>
        <w:t>, słaby przepływ informacji o imprezach sportowych odbywających się na terenie naszego miasta, brak sponsorów imprez sportowych.</w:t>
      </w:r>
    </w:p>
    <w:p w:rsidR="00E24803" w:rsidRPr="00C16870" w:rsidRDefault="00E24803" w:rsidP="00B468B1">
      <w:pPr>
        <w:autoSpaceDE w:val="0"/>
        <w:ind w:firstLine="708"/>
        <w:jc w:val="both"/>
      </w:pPr>
      <w:r w:rsidRPr="00C16870">
        <w:rPr>
          <w:rFonts w:ascii="Times New Roman" w:hAnsi="Times New Roman" w:cs="Times New Roman"/>
          <w:sz w:val="24"/>
          <w:szCs w:val="24"/>
        </w:rPr>
        <w:t xml:space="preserve"> Realizacja Programu Rozwoju Sportu w Gminie Miejskiej Giżycko na lata 2006-2012  w znacznym stopniu wpłynęła na osiągnięcia sportowe naszych mieszkańców. Najbardziej widoczne jest to w szkolnej rywalizacji sportowej. Szkoła Podstawowa nr 7 w roku szkolnym 2011/2012, na </w:t>
      </w:r>
      <w:r w:rsidRPr="00C16870">
        <w:rPr>
          <w:rFonts w:ascii="Times New Roman" w:hAnsi="Times New Roman" w:cs="Times New Roman"/>
          <w:b/>
          <w:sz w:val="24"/>
          <w:szCs w:val="24"/>
        </w:rPr>
        <w:t>227 szkół podstawowych</w:t>
      </w:r>
      <w:r w:rsidRPr="00C16870">
        <w:rPr>
          <w:rFonts w:ascii="Times New Roman" w:hAnsi="Times New Roman" w:cs="Times New Roman"/>
          <w:sz w:val="24"/>
          <w:szCs w:val="24"/>
        </w:rPr>
        <w:t xml:space="preserve"> biorących udział w współzawodnictwie sportowym województwa warmińsko mazurskiego  zajęła pierwsze miejsce. Szkoła Podstawowa nr 4 jest na III miejscu. Szkoła podstawowa z Zespołu Szkół nr 1 była 45,  a Szkoła Podstawowa nr 6 została sklasyfikowana na 56 pozycji. W tym samym roku szkolnym nasze trzy gimnazja                    (</w:t>
      </w:r>
      <w:r w:rsidRPr="00C16870">
        <w:rPr>
          <w:rFonts w:ascii="Times New Roman" w:hAnsi="Times New Roman" w:cs="Times New Roman"/>
          <w:b/>
          <w:sz w:val="24"/>
          <w:szCs w:val="24"/>
        </w:rPr>
        <w:t>na 149 szkół)</w:t>
      </w:r>
      <w:r w:rsidRPr="00C16870">
        <w:rPr>
          <w:rFonts w:ascii="Times New Roman" w:hAnsi="Times New Roman" w:cs="Times New Roman"/>
          <w:sz w:val="24"/>
          <w:szCs w:val="24"/>
        </w:rPr>
        <w:t xml:space="preserve"> uplasowały się w pierwszej dziesiątce. Gimnazjum nr 2 zajęło pierwsze miejsce, trzecie miejsce przypadło </w:t>
      </w:r>
      <w:r w:rsidR="004248BC">
        <w:rPr>
          <w:rFonts w:ascii="Times New Roman" w:hAnsi="Times New Roman" w:cs="Times New Roman"/>
          <w:sz w:val="24"/>
          <w:szCs w:val="24"/>
        </w:rPr>
        <w:t xml:space="preserve">Gimnazjum z Zespołu Szkół nr 1, </w:t>
      </w:r>
      <w:r w:rsidRPr="00C16870">
        <w:rPr>
          <w:rFonts w:ascii="Times New Roman" w:hAnsi="Times New Roman" w:cs="Times New Roman"/>
          <w:sz w:val="24"/>
          <w:szCs w:val="24"/>
        </w:rPr>
        <w:t xml:space="preserve">a ósme miejsce przypadło Gimnazjum nr 1. Podobnie wygląda klasyfikacja szkół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gdzie II LO zajęło trzecie miejsce, I LO było piąte, a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ZSKŚiA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przypadło siódme miejsce. Ranking ten dotyczy </w:t>
      </w:r>
      <w:r w:rsidRPr="00C16870">
        <w:rPr>
          <w:rFonts w:ascii="Times New Roman" w:hAnsi="Times New Roman" w:cs="Times New Roman"/>
          <w:b/>
          <w:sz w:val="24"/>
          <w:szCs w:val="24"/>
        </w:rPr>
        <w:t xml:space="preserve">102 szkół </w:t>
      </w:r>
      <w:proofErr w:type="spellStart"/>
      <w:r w:rsidRPr="00C16870">
        <w:rPr>
          <w:rFonts w:ascii="Times New Roman" w:hAnsi="Times New Roman" w:cs="Times New Roman"/>
          <w:b/>
          <w:sz w:val="24"/>
          <w:szCs w:val="24"/>
        </w:rPr>
        <w:t>ponadgimnazjalnych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. Jest to niewątpliwie sukces kadry nauczycielskiej i dyrekcji tych szkół. Praktycznie ze wszystkich wypowiedzi nauczycieli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wynika, że uczniowie, którzy biorą udział w zawodach sportowych, osiągają dobre i bardzo dobre wyniki w nauce. Duże znaczenie ma także polityka samorządu i tworzenie warunków do rozwoju sportu szkolnego, powszechnego oraz kwalifikowanego (wyczynowego). Nie sposób też nie zauważyć zaangażowania rodziców czy wkładu klubów, stowarzyszeń sportowych i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UKS-ów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>. Warto podkreślić znaczenie treningów młodzieży w ramach</w:t>
      </w:r>
      <w:r w:rsidR="006D406A">
        <w:rPr>
          <w:rFonts w:ascii="Times New Roman" w:hAnsi="Times New Roman" w:cs="Times New Roman"/>
          <w:sz w:val="24"/>
          <w:szCs w:val="24"/>
        </w:rPr>
        <w:t xml:space="preserve"> zajęć rekreacyjnych w poszczególnych sekcjach</w:t>
      </w:r>
      <w:r w:rsidRPr="00C16870">
        <w:rPr>
          <w:rFonts w:ascii="Times New Roman" w:hAnsi="Times New Roman" w:cs="Times New Roman"/>
          <w:sz w:val="24"/>
          <w:szCs w:val="24"/>
        </w:rPr>
        <w:t xml:space="preserve"> działających przy MOSiR. Wypracowano model ścisłej i owocnej współpracy w zakresie profilaktyki wśród dzieci i młodzieży pomiędzy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MOSiR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CPUiIP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>.</w:t>
      </w:r>
      <w:r w:rsidRPr="00C16870">
        <w:t xml:space="preserve"> </w:t>
      </w:r>
    </w:p>
    <w:p w:rsidR="00E24803" w:rsidRPr="00C16870" w:rsidRDefault="00E24803" w:rsidP="00B468B1">
      <w:pPr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sz w:val="24"/>
          <w:szCs w:val="24"/>
        </w:rPr>
        <w:tab/>
      </w:r>
    </w:p>
    <w:p w:rsidR="00B468B1" w:rsidRPr="00B5251E" w:rsidRDefault="00E24803" w:rsidP="00E24803">
      <w:pPr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Osiągnięcia naszych giżyckich klubów sportowych w sporcie kwalifikowanym na szczeblu województwa czy też ogólnokrajowym są równie istotne.</w:t>
      </w:r>
    </w:p>
    <w:p w:rsidR="00E24803" w:rsidRPr="00C16870" w:rsidRDefault="00E24803" w:rsidP="00E24803">
      <w:pPr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b/>
          <w:i/>
          <w:sz w:val="24"/>
          <w:szCs w:val="24"/>
        </w:rPr>
        <w:t>Tab. nr 1</w:t>
      </w:r>
      <w:r w:rsidR="00D07531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07531" w:rsidRPr="00C16870">
        <w:rPr>
          <w:rFonts w:ascii="Times New Roman" w:hAnsi="Times New Roman" w:cs="Times New Roman"/>
          <w:b/>
          <w:sz w:val="24"/>
          <w:szCs w:val="24"/>
        </w:rPr>
        <w:t>D</w:t>
      </w:r>
      <w:r w:rsidRPr="00C16870">
        <w:rPr>
          <w:rFonts w:ascii="Times New Roman" w:hAnsi="Times New Roman" w:cs="Times New Roman"/>
          <w:b/>
          <w:sz w:val="24"/>
          <w:szCs w:val="24"/>
        </w:rPr>
        <w:t>yscyplin</w:t>
      </w:r>
      <w:r w:rsidR="00D07531" w:rsidRPr="00C16870">
        <w:rPr>
          <w:rFonts w:ascii="Times New Roman" w:hAnsi="Times New Roman" w:cs="Times New Roman"/>
          <w:b/>
          <w:sz w:val="24"/>
          <w:szCs w:val="24"/>
        </w:rPr>
        <w:t>y</w:t>
      </w:r>
      <w:r w:rsidRPr="00C16870">
        <w:rPr>
          <w:rFonts w:ascii="Times New Roman" w:hAnsi="Times New Roman" w:cs="Times New Roman"/>
          <w:b/>
          <w:sz w:val="24"/>
          <w:szCs w:val="24"/>
        </w:rPr>
        <w:t xml:space="preserve"> sportow</w:t>
      </w:r>
      <w:r w:rsidR="00D07531" w:rsidRPr="00C16870">
        <w:rPr>
          <w:rFonts w:ascii="Times New Roman" w:hAnsi="Times New Roman" w:cs="Times New Roman"/>
          <w:b/>
          <w:sz w:val="24"/>
          <w:szCs w:val="24"/>
        </w:rPr>
        <w:t>e</w:t>
      </w:r>
      <w:r w:rsidRPr="00C16870">
        <w:rPr>
          <w:rFonts w:ascii="Times New Roman" w:hAnsi="Times New Roman" w:cs="Times New Roman"/>
          <w:b/>
          <w:sz w:val="24"/>
          <w:szCs w:val="24"/>
        </w:rPr>
        <w:t xml:space="preserve">, które w 2012 r. dla woj. warmińsko-mazurskiego zdobyły największą liczbę punktów wg rankingu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5324"/>
        <w:gridCol w:w="3071"/>
      </w:tblGrid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LP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Dyscyplina sportowa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Punkty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olimpijskie 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808.00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Żeglarstwo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713,50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Lekka atletyka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586,50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Kajakarstwo klasyczne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506,00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Pływanie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407,50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nożna M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292,00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Łyżwy krótkie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237,59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siatkowa M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234,08    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224,00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Boks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206,00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Saneczkarstwo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203,34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ręczna M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187,31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Łyżwiarstwo szybkie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158,00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siatkowa K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155,22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Kolarstwo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155,17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Gimnastyka Sportowa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126,00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Wioślarstwo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102,75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Zapasy klasyczne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101,00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nożna K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 97,00</w:t>
            </w:r>
          </w:p>
        </w:tc>
      </w:tr>
      <w:tr w:rsidR="00E24803" w:rsidRPr="00C16870" w:rsidTr="00E24803">
        <w:tc>
          <w:tcPr>
            <w:tcW w:w="81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2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Koszykówka M</w:t>
            </w:r>
          </w:p>
        </w:tc>
        <w:tc>
          <w:tcPr>
            <w:tcW w:w="3071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    93,00</w:t>
            </w:r>
          </w:p>
        </w:tc>
      </w:tr>
    </w:tbl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E24803" w:rsidP="00443B0F">
      <w:pPr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i/>
          <w:sz w:val="24"/>
          <w:szCs w:val="24"/>
        </w:rPr>
        <w:t>Tab. nr 2</w:t>
      </w:r>
      <w:r w:rsidR="00D07531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b/>
          <w:sz w:val="24"/>
          <w:szCs w:val="24"/>
        </w:rPr>
        <w:t xml:space="preserve">Ranking giżyckich klubów sportowych w woj. warmińsko – mazurskim za </w:t>
      </w:r>
      <w:r w:rsidR="00443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b/>
          <w:sz w:val="24"/>
          <w:szCs w:val="24"/>
        </w:rPr>
        <w:t>2012 ro</w:t>
      </w:r>
      <w:r w:rsidR="00F93BA4">
        <w:rPr>
          <w:rFonts w:ascii="Times New Roman" w:hAnsi="Times New Roman" w:cs="Times New Roman"/>
          <w:b/>
          <w:sz w:val="24"/>
          <w:szCs w:val="24"/>
        </w:rPr>
        <w:t xml:space="preserve">k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34"/>
        <w:gridCol w:w="3342"/>
        <w:gridCol w:w="3277"/>
        <w:gridCol w:w="1298"/>
      </w:tblGrid>
      <w:tr w:rsidR="00E24803" w:rsidRPr="00C16870" w:rsidTr="00E24803">
        <w:trPr>
          <w:trHeight w:val="128"/>
        </w:trPr>
        <w:tc>
          <w:tcPr>
            <w:tcW w:w="123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LP</w:t>
            </w:r>
          </w:p>
        </w:tc>
        <w:tc>
          <w:tcPr>
            <w:tcW w:w="3342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Dyscyplina sportowa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7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Nazwa klubu</w:t>
            </w:r>
          </w:p>
        </w:tc>
        <w:tc>
          <w:tcPr>
            <w:tcW w:w="1298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Punkty</w:t>
            </w:r>
          </w:p>
        </w:tc>
      </w:tr>
      <w:tr w:rsidR="00E24803" w:rsidRPr="00C16870" w:rsidTr="00E24803">
        <w:trPr>
          <w:trHeight w:val="128"/>
        </w:trPr>
        <w:tc>
          <w:tcPr>
            <w:tcW w:w="123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2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Żeglarstwo</w:t>
            </w:r>
          </w:p>
        </w:tc>
        <w:tc>
          <w:tcPr>
            <w:tcW w:w="327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KS Baza Mrągowo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MOS SWW Iława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MBSW/UKŻR Niegocin Giżycko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MKŻ Mikołajki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AZS UWM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POMOS Pisz</w:t>
            </w:r>
          </w:p>
        </w:tc>
        <w:tc>
          <w:tcPr>
            <w:tcW w:w="1298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354,00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155,00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110,00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43,50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trHeight w:val="128"/>
        </w:trPr>
        <w:tc>
          <w:tcPr>
            <w:tcW w:w="123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2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olimpijskie</w:t>
            </w:r>
          </w:p>
        </w:tc>
        <w:tc>
          <w:tcPr>
            <w:tcW w:w="327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AZS UWM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SKS Start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KT Tygrys Kętrzyn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Nidzicki Klub</w:t>
            </w:r>
            <w:r w:rsidR="00DC67D9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Taekw</w:t>
            </w:r>
            <w:r w:rsidR="00D07531" w:rsidRPr="00C16870">
              <w:rPr>
                <w:rFonts w:ascii="Times New Roman" w:hAnsi="Times New Roman" w:cs="Times New Roman"/>
                <w:sz w:val="24"/>
                <w:szCs w:val="24"/>
              </w:rPr>
              <w:t>ondo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Sport.AZS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Środ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C67D9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AKS OSW Start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Viktoria Morąg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KS </w:t>
            </w:r>
            <w:proofErr w:type="spellStart"/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Taekwondo</w:t>
            </w:r>
            <w:proofErr w:type="spellEnd"/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Giżycko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LUKS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Hidori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Olecko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MLKS Wikingowie Pisz</w:t>
            </w:r>
          </w:p>
        </w:tc>
        <w:tc>
          <w:tcPr>
            <w:tcW w:w="1298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181,00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156,00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124,00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99,00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78,00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62,00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49,00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37,00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16,00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6,00</w:t>
            </w:r>
          </w:p>
        </w:tc>
      </w:tr>
      <w:tr w:rsidR="00E24803" w:rsidRPr="00C16870" w:rsidTr="00E24803">
        <w:trPr>
          <w:trHeight w:val="128"/>
        </w:trPr>
        <w:tc>
          <w:tcPr>
            <w:tcW w:w="123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2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ręczna M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Szczypiorniak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MKS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Truso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Elbląg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MTS Giżycko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MUKS Omega Mrągowo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Jedynka Morąg</w:t>
            </w:r>
          </w:p>
        </w:tc>
        <w:tc>
          <w:tcPr>
            <w:tcW w:w="1298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121,43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24,29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20,59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15,00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6,00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trHeight w:val="128"/>
        </w:trPr>
        <w:tc>
          <w:tcPr>
            <w:tcW w:w="123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342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</w:p>
        </w:tc>
        <w:tc>
          <w:tcPr>
            <w:tcW w:w="327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SSz</w:t>
            </w:r>
            <w:proofErr w:type="spellEnd"/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Debiut GCK Giżycko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KSz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Zakrzewo – Start Elbląg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MLKS Ostródzianka Ostróda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Trzydziestka Olsztyn</w:t>
            </w:r>
          </w:p>
        </w:tc>
        <w:tc>
          <w:tcPr>
            <w:tcW w:w="1298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13,00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11,00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5,00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4,00</w:t>
            </w:r>
          </w:p>
        </w:tc>
      </w:tr>
      <w:tr w:rsidR="00E24803" w:rsidRPr="00C16870" w:rsidTr="00E24803">
        <w:trPr>
          <w:trHeight w:val="128"/>
        </w:trPr>
        <w:tc>
          <w:tcPr>
            <w:tcW w:w="123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2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siatkowa M</w:t>
            </w:r>
          </w:p>
        </w:tc>
        <w:tc>
          <w:tcPr>
            <w:tcW w:w="327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AZS UWM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UKSTempo-25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Chemik 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KS MOSiR Giżycko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MKS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Truso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Elbląg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UMKS FPP Mikro Ełk</w:t>
            </w:r>
          </w:p>
        </w:tc>
        <w:tc>
          <w:tcPr>
            <w:tcW w:w="1298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98,00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73,17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41,25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7,08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7,08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7,08</w:t>
            </w:r>
          </w:p>
        </w:tc>
      </w:tr>
      <w:tr w:rsidR="00E24803" w:rsidRPr="00C16870" w:rsidTr="00E24803">
        <w:trPr>
          <w:trHeight w:val="998"/>
        </w:trPr>
        <w:tc>
          <w:tcPr>
            <w:tcW w:w="123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2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Łyżwiarstwo szybkie</w:t>
            </w:r>
          </w:p>
        </w:tc>
        <w:tc>
          <w:tcPr>
            <w:tcW w:w="327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KS Orzeł Elbląg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Viking Elbląg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UKS Giżycko</w:t>
            </w:r>
          </w:p>
        </w:tc>
        <w:tc>
          <w:tcPr>
            <w:tcW w:w="1298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147,00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8,00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3,00</w:t>
            </w:r>
          </w:p>
        </w:tc>
      </w:tr>
      <w:tr w:rsidR="00E24803" w:rsidRPr="00C16870" w:rsidTr="00E24803">
        <w:trPr>
          <w:trHeight w:val="4509"/>
        </w:trPr>
        <w:tc>
          <w:tcPr>
            <w:tcW w:w="1234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2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nożna M</w:t>
            </w:r>
          </w:p>
        </w:tc>
        <w:tc>
          <w:tcPr>
            <w:tcW w:w="3277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OKS 1945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KS Olimpia 2004 Elbląg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KKS Granica Kętrzyn 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KS Olimpia Elbląg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GKS Pisa Barczewo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KKS Warmia Olsztyn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DKS Dobre Miasto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KS Jeziorak Iława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MKS Mazur Ełk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Rona 03 Ełk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OKS Sokół Ostróda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GKS Polonia Iłowo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MKS Korsze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LKS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Wel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Lidzbark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MKBS Viktoria Bartoszyce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GKS Mamry Giżycko</w:t>
            </w:r>
          </w:p>
        </w:tc>
        <w:tc>
          <w:tcPr>
            <w:tcW w:w="1298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73,16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25,00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19,91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18,00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16,66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16,66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16,06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15,12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15,00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13,56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13,25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10,00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5,56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3,25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3,25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1,00</w:t>
            </w:r>
          </w:p>
        </w:tc>
      </w:tr>
    </w:tbl>
    <w:p w:rsidR="00E24803" w:rsidRPr="00C16870" w:rsidRDefault="00E24803" w:rsidP="00E24803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24803" w:rsidRPr="00C16870" w:rsidRDefault="00E24803" w:rsidP="00B468B1">
      <w:pPr>
        <w:shd w:val="clear" w:color="auto" w:fill="FFFFFF"/>
        <w:suppressAutoHyphens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6870">
        <w:rPr>
          <w:rFonts w:ascii="Times New Roman" w:eastAsia="Times New Roman" w:hAnsi="Times New Roman" w:cs="Times New Roman"/>
          <w:sz w:val="24"/>
          <w:szCs w:val="24"/>
          <w:lang w:eastAsia="pl-PL"/>
        </w:rPr>
        <w:t>W  Polsce działa ok. 6000 klubów piłki nożnej, które walczą na 9 poziomach od ekstraklasy po C klasę - seniorzy. Z tego w woj. warmińsko mazurskim jest ich 184. Tylko z Giżycka zgłoszono ok.170 dzieci w 7 kategoriach wiekowych.</w:t>
      </w:r>
    </w:p>
    <w:p w:rsidR="00E24803" w:rsidRPr="00C16870" w:rsidRDefault="00E24803" w:rsidP="00E24803">
      <w:pPr>
        <w:rPr>
          <w:rFonts w:ascii="Times New Roman" w:hAnsi="Times New Roman" w:cs="Times New Roman"/>
          <w:sz w:val="24"/>
          <w:szCs w:val="24"/>
        </w:rPr>
      </w:pPr>
    </w:p>
    <w:p w:rsidR="00B468B1" w:rsidRDefault="00B468B1" w:rsidP="00DC67D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68B1" w:rsidRDefault="00B468B1" w:rsidP="00DC67D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68B1" w:rsidRDefault="00B468B1" w:rsidP="00DC67D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68B1" w:rsidRDefault="00B468B1" w:rsidP="00DC67D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68B1" w:rsidRDefault="00B468B1" w:rsidP="00DC67D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68B1" w:rsidRDefault="00B468B1" w:rsidP="00DC67D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B468B1" w:rsidRDefault="00B468B1" w:rsidP="00DC67D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E24803" w:rsidRPr="00C16870" w:rsidRDefault="00E24803" w:rsidP="00DC67D9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168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Tab. nr 3</w:t>
      </w:r>
      <w:r w:rsidR="00DF23EE" w:rsidRPr="00C16870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C168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168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Współzawodnictwo klubów piłki nożnej w zakresie szkolenia młodzieży                 </w:t>
      </w:r>
      <w:r w:rsidR="00DC67D9" w:rsidRPr="00C168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r w:rsidRPr="00C168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sezonie 2011/2012.</w:t>
      </w:r>
      <w:r w:rsidRPr="00C168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1687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/opracowano na podstawie Uchwały Zarządu WM OZPN nr 6/5Z/II/2012 z 10.09.2012r. /</w:t>
      </w:r>
    </w:p>
    <w:p w:rsidR="00E24803" w:rsidRPr="00C16870" w:rsidRDefault="00E24803" w:rsidP="00E24803">
      <w:pPr>
        <w:shd w:val="clear" w:color="auto" w:fill="FFFFFF"/>
        <w:suppressAutoHyphens w:val="0"/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778"/>
        <w:gridCol w:w="2303"/>
        <w:gridCol w:w="2303"/>
      </w:tblGrid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Nazwa klubu           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Ilość punktów        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Nagroda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OKS 1945 OLSZTYN    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3000 zł.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 OLIMPIA ELBLĄG 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2800 zł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 JEZIORAK IŁAWA 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2600 zł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 OLIMPIA 2004 ELBLĄG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1800 zł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RONA 03 EŁK      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1600 zł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OKS SOKÓŁ OSTRÓDA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1400 zł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KS MAZUR EŁK           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1200 zł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KKS GRANICA KĘTRZYN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1000 zł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MKS MAMRY GIŻYCKO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KKS WARMIA OLSZTYN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PKS REDA SZCZYTNO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MKS KORSZE             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MKS ZATOKA BRANIEWO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MKS BŁĘKITNI ORNETA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MKS START NIDZICA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MKS MRĄGOWIA MRĄGOWO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UKS NAKI OLSZTYN 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POLONIA PASŁĘK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DKS DOBRE MIASTO     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PIŁEK</w:t>
            </w:r>
          </w:p>
        </w:tc>
      </w:tr>
      <w:tr w:rsidR="00E24803" w:rsidRPr="00C16870" w:rsidTr="00E24803">
        <w:tc>
          <w:tcPr>
            <w:tcW w:w="82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778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BKS TĘCZA BISKUPIEC                  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303" w:type="dxa"/>
            <w:shd w:val="clear" w:color="auto" w:fill="auto"/>
          </w:tcPr>
          <w:p w:rsidR="00E24803" w:rsidRPr="00C16870" w:rsidRDefault="00E24803" w:rsidP="00E248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 PIŁEK</w:t>
            </w:r>
          </w:p>
        </w:tc>
      </w:tr>
    </w:tbl>
    <w:p w:rsidR="00E24803" w:rsidRPr="00C16870" w:rsidRDefault="00E24803" w:rsidP="00E24803"/>
    <w:p w:rsidR="00E24803" w:rsidRPr="00C16870" w:rsidRDefault="00E24803" w:rsidP="001D2778">
      <w:pPr>
        <w:autoSpaceDE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Praktycznie wszystkie kluby i stowarzyszenia sportowe funkcjonujące w naszym mieście odczuwają chroniczny brak środków finansowych. Brakuje funduszy na działalność statutową, na przejazdy na zawody, sprzęt sportowy, itd. 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W poniższej tabeli (</w:t>
      </w:r>
      <w:r w:rsidRPr="008B5F0D">
        <w:rPr>
          <w:rFonts w:ascii="Times New Roman" w:hAnsi="Times New Roman" w:cs="Times New Roman"/>
          <w:b/>
          <w:sz w:val="24"/>
          <w:szCs w:val="24"/>
        </w:rPr>
        <w:t>tab. nr 4</w:t>
      </w:r>
      <w:r w:rsidRPr="00C16870">
        <w:rPr>
          <w:rFonts w:ascii="Times New Roman" w:hAnsi="Times New Roman" w:cs="Times New Roman"/>
          <w:sz w:val="24"/>
          <w:szCs w:val="24"/>
        </w:rPr>
        <w:t>) są zawarte dane dotyczące potencjału sportowego oraz możliwości organizacyjno-szkoleniowych wybranych klubów i stowarzyszeń sportowych działających w Gminie Miejskiej Giżycko</w:t>
      </w:r>
    </w:p>
    <w:p w:rsidR="00E24803" w:rsidRPr="00C16870" w:rsidRDefault="00E24803" w:rsidP="00E24803">
      <w:pPr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E24803" w:rsidP="00E24803"/>
    <w:p w:rsidR="00E24803" w:rsidRPr="00C16870" w:rsidRDefault="00E24803" w:rsidP="00E24803"/>
    <w:p w:rsidR="00E24803" w:rsidRPr="00C16870" w:rsidRDefault="00E24803" w:rsidP="00E24803"/>
    <w:p w:rsidR="00E24803" w:rsidRPr="00C16870" w:rsidRDefault="00E24803" w:rsidP="00E24803"/>
    <w:p w:rsidR="00E24803" w:rsidRPr="00C16870" w:rsidRDefault="00E24803" w:rsidP="00E24803"/>
    <w:p w:rsidR="00E24803" w:rsidRPr="00C16870" w:rsidRDefault="00E24803" w:rsidP="00E24803"/>
    <w:p w:rsidR="00E02E74" w:rsidRPr="00C16870" w:rsidRDefault="00E02E74" w:rsidP="00E24803">
      <w:pPr>
        <w:suppressAutoHyphens w:val="0"/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  <w:sectPr w:rsidR="00E02E74" w:rsidRPr="00C16870" w:rsidSect="008F62A8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15515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15515"/>
      </w:tblGrid>
      <w:tr w:rsidR="00E24803" w:rsidRPr="00C16870" w:rsidTr="00E24803">
        <w:trPr>
          <w:trHeight w:val="360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803" w:rsidRPr="00A82815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POTENCJAŁ SPORTOWY ORAZ MOŻLIWOŚCI ORGANIZACYJNO - SZKOLENIOWE </w:t>
            </w:r>
          </w:p>
        </w:tc>
      </w:tr>
      <w:tr w:rsidR="00E24803" w:rsidRPr="00C16870" w:rsidTr="00E24803">
        <w:trPr>
          <w:trHeight w:val="360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803" w:rsidRPr="00A82815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KLUBÓW I STOWARZYSZEŃ SPORTOWYCH</w:t>
            </w:r>
          </w:p>
        </w:tc>
      </w:tr>
      <w:tr w:rsidR="00E24803" w:rsidRPr="00C16870" w:rsidTr="00E24803">
        <w:trPr>
          <w:trHeight w:val="360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24803" w:rsidRPr="00A82815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A8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Tab</w:t>
            </w:r>
            <w:r w:rsidR="00DF23EE" w:rsidRPr="00A8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  <w:r w:rsidRPr="00A828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nr 4                                          DZIAŁAJĄCYCH W GMINIE MIEJSKIEJ GIŻYCKO</w:t>
            </w:r>
          </w:p>
          <w:tbl>
            <w:tblPr>
              <w:tblW w:w="1472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3"/>
              <w:gridCol w:w="544"/>
              <w:gridCol w:w="841"/>
              <w:gridCol w:w="949"/>
              <w:gridCol w:w="376"/>
              <w:gridCol w:w="2139"/>
              <w:gridCol w:w="1449"/>
              <w:gridCol w:w="1594"/>
              <w:gridCol w:w="1463"/>
              <w:gridCol w:w="429"/>
              <w:gridCol w:w="969"/>
              <w:gridCol w:w="584"/>
              <w:gridCol w:w="324"/>
              <w:gridCol w:w="341"/>
              <w:gridCol w:w="324"/>
              <w:gridCol w:w="394"/>
              <w:gridCol w:w="436"/>
              <w:gridCol w:w="1121"/>
            </w:tblGrid>
            <w:tr w:rsidR="00E24803" w:rsidRPr="00A82815" w:rsidTr="00E24803">
              <w:trPr>
                <w:trHeight w:val="570"/>
              </w:trPr>
              <w:tc>
                <w:tcPr>
                  <w:tcW w:w="44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Lp</w:t>
                  </w:r>
                  <w:proofErr w:type="spellEnd"/>
                </w:p>
              </w:tc>
              <w:tc>
                <w:tcPr>
                  <w:tcW w:w="544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Dyscyplina sportowa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Kluby gm. Giżycko</w:t>
                  </w:r>
                </w:p>
              </w:tc>
              <w:tc>
                <w:tcPr>
                  <w:tcW w:w="3464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Kadra szkoleniowa</w:t>
                  </w:r>
                </w:p>
              </w:tc>
              <w:tc>
                <w:tcPr>
                  <w:tcW w:w="3043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Organizacja szkolenia sportowego, źródła finansowania, wspierania działalności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ks</w:t>
                  </w:r>
                  <w:proofErr w:type="spellEnd"/>
                </w:p>
              </w:tc>
              <w:tc>
                <w:tcPr>
                  <w:tcW w:w="2861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Zaplecze bazowe</w:t>
                  </w:r>
                </w:p>
              </w:tc>
              <w:tc>
                <w:tcPr>
                  <w:tcW w:w="2403" w:type="dxa"/>
                  <w:gridSpan w:val="6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Zawodnicy 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Lider sportu (tren</w:t>
                  </w:r>
                  <w:r w:rsidR="00AB3E8F"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e</w:t>
                  </w: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r, działacz)</w:t>
                  </w:r>
                </w:p>
              </w:tc>
            </w:tr>
            <w:tr w:rsidR="00E24803" w:rsidRPr="00A82815" w:rsidTr="00E24803">
              <w:trPr>
                <w:trHeight w:val="1125"/>
              </w:trPr>
              <w:tc>
                <w:tcPr>
                  <w:tcW w:w="4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wykształcenie</w:t>
                  </w:r>
                </w:p>
              </w:tc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213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Forma zatrudnienia (wolontariat, umowa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cyw-prawna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, etat) 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nazwa podmiotów, organów wspierających finansowo, czy jest wsparcie sponsorskie itp. 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Współpraca z uczelniami, placówkami naukowo badawczymi, szkołami -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sms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 sportowe itp. Podaj nazwę ilość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Rodzaj obiektu, 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ilość 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forma fin. (najem od kogo?, własność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ks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 itp.) </w:t>
                  </w:r>
                </w:p>
              </w:tc>
              <w:tc>
                <w:tcPr>
                  <w:tcW w:w="584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Senior</w:t>
                  </w:r>
                </w:p>
              </w:tc>
              <w:tc>
                <w:tcPr>
                  <w:tcW w:w="341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Junior16-18 lat</w:t>
                  </w:r>
                </w:p>
              </w:tc>
              <w:tc>
                <w:tcPr>
                  <w:tcW w:w="32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Jun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 młodszy 14-15 lat</w:t>
                  </w:r>
                </w:p>
              </w:tc>
              <w:tc>
                <w:tcPr>
                  <w:tcW w:w="3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Młodzik 12-13 lat</w:t>
                  </w:r>
                </w:p>
              </w:tc>
              <w:tc>
                <w:tcPr>
                  <w:tcW w:w="436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dzieci poniżej 12 lat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525"/>
              </w:trPr>
              <w:tc>
                <w:tcPr>
                  <w:tcW w:w="44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3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2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41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2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36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Łyżwiarstwo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UKS GIŻYCKO SEKCJA ŁYŻWIARSKO-WROTKARSKA</w:t>
                  </w:r>
                </w:p>
              </w:tc>
              <w:tc>
                <w:tcPr>
                  <w:tcW w:w="94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MOSiR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CPUiIS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, UM Giżycko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lodowisko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MOSiR</w:t>
                  </w:r>
                </w:p>
              </w:tc>
              <w:tc>
                <w:tcPr>
                  <w:tcW w:w="58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341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Jolanta Maksymiuk</w:t>
                  </w: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hala sportowa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MOSiR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umowa zlecenie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8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Giżyckie Stowarzyszenie Łyżwiarskie „Czarne Pantery”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lodowisko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MOSiR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24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24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8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24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TK. "MASTERS GIŻYCKO" hokej 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lodowisko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MOSiR-wynajm</w:t>
                  </w:r>
                  <w:proofErr w:type="spell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Vladimir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Buril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, Dariusz Urbanowicz,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Zdzislaw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 Trojga, Danie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Rockil,Jerzy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Gawarecki</w:t>
                  </w:r>
                  <w:proofErr w:type="spellEnd"/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8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Nauczyciel WF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45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E24803" w:rsidRPr="00A82815" w:rsidTr="00E24803">
              <w:trPr>
                <w:trHeight w:val="28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8" w:space="0" w:color="333333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64</w:t>
                  </w:r>
                </w:p>
              </w:tc>
              <w:tc>
                <w:tcPr>
                  <w:tcW w:w="341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E24803">
              <w:trPr>
                <w:trHeight w:val="28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3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81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442E40" w:rsidRPr="00A82815" w:rsidRDefault="00442E40">
            <w:pPr>
              <w:rPr>
                <w:rFonts w:ascii="Times New Roman" w:hAnsi="Times New Roman" w:cs="Times New Roman"/>
              </w:rPr>
            </w:pPr>
          </w:p>
          <w:p w:rsidR="00442E40" w:rsidRPr="00A82815" w:rsidRDefault="00442E40">
            <w:pPr>
              <w:rPr>
                <w:rFonts w:ascii="Times New Roman" w:hAnsi="Times New Roman" w:cs="Times New Roman"/>
              </w:rPr>
            </w:pPr>
          </w:p>
          <w:tbl>
            <w:tblPr>
              <w:tblW w:w="14725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444"/>
              <w:gridCol w:w="545"/>
              <w:gridCol w:w="842"/>
              <w:gridCol w:w="949"/>
              <w:gridCol w:w="376"/>
              <w:gridCol w:w="2140"/>
              <w:gridCol w:w="1449"/>
              <w:gridCol w:w="1595"/>
              <w:gridCol w:w="1463"/>
              <w:gridCol w:w="429"/>
              <w:gridCol w:w="969"/>
              <w:gridCol w:w="584"/>
              <w:gridCol w:w="324"/>
              <w:gridCol w:w="341"/>
              <w:gridCol w:w="324"/>
              <w:gridCol w:w="394"/>
              <w:gridCol w:w="436"/>
              <w:gridCol w:w="1121"/>
            </w:tblGrid>
            <w:tr w:rsidR="00E24803" w:rsidRPr="00A82815" w:rsidTr="00442E40">
              <w:trPr>
                <w:trHeight w:val="285"/>
              </w:trPr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2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Tenis stołowy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UKS "Dwójka" przy Gimnazjum nr 2 w Giżycku     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Urząd  Miasta, sponsorzy, wcześniej Urząd Marszałkowski, Ministerstwo Sportu w Warszawie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Kluby Sportowe ok.20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13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4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sala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gimn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.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najem od Gimnazjum nr 2 w Giżycku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45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85"/>
              </w:trPr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3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PŁYWANIE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MKS "Medyk" Giżycko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Urząd  Miasta, 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Gim nr 2, SP nr 4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basen miejski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MOSiR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  <w:r w:rsidR="00F36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17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Tomasz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Kubkowski</w:t>
                  </w:r>
                  <w:proofErr w:type="spellEnd"/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  <w:r w:rsidR="00F36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umowa zlecenie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  <w:r w:rsidR="00F366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umowa zlecenie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 </w:t>
                  </w:r>
                  <w:r w:rsidR="004C1E32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17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48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85"/>
              </w:trPr>
              <w:tc>
                <w:tcPr>
                  <w:tcW w:w="443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4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  <w:t>ŻEGLARSTWO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UKŻR „NIEGOCIN” GIŻYCKO</w:t>
                  </w:r>
                </w:p>
              </w:tc>
              <w:tc>
                <w:tcPr>
                  <w:tcW w:w="949" w:type="dxa"/>
                  <w:tcBorders>
                    <w:top w:val="single" w:sz="12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MBSW, program NIVEA Błękitne Żagle – do końca 2012r., Miasto Giżycko ( w 2012 – 3.300 ), Powiat Giżycki  (w  2012 r. - 1.800 zł ) 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AWFiS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Gdańsk, klasy sportowe SP nr 4 i Gimnazjum nr 1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pawilon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single" w:sz="12" w:space="0" w:color="auto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MBSW</w:t>
                  </w:r>
                </w:p>
              </w:tc>
              <w:tc>
                <w:tcPr>
                  <w:tcW w:w="584" w:type="dxa"/>
                  <w:tcBorders>
                    <w:top w:val="single" w:sz="12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21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Hangar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MBSW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Umowa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c-p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/wolontariat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6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Umowa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c-p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/wolontariat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000000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000000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61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Uczniowski Klub Sportowy " MUSTANG "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NIVEA POLSKA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Szkoła Podstawowa Nr 4 Giżycko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Hangar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Najem COS 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213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8" w:space="0" w:color="333333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394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36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39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76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90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5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KARATE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KS TKD GIŻYCKO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Warmińsko-Mazurska Federacja Sportu ,Okręgowy Związek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Taekwondo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Olimpijskiego, LZS 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AZS UWM Olsztyn, AZS Medyk Łomża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Saka gimnastyczna Gimnazjum nr 1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gimnazjum nr 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13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26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Jerzy Dziedzic , Marcin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Bałasz</w:t>
                  </w:r>
                  <w:proofErr w:type="spellEnd"/>
                </w:p>
              </w:tc>
            </w:tr>
            <w:tr w:rsidR="00E24803" w:rsidRPr="00A82815" w:rsidTr="00442E40">
              <w:trPr>
                <w:trHeight w:val="39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GOK Wydminy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53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AIKIDO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333333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333333"/>
                    <w:right w:val="single" w:sz="4" w:space="0" w:color="333333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333333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nie posiada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23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6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71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Jacek Szpakowski</w:t>
                  </w: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63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333333"/>
                    <w:bottom w:val="single" w:sz="8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8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333333"/>
                    <w:right w:val="single" w:sz="4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333333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8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333333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333333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333333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112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333333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2139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333333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36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11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9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97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39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8" w:space="0" w:color="333333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165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6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PIŁKA SIATKOWA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KS MOSiR Giżycko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Urząd Miasta,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MOSiR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CPUiIS</w:t>
                  </w:r>
                  <w:proofErr w:type="spellEnd"/>
                </w:p>
              </w:tc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WMZPS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Hala MOSiR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45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Gij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 A,      Grodzki P, Kochanowska I,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Pachucki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 D,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Maksimowski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 K.</w:t>
                  </w: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boiska plażowe MOSiR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Umowa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zlecene</w:t>
                  </w:r>
                  <w:proofErr w:type="spellEnd"/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45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3-Umowa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zlecene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, 1- wolontariat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6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Naucz. WF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Umowa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zlecene</w:t>
                  </w:r>
                  <w:proofErr w:type="spellEnd"/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Razem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116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15"/>
              </w:trPr>
              <w:tc>
                <w:tcPr>
                  <w:tcW w:w="443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7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PIŁKA NOŻNA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MAMRY MOSiR</w:t>
                  </w:r>
                </w:p>
              </w:tc>
              <w:tc>
                <w:tcPr>
                  <w:tcW w:w="94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4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Urząd Miasta,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MOSiR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CPUiIS</w:t>
                  </w:r>
                  <w:proofErr w:type="spellEnd"/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Boisko MOSiR</w:t>
                  </w:r>
                </w:p>
              </w:tc>
              <w:tc>
                <w:tcPr>
                  <w:tcW w:w="42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29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Bierć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 G, </w:t>
                  </w: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 xml:space="preserve">Jabłoński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Sz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,</w:t>
                  </w: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Kajrys</w:t>
                  </w:r>
                  <w:proofErr w:type="spellEnd"/>
                  <w:r w:rsidR="009D2DF6"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 K.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Orliki MOSiR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29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Umowa zlecenie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29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138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Szkółka Piłkarska GOL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single" w:sz="8" w:space="0" w:color="333333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333333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333333"/>
                    <w:bottom w:val="single" w:sz="4" w:space="0" w:color="auto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333333"/>
                    <w:bottom w:val="single" w:sz="4" w:space="0" w:color="auto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333333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333333"/>
                    <w:bottom w:val="single" w:sz="4" w:space="0" w:color="auto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333333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single" w:sz="8" w:space="0" w:color="333333"/>
                    <w:bottom w:val="nil"/>
                    <w:right w:val="single" w:sz="4" w:space="0" w:color="333333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333333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333333"/>
                    <w:bottom w:val="single" w:sz="4" w:space="0" w:color="auto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333333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333333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333333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nil"/>
                    <w:right w:val="single" w:sz="4" w:space="0" w:color="333333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50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333333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1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extDirection w:val="btLr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Mazurska Akademia Piłkarska </w:t>
                  </w:r>
                </w:p>
              </w:tc>
              <w:tc>
                <w:tcPr>
                  <w:tcW w:w="949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Orlik MOSiR 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Hala COS </w:t>
                  </w:r>
                </w:p>
              </w:tc>
              <w:tc>
                <w:tcPr>
                  <w:tcW w:w="58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50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5448F2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>Mirosław Lubas,  Wojciech Laskowski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  <w:t xml:space="preserve">, Miłosz Kołodziejczyk 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47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wolontariat / umowa c - p 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umowa c - p 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50</w:t>
                  </w:r>
                </w:p>
              </w:tc>
              <w:tc>
                <w:tcPr>
                  <w:tcW w:w="1121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2"/>
                      <w:szCs w:val="12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7</w:t>
                  </w:r>
                </w:p>
              </w:tc>
              <w:tc>
                <w:tcPr>
                  <w:tcW w:w="213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25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28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53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104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3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238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8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PIŁKA RĘCZNA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MTS - PST "Giżycko"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składki członkowskie, wpłaty rodziców, dotacje Urzędu Miejskiego, Urzędu Marszałkowskiego, nieliczni sponsorzy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klasy sportowe Gimnazjum nr 1,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wspólpraca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z SMS Gdańsk i Gliwice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hala MOSiR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najem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442E40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Paszkiewicz Andrzej</w:t>
                  </w: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Hala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ZSKŚiA</w:t>
                  </w:r>
                  <w:proofErr w:type="spellEnd"/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najem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34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6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Naucz. WF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nil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12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single" w:sz="4" w:space="0" w:color="333333"/>
                    <w:bottom w:val="single" w:sz="12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71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lastRenderedPageBreak/>
                    <w:t>9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SZACHY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SkS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Smol-Bud</w:t>
                  </w:r>
                  <w:proofErr w:type="spellEnd"/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Z-d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Remontowo-Montżowy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Mieczysław Smoleński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Centrum Profilaktyki Uzależnień i Integracji Społecznej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31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  <w:r w:rsidR="00442E40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świetlica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CPUiIS</w:t>
                  </w:r>
                  <w:proofErr w:type="spell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1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Naucz. WF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35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GKS Niewidomych Kormoran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38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7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3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3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4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4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38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333333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12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69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333333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39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73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  <w:t>10</w:t>
                  </w:r>
                </w:p>
              </w:tc>
              <w:tc>
                <w:tcPr>
                  <w:tcW w:w="544" w:type="dxa"/>
                  <w:vMerge w:val="restart"/>
                  <w:tcBorders>
                    <w:top w:val="single" w:sz="4" w:space="0" w:color="auto"/>
                    <w:left w:val="nil"/>
                    <w:bottom w:val="single" w:sz="12" w:space="0" w:color="000000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  <w:t>KOLARSTWO</w:t>
                  </w:r>
                </w:p>
              </w:tc>
              <w:tc>
                <w:tcPr>
                  <w:tcW w:w="841" w:type="dxa"/>
                  <w:vMerge w:val="restart"/>
                  <w:tcBorders>
                    <w:top w:val="single" w:sz="4" w:space="0" w:color="auto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SkS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 xml:space="preserve">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Smol-Bud</w:t>
                  </w:r>
                  <w:proofErr w:type="spellEnd"/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12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Z-d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Remontowo-Montżowy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Mieczysław Smoleński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centrum Profilaktyki Uzależnień i Integracji Społecznej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pomieszczenie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prywatnne</w:t>
                  </w:r>
                  <w:proofErr w:type="spellEnd"/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Tadeusz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Lewońko</w:t>
                  </w:r>
                  <w:proofErr w:type="spellEnd"/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6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single" w:sz="12" w:space="0" w:color="auto"/>
                    <w:left w:val="single" w:sz="8" w:space="0" w:color="auto"/>
                    <w:bottom w:val="single" w:sz="8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12" w:space="0" w:color="auto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5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5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000000" w:fill="FFFFFF"/>
                  <w:textDirection w:val="btLr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TK. "MASTERS GIŻYCKO"</w:t>
                  </w: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M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ilość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442E40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Jerzy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Gawarecki</w:t>
                  </w:r>
                  <w:proofErr w:type="spellEnd"/>
                </w:p>
              </w:tc>
            </w:tr>
            <w:tr w:rsidR="00E24803" w:rsidRPr="00A82815" w:rsidTr="00442E40">
              <w:trPr>
                <w:trHeight w:val="27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M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  <w:r w:rsidR="00BC3C29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3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Trener </w:t>
                  </w:r>
                  <w:proofErr w:type="spellStart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kl</w:t>
                  </w:r>
                  <w:proofErr w:type="spellEnd"/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 xml:space="preserve"> II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K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3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Instruktor</w:t>
                  </w:r>
                </w:p>
              </w:tc>
              <w:tc>
                <w:tcPr>
                  <w:tcW w:w="3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Licencje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12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345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Naucz. WF</w:t>
                  </w:r>
                </w:p>
              </w:tc>
              <w:tc>
                <w:tcPr>
                  <w:tcW w:w="376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right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21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DC67D9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W</w:t>
                  </w:r>
                  <w:r w:rsidR="00E24803"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olontariat</w:t>
                  </w:r>
                </w:p>
              </w:tc>
              <w:tc>
                <w:tcPr>
                  <w:tcW w:w="1449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8" w:space="0" w:color="333333"/>
                    <w:right w:val="single" w:sz="4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27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8" w:space="0" w:color="333333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Razem</w:t>
                  </w:r>
                </w:p>
              </w:tc>
              <w:tc>
                <w:tcPr>
                  <w:tcW w:w="949" w:type="dxa"/>
                  <w:vMerge w:val="restart"/>
                  <w:tcBorders>
                    <w:top w:val="single" w:sz="8" w:space="0" w:color="333333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76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2139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4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12" w:space="0" w:color="000000"/>
                    <w:right w:val="single" w:sz="4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594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463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429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969" w:type="dxa"/>
                  <w:vMerge w:val="restart"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584" w:type="dxa"/>
                  <w:tcBorders>
                    <w:top w:val="single" w:sz="8" w:space="0" w:color="333333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442E40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14</w:t>
                  </w:r>
                </w:p>
              </w:tc>
              <w:tc>
                <w:tcPr>
                  <w:tcW w:w="34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3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3</w:t>
                  </w: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1</w:t>
                  </w:r>
                </w:p>
              </w:tc>
              <w:tc>
                <w:tcPr>
                  <w:tcW w:w="1121" w:type="dxa"/>
                  <w:vMerge w:val="restart"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shd w:val="clear" w:color="000000" w:fill="FFFFFF"/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  <w:t> </w:t>
                  </w:r>
                </w:p>
              </w:tc>
            </w:tr>
            <w:tr w:rsidR="00E24803" w:rsidRPr="00A82815" w:rsidTr="00442E40">
              <w:trPr>
                <w:trHeight w:val="240"/>
              </w:trPr>
              <w:tc>
                <w:tcPr>
                  <w:tcW w:w="443" w:type="dxa"/>
                  <w:vMerge/>
                  <w:tcBorders>
                    <w:top w:val="nil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44" w:type="dxa"/>
                  <w:vMerge/>
                  <w:tcBorders>
                    <w:top w:val="nil"/>
                    <w:left w:val="nil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841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949" w:type="dxa"/>
                  <w:vMerge/>
                  <w:tcBorders>
                    <w:top w:val="single" w:sz="8" w:space="0" w:color="333333"/>
                    <w:left w:val="single" w:sz="8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376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2139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4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12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594" w:type="dxa"/>
                  <w:vMerge/>
                  <w:tcBorders>
                    <w:top w:val="single" w:sz="8" w:space="0" w:color="auto"/>
                    <w:left w:val="single" w:sz="4" w:space="0" w:color="auto"/>
                    <w:bottom w:val="single" w:sz="12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1463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429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969" w:type="dxa"/>
                  <w:vMerge/>
                  <w:tcBorders>
                    <w:top w:val="single" w:sz="8" w:space="0" w:color="333333"/>
                    <w:left w:val="single" w:sz="4" w:space="0" w:color="auto"/>
                    <w:bottom w:val="single" w:sz="12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</w:p>
              </w:tc>
              <w:tc>
                <w:tcPr>
                  <w:tcW w:w="584" w:type="dxa"/>
                  <w:tcBorders>
                    <w:top w:val="nil"/>
                    <w:left w:val="nil"/>
                    <w:bottom w:val="single" w:sz="12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pl-PL"/>
                    </w:rPr>
                    <w:t> </w:t>
                  </w:r>
                </w:p>
              </w:tc>
              <w:tc>
                <w:tcPr>
                  <w:tcW w:w="1819" w:type="dxa"/>
                  <w:gridSpan w:val="5"/>
                  <w:tcBorders>
                    <w:top w:val="single" w:sz="4" w:space="0" w:color="auto"/>
                    <w:left w:val="nil"/>
                    <w:bottom w:val="single" w:sz="12" w:space="0" w:color="auto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</w:pPr>
                  <w:r w:rsidRPr="00A82815">
                    <w:rPr>
                      <w:rFonts w:ascii="Times New Roman" w:eastAsia="Times New Roman" w:hAnsi="Times New Roman" w:cs="Times New Roman"/>
                      <w:b/>
                      <w:bCs/>
                      <w:sz w:val="14"/>
                      <w:szCs w:val="14"/>
                      <w:lang w:eastAsia="pl-PL"/>
                    </w:rPr>
                    <w:t>32</w:t>
                  </w:r>
                </w:p>
              </w:tc>
              <w:tc>
                <w:tcPr>
                  <w:tcW w:w="1121" w:type="dxa"/>
                  <w:vMerge/>
                  <w:tcBorders>
                    <w:top w:val="nil"/>
                    <w:left w:val="single" w:sz="4" w:space="0" w:color="auto"/>
                    <w:bottom w:val="single" w:sz="12" w:space="0" w:color="000000"/>
                    <w:right w:val="single" w:sz="8" w:space="0" w:color="auto"/>
                  </w:tcBorders>
                  <w:vAlign w:val="center"/>
                  <w:hideMark/>
                </w:tcPr>
                <w:p w:rsidR="00E24803" w:rsidRPr="00A82815" w:rsidRDefault="00E24803" w:rsidP="00E24803">
                  <w:pPr>
                    <w:suppressAutoHyphens w:val="0"/>
                    <w:spacing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pl-PL"/>
                    </w:rPr>
                  </w:pPr>
                </w:p>
              </w:tc>
            </w:tr>
          </w:tbl>
          <w:p w:rsidR="00E24803" w:rsidRPr="00A82815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</w:pPr>
          </w:p>
        </w:tc>
      </w:tr>
      <w:tr w:rsidR="00443B0F" w:rsidRPr="00C16870" w:rsidTr="00E24803">
        <w:trPr>
          <w:trHeight w:val="360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B0F" w:rsidRPr="00C16870" w:rsidRDefault="00443B0F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443B0F" w:rsidRPr="00C16870" w:rsidTr="00E24803">
        <w:trPr>
          <w:trHeight w:val="360"/>
        </w:trPr>
        <w:tc>
          <w:tcPr>
            <w:tcW w:w="15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43B0F" w:rsidRPr="00C16870" w:rsidRDefault="00443B0F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E02E74" w:rsidRPr="00C16870" w:rsidRDefault="00E02E74" w:rsidP="00E24803">
      <w:pPr>
        <w:sectPr w:rsidR="00E02E74" w:rsidRPr="00C16870" w:rsidSect="00E02E74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E24803" w:rsidRPr="00C16870" w:rsidRDefault="00E24803" w:rsidP="00E24803"/>
    <w:p w:rsidR="00E24803" w:rsidRPr="006A3295" w:rsidRDefault="00E24803" w:rsidP="00E02E74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95">
        <w:rPr>
          <w:rFonts w:ascii="Times New Roman" w:hAnsi="Times New Roman" w:cs="Times New Roman"/>
          <w:b/>
          <w:i/>
          <w:sz w:val="24"/>
          <w:szCs w:val="24"/>
        </w:rPr>
        <w:t>Tab</w:t>
      </w:r>
      <w:r w:rsidR="00DC67D9" w:rsidRPr="006A32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A3295">
        <w:rPr>
          <w:rFonts w:ascii="Times New Roman" w:hAnsi="Times New Roman" w:cs="Times New Roman"/>
          <w:b/>
          <w:i/>
          <w:sz w:val="24"/>
          <w:szCs w:val="24"/>
        </w:rPr>
        <w:t xml:space="preserve"> nr 5</w:t>
      </w:r>
      <w:r w:rsidR="00DF23EE" w:rsidRPr="006A32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Pr="006A3295">
        <w:rPr>
          <w:rFonts w:ascii="Times New Roman" w:hAnsi="Times New Roman" w:cs="Times New Roman"/>
          <w:b/>
          <w:sz w:val="24"/>
          <w:szCs w:val="24"/>
        </w:rPr>
        <w:t>Procentowy udział zawodników uprawiających poszczególne dyscypliny sportowe</w:t>
      </w:r>
    </w:p>
    <w:p w:rsidR="00E24803" w:rsidRDefault="00E24803" w:rsidP="00E24803"/>
    <w:p w:rsidR="006A3295" w:rsidRDefault="006A3295" w:rsidP="00E24803"/>
    <w:p w:rsidR="006A3295" w:rsidRDefault="006A3295" w:rsidP="00E24803"/>
    <w:p w:rsidR="006A3295" w:rsidRDefault="006A3295" w:rsidP="00E24803"/>
    <w:p w:rsidR="006A3295" w:rsidRPr="00C16870" w:rsidRDefault="006A3295" w:rsidP="00E24803"/>
    <w:p w:rsidR="00E24803" w:rsidRPr="00C16870" w:rsidRDefault="00442E40" w:rsidP="00442E40">
      <w:pPr>
        <w:jc w:val="center"/>
      </w:pPr>
      <w:r w:rsidRPr="00442E40">
        <w:rPr>
          <w:noProof/>
          <w:lang w:eastAsia="pl-PL"/>
        </w:rPr>
        <w:drawing>
          <wp:inline distT="0" distB="0" distL="0" distR="0">
            <wp:extent cx="5429250" cy="4067175"/>
            <wp:effectExtent l="19050" t="0" r="19050" b="0"/>
            <wp:docPr id="9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F3F" w:rsidRDefault="00981F3F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295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6A3295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95">
        <w:rPr>
          <w:rFonts w:ascii="Times New Roman" w:hAnsi="Times New Roman" w:cs="Times New Roman"/>
          <w:b/>
          <w:i/>
          <w:sz w:val="24"/>
          <w:szCs w:val="24"/>
        </w:rPr>
        <w:lastRenderedPageBreak/>
        <w:t>Tab</w:t>
      </w:r>
      <w:r w:rsidR="00DC67D9" w:rsidRPr="006A32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3015" w:rsidRPr="006A3295">
        <w:rPr>
          <w:rFonts w:ascii="Times New Roman" w:hAnsi="Times New Roman" w:cs="Times New Roman"/>
          <w:b/>
          <w:i/>
          <w:sz w:val="24"/>
          <w:szCs w:val="24"/>
        </w:rPr>
        <w:t xml:space="preserve"> nr 6</w:t>
      </w:r>
      <w:r w:rsidR="00DF23EE" w:rsidRPr="006A3295">
        <w:rPr>
          <w:rFonts w:ascii="Times New Roman" w:hAnsi="Times New Roman" w:cs="Times New Roman"/>
          <w:b/>
          <w:sz w:val="24"/>
          <w:szCs w:val="24"/>
        </w:rPr>
        <w:t>.</w:t>
      </w:r>
      <w:r w:rsidR="00DF3015" w:rsidRPr="006A3295">
        <w:rPr>
          <w:rFonts w:ascii="Times New Roman" w:hAnsi="Times New Roman" w:cs="Times New Roman"/>
          <w:b/>
          <w:sz w:val="24"/>
          <w:szCs w:val="24"/>
        </w:rPr>
        <w:t xml:space="preserve">  Liczba</w:t>
      </w:r>
      <w:r w:rsidRPr="006A3295">
        <w:rPr>
          <w:rFonts w:ascii="Times New Roman" w:hAnsi="Times New Roman" w:cs="Times New Roman"/>
          <w:b/>
          <w:sz w:val="24"/>
          <w:szCs w:val="24"/>
        </w:rPr>
        <w:t xml:space="preserve"> zawodników w giżyckich klubach </w:t>
      </w:r>
      <w:r w:rsidR="00DF3015" w:rsidRPr="006A3295">
        <w:rPr>
          <w:rFonts w:ascii="Times New Roman" w:hAnsi="Times New Roman" w:cs="Times New Roman"/>
          <w:b/>
          <w:sz w:val="24"/>
          <w:szCs w:val="24"/>
        </w:rPr>
        <w:t>sportowych wg stanu na czerwiec 2013</w:t>
      </w:r>
    </w:p>
    <w:p w:rsidR="00E24803" w:rsidRPr="00C16870" w:rsidRDefault="00E24803" w:rsidP="00E24803"/>
    <w:tbl>
      <w:tblPr>
        <w:tblW w:w="876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220"/>
        <w:gridCol w:w="1096"/>
        <w:gridCol w:w="1096"/>
        <w:gridCol w:w="1096"/>
        <w:gridCol w:w="1096"/>
        <w:gridCol w:w="1096"/>
        <w:gridCol w:w="1096"/>
        <w:gridCol w:w="1096"/>
      </w:tblGrid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pl-P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81915</wp:posOffset>
                  </wp:positionV>
                  <wp:extent cx="5121910" cy="2997835"/>
                  <wp:effectExtent l="19050" t="0" r="21590" b="0"/>
                  <wp:wrapNone/>
                  <wp:docPr id="2" name="Wykres 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80"/>
            </w:tblGrid>
            <w:tr w:rsidR="00927140" w:rsidRPr="00927140">
              <w:trPr>
                <w:trHeight w:val="285"/>
                <w:tblCellSpacing w:w="0" w:type="dxa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27140" w:rsidRPr="00927140" w:rsidRDefault="00927140" w:rsidP="00927140">
                  <w:pPr>
                    <w:suppressAutoHyphens w:val="0"/>
                    <w:spacing w:line="240" w:lineRule="auto"/>
                    <w:rPr>
                      <w:rFonts w:ascii="Arial" w:eastAsia="Times New Roman" w:hAnsi="Arial" w:cs="Arial"/>
                      <w:color w:val="000000"/>
                      <w:lang w:eastAsia="pl-PL"/>
                    </w:rPr>
                  </w:pPr>
                </w:p>
              </w:tc>
            </w:tr>
          </w:tbl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927140" w:rsidRPr="00927140" w:rsidTr="00927140">
        <w:trPr>
          <w:trHeight w:val="285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7140" w:rsidRPr="00927140" w:rsidRDefault="00927140" w:rsidP="00927140">
            <w:pPr>
              <w:suppressAutoHyphens w:val="0"/>
              <w:spacing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2181D" w:rsidRDefault="00F2181D" w:rsidP="00E24803">
      <w:pPr>
        <w:rPr>
          <w:rFonts w:ascii="Times New Roman" w:hAnsi="Times New Roman" w:cs="Times New Roman"/>
          <w:sz w:val="24"/>
          <w:szCs w:val="24"/>
        </w:rPr>
      </w:pPr>
    </w:p>
    <w:p w:rsidR="00F2181D" w:rsidRDefault="00F2181D" w:rsidP="00E24803">
      <w:pPr>
        <w:rPr>
          <w:rFonts w:ascii="Times New Roman" w:hAnsi="Times New Roman" w:cs="Times New Roman"/>
          <w:sz w:val="24"/>
          <w:szCs w:val="24"/>
        </w:rPr>
      </w:pPr>
    </w:p>
    <w:p w:rsidR="00E24803" w:rsidRPr="006A3295" w:rsidRDefault="00E24803" w:rsidP="00E24803">
      <w:pPr>
        <w:rPr>
          <w:rFonts w:ascii="Times New Roman" w:hAnsi="Times New Roman" w:cs="Times New Roman"/>
          <w:b/>
          <w:sz w:val="24"/>
          <w:szCs w:val="24"/>
        </w:rPr>
      </w:pPr>
      <w:r w:rsidRPr="006A3295">
        <w:rPr>
          <w:rFonts w:ascii="Times New Roman" w:hAnsi="Times New Roman" w:cs="Times New Roman"/>
          <w:b/>
          <w:i/>
          <w:sz w:val="24"/>
          <w:szCs w:val="24"/>
        </w:rPr>
        <w:t>Tab</w:t>
      </w:r>
      <w:r w:rsidR="00DC67D9" w:rsidRPr="006A32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DF3015" w:rsidRPr="006A3295">
        <w:rPr>
          <w:rFonts w:ascii="Times New Roman" w:hAnsi="Times New Roman" w:cs="Times New Roman"/>
          <w:b/>
          <w:i/>
          <w:sz w:val="24"/>
          <w:szCs w:val="24"/>
        </w:rPr>
        <w:t xml:space="preserve"> nr 7</w:t>
      </w:r>
      <w:r w:rsidR="00DF23EE" w:rsidRPr="006A3295">
        <w:rPr>
          <w:rFonts w:ascii="Times New Roman" w:hAnsi="Times New Roman" w:cs="Times New Roman"/>
          <w:b/>
          <w:sz w:val="24"/>
          <w:szCs w:val="24"/>
        </w:rPr>
        <w:t>.</w:t>
      </w:r>
      <w:r w:rsidR="00DF3015" w:rsidRPr="006A3295">
        <w:rPr>
          <w:rFonts w:ascii="Times New Roman" w:hAnsi="Times New Roman" w:cs="Times New Roman"/>
          <w:b/>
          <w:sz w:val="24"/>
          <w:szCs w:val="24"/>
        </w:rPr>
        <w:t xml:space="preserve">   Liczba zawodników</w:t>
      </w:r>
      <w:r w:rsidRPr="006A32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015" w:rsidRPr="006A3295">
        <w:rPr>
          <w:rFonts w:ascii="Times New Roman" w:hAnsi="Times New Roman" w:cs="Times New Roman"/>
          <w:b/>
          <w:sz w:val="24"/>
          <w:szCs w:val="24"/>
        </w:rPr>
        <w:t>wg</w:t>
      </w:r>
      <w:r w:rsidRPr="006A3295">
        <w:rPr>
          <w:rFonts w:ascii="Times New Roman" w:hAnsi="Times New Roman" w:cs="Times New Roman"/>
          <w:b/>
          <w:sz w:val="24"/>
          <w:szCs w:val="24"/>
        </w:rPr>
        <w:t xml:space="preserve"> kategorii wiekowych</w:t>
      </w:r>
    </w:p>
    <w:p w:rsidR="00E24803" w:rsidRPr="00C16870" w:rsidRDefault="008326B8" w:rsidP="00E248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24803" w:rsidRPr="00C16870" w:rsidRDefault="00442E40" w:rsidP="00442E40">
      <w:pPr>
        <w:jc w:val="center"/>
      </w:pPr>
      <w:r w:rsidRPr="00442E40">
        <w:rPr>
          <w:noProof/>
          <w:lang w:eastAsia="pl-PL"/>
        </w:rPr>
        <w:drawing>
          <wp:inline distT="0" distB="0" distL="0" distR="0">
            <wp:extent cx="5448300" cy="3267075"/>
            <wp:effectExtent l="19050" t="0" r="19050" b="0"/>
            <wp:docPr id="11" name="Wykres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4803" w:rsidRDefault="00E24803" w:rsidP="00E24803"/>
    <w:p w:rsidR="006A3295" w:rsidRDefault="006A3295" w:rsidP="00E24803"/>
    <w:p w:rsidR="00927140" w:rsidRDefault="00927140" w:rsidP="00E24803"/>
    <w:p w:rsidR="00927140" w:rsidRDefault="00927140" w:rsidP="00E24803"/>
    <w:p w:rsidR="00927140" w:rsidRDefault="00927140" w:rsidP="00E24803"/>
    <w:p w:rsidR="00927140" w:rsidRDefault="00927140" w:rsidP="00E24803"/>
    <w:p w:rsidR="00927140" w:rsidRDefault="00927140" w:rsidP="00E24803"/>
    <w:p w:rsidR="00927140" w:rsidRPr="00C16870" w:rsidRDefault="00927140" w:rsidP="00E24803"/>
    <w:p w:rsidR="00E24803" w:rsidRPr="006A3295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6A3295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lastRenderedPageBreak/>
        <w:t>Tab</w:t>
      </w:r>
      <w:r w:rsidR="00DC67D9" w:rsidRPr="006A3295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>.</w:t>
      </w:r>
      <w:r w:rsidR="00DF3015" w:rsidRPr="006A3295">
        <w:rPr>
          <w:rFonts w:ascii="Times New Roman" w:hAnsi="Times New Roman" w:cs="Times New Roman"/>
          <w:b/>
          <w:i/>
          <w:noProof/>
          <w:sz w:val="24"/>
          <w:szCs w:val="24"/>
          <w:lang w:eastAsia="pl-PL"/>
        </w:rPr>
        <w:t xml:space="preserve"> nr 8</w:t>
      </w:r>
      <w:r w:rsidR="00DF23EE" w:rsidRPr="006A329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.</w:t>
      </w:r>
      <w:r w:rsidR="00DF3015" w:rsidRPr="006A329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 Liczba </w:t>
      </w:r>
      <w:r w:rsidRPr="006A3295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zawodników wg podziału na płeć.</w:t>
      </w:r>
    </w:p>
    <w:p w:rsidR="00CF4036" w:rsidRPr="00C16870" w:rsidRDefault="00CF4036" w:rsidP="00E24803">
      <w:pPr>
        <w:autoSpaceDE w:val="0"/>
        <w:spacing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24803" w:rsidRPr="00C16870" w:rsidRDefault="00E24803" w:rsidP="00E2480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E24803" w:rsidRPr="00C16870" w:rsidRDefault="00442E40" w:rsidP="00E24803">
      <w:r w:rsidRPr="00442E40">
        <w:rPr>
          <w:noProof/>
          <w:lang w:eastAsia="pl-PL"/>
        </w:rPr>
        <w:drawing>
          <wp:inline distT="0" distB="0" distL="0" distR="0">
            <wp:extent cx="5756171" cy="3534770"/>
            <wp:effectExtent l="19050" t="0" r="15979" b="8530"/>
            <wp:docPr id="12" name="Wykres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24803" w:rsidRPr="00C16870" w:rsidRDefault="00E24803" w:rsidP="00E24803"/>
    <w:p w:rsidR="00E24803" w:rsidRPr="00C16870" w:rsidRDefault="00E24803" w:rsidP="00E24803"/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Stowarzyszenia i kluby sportowe, mimo że korzystają z miejskich obiektów sportowych po stawkach obliczonych na podstawie kosztów  eksploatacji, często nie są </w:t>
      </w:r>
      <w:r w:rsidR="00B5251E">
        <w:rPr>
          <w:rFonts w:ascii="Times New Roman" w:hAnsi="Times New Roman" w:cs="Times New Roman"/>
          <w:sz w:val="24"/>
          <w:szCs w:val="24"/>
        </w:rPr>
        <w:br/>
      </w:r>
      <w:r w:rsidRPr="00C16870">
        <w:rPr>
          <w:rFonts w:ascii="Times New Roman" w:hAnsi="Times New Roman" w:cs="Times New Roman"/>
          <w:sz w:val="24"/>
          <w:szCs w:val="24"/>
        </w:rPr>
        <w:t xml:space="preserve">w stanie pokryć z własnych środków tych opłat. 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Wiele zastrzeżeń budzi nadal stan wydolno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ci i sprawno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ci fizycznej dzieci                           i młodzie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y. Ponadto znaczny procent uczniów wymaga zaj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ęć </w:t>
      </w:r>
      <w:r w:rsidRPr="00C16870">
        <w:rPr>
          <w:rFonts w:ascii="Times New Roman" w:hAnsi="Times New Roman" w:cs="Times New Roman"/>
          <w:sz w:val="24"/>
          <w:szCs w:val="24"/>
        </w:rPr>
        <w:t>korygujących wady postawy. Jedn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z przyczyn tego stanu rzeczy jest niedostatek aktywno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ci ruchowej, traktowanie szkolnego wychowania fizycznego jako przedmiotu mniej wa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nego ni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ż </w:t>
      </w:r>
      <w:r w:rsidRPr="00C16870">
        <w:rPr>
          <w:rFonts w:ascii="Times New Roman" w:hAnsi="Times New Roman" w:cs="Times New Roman"/>
          <w:sz w:val="24"/>
          <w:szCs w:val="24"/>
        </w:rPr>
        <w:t>inne, nawyki np. wielogodzinnego sp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>dzania czasu przed komputerem i ciągle niewystarczająca  infrastruktura sportowa.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W ostatnich latach powstało w Giżycku wiele nowoczesnych obiektów sportowych.    W znakomity sposób sprzyjają one uprawianiu sportu i rekreacji przez mieszkańców                      w różnym wieku (rozwój infrastruktury sportowej w mieście zawarty jest w tabelach). Nadal jednak  część obiektów wymaga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sz w:val="24"/>
          <w:szCs w:val="24"/>
        </w:rPr>
        <w:t xml:space="preserve">remontu i modernizacji. 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Zalety aktywno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ci fizycznej uprawianej w ró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nych, dost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>pnych dla ka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dego formach, wci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ąż </w:t>
      </w:r>
      <w:r w:rsidRPr="00C16870">
        <w:rPr>
          <w:rFonts w:ascii="Times New Roman" w:hAnsi="Times New Roman" w:cs="Times New Roman"/>
          <w:sz w:val="24"/>
          <w:szCs w:val="24"/>
        </w:rPr>
        <w:t>pozostaj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niedoceniane. Często spowodowane jest to dotychczasowymi nawykami, barierą finansową, a w przypadku osób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sz w:val="24"/>
          <w:szCs w:val="24"/>
        </w:rPr>
        <w:t>niepełnosprawnych po prostu brakiem oferty takich zaj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ęć</w:t>
      </w:r>
      <w:r w:rsidRPr="00C16870">
        <w:rPr>
          <w:rFonts w:ascii="Times New Roman" w:hAnsi="Times New Roman" w:cs="Times New Roman"/>
          <w:sz w:val="24"/>
          <w:szCs w:val="24"/>
        </w:rPr>
        <w:t>. W Gi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ycku nadal nie ma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sz w:val="24"/>
          <w:szCs w:val="24"/>
        </w:rPr>
        <w:t>mody na rodzin</w:t>
      </w:r>
      <w:r w:rsidR="003A3A1D">
        <w:rPr>
          <w:rFonts w:ascii="Times New Roman" w:hAnsi="Times New Roman" w:cs="Times New Roman"/>
          <w:sz w:val="24"/>
          <w:szCs w:val="24"/>
        </w:rPr>
        <w:t>n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aktywn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rekreacj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 xml:space="preserve">. W ostatnich kilku latach (szczególnie w takich dyscyplinach jak piłka nożna, siatkowa, ręczna, żeglarstwo, pływanie) wielu młodych naszych mieszkańców zaczyna odnosić sukcesy sportowe na szczeblu regionalnym, krajowym, a nawet Europy i świata. Należy też podkreślić  rolę  Uniwersytetu Trzeciego Wieku, dzięki któremu w ostatnim czasie znaczne grono giżyckich  seniorów aktywnie uczestniczy w życiu społecznym. </w:t>
      </w:r>
    </w:p>
    <w:p w:rsidR="00E24803" w:rsidRPr="00C16870" w:rsidRDefault="00E24803" w:rsidP="00B468B1">
      <w:pPr>
        <w:autoSpaceDE w:val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lastRenderedPageBreak/>
        <w:t>Harmonijny i długofalowy rozwój poszczególnych dyscyplin sportowych wskazanych w niniejszym programie oraz obecność wielu fachowców w różnych dziedzinach sportu                     i aktywno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ść </w:t>
      </w:r>
      <w:r w:rsidRPr="00C16870">
        <w:rPr>
          <w:rFonts w:ascii="Times New Roman" w:hAnsi="Times New Roman" w:cs="Times New Roman"/>
          <w:sz w:val="24"/>
          <w:szCs w:val="24"/>
        </w:rPr>
        <w:t>licznych organizacji pozarz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ą</w:t>
      </w:r>
      <w:r w:rsidRPr="00C16870">
        <w:rPr>
          <w:rFonts w:ascii="Times New Roman" w:hAnsi="Times New Roman" w:cs="Times New Roman"/>
          <w:sz w:val="24"/>
          <w:szCs w:val="24"/>
        </w:rPr>
        <w:t>dowych, dobrze rokuj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na przyszło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ść</w:t>
      </w:r>
      <w:r w:rsidRPr="00C16870">
        <w:rPr>
          <w:rFonts w:ascii="Times New Roman" w:hAnsi="Times New Roman" w:cs="Times New Roman"/>
          <w:sz w:val="24"/>
          <w:szCs w:val="24"/>
        </w:rPr>
        <w:t>.</w:t>
      </w:r>
    </w:p>
    <w:p w:rsidR="00E24803" w:rsidRPr="00C16870" w:rsidRDefault="00E24803" w:rsidP="00B468B1">
      <w:pPr>
        <w:autoSpaceDE w:val="0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W kolejnych budżetach lat 2006-2012  zabezpieczone były potrzeby funkcjonowania klas sportowych oraz współzawodnictwa szkolnego. W tym okresie stowarzyszeniom oraz klubom sportowym i poszczególnym zawodnikom z budżetu miasta w  ramach grantów, stypendiów    i  nagród sportowych przekazano łącznie 1 609 953 zł. Na realizację różnych zadań w ramach grantów przyznano 1 029 205,00 zł. Doceniając wysiłek i osiągnięcia sportowe osób reprezentujących nasze miasto, przyznano stypendia sportowe na kwotę  350 048,00 zł oraz nagrody na sumę 230 700,00 zł (</w:t>
      </w: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tab. nr  9 ).  </w:t>
      </w:r>
    </w:p>
    <w:p w:rsidR="00E24803" w:rsidRPr="00C16870" w:rsidRDefault="00E24803" w:rsidP="00B468B1"/>
    <w:p w:rsidR="00E24803" w:rsidRPr="00C16870" w:rsidRDefault="00E24803" w:rsidP="00B468B1"/>
    <w:p w:rsidR="00E24803" w:rsidRPr="00C16870" w:rsidRDefault="00E24803" w:rsidP="00B468B1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Finansowano także zajęcia rekreacyjne w sekcjach z dziećmi i młodzieżą szkolną, które były  prowadzone w MOSiR. Ponadto dokonywano bieżących  remontów obiektów sportowych, zakupiono nowe wyposażenie oraz sprzęt sportowy do szkół.</w:t>
      </w:r>
    </w:p>
    <w:p w:rsidR="00E24803" w:rsidRDefault="00E24803" w:rsidP="00B468B1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W 2009 r. przejęto od samorządu województwa warmińsko-mazurskiego pływalnię krytą o wartości księgowej 12 282 000,00 zł.</w:t>
      </w:r>
    </w:p>
    <w:p w:rsidR="00B468B1" w:rsidRDefault="00B468B1" w:rsidP="00B468B1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DF23EE" w:rsidRDefault="00DF23EE" w:rsidP="00E24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957" w:rsidRPr="00C16870" w:rsidRDefault="00A06957" w:rsidP="00E2480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6A3295" w:rsidRDefault="00E24803" w:rsidP="00E248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i/>
          <w:sz w:val="24"/>
          <w:szCs w:val="24"/>
        </w:rPr>
        <w:t>Tab. nr 9</w:t>
      </w:r>
      <w:r w:rsidR="00DF23EE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295">
        <w:rPr>
          <w:rFonts w:ascii="Times New Roman" w:hAnsi="Times New Roman" w:cs="Times New Roman"/>
          <w:b/>
          <w:sz w:val="24"/>
          <w:szCs w:val="24"/>
        </w:rPr>
        <w:t xml:space="preserve">Przyznane granty, stypendia oraz nagrody w latach 2006 – 2012 (w złotówkach) </w:t>
      </w:r>
    </w:p>
    <w:tbl>
      <w:tblPr>
        <w:tblW w:w="10788" w:type="dxa"/>
        <w:tblInd w:w="-601" w:type="dxa"/>
        <w:tblLayout w:type="fixed"/>
        <w:tblLook w:val="0000"/>
      </w:tblPr>
      <w:tblGrid>
        <w:gridCol w:w="1702"/>
        <w:gridCol w:w="1134"/>
        <w:gridCol w:w="1134"/>
        <w:gridCol w:w="1134"/>
        <w:gridCol w:w="1134"/>
        <w:gridCol w:w="1134"/>
        <w:gridCol w:w="1006"/>
        <w:gridCol w:w="1134"/>
        <w:gridCol w:w="1276"/>
      </w:tblGrid>
      <w:tr w:rsidR="00E24803" w:rsidRPr="00C16870" w:rsidTr="00E24803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2008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2009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2010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2011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186C66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E24803"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azem</w:t>
            </w:r>
          </w:p>
        </w:tc>
      </w:tr>
      <w:tr w:rsidR="00E24803" w:rsidRPr="00C16870" w:rsidTr="00E24803">
        <w:trPr>
          <w:trHeight w:val="457"/>
        </w:trPr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GRANTY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200 000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200 000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181 600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180 105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127 500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80 000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60 000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1 029 205</w:t>
            </w:r>
          </w:p>
        </w:tc>
      </w:tr>
      <w:tr w:rsidR="00E24803" w:rsidRPr="00C16870" w:rsidTr="00E24803">
        <w:tc>
          <w:tcPr>
            <w:tcW w:w="170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STYPENDIA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---------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28 714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66 012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62 247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57 740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55 305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80 030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350</w:t>
            </w:r>
            <w:r w:rsidR="00C707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048 </w:t>
            </w:r>
          </w:p>
        </w:tc>
      </w:tr>
      <w:tr w:rsidR="00E24803" w:rsidRPr="00C16870" w:rsidTr="00E24803">
        <w:trPr>
          <w:trHeight w:val="557"/>
        </w:trPr>
        <w:tc>
          <w:tcPr>
            <w:tcW w:w="1702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NAGRODY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40 000</w:t>
            </w:r>
          </w:p>
        </w:tc>
        <w:tc>
          <w:tcPr>
            <w:tcW w:w="1006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20 000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10 700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230 700 </w:t>
            </w:r>
          </w:p>
        </w:tc>
      </w:tr>
      <w:tr w:rsidR="00E24803" w:rsidRPr="00C16870" w:rsidTr="00E24803">
        <w:trPr>
          <w:trHeight w:val="717"/>
        </w:trPr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240 000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B8600D" w:rsidP="00B8600D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268 714</w:t>
            </w:r>
            <w:r w:rsidR="00E24803"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287 612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282 352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225 240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155 305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150 730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1 609 953</w:t>
            </w:r>
          </w:p>
        </w:tc>
      </w:tr>
    </w:tbl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3295" w:rsidRDefault="006A3295" w:rsidP="00DF23EE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803" w:rsidRPr="00C16870" w:rsidRDefault="00E24803" w:rsidP="00DF23E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i/>
          <w:sz w:val="24"/>
          <w:szCs w:val="24"/>
        </w:rPr>
        <w:t>Tab. nr 10</w:t>
      </w:r>
      <w:r w:rsidR="00DF23EE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b/>
          <w:sz w:val="24"/>
          <w:szCs w:val="24"/>
        </w:rPr>
        <w:t>Zestawienie oraz wartość większych  inwestycji jakie zostały zrealizowane w okresie funkcjonowania Programu Rozwoju Sportu.</w:t>
      </w: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9075" w:type="dxa"/>
        <w:tblInd w:w="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50"/>
        <w:gridCol w:w="4625"/>
      </w:tblGrid>
      <w:tr w:rsidR="00DF3015" w:rsidRPr="00C16870" w:rsidTr="0066224E">
        <w:trPr>
          <w:trHeight w:val="457"/>
        </w:trPr>
        <w:tc>
          <w:tcPr>
            <w:tcW w:w="44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3015" w:rsidRPr="00C16870" w:rsidRDefault="00DF3015" w:rsidP="0066224E">
            <w:pPr>
              <w:snapToGri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OBIEKT</w:t>
            </w:r>
          </w:p>
        </w:tc>
        <w:tc>
          <w:tcPr>
            <w:tcW w:w="462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F3015" w:rsidRPr="00C16870" w:rsidRDefault="00DF3015" w:rsidP="00DF3015">
            <w:pPr>
              <w:snapToGrid w:val="0"/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WARTOŚĆ INWESTYCJI</w:t>
            </w:r>
          </w:p>
        </w:tc>
      </w:tr>
      <w:tr w:rsidR="00DF3015" w:rsidRPr="00C16870" w:rsidTr="00DF3015">
        <w:trPr>
          <w:trHeight w:val="285"/>
        </w:trPr>
        <w:tc>
          <w:tcPr>
            <w:tcW w:w="445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>Lodowisko kryte MCSL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3015" w:rsidRPr="00C16870" w:rsidRDefault="006A329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12 106 134,62</w:t>
            </w:r>
            <w:r w:rsidR="00DF3015"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  <w:tr w:rsidR="00DF3015" w:rsidRPr="00C16870" w:rsidTr="00DF3015">
        <w:trPr>
          <w:trHeight w:val="285"/>
        </w:trPr>
        <w:tc>
          <w:tcPr>
            <w:tcW w:w="445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>Ekomarina</w:t>
            </w:r>
            <w:proofErr w:type="spellEnd"/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3015" w:rsidRPr="00C16870" w:rsidRDefault="00DF3015" w:rsidP="004110D2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19</w:t>
            </w:r>
            <w:r w:rsidR="004110D2">
              <w:rPr>
                <w:rFonts w:ascii="Times New Roman" w:eastAsia="Times New Roman" w:hAnsi="Times New Roman" w:cs="Times New Roman"/>
                <w:sz w:val="24"/>
                <w:szCs w:val="24"/>
              </w:rPr>
              <w:t> 728 904,73</w:t>
            </w: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zł </w:t>
            </w:r>
          </w:p>
        </w:tc>
      </w:tr>
      <w:tr w:rsidR="00DF3015" w:rsidRPr="00C16870" w:rsidTr="00DF3015">
        <w:trPr>
          <w:trHeight w:val="285"/>
        </w:trPr>
        <w:tc>
          <w:tcPr>
            <w:tcW w:w="445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>Sala przy Zespole Szkół nr 1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3 457 247,00 zł </w:t>
            </w:r>
          </w:p>
        </w:tc>
      </w:tr>
      <w:tr w:rsidR="00DF3015" w:rsidRPr="00C16870" w:rsidTr="00DF3015">
        <w:trPr>
          <w:trHeight w:val="285"/>
        </w:trPr>
        <w:tc>
          <w:tcPr>
            <w:tcW w:w="445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>Boisko przy ul. Kajki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248 538,00 zł </w:t>
            </w:r>
          </w:p>
        </w:tc>
      </w:tr>
      <w:tr w:rsidR="00DF3015" w:rsidRPr="00C16870" w:rsidTr="00DF3015">
        <w:trPr>
          <w:trHeight w:val="285"/>
        </w:trPr>
        <w:tc>
          <w:tcPr>
            <w:tcW w:w="445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Boisko Orlik ul. Wodociągowa 2 B 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1 856 629,00 zł </w:t>
            </w:r>
          </w:p>
        </w:tc>
      </w:tr>
      <w:tr w:rsidR="00DF3015" w:rsidRPr="00C16870" w:rsidTr="00DF3015">
        <w:trPr>
          <w:trHeight w:val="285"/>
        </w:trPr>
        <w:tc>
          <w:tcPr>
            <w:tcW w:w="4450" w:type="dxa"/>
            <w:tcBorders>
              <w:left w:val="single" w:sz="8" w:space="0" w:color="000000"/>
              <w:bottom w:val="single" w:sz="4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>Boisko Orlik ul. Wodociągowa-przy MCSL</w:t>
            </w:r>
          </w:p>
        </w:tc>
        <w:tc>
          <w:tcPr>
            <w:tcW w:w="4625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2 517 200,00 zł </w:t>
            </w:r>
          </w:p>
        </w:tc>
      </w:tr>
      <w:tr w:rsidR="00DF3015" w:rsidRPr="00C16870" w:rsidTr="00DF3015">
        <w:trPr>
          <w:trHeight w:val="315"/>
        </w:trPr>
        <w:tc>
          <w:tcPr>
            <w:tcW w:w="445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</w:tcBorders>
            <w:vAlign w:val="bottom"/>
          </w:tcPr>
          <w:p w:rsidR="00DF3015" w:rsidRPr="00C16870" w:rsidRDefault="00DF3015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vAlign w:val="bottom"/>
          </w:tcPr>
          <w:p w:rsidR="00DF3015" w:rsidRPr="00C16870" w:rsidRDefault="004110D2" w:rsidP="00E24803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39 914 653,35</w:t>
            </w:r>
            <w:r w:rsidR="006A32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F3015" w:rsidRPr="00C168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zł</w:t>
            </w:r>
          </w:p>
        </w:tc>
      </w:tr>
    </w:tbl>
    <w:p w:rsidR="00E24803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3295" w:rsidRPr="00C16870" w:rsidRDefault="006A3295" w:rsidP="00E24803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148" w:type="dxa"/>
        <w:tblInd w:w="-20" w:type="dxa"/>
        <w:tblLayout w:type="fixed"/>
        <w:tblLook w:val="0000"/>
      </w:tblPr>
      <w:tblGrid>
        <w:gridCol w:w="696"/>
        <w:gridCol w:w="3832"/>
        <w:gridCol w:w="4620"/>
      </w:tblGrid>
      <w:tr w:rsidR="00E24803" w:rsidRPr="00C16870" w:rsidTr="00E24803">
        <w:trPr>
          <w:trHeight w:val="286"/>
        </w:trPr>
        <w:tc>
          <w:tcPr>
            <w:tcW w:w="91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Budowa placów zabaw w ramach Rządowego Programu Radosna Szkoła</w:t>
            </w:r>
          </w:p>
        </w:tc>
      </w:tr>
      <w:tr w:rsidR="00E24803" w:rsidRPr="00C16870" w:rsidTr="00E24803">
        <w:trPr>
          <w:trHeight w:val="286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Plac zabaw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Wartość inwestycji</w:t>
            </w:r>
          </w:p>
        </w:tc>
      </w:tr>
      <w:tr w:rsidR="00E24803" w:rsidRPr="00C16870" w:rsidTr="00E24803">
        <w:trPr>
          <w:trHeight w:val="286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– 4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100 965,36 zł.</w:t>
            </w:r>
          </w:p>
        </w:tc>
      </w:tr>
      <w:tr w:rsidR="00E24803" w:rsidRPr="00C16870" w:rsidTr="00E24803">
        <w:trPr>
          <w:trHeight w:val="286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– 6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94 601,76 zł.</w:t>
            </w:r>
          </w:p>
        </w:tc>
      </w:tr>
      <w:tr w:rsidR="00E24803" w:rsidRPr="00C16870" w:rsidTr="00E24803">
        <w:trPr>
          <w:trHeight w:val="301"/>
        </w:trPr>
        <w:tc>
          <w:tcPr>
            <w:tcW w:w="696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3832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– 7</w:t>
            </w:r>
          </w:p>
        </w:tc>
        <w:tc>
          <w:tcPr>
            <w:tcW w:w="46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108 294,12 zł.</w:t>
            </w:r>
          </w:p>
        </w:tc>
      </w:tr>
      <w:tr w:rsidR="00E24803" w:rsidRPr="00C16870" w:rsidTr="00E24803">
        <w:trPr>
          <w:trHeight w:val="301"/>
        </w:trPr>
        <w:tc>
          <w:tcPr>
            <w:tcW w:w="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303 861,24 zł.</w:t>
            </w:r>
          </w:p>
        </w:tc>
      </w:tr>
    </w:tbl>
    <w:p w:rsidR="00E24803" w:rsidRPr="00C16870" w:rsidRDefault="00E24803" w:rsidP="00E24803"/>
    <w:p w:rsidR="00E24803" w:rsidRPr="006A3295" w:rsidRDefault="00E24803" w:rsidP="006A3295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>b) Baza sportowo-rekreacyjna Gminy Miejskiej Giżycko</w:t>
      </w:r>
    </w:p>
    <w:p w:rsidR="006A3295" w:rsidRDefault="006A3295" w:rsidP="00DF23EE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4803" w:rsidRPr="006A3295" w:rsidRDefault="00E24803" w:rsidP="00DF23EE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3295">
        <w:rPr>
          <w:rFonts w:ascii="Times New Roman" w:hAnsi="Times New Roman" w:cs="Times New Roman"/>
          <w:b/>
          <w:i/>
          <w:sz w:val="24"/>
          <w:szCs w:val="24"/>
        </w:rPr>
        <w:t>Tab. nr 11</w:t>
      </w:r>
      <w:r w:rsidR="00DF23EE" w:rsidRPr="006A3295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A329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A3295">
        <w:rPr>
          <w:rFonts w:ascii="Times New Roman" w:hAnsi="Times New Roman" w:cs="Times New Roman"/>
          <w:b/>
          <w:sz w:val="24"/>
          <w:szCs w:val="24"/>
        </w:rPr>
        <w:t>Obiekty  w zarządzie MOSiR</w:t>
      </w:r>
    </w:p>
    <w:tbl>
      <w:tblPr>
        <w:tblW w:w="9162" w:type="dxa"/>
        <w:tblInd w:w="-34" w:type="dxa"/>
        <w:tblLayout w:type="fixed"/>
        <w:tblLook w:val="0000"/>
      </w:tblPr>
      <w:tblGrid>
        <w:gridCol w:w="2410"/>
        <w:gridCol w:w="3012"/>
        <w:gridCol w:w="2233"/>
        <w:gridCol w:w="1507"/>
      </w:tblGrid>
      <w:tr w:rsidR="00E24803" w:rsidRPr="00C16870" w:rsidTr="00A06957">
        <w:trPr>
          <w:trHeight w:val="380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NAZWA OBIEKTU, LOKALIZACJA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POWIERZCHNIA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OCENA STANU TECHNICZNEGO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24803" w:rsidRPr="00C16870" w:rsidTr="00A0695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MAZURSKIE CENTRUM SPORTÓW LODOWYCH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ul. Królowej Jadwigi 7 D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3482,98m² pow. użytkowej,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w tym </w:t>
            </w:r>
            <w:smartTag w:uri="urn:schemas-microsoft-com:office:smarttags" w:element="metricconverter">
              <w:smartTagPr>
                <w:attr w:name="ProductID" w:val="2365,92 mﾲ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 xml:space="preserve">2365,92 </w:t>
              </w:r>
              <w:proofErr w:type="spellStart"/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m²</w:t>
              </w:r>
            </w:smartTag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hali lodowiska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2F0D1A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Zadowalający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F90" w:rsidRDefault="00AC2F90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Przekazano w trwały zarząd MOSiR dn.</w:t>
            </w:r>
          </w:p>
          <w:p w:rsidR="00E24803" w:rsidRPr="00C16870" w:rsidRDefault="00AC2F90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10.03.2011 r</w:t>
            </w:r>
            <w:r w:rsidR="009C30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803" w:rsidRPr="00C16870" w:rsidTr="00A0695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PORT PASAŻERSKI EKOMARINA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ul. Dąbrowskiego 14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69415m² pow. całkowitej, w tym basen portowy 33450m²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Liczba stanowisk;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  do </w:t>
            </w:r>
            <w:smartTag w:uri="urn:schemas-microsoft-com:office:smarttags" w:element="metricconverter">
              <w:smartTagPr>
                <w:attr w:name="ProductID" w:val="12 m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12 m</w:t>
              </w:r>
            </w:smartTag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;  106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powyżej 12m ;    32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2F0D1A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Zadowalający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Default="00AC2F90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Przekazano w trwały zarząd MOSiR dn.</w:t>
            </w:r>
          </w:p>
          <w:p w:rsidR="00AC2F90" w:rsidRPr="00C16870" w:rsidRDefault="00AC2F90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22.10.2010 r.</w:t>
            </w:r>
          </w:p>
        </w:tc>
      </w:tr>
      <w:tr w:rsidR="00E24803" w:rsidRPr="00C16870" w:rsidTr="00A06957"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SKATE PARK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Plaża miejska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822m² pow. całkowitej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330005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Obiekt </w:t>
            </w:r>
            <w:r w:rsidR="00330005">
              <w:rPr>
                <w:rFonts w:ascii="Times New Roman" w:hAnsi="Times New Roman" w:cs="Times New Roman"/>
                <w:sz w:val="24"/>
                <w:szCs w:val="24"/>
              </w:rPr>
              <w:t>winien być poddany codziennej kontroli.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D52D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Wymaga </w:t>
            </w:r>
            <w:r w:rsidR="00ED52D3">
              <w:rPr>
                <w:rFonts w:ascii="Times New Roman" w:hAnsi="Times New Roman" w:cs="Times New Roman"/>
                <w:sz w:val="24"/>
                <w:szCs w:val="24"/>
              </w:rPr>
              <w:t>zakupu nowych urządzeń.</w:t>
            </w:r>
            <w:r w:rsidR="003208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E24803" w:rsidRPr="00C16870" w:rsidTr="00A06957"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BOISKO WIELOFUNKCYJNE Osiedle Kajki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64 mﾲ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 xml:space="preserve">264 </w:t>
              </w:r>
              <w:proofErr w:type="spellStart"/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m²</w:t>
              </w:r>
            </w:smartTag>
            <w:proofErr w:type="spellEnd"/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2F0D1A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 dobry</w:t>
            </w:r>
            <w:r w:rsidR="00DE1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mimo licznych aktów wa</w:t>
            </w:r>
            <w:r w:rsidR="00DE1B1B">
              <w:rPr>
                <w:rFonts w:ascii="Times New Roman" w:hAnsi="Times New Roman" w:cs="Times New Roman"/>
                <w:sz w:val="24"/>
                <w:szCs w:val="24"/>
              </w:rPr>
              <w:t>ndalizmu</w:t>
            </w:r>
            <w:r w:rsidR="00BE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DE1B1B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Obiekt oddany do użytku w 2010 r.</w:t>
            </w:r>
          </w:p>
        </w:tc>
      </w:tr>
      <w:tr w:rsidR="00E24803" w:rsidRPr="00C16870" w:rsidTr="00A0695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BOISKO „ORLIK </w:t>
            </w:r>
            <w:smartTag w:uri="urn:schemas-microsoft-com:office:smarttags" w:element="metricconverter">
              <w:smartTagPr>
                <w:attr w:name="ProductID" w:val="2012”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2012”</w:t>
              </w:r>
            </w:smartTag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ul. Wodociągowa 8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(SP 7)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-1860 mﾲ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 xml:space="preserve">-1860 </w:t>
              </w:r>
              <w:proofErr w:type="spellStart"/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m²</w:t>
              </w:r>
            </w:smartTag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(30mx62m) -pow. boiska do piłki nożnej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-1500m² (30mx50m)- pow. boiska wielofunkcyjnego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-715m² (130mx5,5m) pow. Bieżni</w:t>
            </w:r>
            <w:r w:rsidR="0032082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1331E5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Obiekt użytkowany przez cały rok, boisko wielofunkcyjne wymaga naprawy</w:t>
            </w:r>
            <w:r w:rsidR="00BE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1B1B" w:rsidRPr="00C16870" w:rsidRDefault="00DE1B1B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Obiekt oddany do użytku w 2010 r.</w:t>
            </w:r>
          </w:p>
        </w:tc>
      </w:tr>
      <w:tr w:rsidR="00E24803" w:rsidRPr="00C16870" w:rsidTr="00A0695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BOISKO „ORLIK </w:t>
            </w:r>
            <w:smartTag w:uri="urn:schemas-microsoft-com:office:smarttags" w:element="metricconverter">
              <w:smartTagPr>
                <w:attr w:name="ProductID" w:val="2012”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2012”</w:t>
              </w:r>
            </w:smartTag>
            <w:r w:rsidR="00B721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13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72139">
              <w:rPr>
                <w:rFonts w:ascii="Times New Roman" w:hAnsi="Times New Roman" w:cs="Times New Roman"/>
                <w:sz w:val="24"/>
                <w:szCs w:val="24"/>
              </w:rPr>
              <w:t>ul.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Wodociągowa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2B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(Gimnazjum nr 2)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-1860m² (30mx62m)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pow.boiska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do piłki nożnej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-613,11m² (19,9mx32,1m)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C634C0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Zadowalający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C634C0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Obiekt oddany do użytku w 2008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803" w:rsidRPr="00C16870" w:rsidTr="00A0695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SALA SPORTOWA 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przy ul. 3 Maja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748,1 mﾲ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 xml:space="preserve">1748,1 </w:t>
              </w:r>
              <w:proofErr w:type="spellStart"/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m²</w:t>
              </w:r>
            </w:smartTag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- pow. całkowita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23,6 mﾲ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 xml:space="preserve">1023,6 </w:t>
              </w:r>
              <w:proofErr w:type="spellStart"/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m²</w:t>
              </w:r>
            </w:smartTag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- pow. widowiskowa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78,75 mﾲ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 xml:space="preserve">78,75 </w:t>
              </w:r>
              <w:proofErr w:type="spellStart"/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m²</w:t>
              </w:r>
            </w:smartTag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- sala korekcyjna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47,4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m²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siłownia</w:t>
            </w:r>
            <w:r w:rsidR="000D2B6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C634C0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Zadowalający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C634C0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Obiekt oddany do użytku w 2004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803" w:rsidRPr="00C16870" w:rsidTr="00A06957">
        <w:trPr>
          <w:trHeight w:val="327"/>
        </w:trPr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05387F" w:rsidRDefault="00B46286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5.5pt;margin-top:-.65pt;width:460.45pt;height:0;z-index:251659264;mso-position-horizontal-relative:text;mso-position-vertical-relative:text" o:connectortype="straight"/>
              </w:pict>
            </w:r>
          </w:p>
          <w:p w:rsidR="00E24803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STADION</w:t>
            </w:r>
          </w:p>
          <w:p w:rsidR="00C010C5" w:rsidRPr="00C16870" w:rsidRDefault="00C010C5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:rsidR="0005387F" w:rsidRDefault="0005387F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Całkowita pow. </w:t>
            </w:r>
            <w:smartTag w:uri="urn:schemas-microsoft-com:office:smarttags" w:element="metricconverter">
              <w:smartTagPr>
                <w:attr w:name="ProductID" w:val="40.000 mﾲ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 xml:space="preserve">40.000 </w:t>
              </w:r>
              <w:proofErr w:type="spellStart"/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m²</w:t>
              </w:r>
            </w:smartTag>
            <w:proofErr w:type="spellEnd"/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- 2 płyty piłkarskie: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główna i treningowa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bieżnia  4-torowa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korty tenisowe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o pow. ok. </w:t>
            </w:r>
            <w:smartTag w:uri="urn:schemas-microsoft-com:office:smarttags" w:element="metricconverter">
              <w:smartTagPr>
                <w:attr w:name="ProductID" w:val="1100 mﾲ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 xml:space="preserve">1100 </w:t>
              </w:r>
              <w:proofErr w:type="spellStart"/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m²</w:t>
              </w:r>
            </w:smartTag>
            <w:proofErr w:type="spellEnd"/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pawilon adm.-sport.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pawilon gospodarczy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05387F" w:rsidRDefault="0005387F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Obiekty wymagają generalnego remontu. Niezbędna jest wymiana oświetlenia zewnętrznego na stadionie.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Bieżnia jest żużlowa</w:t>
            </w:r>
            <w:r w:rsidR="00BE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87F" w:rsidRDefault="0005387F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637BAB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Niezbędna jest budowa systemu nawadniania oraz renowacja płyt boisk</w:t>
            </w:r>
          </w:p>
        </w:tc>
      </w:tr>
      <w:tr w:rsidR="00E24803" w:rsidRPr="00C16870" w:rsidTr="00A06957"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PLAŻA MIEJSKA</w:t>
            </w:r>
          </w:p>
        </w:tc>
        <w:tc>
          <w:tcPr>
            <w:tcW w:w="3012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 ha"/>
              </w:smartTagPr>
              <w:r w:rsidRPr="00C16870">
                <w:rPr>
                  <w:rFonts w:ascii="Times New Roman" w:hAnsi="Times New Roman" w:cs="Times New Roman"/>
                  <w:sz w:val="24"/>
                  <w:szCs w:val="24"/>
                </w:rPr>
                <w:t>10 ha</w:t>
              </w:r>
            </w:smartTag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– pow. całkowita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- 3 boiska do plażowej piłki</w:t>
            </w:r>
          </w:p>
          <w:p w:rsidR="00E24803" w:rsidRPr="00C16870" w:rsidRDefault="005C57BF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siatkowej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boisko do piłki koszykowej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amfiteatr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kąpielisko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molo</w:t>
            </w:r>
          </w:p>
          <w:p w:rsidR="005C57BF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teren do gry w minigolfa, </w:t>
            </w:r>
          </w:p>
          <w:p w:rsidR="00E24803" w:rsidRPr="00C16870" w:rsidRDefault="005C57BF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bule</w:t>
            </w:r>
          </w:p>
          <w:p w:rsidR="005C57BF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plac zabaw dla dzieci do </w:t>
            </w:r>
          </w:p>
          <w:p w:rsidR="00E24803" w:rsidRPr="00C16870" w:rsidRDefault="005C57BF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lat 10</w:t>
            </w:r>
          </w:p>
        </w:tc>
        <w:tc>
          <w:tcPr>
            <w:tcW w:w="2233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boisko do piłki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siatkowej - przed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każdym sezonem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należy uzupełnić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piasek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amfiteatr – przed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każdym sezonem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wymaga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odmalowania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uzupełnienie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piasku przed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każdym sezonem</w:t>
            </w:r>
          </w:p>
        </w:tc>
        <w:tc>
          <w:tcPr>
            <w:tcW w:w="1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 2010 roku została dokonana ocena stanu faktycznego kąpieliska,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należy je dostosować dla osób niepełno-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sprawnych</w:t>
            </w:r>
          </w:p>
        </w:tc>
      </w:tr>
      <w:tr w:rsidR="00E24803" w:rsidRPr="00C16870" w:rsidTr="00A06957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PŁYWALNIA KRYTA</w:t>
            </w:r>
          </w:p>
        </w:tc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Pow. użytkowa 2248,61m²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312m² lustra wody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314A29" w:rsidP="0071305C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Wymaga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remontów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i napraw</w:t>
            </w:r>
            <w:r w:rsidR="00BE56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A29" w:rsidRDefault="00314A29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Obiekt oddany </w:t>
            </w:r>
            <w:r w:rsidR="00C068FA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do użytku </w:t>
            </w:r>
            <w:r w:rsidR="00C068FA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C068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1998 r.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03" w:rsidRPr="00C16870" w:rsidRDefault="00E24803" w:rsidP="00E24803"/>
    <w:p w:rsidR="00E24803" w:rsidRPr="00C16870" w:rsidRDefault="00E24803" w:rsidP="00E248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870">
        <w:rPr>
          <w:rFonts w:ascii="Times New Roman" w:hAnsi="Times New Roman" w:cs="Times New Roman"/>
          <w:b/>
          <w:i/>
          <w:sz w:val="24"/>
          <w:szCs w:val="24"/>
        </w:rPr>
        <w:t>Tab</w:t>
      </w:r>
      <w:r w:rsidR="00DC67D9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nr 12</w:t>
      </w:r>
      <w:r w:rsidR="00DF23EE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b/>
          <w:sz w:val="24"/>
          <w:szCs w:val="24"/>
        </w:rPr>
        <w:t>Boiska  przy  szkołach</w:t>
      </w:r>
    </w:p>
    <w:tbl>
      <w:tblPr>
        <w:tblW w:w="9020" w:type="dxa"/>
        <w:tblInd w:w="108" w:type="dxa"/>
        <w:tblLayout w:type="fixed"/>
        <w:tblLook w:val="0000"/>
      </w:tblPr>
      <w:tblGrid>
        <w:gridCol w:w="709"/>
        <w:gridCol w:w="1965"/>
        <w:gridCol w:w="2724"/>
        <w:gridCol w:w="1528"/>
        <w:gridCol w:w="2094"/>
      </w:tblGrid>
      <w:tr w:rsidR="00E24803" w:rsidRPr="00C16870" w:rsidTr="00DC67D9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Tereny sportowe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Powierzchnia                w </w:t>
            </w:r>
            <w:proofErr w:type="spellStart"/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m²</w:t>
            </w:r>
            <w:proofErr w:type="spellEnd"/>
          </w:p>
        </w:tc>
      </w:tr>
      <w:tr w:rsidR="00E24803" w:rsidRPr="00C16870" w:rsidTr="00DC67D9">
        <w:trPr>
          <w:cantSplit/>
          <w:trHeight w:hRule="exact" w:val="743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6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ZS nr 1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koszykówki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DC67D9">
        <w:trPr>
          <w:cantSplit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piłki ręcznej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24803" w:rsidRPr="00C16870" w:rsidTr="00DC67D9">
        <w:trPr>
          <w:cantSplit/>
          <w:trHeight w:hRule="exact" w:val="7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4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siatkówki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</w:tr>
      <w:tr w:rsidR="00E24803" w:rsidRPr="00C16870" w:rsidTr="00DC67D9">
        <w:trPr>
          <w:cantSplit/>
          <w:trHeight w:hRule="exact" w:val="7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koszykówki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24803" w:rsidRPr="00C16870" w:rsidTr="00DC67D9">
        <w:trPr>
          <w:cantSplit/>
          <w:trHeight w:hRule="exact" w:val="7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piłki nożnej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24803" w:rsidRPr="00C16870" w:rsidTr="00DC67D9">
        <w:trPr>
          <w:cantSplit/>
          <w:trHeight w:val="574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Bieżnie proste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E24803" w:rsidRPr="00C16870" w:rsidTr="00DC67D9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6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4803" w:rsidRPr="00C16870" w:rsidTr="00DC67D9"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B46286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lastRenderedPageBreak/>
              <w:pict>
                <v:shape id="_x0000_s1028" type="#_x0000_t32" style="position:absolute;left:0;text-align:left;margin-left:-5.1pt;margin-top:1pt;width:451.25pt;height:0;z-index:251660288;mso-position-horizontal-relative:text;mso-position-vertical-relative:text" o:connectortype="straight"/>
              </w:pic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65" w:type="dxa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7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koszykówki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</w:tr>
      <w:tr w:rsidR="00E24803" w:rsidRPr="00C16870" w:rsidTr="00DC67D9">
        <w:trPr>
          <w:cantSplit/>
          <w:trHeight w:hRule="exact" w:val="7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GM 1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koszykówki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E24803" w:rsidRPr="00C16870" w:rsidTr="00DC67D9">
        <w:trPr>
          <w:cantSplit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piłki ręcznej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24803" w:rsidRPr="00C16870" w:rsidTr="00DC67D9">
        <w:trPr>
          <w:cantSplit/>
          <w:trHeight w:hRule="exact" w:val="6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GM 2</w:t>
            </w: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koszykówki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</w:tc>
      </w:tr>
      <w:tr w:rsidR="00E24803" w:rsidRPr="00C16870" w:rsidTr="00DC67D9">
        <w:trPr>
          <w:cantSplit/>
          <w:trHeight w:hRule="exact"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piłki ręcznej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E24803" w:rsidRPr="00C16870" w:rsidTr="000E752C">
        <w:trPr>
          <w:cantSplit/>
          <w:trHeight w:val="336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Boiska do siatkówki</w:t>
            </w: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E24803" w:rsidRPr="00C16870" w:rsidRDefault="00E24803" w:rsidP="00E24803"/>
    <w:p w:rsidR="000810CD" w:rsidRPr="00B5251E" w:rsidRDefault="00E24803" w:rsidP="00E24803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GM 2 i SP 7 korzystają z obiektów ORLIK, które zawierają boiska do piłki nożnej, koszykówki, siatkówki. Na boisku piłkarskim o wymiarach 30.0m x 62m  ze sztuczną nawierzchnią można grać w piłkę nożną. Na boisku wielofunkcyjnym o wymiarach 20 mx30 m ze sztuczną nawierzchnią (tartan) można grać w piłkę ręczną, koszykówkę oraz siatkówkę.</w:t>
      </w:r>
    </w:p>
    <w:p w:rsidR="00E24803" w:rsidRPr="00DA5D48" w:rsidRDefault="00DF23EE" w:rsidP="00E2480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Tab. </w:t>
      </w:r>
      <w:r w:rsidR="00E24803" w:rsidRPr="00C16870">
        <w:rPr>
          <w:rFonts w:ascii="Times New Roman" w:hAnsi="Times New Roman" w:cs="Times New Roman"/>
          <w:b/>
          <w:i/>
          <w:sz w:val="24"/>
          <w:szCs w:val="24"/>
        </w:rPr>
        <w:t>nr 13.</w:t>
      </w:r>
      <w:r w:rsidR="00E24803" w:rsidRPr="00C1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803" w:rsidRPr="00DA5D48">
        <w:rPr>
          <w:rFonts w:ascii="Times New Roman" w:hAnsi="Times New Roman" w:cs="Times New Roman"/>
          <w:b/>
          <w:sz w:val="24"/>
          <w:szCs w:val="24"/>
        </w:rPr>
        <w:t>Sale gimnastyczne przy szkołach</w:t>
      </w:r>
    </w:p>
    <w:tbl>
      <w:tblPr>
        <w:tblW w:w="9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96"/>
        <w:gridCol w:w="1774"/>
        <w:gridCol w:w="2359"/>
        <w:gridCol w:w="3899"/>
      </w:tblGrid>
      <w:tr w:rsidR="00E24803" w:rsidRPr="00C16870" w:rsidTr="00E24803">
        <w:trPr>
          <w:trHeight w:val="312"/>
        </w:trPr>
        <w:tc>
          <w:tcPr>
            <w:tcW w:w="1096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1774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35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Liczba sal</w:t>
            </w:r>
          </w:p>
        </w:tc>
        <w:tc>
          <w:tcPr>
            <w:tcW w:w="3899" w:type="dxa"/>
          </w:tcPr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Powierzchnia w m ²</w:t>
            </w:r>
          </w:p>
          <w:p w:rsidR="00E24803" w:rsidRPr="00C16870" w:rsidRDefault="00E24803" w:rsidP="00E2480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03" w:rsidRPr="00C16870" w:rsidTr="00E24803">
        <w:trPr>
          <w:trHeight w:val="980"/>
        </w:trPr>
        <w:tc>
          <w:tcPr>
            <w:tcW w:w="1096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74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ZS nr 1</w:t>
            </w:r>
          </w:p>
        </w:tc>
        <w:tc>
          <w:tcPr>
            <w:tcW w:w="235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</w:tr>
      <w:tr w:rsidR="00E24803" w:rsidRPr="00C16870" w:rsidTr="00E24803">
        <w:tc>
          <w:tcPr>
            <w:tcW w:w="1096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74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4*</w:t>
            </w:r>
          </w:p>
        </w:tc>
        <w:tc>
          <w:tcPr>
            <w:tcW w:w="235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c>
          <w:tcPr>
            <w:tcW w:w="1096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74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6</w:t>
            </w:r>
          </w:p>
        </w:tc>
        <w:tc>
          <w:tcPr>
            <w:tcW w:w="235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9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c>
          <w:tcPr>
            <w:tcW w:w="1096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74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7</w:t>
            </w:r>
          </w:p>
        </w:tc>
        <w:tc>
          <w:tcPr>
            <w:tcW w:w="235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E24803" w:rsidRPr="00C16870" w:rsidTr="00E24803">
        <w:tc>
          <w:tcPr>
            <w:tcW w:w="1096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74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GM 1</w:t>
            </w:r>
          </w:p>
        </w:tc>
        <w:tc>
          <w:tcPr>
            <w:tcW w:w="235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E24803" w:rsidRPr="00C16870" w:rsidTr="00E24803">
        <w:trPr>
          <w:trHeight w:val="327"/>
        </w:trPr>
        <w:tc>
          <w:tcPr>
            <w:tcW w:w="1096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74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GM 2</w:t>
            </w:r>
          </w:p>
        </w:tc>
        <w:tc>
          <w:tcPr>
            <w:tcW w:w="235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9" w:type="dxa"/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</w:tbl>
    <w:p w:rsidR="00E24803" w:rsidRPr="00C16870" w:rsidRDefault="00E24803" w:rsidP="00E24803">
      <w:pPr>
        <w:pStyle w:val="Akapitzlist"/>
        <w:ind w:left="0"/>
        <w:jc w:val="both"/>
        <w:rPr>
          <w:rFonts w:ascii="Times New Roman" w:hAnsi="Times New Roman"/>
          <w:i/>
        </w:rPr>
      </w:pPr>
    </w:p>
    <w:p w:rsidR="00E24803" w:rsidRPr="00C16870" w:rsidRDefault="00637BAB" w:rsidP="00E24803">
      <w:pPr>
        <w:pStyle w:val="Akapitzlist"/>
        <w:ind w:left="0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*Szkoła korzysta z s</w:t>
      </w:r>
      <w:r w:rsidR="00E24803" w:rsidRPr="00C16870">
        <w:rPr>
          <w:rFonts w:ascii="Times New Roman" w:hAnsi="Times New Roman"/>
          <w:i/>
        </w:rPr>
        <w:t>ali MOSiR</w:t>
      </w:r>
    </w:p>
    <w:p w:rsidR="00E24803" w:rsidRPr="00C16870" w:rsidRDefault="00E24803" w:rsidP="00E24803"/>
    <w:p w:rsidR="00DF23EE" w:rsidRDefault="00E24803" w:rsidP="00E2480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Stan techniczny budynków oraz urządzeń sportowo- rekreacyjnych jest systematycznie poprawiany, </w:t>
      </w:r>
      <w:r w:rsidRPr="00C16870">
        <w:rPr>
          <w:rFonts w:ascii="Times New Roman" w:hAnsi="Times New Roman" w:cs="Times New Roman"/>
          <w:b/>
          <w:sz w:val="24"/>
          <w:szCs w:val="24"/>
        </w:rPr>
        <w:t>co jest wynikiem  znacznych nakładów finansowych przeznaczonych na remonty szkół i przedszkoli.</w:t>
      </w:r>
    </w:p>
    <w:p w:rsidR="00E24803" w:rsidRPr="00DA5D48" w:rsidRDefault="00E24803" w:rsidP="00E2480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lastRenderedPageBreak/>
        <w:t>Tab</w:t>
      </w:r>
      <w:r w:rsidR="00B133AB" w:rsidRPr="000810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Pr="000810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nr 14</w:t>
      </w:r>
      <w:r w:rsidR="00DF23EE" w:rsidRPr="000810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.</w:t>
      </w:r>
      <w:r w:rsidR="00DC67D9" w:rsidRPr="000810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</w:t>
      </w:r>
      <w:r w:rsidRPr="000810CD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DA5D4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Rodzaje i koszty wykonania remontów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20"/>
        <w:gridCol w:w="4900"/>
        <w:gridCol w:w="2460"/>
      </w:tblGrid>
      <w:tr w:rsidR="00E24803" w:rsidRPr="000810CD" w:rsidTr="00E24803">
        <w:trPr>
          <w:trHeight w:val="255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B133AB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Rodz</w:t>
            </w:r>
            <w:r w:rsidR="00B133AB"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</w:t>
            </w: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j prac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Koszt wykonania</w:t>
            </w:r>
          </w:p>
        </w:tc>
      </w:tr>
      <w:tr w:rsidR="00C16870" w:rsidRPr="000810CD" w:rsidTr="005927D9">
        <w:trPr>
          <w:trHeight w:val="422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2006</w:t>
            </w:r>
          </w:p>
        </w:tc>
      </w:tr>
      <w:tr w:rsidR="00E24803" w:rsidRPr="000810CD" w:rsidTr="00E24803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Pokrycie dachu z </w:t>
            </w:r>
            <w:proofErr w:type="spellStart"/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dociepleniem</w:t>
            </w:r>
            <w:proofErr w:type="spellEnd"/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sali gimnastycznej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111.616,-</w:t>
            </w:r>
          </w:p>
        </w:tc>
      </w:tr>
      <w:tr w:rsidR="00E24803" w:rsidRPr="000810CD" w:rsidTr="00E24803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111.616,-</w:t>
            </w:r>
          </w:p>
        </w:tc>
      </w:tr>
      <w:tr w:rsidR="00C16870" w:rsidRPr="000810CD" w:rsidTr="005927D9">
        <w:trPr>
          <w:trHeight w:val="484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2007</w:t>
            </w:r>
          </w:p>
        </w:tc>
      </w:tr>
      <w:tr w:rsidR="00E24803" w:rsidRPr="000810CD" w:rsidTr="0066224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7 okien w</w:t>
            </w:r>
            <w:r w:rsidR="005927D9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sali gimnastycznej oraz drzwi 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budynku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56.000,-</w:t>
            </w:r>
          </w:p>
        </w:tc>
      </w:tr>
      <w:tr w:rsidR="00E24803" w:rsidRPr="000810CD" w:rsidTr="0066224E">
        <w:trPr>
          <w:trHeight w:val="76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DF23EE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łą</w:t>
            </w:r>
            <w:r w:rsidR="00E24803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cznika d</w:t>
            </w:r>
            <w:r w:rsidR="005927D9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 sali gimnastycznej i salki do </w:t>
            </w:r>
            <w:r w:rsidR="00E24803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gimnastyki korekcyjnej oraz remont natrysków w sali gimnastycznej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135.302,-</w:t>
            </w:r>
          </w:p>
        </w:tc>
      </w:tr>
      <w:tr w:rsidR="00E24803" w:rsidRPr="000810CD" w:rsidTr="0066224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66224E" w:rsidP="0066224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</w:t>
            </w:r>
            <w:r w:rsidR="00E24803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pok</w:t>
            </w:r>
            <w:r w:rsidR="005927D9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rycia dachowego w 3 segmentach 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szkolnych oraz remont małej sali gimnastycznej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160.509,-*</w:t>
            </w:r>
          </w:p>
        </w:tc>
      </w:tr>
      <w:tr w:rsidR="00E24803" w:rsidRPr="000810CD" w:rsidTr="0066224E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351.811,-</w:t>
            </w:r>
          </w:p>
        </w:tc>
      </w:tr>
      <w:tr w:rsidR="00C16870" w:rsidRPr="000810CD" w:rsidTr="005927D9">
        <w:trPr>
          <w:trHeight w:val="502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2008</w:t>
            </w:r>
          </w:p>
        </w:tc>
      </w:tr>
      <w:tr w:rsidR="00E24803" w:rsidRPr="000810CD" w:rsidTr="0066224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pokrycia dachowego na małej sali gimnastycznej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29.999,-</w:t>
            </w:r>
          </w:p>
        </w:tc>
      </w:tr>
      <w:tr w:rsidR="00E24803" w:rsidRPr="000810CD" w:rsidTr="0066224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Gimnazjum Nr 2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stolarki oki</w:t>
            </w:r>
            <w:r w:rsidR="005927D9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ennej drewnianej na okna z PCV 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sali gimnastycznej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63.147,-</w:t>
            </w:r>
          </w:p>
        </w:tc>
      </w:tr>
      <w:tr w:rsidR="00E24803" w:rsidRPr="000810CD" w:rsidTr="000E752C">
        <w:trPr>
          <w:trHeight w:val="721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66224E" w:rsidP="0066224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</w:t>
            </w:r>
            <w:r w:rsidR="00E24803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803" w:rsidRPr="000810CD" w:rsidRDefault="00E24803" w:rsidP="000E752C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sali zajęć korekcyjnych (do gimnastyki), w tym schodów do kuchni, posadzki w stołówce</w:t>
            </w:r>
            <w:r w:rsidR="000E752C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0E752C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="000E752C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8.585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,-</w:t>
            </w:r>
          </w:p>
        </w:tc>
      </w:tr>
      <w:tr w:rsidR="00E24803" w:rsidRPr="000810CD" w:rsidTr="0066224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 w:rsidR="00B133AB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koła Podstawowa Nr7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Wymiana oświet</w:t>
            </w:r>
            <w:r w:rsidR="005927D9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lenia w sali gimnastycznej oraz 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montaż drzwi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6.506,-</w:t>
            </w:r>
          </w:p>
        </w:tc>
      </w:tr>
      <w:tr w:rsidR="00E24803" w:rsidRPr="000810CD" w:rsidTr="0066224E">
        <w:trPr>
          <w:trHeight w:val="499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0E752C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  <w:r w:rsidR="000E752C"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8.237</w:t>
            </w: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,-</w:t>
            </w:r>
          </w:p>
        </w:tc>
      </w:tr>
      <w:tr w:rsidR="00E24803" w:rsidRPr="000810CD" w:rsidTr="00E24803">
        <w:trPr>
          <w:trHeight w:val="499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2009</w:t>
            </w:r>
          </w:p>
        </w:tc>
      </w:tr>
      <w:tr w:rsidR="00E24803" w:rsidRPr="000810CD" w:rsidTr="0066224E">
        <w:trPr>
          <w:trHeight w:val="25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66224E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Szkoła Podstawowa Nr</w:t>
            </w:r>
            <w:r w:rsidR="00E24803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pokrycia dachowego w sali gimnastycznej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26.122,-</w:t>
            </w:r>
          </w:p>
        </w:tc>
      </w:tr>
      <w:tr w:rsidR="00E24803" w:rsidRPr="000810CD" w:rsidTr="0066224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Szkołą Po</w:t>
            </w:r>
            <w:r w:rsidR="0066224E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dstawowa Nr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koryt</w:t>
            </w:r>
            <w:r w:rsidR="005927D9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arzy, w tym malowanie i wymiana 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posadzki oraz drzwi przy salach gimnastycznych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118.004,-</w:t>
            </w: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E24803" w:rsidRPr="000810CD" w:rsidTr="0066224E">
        <w:trPr>
          <w:trHeight w:val="51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Zespół Szkół Nr 1</w:t>
            </w:r>
          </w:p>
        </w:tc>
        <w:tc>
          <w:tcPr>
            <w:tcW w:w="4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Remont małej sali g</w:t>
            </w:r>
            <w:r w:rsidR="005927D9"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imnastycznej, odnowienie 2 sal 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lekcyjnych oraz lamperii w szkole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803" w:rsidRPr="000810CD" w:rsidRDefault="00E24803" w:rsidP="0066224E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19.969,-</w:t>
            </w: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</w:t>
            </w:r>
          </w:p>
        </w:tc>
      </w:tr>
      <w:tr w:rsidR="00E24803" w:rsidRPr="000810CD" w:rsidTr="00E24803">
        <w:trPr>
          <w:trHeight w:val="49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164.095</w:t>
            </w:r>
          </w:p>
        </w:tc>
      </w:tr>
      <w:tr w:rsidR="00E24803" w:rsidRPr="000810CD" w:rsidTr="00E24803">
        <w:trPr>
          <w:trHeight w:val="499"/>
        </w:trPr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776.906,-</w:t>
            </w:r>
          </w:p>
        </w:tc>
      </w:tr>
      <w:tr w:rsidR="00E24803" w:rsidRPr="000810CD" w:rsidTr="00E24803">
        <w:trPr>
          <w:trHeight w:val="255"/>
        </w:trPr>
        <w:tc>
          <w:tcPr>
            <w:tcW w:w="7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* - Całkowity koszt wykonania remontu, łącznie z obiektem sportowym.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23EE" w:rsidRDefault="00DF23EE" w:rsidP="00E2480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51E" w:rsidRDefault="00B5251E" w:rsidP="00E2480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51E" w:rsidRPr="000810CD" w:rsidRDefault="00B5251E" w:rsidP="00E2480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803" w:rsidRPr="00C16870" w:rsidRDefault="00E24803" w:rsidP="00E24803">
      <w:pPr>
        <w:spacing w:after="240"/>
        <w:jc w:val="both"/>
        <w:rPr>
          <w:rFonts w:ascii="Times New Roman" w:hAnsi="Times New Roman" w:cs="Times New Roman"/>
          <w:i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lastRenderedPageBreak/>
        <w:t>c)         kluby sportowe i UKS zarejestrowane na terenie miasta</w:t>
      </w:r>
      <w:r w:rsidRPr="00C16870">
        <w:rPr>
          <w:rFonts w:ascii="Times New Roman" w:hAnsi="Times New Roman" w:cs="Times New Roman"/>
          <w:i/>
        </w:rPr>
        <w:t xml:space="preserve"> </w:t>
      </w:r>
    </w:p>
    <w:p w:rsidR="00E24803" w:rsidRPr="00C16870" w:rsidRDefault="00E24803" w:rsidP="00E2480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071E">
        <w:rPr>
          <w:rFonts w:ascii="Times New Roman" w:hAnsi="Times New Roman" w:cs="Times New Roman"/>
          <w:b/>
          <w:i/>
          <w:sz w:val="24"/>
          <w:szCs w:val="24"/>
        </w:rPr>
        <w:t>Tab. nr 15</w:t>
      </w:r>
      <w:r w:rsidR="00DF23EE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C16870">
        <w:rPr>
          <w:rFonts w:ascii="Times New Roman" w:hAnsi="Times New Roman" w:cs="Times New Roman"/>
          <w:b/>
          <w:sz w:val="24"/>
          <w:szCs w:val="24"/>
        </w:rPr>
        <w:t xml:space="preserve"> Uczniowskie Kluby Sportowe zarejestrowane  w Giżycku wg kolejności rejestracji stowarzyszenia (stan na  01.08.2013)</w:t>
      </w:r>
    </w:p>
    <w:p w:rsidR="00E24803" w:rsidRPr="00C16870" w:rsidRDefault="00E24803" w:rsidP="00E24803">
      <w:pPr>
        <w:jc w:val="both"/>
        <w:rPr>
          <w:rFonts w:ascii="Times New Roman" w:hAnsi="Times New Roman" w:cs="Times New Roman"/>
          <w:b/>
        </w:rPr>
      </w:pPr>
    </w:p>
    <w:tbl>
      <w:tblPr>
        <w:tblW w:w="5000" w:type="pct"/>
        <w:tblLook w:val="0000"/>
      </w:tblPr>
      <w:tblGrid>
        <w:gridCol w:w="630"/>
        <w:gridCol w:w="5101"/>
        <w:gridCol w:w="2121"/>
        <w:gridCol w:w="1436"/>
      </w:tblGrid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Szkoła, przy której działa UKS, nazwa klubu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Rodzaj zajęć /sekcja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Data wpisu</w:t>
            </w:r>
          </w:p>
        </w:tc>
      </w:tr>
      <w:tr w:rsidR="00E24803" w:rsidRPr="00C16870" w:rsidTr="00E24803">
        <w:trPr>
          <w:cantSplit/>
          <w:trHeight w:val="793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Tenisa Stołowego przy Zespole Szkół Kształtowania Środowiska, ul. I Dywizji im. T. Kościuszki 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25.03.1999r.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UKPR Giżycko ul. Warszawska 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piłka ręczna 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07.04.1999r.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„Mustang” przy SP nr 4 ul 3 Maja 21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żeglarstwo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02.09.1999r.</w:t>
            </w:r>
          </w:p>
        </w:tc>
      </w:tr>
      <w:tr w:rsidR="00E24803" w:rsidRPr="00C16870" w:rsidTr="00E24803">
        <w:trPr>
          <w:cantSplit/>
          <w:trHeight w:val="686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„Jedynka” ul. Kościuszki 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Żeglarstwo</w:t>
            </w:r>
          </w:p>
          <w:p w:rsidR="00E24803" w:rsidRPr="00C16870" w:rsidRDefault="00E24803" w:rsidP="00E2480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zapasy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02.09.1999r.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„Siódemka” ul. Wodociągowa 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pozalekcyjne zajęcia sportowe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02.09.1999r.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UKS „Wilanów”, ul. Wiejska 50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02.09.1999r.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UKŻR „Niegocin” ul. Nadbrzeżna 15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żeglarstwo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03.09.1999r.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„Elektryk” ul. Mickiewicza 27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03.09.1999r.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UKS „Technik” przy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ZSKŚiA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, ul. Kościuszki23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13.09.1999r.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 Sportów Wodnych przy Gimnazjum nr 2, ul. Warszawska 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06.12.1999r.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przy Gimnazjum nr 1 ul. Kościuszki 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23.03.2000r.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MKS „Medyk” Giżycko, ul. Warszawska 39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pływanie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05.02.2001r.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„Dwójka” przy Gimnazjum nr 2</w:t>
            </w:r>
          </w:p>
          <w:p w:rsidR="00E24803" w:rsidRPr="00C16870" w:rsidRDefault="00E24803" w:rsidP="00DC67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Ul. Warszawska 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siatkowa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DC67D9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07.01.2004r.</w:t>
            </w:r>
          </w:p>
          <w:p w:rsidR="00E24803" w:rsidRPr="00C16870" w:rsidRDefault="00E24803" w:rsidP="00DC67D9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„Ratusz” ul. Sikorskiego16/8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zajęcia pozalekcyjne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10.01.2007r</w:t>
            </w: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Giżycko Sekcja Łyżwiarsko- Wrotkarska przy SP nr7 ul. Wodociągowa 8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łyżwiarsko-wrotkarska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27.11.2007r.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 „Tytan” Uczniowski Klub Podnoszenia Ciężarów przy SP nr 7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podnoszenie ciężarów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20.10.2011r.</w:t>
            </w:r>
          </w:p>
        </w:tc>
      </w:tr>
      <w:tr w:rsidR="00E24803" w:rsidRPr="00C16870" w:rsidTr="00E24803">
        <w:trPr>
          <w:cantSplit/>
          <w:trHeight w:val="284"/>
        </w:trPr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Miejski Uczniowski Klub Sportowy „Szkółka piłkarska-Gol”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31.10.2011r.</w:t>
            </w:r>
          </w:p>
        </w:tc>
      </w:tr>
    </w:tbl>
    <w:p w:rsidR="00E24803" w:rsidRPr="00C16870" w:rsidRDefault="00E24803" w:rsidP="00E24803"/>
    <w:p w:rsidR="00E24803" w:rsidRPr="00C16870" w:rsidRDefault="00E24803" w:rsidP="00E24803"/>
    <w:p w:rsidR="00D503DE" w:rsidRPr="00C16870" w:rsidRDefault="00BE071E" w:rsidP="00E248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Tab. nr 16</w:t>
      </w:r>
      <w:r w:rsidR="005927D9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24803"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E24803" w:rsidRPr="00C16870">
        <w:rPr>
          <w:rFonts w:ascii="Times New Roman" w:hAnsi="Times New Roman" w:cs="Times New Roman"/>
          <w:b/>
          <w:sz w:val="24"/>
          <w:szCs w:val="24"/>
        </w:rPr>
        <w:t xml:space="preserve">Stowarzyszenia kultury fizycznej  </w:t>
      </w:r>
    </w:p>
    <w:tbl>
      <w:tblPr>
        <w:tblW w:w="9209" w:type="dxa"/>
        <w:tblInd w:w="-20" w:type="dxa"/>
        <w:tblLayout w:type="fixed"/>
        <w:tblLook w:val="0000"/>
      </w:tblPr>
      <w:tblGrid>
        <w:gridCol w:w="554"/>
        <w:gridCol w:w="4427"/>
        <w:gridCol w:w="9"/>
        <w:gridCol w:w="2133"/>
        <w:gridCol w:w="2086"/>
      </w:tblGrid>
      <w:tr w:rsidR="00C16870" w:rsidRPr="00C16870" w:rsidTr="005927D9">
        <w:trPr>
          <w:trHeight w:val="500"/>
        </w:trPr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Nazwa stowarzyszenia</w:t>
            </w:r>
          </w:p>
        </w:tc>
        <w:tc>
          <w:tcPr>
            <w:tcW w:w="2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Rodzaj zajęć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Data rejestracji</w:t>
            </w:r>
          </w:p>
        </w:tc>
      </w:tr>
      <w:tr w:rsidR="00C16870" w:rsidRPr="00C16870" w:rsidTr="005927D9">
        <w:trPr>
          <w:trHeight w:val="309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743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Klub Sportowy „MOSiR</w:t>
            </w:r>
            <w:r w:rsidR="00D743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siatkowa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442E4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22.10.20</w:t>
            </w:r>
            <w:r w:rsidR="00442E4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743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Polski Związek Żeglarzy Niepełnosprawnych 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żeglarstwo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20.11.2003 r.</w:t>
            </w:r>
          </w:p>
        </w:tc>
      </w:tr>
      <w:tr w:rsidR="00C16870" w:rsidRPr="00C16870" w:rsidTr="005927D9">
        <w:trPr>
          <w:trHeight w:val="247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743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Stowarzyszenie Mazurska Szkoła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Żeglarstwa w Giżycku 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żeglarstwo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27.12.2004 r.</w:t>
            </w:r>
          </w:p>
        </w:tc>
      </w:tr>
      <w:tr w:rsidR="00C16870" w:rsidRPr="00C16870" w:rsidTr="005927D9">
        <w:trPr>
          <w:trHeight w:val="309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Giżycki Klub Sportowy „Mamry”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zapasy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743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Mazurskie Centrum Żeglarstwa 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żeglarstwo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743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Giżyckie Stowarzyszenie Sportów Siłowych i Kulturystyki 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podnoszenie ciężarów , kulturystyka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Warmińsko-Mazurski Okręgowy Związek Motorowodny i Narciarstwa Wodnego z siedzibą w Giżycku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sporty motorowodne i narciarstwo wodne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Towarzystwo Kolarskie „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Masters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Giżycko” z siedzibą w Giżycku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kolarstwo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Klub Sportowy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Tae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Kwon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Do Giżycko z siedzibą w Giżycku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taekwondo</w:t>
            </w:r>
            <w:proofErr w:type="spellEnd"/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743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Społeczny Kolarski-Szachowy Klub Sportowy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SMOL-BUD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kolarstwo</w:t>
            </w: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szachy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Powiatowe Zrzeszenie LZS z siedzibą w Giżycku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Młodzieżowe Towarzystwo Sportowe</w:t>
            </w:r>
            <w:r w:rsidR="005927D9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-Promocja Sportowych Talentów w Giżycku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ręczna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743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Giżycki Klub Motorowodny i Narciarstwa Wodnego 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sporty motorowodne narciarstwo wodne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21.03.2005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7437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Stowarzyszenie Klub Sportowy „Feniks” 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zajęcia sportowe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15.12.2005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Stowarzyszenie Giżycki Klub Karate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Kyokushin</w:t>
            </w:r>
            <w:proofErr w:type="spellEnd"/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karate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23.01.2006 r.</w:t>
            </w:r>
          </w:p>
        </w:tc>
      </w:tr>
      <w:tr w:rsidR="00C16870" w:rsidRPr="00C16870" w:rsidTr="005927D9">
        <w:trPr>
          <w:trHeight w:val="703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Stowarzyszenie Polska Flota Monotyp XV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żeglarstwo lodowe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11.05.2006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44039A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IKS Integracja CONAN Integracyjny Klub Sportowy  z siedzibą w Giżycku 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podnoszenie ciężarów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02.08.2006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Stowarzyszenie Wspierania Edukacji Młodych Piłkarzy i Sportu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25.10.2006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427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Stowarzyszenie Klub Motorowy- Giżycko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sport motorowy</w:t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11.06.2008 r.</w:t>
            </w:r>
          </w:p>
        </w:tc>
      </w:tr>
      <w:tr w:rsidR="00C16870" w:rsidRPr="00C16870" w:rsidTr="005927D9">
        <w:trPr>
          <w:trHeight w:val="232"/>
        </w:trPr>
        <w:tc>
          <w:tcPr>
            <w:tcW w:w="554" w:type="dxa"/>
            <w:tcBorders>
              <w:lef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427" w:type="dxa"/>
            <w:tcBorders>
              <w:lef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Giżycki Klub Aikido GKA</w:t>
            </w:r>
          </w:p>
        </w:tc>
        <w:tc>
          <w:tcPr>
            <w:tcW w:w="2142" w:type="dxa"/>
            <w:gridSpan w:val="2"/>
            <w:tcBorders>
              <w:lef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aikido</w:t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26.09.2011 r.</w:t>
            </w:r>
          </w:p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70" w:rsidRPr="00C16870" w:rsidTr="00592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24"/>
        </w:trPr>
        <w:tc>
          <w:tcPr>
            <w:tcW w:w="554" w:type="dxa"/>
          </w:tcPr>
          <w:p w:rsidR="00E24803" w:rsidRPr="00C16870" w:rsidRDefault="00E24803" w:rsidP="00E24803">
            <w:pPr>
              <w:spacing w:after="480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436" w:type="dxa"/>
            <w:gridSpan w:val="2"/>
          </w:tcPr>
          <w:p w:rsidR="00E24803" w:rsidRPr="00C16870" w:rsidRDefault="00E24803" w:rsidP="00E24803">
            <w:pPr>
              <w:spacing w:after="480"/>
              <w:ind w:left="2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Mazurska Akademia Piłkarska</w:t>
            </w:r>
          </w:p>
        </w:tc>
        <w:tc>
          <w:tcPr>
            <w:tcW w:w="2133" w:type="dxa"/>
          </w:tcPr>
          <w:p w:rsidR="00E24803" w:rsidRPr="00C16870" w:rsidRDefault="00E24803" w:rsidP="00E24803">
            <w:pPr>
              <w:spacing w:after="480"/>
              <w:ind w:left="3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piłka nożna</w:t>
            </w:r>
          </w:p>
        </w:tc>
        <w:tc>
          <w:tcPr>
            <w:tcW w:w="2086" w:type="dxa"/>
          </w:tcPr>
          <w:p w:rsidR="00E24803" w:rsidRPr="00C16870" w:rsidRDefault="00E24803" w:rsidP="00E2480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14.01.2013 r.</w:t>
            </w:r>
          </w:p>
        </w:tc>
      </w:tr>
      <w:tr w:rsidR="00C16870" w:rsidRPr="00C16870" w:rsidTr="00592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54" w:type="dxa"/>
          </w:tcPr>
          <w:p w:rsidR="00E24803" w:rsidRPr="00C16870" w:rsidRDefault="005927D9" w:rsidP="00E24803">
            <w:pPr>
              <w:spacing w:after="480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436" w:type="dxa"/>
            <w:gridSpan w:val="2"/>
          </w:tcPr>
          <w:p w:rsidR="00E24803" w:rsidRPr="00C16870" w:rsidRDefault="00E24803" w:rsidP="00E24803">
            <w:pPr>
              <w:spacing w:after="48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Giżycki Klub Sportowy Spartakus</w:t>
            </w:r>
          </w:p>
        </w:tc>
        <w:tc>
          <w:tcPr>
            <w:tcW w:w="2133" w:type="dxa"/>
          </w:tcPr>
          <w:p w:rsidR="00E24803" w:rsidRPr="00C16870" w:rsidRDefault="00E24803" w:rsidP="00E24803">
            <w:pPr>
              <w:spacing w:after="480"/>
              <w:ind w:lef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sporty walki</w:t>
            </w:r>
          </w:p>
        </w:tc>
        <w:tc>
          <w:tcPr>
            <w:tcW w:w="2086" w:type="dxa"/>
          </w:tcPr>
          <w:p w:rsidR="00E24803" w:rsidRPr="00C16870" w:rsidRDefault="00E24803" w:rsidP="00E2480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14.01.2013 r.</w:t>
            </w:r>
          </w:p>
        </w:tc>
      </w:tr>
      <w:tr w:rsidR="00C16870" w:rsidRPr="00C16870" w:rsidTr="00592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645"/>
        </w:trPr>
        <w:tc>
          <w:tcPr>
            <w:tcW w:w="554" w:type="dxa"/>
          </w:tcPr>
          <w:p w:rsidR="00E24803" w:rsidRPr="00C16870" w:rsidRDefault="00E24803" w:rsidP="00DC67D9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436" w:type="dxa"/>
            <w:gridSpan w:val="2"/>
          </w:tcPr>
          <w:p w:rsidR="00E24803" w:rsidRPr="00C16870" w:rsidRDefault="00E24803" w:rsidP="00DC67D9">
            <w:pPr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Aeroklub Krainy Mazur</w:t>
            </w:r>
          </w:p>
        </w:tc>
        <w:tc>
          <w:tcPr>
            <w:tcW w:w="2133" w:type="dxa"/>
          </w:tcPr>
          <w:p w:rsidR="00E24803" w:rsidRPr="00C16870" w:rsidRDefault="00E24803" w:rsidP="00DC67D9">
            <w:pPr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sporty lotnicze</w:t>
            </w:r>
          </w:p>
        </w:tc>
        <w:tc>
          <w:tcPr>
            <w:tcW w:w="2086" w:type="dxa"/>
          </w:tcPr>
          <w:p w:rsidR="00E24803" w:rsidRPr="00C16870" w:rsidRDefault="00E24803" w:rsidP="00DC67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14.01.2013 r.</w:t>
            </w:r>
          </w:p>
        </w:tc>
      </w:tr>
      <w:tr w:rsidR="00C16870" w:rsidRPr="00C16870" w:rsidTr="005927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477"/>
        </w:trPr>
        <w:tc>
          <w:tcPr>
            <w:tcW w:w="554" w:type="dxa"/>
          </w:tcPr>
          <w:p w:rsidR="00E24803" w:rsidRPr="00C16870" w:rsidRDefault="005927D9" w:rsidP="00DC67D9">
            <w:pPr>
              <w:spacing w:after="480"/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436" w:type="dxa"/>
            <w:gridSpan w:val="2"/>
          </w:tcPr>
          <w:p w:rsidR="00E24803" w:rsidRPr="00C16870" w:rsidRDefault="00E24803" w:rsidP="00E24803">
            <w:pPr>
              <w:spacing w:after="480"/>
              <w:ind w:left="1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Polska Flota Lodowa</w:t>
            </w:r>
          </w:p>
        </w:tc>
        <w:tc>
          <w:tcPr>
            <w:tcW w:w="2133" w:type="dxa"/>
          </w:tcPr>
          <w:p w:rsidR="00E24803" w:rsidRPr="00C16870" w:rsidRDefault="00E24803" w:rsidP="00E24803">
            <w:pPr>
              <w:spacing w:after="480"/>
              <w:ind w:left="10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Sporty lodowe</w:t>
            </w:r>
          </w:p>
        </w:tc>
        <w:tc>
          <w:tcPr>
            <w:tcW w:w="2086" w:type="dxa"/>
          </w:tcPr>
          <w:p w:rsidR="00E24803" w:rsidRPr="00C16870" w:rsidRDefault="00E24803" w:rsidP="00E24803">
            <w:pPr>
              <w:spacing w:after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14.01.2013 r.</w:t>
            </w:r>
          </w:p>
        </w:tc>
      </w:tr>
    </w:tbl>
    <w:p w:rsidR="00E24803" w:rsidRPr="00C16870" w:rsidRDefault="00E24803" w:rsidP="00E24803">
      <w:pPr>
        <w:spacing w:after="4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870">
        <w:rPr>
          <w:rFonts w:ascii="Times New Roman" w:hAnsi="Times New Roman" w:cs="Times New Roman"/>
          <w:i/>
          <w:sz w:val="24"/>
          <w:szCs w:val="24"/>
        </w:rPr>
        <w:t>*siedziba stowarzyszenia mogła ulec zmianie</w:t>
      </w: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 xml:space="preserve">d) </w:t>
      </w:r>
      <w:r w:rsidR="00CE1A88">
        <w:rPr>
          <w:rFonts w:ascii="Times New Roman" w:hAnsi="Times New Roman" w:cs="Times New Roman"/>
          <w:b/>
          <w:sz w:val="24"/>
          <w:szCs w:val="24"/>
        </w:rPr>
        <w:t>zajęcia rekreacyjne odbywające się w ramach sekcji sportowych</w:t>
      </w:r>
      <w:r w:rsidR="00EA76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b/>
          <w:sz w:val="24"/>
          <w:szCs w:val="24"/>
        </w:rPr>
        <w:t xml:space="preserve"> MOSiR</w:t>
      </w:r>
    </w:p>
    <w:p w:rsidR="00E24803" w:rsidRPr="00C16870" w:rsidRDefault="00BE071E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Tab. nr 17</w:t>
      </w:r>
    </w:p>
    <w:tbl>
      <w:tblPr>
        <w:tblW w:w="9182" w:type="dxa"/>
        <w:tblInd w:w="-54" w:type="dxa"/>
        <w:tblLayout w:type="fixed"/>
        <w:tblLook w:val="0000"/>
      </w:tblPr>
      <w:tblGrid>
        <w:gridCol w:w="892"/>
        <w:gridCol w:w="3544"/>
        <w:gridCol w:w="2548"/>
        <w:gridCol w:w="2198"/>
      </w:tblGrid>
      <w:tr w:rsidR="00E24803" w:rsidRPr="00C16870" w:rsidTr="00E24803">
        <w:trPr>
          <w:trHeight w:val="1086"/>
        </w:trPr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NAZWA SEKCJI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TYGODNIOWA LICZBA GODZIN LEKCYJNYCH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LICZBA UCZESTNIKÓW*</w:t>
            </w:r>
          </w:p>
        </w:tc>
      </w:tr>
      <w:tr w:rsidR="00E24803" w:rsidRPr="00C16870" w:rsidTr="00E24803">
        <w:trPr>
          <w:cantSplit/>
          <w:trHeight w:hRule="exact" w:val="725"/>
        </w:trPr>
        <w:tc>
          <w:tcPr>
            <w:tcW w:w="8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Sekcja piłki nożnej</w:t>
            </w: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- 2 drużyny żaków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 x 2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2 x po ok. 50 </w:t>
            </w:r>
          </w:p>
        </w:tc>
      </w:tr>
      <w:tr w:rsidR="00E24803" w:rsidRPr="00C16870" w:rsidTr="00E24803">
        <w:trPr>
          <w:cantSplit/>
          <w:trHeight w:hRule="exact" w:val="424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- 1 drużyna młodzików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 x 2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</w:p>
        </w:tc>
      </w:tr>
      <w:tr w:rsidR="00E24803" w:rsidRPr="00C16870" w:rsidTr="00E24803">
        <w:trPr>
          <w:cantSplit/>
          <w:trHeight w:hRule="exact" w:val="417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- 1 drużyna trampkarzy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 x 2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24803" w:rsidRPr="00C16870" w:rsidTr="00E24803">
        <w:trPr>
          <w:cantSplit/>
          <w:trHeight w:hRule="exact" w:val="512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- 1 drużyna juniorów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 x 2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4803" w:rsidRPr="00C16870" w:rsidTr="00E24803">
        <w:trPr>
          <w:cantSplit/>
          <w:trHeight w:val="450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- 1 drużyna juniorów starszych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3x2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24803" w:rsidRPr="00C16870" w:rsidTr="00E24803">
        <w:trPr>
          <w:cantSplit/>
          <w:trHeight w:hRule="exact" w:val="1001"/>
        </w:trPr>
        <w:tc>
          <w:tcPr>
            <w:tcW w:w="89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Sekcja piłki siatkowej </w:t>
            </w: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– 3 drużyny chłopców (młodzik, kadet, junior)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 x 2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 każdej drużynie po ok.17 chłopców</w:t>
            </w:r>
          </w:p>
        </w:tc>
      </w:tr>
      <w:tr w:rsidR="00E24803" w:rsidRPr="00C16870" w:rsidTr="00E24803">
        <w:trPr>
          <w:cantSplit/>
          <w:trHeight w:val="765"/>
        </w:trPr>
        <w:tc>
          <w:tcPr>
            <w:tcW w:w="89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- 3 drużyny dziewcząt (2x młodziczki i 1 x kadetki)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 x 2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 każdej drużynie po ok. 16 dziewcząt</w:t>
            </w:r>
          </w:p>
        </w:tc>
      </w:tr>
      <w:tr w:rsidR="00E24803" w:rsidRPr="00C16870" w:rsidTr="00E24803">
        <w:tc>
          <w:tcPr>
            <w:tcW w:w="4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3.Sekcja łyżwiarsko-wrotkarska</w:t>
            </w: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923C3C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x 2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ok.</w:t>
            </w:r>
            <w:r w:rsidR="0013447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E24803" w:rsidRPr="00C16870" w:rsidTr="00E24803">
        <w:trPr>
          <w:trHeight w:val="478"/>
        </w:trPr>
        <w:tc>
          <w:tcPr>
            <w:tcW w:w="443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</w:tbl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870">
        <w:rPr>
          <w:rFonts w:ascii="Times New Roman" w:hAnsi="Times New Roman" w:cs="Times New Roman"/>
          <w:i/>
          <w:sz w:val="24"/>
          <w:szCs w:val="24"/>
        </w:rPr>
        <w:t>* Liczba uczestników zajęć może ulec zmianie</w:t>
      </w:r>
    </w:p>
    <w:p w:rsidR="00A900F5" w:rsidRPr="00C16870" w:rsidRDefault="00A900F5" w:rsidP="00E24803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803" w:rsidRPr="00C16870" w:rsidRDefault="00E24803" w:rsidP="00E24803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W związku z brakiem zainteresowania prowadzeniem zajęć w sekcji zapasów przez osoby mające uprawnienia, w 2012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zawieszono działalność sekcji zapasów przy MOSiR.</w:t>
      </w:r>
    </w:p>
    <w:p w:rsidR="005927D9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>e) kadra nauczycielska, klasy sportowe</w:t>
      </w: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BE071E" w:rsidP="00E248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Tab. nr 18</w:t>
      </w:r>
      <w:r w:rsidR="005927D9" w:rsidRPr="00C1687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E24803" w:rsidRPr="00C1687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24803" w:rsidRPr="00C16870">
        <w:rPr>
          <w:rFonts w:ascii="Times New Roman" w:hAnsi="Times New Roman" w:cs="Times New Roman"/>
          <w:b/>
          <w:sz w:val="24"/>
          <w:szCs w:val="24"/>
        </w:rPr>
        <w:t>Nauczyciele wychowania fizycznego zatrudnieni w szkołach podstawowych i gimnazjalnych w Giżycku wg stopni awansu i stażu zawodowego ( na podstawie informacji przekazanych  przez dyrektorów szkół)</w:t>
      </w:r>
    </w:p>
    <w:p w:rsidR="00E24803" w:rsidRPr="00C16870" w:rsidRDefault="00E24803" w:rsidP="00E248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175" w:type="dxa"/>
        <w:jc w:val="center"/>
        <w:tblLayout w:type="fixed"/>
        <w:tblLook w:val="0000"/>
      </w:tblPr>
      <w:tblGrid>
        <w:gridCol w:w="1329"/>
        <w:gridCol w:w="1559"/>
        <w:gridCol w:w="1134"/>
        <w:gridCol w:w="1701"/>
        <w:gridCol w:w="1701"/>
        <w:gridCol w:w="1751"/>
      </w:tblGrid>
      <w:tr w:rsidR="00C16870" w:rsidRPr="00C16870" w:rsidTr="005927D9">
        <w:trPr>
          <w:cantSplit/>
          <w:trHeight w:hRule="exact" w:val="482"/>
          <w:jc w:val="center"/>
        </w:trPr>
        <w:tc>
          <w:tcPr>
            <w:tcW w:w="1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Szkoła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Poziom wykształcenia</w:t>
            </w:r>
          </w:p>
        </w:tc>
        <w:tc>
          <w:tcPr>
            <w:tcW w:w="51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Stopień awansu zawodowego</w:t>
            </w:r>
          </w:p>
        </w:tc>
      </w:tr>
      <w:tr w:rsidR="00C16870" w:rsidRPr="00C16870" w:rsidTr="005927D9">
        <w:trPr>
          <w:cantSplit/>
          <w:trHeight w:val="70"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Wyższe zaw.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Mgr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Kontraktowy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Mianowany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Dyplomowany</w:t>
            </w:r>
          </w:p>
        </w:tc>
      </w:tr>
      <w:tr w:rsidR="00E24803" w:rsidRPr="00C16870" w:rsidTr="00E24803">
        <w:trPr>
          <w:cantSplit/>
          <w:trHeight w:hRule="exact" w:val="435"/>
          <w:jc w:val="center"/>
        </w:trPr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GM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  <w:jc w:val="center"/>
        </w:trPr>
        <w:tc>
          <w:tcPr>
            <w:tcW w:w="1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03" w:rsidRPr="00C16870" w:rsidTr="00E24803">
        <w:trPr>
          <w:jc w:val="center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GM 2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4803" w:rsidRPr="00C16870" w:rsidTr="00E24803">
        <w:trPr>
          <w:jc w:val="center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ZS nr 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4803" w:rsidRPr="00C16870" w:rsidTr="00E24803">
        <w:trPr>
          <w:jc w:val="center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24803" w:rsidRPr="00C16870" w:rsidTr="00E24803">
        <w:trPr>
          <w:jc w:val="center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SP 6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jc w:val="center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 7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24803" w:rsidRPr="00C16870" w:rsidTr="00E24803">
        <w:trPr>
          <w:jc w:val="center"/>
        </w:trPr>
        <w:tc>
          <w:tcPr>
            <w:tcW w:w="132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E24803" w:rsidRPr="00C16870" w:rsidRDefault="00E24803" w:rsidP="00E24803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870">
        <w:rPr>
          <w:rFonts w:ascii="Times New Roman" w:hAnsi="Times New Roman" w:cs="Times New Roman"/>
          <w:i/>
          <w:sz w:val="24"/>
          <w:szCs w:val="24"/>
        </w:rPr>
        <w:t>*zestawienie zawiera osoby, nie etaty</w:t>
      </w:r>
    </w:p>
    <w:p w:rsidR="00E24803" w:rsidRPr="00C16870" w:rsidRDefault="00E24803" w:rsidP="00E24803"/>
    <w:p w:rsidR="00E24803" w:rsidRPr="00C16870" w:rsidRDefault="00DC67D9" w:rsidP="00E2480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0CD">
        <w:rPr>
          <w:rFonts w:ascii="Times New Roman" w:hAnsi="Times New Roman" w:cs="Times New Roman"/>
          <w:b/>
          <w:i/>
          <w:sz w:val="24"/>
          <w:szCs w:val="24"/>
        </w:rPr>
        <w:t xml:space="preserve">Tab. </w:t>
      </w:r>
      <w:r w:rsidR="00BE071E">
        <w:rPr>
          <w:rFonts w:ascii="Times New Roman" w:hAnsi="Times New Roman" w:cs="Times New Roman"/>
          <w:b/>
          <w:i/>
          <w:sz w:val="24"/>
          <w:szCs w:val="24"/>
        </w:rPr>
        <w:t>nr 19</w:t>
      </w:r>
      <w:r w:rsidR="005927D9" w:rsidRPr="000810CD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F014C2"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="00F014C2" w:rsidRPr="00C16870">
        <w:rPr>
          <w:rFonts w:ascii="Times New Roman" w:hAnsi="Times New Roman" w:cs="Times New Roman"/>
          <w:b/>
          <w:sz w:val="24"/>
          <w:szCs w:val="24"/>
        </w:rPr>
        <w:t>Liczba uczniów w klasach sportowych</w:t>
      </w:r>
    </w:p>
    <w:tbl>
      <w:tblPr>
        <w:tblW w:w="1023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79"/>
        <w:gridCol w:w="3475"/>
        <w:gridCol w:w="1820"/>
        <w:gridCol w:w="1600"/>
        <w:gridCol w:w="2200"/>
        <w:gridCol w:w="960"/>
      </w:tblGrid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oddziałów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uczniów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szkolny 2006/2007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51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I-III-pływanie</w:t>
            </w:r>
            <w:proofErr w:type="spellEnd"/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kl. </w:t>
            </w:r>
            <w:proofErr w:type="spellStart"/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51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kl. </w:t>
            </w:r>
            <w:proofErr w:type="spellStart"/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IV-V-piłka</w:t>
            </w:r>
            <w:proofErr w:type="spellEnd"/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ręczna</w:t>
            </w: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 piłka siatkowa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 Nr 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piłka ręczna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36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0810CD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10C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810CD" w:rsidRPr="001F5093" w:rsidRDefault="000810CD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093" w:rsidRDefault="001F509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szkolny 2007/2008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76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kl.I-III-pływanie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kl.I-żeglarstwo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51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kl.IV-VI-piłka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ręczna, </w:t>
            </w: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piłka siatkowa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16870" w:rsidRPr="00C16870" w:rsidTr="005927D9">
        <w:trPr>
          <w:trHeight w:val="33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szkolny 2008/2009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16870" w:rsidRPr="00C16870" w:rsidTr="005927D9">
        <w:trPr>
          <w:trHeight w:val="42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kl.I-III-pływanie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kl.II-żeglarstwo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51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kl.IV-VI-piłka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ręczna, </w:t>
            </w: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piłka siatkowa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szkolny 2009/2010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76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kl.I-III-pływanie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kl.III-żeglarstwo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kl.VI-piłka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ręczna,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szkolny 2010/2011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76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kl.I-III-pływanie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pływanie, </w:t>
            </w: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kl.IV-łyżwiarstwo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51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kl.I-III-piłka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ręczna, żeglarstwo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C16870" w:rsidRPr="00C16870" w:rsidTr="005927D9">
        <w:trPr>
          <w:trHeight w:val="359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szkolny 2011/2012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76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kl.I-III-pływanie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 V-pływanie,</w:t>
            </w: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kl.IV-VI-łyżwiarstwo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51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kl.I-III-piłka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ręczna, żeglarstwo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szkolny 2012/2013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76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4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kl.I-III-pływanie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kl. VI-pływanie,</w:t>
            </w: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kl.IV-VI-żeglarstwo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Szkoła Podstawowa Nr 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kl.IV,V,VI-łyżwiarstwo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510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Gimnazjum Nr 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kl.I-III-piłka</w:t>
            </w:r>
            <w:proofErr w:type="spellEnd"/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ręczna, żeglarstwo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E24803" w:rsidRPr="00C16870" w:rsidTr="00E24803">
        <w:trPr>
          <w:trHeight w:val="255"/>
        </w:trPr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Ogółem: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4803" w:rsidRPr="001F5093" w:rsidRDefault="00E24803" w:rsidP="00E24803">
            <w:pPr>
              <w:suppressAutoHyphens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F509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803" w:rsidRPr="00C16870" w:rsidRDefault="00E24803" w:rsidP="00E24803">
            <w:pPr>
              <w:suppressAutoHyphens w:val="0"/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E24803" w:rsidRPr="00C16870" w:rsidRDefault="00E24803" w:rsidP="00E24803"/>
    <w:p w:rsidR="00E24803" w:rsidRPr="001C4FD0" w:rsidRDefault="00E24803" w:rsidP="001C4FD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Klasy sportowe w Giżycku cieszą się sporym zainteresowaniem. W przypadku korzystnych warunków finansowych w kolejnych budżetach miasta należy dążyć do  utworzenia  klas sportowych o profilu łyżwiarskim z elementami łyżwiarstwa szybkiego, hokeja i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short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tracku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oraz klasy sportowe o profilu piłki nożnej i siatkowej. Najlepsze warunki do realizacji tych zadań istnieją w Szkole Podstawowej nr 7 oraz w Gimnazjum nr 2. Za tworzeniem klas sportowych w tych placówkach przemawiają odpowiednie ob</w:t>
      </w:r>
      <w:r w:rsidR="00F014C2" w:rsidRPr="00C16870">
        <w:rPr>
          <w:rFonts w:ascii="Times New Roman" w:hAnsi="Times New Roman" w:cs="Times New Roman"/>
          <w:sz w:val="24"/>
          <w:szCs w:val="24"/>
        </w:rPr>
        <w:t>iekty i  wykwalifikowana kadra.</w:t>
      </w:r>
    </w:p>
    <w:p w:rsidR="005927D9" w:rsidRDefault="005927D9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BAB" w:rsidRDefault="00637BAB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BAB" w:rsidRPr="00C16870" w:rsidRDefault="00637BAB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803" w:rsidRPr="00AC0600" w:rsidRDefault="005927D9" w:rsidP="00807821">
      <w:pPr>
        <w:pStyle w:val="Akapitzlist"/>
        <w:numPr>
          <w:ilvl w:val="0"/>
          <w:numId w:val="14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0600">
        <w:rPr>
          <w:rFonts w:ascii="Times New Roman" w:hAnsi="Times New Roman" w:cs="Times New Roman"/>
          <w:b/>
          <w:sz w:val="24"/>
          <w:szCs w:val="24"/>
        </w:rPr>
        <w:t xml:space="preserve">Społeczna Rada Sportu </w:t>
      </w:r>
    </w:p>
    <w:p w:rsidR="00C16870" w:rsidRPr="00C16870" w:rsidRDefault="00C16870" w:rsidP="00C16870">
      <w:pPr>
        <w:pStyle w:val="Akapitzlist"/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Burmistrz Miasta może powołać Społeczną Radę Sportu. Do jej zadań należy m.in.:</w:t>
      </w: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współpraca przy tworzeniu krótkofalowych i długofalowych programów upowszechniania kultury fizycznej w mieście,</w:t>
      </w: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- wspieranie inicjatyw społecznych w zakresie sportu i rekreacji, </w:t>
      </w: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- współpraca z Radą Miejską w celu wypracowania nowych form i metod rozwoju kultury fizycznej. </w:t>
      </w: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Społeczna Rada Sportu opiniuje:</w:t>
      </w: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projekt budżetu na dany rok w części dotyczącej kultury fizycznej,</w:t>
      </w: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projekty uchwał Rady Miejskiej dotyczących rozwoju kultury fizycznej,</w:t>
      </w: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strategię rozwoju gminy w zakresie kultury fizycznej,</w:t>
      </w:r>
    </w:p>
    <w:p w:rsidR="00E24803" w:rsidRPr="00C16870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programy budowy i rozbudowy infrastruktury sportowej,</w:t>
      </w:r>
    </w:p>
    <w:p w:rsidR="00E24803" w:rsidRDefault="00E24803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imprezy sportowo-rekreacyjne dofinansowywane z budżetu miasta.</w:t>
      </w:r>
    </w:p>
    <w:p w:rsidR="001C4FD0" w:rsidRDefault="001C4FD0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BAB" w:rsidRDefault="00637BAB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BAB" w:rsidRDefault="00637BAB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37BAB" w:rsidRPr="00C16870" w:rsidRDefault="00637BAB" w:rsidP="001C4FD0">
      <w:pPr>
        <w:autoSpaceDE w:val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014C2" w:rsidRPr="00C16870" w:rsidRDefault="00F014C2" w:rsidP="001C4FD0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8"/>
          <w:szCs w:val="28"/>
        </w:rPr>
        <w:lastRenderedPageBreak/>
        <w:t>III. Analiza SWOT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4"/>
        <w:gridCol w:w="4605"/>
      </w:tblGrid>
      <w:tr w:rsidR="00E24803" w:rsidRPr="00C16870" w:rsidTr="00E24803">
        <w:tc>
          <w:tcPr>
            <w:tcW w:w="4604" w:type="dxa"/>
          </w:tcPr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MOCNE STRONY</w:t>
            </w:r>
          </w:p>
        </w:tc>
        <w:tc>
          <w:tcPr>
            <w:tcW w:w="4605" w:type="dxa"/>
          </w:tcPr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SŁABE STRONY</w:t>
            </w:r>
          </w:p>
        </w:tc>
      </w:tr>
      <w:tr w:rsidR="00E24803" w:rsidRPr="00C16870" w:rsidTr="00E24803">
        <w:tc>
          <w:tcPr>
            <w:tcW w:w="4604" w:type="dxa"/>
          </w:tcPr>
          <w:p w:rsidR="00A5190E" w:rsidRPr="00C16870" w:rsidRDefault="00A625E2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Dobra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miejska i powiatowa infrastruktura sportowa; / w tym; 3 boiska ze sztuczną nawierzchnią, lodowisko, </w:t>
            </w:r>
            <w:proofErr w:type="spellStart"/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Ekomarina</w:t>
            </w:r>
            <w:proofErr w:type="spellEnd"/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, pływalnia oraz sale sportowe i boiska przyszkolne, place zabaw dla dzieci/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A5190E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dobra infrastruktura sportowa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AZS Wilkasy i OPO COS </w:t>
            </w:r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wysokie wyniki w sporcie szkolnym</w:t>
            </w:r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A5190E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zaangażowana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kadra pedagogiczna/ nauczyciele WF oraz osoby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uprawnienia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trenerski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mi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potencjał zawarty w stowarzyszeniach i klubach sportowych/ m</w:t>
            </w:r>
            <w:r w:rsidR="00037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in. ich energia, zapał , konsekwencja/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grono osób i podmiotów gospodarczych inwestujących w branżę turystyczną/np. środowisko wodniackie/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duże zainteresowanie młodzieży ligami oraz turni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ejami; piłki nożnej, siatkowej,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koszykowej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i piłki ręcznej;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wysoki poziom organizacyjny podmiotów zajmujących się sportem osób niepełnosprawnych i osób w podeszłym wieku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6870" w:rsidRPr="001C4FD0" w:rsidRDefault="00842CBE" w:rsidP="00807821">
            <w:pPr>
              <w:pStyle w:val="Akapitzlist"/>
              <w:numPr>
                <w:ilvl w:val="0"/>
                <w:numId w:val="9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zaangażowanie Uniwersytetu Trzeciego Wieku na rzecz aktywności osób starszych.</w:t>
            </w:r>
          </w:p>
        </w:tc>
        <w:tc>
          <w:tcPr>
            <w:tcW w:w="4605" w:type="dxa"/>
          </w:tcPr>
          <w:p w:rsidR="00A625E2" w:rsidRPr="00C16870" w:rsidRDefault="00A625E2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ostępność do obiektów takich jak pływalnia, lodowisko, </w:t>
            </w:r>
            <w:proofErr w:type="spellStart"/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Ekomarina</w:t>
            </w:r>
            <w:proofErr w:type="spellEnd"/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, sale sportowe- na zasadach komercyjnych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ciągł</w:t>
            </w:r>
            <w:r w:rsidR="0066224E" w:rsidRPr="00C168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przegląd</w:t>
            </w:r>
            <w:r w:rsidR="0066224E" w:rsidRPr="00C1687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, napraw</w:t>
            </w:r>
            <w:r w:rsidR="0066224E" w:rsidRPr="00C1687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i remont</w:t>
            </w:r>
            <w:r w:rsidR="0066224E" w:rsidRPr="00C16870">
              <w:rPr>
                <w:rFonts w:ascii="Times New Roman" w:hAnsi="Times New Roman" w:cs="Times New Roman"/>
                <w:sz w:val="24"/>
                <w:szCs w:val="24"/>
              </w:rPr>
              <w:t>y infrastruktury sportowej</w:t>
            </w:r>
            <w:r w:rsidR="00A5190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A5190E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konieczność dokształcania trenerów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na własny koszt</w:t>
            </w:r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5E2" w:rsidRPr="00C16870" w:rsidRDefault="00E24803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niskie środki finanso</w:t>
            </w:r>
            <w:r w:rsidR="00A5190E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we na zajęcia pozalekcyjne z </w:t>
            </w:r>
            <w:proofErr w:type="spellStart"/>
            <w:r w:rsidR="00037FB8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5E2" w:rsidRPr="00C16870" w:rsidRDefault="00E24803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duża liczba uczniów zwolnionych z zajęć </w:t>
            </w:r>
            <w:proofErr w:type="spellStart"/>
            <w:r w:rsidR="00037FB8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A5190E" w:rsidRPr="00C16870">
              <w:rPr>
                <w:rFonts w:ascii="Times New Roman" w:hAnsi="Times New Roman" w:cs="Times New Roman"/>
                <w:sz w:val="24"/>
                <w:szCs w:val="24"/>
              </w:rPr>
              <w:t>ewysoka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motywacja finansowa dla kadry szkoleniowej</w:t>
            </w:r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chroniczny brak środków finansowych</w:t>
            </w:r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niska rentowność inwestycji w sport i rekreację</w:t>
            </w:r>
            <w:r w:rsidR="00A625E2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625E2" w:rsidRDefault="00A625E2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brak sponsorów, firm wspierających rozwój poszczególnych sportowców, dyscyplin lub klubów</w:t>
            </w:r>
            <w:r w:rsidR="00037FB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FB8" w:rsidRPr="00C16870" w:rsidRDefault="00037FB8" w:rsidP="00807821">
            <w:pPr>
              <w:pStyle w:val="Akapitzlist"/>
              <w:numPr>
                <w:ilvl w:val="0"/>
                <w:numId w:val="8"/>
              </w:numPr>
              <w:autoSpaceDE w:val="0"/>
              <w:spacing w:line="240" w:lineRule="auto"/>
              <w:ind w:left="3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słaby przepływ informacji o imprezach sportowych odbywających się na terenie miasta i w regionie</w:t>
            </w:r>
          </w:p>
        </w:tc>
      </w:tr>
      <w:tr w:rsidR="00E24803" w:rsidRPr="00C16870" w:rsidTr="00E24803">
        <w:tc>
          <w:tcPr>
            <w:tcW w:w="4604" w:type="dxa"/>
          </w:tcPr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SZANSE</w:t>
            </w:r>
          </w:p>
        </w:tc>
        <w:tc>
          <w:tcPr>
            <w:tcW w:w="4605" w:type="dxa"/>
          </w:tcPr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ZAGROŻENIA</w:t>
            </w:r>
          </w:p>
        </w:tc>
      </w:tr>
      <w:tr w:rsidR="00E24803" w:rsidRPr="00C16870" w:rsidTr="00E24803">
        <w:tc>
          <w:tcPr>
            <w:tcW w:w="4604" w:type="dxa"/>
          </w:tcPr>
          <w:p w:rsidR="00E24803" w:rsidRPr="00C16870" w:rsidRDefault="00E24803" w:rsidP="00807821">
            <w:pPr>
              <w:pStyle w:val="Akapitzlist"/>
              <w:numPr>
                <w:ilvl w:val="0"/>
                <w:numId w:val="10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możliwość pozyskania środków finansowych na modernizację i budowę nowych obiektów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o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charakterze sportowo-rekreacyjnym/ w tym np. funkcja rekreacyjna  plaży miejskiej/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42CBE" w:rsidRPr="00C16870" w:rsidRDefault="00E24803" w:rsidP="00807821">
            <w:pPr>
              <w:pStyle w:val="Akapitzlist"/>
              <w:numPr>
                <w:ilvl w:val="0"/>
                <w:numId w:val="10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położenie Giżycka, jego potencjał i możliwości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0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promocja w mediach aktywności ruchowej osób w różnym wieku i statu</w:t>
            </w:r>
            <w:r w:rsidR="00037FB8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ie materialnym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0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nowe formy rekreacji i dyscypliny sportowe integrujące osoby o różnym stopniu sprawności fizycznej / np.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boccia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0"/>
              </w:numPr>
              <w:autoSpaceDE w:val="0"/>
              <w:spacing w:line="24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możliwość szybkiego wzrostu aktywności mieszkańców poprzez poprawę dostępności do obiektów</w:t>
            </w:r>
            <w:r w:rsidR="001F54FC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sportowych</w:t>
            </w:r>
            <w:r w:rsidR="00037FB8">
              <w:rPr>
                <w:rFonts w:ascii="Times New Roman" w:hAnsi="Times New Roman" w:cs="Times New Roman"/>
                <w:sz w:val="24"/>
                <w:szCs w:val="24"/>
              </w:rPr>
              <w:t xml:space="preserve"> (np. dzięki wprowadzeniu </w:t>
            </w:r>
            <w:r w:rsidR="00037F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Karty Dużej Rodziny).</w:t>
            </w:r>
          </w:p>
        </w:tc>
        <w:tc>
          <w:tcPr>
            <w:tcW w:w="4605" w:type="dxa"/>
          </w:tcPr>
          <w:p w:rsidR="00E24803" w:rsidRPr="00C16870" w:rsidRDefault="00E24803" w:rsidP="00807821">
            <w:pPr>
              <w:pStyle w:val="Akapitzlist"/>
              <w:numPr>
                <w:ilvl w:val="0"/>
                <w:numId w:val="11"/>
              </w:numPr>
              <w:autoSpaceDE w:val="0"/>
              <w:spacing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utrzymujący się kryzys gospodarczy a przez to trudności w pozyskiwaniu sponsorów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1"/>
              </w:numPr>
              <w:autoSpaceDE w:val="0"/>
              <w:spacing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niż demograficzny i brak motywacji młodzieży do czynnego uprawiania sportu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1"/>
              </w:numPr>
              <w:autoSpaceDE w:val="0"/>
              <w:spacing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dekapitalizacja obiektów sportowych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1"/>
              </w:numPr>
              <w:autoSpaceDE w:val="0"/>
              <w:spacing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zmniejszenie środków finansowych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na działalność statutową stowarzyszeń i klubów sportowych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1"/>
              </w:numPr>
              <w:autoSpaceDE w:val="0"/>
              <w:spacing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zmniejszenie środków finansowych na granty sportowe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1"/>
              </w:numPr>
              <w:autoSpaceDE w:val="0"/>
              <w:spacing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brak dostatecznej ilości specjalistów dążących do pozyskiwania środków finansowych z zewnątrz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E24803" w:rsidP="00807821">
            <w:pPr>
              <w:pStyle w:val="Akapitzlist"/>
              <w:numPr>
                <w:ilvl w:val="0"/>
                <w:numId w:val="11"/>
              </w:numPr>
              <w:autoSpaceDE w:val="0"/>
              <w:spacing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niedostateczne zainteresowanie</w:t>
            </w:r>
            <w:r w:rsidR="001F54FC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rodziców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rozw</w:t>
            </w:r>
            <w:r w:rsidR="001F54FC" w:rsidRPr="00C16870">
              <w:rPr>
                <w:rFonts w:ascii="Times New Roman" w:hAnsi="Times New Roman" w:cs="Times New Roman"/>
                <w:sz w:val="24"/>
                <w:szCs w:val="24"/>
              </w:rPr>
              <w:t>ojem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sportowy</w:t>
            </w:r>
            <w:r w:rsidR="001F54FC" w:rsidRPr="00C1687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ich dzieci</w:t>
            </w:r>
            <w:r w:rsidR="00842CBE" w:rsidRPr="00C1687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24803" w:rsidRPr="00C16870" w:rsidRDefault="001F54FC" w:rsidP="00807821">
            <w:pPr>
              <w:pStyle w:val="Akapitzlist"/>
              <w:numPr>
                <w:ilvl w:val="0"/>
                <w:numId w:val="11"/>
              </w:numPr>
              <w:autoSpaceDE w:val="0"/>
              <w:spacing w:line="240" w:lineRule="auto"/>
              <w:ind w:left="3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niemożność korzystania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z płatnej oferty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bazy sportowo rekreacyjnej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przez uboższych mieszkańców miasta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E24803" w:rsidRDefault="00E24803" w:rsidP="00E24803"/>
    <w:p w:rsidR="007144C0" w:rsidRDefault="007144C0" w:rsidP="00E24803"/>
    <w:p w:rsidR="007144C0" w:rsidRDefault="007144C0" w:rsidP="00E24803"/>
    <w:p w:rsidR="007144C0" w:rsidRDefault="007144C0" w:rsidP="00E24803"/>
    <w:p w:rsidR="002078DC" w:rsidRDefault="002078DC" w:rsidP="00E24803"/>
    <w:p w:rsidR="002078DC" w:rsidRDefault="002078DC" w:rsidP="00E24803"/>
    <w:p w:rsidR="002078DC" w:rsidRDefault="002078DC" w:rsidP="00E24803"/>
    <w:p w:rsidR="002078DC" w:rsidRPr="00C16870" w:rsidRDefault="002078DC" w:rsidP="00E24803"/>
    <w:p w:rsidR="00F014C2" w:rsidRPr="00C16870" w:rsidRDefault="00F014C2" w:rsidP="00E24803"/>
    <w:p w:rsidR="00E24803" w:rsidRPr="00C16870" w:rsidRDefault="00E24803" w:rsidP="00807821">
      <w:pPr>
        <w:pStyle w:val="Akapitzlist"/>
        <w:numPr>
          <w:ilvl w:val="0"/>
          <w:numId w:val="7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70">
        <w:rPr>
          <w:rFonts w:ascii="Times New Roman" w:hAnsi="Times New Roman" w:cs="Times New Roman"/>
          <w:b/>
          <w:sz w:val="28"/>
          <w:szCs w:val="28"/>
        </w:rPr>
        <w:t>Główne priorytety, cele i zadania w strategii sportu oraz planowane remonty i inwestycje</w:t>
      </w:r>
    </w:p>
    <w:p w:rsidR="00E24803" w:rsidRPr="00C16870" w:rsidRDefault="00E24803" w:rsidP="00E24803">
      <w:pPr>
        <w:autoSpaceDE w:val="0"/>
        <w:spacing w:line="24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4803" w:rsidRPr="00C16870" w:rsidRDefault="00A900F5" w:rsidP="00E24803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>1. Główne cele</w:t>
      </w:r>
      <w:r w:rsidR="00E24803" w:rsidRPr="00C16870">
        <w:rPr>
          <w:rFonts w:ascii="Times New Roman" w:hAnsi="Times New Roman" w:cs="Times New Roman"/>
          <w:b/>
          <w:sz w:val="24"/>
          <w:szCs w:val="24"/>
        </w:rPr>
        <w:t xml:space="preserve"> programu na lata 201</w:t>
      </w:r>
      <w:r w:rsidR="00037FB8">
        <w:rPr>
          <w:rFonts w:ascii="Times New Roman" w:hAnsi="Times New Roman" w:cs="Times New Roman"/>
          <w:b/>
          <w:sz w:val="24"/>
          <w:szCs w:val="24"/>
        </w:rPr>
        <w:t>4</w:t>
      </w:r>
      <w:r w:rsidR="00E24803" w:rsidRPr="00C16870">
        <w:rPr>
          <w:rFonts w:ascii="Times New Roman" w:hAnsi="Times New Roman" w:cs="Times New Roman"/>
          <w:b/>
          <w:sz w:val="24"/>
          <w:szCs w:val="24"/>
        </w:rPr>
        <w:t>-2016 w dziedzi</w:t>
      </w:r>
      <w:r w:rsidRPr="00C16870">
        <w:rPr>
          <w:rFonts w:ascii="Times New Roman" w:hAnsi="Times New Roman" w:cs="Times New Roman"/>
          <w:b/>
          <w:sz w:val="24"/>
          <w:szCs w:val="24"/>
        </w:rPr>
        <w:t xml:space="preserve">nie rozwoju kultury fizycznej </w:t>
      </w:r>
      <w:r w:rsidR="00E24803" w:rsidRPr="00C16870">
        <w:rPr>
          <w:rFonts w:ascii="Times New Roman" w:hAnsi="Times New Roman" w:cs="Times New Roman"/>
          <w:b/>
          <w:sz w:val="24"/>
          <w:szCs w:val="24"/>
        </w:rPr>
        <w:t>:</w:t>
      </w:r>
    </w:p>
    <w:p w:rsidR="00E24803" w:rsidRPr="00C16870" w:rsidRDefault="00B468B1" w:rsidP="00B468B1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803" w:rsidRPr="00C16870">
        <w:rPr>
          <w:rFonts w:ascii="Times New Roman" w:hAnsi="Times New Roman" w:cs="Times New Roman"/>
          <w:sz w:val="24"/>
          <w:szCs w:val="24"/>
        </w:rPr>
        <w:t xml:space="preserve">-   </w:t>
      </w:r>
      <w:r w:rsidR="00874A21" w:rsidRPr="00C16870">
        <w:rPr>
          <w:rFonts w:ascii="Times New Roman" w:hAnsi="Times New Roman" w:cs="Times New Roman"/>
          <w:sz w:val="24"/>
          <w:szCs w:val="24"/>
        </w:rPr>
        <w:t xml:space="preserve">poprawa kondycji zdrowotnej giżycczan </w:t>
      </w:r>
    </w:p>
    <w:p w:rsidR="00E24803" w:rsidRPr="00C16870" w:rsidRDefault="00E24803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="00F014C2" w:rsidRPr="00C16870">
        <w:rPr>
          <w:rFonts w:ascii="Times New Roman" w:hAnsi="Times New Roman" w:cs="Times New Roman"/>
          <w:sz w:val="24"/>
          <w:szCs w:val="24"/>
        </w:rPr>
        <w:t xml:space="preserve">-    </w:t>
      </w:r>
      <w:r w:rsidRPr="00C16870">
        <w:rPr>
          <w:rFonts w:ascii="Times New Roman" w:hAnsi="Times New Roman" w:cs="Times New Roman"/>
          <w:sz w:val="24"/>
          <w:szCs w:val="24"/>
        </w:rPr>
        <w:t>wyznaczenie wiodących dyscyplin sportowych w Giżycku,</w:t>
      </w:r>
    </w:p>
    <w:p w:rsidR="00E24803" w:rsidRPr="00C16870" w:rsidRDefault="00F014C2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="00E24803" w:rsidRPr="00C16870">
        <w:rPr>
          <w:rFonts w:ascii="Times New Roman" w:hAnsi="Times New Roman" w:cs="Times New Roman"/>
          <w:sz w:val="24"/>
          <w:szCs w:val="24"/>
        </w:rPr>
        <w:t xml:space="preserve">-  opracowanie zasad, metod i form popularyzacji aktywnego spędzania czasu wolnego    </w:t>
      </w:r>
    </w:p>
    <w:p w:rsidR="00E24803" w:rsidRPr="00C16870" w:rsidRDefault="000D79C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</w:t>
      </w:r>
      <w:r w:rsidR="00E24803" w:rsidRPr="00C16870">
        <w:rPr>
          <w:rFonts w:ascii="Times New Roman" w:hAnsi="Times New Roman" w:cs="Times New Roman"/>
          <w:sz w:val="24"/>
          <w:szCs w:val="24"/>
        </w:rPr>
        <w:t>przez jak najszersze grupy mieszkańców miasta, w szczególności giżyckie rodziny,</w:t>
      </w:r>
    </w:p>
    <w:p w:rsidR="00E24803" w:rsidRPr="00C16870" w:rsidRDefault="00E24803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- wspieranie sportu - ze szczególnym uwzględnieniem sportu szkolnego oraz tych                 </w:t>
      </w:r>
    </w:p>
    <w:p w:rsidR="00E24803" w:rsidRPr="00C16870" w:rsidRDefault="000D79C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</w:t>
      </w:r>
      <w:r w:rsidR="00E24803" w:rsidRPr="00C16870">
        <w:rPr>
          <w:rFonts w:ascii="Times New Roman" w:hAnsi="Times New Roman" w:cs="Times New Roman"/>
          <w:sz w:val="24"/>
          <w:szCs w:val="24"/>
        </w:rPr>
        <w:t xml:space="preserve">dziedzin, które zostaną uznane za priorytetowe, </w:t>
      </w:r>
    </w:p>
    <w:p w:rsidR="00E24803" w:rsidRPr="00C16870" w:rsidRDefault="00E24803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wskazanie potrzeb w zakresie remontów, modernizacji i budowy bazy sportowej.</w:t>
      </w:r>
    </w:p>
    <w:p w:rsidR="00E24803" w:rsidRPr="00C16870" w:rsidRDefault="00E24803" w:rsidP="00E24803"/>
    <w:p w:rsidR="00E24803" w:rsidRDefault="00E24803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  Od dłuższego czasu w Giżycku toczy się dyskusja, czy postawić na jak najszersze finansowanie sportu, czy też skoncentrować się na konkretnych dyscyplinach. W niniejszym programie przyjęto za cel z jednej strony masowość aktywnego spędzania czasu przez giżycczan, a z drugiej wyznaczenie wiodących dyscyplin sportu kwalifikowanego, za którymi przemawiają warunki naturalne Giżycka, istniejąca baza sportowo -  rekreacyjna, tradycja oraz kadra instruktorsko - trenerska. Duże znaczenie ma tu też aktywność aktualnie funkcjonujących w mieście stowarzyszeń i klubów, które odnosząc sukcesy sportowe wnoszą  istotny wkład w promocję Giżycka. Dlatego też wymagają wsparcia ze strony miasta. Ich sukcesy są istotnym czynnikiem integrującym lokalną społeczność oraz wzorcem dla dzieci </w:t>
      </w:r>
      <w:r w:rsidRPr="00C16870">
        <w:rPr>
          <w:rFonts w:ascii="Times New Roman" w:hAnsi="Times New Roman" w:cs="Times New Roman"/>
          <w:sz w:val="24"/>
          <w:szCs w:val="24"/>
        </w:rPr>
        <w:br/>
        <w:t xml:space="preserve"> i młodzieży.</w:t>
      </w:r>
    </w:p>
    <w:p w:rsidR="004D75D8" w:rsidRDefault="004D75D8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4D75D8" w:rsidRDefault="004D75D8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78DC" w:rsidRDefault="002078DC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78DC" w:rsidRDefault="002078DC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78DC" w:rsidRDefault="002078DC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78DC" w:rsidRDefault="002078DC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78DC" w:rsidRDefault="002078DC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78DC" w:rsidRDefault="002078DC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2078DC" w:rsidRPr="00C16870" w:rsidRDefault="002078DC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FD2C57" w:rsidRDefault="00FD2C57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51E" w:rsidRDefault="00B5251E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251E" w:rsidRPr="00C16870" w:rsidRDefault="00B5251E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lastRenderedPageBreak/>
        <w:t>2. Cele priorytetowe:</w:t>
      </w: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803" w:rsidRDefault="00E24803" w:rsidP="00807821">
      <w:pPr>
        <w:numPr>
          <w:ilvl w:val="0"/>
          <w:numId w:val="6"/>
        </w:num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 xml:space="preserve">aktywne wspieranie sportu kwalifikowanego </w:t>
      </w:r>
    </w:p>
    <w:p w:rsidR="007144C0" w:rsidRPr="00C16870" w:rsidRDefault="007144C0" w:rsidP="007144C0">
      <w:pPr>
        <w:autoSpaceDE w:val="0"/>
        <w:spacing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803" w:rsidRPr="00C16870" w:rsidRDefault="00B26807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Tab. nr  20</w:t>
      </w:r>
    </w:p>
    <w:tbl>
      <w:tblPr>
        <w:tblW w:w="9258" w:type="dxa"/>
        <w:tblInd w:w="-20" w:type="dxa"/>
        <w:tblLayout w:type="fixed"/>
        <w:tblLook w:val="0000"/>
      </w:tblPr>
      <w:tblGrid>
        <w:gridCol w:w="4361"/>
        <w:gridCol w:w="4897"/>
      </w:tblGrid>
      <w:tr w:rsidR="00E24803" w:rsidRPr="00C16870" w:rsidTr="00E24803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Cele strategiczne;</w:t>
            </w:r>
          </w:p>
        </w:tc>
        <w:tc>
          <w:tcPr>
            <w:tcW w:w="4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Zadania;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  <w:trHeight w:hRule="exact" w:val="28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 Dyscypliny wiodące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A1A1C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Określenie dyscypliny uznanej za wiodącą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803" w:rsidRPr="00C16870" w:rsidTr="00E24803">
        <w:trPr>
          <w:cantSplit/>
          <w:trHeight w:hRule="exact" w:val="286"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A1C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Zabezpieczenie potrzeb dyscyplin wiodących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803" w:rsidRPr="00C16870" w:rsidTr="00E24803">
        <w:trPr>
          <w:cantSplit/>
        </w:trPr>
        <w:tc>
          <w:tcPr>
            <w:tcW w:w="4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1C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3.Udział zawodników w promocji sportu i </w:t>
            </w:r>
            <w:r w:rsidR="005A1A1C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1A1C" w:rsidRPr="00C16870" w:rsidRDefault="005A1A1C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miasta pod hasłem „ Giżycko – miasto sportu                         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803" w:rsidRPr="00C16870" w:rsidRDefault="005A1A1C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i rekreacji”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803" w:rsidRPr="00C16870" w:rsidTr="00E24803">
        <w:trPr>
          <w:cantSplit/>
          <w:trHeight w:hRule="exact" w:val="562"/>
        </w:trPr>
        <w:tc>
          <w:tcPr>
            <w:tcW w:w="43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2. Zainteresowanie sportem dzieci z      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10F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redyspozycjami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807821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spacing w:line="240" w:lineRule="auto"/>
              <w:ind w:left="19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Sport jako atrakcyjny sposób spędzania czasu wolnego </w:t>
            </w:r>
          </w:p>
        </w:tc>
      </w:tr>
      <w:tr w:rsidR="00E24803" w:rsidRPr="00C16870" w:rsidTr="00E24803">
        <w:trPr>
          <w:cantSplit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FD2C57" w:rsidP="00807821">
            <w:pPr>
              <w:pStyle w:val="Akapitzlist"/>
              <w:numPr>
                <w:ilvl w:val="0"/>
                <w:numId w:val="12"/>
              </w:numPr>
              <w:autoSpaceDE w:val="0"/>
              <w:snapToGrid w:val="0"/>
              <w:spacing w:line="240" w:lineRule="auto"/>
              <w:ind w:left="19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Badania dzieci w wieku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6 -10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lat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pod kątem ich sprawności fizycznej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24803" w:rsidRPr="00C16870" w:rsidTr="00E24803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3. Działania przeciwdziałające rezygnacji   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z uprawiania sportu wyczynowego przez </w:t>
            </w:r>
          </w:p>
          <w:p w:rsidR="00FD2C57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młodzież szkół gimnazjalnych i 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4803" w:rsidRPr="00C16870" w:rsidRDefault="00FD2C57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średnich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A1C" w:rsidRPr="00C16870" w:rsidRDefault="005A1A1C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637BAB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Stworzenie systemu zachęt</w:t>
            </w:r>
            <w:r w:rsidR="004D75D8">
              <w:rPr>
                <w:rFonts w:ascii="Times New Roman" w:hAnsi="Times New Roman" w:cs="Times New Roman"/>
                <w:sz w:val="24"/>
                <w:szCs w:val="24"/>
              </w:rPr>
              <w:t xml:space="preserve"> na szczeblu klubów sportowych, szkół oraz miasta</w:t>
            </w:r>
          </w:p>
        </w:tc>
      </w:tr>
      <w:tr w:rsidR="00E24803" w:rsidRPr="00C16870" w:rsidTr="00E24803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4. Udział giżycczan w rywalizacji </w:t>
            </w:r>
          </w:p>
          <w:p w:rsidR="00E24803" w:rsidRPr="00C16870" w:rsidRDefault="00E24803" w:rsidP="006B10F7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10F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portowej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5A1A1C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Zakup sprzętu na potrzeby klas sportowych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1A1C" w:rsidRPr="00C16870" w:rsidRDefault="005A1A1C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Wsparcie finansowe dla klubów                                 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803" w:rsidRPr="00C16870" w:rsidRDefault="005A1A1C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i stowarzyszeń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803" w:rsidRPr="001C4FD0" w:rsidRDefault="00E24803" w:rsidP="00807821">
            <w:pPr>
              <w:pStyle w:val="Akapitzlist"/>
              <w:numPr>
                <w:ilvl w:val="0"/>
                <w:numId w:val="12"/>
              </w:numPr>
              <w:autoSpaceDE w:val="0"/>
              <w:spacing w:line="240" w:lineRule="auto"/>
              <w:ind w:left="195" w:hanging="2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FD0">
              <w:rPr>
                <w:rFonts w:ascii="Times New Roman" w:hAnsi="Times New Roman" w:cs="Times New Roman"/>
                <w:sz w:val="24"/>
                <w:szCs w:val="24"/>
              </w:rPr>
              <w:t>Udostępnianie infrastruktury sportowej</w:t>
            </w:r>
            <w:r w:rsidR="005A1A1C" w:rsidRPr="001C4F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FD0" w:rsidRPr="001C4FD0" w:rsidRDefault="001C4FD0" w:rsidP="001C4FD0">
            <w:pPr>
              <w:pStyle w:val="Akapitzlist"/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c>
          <w:tcPr>
            <w:tcW w:w="4361" w:type="dxa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5. Podnoszenie poziomu wyszkolenia 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kadry instruktorsko-trenerskiej</w:t>
            </w:r>
            <w:r w:rsidR="00FD2C57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Default="004D75D8" w:rsidP="004D75D8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Dofinansowanie szkoleń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nauczycieli WF, </w:t>
            </w:r>
            <w:r w:rsidR="0062495C" w:rsidRPr="00C168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nstruktorów i trenerów</w:t>
            </w:r>
            <w:r w:rsidR="005A1A1C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4FD0" w:rsidRPr="00C16870" w:rsidRDefault="001C4FD0" w:rsidP="0062495C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A21" w:rsidRDefault="00874A21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10F7" w:rsidRDefault="006B10F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57" w:rsidRDefault="001F205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57" w:rsidRDefault="001F205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57" w:rsidRDefault="001F205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5D8" w:rsidRDefault="004D75D8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5D8" w:rsidRDefault="004D75D8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5D8" w:rsidRDefault="004D75D8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57" w:rsidRDefault="001F205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057" w:rsidRPr="00C16870" w:rsidRDefault="001F2057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6" w:type="dxa"/>
        <w:tblInd w:w="-54" w:type="dxa"/>
        <w:tblLayout w:type="fixed"/>
        <w:tblLook w:val="0000"/>
      </w:tblPr>
      <w:tblGrid>
        <w:gridCol w:w="4395"/>
        <w:gridCol w:w="4791"/>
      </w:tblGrid>
      <w:tr w:rsidR="00E24803" w:rsidRPr="00C16870" w:rsidTr="0062495C">
        <w:trPr>
          <w:cantSplit/>
          <w:trHeight w:hRule="exact" w:val="562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Cel 1. Zad. 1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Ocena kryteriów uznania dyscypliny za wiodącą;</w:t>
            </w:r>
          </w:p>
          <w:p w:rsidR="007110EE" w:rsidRPr="00C16870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70" w:rsidRPr="00C16870" w:rsidTr="00F25700">
        <w:trPr>
          <w:cantSplit/>
          <w:trHeight w:val="3260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4FD0" w:rsidRDefault="001C4FD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F7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Dyscyplina wiodąca </w:t>
            </w:r>
            <w:r w:rsidR="0062495C" w:rsidRPr="00C16870">
              <w:rPr>
                <w:rFonts w:ascii="Times New Roman" w:hAnsi="Times New Roman" w:cs="Times New Roman"/>
                <w:sz w:val="24"/>
                <w:szCs w:val="24"/>
              </w:rPr>
              <w:t>powinna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spełnia</w:t>
            </w:r>
            <w:r w:rsidR="0062495C" w:rsidRPr="00C16870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następujące warunki:</w:t>
            </w:r>
            <w:r w:rsidR="006B10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803" w:rsidRPr="00C16870" w:rsidRDefault="006B10F7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naturalne położenie Giżycka</w:t>
            </w:r>
          </w:p>
          <w:p w:rsidR="00E24803" w:rsidRPr="00C16870" w:rsidRDefault="0062495C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duż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zainteresowanie wśród mieszkańców</w:t>
            </w:r>
            <w:r w:rsidR="005A1A1C" w:rsidRPr="00C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 dostępn</w:t>
            </w:r>
            <w:r w:rsidR="0062495C" w:rsidRPr="00C16870">
              <w:rPr>
                <w:rFonts w:ascii="Times New Roman" w:hAnsi="Times New Roman" w:cs="Times New Roman"/>
                <w:sz w:val="24"/>
                <w:szCs w:val="24"/>
              </w:rPr>
              <w:t>ość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baz</w:t>
            </w:r>
            <w:r w:rsidR="0062495C" w:rsidRPr="00C16870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sportowo- rekreacyjn</w:t>
            </w:r>
            <w:r w:rsidR="0062495C" w:rsidRPr="00C1687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 obecność fachowej kadry,</w:t>
            </w:r>
          </w:p>
          <w:p w:rsidR="00E24803" w:rsidRPr="00C16870" w:rsidRDefault="0062495C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 liczba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osób uprawiających daną dyscyplinę,</w:t>
            </w:r>
          </w:p>
          <w:p w:rsidR="00E24803" w:rsidRPr="00C16870" w:rsidRDefault="00F25700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 możliwości budżetowe,</w:t>
            </w:r>
          </w:p>
          <w:p w:rsidR="00E24803" w:rsidRPr="00C16870" w:rsidRDefault="0062495C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zaangażowanie organizacyjne, finansowe, itp</w:t>
            </w:r>
            <w:r w:rsidR="00F25700" w:rsidRPr="00C16870">
              <w:rPr>
                <w:rFonts w:ascii="Times New Roman" w:hAnsi="Times New Roman" w:cs="Times New Roman"/>
                <w:sz w:val="24"/>
                <w:szCs w:val="24"/>
              </w:rPr>
              <w:t>. uprawiających daną dyscyplinę,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 tradycje danej dyscypliny sportu</w:t>
            </w:r>
          </w:p>
          <w:p w:rsidR="007144C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-dotychczasowe osiągnięcia w danej </w:t>
            </w:r>
            <w:r w:rsidR="007144C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dys</w:t>
            </w:r>
            <w:r w:rsidR="00F25700" w:rsidRPr="00C16870">
              <w:rPr>
                <w:rFonts w:ascii="Times New Roman" w:hAnsi="Times New Roman" w:cs="Times New Roman"/>
                <w:sz w:val="24"/>
                <w:szCs w:val="24"/>
              </w:rPr>
              <w:t>cyplinie,</w:t>
            </w:r>
          </w:p>
          <w:p w:rsidR="00E24803" w:rsidRDefault="00F25700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dyscyplina olimpijska.</w:t>
            </w:r>
          </w:p>
          <w:p w:rsidR="00B468B1" w:rsidRPr="00C16870" w:rsidRDefault="00B468B1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70" w:rsidRPr="00C16870" w:rsidTr="00F25700">
        <w:trPr>
          <w:cantSplit/>
          <w:trHeight w:hRule="exact" w:val="69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1. Zad. 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Zabezpieczenie potrzeb dyscyplin wiodących;</w:t>
            </w:r>
          </w:p>
        </w:tc>
      </w:tr>
      <w:tr w:rsidR="00C16870" w:rsidRPr="00C16870" w:rsidTr="00B468B1">
        <w:trPr>
          <w:cantSplit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otrzymanie miejskiej dotacji na działalność statutową</w:t>
            </w:r>
            <w:r w:rsidR="00F25700" w:rsidRPr="00C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pierwszeństwo w dostępie do miejskiej infrastruktury sportowej</w:t>
            </w:r>
            <w:r w:rsidR="00F25700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8B1" w:rsidRPr="00C16870" w:rsidTr="00B468B1">
        <w:trPr>
          <w:cantSplit/>
          <w:trHeight w:hRule="exact" w:val="28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1. Zad. 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Udział zawodników w promocji miasta;</w:t>
            </w:r>
          </w:p>
        </w:tc>
      </w:tr>
      <w:tr w:rsidR="00C16870" w:rsidRPr="00C16870" w:rsidTr="00B468B1">
        <w:trPr>
          <w:cantSplit/>
          <w:trHeight w:val="1733"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udział zawodników i działaczy w promocji miasta na wszelkich imprezach promujących Giżycko</w:t>
            </w:r>
            <w:r w:rsidR="00F25700" w:rsidRPr="00C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promocja w mediach marki „Giżyck</w:t>
            </w:r>
            <w:r w:rsidR="00F25700" w:rsidRPr="00C16870">
              <w:rPr>
                <w:rFonts w:ascii="Times New Roman" w:hAnsi="Times New Roman" w:cs="Times New Roman"/>
                <w:sz w:val="24"/>
                <w:szCs w:val="24"/>
              </w:rPr>
              <w:t>o - miastem sportu i rekreacji.</w:t>
            </w:r>
          </w:p>
        </w:tc>
      </w:tr>
      <w:tr w:rsidR="00E24803" w:rsidRPr="00C16870" w:rsidTr="0062495C">
        <w:trPr>
          <w:cantSplit/>
          <w:trHeight w:hRule="exact" w:val="562"/>
        </w:trPr>
        <w:tc>
          <w:tcPr>
            <w:tcW w:w="43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1F205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2. Zad.</w:t>
            </w:r>
            <w:r w:rsidR="001F2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Sport jako atrakcyjny sposób spędzenia czasu wolnego;</w:t>
            </w:r>
          </w:p>
        </w:tc>
      </w:tr>
      <w:tr w:rsidR="00E24803" w:rsidRPr="00C16870" w:rsidTr="00E8406F">
        <w:trPr>
          <w:cantSplit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4803" w:rsidRPr="00C16870" w:rsidRDefault="0062495C" w:rsidP="0062495C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promowa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przy pomocy lokalnych mediów osiągnię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sportow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giżyckich sportowców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803" w:rsidRPr="00C16870" w:rsidRDefault="0062495C" w:rsidP="0062495C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akcentowanie znaczenia osiągniętych  wyników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803" w:rsidRPr="00C16870" w:rsidRDefault="00E24803" w:rsidP="0062495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promowanie postaw młodych zawodników w macierzystych szkołach</w:t>
            </w:r>
          </w:p>
          <w:p w:rsidR="00E24803" w:rsidRPr="00C16870" w:rsidRDefault="00E24803" w:rsidP="0062495C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757" w:rsidRPr="00C16870" w:rsidTr="00DF23EE">
        <w:trPr>
          <w:cantSplit/>
          <w:trHeight w:val="546"/>
        </w:trPr>
        <w:tc>
          <w:tcPr>
            <w:tcW w:w="4395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5B3757" w:rsidRPr="00C16870" w:rsidRDefault="005B3757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757" w:rsidRPr="00C16870" w:rsidRDefault="005B3757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3757" w:rsidRPr="00C16870" w:rsidRDefault="005B3757" w:rsidP="001F205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2 Zad.</w:t>
            </w:r>
            <w:r w:rsidR="0037424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110EE" w:rsidRPr="007110EE" w:rsidRDefault="005B3757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Badania dzieci w wieku 6 -10 lat pod kątem ich sprawności fizycznej;</w:t>
            </w:r>
          </w:p>
        </w:tc>
      </w:tr>
      <w:tr w:rsidR="005B3757" w:rsidRPr="00C16870" w:rsidTr="005B3757">
        <w:trPr>
          <w:cantSplit/>
          <w:trHeight w:val="177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3757" w:rsidRPr="00C16870" w:rsidRDefault="005B3757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B3757" w:rsidRPr="00C16870" w:rsidRDefault="005B3757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opracowanie zasad oceny dzieci pod kątem możliwości uprawiania danej dyscypliny sportowej w szkołach podstawowych i gimnazjalnych,</w:t>
            </w:r>
          </w:p>
          <w:p w:rsidR="005B3757" w:rsidRDefault="005B3757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ocena uczniów pod kątem ich możliwości psychomotorycznych.</w:t>
            </w:r>
          </w:p>
          <w:p w:rsidR="00B468B1" w:rsidRPr="00C16870" w:rsidRDefault="00B468B1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03" w:rsidRPr="00C16870" w:rsidTr="00E0693E">
        <w:trPr>
          <w:cantSplit/>
          <w:trHeight w:hRule="exact" w:val="576"/>
        </w:trPr>
        <w:tc>
          <w:tcPr>
            <w:tcW w:w="43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1F205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Cel 3. Zad.</w:t>
            </w:r>
            <w:r w:rsidR="001F2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EE" w:rsidRDefault="007110EE" w:rsidP="00E0693E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0EE">
              <w:rPr>
                <w:rFonts w:ascii="Times New Roman" w:hAnsi="Times New Roman" w:cs="Times New Roman"/>
                <w:b/>
                <w:sz w:val="24"/>
                <w:szCs w:val="24"/>
              </w:rPr>
              <w:t>Stwor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zenie systemu zachęt na szczeblu </w:t>
            </w:r>
            <w:r w:rsidR="00E0693E" w:rsidRPr="00E0693E">
              <w:rPr>
                <w:rFonts w:ascii="Times New Roman" w:hAnsi="Times New Roman" w:cs="Times New Roman"/>
                <w:b/>
                <w:sz w:val="24"/>
                <w:szCs w:val="24"/>
              </w:rPr>
              <w:t>klubów sportowych, szkół oraz miasta</w:t>
            </w:r>
            <w:r w:rsidR="00E0693E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</w:p>
          <w:p w:rsidR="004D75D8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klubu </w:t>
            </w:r>
          </w:p>
          <w:p w:rsidR="004D75D8" w:rsidRDefault="004D75D8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4D75D8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Default="004D75D8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zkół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szkół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szkół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miasta</w:t>
            </w:r>
          </w:p>
          <w:p w:rsidR="001C4FD0" w:rsidRDefault="001C4FD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FD0" w:rsidRDefault="001C4FD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FD0" w:rsidRPr="00C16870" w:rsidRDefault="001C4FD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4FD0" w:rsidRPr="00C16870" w:rsidTr="001C4FD0">
        <w:trPr>
          <w:cantSplit/>
          <w:trHeight w:val="1780"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1" w:rsidRDefault="00B468B1" w:rsidP="0060387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F" w:rsidRPr="00C16870" w:rsidRDefault="00603870" w:rsidP="0060387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74A21" w:rsidRPr="00C16870">
              <w:rPr>
                <w:rFonts w:ascii="Times New Roman" w:hAnsi="Times New Roman" w:cs="Times New Roman"/>
                <w:sz w:val="24"/>
                <w:szCs w:val="24"/>
              </w:rPr>
              <w:t>opracowan</w:t>
            </w:r>
            <w:r w:rsidR="005B3757" w:rsidRPr="00C16870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="00874A21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system</w:t>
            </w:r>
            <w:r w:rsidR="005B3757" w:rsidRPr="00C1687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74A21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promocji </w:t>
            </w:r>
            <w:r w:rsidR="0009467F" w:rsidRPr="00C16870">
              <w:rPr>
                <w:rFonts w:ascii="Times New Roman" w:hAnsi="Times New Roman" w:cs="Times New Roman"/>
                <w:sz w:val="24"/>
                <w:szCs w:val="24"/>
              </w:rPr>
              <w:t>sukcesów swych podopiecznych</w:t>
            </w:r>
            <w:r w:rsidR="005B3757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przez szkoły, sekcje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sportowe, kluby sportowe,</w:t>
            </w:r>
          </w:p>
          <w:p w:rsidR="007144C0" w:rsidRDefault="00603870" w:rsidP="0060387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tworz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enie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klas sportow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7144C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803" w:rsidRPr="00C16870" w:rsidRDefault="007144C0" w:rsidP="0060387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rozwój współzawodnictwa między szkołami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4803" w:rsidRPr="00C16870" w:rsidRDefault="00E24803" w:rsidP="00603870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62495C">
        <w:trPr>
          <w:cantSplit/>
          <w:trHeight w:hRule="exact" w:val="286"/>
        </w:trPr>
        <w:tc>
          <w:tcPr>
            <w:tcW w:w="43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1F205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4. Zad.</w:t>
            </w:r>
            <w:r w:rsidR="001F205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0EE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 sprzętu na potrzeby klas </w:t>
            </w: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sportowych;</w:t>
            </w:r>
          </w:p>
        </w:tc>
      </w:tr>
      <w:tr w:rsidR="00C16870" w:rsidRPr="00C16870" w:rsidTr="00F25700">
        <w:trPr>
          <w:cantSplit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68B1" w:rsidRDefault="00B468B1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określenie w budżecie miasta możliwości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zakup sprzętu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03870" w:rsidRPr="00C16870" w:rsidRDefault="00603870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udział w programach ministerialnych gwarantujących zakup sprzętu,</w:t>
            </w:r>
          </w:p>
          <w:p w:rsidR="00E24803" w:rsidRPr="00C16870" w:rsidRDefault="00603870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poszukiwanie funduszy zewnętrznych na zakup sprzętu.</w:t>
            </w:r>
          </w:p>
          <w:p w:rsidR="00603870" w:rsidRPr="00C16870" w:rsidRDefault="00603870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70" w:rsidRPr="00C16870" w:rsidTr="00F25700">
        <w:trPr>
          <w:cantSplit/>
          <w:trHeight w:hRule="exact" w:val="562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4. Zad. </w:t>
            </w:r>
            <w:r w:rsidR="001F205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03870" w:rsidRPr="00C16870" w:rsidRDefault="0060387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70" w:rsidRPr="00C16870" w:rsidRDefault="0060387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70" w:rsidRPr="00C16870" w:rsidRDefault="0060387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70" w:rsidRPr="00C16870" w:rsidRDefault="0060387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70" w:rsidRPr="00C16870" w:rsidRDefault="0060387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3870" w:rsidRPr="00C16870" w:rsidRDefault="00603870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Wsparcie finansowe dla klubów                                i stowarzyszeń;</w:t>
            </w: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Pr="00C16870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6870" w:rsidRPr="00C16870" w:rsidTr="00F25700">
        <w:trPr>
          <w:cantSplit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68B1" w:rsidRDefault="00B468B1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467F" w:rsidRPr="00C16870" w:rsidRDefault="0009467F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wspiera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finansow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poprzez dotacje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dyscyplin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wiodąc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w mieście, </w:t>
            </w:r>
          </w:p>
          <w:p w:rsidR="00E24803" w:rsidRDefault="0009467F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przyznawa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>nie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nagr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>ó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d dla sportowców i grant</w:t>
            </w:r>
            <w:r w:rsidR="00603870" w:rsidRPr="00C16870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B468B1">
              <w:rPr>
                <w:rFonts w:ascii="Times New Roman" w:hAnsi="Times New Roman" w:cs="Times New Roman"/>
                <w:sz w:val="24"/>
                <w:szCs w:val="24"/>
              </w:rPr>
              <w:t xml:space="preserve"> na imprezy sportowe</w:t>
            </w:r>
          </w:p>
          <w:p w:rsidR="00B468B1" w:rsidRPr="00C16870" w:rsidRDefault="00B468B1" w:rsidP="0060387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603870">
        <w:trPr>
          <w:cantSplit/>
          <w:trHeight w:hRule="exact" w:val="286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1F2057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4. Zad. </w:t>
            </w:r>
            <w:r w:rsidR="001F205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Udostępnianie infrastruktury sportowej;</w:t>
            </w: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Pr="00C16870" w:rsidRDefault="007110EE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03" w:rsidRPr="00C16870" w:rsidTr="00946B1B">
        <w:trPr>
          <w:cantSplit/>
        </w:trPr>
        <w:tc>
          <w:tcPr>
            <w:tcW w:w="4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946B1B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udostępnianie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infrastruktur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y sportowej na treningi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stowarzyszeniom i klubom po kosztac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h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użytkowania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24803" w:rsidRPr="00C16870" w:rsidRDefault="00E24803" w:rsidP="00946B1B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nieodpłatne udostępnianie infrastruktury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sportow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ej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na organizację imprez 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pod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patronat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Burmistrz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Miasta</w:t>
            </w:r>
            <w:r w:rsidR="0005253A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(ustalenie w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ykaz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imprez na dany rok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na podstawie opinii Społecznej Rady Sportu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24803" w:rsidRPr="00C16870" w:rsidRDefault="00E24803" w:rsidP="00946B1B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62495C">
        <w:trPr>
          <w:cantSplit/>
          <w:trHeight w:hRule="exact" w:val="562"/>
        </w:trPr>
        <w:tc>
          <w:tcPr>
            <w:tcW w:w="4395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5. Zad. 1</w:t>
            </w: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Default="004D75D8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24803"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Dofinansowanie szkoleń nauczycieli </w:t>
            </w:r>
            <w:proofErr w:type="spellStart"/>
            <w:r w:rsidR="00E24803"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wf</w:t>
            </w:r>
            <w:proofErr w:type="spellEnd"/>
            <w:r w:rsidR="00E24803"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, instruktorów i trenerów;</w:t>
            </w:r>
          </w:p>
          <w:p w:rsidR="007110EE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10EE" w:rsidRPr="00C16870" w:rsidRDefault="007110EE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03" w:rsidRPr="00C16870" w:rsidTr="00946B1B">
        <w:trPr>
          <w:cantSplit/>
        </w:trPr>
        <w:tc>
          <w:tcPr>
            <w:tcW w:w="439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946B1B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przeznacz</w:t>
            </w:r>
            <w:r w:rsidR="00052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nie środków budżetowych na dokształc</w:t>
            </w:r>
            <w:r w:rsidR="0005253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>nie nauczycieli</w:t>
            </w:r>
            <w:r w:rsidR="00052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5253A">
              <w:rPr>
                <w:rFonts w:ascii="Times New Roman" w:hAnsi="Times New Roman" w:cs="Times New Roman"/>
                <w:sz w:val="24"/>
                <w:szCs w:val="24"/>
              </w:rPr>
              <w:t>wf</w:t>
            </w:r>
            <w:proofErr w:type="spellEnd"/>
            <w:r w:rsidR="00946B1B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24803" w:rsidRPr="00C16870" w:rsidRDefault="00946B1B" w:rsidP="00946B1B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finansowanie dokształcania trenerów                         i instruktorów dzia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łających w stowarzyszeniach 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i klubach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z dotacji.</w:t>
            </w:r>
          </w:p>
          <w:p w:rsidR="00E24803" w:rsidRPr="00C16870" w:rsidRDefault="00E24803" w:rsidP="00946B1B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03" w:rsidRPr="00C16870" w:rsidRDefault="00E24803" w:rsidP="00E24803"/>
    <w:p w:rsidR="007144C0" w:rsidRDefault="007144C0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4C0" w:rsidRDefault="007144C0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4C0" w:rsidRDefault="007144C0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4C0" w:rsidRDefault="007144C0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4C0" w:rsidRDefault="007144C0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44C0" w:rsidRDefault="007144C0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lastRenderedPageBreak/>
        <w:t>b) planowane remonty i modernizacje infrastruktury sportowej Gminy Miejskiej Giżycko</w:t>
      </w: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4803" w:rsidRPr="00C16870" w:rsidRDefault="00B26807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Tab.  nr  21</w:t>
      </w:r>
    </w:p>
    <w:tbl>
      <w:tblPr>
        <w:tblW w:w="9167" w:type="dxa"/>
        <w:tblInd w:w="-20" w:type="dxa"/>
        <w:tblLayout w:type="fixed"/>
        <w:tblLook w:val="0000"/>
      </w:tblPr>
      <w:tblGrid>
        <w:gridCol w:w="3822"/>
        <w:gridCol w:w="5345"/>
      </w:tblGrid>
      <w:tr w:rsidR="00E24803" w:rsidRPr="00C16870" w:rsidTr="00E24803">
        <w:trPr>
          <w:trHeight w:val="569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strategiczny</w:t>
            </w:r>
          </w:p>
        </w:tc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  <w:trHeight w:hRule="exact" w:val="590"/>
        </w:trPr>
        <w:tc>
          <w:tcPr>
            <w:tcW w:w="38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807821">
            <w:pPr>
              <w:numPr>
                <w:ilvl w:val="0"/>
                <w:numId w:val="3"/>
              </w:num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Obiekty zarządzane przez MOSiR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1.Modernizacja pływalni krytej przy ul. 3 Maja</w:t>
            </w:r>
          </w:p>
        </w:tc>
      </w:tr>
      <w:tr w:rsidR="00E24803" w:rsidRPr="00C16870" w:rsidTr="00E24803">
        <w:trPr>
          <w:cantSplit/>
          <w:trHeight w:hRule="exact" w:val="590"/>
        </w:trPr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2.Kapitalny remont stadionu przy ul. Moniuszki 5</w:t>
            </w:r>
          </w:p>
        </w:tc>
      </w:tr>
      <w:tr w:rsidR="00E24803" w:rsidRPr="00C16870" w:rsidTr="00E24803">
        <w:trPr>
          <w:cantSplit/>
          <w:trHeight w:hRule="exact" w:val="590"/>
        </w:trPr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3.Remont nawierzchni boiska do piłki koszykowej na plaży miejskiej</w:t>
            </w:r>
          </w:p>
        </w:tc>
      </w:tr>
      <w:tr w:rsidR="00E24803" w:rsidRPr="00C16870" w:rsidTr="00E24803">
        <w:trPr>
          <w:cantSplit/>
          <w:trHeight w:val="151"/>
        </w:trPr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4.Zakup nowych urządzeń do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Skate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Parku</w:t>
            </w:r>
          </w:p>
        </w:tc>
      </w:tr>
      <w:tr w:rsidR="00E24803" w:rsidRPr="00C16870" w:rsidTr="00E24803">
        <w:trPr>
          <w:cantSplit/>
          <w:trHeight w:hRule="exact" w:val="300"/>
        </w:trPr>
        <w:tc>
          <w:tcPr>
            <w:tcW w:w="3822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    2. Szkolne obiekty sportowe</w:t>
            </w: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 Budowa boiska „Orlik” przy SP 4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  <w:trHeight w:val="151"/>
        </w:trPr>
        <w:tc>
          <w:tcPr>
            <w:tcW w:w="382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2.Budowa wielofunkcyjnego boiska ze sztuczną trawą przy Zespole Szkół nr 1</w:t>
            </w:r>
          </w:p>
        </w:tc>
      </w:tr>
    </w:tbl>
    <w:p w:rsidR="00E24803" w:rsidRPr="00C16870" w:rsidRDefault="00E24803" w:rsidP="00E24803">
      <w:pPr>
        <w:autoSpaceDE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48" w:type="dxa"/>
        <w:tblInd w:w="-20" w:type="dxa"/>
        <w:tblLayout w:type="fixed"/>
        <w:tblLook w:val="0000"/>
      </w:tblPr>
      <w:tblGrid>
        <w:gridCol w:w="3814"/>
        <w:gridCol w:w="5334"/>
      </w:tblGrid>
      <w:tr w:rsidR="00E24803" w:rsidRPr="00C16870" w:rsidTr="00E24803">
        <w:trPr>
          <w:cantSplit/>
          <w:trHeight w:hRule="exact" w:val="562"/>
        </w:trPr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3E6CB5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Cel 1</w:t>
            </w:r>
            <w:r w:rsidR="00E24803"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Zad. 1</w:t>
            </w:r>
          </w:p>
        </w:tc>
        <w:tc>
          <w:tcPr>
            <w:tcW w:w="5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Modernizacja pływalni krytej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w 2015 r. opracować plan rozbudowy i modernizacji pływalni krytej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6870" w:rsidRPr="00C16870" w:rsidTr="00733A75">
        <w:trPr>
          <w:cantSplit/>
          <w:trHeight w:hRule="exact" w:val="690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DA4D92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</w:t>
            </w:r>
            <w:r w:rsidR="00DA4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Zad.2</w:t>
            </w:r>
          </w:p>
        </w:tc>
        <w:tc>
          <w:tcPr>
            <w:tcW w:w="5334" w:type="dxa"/>
            <w:tcBorders>
              <w:left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Kapitalny remont stadionu przy ul. Moniuszki 5</w:t>
            </w:r>
          </w:p>
        </w:tc>
      </w:tr>
      <w:tr w:rsidR="00E24803" w:rsidRPr="00C16870" w:rsidTr="002F7BA0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Default="00946B1B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A6C23">
              <w:rPr>
                <w:rFonts w:ascii="Times New Roman" w:hAnsi="Times New Roman" w:cs="Times New Roman"/>
                <w:sz w:val="24"/>
                <w:szCs w:val="24"/>
              </w:rPr>
              <w:t>2014 r.-</w:t>
            </w:r>
            <w:r w:rsidR="009B532F">
              <w:rPr>
                <w:rFonts w:ascii="Times New Roman" w:hAnsi="Times New Roman" w:cs="Times New Roman"/>
                <w:sz w:val="24"/>
                <w:szCs w:val="24"/>
              </w:rPr>
              <w:t xml:space="preserve"> budowa systemu nawodnienia i rekultywacja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płyty głównej</w:t>
            </w:r>
            <w:r w:rsidR="009B53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31CA5" w:rsidRPr="00C16870" w:rsidRDefault="00531CA5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-2015 r. </w:t>
            </w:r>
            <w:r w:rsidR="009B2C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C66">
              <w:rPr>
                <w:rFonts w:ascii="Times New Roman" w:hAnsi="Times New Roman" w:cs="Times New Roman"/>
                <w:sz w:val="24"/>
                <w:szCs w:val="24"/>
              </w:rPr>
              <w:t>budowa systemu nawodnienia i rekultywacja płyty bocznej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468B1" w:rsidRPr="00C16870" w:rsidTr="00B468B1">
        <w:trPr>
          <w:cantSplit/>
          <w:trHeight w:hRule="exact" w:val="562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 3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Remont nawierzchni boiska do piłki koszykowej na plaży miejskiej</w:t>
            </w:r>
          </w:p>
        </w:tc>
      </w:tr>
      <w:tr w:rsidR="00B468B1" w:rsidRPr="00C16870" w:rsidTr="00B468B1">
        <w:trPr>
          <w:cantSplit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powyższy remont powinien być wykonany w 2015r.</w:t>
            </w:r>
          </w:p>
        </w:tc>
      </w:tr>
      <w:tr w:rsidR="00E24803" w:rsidRPr="00C16870" w:rsidTr="00E24803">
        <w:trPr>
          <w:cantSplit/>
          <w:trHeight w:hRule="exact" w:val="286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Zad.4</w:t>
            </w: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Zakup nowych urządzeń do </w:t>
            </w:r>
            <w:proofErr w:type="spellStart"/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Skate</w:t>
            </w:r>
            <w:proofErr w:type="spellEnd"/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Parku</w:t>
            </w:r>
          </w:p>
        </w:tc>
      </w:tr>
      <w:tr w:rsidR="00E24803" w:rsidRPr="00C16870" w:rsidTr="00E24803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2F7BA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-zakupu należy dokonać w latach 201</w:t>
            </w:r>
            <w:r w:rsidR="002F7BA0" w:rsidRPr="00C168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2F7BA0" w:rsidRPr="00C168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c</w:t>
      </w:r>
      <w:r w:rsidRPr="00C16870">
        <w:rPr>
          <w:rFonts w:ascii="Times New Roman" w:hAnsi="Times New Roman" w:cs="Times New Roman"/>
          <w:b/>
          <w:sz w:val="24"/>
          <w:szCs w:val="24"/>
        </w:rPr>
        <w:t>) wspieranie aktywnych form rekreacji</w:t>
      </w:r>
    </w:p>
    <w:p w:rsidR="00E24803" w:rsidRPr="00C16870" w:rsidRDefault="00E24803" w:rsidP="00E24803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E24803" w:rsidP="00E24803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Dla prawidłowego rozwoju człowieka - bez względu na jego wiek -  niezbędna jest codzienna aktywność ruchowa w wymiarze od 2 do 3 godzin. Najczęstszą przyczyną schorzeń cywilizacyjnych takich jak niewydolność krążeniowa, schorzenia kręgosłupa, nadwaga, itp. jest brak ruchu. Niestety, ulubioną formą spędzania czasu wolnego jest dziś oglądanie telewizji i wielogodzinne siedzenie przed komputerem. W ostatnich latach zaczyna to dotyczyć również najmłodszych. Dlatego kształtowanie odpowiednich nawyków aktywnego życia, a szczególnie wypoczynku powinno zaczynać się już w wieku przedszkolnym.      </w:t>
      </w:r>
    </w:p>
    <w:p w:rsidR="00E24803" w:rsidRPr="00C16870" w:rsidRDefault="00E24803" w:rsidP="00E24803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lastRenderedPageBreak/>
        <w:t xml:space="preserve">Szczególnie aktywność fizyczna w okresie szkolnym sprzyja rozwojowi fizycznemu,   a systematyczny trening oraz uczestnictwo życiu sportowym – poza oczywistym pozytywnym wpływem na zdrowie - kształtują takie cechy charakteru jak ambicję, wytrzymałość, odporność na stres, konsekwencję w działaniu. Aktywność sportowa jest skutecznym środkiem budowy prawidłowych zachowań i więzi społecznych. Dlatego niezwykle ważne jest propagowanie aktywnego trybu życia wśród całych rodzin, w tym rodzin wielodzietnych. Ciągle istnieje potrzeba wspierania aktywności fizycznej osób starszych, co w przypadku Giżycka powinno się nadal odbywać poprzez Uniwersytet Trzeciego Wieku. </w:t>
      </w:r>
    </w:p>
    <w:p w:rsidR="00E24803" w:rsidRPr="00C16870" w:rsidRDefault="00E24803" w:rsidP="00E24803">
      <w:pPr>
        <w:autoSpaceDE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Samorząd giżycki ma tu do odegrania bardzo dużą rolę, ponieważ dziś ciągle rzadkim zjawiskiem jest aktywne spędzanie czasu przez całe pokolenia: dziadków, rodziców i dzieci.</w:t>
      </w:r>
    </w:p>
    <w:p w:rsidR="00E24803" w:rsidRPr="00C16870" w:rsidRDefault="00E24803" w:rsidP="00E2480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24803" w:rsidRPr="00C16870" w:rsidRDefault="00B26807" w:rsidP="00E24803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Tab. nr  22</w:t>
      </w:r>
    </w:p>
    <w:tbl>
      <w:tblPr>
        <w:tblW w:w="9258" w:type="dxa"/>
        <w:tblInd w:w="-20" w:type="dxa"/>
        <w:tblLayout w:type="fixed"/>
        <w:tblLook w:val="0000"/>
      </w:tblPr>
      <w:tblGrid>
        <w:gridCol w:w="3814"/>
        <w:gridCol w:w="5444"/>
      </w:tblGrid>
      <w:tr w:rsidR="00E24803" w:rsidRPr="00C16870" w:rsidTr="00E24803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Cele strategiczne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  <w:trHeight w:hRule="exact" w:val="562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1.Oferta sportowa dla mieszkańców   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Giżycka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 Organizacja amatorskiej ligi piłki siatkowej kobiet i mężczyzn</w:t>
            </w:r>
          </w:p>
        </w:tc>
      </w:tr>
      <w:tr w:rsidR="00E24803" w:rsidRPr="00C16870" w:rsidTr="00E24803">
        <w:trPr>
          <w:cantSplit/>
          <w:trHeight w:hRule="exact" w:val="562"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2.Organizacja amatorskiej ligi halowej piłki nożnej</w:t>
            </w:r>
          </w:p>
        </w:tc>
      </w:tr>
      <w:tr w:rsidR="00E24803" w:rsidRPr="00C16870" w:rsidTr="002F7BA0">
        <w:trPr>
          <w:cantSplit/>
          <w:trHeight w:hRule="exact" w:val="562"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3.Organizacja zawodów oldboy w piłce nożnej</w:t>
            </w:r>
          </w:p>
        </w:tc>
      </w:tr>
      <w:tr w:rsidR="00E24803" w:rsidRPr="00C16870" w:rsidTr="002F7BA0">
        <w:trPr>
          <w:cantSplit/>
          <w:trHeight w:hRule="exact" w:val="1942"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4. Pomoc w organizacji masowych imprez sportowo-rekreacyjnych odbywających się na terenie miasta; w szczególności: sporty wodne, sporty drużynowe, kolarstwo, szachy, rekreacyjne imprezy rodzinne oraz inne</w:t>
            </w:r>
          </w:p>
          <w:p w:rsidR="00E24803" w:rsidRPr="00C16870" w:rsidRDefault="00E24803" w:rsidP="00E24803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promujące miasto</w:t>
            </w:r>
          </w:p>
        </w:tc>
      </w:tr>
      <w:tr w:rsidR="00E24803" w:rsidRPr="00C16870" w:rsidTr="00E24803">
        <w:trPr>
          <w:cantSplit/>
          <w:trHeight w:hRule="exact" w:val="838"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5. Propagowanie elementów wychowania fizycznego wśród dzieci w wieku przedszkolnym</w:t>
            </w:r>
          </w:p>
        </w:tc>
      </w:tr>
      <w:tr w:rsidR="00E24803" w:rsidRPr="00C16870" w:rsidTr="00E24803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6.Opracowanie  biletu rodzinnego na wspólne korzystanie z wybranych obiektów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2F7BA0">
        <w:trPr>
          <w:cantSplit/>
          <w:trHeight w:hRule="exact" w:val="562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2.Działalność informacyjna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3E6CB5" w:rsidP="002F7BA0">
            <w:pPr>
              <w:autoSpaceDE w:val="0"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>. Zorganizowanie systemu informacji o ofercie sportowo-rekreacyjnej w mieście</w:t>
            </w:r>
          </w:p>
          <w:p w:rsidR="00E24803" w:rsidRPr="00C16870" w:rsidRDefault="00E24803" w:rsidP="002F7BA0">
            <w:pPr>
              <w:autoSpaceDE w:val="0"/>
              <w:snapToGri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2F7BA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4803" w:rsidRPr="00C16870" w:rsidRDefault="00E24803" w:rsidP="002F7BA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03" w:rsidRPr="00C16870" w:rsidTr="00E24803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E24803" w:rsidRPr="00C16870" w:rsidRDefault="00E24803" w:rsidP="00E2480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803" w:rsidRPr="00C16870" w:rsidRDefault="003E6CB5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2480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Promocja aktywności sportowej w mediach</w:t>
            </w:r>
          </w:p>
          <w:p w:rsidR="00E24803" w:rsidRPr="00C16870" w:rsidRDefault="00E24803" w:rsidP="00E2480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4803" w:rsidRPr="00C16870" w:rsidRDefault="00E24803" w:rsidP="00E24803"/>
    <w:tbl>
      <w:tblPr>
        <w:tblW w:w="9258" w:type="dxa"/>
        <w:tblInd w:w="-20" w:type="dxa"/>
        <w:tblLayout w:type="fixed"/>
        <w:tblLook w:val="0000"/>
      </w:tblPr>
      <w:tblGrid>
        <w:gridCol w:w="3814"/>
        <w:gridCol w:w="5444"/>
      </w:tblGrid>
      <w:tr w:rsidR="00C513C5" w:rsidRPr="00C16870" w:rsidTr="00A900F5">
        <w:trPr>
          <w:cantSplit/>
          <w:trHeight w:hRule="exact" w:val="562"/>
        </w:trPr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</w:t>
            </w:r>
            <w:r w:rsidR="000D79C4"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Zad.1</w:t>
            </w:r>
          </w:p>
        </w:tc>
        <w:tc>
          <w:tcPr>
            <w:tcW w:w="5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Organizacja amatorskiej siatkowej ligi kobiet                 i mężczyzn</w:t>
            </w:r>
          </w:p>
        </w:tc>
      </w:tr>
      <w:tr w:rsidR="00C16870" w:rsidRPr="00C16870" w:rsidTr="00733A75">
        <w:trPr>
          <w:cantSplit/>
          <w:trHeight w:val="745"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zadanie będzie realizowane przez klub sportowy przy współpracy z MOSiR</w:t>
            </w:r>
          </w:p>
        </w:tc>
      </w:tr>
      <w:tr w:rsidR="00C513C5" w:rsidRPr="00C16870" w:rsidTr="00A900F5">
        <w:trPr>
          <w:cantSplit/>
          <w:trHeight w:hRule="exact" w:val="562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Zad.2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Organizacja amatorskiej halowej ligi piłki nożnej</w:t>
            </w:r>
          </w:p>
        </w:tc>
      </w:tr>
      <w:tr w:rsidR="00C513C5" w:rsidRPr="00C16870" w:rsidTr="00A900F5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zadanie będzie realizował MOSiR przy współpracy ze stowarzyszeniami, które w swej działalności statutowej zajmują się piłką nożną</w:t>
            </w:r>
          </w:p>
        </w:tc>
      </w:tr>
      <w:tr w:rsidR="00C513C5" w:rsidRPr="00C16870" w:rsidTr="00A900F5">
        <w:trPr>
          <w:cantSplit/>
          <w:trHeight w:hRule="exact" w:val="286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Zad.3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Organizacja zawodów oldboy w piłce nożnej</w:t>
            </w: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3C5" w:rsidRPr="00C16870" w:rsidTr="00BF1D51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513C5" w:rsidRPr="00C16870" w:rsidRDefault="00C513C5" w:rsidP="00A900F5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zadanie będzie realizował MOSiR</w:t>
            </w:r>
          </w:p>
        </w:tc>
      </w:tr>
      <w:tr w:rsidR="00C513C5" w:rsidRPr="00C16870" w:rsidTr="00BF1D51">
        <w:trPr>
          <w:cantSplit/>
          <w:trHeight w:hRule="exact" w:val="771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Zad.4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2F7BA0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Pomoc w organizacji imprez sportowo-rekreacyjnych odbywający</w:t>
            </w:r>
            <w:r w:rsidR="002F7BA0"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ch się na terenie miasta</w:t>
            </w:r>
          </w:p>
        </w:tc>
      </w:tr>
      <w:tr w:rsidR="00C513C5" w:rsidRPr="00C16870" w:rsidTr="00BF1D51">
        <w:trPr>
          <w:cantSplit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C513C5" w:rsidRPr="00C16870" w:rsidRDefault="00C513C5" w:rsidP="00A900F5">
            <w:pPr>
              <w:spacing w:after="2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2F7BA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F7BA0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realizacja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imprez przy </w:t>
            </w:r>
            <w:r w:rsidR="002F7BA0" w:rsidRPr="00C16870">
              <w:rPr>
                <w:rFonts w:ascii="Times New Roman" w:hAnsi="Times New Roman" w:cs="Times New Roman"/>
                <w:sz w:val="24"/>
                <w:szCs w:val="24"/>
              </w:rPr>
              <w:t>współpracy z miejskimi j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ednostkami organizacyjnymi oraz stowarzyszeniami i klubami sportowymi</w:t>
            </w:r>
            <w:r w:rsidR="002F7BA0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7BA0" w:rsidRPr="00C16870" w:rsidRDefault="002F7BA0" w:rsidP="002F7BA0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BF1D51">
        <w:trPr>
          <w:cantSplit/>
          <w:trHeight w:hRule="exact" w:val="562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Zad.5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Propagowanie wychowania fizycznego wśród dzieci w wieku przedszkolnym</w:t>
            </w:r>
          </w:p>
        </w:tc>
      </w:tr>
      <w:tr w:rsidR="00C513C5" w:rsidRPr="00C16870" w:rsidTr="002F7BA0">
        <w:trPr>
          <w:cantSplit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2F7BA0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zadanie </w:t>
            </w:r>
            <w:r w:rsidR="00C513C5" w:rsidRPr="00C16870"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ów</w:t>
            </w:r>
            <w:r w:rsidR="00C513C5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przedszkoli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A900F5">
        <w:trPr>
          <w:cantSplit/>
          <w:trHeight w:hRule="exact" w:val="838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Zad.6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Opracowanie biletu rodzinnego na wspólne korzystanie z wybranych obiektów sportowych</w:t>
            </w:r>
          </w:p>
        </w:tc>
      </w:tr>
      <w:tr w:rsidR="00C513C5" w:rsidRPr="00C16870" w:rsidTr="00A900F5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w tym przedsięwzięciu celem jest zachęcenie rodzin do wspólnego, aktywnego spędzenia czasu np. na lodowisku i na basenie</w:t>
            </w:r>
            <w:r w:rsidR="0091001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(realizacja w ramach Karty Dużej Rodziny).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A900F5">
        <w:trPr>
          <w:cantSplit/>
          <w:trHeight w:hRule="exact" w:val="562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3E6CB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2 Zad.</w:t>
            </w:r>
            <w:r w:rsidR="003E6CB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Zorganizowanie systemu informacji o ofercie sportowo-rekreacyjnej miasta</w:t>
            </w:r>
          </w:p>
        </w:tc>
      </w:tr>
      <w:tr w:rsidR="00C513C5" w:rsidRPr="00C16870" w:rsidTr="00A900F5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-opracowanie rocznych kalendarzy wszystkich imprez sportowych organizowanych w mieście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-opracowanie folderu bazy sportowo - rekreacyjnej Giżycka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-opracowanie form i zasad docierania z informacją do zainteresowanych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A900F5">
        <w:trPr>
          <w:cantSplit/>
          <w:trHeight w:hRule="exact" w:val="562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3E6CB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2 Zad.</w:t>
            </w:r>
            <w:r w:rsidR="003E6CB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Promocja aktywności sportowej w mediach</w:t>
            </w:r>
          </w:p>
        </w:tc>
      </w:tr>
      <w:tr w:rsidR="00C513C5" w:rsidRPr="00C16870" w:rsidTr="00A900F5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nawiązanie w tym zakresie współpracy ze wszystkimi  mediami, które swym zasięgiem działania obejmują Giżycko</w:t>
            </w:r>
          </w:p>
        </w:tc>
      </w:tr>
    </w:tbl>
    <w:p w:rsidR="00C513C5" w:rsidRPr="00C16870" w:rsidRDefault="00C513C5" w:rsidP="00E24803"/>
    <w:p w:rsidR="00C513C5" w:rsidRPr="00C16870" w:rsidRDefault="00C513C5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>d) Sport szkolny</w:t>
      </w:r>
    </w:p>
    <w:p w:rsidR="00C513C5" w:rsidRPr="00C16870" w:rsidRDefault="00C513C5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C5" w:rsidRPr="00C16870" w:rsidRDefault="00C513C5" w:rsidP="00C513C5">
      <w:pPr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  Niezwykle ważną rolę w propagowaniu aktywności ruchowej wśród najmłodszych mieszkańców Giżycka wypełniają placówki oświatowe. Dzieci powinny mieć jak najszerszą ofertę zajęć sportowych i rekreacyjnych w ramach zajęć lekcyjnych i pozalekcyjnych. Istotne jest zadbanie o to, by wszyscy uczniowie w jak największym zakresie korzystali z oferty zajęć</w:t>
      </w:r>
    </w:p>
    <w:p w:rsidR="00C513C5" w:rsidRPr="00C16870" w:rsidRDefault="00C513C5" w:rsidP="00E0693E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ruchowych. Niestety, część rodziców nie wspiera szkół w tym zakresie. Dzieci  przynoszą zwolnienia z zajęć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wf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 xml:space="preserve"> , często bez powodu.  Przekonanie rodziców i samych dzieci do aktywności sportowej to jedno z najważniejszych zajęć placówek oświatowych. Z drugiej </w:t>
      </w:r>
      <w:r w:rsidRPr="00C16870">
        <w:rPr>
          <w:rFonts w:ascii="Times New Roman" w:hAnsi="Times New Roman" w:cs="Times New Roman"/>
          <w:sz w:val="24"/>
          <w:szCs w:val="24"/>
        </w:rPr>
        <w:lastRenderedPageBreak/>
        <w:t>strony na etapie szkolnym powinny być zauważane sportowe talenty. Służą temu klasy sportowe. Dzieci i młodzież uczęszczające do tych klas mają możliwość rozwoju w danej dyscyplinie sportowej. Dodatkowo realizację tego celu wzmaga aktywność uczniowskich klubów sportowych, które osiągają znaczące sukcesy nie tylko w naszym regionie.</w:t>
      </w:r>
    </w:p>
    <w:p w:rsidR="00C513C5" w:rsidRDefault="00C513C5" w:rsidP="00733A75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 Zainwestowanie w ostatnich latach w rozwój sportu szkolnego daje bardzo wymierne efekty. Coraz lepsze zaplecze sportowe, wyposażenie, dobrze wyszkolona kadra                             i zaangażowanie części rodziców sprawiają, że miasto Giżycko jest przodującym ośrodkiem sportu szkolnego w regionie. W ostatnich latach giżyckie szkoły zdominowały pierwsze miejsca we współzawodnictwie sportowym szkół organizowanym przez Szkolny Związek Sportowy w województwie warmińsko-mazurskim. Szczególne osiągnięcia mają tu SP 7, SP 4, Gimnazjum nr 2 i II LO. Trzeba podjąć wszelkie możliwe kroki, by podtrzymać                         i rozszerzyć na inne giżyckie szkoły tak dobre efekty.  </w:t>
      </w:r>
    </w:p>
    <w:p w:rsidR="001C4FD0" w:rsidRPr="00C16870" w:rsidRDefault="001C4FD0" w:rsidP="00733A75">
      <w:pPr>
        <w:autoSpaceDE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13C5" w:rsidRPr="00C16870" w:rsidRDefault="00B26807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Tab. nr  23</w:t>
      </w:r>
    </w:p>
    <w:tbl>
      <w:tblPr>
        <w:tblW w:w="0" w:type="auto"/>
        <w:tblInd w:w="-20" w:type="dxa"/>
        <w:tblLayout w:type="fixed"/>
        <w:tblLook w:val="0000"/>
      </w:tblPr>
      <w:tblGrid>
        <w:gridCol w:w="3814"/>
        <w:gridCol w:w="5438"/>
      </w:tblGrid>
      <w:tr w:rsidR="00C513C5" w:rsidRPr="00C16870" w:rsidTr="00A900F5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strategiczny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3C5" w:rsidRPr="00C16870" w:rsidTr="00A900F5"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1.Klasy sportowe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1.Utrzymanie dotychczasowych klas sportowych na szczeblu szkół podstawowych i gimnazjalnych</w:t>
            </w:r>
          </w:p>
          <w:p w:rsidR="00747C3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2. Powołanie nowych klas sportowych w szkołach Gminy Miejskiej Giżycko 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3. Nowe formy naboru do klas sportowych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1001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Analiza możliwości utworzenia szkoły mistrzostwa sportowego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910013"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2.Promocja określonych wartości              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 i umiejętności sportowych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7C65A5" w:rsidP="0091001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513C5" w:rsidRPr="00C16870">
              <w:rPr>
                <w:rFonts w:ascii="Times New Roman" w:hAnsi="Times New Roman" w:cs="Times New Roman"/>
                <w:sz w:val="24"/>
                <w:szCs w:val="24"/>
              </w:rPr>
              <w:t>. Nauka jazdy na łyżwach i pływania na szczeblu szkoły podstawowej</w:t>
            </w:r>
          </w:p>
          <w:p w:rsidR="00C513C5" w:rsidRPr="00C16870" w:rsidRDefault="007C65A5" w:rsidP="0091001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13C5" w:rsidRPr="00C168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001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13C5" w:rsidRPr="00C16870">
              <w:rPr>
                <w:rFonts w:ascii="Times New Roman" w:hAnsi="Times New Roman" w:cs="Times New Roman"/>
                <w:sz w:val="24"/>
                <w:szCs w:val="24"/>
              </w:rPr>
              <w:t>Szkolne współzawodnictwo sportowe</w:t>
            </w:r>
          </w:p>
          <w:p w:rsidR="00C513C5" w:rsidRPr="00C16870" w:rsidRDefault="00C513C5" w:rsidP="0091001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C5" w:rsidRDefault="00C513C5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52" w:rsidRDefault="00822E52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52" w:rsidRDefault="00822E52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52" w:rsidRDefault="00822E52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52" w:rsidRDefault="00822E52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420B" w:rsidRDefault="0014420B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E52" w:rsidRPr="00C16870" w:rsidRDefault="00822E52" w:rsidP="00C513C5">
      <w:pPr>
        <w:autoSpaceDE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814"/>
        <w:gridCol w:w="5438"/>
      </w:tblGrid>
      <w:tr w:rsidR="00C513C5" w:rsidRPr="00C16870" w:rsidTr="00A900F5">
        <w:trPr>
          <w:cantSplit/>
          <w:trHeight w:hRule="exact" w:val="838"/>
        </w:trPr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Cel 1 Zad.1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Utrzymanie dotychczasowych klas sportowych na szczeblu szkół podstawowych i gimnazjalnych</w:t>
            </w:r>
          </w:p>
        </w:tc>
      </w:tr>
      <w:tr w:rsidR="00C513C5" w:rsidRPr="00C16870" w:rsidTr="00910013">
        <w:trPr>
          <w:cantSplit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C5" w:rsidRPr="00C16870" w:rsidRDefault="00C513C5" w:rsidP="0091001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0013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utrzymanie klas sportowych na szczeblu szkół podstawowych o profilu: pływanie, żeglarstwo, łyżwiarstwo szybkie, wrotki</w:t>
            </w:r>
            <w:r w:rsidR="00747C30">
              <w:rPr>
                <w:rFonts w:ascii="Times New Roman" w:hAnsi="Times New Roman" w:cs="Times New Roman"/>
                <w:sz w:val="24"/>
                <w:szCs w:val="24"/>
              </w:rPr>
              <w:t>, taniec sportowy</w:t>
            </w:r>
          </w:p>
          <w:p w:rsidR="00C513C5" w:rsidRPr="00C16870" w:rsidRDefault="00910013" w:rsidP="0091001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13C5" w:rsidRPr="00C16870">
              <w:rPr>
                <w:rFonts w:ascii="Times New Roman" w:hAnsi="Times New Roman" w:cs="Times New Roman"/>
                <w:sz w:val="24"/>
                <w:szCs w:val="24"/>
              </w:rPr>
              <w:t>utrzymanie klas sportowych na szczeblu szkół gimnazjalnych o profilu: żeglarstwo, piłka ręczna</w:t>
            </w:r>
          </w:p>
          <w:p w:rsidR="00C513C5" w:rsidRPr="00C16870" w:rsidRDefault="00C513C5" w:rsidP="0091001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4C61C9">
        <w:trPr>
          <w:cantSplit/>
          <w:trHeight w:hRule="exact" w:val="579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Zad.2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Powołanie nowych klas sportowych w szkołach Gminy Miejskiej Giżycko</w:t>
            </w:r>
          </w:p>
        </w:tc>
      </w:tr>
      <w:tr w:rsidR="00C513C5" w:rsidRPr="00C16870" w:rsidTr="00910013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C5" w:rsidRPr="00C16870" w:rsidRDefault="00C513C5" w:rsidP="00910013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analiza utworzenia przy SP nr 7 i Gimnazjum nr 2 klas o profilu piłka nożna, siatkowa,  łyżwiarstwo, </w:t>
            </w:r>
            <w:r w:rsidR="00910013" w:rsidRPr="00C16870">
              <w:rPr>
                <w:rFonts w:ascii="Times New Roman" w:hAnsi="Times New Roman" w:cs="Times New Roman"/>
                <w:sz w:val="24"/>
                <w:szCs w:val="24"/>
              </w:rPr>
              <w:t>szachy;</w:t>
            </w:r>
          </w:p>
          <w:p w:rsidR="00C513C5" w:rsidRPr="00C16870" w:rsidRDefault="00C513C5" w:rsidP="0091001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2E52">
              <w:rPr>
                <w:rFonts w:ascii="Times New Roman" w:hAnsi="Times New Roman" w:cs="Times New Roman"/>
                <w:sz w:val="24"/>
                <w:szCs w:val="24"/>
              </w:rPr>
              <w:t>analiza możliwości powołania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przy SP nr 4 klasy</w:t>
            </w:r>
            <w:r w:rsidR="00822E52">
              <w:rPr>
                <w:rFonts w:ascii="Times New Roman" w:hAnsi="Times New Roman" w:cs="Times New Roman"/>
                <w:sz w:val="24"/>
                <w:szCs w:val="24"/>
              </w:rPr>
              <w:t xml:space="preserve"> sportowej  o profilu piłka siatkowa</w:t>
            </w:r>
          </w:p>
          <w:p w:rsidR="00C513C5" w:rsidRPr="00C16870" w:rsidRDefault="00C513C5" w:rsidP="00910013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A900F5">
        <w:trPr>
          <w:cantSplit/>
          <w:trHeight w:hRule="exact" w:val="286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Zad.3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Nowe formy naboru do klas sportowych</w:t>
            </w: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3C5" w:rsidRPr="00C16870" w:rsidTr="004C61C9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61C9" w:rsidRPr="00C16870" w:rsidRDefault="004C61C9" w:rsidP="004C61C9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badania motoryczne, </w:t>
            </w:r>
          </w:p>
          <w:p w:rsidR="00C513C5" w:rsidRPr="00C16870" w:rsidRDefault="00C513C5" w:rsidP="004C61C9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C61C9" w:rsidRPr="00C16870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grzyska i zawody</w:t>
            </w:r>
            <w:r w:rsidR="004C61C9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dla dzieci kandydujących do klas sportowych,</w:t>
            </w:r>
          </w:p>
          <w:p w:rsidR="004C61C9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stworzenie bazy danych </w:t>
            </w:r>
            <w:r w:rsidR="004C61C9" w:rsidRPr="00C16870">
              <w:rPr>
                <w:rFonts w:ascii="Times New Roman" w:hAnsi="Times New Roman" w:cs="Times New Roman"/>
                <w:sz w:val="24"/>
                <w:szCs w:val="24"/>
              </w:rPr>
              <w:t>uczestników igrzysk i zawodów sportowych,</w:t>
            </w:r>
          </w:p>
          <w:p w:rsidR="00C513C5" w:rsidRPr="00C16870" w:rsidRDefault="004C61C9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513C5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kontakt z rodzicami dzieci uzdolnionych</w:t>
            </w:r>
          </w:p>
          <w:p w:rsidR="00C513C5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organizowanie dni otwartych w klasach sportowych</w:t>
            </w:r>
          </w:p>
          <w:p w:rsidR="00C513C5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A900F5">
        <w:trPr>
          <w:cantSplit/>
          <w:trHeight w:hRule="exact" w:val="562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Zad.4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Analiza możliwości utworzenia szkoły mistrzostwa sportowego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3C5" w:rsidRPr="00C16870" w:rsidTr="004C61C9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przy tej analizie należy wziąć pod uwagę naturalne położenie Giżycka, tradycje sportowe i istniejące zaplecze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4C61C9">
        <w:trPr>
          <w:cantSplit/>
          <w:trHeight w:hRule="exact" w:val="562"/>
        </w:trPr>
        <w:tc>
          <w:tcPr>
            <w:tcW w:w="381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7C65A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2 Zad.</w:t>
            </w:r>
            <w:r w:rsidR="007C65A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Nauka jazdy na łyżwach i pływania na szczeblu szkół podstawowych</w:t>
            </w:r>
          </w:p>
        </w:tc>
      </w:tr>
      <w:tr w:rsidR="00C513C5" w:rsidRPr="00C16870" w:rsidTr="004C61C9">
        <w:trPr>
          <w:cantSplit/>
        </w:trPr>
        <w:tc>
          <w:tcPr>
            <w:tcW w:w="3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4C61C9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klasy drugie i trzecie szkół podstawowych -   nauczanie pływania</w:t>
            </w:r>
          </w:p>
          <w:p w:rsidR="00C513C5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 klasy 4-6 szkół podstawowych - nauczanie elementów gry w hokeja, łyżwiarstwa szybkiego</w:t>
            </w:r>
          </w:p>
          <w:p w:rsidR="00C513C5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zapoznawanie z zasadami bezpieczeństwa na wodzie i na lodzie</w:t>
            </w:r>
          </w:p>
          <w:p w:rsidR="00C513C5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A900F5">
        <w:trPr>
          <w:cantSplit/>
          <w:trHeight w:hRule="exact" w:val="286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7C65A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2 Zad.</w:t>
            </w:r>
            <w:r w:rsidR="007C65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Szkolne współzawodnictwo sportowe</w:t>
            </w:r>
          </w:p>
        </w:tc>
      </w:tr>
      <w:tr w:rsidR="00C513C5" w:rsidRPr="00C16870" w:rsidTr="004C61C9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4C61C9">
            <w:pPr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wcześniejsze opracowywanie regulaminu współzawodnictwa sportowego na szczeblu szkół podstawowych i gimnazjalnych</w:t>
            </w:r>
            <w:r w:rsidR="004C61C9"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na dany rok szkolny,</w:t>
            </w:r>
          </w:p>
          <w:p w:rsidR="00C513C5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ścisła współpraca z Warmińsko-Mazurskim Szkolnym Związkiem Sportowym</w:t>
            </w:r>
          </w:p>
          <w:p w:rsidR="00C513C5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współpraca z uczniowskimi klubami sportowymi</w:t>
            </w:r>
          </w:p>
          <w:p w:rsidR="00C513C5" w:rsidRPr="00C16870" w:rsidRDefault="00C513C5" w:rsidP="004C61C9">
            <w:pPr>
              <w:autoSpaceDE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3C5" w:rsidRDefault="00C513C5" w:rsidP="00C513C5"/>
    <w:p w:rsidR="0014420B" w:rsidRPr="00C16870" w:rsidRDefault="0014420B" w:rsidP="00C513C5"/>
    <w:p w:rsidR="00C513C5" w:rsidRPr="00C16870" w:rsidRDefault="00C513C5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e) Sport osób niepełnosprawnych </w:t>
      </w:r>
    </w:p>
    <w:p w:rsidR="00C513C5" w:rsidRPr="00C16870" w:rsidRDefault="00C513C5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13C5" w:rsidRPr="00C16870" w:rsidRDefault="00C513C5" w:rsidP="00733A75">
      <w:pPr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 Gmina Miejska Giżycko dzięki istnieniu, aktywności i współpracy stowarzyszeń                i placówek zajmujących się osobami niepełnosprawnymi ma dobre wyniki w sporcie w tej dziedzinie. Nie sposób tu nie zauważyć i podkreślić zasług takich placówek jak np. Specjalny</w:t>
      </w:r>
    </w:p>
    <w:p w:rsidR="00C513C5" w:rsidRPr="00C16870" w:rsidRDefault="00C513C5" w:rsidP="00733A75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Ośrodek Szkolno-Wychowawczy, Polskie Stowarzyszenie na Rzecz Osób z Upośledzeniem Umysłowym Koło w Giżycku, Policealna Szkoła Medyczn</w:t>
      </w:r>
      <w:r w:rsidR="00D7421A">
        <w:rPr>
          <w:rFonts w:ascii="Times New Roman" w:hAnsi="Times New Roman" w:cs="Times New Roman"/>
          <w:sz w:val="24"/>
          <w:szCs w:val="24"/>
        </w:rPr>
        <w:t>a czy też Polski Związek Żeglarzy Niepełnosprawnych. W oparciu o samorządowe obiekty sportowe</w:t>
      </w:r>
      <w:r w:rsidRPr="00C16870">
        <w:rPr>
          <w:rFonts w:ascii="Times New Roman" w:hAnsi="Times New Roman" w:cs="Times New Roman"/>
          <w:sz w:val="24"/>
          <w:szCs w:val="24"/>
        </w:rPr>
        <w:t xml:space="preserve">  są organizowane cykliczne zawody, w tym olimpiady specjalne</w:t>
      </w:r>
      <w:r w:rsidR="00D7421A">
        <w:rPr>
          <w:rFonts w:ascii="Times New Roman" w:hAnsi="Times New Roman" w:cs="Times New Roman"/>
          <w:sz w:val="24"/>
          <w:szCs w:val="24"/>
        </w:rPr>
        <w:t>, oraz regaty, warsztaty i szkolenia żeglarskie osób niepełnosprawnych</w:t>
      </w:r>
      <w:r w:rsidRPr="00C16870">
        <w:rPr>
          <w:rFonts w:ascii="Times New Roman" w:hAnsi="Times New Roman" w:cs="Times New Roman"/>
          <w:sz w:val="24"/>
          <w:szCs w:val="24"/>
        </w:rPr>
        <w:t xml:space="preserve">. Ich znakomita oprawa oraz organizacja sprzyjają aktywności osób niepełnosprawnych, ich terapii, integracji, a przy okazji promocji miasta. Sport w przypadku osób niepełnosprawnych pełni bardzo ważną rolę w życiu. Dzięki swej aktywności nie czują się zepchnięte na margines życia społecznego. </w:t>
      </w:r>
    </w:p>
    <w:p w:rsidR="00C513C5" w:rsidRDefault="00C513C5" w:rsidP="00C513C5">
      <w:pPr>
        <w:rPr>
          <w:rFonts w:ascii="Times New Roman" w:hAnsi="Times New Roman" w:cs="Times New Roman"/>
          <w:sz w:val="24"/>
          <w:szCs w:val="24"/>
        </w:rPr>
      </w:pPr>
    </w:p>
    <w:p w:rsidR="001C4FD0" w:rsidRDefault="001C4FD0" w:rsidP="00C513C5">
      <w:pPr>
        <w:rPr>
          <w:rFonts w:ascii="Times New Roman" w:hAnsi="Times New Roman" w:cs="Times New Roman"/>
          <w:sz w:val="24"/>
          <w:szCs w:val="24"/>
        </w:rPr>
      </w:pPr>
    </w:p>
    <w:p w:rsidR="001C4FD0" w:rsidRPr="00C16870" w:rsidRDefault="001C4FD0" w:rsidP="00C513C5">
      <w:pPr>
        <w:rPr>
          <w:rFonts w:ascii="Times New Roman" w:hAnsi="Times New Roman" w:cs="Times New Roman"/>
          <w:sz w:val="24"/>
          <w:szCs w:val="24"/>
        </w:rPr>
      </w:pPr>
    </w:p>
    <w:p w:rsidR="00C513C5" w:rsidRPr="00C16870" w:rsidRDefault="00B26807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Tab. nr  24</w:t>
      </w:r>
    </w:p>
    <w:tbl>
      <w:tblPr>
        <w:tblW w:w="0" w:type="auto"/>
        <w:tblInd w:w="-20" w:type="dxa"/>
        <w:tblLayout w:type="fixed"/>
        <w:tblLook w:val="0000"/>
      </w:tblPr>
      <w:tblGrid>
        <w:gridCol w:w="3814"/>
        <w:gridCol w:w="5438"/>
      </w:tblGrid>
      <w:tr w:rsidR="00C513C5" w:rsidRPr="00C16870" w:rsidTr="00A900F5">
        <w:tc>
          <w:tcPr>
            <w:tcW w:w="3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strategiczny</w:t>
            </w: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3C5" w:rsidRPr="00C16870" w:rsidTr="00A900F5">
        <w:tc>
          <w:tcPr>
            <w:tcW w:w="3814" w:type="dxa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Cel 1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1. Rozwój dyscyplin: pływanie,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tenis stołowy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2.Współpraca z podmiotami zajmującymi się osobami niepełnosprawnymi</w:t>
            </w:r>
          </w:p>
          <w:p w:rsidR="00C513C5" w:rsidRPr="00C16870" w:rsidRDefault="00C513C5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1DA4" w:rsidRPr="00C16870" w:rsidRDefault="003C1DA4" w:rsidP="00C513C5">
      <w:pPr>
        <w:autoSpaceDE w:val="0"/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20" w:type="dxa"/>
        <w:tblLayout w:type="fixed"/>
        <w:tblLook w:val="0000"/>
      </w:tblPr>
      <w:tblGrid>
        <w:gridCol w:w="3814"/>
        <w:gridCol w:w="5438"/>
      </w:tblGrid>
      <w:tr w:rsidR="00837063" w:rsidRPr="00C16870" w:rsidTr="00F849E9">
        <w:trPr>
          <w:cantSplit/>
          <w:trHeight w:hRule="exact" w:val="286"/>
        </w:trPr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Cel 1 Zad 1</w:t>
            </w:r>
          </w:p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63" w:rsidRPr="00C16870" w:rsidRDefault="00837063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Pływanie</w:t>
            </w:r>
          </w:p>
          <w:p w:rsidR="00837063" w:rsidRPr="00C16870" w:rsidRDefault="00837063" w:rsidP="00A900F5">
            <w:pPr>
              <w:autoSpaceDE w:val="0"/>
              <w:snapToGrid w:val="0"/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37063" w:rsidRPr="00C16870" w:rsidTr="00F849E9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</w:tcBorders>
          </w:tcPr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udostępnienie pływalni na zawody o randze wojewódzkiej i wyższej</w:t>
            </w:r>
          </w:p>
          <w:p w:rsidR="00837063" w:rsidRPr="00C16870" w:rsidRDefault="00837063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- udostępnienie pływalni dla zawodników „Olimpiad specjalnych”  – na zasadach  obowiązujących </w:t>
            </w:r>
            <w:proofErr w:type="spellStart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UKS-y</w:t>
            </w:r>
            <w:proofErr w:type="spellEnd"/>
            <w:r w:rsidRPr="00C16870">
              <w:rPr>
                <w:rFonts w:ascii="Times New Roman" w:hAnsi="Times New Roman" w:cs="Times New Roman"/>
                <w:sz w:val="24"/>
                <w:szCs w:val="24"/>
              </w:rPr>
              <w:t xml:space="preserve">  i związki emerytów</w:t>
            </w:r>
          </w:p>
          <w:p w:rsidR="00837063" w:rsidRPr="00C16870" w:rsidRDefault="00837063" w:rsidP="00A900F5">
            <w:pPr>
              <w:autoSpaceDE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063" w:rsidRPr="00C16870" w:rsidTr="00F849E9">
        <w:trPr>
          <w:cantSplit/>
          <w:trHeight w:hRule="exact" w:val="286"/>
        </w:trPr>
        <w:tc>
          <w:tcPr>
            <w:tcW w:w="3814" w:type="dxa"/>
            <w:vMerge/>
            <w:tcBorders>
              <w:left w:val="single" w:sz="4" w:space="0" w:color="000000"/>
            </w:tcBorders>
          </w:tcPr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Tenis stołowy</w:t>
            </w:r>
          </w:p>
        </w:tc>
      </w:tr>
      <w:tr w:rsidR="00837063" w:rsidRPr="00C16870" w:rsidTr="00F849E9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37063" w:rsidRPr="00C16870" w:rsidRDefault="00837063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 udostępnianie sali sportowej do organizacji turnieju tenisa stołowego</w:t>
            </w:r>
          </w:p>
          <w:p w:rsidR="00837063" w:rsidRPr="00C16870" w:rsidRDefault="00837063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3C5" w:rsidRPr="00C16870" w:rsidTr="00A900F5">
        <w:trPr>
          <w:cantSplit/>
          <w:trHeight w:hRule="exact" w:val="562"/>
        </w:trPr>
        <w:tc>
          <w:tcPr>
            <w:tcW w:w="381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837063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Cel 1 Zad </w:t>
            </w:r>
            <w:r w:rsidR="008370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b/>
                <w:sz w:val="24"/>
                <w:szCs w:val="24"/>
              </w:rPr>
              <w:t>Współpraca z podmiotami zajmującymi się osobami niepełnosprawnymi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3C5" w:rsidRPr="00C16870" w:rsidTr="00A900F5">
        <w:trPr>
          <w:cantSplit/>
        </w:trPr>
        <w:tc>
          <w:tcPr>
            <w:tcW w:w="381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C513C5" w:rsidRPr="00C16870" w:rsidRDefault="00C513C5" w:rsidP="00A900F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6870">
              <w:rPr>
                <w:rFonts w:ascii="Times New Roman" w:hAnsi="Times New Roman" w:cs="Times New Roman"/>
                <w:sz w:val="24"/>
                <w:szCs w:val="24"/>
              </w:rPr>
              <w:t>- opracowanie i podpisanie porozumienia na wspólną organizację na terenie miasta  w ciągu roku 3 cyklicznych imprez integracyjnych</w:t>
            </w:r>
          </w:p>
          <w:p w:rsidR="00C513C5" w:rsidRPr="00C16870" w:rsidRDefault="00C513C5" w:rsidP="00A900F5">
            <w:pPr>
              <w:autoSpaceDE w:val="0"/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79C4" w:rsidRDefault="000D79C4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65BB" w:rsidRDefault="00BA65BB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65BB" w:rsidRDefault="00BA65BB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BA65BB" w:rsidRPr="00C16870" w:rsidRDefault="00BA65BB" w:rsidP="00C513C5">
      <w:pPr>
        <w:autoSpaceDE w:val="0"/>
        <w:spacing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16870" w:rsidRDefault="00C16870" w:rsidP="00C16870">
      <w:pPr>
        <w:pStyle w:val="Akapitzlist"/>
        <w:autoSpaceDE w:val="0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2815" w:rsidRPr="00C16870" w:rsidRDefault="00A82815" w:rsidP="00C16870">
      <w:pPr>
        <w:pStyle w:val="Akapitzlist"/>
        <w:autoSpaceDE w:val="0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79C4" w:rsidRPr="00C16870" w:rsidRDefault="000D79C4" w:rsidP="00807821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70">
        <w:rPr>
          <w:rFonts w:ascii="Times New Roman" w:hAnsi="Times New Roman" w:cs="Times New Roman"/>
          <w:b/>
          <w:sz w:val="28"/>
          <w:szCs w:val="28"/>
        </w:rPr>
        <w:lastRenderedPageBreak/>
        <w:t>Dyscypliny wiodące</w:t>
      </w:r>
    </w:p>
    <w:p w:rsidR="003C1DA4" w:rsidRPr="00C16870" w:rsidRDefault="003C1DA4" w:rsidP="00B468B1">
      <w:pPr>
        <w:autoSpaceDE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W niniejszym Programie Rozwoju Sportu na lata 201</w:t>
      </w:r>
      <w:r w:rsidR="00747C30">
        <w:rPr>
          <w:rFonts w:ascii="Times New Roman" w:hAnsi="Times New Roman" w:cs="Times New Roman"/>
          <w:sz w:val="24"/>
          <w:szCs w:val="24"/>
        </w:rPr>
        <w:t>4</w:t>
      </w:r>
      <w:r w:rsidRPr="00C16870">
        <w:rPr>
          <w:rFonts w:ascii="Times New Roman" w:hAnsi="Times New Roman" w:cs="Times New Roman"/>
          <w:sz w:val="24"/>
          <w:szCs w:val="24"/>
        </w:rPr>
        <w:t xml:space="preserve"> – 2016 przewiduje się dofinansowanie  przede wszystkim najpopularniejszych w Giżycku dyscyplin sportowych. Wynika to głównie ze szczupłości środków finansowych w budżecie miasta oraz postulatów samego środowiska sportowego. </w:t>
      </w:r>
    </w:p>
    <w:p w:rsidR="003C1DA4" w:rsidRPr="00C16870" w:rsidRDefault="003075E5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Dlatego też wyznaczając</w:t>
      </w:r>
      <w:r w:rsidR="003C1DA4" w:rsidRPr="00C168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wiodące </w:t>
      </w:r>
      <w:r w:rsidR="003C1DA4" w:rsidRPr="00C16870">
        <w:rPr>
          <w:rFonts w:ascii="Times New Roman" w:hAnsi="Times New Roman" w:cs="Times New Roman"/>
          <w:sz w:val="24"/>
          <w:szCs w:val="24"/>
        </w:rPr>
        <w:t>dyscyplin</w:t>
      </w:r>
      <w:r>
        <w:rPr>
          <w:rFonts w:ascii="Times New Roman" w:hAnsi="Times New Roman" w:cs="Times New Roman"/>
          <w:sz w:val="24"/>
          <w:szCs w:val="24"/>
        </w:rPr>
        <w:t>y sportowe</w:t>
      </w:r>
      <w:r w:rsidR="003C1DA4" w:rsidRPr="00C16870">
        <w:rPr>
          <w:rFonts w:ascii="Times New Roman" w:hAnsi="Times New Roman" w:cs="Times New Roman"/>
          <w:sz w:val="24"/>
          <w:szCs w:val="24"/>
        </w:rPr>
        <w:t xml:space="preserve"> w Giżycku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5D48">
        <w:rPr>
          <w:rFonts w:ascii="Times New Roman" w:hAnsi="Times New Roman" w:cs="Times New Roman"/>
          <w:sz w:val="24"/>
          <w:szCs w:val="24"/>
        </w:rPr>
        <w:t xml:space="preserve">przyjęto zasadę, że ma to być dyscyplina olimpijska. Ponadto </w:t>
      </w:r>
      <w:r>
        <w:rPr>
          <w:rFonts w:ascii="Times New Roman" w:hAnsi="Times New Roman" w:cs="Times New Roman"/>
          <w:sz w:val="24"/>
          <w:szCs w:val="24"/>
        </w:rPr>
        <w:t>kierowano się</w:t>
      </w:r>
      <w:r w:rsidR="0076725A">
        <w:rPr>
          <w:rFonts w:ascii="Times New Roman" w:hAnsi="Times New Roman" w:cs="Times New Roman"/>
          <w:sz w:val="24"/>
          <w:szCs w:val="24"/>
        </w:rPr>
        <w:t xml:space="preserve"> kryteriami , które</w:t>
      </w:r>
      <w:r w:rsidR="003F339E">
        <w:rPr>
          <w:rFonts w:ascii="Times New Roman" w:hAnsi="Times New Roman" w:cs="Times New Roman"/>
          <w:sz w:val="24"/>
          <w:szCs w:val="24"/>
        </w:rPr>
        <w:t xml:space="preserve"> wynikały z </w:t>
      </w:r>
      <w:r w:rsidR="003C1DA4" w:rsidRPr="00C16870">
        <w:rPr>
          <w:rFonts w:ascii="Times New Roman" w:hAnsi="Times New Roman" w:cs="Times New Roman"/>
          <w:sz w:val="24"/>
          <w:szCs w:val="24"/>
        </w:rPr>
        <w:t>:</w:t>
      </w:r>
    </w:p>
    <w:p w:rsidR="003C1DA4" w:rsidRPr="00C16870" w:rsidRDefault="003F339E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naturalnej lokalizacji Giżycka</w:t>
      </w:r>
      <w:r w:rsidR="003C1DA4" w:rsidRPr="00C1687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C1DA4" w:rsidRPr="00C16870" w:rsidRDefault="003F339E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dostępności bazy sportowo- rekreacyjnej</w:t>
      </w:r>
      <w:r w:rsidR="003C1DA4" w:rsidRPr="00C16870">
        <w:rPr>
          <w:rFonts w:ascii="Times New Roman" w:hAnsi="Times New Roman" w:cs="Times New Roman"/>
          <w:sz w:val="24"/>
          <w:szCs w:val="24"/>
        </w:rPr>
        <w:t>,</w:t>
      </w:r>
    </w:p>
    <w:p w:rsidR="003C1DA4" w:rsidRPr="00C16870" w:rsidRDefault="00DA5D48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obecności</w:t>
      </w:r>
      <w:r w:rsidR="003C1DA4" w:rsidRPr="00C16870">
        <w:rPr>
          <w:rFonts w:ascii="Times New Roman" w:hAnsi="Times New Roman" w:cs="Times New Roman"/>
          <w:sz w:val="24"/>
          <w:szCs w:val="24"/>
        </w:rPr>
        <w:t xml:space="preserve"> fachowej kadry,</w:t>
      </w:r>
    </w:p>
    <w:p w:rsidR="003C1DA4" w:rsidRPr="00C16870" w:rsidRDefault="003F339E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zainteresowań</w:t>
      </w:r>
      <w:r w:rsidR="003C1DA4" w:rsidRPr="00C16870">
        <w:rPr>
          <w:rFonts w:ascii="Times New Roman" w:hAnsi="Times New Roman" w:cs="Times New Roman"/>
          <w:sz w:val="24"/>
          <w:szCs w:val="24"/>
        </w:rPr>
        <w:t xml:space="preserve"> mieszkańców,</w:t>
      </w:r>
    </w:p>
    <w:p w:rsidR="003C1DA4" w:rsidRPr="00C16870" w:rsidRDefault="003F339E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ilości</w:t>
      </w:r>
      <w:r w:rsidR="003C1DA4" w:rsidRPr="00C16870">
        <w:rPr>
          <w:rFonts w:ascii="Times New Roman" w:hAnsi="Times New Roman" w:cs="Times New Roman"/>
          <w:sz w:val="24"/>
          <w:szCs w:val="24"/>
        </w:rPr>
        <w:t xml:space="preserve"> osób uprawiających daną dyscyplinę,</w:t>
      </w:r>
    </w:p>
    <w:p w:rsidR="003C1DA4" w:rsidRPr="00C16870" w:rsidRDefault="003F339E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możliwości budżetowych,</w:t>
      </w:r>
    </w:p>
    <w:p w:rsidR="003C1DA4" w:rsidRPr="00C16870" w:rsidRDefault="003C1DA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 zaanga</w:t>
      </w:r>
      <w:r w:rsidR="003F339E">
        <w:rPr>
          <w:rFonts w:ascii="Times New Roman" w:hAnsi="Times New Roman" w:cs="Times New Roman"/>
          <w:sz w:val="24"/>
          <w:szCs w:val="24"/>
        </w:rPr>
        <w:t>żowania</w:t>
      </w:r>
      <w:r w:rsidRPr="00C16870">
        <w:rPr>
          <w:rFonts w:ascii="Times New Roman" w:hAnsi="Times New Roman" w:cs="Times New Roman"/>
          <w:sz w:val="24"/>
          <w:szCs w:val="24"/>
        </w:rPr>
        <w:t xml:space="preserve"> organizacyjne</w:t>
      </w:r>
      <w:r w:rsidR="003F339E">
        <w:rPr>
          <w:rFonts w:ascii="Times New Roman" w:hAnsi="Times New Roman" w:cs="Times New Roman"/>
          <w:sz w:val="24"/>
          <w:szCs w:val="24"/>
        </w:rPr>
        <w:t>go i</w:t>
      </w:r>
      <w:r w:rsidRPr="00C16870">
        <w:rPr>
          <w:rFonts w:ascii="Times New Roman" w:hAnsi="Times New Roman" w:cs="Times New Roman"/>
          <w:sz w:val="24"/>
          <w:szCs w:val="24"/>
        </w:rPr>
        <w:t xml:space="preserve"> finansowe</w:t>
      </w:r>
      <w:r w:rsidR="003F339E">
        <w:rPr>
          <w:rFonts w:ascii="Times New Roman" w:hAnsi="Times New Roman" w:cs="Times New Roman"/>
          <w:sz w:val="24"/>
          <w:szCs w:val="24"/>
        </w:rPr>
        <w:t>go uprawiających daną dyscyplinę,</w:t>
      </w:r>
    </w:p>
    <w:p w:rsidR="003C1DA4" w:rsidRPr="00C16870" w:rsidRDefault="003F339E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tradycji</w:t>
      </w:r>
      <w:r w:rsidR="003C1DA4" w:rsidRPr="00C16870">
        <w:rPr>
          <w:rFonts w:ascii="Times New Roman" w:hAnsi="Times New Roman" w:cs="Times New Roman"/>
          <w:sz w:val="24"/>
          <w:szCs w:val="24"/>
        </w:rPr>
        <w:t xml:space="preserve"> danej dyscypliny sportu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1DA4" w:rsidRPr="00C16870" w:rsidRDefault="003F339E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dotychczasowych osiągnięć w danej dyscyplinie,</w:t>
      </w:r>
    </w:p>
    <w:p w:rsidR="003C1DA4" w:rsidRPr="00C16870" w:rsidRDefault="003C1DA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Na podstawie powyższych kryteriów wyznacza się następujące dyscypliny wiodące             w Giżycku: </w:t>
      </w:r>
    </w:p>
    <w:p w:rsidR="003C1DA4" w:rsidRPr="00C16870" w:rsidRDefault="003C1DA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piłka no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 xml:space="preserve">na </w:t>
      </w:r>
    </w:p>
    <w:p w:rsidR="003C1DA4" w:rsidRPr="00C16870" w:rsidRDefault="003C1DA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- piłka ręczna </w:t>
      </w:r>
    </w:p>
    <w:p w:rsidR="003C1DA4" w:rsidRPr="00C16870" w:rsidRDefault="003C1DA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- piłka siatkowa </w:t>
      </w:r>
    </w:p>
    <w:p w:rsidR="003C1DA4" w:rsidRPr="00C16870" w:rsidRDefault="003C1DA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pływanie</w:t>
      </w:r>
    </w:p>
    <w:p w:rsidR="003C1DA4" w:rsidRDefault="003C1DA4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sporty walki</w:t>
      </w:r>
    </w:p>
    <w:p w:rsidR="00822E52" w:rsidRPr="00C16870" w:rsidRDefault="00822E52" w:rsidP="00B468B1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sporty lodowe</w:t>
      </w:r>
    </w:p>
    <w:p w:rsidR="00C16870" w:rsidRPr="0014420B" w:rsidRDefault="003C1DA4" w:rsidP="0014420B">
      <w:pPr>
        <w:autoSpaceDE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70">
        <w:rPr>
          <w:rFonts w:ascii="Times New Roman" w:hAnsi="Times New Roman" w:cs="Times New Roman"/>
          <w:sz w:val="24"/>
          <w:szCs w:val="24"/>
        </w:rPr>
        <w:t>- żeglarstwo</w:t>
      </w:r>
    </w:p>
    <w:p w:rsidR="00C16870" w:rsidRPr="00C16870" w:rsidRDefault="00C16870" w:rsidP="00C513C5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13C5" w:rsidRDefault="00C513C5" w:rsidP="00807821">
      <w:pPr>
        <w:pStyle w:val="Akapitzlist"/>
        <w:numPr>
          <w:ilvl w:val="0"/>
          <w:numId w:val="7"/>
        </w:numPr>
        <w:autoSpaceDE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870">
        <w:rPr>
          <w:rFonts w:ascii="Times New Roman" w:hAnsi="Times New Roman" w:cs="Times New Roman"/>
          <w:b/>
          <w:sz w:val="28"/>
          <w:szCs w:val="28"/>
        </w:rPr>
        <w:t>Źródła i zasady finansowania</w:t>
      </w:r>
    </w:p>
    <w:p w:rsidR="00822E52" w:rsidRPr="00C16870" w:rsidRDefault="00822E52" w:rsidP="00822E52">
      <w:pPr>
        <w:pStyle w:val="Akapitzlist"/>
        <w:autoSpaceDE w:val="0"/>
        <w:spacing w:line="360" w:lineRule="auto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13C5" w:rsidRPr="00C16870" w:rsidRDefault="00C513C5" w:rsidP="00C513C5">
      <w:pPr>
        <w:autoSpaceDE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>1. Źró</w:t>
      </w:r>
      <w:r w:rsidR="003C1DA4" w:rsidRPr="00C16870">
        <w:rPr>
          <w:rFonts w:ascii="Times New Roman" w:hAnsi="Times New Roman" w:cs="Times New Roman"/>
          <w:b/>
          <w:sz w:val="24"/>
          <w:szCs w:val="24"/>
        </w:rPr>
        <w:t>dła finansowania sportu</w:t>
      </w:r>
      <w:r w:rsidRPr="00C16870">
        <w:rPr>
          <w:rFonts w:ascii="Times New Roman" w:hAnsi="Times New Roman" w:cs="Times New Roman"/>
          <w:b/>
          <w:sz w:val="24"/>
          <w:szCs w:val="24"/>
        </w:rPr>
        <w:t xml:space="preserve"> w Gminie Miejskiej </w:t>
      </w:r>
    </w:p>
    <w:p w:rsidR="00C513C5" w:rsidRPr="00C16870" w:rsidRDefault="00C513C5" w:rsidP="00B468B1">
      <w:pPr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Gmina miejska w ostatnich latach  przeznaczyła duże środki finansowe na rozbudowę                i utrzymanie infrastruktury sportowo-rekreacyjnej, pozyskując też fundusze z różnych źródeł zewnętrznych. Z oczywistych względów  Program Rozwoju Sportu Gminy Miejskiej Giżycko na lata 201</w:t>
      </w:r>
      <w:r w:rsidR="00747C30">
        <w:rPr>
          <w:rFonts w:ascii="Times New Roman" w:hAnsi="Times New Roman" w:cs="Times New Roman"/>
          <w:sz w:val="24"/>
          <w:szCs w:val="24"/>
        </w:rPr>
        <w:t>4</w:t>
      </w:r>
      <w:r w:rsidRPr="00C16870">
        <w:rPr>
          <w:rFonts w:ascii="Times New Roman" w:hAnsi="Times New Roman" w:cs="Times New Roman"/>
          <w:sz w:val="24"/>
          <w:szCs w:val="24"/>
        </w:rPr>
        <w:t xml:space="preserve"> – 2016  ma swoje odzwierciedlenie w możliwościach finansowych gminy. Stopień realizacji poszczególnych zadań będzie uzależniony od możliwości budżetowych </w:t>
      </w:r>
      <w:r w:rsidR="0012379E">
        <w:rPr>
          <w:rFonts w:ascii="Times New Roman" w:hAnsi="Times New Roman" w:cs="Times New Roman"/>
          <w:sz w:val="24"/>
          <w:szCs w:val="24"/>
        </w:rPr>
        <w:br/>
      </w:r>
      <w:r w:rsidRPr="00C16870">
        <w:rPr>
          <w:rFonts w:ascii="Times New Roman" w:hAnsi="Times New Roman" w:cs="Times New Roman"/>
          <w:sz w:val="24"/>
          <w:szCs w:val="24"/>
        </w:rPr>
        <w:t xml:space="preserve">w danym roku. Nie zmienia to faktu, że jednostki organizacyjne miasta powinny nadal starać się o środki zewnętrzne - zarówno o te, które pochodzą z federacji sportowych, budżetu województwa, budżetu państwa, jak  też z Unii Europejskiej. Program ten zakłada również wykorzystanie części środków finansowych z Centrum Profilaktyki Uzależnień i Integracji Społecznej. </w:t>
      </w:r>
    </w:p>
    <w:p w:rsidR="00C513C5" w:rsidRPr="00C16870" w:rsidRDefault="00C513C5" w:rsidP="00807821">
      <w:pPr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b/>
          <w:bCs/>
          <w:sz w:val="24"/>
          <w:szCs w:val="24"/>
        </w:rPr>
        <w:t>Klasy sportowe i sportowe zaj</w:t>
      </w:r>
      <w:r w:rsidRPr="00C16870">
        <w:rPr>
          <w:rFonts w:ascii="Times New Roman" w:eastAsia="TTE17100B0t00" w:hAnsi="Times New Roman" w:cs="Times New Roman"/>
          <w:b/>
          <w:sz w:val="24"/>
          <w:szCs w:val="24"/>
        </w:rPr>
        <w:t>ę</w:t>
      </w:r>
      <w:r w:rsidRPr="00C16870">
        <w:rPr>
          <w:rFonts w:ascii="Times New Roman" w:hAnsi="Times New Roman" w:cs="Times New Roman"/>
          <w:b/>
          <w:bCs/>
          <w:sz w:val="24"/>
          <w:szCs w:val="24"/>
        </w:rPr>
        <w:t xml:space="preserve">cia pozalekcyjne </w:t>
      </w:r>
      <w:r w:rsidRPr="00C16870">
        <w:rPr>
          <w:rFonts w:ascii="Times New Roman" w:hAnsi="Times New Roman" w:cs="Times New Roman"/>
          <w:sz w:val="24"/>
          <w:szCs w:val="24"/>
        </w:rPr>
        <w:t>s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finansowane z bud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 xml:space="preserve">etu danej </w:t>
      </w:r>
    </w:p>
    <w:p w:rsidR="00C513C5" w:rsidRPr="00C16870" w:rsidRDefault="00C513C5" w:rsidP="00C16870">
      <w:pPr>
        <w:autoSpaceDE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szkoły.</w:t>
      </w:r>
    </w:p>
    <w:p w:rsidR="00C513C5" w:rsidRPr="00C16870" w:rsidRDefault="00C513C5" w:rsidP="00807821">
      <w:pPr>
        <w:numPr>
          <w:ilvl w:val="0"/>
          <w:numId w:val="5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b/>
          <w:bCs/>
          <w:sz w:val="24"/>
          <w:szCs w:val="24"/>
        </w:rPr>
        <w:t xml:space="preserve">UKS i kluby sportowe </w:t>
      </w:r>
      <w:r w:rsidRPr="00C16870">
        <w:rPr>
          <w:rFonts w:ascii="Times New Roman" w:hAnsi="Times New Roman" w:cs="Times New Roman"/>
          <w:sz w:val="24"/>
          <w:szCs w:val="24"/>
        </w:rPr>
        <w:t>– koszty ich funkcjonowania ponosz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 xml:space="preserve">rodzice, opiekunowie          </w:t>
      </w:r>
    </w:p>
    <w:p w:rsidR="00C513C5" w:rsidRDefault="00C513C5" w:rsidP="00C16870">
      <w:pPr>
        <w:autoSpaceDE w:val="0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lastRenderedPageBreak/>
        <w:t>i członkowie. Mog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oni ubiega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ć </w:t>
      </w:r>
      <w:r w:rsidRPr="00C16870">
        <w:rPr>
          <w:rFonts w:ascii="Times New Roman" w:hAnsi="Times New Roman" w:cs="Times New Roman"/>
          <w:sz w:val="24"/>
          <w:szCs w:val="24"/>
        </w:rPr>
        <w:t>si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ę </w:t>
      </w:r>
      <w:r w:rsidRPr="00C16870">
        <w:rPr>
          <w:rFonts w:ascii="Times New Roman" w:hAnsi="Times New Roman" w:cs="Times New Roman"/>
          <w:sz w:val="24"/>
          <w:szCs w:val="24"/>
        </w:rPr>
        <w:t>o dotacje na działalno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ść</w:t>
      </w:r>
      <w:r w:rsidRPr="00C16870">
        <w:rPr>
          <w:rFonts w:ascii="Times New Roman" w:hAnsi="Times New Roman" w:cs="Times New Roman"/>
          <w:sz w:val="24"/>
          <w:szCs w:val="24"/>
        </w:rPr>
        <w:t>, na zasadach okre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lonych odr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 xml:space="preserve">bnymi przepisami. Istnieje też możliwość udziału w konkursach ogłaszanych w ramach programów profilaktycznych Centrum Profilaktyki Uzależnień  i Integracji Społecznej. Samorząd będzie popierać i promować wśród działaczy stowarzyszeń i klubów sportowych ideę organizacji pożytku publicznego - organizacji działających na zasadzie non profit, wskazując, że dodatkowym źródłem dochodów tych organizacji może być 1% podatku dochodowego. </w:t>
      </w:r>
    </w:p>
    <w:p w:rsidR="00822E52" w:rsidRPr="00C16870" w:rsidRDefault="00822E52" w:rsidP="00B26807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C513C5" w:rsidRPr="00C16870" w:rsidRDefault="00C513C5" w:rsidP="00C16870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16870">
        <w:rPr>
          <w:rFonts w:ascii="Times New Roman" w:hAnsi="Times New Roman" w:cs="Times New Roman"/>
          <w:b/>
          <w:bCs/>
          <w:sz w:val="24"/>
          <w:szCs w:val="24"/>
        </w:rPr>
        <w:t>2.   Zasady finansowania</w:t>
      </w:r>
    </w:p>
    <w:p w:rsidR="00C513C5" w:rsidRPr="00C16870" w:rsidRDefault="00C23302" w:rsidP="00C1687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a) Przyjmuje się, że sprzyjanie rozwojowi sportu w Gminie Miejskiej Giżycko będzie służyło realizacji co najmniej jednego z następujących celów publicznych:</w:t>
      </w:r>
    </w:p>
    <w:p w:rsidR="00C23302" w:rsidRPr="00C16870" w:rsidRDefault="00C23302" w:rsidP="00807821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poprawie warunków uprawiania </w:t>
      </w:r>
      <w:r w:rsidR="00C33E02" w:rsidRPr="00C16870">
        <w:rPr>
          <w:rFonts w:ascii="Times New Roman" w:hAnsi="Times New Roman" w:cs="Times New Roman"/>
          <w:sz w:val="24"/>
          <w:szCs w:val="24"/>
        </w:rPr>
        <w:t>sportu na terenie Miasta,</w:t>
      </w:r>
    </w:p>
    <w:p w:rsidR="00C33E02" w:rsidRPr="00C16870" w:rsidRDefault="00C33E02" w:rsidP="00807821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promowaniu i zachęcaniu mieszkańców miasta do udziału w sporcie i rekreacji,</w:t>
      </w:r>
    </w:p>
    <w:p w:rsidR="00C33E02" w:rsidRPr="00C16870" w:rsidRDefault="00C33E02" w:rsidP="00807821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poprawie stanu zdrowia i kondycji fizycznej mieszkańców,</w:t>
      </w:r>
    </w:p>
    <w:p w:rsidR="00C33E02" w:rsidRPr="00C16870" w:rsidRDefault="00C33E02" w:rsidP="00807821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zaspakajaniu potrzeb społecznych poprzez integrowanie się kibiców, zawodników,</w:t>
      </w:r>
    </w:p>
    <w:p w:rsidR="00C33E02" w:rsidRPr="00C16870" w:rsidRDefault="00C33E02" w:rsidP="00807821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pobudzeniu kreatywności i wpływu na rozwój sportu na terenie Miasta,</w:t>
      </w:r>
    </w:p>
    <w:p w:rsidR="00C33E02" w:rsidRPr="00C16870" w:rsidRDefault="00C33E02" w:rsidP="00807821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zaangażowaniu jak największej liczby dzieci i młodzieży,</w:t>
      </w:r>
    </w:p>
    <w:p w:rsidR="00C33E02" w:rsidRPr="00C16870" w:rsidRDefault="00C33E02" w:rsidP="00807821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kreowaniu pozytywnego wizerunku Giżycka </w:t>
      </w:r>
      <w:r w:rsidR="00A31250" w:rsidRPr="00C16870">
        <w:rPr>
          <w:rFonts w:ascii="Times New Roman" w:hAnsi="Times New Roman" w:cs="Times New Roman"/>
          <w:sz w:val="24"/>
          <w:szCs w:val="24"/>
        </w:rPr>
        <w:t>poprzez udział w widowiskach sportowych oraz współzawodnictwie sportowym,</w:t>
      </w:r>
    </w:p>
    <w:p w:rsidR="00A31250" w:rsidRPr="00C16870" w:rsidRDefault="00A31250" w:rsidP="00807821">
      <w:pPr>
        <w:pStyle w:val="Akapitzlist"/>
        <w:numPr>
          <w:ilvl w:val="0"/>
          <w:numId w:val="13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popularyzacja uprawiania sportu wśród osób starszych.</w:t>
      </w:r>
    </w:p>
    <w:p w:rsidR="00A31250" w:rsidRPr="00C16870" w:rsidRDefault="00A31250" w:rsidP="00C16870">
      <w:pPr>
        <w:pStyle w:val="Akapitzlist"/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A31250" w:rsidRPr="00C16870" w:rsidRDefault="00A31250" w:rsidP="00807821">
      <w:pPr>
        <w:pStyle w:val="Akapitzlist"/>
        <w:numPr>
          <w:ilvl w:val="0"/>
          <w:numId w:val="6"/>
        </w:numPr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Kluby sportowe </w:t>
      </w:r>
      <w:r w:rsidR="0012379E">
        <w:rPr>
          <w:rFonts w:ascii="Times New Roman" w:hAnsi="Times New Roman" w:cs="Times New Roman"/>
          <w:sz w:val="24"/>
          <w:szCs w:val="24"/>
        </w:rPr>
        <w:t>funkcjonujące</w:t>
      </w:r>
      <w:r w:rsidRPr="00C16870">
        <w:rPr>
          <w:rFonts w:ascii="Times New Roman" w:hAnsi="Times New Roman" w:cs="Times New Roman"/>
          <w:sz w:val="24"/>
          <w:szCs w:val="24"/>
        </w:rPr>
        <w:t xml:space="preserve"> na terenie Miasta </w:t>
      </w:r>
      <w:r w:rsidR="0012379E">
        <w:rPr>
          <w:rFonts w:ascii="Times New Roman" w:hAnsi="Times New Roman" w:cs="Times New Roman"/>
          <w:sz w:val="24"/>
          <w:szCs w:val="24"/>
        </w:rPr>
        <w:t>i nie</w:t>
      </w:r>
      <w:r w:rsidRPr="00C16870">
        <w:rPr>
          <w:rFonts w:ascii="Times New Roman" w:hAnsi="Times New Roman" w:cs="Times New Roman"/>
          <w:sz w:val="24"/>
          <w:szCs w:val="24"/>
        </w:rPr>
        <w:t>działające w celu osiągnięcia zysku będą mogły otrzymywać dotację celową z budżetu Miasta na realizację celów</w:t>
      </w:r>
      <w:r w:rsidR="0012379E">
        <w:rPr>
          <w:rFonts w:ascii="Times New Roman" w:hAnsi="Times New Roman" w:cs="Times New Roman"/>
          <w:sz w:val="24"/>
          <w:szCs w:val="24"/>
        </w:rPr>
        <w:t>,</w:t>
      </w:r>
      <w:r w:rsidRPr="00C16870">
        <w:rPr>
          <w:rFonts w:ascii="Times New Roman" w:hAnsi="Times New Roman" w:cs="Times New Roman"/>
          <w:sz w:val="24"/>
          <w:szCs w:val="24"/>
        </w:rPr>
        <w:t xml:space="preserve"> o których mowa w pkt. a.</w:t>
      </w:r>
    </w:p>
    <w:p w:rsidR="00A31250" w:rsidRPr="00C16870" w:rsidRDefault="00A31250" w:rsidP="00807821">
      <w:pPr>
        <w:pStyle w:val="Akapitzlist"/>
        <w:numPr>
          <w:ilvl w:val="0"/>
          <w:numId w:val="6"/>
        </w:numPr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Miasto będzie nadal wspierało </w:t>
      </w:r>
      <w:r w:rsidR="0012379E">
        <w:rPr>
          <w:rFonts w:ascii="Times New Roman" w:hAnsi="Times New Roman" w:cs="Times New Roman"/>
          <w:sz w:val="24"/>
          <w:szCs w:val="24"/>
        </w:rPr>
        <w:t xml:space="preserve">i </w:t>
      </w:r>
      <w:r w:rsidRPr="00C16870">
        <w:rPr>
          <w:rFonts w:ascii="Times New Roman" w:hAnsi="Times New Roman" w:cs="Times New Roman"/>
          <w:sz w:val="24"/>
          <w:szCs w:val="24"/>
        </w:rPr>
        <w:t>upowszechniało kulturę fizyczną poprzez zlecanie zadań podmiotom na zasadach określonych uchwałą z dnia 24 kwietnia 2003 r. o działalności pożytku publicznego i o wolontariacie.</w:t>
      </w:r>
    </w:p>
    <w:p w:rsidR="00994412" w:rsidRDefault="00A31250" w:rsidP="00807821">
      <w:pPr>
        <w:pStyle w:val="Akapitzlist"/>
        <w:numPr>
          <w:ilvl w:val="0"/>
          <w:numId w:val="6"/>
        </w:numPr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Wobec </w:t>
      </w:r>
      <w:r w:rsidR="004938C1" w:rsidRPr="00C16870">
        <w:rPr>
          <w:rFonts w:ascii="Times New Roman" w:hAnsi="Times New Roman" w:cs="Times New Roman"/>
          <w:sz w:val="24"/>
          <w:szCs w:val="24"/>
        </w:rPr>
        <w:t xml:space="preserve">wprowadzenia </w:t>
      </w:r>
      <w:r w:rsidRPr="00C16870">
        <w:rPr>
          <w:rFonts w:ascii="Times New Roman" w:hAnsi="Times New Roman" w:cs="Times New Roman"/>
          <w:sz w:val="24"/>
          <w:szCs w:val="24"/>
        </w:rPr>
        <w:t>możliwości dotowania klubów sportowych uchylona zostanie uchwała o przyznawaniu stypendiów sportowych.</w:t>
      </w:r>
    </w:p>
    <w:p w:rsidR="0012379E" w:rsidRPr="0012379E" w:rsidRDefault="0012379E" w:rsidP="0012379E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B468B1" w:rsidRPr="00C16870" w:rsidRDefault="00B468B1" w:rsidP="00B468B1">
      <w:pPr>
        <w:pStyle w:val="Akapitzlist"/>
        <w:autoSpaceDE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513C5" w:rsidRPr="00C16870" w:rsidRDefault="00C513C5" w:rsidP="00C16870">
      <w:pPr>
        <w:autoSpaceDE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687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="001D2778" w:rsidRPr="00C16870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C16870">
        <w:rPr>
          <w:rFonts w:ascii="Times New Roman" w:hAnsi="Times New Roman" w:cs="Times New Roman"/>
          <w:b/>
          <w:bCs/>
          <w:sz w:val="28"/>
          <w:szCs w:val="28"/>
        </w:rPr>
        <w:t>. Monitorowanie Programu Rozwoju Sportu</w:t>
      </w:r>
    </w:p>
    <w:p w:rsidR="00C513C5" w:rsidRDefault="00C513C5" w:rsidP="00807821">
      <w:pPr>
        <w:numPr>
          <w:ilvl w:val="0"/>
          <w:numId w:val="2"/>
        </w:numPr>
        <w:autoSpaceDE w:val="0"/>
        <w:rPr>
          <w:rFonts w:ascii="Times New Roman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>Kontrola realizacji programu:</w:t>
      </w:r>
    </w:p>
    <w:p w:rsidR="007A4D43" w:rsidRPr="00C16870" w:rsidRDefault="007A4D43" w:rsidP="007A4D43">
      <w:pPr>
        <w:autoSpaceDE w:val="0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C1DA4" w:rsidRPr="00C16870" w:rsidRDefault="00C513C5" w:rsidP="00807821">
      <w:pPr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dyrektor Miejskiego Ośrodka Sportu i Rekreacji po konsultacjach ze  Społeczną Radą Sportu może składać wnioski do Burmistrza Miasta odnośnie realizacji Programu Rozwoju Sportu,</w:t>
      </w:r>
    </w:p>
    <w:p w:rsidR="00C513C5" w:rsidRPr="00C16870" w:rsidRDefault="00C513C5" w:rsidP="00807821">
      <w:pPr>
        <w:numPr>
          <w:ilvl w:val="0"/>
          <w:numId w:val="4"/>
        </w:num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co roku do ko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ń</w:t>
      </w:r>
      <w:r w:rsidRPr="00C16870">
        <w:rPr>
          <w:rFonts w:ascii="Times New Roman" w:hAnsi="Times New Roman" w:cs="Times New Roman"/>
          <w:sz w:val="24"/>
          <w:szCs w:val="24"/>
        </w:rPr>
        <w:t xml:space="preserve">ca maja dyrektorzy szkół w ramach sprawozdania informują dyrektora </w:t>
      </w:r>
    </w:p>
    <w:p w:rsidR="00C513C5" w:rsidRPr="00C16870" w:rsidRDefault="00C513C5" w:rsidP="00655BFD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Miejskiego Zespołu Obsługi Szkół i Przedszkoli o wykorzystaniu 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 xml:space="preserve">rodków </w:t>
      </w:r>
      <w:r w:rsidR="003C1DA4" w:rsidRPr="00C16870">
        <w:rPr>
          <w:rFonts w:ascii="Times New Roman" w:hAnsi="Times New Roman" w:cs="Times New Roman"/>
          <w:sz w:val="24"/>
          <w:szCs w:val="24"/>
        </w:rPr>
        <w:t>na doskonalenie nauczycieli,</w:t>
      </w:r>
      <w:r w:rsidRPr="00C16870">
        <w:rPr>
          <w:rFonts w:ascii="Times New Roman" w:hAnsi="Times New Roman" w:cs="Times New Roman"/>
          <w:sz w:val="24"/>
          <w:szCs w:val="24"/>
        </w:rPr>
        <w:t xml:space="preserve"> przedstawiaj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ą </w:t>
      </w:r>
      <w:r w:rsidRPr="00C16870">
        <w:rPr>
          <w:rFonts w:ascii="Times New Roman" w:hAnsi="Times New Roman" w:cs="Times New Roman"/>
          <w:sz w:val="24"/>
          <w:szCs w:val="24"/>
        </w:rPr>
        <w:t>efekty doskonalenia zawodowego nauczycieli WF</w:t>
      </w:r>
      <w:r w:rsidR="003C1DA4" w:rsidRPr="00C16870">
        <w:rPr>
          <w:rFonts w:ascii="Times New Roman" w:hAnsi="Times New Roman" w:cs="Times New Roman"/>
          <w:sz w:val="24"/>
          <w:szCs w:val="24"/>
        </w:rPr>
        <w:t xml:space="preserve"> oraz </w:t>
      </w:r>
      <w:r w:rsidRPr="00C16870">
        <w:rPr>
          <w:rFonts w:ascii="Times New Roman" w:hAnsi="Times New Roman" w:cs="Times New Roman"/>
          <w:sz w:val="24"/>
          <w:szCs w:val="24"/>
        </w:rPr>
        <w:t>ofertę edukacyjną szkoły w zakresie WF,</w:t>
      </w:r>
    </w:p>
    <w:p w:rsidR="00C513C5" w:rsidRPr="00C16870" w:rsidRDefault="00C513C5" w:rsidP="00655B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c) </w:t>
      </w:r>
      <w:r w:rsidR="007A4D43">
        <w:rPr>
          <w:rFonts w:ascii="Times New Roman" w:hAnsi="Times New Roman" w:cs="Times New Roman"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sz w:val="24"/>
          <w:szCs w:val="24"/>
        </w:rPr>
        <w:t>co roku do 15 pa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ź</w:t>
      </w:r>
      <w:r w:rsidRPr="00C16870">
        <w:rPr>
          <w:rFonts w:ascii="Times New Roman" w:hAnsi="Times New Roman" w:cs="Times New Roman"/>
          <w:sz w:val="24"/>
          <w:szCs w:val="24"/>
        </w:rPr>
        <w:t>dziernika zbiera si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ę </w:t>
      </w:r>
      <w:r w:rsidRPr="00C16870">
        <w:rPr>
          <w:rFonts w:ascii="Times New Roman" w:hAnsi="Times New Roman" w:cs="Times New Roman"/>
          <w:sz w:val="24"/>
          <w:szCs w:val="24"/>
        </w:rPr>
        <w:t>zespół zło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ony z:</w:t>
      </w:r>
    </w:p>
    <w:p w:rsidR="00C513C5" w:rsidRPr="00C16870" w:rsidRDefault="00C513C5" w:rsidP="00655B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- dyrektora </w:t>
      </w:r>
      <w:proofErr w:type="spellStart"/>
      <w:r w:rsidRPr="00C16870">
        <w:rPr>
          <w:rFonts w:ascii="Times New Roman" w:hAnsi="Times New Roman" w:cs="Times New Roman"/>
          <w:sz w:val="24"/>
          <w:szCs w:val="24"/>
        </w:rPr>
        <w:t>MZOSiP</w:t>
      </w:r>
      <w:proofErr w:type="spellEnd"/>
      <w:r w:rsidRPr="00C16870">
        <w:rPr>
          <w:rFonts w:ascii="Times New Roman" w:hAnsi="Times New Roman" w:cs="Times New Roman"/>
          <w:sz w:val="24"/>
          <w:szCs w:val="24"/>
        </w:rPr>
        <w:t>,</w:t>
      </w:r>
    </w:p>
    <w:p w:rsidR="00C513C5" w:rsidRPr="00C16870" w:rsidRDefault="00C513C5" w:rsidP="00655B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- dyrektorów szkół</w:t>
      </w:r>
    </w:p>
    <w:p w:rsidR="00C513C5" w:rsidRPr="007A4D43" w:rsidRDefault="00C16870" w:rsidP="00655BFD">
      <w:pPr>
        <w:autoSpaceDE w:val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C513C5" w:rsidRPr="007A4D43">
        <w:rPr>
          <w:rFonts w:ascii="Times New Roman" w:hAnsi="Times New Roman" w:cs="Times New Roman"/>
          <w:i/>
          <w:sz w:val="24"/>
          <w:szCs w:val="24"/>
        </w:rPr>
        <w:t xml:space="preserve">Zadaniem  zespołu jest  opracowanie dla Burmistrza Miasta propozycji do budżetu    </w:t>
      </w:r>
    </w:p>
    <w:p w:rsidR="00C513C5" w:rsidRPr="007A4D43" w:rsidRDefault="00C513C5" w:rsidP="00655BFD">
      <w:pPr>
        <w:autoSpaceDE w:val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D43">
        <w:rPr>
          <w:rFonts w:ascii="Times New Roman" w:hAnsi="Times New Roman" w:cs="Times New Roman"/>
          <w:i/>
          <w:sz w:val="24"/>
          <w:szCs w:val="24"/>
        </w:rPr>
        <w:t xml:space="preserve">         dotycz</w:t>
      </w:r>
      <w:r w:rsidRPr="007A4D43">
        <w:rPr>
          <w:rFonts w:ascii="Times New Roman" w:eastAsia="TTE1711F88t00" w:hAnsi="Times New Roman" w:cs="Times New Roman"/>
          <w:i/>
          <w:sz w:val="24"/>
          <w:szCs w:val="24"/>
        </w:rPr>
        <w:t>ą</w:t>
      </w:r>
      <w:r w:rsidRPr="007A4D43">
        <w:rPr>
          <w:rFonts w:ascii="Times New Roman" w:hAnsi="Times New Roman" w:cs="Times New Roman"/>
          <w:i/>
          <w:sz w:val="24"/>
          <w:szCs w:val="24"/>
        </w:rPr>
        <w:t>cych:</w:t>
      </w:r>
    </w:p>
    <w:p w:rsidR="00C513C5" w:rsidRPr="00C16870" w:rsidRDefault="00C513C5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- inwestycji,</w:t>
      </w:r>
    </w:p>
    <w:p w:rsidR="00C513C5" w:rsidRPr="00C16870" w:rsidRDefault="00C513C5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- 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rodków na zakup sprz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>tu i wyposa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enia w nast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>pnym roku bud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etowym,</w:t>
      </w:r>
    </w:p>
    <w:p w:rsidR="00C513C5" w:rsidRPr="00C16870" w:rsidRDefault="00C513C5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- planu remontów obiektów sportowych na nast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</w:t>
      </w:r>
      <w:r w:rsidRPr="00C16870">
        <w:rPr>
          <w:rFonts w:ascii="Times New Roman" w:hAnsi="Times New Roman" w:cs="Times New Roman"/>
          <w:sz w:val="24"/>
          <w:szCs w:val="24"/>
        </w:rPr>
        <w:t>pny rok,</w:t>
      </w:r>
    </w:p>
    <w:p w:rsidR="007A4D43" w:rsidRDefault="00C513C5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- potrzeb finansowania pozalekcyjnych zaj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ęć </w:t>
      </w:r>
      <w:r w:rsidRPr="00C16870">
        <w:rPr>
          <w:rFonts w:ascii="Times New Roman" w:hAnsi="Times New Roman" w:cs="Times New Roman"/>
          <w:sz w:val="24"/>
          <w:szCs w:val="24"/>
        </w:rPr>
        <w:t xml:space="preserve">sportowych oraz programu „otwarte </w:t>
      </w:r>
      <w:r w:rsidR="007A4D43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513C5" w:rsidRPr="00C16870" w:rsidRDefault="007A4D43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13C5" w:rsidRPr="00C16870">
        <w:rPr>
          <w:rFonts w:ascii="Times New Roman" w:hAnsi="Times New Roman" w:cs="Times New Roman"/>
          <w:sz w:val="24"/>
          <w:szCs w:val="24"/>
        </w:rPr>
        <w:t>sale”,</w:t>
      </w:r>
    </w:p>
    <w:p w:rsidR="00C513C5" w:rsidRPr="007A4D43" w:rsidRDefault="00BA65BB" w:rsidP="00655BFD">
      <w:pPr>
        <w:autoSpaceDE w:val="0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A4D43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7A4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4D4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1DA4" w:rsidRPr="007A4D43">
        <w:rPr>
          <w:rFonts w:ascii="Times New Roman" w:hAnsi="Times New Roman" w:cs="Times New Roman"/>
          <w:i/>
          <w:sz w:val="24"/>
          <w:szCs w:val="24"/>
        </w:rPr>
        <w:t>oraz</w:t>
      </w:r>
      <w:r w:rsidR="007A4D43" w:rsidRPr="007A4D43">
        <w:rPr>
          <w:rFonts w:ascii="Times New Roman" w:hAnsi="Times New Roman" w:cs="Times New Roman"/>
          <w:i/>
          <w:sz w:val="24"/>
          <w:szCs w:val="24"/>
        </w:rPr>
        <w:t>;</w:t>
      </w:r>
    </w:p>
    <w:p w:rsidR="007A4D43" w:rsidRDefault="007A4D43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513C5" w:rsidRPr="00C16870">
        <w:rPr>
          <w:rFonts w:ascii="Times New Roman" w:hAnsi="Times New Roman" w:cs="Times New Roman"/>
          <w:sz w:val="24"/>
          <w:szCs w:val="24"/>
        </w:rPr>
        <w:t>-</w:t>
      </w:r>
      <w:r w:rsidR="004938C1" w:rsidRPr="00C16870">
        <w:rPr>
          <w:rFonts w:ascii="Times New Roman" w:hAnsi="Times New Roman" w:cs="Times New Roman"/>
          <w:sz w:val="24"/>
          <w:szCs w:val="24"/>
        </w:rPr>
        <w:t xml:space="preserve"> określenia</w:t>
      </w:r>
      <w:r w:rsidR="00C513C5" w:rsidRPr="00C16870">
        <w:rPr>
          <w:rFonts w:ascii="Times New Roman" w:hAnsi="Times New Roman" w:cs="Times New Roman"/>
          <w:sz w:val="24"/>
          <w:szCs w:val="24"/>
        </w:rPr>
        <w:t xml:space="preserve"> liczb</w:t>
      </w:r>
      <w:r w:rsidR="004938C1" w:rsidRPr="00C16870">
        <w:rPr>
          <w:rFonts w:ascii="Times New Roman" w:hAnsi="Times New Roman" w:cs="Times New Roman"/>
          <w:sz w:val="24"/>
          <w:szCs w:val="24"/>
        </w:rPr>
        <w:t>y</w:t>
      </w:r>
      <w:r w:rsidR="00C513C5" w:rsidRPr="00C16870">
        <w:rPr>
          <w:rFonts w:ascii="Times New Roman" w:hAnsi="Times New Roman" w:cs="Times New Roman"/>
          <w:sz w:val="24"/>
          <w:szCs w:val="24"/>
        </w:rPr>
        <w:t xml:space="preserve"> „okienek” </w:t>
      </w:r>
      <w:r w:rsidR="004938C1" w:rsidRPr="00C16870">
        <w:rPr>
          <w:rFonts w:ascii="Times New Roman" w:hAnsi="Times New Roman" w:cs="Times New Roman"/>
          <w:sz w:val="24"/>
          <w:szCs w:val="24"/>
        </w:rPr>
        <w:t>w</w:t>
      </w:r>
      <w:r w:rsidR="00C513C5" w:rsidRPr="00C16870">
        <w:rPr>
          <w:rFonts w:ascii="Times New Roman" w:hAnsi="Times New Roman" w:cs="Times New Roman"/>
          <w:sz w:val="24"/>
          <w:szCs w:val="24"/>
        </w:rPr>
        <w:t xml:space="preserve"> obiektach sportowych w czasie godzi</w:t>
      </w:r>
      <w:r w:rsidR="004938C1" w:rsidRPr="00C16870">
        <w:rPr>
          <w:rFonts w:ascii="Times New Roman" w:hAnsi="Times New Roman" w:cs="Times New Roman"/>
          <w:sz w:val="24"/>
          <w:szCs w:val="24"/>
        </w:rPr>
        <w:t xml:space="preserve">n pracy w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D43" w:rsidRDefault="007A4D43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4938C1" w:rsidRPr="00C16870">
        <w:rPr>
          <w:rFonts w:ascii="Times New Roman" w:hAnsi="Times New Roman" w:cs="Times New Roman"/>
          <w:sz w:val="24"/>
          <w:szCs w:val="24"/>
        </w:rPr>
        <w:t xml:space="preserve">szkole. /informacja </w:t>
      </w:r>
      <w:r w:rsidR="00C513C5" w:rsidRPr="00C16870">
        <w:rPr>
          <w:rFonts w:ascii="Times New Roman" w:hAnsi="Times New Roman" w:cs="Times New Roman"/>
          <w:sz w:val="24"/>
          <w:szCs w:val="24"/>
        </w:rPr>
        <w:t xml:space="preserve">ta pozwoli w sposób bardziej efektywny wykorzystać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13C5" w:rsidRPr="00C16870" w:rsidRDefault="007A4D43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3C5" w:rsidRPr="00C16870">
        <w:rPr>
          <w:rFonts w:ascii="Times New Roman" w:hAnsi="Times New Roman" w:cs="Times New Roman"/>
          <w:sz w:val="24"/>
          <w:szCs w:val="24"/>
        </w:rPr>
        <w:t>przyszkolną bazę sportową/</w:t>
      </w:r>
    </w:p>
    <w:p w:rsidR="00C513C5" w:rsidRPr="00C16870" w:rsidRDefault="00C513C5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- opracowanie propozycji działań placówek oświatowych w każdym roku   </w:t>
      </w:r>
    </w:p>
    <w:p w:rsidR="007A4D43" w:rsidRDefault="00C513C5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</w:t>
      </w:r>
      <w:r w:rsidR="007A4D43">
        <w:rPr>
          <w:rFonts w:ascii="Times New Roman" w:hAnsi="Times New Roman" w:cs="Times New Roman"/>
          <w:sz w:val="24"/>
          <w:szCs w:val="24"/>
        </w:rPr>
        <w:t xml:space="preserve">  </w:t>
      </w: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="004938C1" w:rsidRPr="00C16870">
        <w:rPr>
          <w:rFonts w:ascii="Times New Roman" w:hAnsi="Times New Roman" w:cs="Times New Roman"/>
          <w:sz w:val="24"/>
          <w:szCs w:val="24"/>
        </w:rPr>
        <w:t>F</w:t>
      </w:r>
      <w:r w:rsidRPr="00C16870">
        <w:rPr>
          <w:rFonts w:ascii="Times New Roman" w:hAnsi="Times New Roman" w:cs="Times New Roman"/>
          <w:sz w:val="24"/>
          <w:szCs w:val="24"/>
        </w:rPr>
        <w:t>unkcjonowania</w:t>
      </w:r>
      <w:r w:rsidR="004938C1" w:rsidRPr="00C16870">
        <w:rPr>
          <w:rFonts w:ascii="Times New Roman" w:hAnsi="Times New Roman" w:cs="Times New Roman"/>
          <w:sz w:val="24"/>
          <w:szCs w:val="24"/>
        </w:rPr>
        <w:t>”</w:t>
      </w:r>
      <w:r w:rsidRPr="00C16870">
        <w:rPr>
          <w:rFonts w:ascii="Times New Roman" w:hAnsi="Times New Roman" w:cs="Times New Roman"/>
          <w:sz w:val="24"/>
          <w:szCs w:val="24"/>
        </w:rPr>
        <w:t xml:space="preserve"> Programu…</w:t>
      </w:r>
      <w:r w:rsidR="004938C1" w:rsidRPr="00C16870">
        <w:rPr>
          <w:rFonts w:ascii="Times New Roman" w:hAnsi="Times New Roman" w:cs="Times New Roman"/>
          <w:sz w:val="24"/>
          <w:szCs w:val="24"/>
        </w:rPr>
        <w:t>”</w:t>
      </w:r>
      <w:r w:rsidRPr="00C16870">
        <w:rPr>
          <w:rFonts w:ascii="Times New Roman" w:hAnsi="Times New Roman" w:cs="Times New Roman"/>
          <w:sz w:val="24"/>
          <w:szCs w:val="24"/>
        </w:rPr>
        <w:t xml:space="preserve"> aby mimo niżu demograficznego następował </w:t>
      </w:r>
      <w:r w:rsidR="007A4D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3C5" w:rsidRDefault="007A4D43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513C5" w:rsidRPr="00C16870">
        <w:rPr>
          <w:rFonts w:ascii="Times New Roman" w:hAnsi="Times New Roman" w:cs="Times New Roman"/>
          <w:sz w:val="24"/>
          <w:szCs w:val="24"/>
        </w:rPr>
        <w:t>wzrost   udziału dzieci w zajęciach sportowych organizowanych przez szkoły</w:t>
      </w:r>
    </w:p>
    <w:p w:rsidR="007A4D43" w:rsidRPr="00C16870" w:rsidRDefault="007A4D43" w:rsidP="00655BFD">
      <w:pPr>
        <w:autoSpaceDE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513C5" w:rsidRPr="007A4D43" w:rsidRDefault="007A4D43" w:rsidP="00655B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513C5" w:rsidRPr="007A4D43">
        <w:rPr>
          <w:rFonts w:ascii="Times New Roman" w:hAnsi="Times New Roman" w:cs="Times New Roman"/>
          <w:sz w:val="24"/>
          <w:szCs w:val="24"/>
        </w:rPr>
        <w:t xml:space="preserve"> Burmistrz Miasta po analizie wszystkich przedło</w:t>
      </w:r>
      <w:r w:rsidR="00C513C5" w:rsidRPr="007A4D43">
        <w:rPr>
          <w:rFonts w:ascii="Times New Roman" w:eastAsia="TTE1711F88t00" w:hAnsi="Times New Roman" w:cs="Times New Roman"/>
          <w:sz w:val="24"/>
          <w:szCs w:val="24"/>
        </w:rPr>
        <w:t>ż</w:t>
      </w:r>
      <w:r w:rsidR="00C513C5" w:rsidRPr="007A4D43">
        <w:rPr>
          <w:rFonts w:ascii="Times New Roman" w:hAnsi="Times New Roman" w:cs="Times New Roman"/>
          <w:sz w:val="24"/>
          <w:szCs w:val="24"/>
        </w:rPr>
        <w:t xml:space="preserve">onych wniosków przedstawia                  </w:t>
      </w:r>
    </w:p>
    <w:p w:rsidR="00C513C5" w:rsidRPr="00C16870" w:rsidRDefault="00C513C5" w:rsidP="00655BFD">
      <w:pPr>
        <w:autoSpaceDE w:val="0"/>
        <w:jc w:val="both"/>
        <w:rPr>
          <w:rFonts w:ascii="Times New Roman" w:eastAsia="TTE1711F88t00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(w miar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ę </w:t>
      </w:r>
      <w:r w:rsidRPr="00C16870">
        <w:rPr>
          <w:rFonts w:ascii="Times New Roman" w:hAnsi="Times New Roman" w:cs="Times New Roman"/>
          <w:sz w:val="24"/>
          <w:szCs w:val="24"/>
        </w:rPr>
        <w:t>posiadanych mo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liwo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 xml:space="preserve">ci) projekt rozdysponowania 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ś</w:t>
      </w:r>
      <w:r w:rsidRPr="00C16870">
        <w:rPr>
          <w:rFonts w:ascii="Times New Roman" w:hAnsi="Times New Roman" w:cs="Times New Roman"/>
          <w:sz w:val="24"/>
          <w:szCs w:val="24"/>
        </w:rPr>
        <w:t>rodków na realizacj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ę </w:t>
      </w:r>
    </w:p>
    <w:p w:rsidR="00C513C5" w:rsidRPr="00C16870" w:rsidRDefault="00C513C5" w:rsidP="00655BFD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          </w:t>
      </w:r>
      <w:r w:rsidRPr="00C16870">
        <w:rPr>
          <w:rFonts w:ascii="Times New Roman" w:hAnsi="Times New Roman" w:cs="Times New Roman"/>
          <w:sz w:val="24"/>
          <w:szCs w:val="24"/>
        </w:rPr>
        <w:t>Programu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sz w:val="24"/>
          <w:szCs w:val="24"/>
        </w:rPr>
        <w:t>Rozwoju Sportu w projekcie budżetu na kolejny rok.</w:t>
      </w:r>
    </w:p>
    <w:p w:rsidR="00C513C5" w:rsidRPr="00C16870" w:rsidRDefault="00C513C5" w:rsidP="00BA65BB">
      <w:pPr>
        <w:autoSpaceDE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65BB" w:rsidRPr="00B26807" w:rsidRDefault="00C513C5" w:rsidP="00807821">
      <w:pPr>
        <w:pStyle w:val="Akapitzlist"/>
        <w:numPr>
          <w:ilvl w:val="0"/>
          <w:numId w:val="2"/>
        </w:numPr>
        <w:autoSpaceDE w:val="0"/>
        <w:spacing w:line="360" w:lineRule="auto"/>
        <w:jc w:val="both"/>
        <w:rPr>
          <w:rFonts w:ascii="Times New Roman" w:eastAsia="TTE1711F88t00" w:hAnsi="Times New Roman" w:cs="Times New Roman"/>
          <w:b/>
          <w:sz w:val="24"/>
          <w:szCs w:val="24"/>
        </w:rPr>
      </w:pPr>
      <w:r w:rsidRPr="00C16870">
        <w:rPr>
          <w:rFonts w:ascii="Times New Roman" w:hAnsi="Times New Roman" w:cs="Times New Roman"/>
          <w:b/>
          <w:sz w:val="24"/>
          <w:szCs w:val="24"/>
        </w:rPr>
        <w:t>Mierniki realizacji cel</w:t>
      </w:r>
      <w:r w:rsidR="004938C1" w:rsidRPr="00C16870">
        <w:rPr>
          <w:rFonts w:ascii="Times New Roman" w:hAnsi="Times New Roman" w:cs="Times New Roman"/>
          <w:b/>
          <w:sz w:val="24"/>
          <w:szCs w:val="24"/>
        </w:rPr>
        <w:t>ów założonych w „Programie Rozwoju Sportu”</w:t>
      </w:r>
    </w:p>
    <w:p w:rsidR="00655BFD" w:rsidRDefault="00BA65BB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55B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liczba zwolnień z zajęć WF wystawionych przez rodziców oraz lekarzy </w:t>
      </w:r>
      <w:r w:rsidR="00CA0D67">
        <w:rPr>
          <w:rFonts w:ascii="Times New Roman" w:hAnsi="Times New Roman" w:cs="Times New Roman"/>
          <w:sz w:val="24"/>
          <w:szCs w:val="24"/>
        </w:rPr>
        <w:t>w semestrze,</w:t>
      </w:r>
    </w:p>
    <w:p w:rsidR="003075E5" w:rsidRDefault="00822E52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liczba decyzji dyrektora o zwolnieniu z zajęć WF na podstawie zaświadczeń</w:t>
      </w:r>
      <w:r w:rsidR="003075E5">
        <w:rPr>
          <w:rFonts w:ascii="Times New Roman" w:hAnsi="Times New Roman" w:cs="Times New Roman"/>
          <w:sz w:val="24"/>
          <w:szCs w:val="24"/>
        </w:rPr>
        <w:t xml:space="preserve"> lekarskich na szczeblu szkół podstawowych i gimnazjalnych / raz </w:t>
      </w:r>
      <w:r w:rsidR="00655BFD">
        <w:rPr>
          <w:rFonts w:ascii="Times New Roman" w:hAnsi="Times New Roman" w:cs="Times New Roman"/>
          <w:sz w:val="24"/>
          <w:szCs w:val="24"/>
        </w:rPr>
        <w:t>na pół  roku (wrzesień/luty)</w:t>
      </w:r>
      <w:r w:rsidR="00337141">
        <w:rPr>
          <w:rFonts w:ascii="Times New Roman" w:hAnsi="Times New Roman" w:cs="Times New Roman"/>
          <w:sz w:val="24"/>
          <w:szCs w:val="24"/>
        </w:rPr>
        <w:t>,</w:t>
      </w:r>
    </w:p>
    <w:p w:rsidR="00C513C5" w:rsidRPr="00C16870" w:rsidRDefault="00C513C5" w:rsidP="00CA0D67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liczba uczniów uczestnicząca w między</w:t>
      </w:r>
      <w:r w:rsidR="00837C85">
        <w:rPr>
          <w:rFonts w:ascii="Times New Roman" w:hAnsi="Times New Roman" w:cs="Times New Roman"/>
          <w:sz w:val="24"/>
          <w:szCs w:val="24"/>
        </w:rPr>
        <w:t xml:space="preserve">szkolnych zawodach sportowych  w stosunku do ogólnej liczby uczniów w szkole, przy czym w przypadku udziału tego samego ucznia w kilku zawodach sportowych </w:t>
      </w:r>
      <w:r w:rsidR="00CA0D67">
        <w:rPr>
          <w:rFonts w:ascii="Times New Roman" w:hAnsi="Times New Roman" w:cs="Times New Roman"/>
          <w:sz w:val="24"/>
          <w:szCs w:val="24"/>
        </w:rPr>
        <w:t xml:space="preserve">- </w:t>
      </w:r>
      <w:r w:rsidR="00837C85">
        <w:rPr>
          <w:rFonts w:ascii="Times New Roman" w:hAnsi="Times New Roman" w:cs="Times New Roman"/>
          <w:sz w:val="24"/>
          <w:szCs w:val="24"/>
        </w:rPr>
        <w:t>jest on liczony tylko raz i podaje się wielokrotność jego uczestnictwa,</w:t>
      </w:r>
    </w:p>
    <w:p w:rsidR="00C513C5" w:rsidRPr="00C16870" w:rsidRDefault="00C513C5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- liczba </w:t>
      </w:r>
      <w:r w:rsidR="003075E5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C16870">
        <w:rPr>
          <w:rFonts w:ascii="Times New Roman" w:hAnsi="Times New Roman" w:cs="Times New Roman"/>
          <w:sz w:val="24"/>
          <w:szCs w:val="24"/>
        </w:rPr>
        <w:t>klas s</w:t>
      </w:r>
      <w:r w:rsidR="00655BFD">
        <w:rPr>
          <w:rFonts w:ascii="Times New Roman" w:hAnsi="Times New Roman" w:cs="Times New Roman"/>
          <w:sz w:val="24"/>
          <w:szCs w:val="24"/>
        </w:rPr>
        <w:t>portowych/liczba dzieci w oddziałach (rok do roku)</w:t>
      </w:r>
      <w:r w:rsidR="00C16870" w:rsidRPr="00C16870">
        <w:rPr>
          <w:rFonts w:ascii="Times New Roman" w:hAnsi="Times New Roman" w:cs="Times New Roman"/>
          <w:sz w:val="24"/>
          <w:szCs w:val="24"/>
        </w:rPr>
        <w:t>,</w:t>
      </w:r>
    </w:p>
    <w:p w:rsidR="00C513C5" w:rsidRPr="00C16870" w:rsidRDefault="00C513C5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uczniowie zwolnieni z zajęć WF/ liczba uczniów w danej szkole</w:t>
      </w:r>
      <w:r w:rsidR="00C16870" w:rsidRPr="00C16870">
        <w:rPr>
          <w:rFonts w:ascii="Times New Roman" w:hAnsi="Times New Roman" w:cs="Times New Roman"/>
          <w:sz w:val="24"/>
          <w:szCs w:val="24"/>
        </w:rPr>
        <w:t>,</w:t>
      </w:r>
    </w:p>
    <w:p w:rsidR="00C513C5" w:rsidRPr="00C16870" w:rsidRDefault="00C513C5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- liczba uczniów uczestniczących w pozalekcyjnych zajęciach sportowych / ogólna </w:t>
      </w:r>
    </w:p>
    <w:p w:rsidR="00C513C5" w:rsidRPr="00C16870" w:rsidRDefault="00C513C5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liczba uczniów w szkole</w:t>
      </w:r>
      <w:r w:rsidR="00655BFD">
        <w:rPr>
          <w:rFonts w:ascii="Times New Roman" w:hAnsi="Times New Roman" w:cs="Times New Roman"/>
          <w:sz w:val="24"/>
          <w:szCs w:val="24"/>
        </w:rPr>
        <w:t xml:space="preserve"> w ujęciu semestralnym,</w:t>
      </w:r>
    </w:p>
    <w:p w:rsidR="00C513C5" w:rsidRPr="00C16870" w:rsidRDefault="00C513C5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>- liczba osób biorących udział w cyklicznych zawodach sportowych</w:t>
      </w:r>
      <w:r w:rsidR="00544B0D">
        <w:rPr>
          <w:rFonts w:ascii="Times New Roman" w:hAnsi="Times New Roman" w:cs="Times New Roman"/>
          <w:sz w:val="24"/>
          <w:szCs w:val="24"/>
        </w:rPr>
        <w:t>,</w:t>
      </w:r>
      <w:r w:rsidR="00B238CC">
        <w:rPr>
          <w:rFonts w:ascii="Times New Roman" w:hAnsi="Times New Roman" w:cs="Times New Roman"/>
          <w:sz w:val="24"/>
          <w:szCs w:val="24"/>
        </w:rPr>
        <w:t xml:space="preserve"> wynikających </w:t>
      </w:r>
      <w:r w:rsidR="00544B0D">
        <w:rPr>
          <w:rFonts w:ascii="Times New Roman" w:hAnsi="Times New Roman" w:cs="Times New Roman"/>
          <w:sz w:val="24"/>
          <w:szCs w:val="24"/>
        </w:rPr>
        <w:br/>
      </w:r>
      <w:r w:rsidR="00B238CC">
        <w:rPr>
          <w:rFonts w:ascii="Times New Roman" w:hAnsi="Times New Roman" w:cs="Times New Roman"/>
          <w:sz w:val="24"/>
          <w:szCs w:val="24"/>
        </w:rPr>
        <w:t>z kalendarza imprez SZS</w:t>
      </w:r>
      <w:r w:rsidR="004938C1" w:rsidRPr="00C16870">
        <w:rPr>
          <w:rFonts w:ascii="Times New Roman" w:hAnsi="Times New Roman" w:cs="Times New Roman"/>
          <w:sz w:val="24"/>
          <w:szCs w:val="24"/>
        </w:rPr>
        <w:t xml:space="preserve"> w roku bieżącym</w:t>
      </w:r>
      <w:r w:rsidR="00B238CC">
        <w:rPr>
          <w:rFonts w:ascii="Times New Roman" w:hAnsi="Times New Roman" w:cs="Times New Roman"/>
          <w:sz w:val="24"/>
          <w:szCs w:val="24"/>
        </w:rPr>
        <w:t xml:space="preserve"> w stosunku do </w:t>
      </w: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="00B238CC">
        <w:rPr>
          <w:rFonts w:ascii="Times New Roman" w:hAnsi="Times New Roman" w:cs="Times New Roman"/>
          <w:sz w:val="24"/>
          <w:szCs w:val="24"/>
        </w:rPr>
        <w:t>liczby</w:t>
      </w:r>
      <w:r w:rsidR="00544B0D">
        <w:rPr>
          <w:rFonts w:ascii="Times New Roman" w:hAnsi="Times New Roman" w:cs="Times New Roman"/>
          <w:sz w:val="24"/>
          <w:szCs w:val="24"/>
        </w:rPr>
        <w:t xml:space="preserve"> osób biorących udział w w/w</w:t>
      </w:r>
      <w:r w:rsidR="004938C1" w:rsidRPr="00C16870">
        <w:rPr>
          <w:rFonts w:ascii="Times New Roman" w:hAnsi="Times New Roman" w:cs="Times New Roman"/>
          <w:sz w:val="24"/>
          <w:szCs w:val="24"/>
        </w:rPr>
        <w:t xml:space="preserve"> zawodach sportowych</w:t>
      </w:r>
      <w:r w:rsidR="00544B0D">
        <w:rPr>
          <w:rFonts w:ascii="Times New Roman" w:hAnsi="Times New Roman" w:cs="Times New Roman"/>
          <w:sz w:val="24"/>
          <w:szCs w:val="24"/>
        </w:rPr>
        <w:t xml:space="preserve"> </w:t>
      </w:r>
      <w:r w:rsidR="004938C1" w:rsidRPr="00C16870">
        <w:rPr>
          <w:rFonts w:ascii="Times New Roman" w:hAnsi="Times New Roman" w:cs="Times New Roman"/>
          <w:sz w:val="24"/>
          <w:szCs w:val="24"/>
        </w:rPr>
        <w:t>w roku poprzednim</w:t>
      </w:r>
      <w:r w:rsidR="00C16870" w:rsidRPr="00C16870">
        <w:rPr>
          <w:rFonts w:ascii="Times New Roman" w:hAnsi="Times New Roman" w:cs="Times New Roman"/>
          <w:sz w:val="24"/>
          <w:szCs w:val="24"/>
        </w:rPr>
        <w:t>,</w:t>
      </w:r>
    </w:p>
    <w:p w:rsidR="00C513C5" w:rsidRDefault="00C513C5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- </w:t>
      </w:r>
      <w:r w:rsidR="00655BFD">
        <w:rPr>
          <w:rFonts w:ascii="Times New Roman" w:hAnsi="Times New Roman" w:cs="Times New Roman"/>
          <w:sz w:val="24"/>
          <w:szCs w:val="24"/>
        </w:rPr>
        <w:t>liczba zawodników w danym UKS</w:t>
      </w:r>
      <w:r w:rsidR="004938C1" w:rsidRPr="00C16870">
        <w:rPr>
          <w:rFonts w:ascii="Times New Roman" w:hAnsi="Times New Roman" w:cs="Times New Roman"/>
          <w:sz w:val="24"/>
          <w:szCs w:val="24"/>
        </w:rPr>
        <w:t xml:space="preserve"> w roku bieżącym</w:t>
      </w:r>
      <w:r w:rsidR="00045A11">
        <w:rPr>
          <w:rFonts w:ascii="Times New Roman" w:hAnsi="Times New Roman" w:cs="Times New Roman"/>
          <w:sz w:val="24"/>
          <w:szCs w:val="24"/>
        </w:rPr>
        <w:t xml:space="preserve"> w stosunku do</w:t>
      </w:r>
      <w:r w:rsidRPr="00C16870">
        <w:rPr>
          <w:rFonts w:ascii="Times New Roman" w:hAnsi="Times New Roman" w:cs="Times New Roman"/>
          <w:sz w:val="24"/>
          <w:szCs w:val="24"/>
        </w:rPr>
        <w:t xml:space="preserve"> </w:t>
      </w:r>
      <w:r w:rsidR="00045A11">
        <w:rPr>
          <w:rFonts w:ascii="Times New Roman" w:hAnsi="Times New Roman" w:cs="Times New Roman"/>
          <w:sz w:val="24"/>
          <w:szCs w:val="24"/>
        </w:rPr>
        <w:t xml:space="preserve">liczby </w:t>
      </w:r>
      <w:r w:rsidR="00655BFD">
        <w:rPr>
          <w:rFonts w:ascii="Times New Roman" w:hAnsi="Times New Roman" w:cs="Times New Roman"/>
          <w:sz w:val="24"/>
          <w:szCs w:val="24"/>
        </w:rPr>
        <w:t>zawodników UKS</w:t>
      </w:r>
      <w:r w:rsidR="004938C1" w:rsidRPr="00C16870">
        <w:rPr>
          <w:rFonts w:ascii="Times New Roman" w:hAnsi="Times New Roman" w:cs="Times New Roman"/>
          <w:sz w:val="24"/>
          <w:szCs w:val="24"/>
        </w:rPr>
        <w:t xml:space="preserve"> w roku poprzednim</w:t>
      </w:r>
      <w:r w:rsidR="00655BFD">
        <w:rPr>
          <w:rFonts w:ascii="Times New Roman" w:hAnsi="Times New Roman" w:cs="Times New Roman"/>
          <w:sz w:val="24"/>
          <w:szCs w:val="24"/>
        </w:rPr>
        <w:t>,</w:t>
      </w:r>
    </w:p>
    <w:p w:rsidR="00655BFD" w:rsidRPr="00C16870" w:rsidRDefault="00655BFD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śre</w:t>
      </w:r>
      <w:r w:rsidR="00CF6AAF">
        <w:rPr>
          <w:rFonts w:ascii="Times New Roman" w:hAnsi="Times New Roman" w:cs="Times New Roman"/>
          <w:sz w:val="24"/>
          <w:szCs w:val="24"/>
        </w:rPr>
        <w:t xml:space="preserve">dnia frekwencja na zajęciach </w:t>
      </w:r>
      <w:proofErr w:type="spellStart"/>
      <w:r w:rsidR="00CF6AAF">
        <w:rPr>
          <w:rFonts w:ascii="Times New Roman" w:hAnsi="Times New Roman" w:cs="Times New Roman"/>
          <w:sz w:val="24"/>
          <w:szCs w:val="24"/>
        </w:rPr>
        <w:t>W-F</w:t>
      </w:r>
      <w:proofErr w:type="spellEnd"/>
      <w:r w:rsidR="00530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na pływalni i lodowisku w roku szkolnym,</w:t>
      </w:r>
    </w:p>
    <w:p w:rsidR="00C16870" w:rsidRPr="00C16870" w:rsidRDefault="00C16870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16870" w:rsidRDefault="00C16870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40B8" w:rsidRDefault="009640B8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40B8" w:rsidRDefault="009640B8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40B8" w:rsidRDefault="009640B8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640B8" w:rsidRPr="00C16870" w:rsidRDefault="009640B8" w:rsidP="00C16870">
      <w:pPr>
        <w:autoSpaceDE w:val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A65BB" w:rsidRDefault="00BE6E38" w:rsidP="00BE6E38">
      <w:pPr>
        <w:autoSpaceDE w:val="0"/>
        <w:spacing w:line="36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E6E38">
        <w:rPr>
          <w:rFonts w:ascii="Times New Roman" w:hAnsi="Times New Roman" w:cs="Times New Roman"/>
          <w:b/>
          <w:bCs/>
          <w:sz w:val="28"/>
          <w:szCs w:val="28"/>
        </w:rPr>
        <w:lastRenderedPageBreak/>
        <w:t>VIII.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Uwagi końcowe</w:t>
      </w:r>
    </w:p>
    <w:p w:rsidR="00BE6E38" w:rsidRPr="00BE6E38" w:rsidRDefault="00BE6E38" w:rsidP="00BE6E38">
      <w:pPr>
        <w:autoSpaceDE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513C5" w:rsidRDefault="00C513C5" w:rsidP="00C1687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C16870">
        <w:rPr>
          <w:rFonts w:ascii="Times New Roman" w:hAnsi="Times New Roman" w:cs="Times New Roman"/>
          <w:sz w:val="24"/>
          <w:szCs w:val="24"/>
        </w:rPr>
        <w:t xml:space="preserve">            Powyższy Program Rozwoju Sportu wymaga koordynacji działań ze strony Burmistrza Miasta, nadzoru ze strony Rady Miejskiej, jak też współdziałania szeregu podmiotów, takich jak: działacze stowarzyszeń i klubów sportowych, dyrektorzy placówek miejskich, czy też Społeczna Rada Sportu. Niezbędne są konsultacje i akcja informacyjna skierowana do mieszkańców. Od  tego w dużej mierze zależy powodzenie  Programu. Ponadto wielkie znaczenie dla sukcesu zawartych w programie zamierze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ń </w:t>
      </w:r>
      <w:r w:rsidRPr="00C16870">
        <w:rPr>
          <w:rFonts w:ascii="Times New Roman" w:hAnsi="Times New Roman" w:cs="Times New Roman"/>
          <w:sz w:val="24"/>
          <w:szCs w:val="24"/>
        </w:rPr>
        <w:t>ma zaanga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owanie jak najszerszego grona mieszka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ń</w:t>
      </w:r>
      <w:r w:rsidRPr="00C16870">
        <w:rPr>
          <w:rFonts w:ascii="Times New Roman" w:hAnsi="Times New Roman" w:cs="Times New Roman"/>
          <w:sz w:val="24"/>
          <w:szCs w:val="24"/>
        </w:rPr>
        <w:t>ców miasta w rozwój sportu w Gi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ycku. Ma on słu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ż</w:t>
      </w:r>
      <w:r w:rsidRPr="00C16870">
        <w:rPr>
          <w:rFonts w:ascii="Times New Roman" w:hAnsi="Times New Roman" w:cs="Times New Roman"/>
          <w:sz w:val="24"/>
          <w:szCs w:val="24"/>
        </w:rPr>
        <w:t>y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ć </w:t>
      </w:r>
      <w:r w:rsidRPr="00C16870">
        <w:rPr>
          <w:rFonts w:ascii="Times New Roman" w:hAnsi="Times New Roman" w:cs="Times New Roman"/>
          <w:sz w:val="24"/>
          <w:szCs w:val="24"/>
        </w:rPr>
        <w:t>przede wszystkim nam mieszka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ń</w:t>
      </w:r>
      <w:r w:rsidRPr="00C16870">
        <w:rPr>
          <w:rFonts w:ascii="Times New Roman" w:hAnsi="Times New Roman" w:cs="Times New Roman"/>
          <w:sz w:val="24"/>
          <w:szCs w:val="24"/>
        </w:rPr>
        <w:t xml:space="preserve">com, ma sprzyjać naszemu rozwojowi. Jego zadaniem jest stymulowanie zainteresowania wszelkimi formami ruchu tak, aby za kilka lat co najmniej </w:t>
      </w:r>
      <w:bookmarkStart w:id="0" w:name="_GoBack"/>
      <w:bookmarkEnd w:id="0"/>
      <w:r w:rsidRPr="00C16870">
        <w:rPr>
          <w:rFonts w:ascii="Times New Roman" w:hAnsi="Times New Roman" w:cs="Times New Roman"/>
          <w:sz w:val="24"/>
          <w:szCs w:val="24"/>
        </w:rPr>
        <w:t>połowa mieszkańców korzystając z bogatej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 xml:space="preserve"> </w:t>
      </w:r>
      <w:r w:rsidRPr="00C16870">
        <w:rPr>
          <w:rFonts w:ascii="Times New Roman" w:hAnsi="Times New Roman" w:cs="Times New Roman"/>
          <w:sz w:val="24"/>
          <w:szCs w:val="24"/>
        </w:rPr>
        <w:t>oferty zaj</w:t>
      </w:r>
      <w:r w:rsidRPr="00C16870">
        <w:rPr>
          <w:rFonts w:ascii="Times New Roman" w:eastAsia="TTE1711F88t00" w:hAnsi="Times New Roman" w:cs="Times New Roman"/>
          <w:sz w:val="24"/>
          <w:szCs w:val="24"/>
        </w:rPr>
        <w:t>ęć</w:t>
      </w:r>
      <w:r w:rsidRPr="00C16870">
        <w:rPr>
          <w:rFonts w:ascii="Times New Roman" w:hAnsi="Times New Roman" w:cs="Times New Roman"/>
          <w:sz w:val="24"/>
          <w:szCs w:val="24"/>
        </w:rPr>
        <w:t xml:space="preserve"> aktywnie w nim uczestniczyła.</w:t>
      </w:r>
    </w:p>
    <w:p w:rsidR="00ED3FD0" w:rsidRDefault="00ED3FD0" w:rsidP="00C16870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</w:p>
    <w:p w:rsidR="00ED3FD0" w:rsidRPr="00ED3FD0" w:rsidRDefault="00ED3FD0" w:rsidP="00C16870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D3FD0">
        <w:rPr>
          <w:rFonts w:ascii="Times New Roman" w:hAnsi="Times New Roman" w:cs="Times New Roman"/>
          <w:b/>
          <w:sz w:val="24"/>
          <w:szCs w:val="24"/>
        </w:rPr>
        <w:t>Przewodnicząca Rady</w:t>
      </w:r>
    </w:p>
    <w:p w:rsidR="00ED3FD0" w:rsidRPr="00ED3FD0" w:rsidRDefault="00ED3FD0" w:rsidP="00C16870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FD0">
        <w:rPr>
          <w:rFonts w:ascii="Times New Roman" w:hAnsi="Times New Roman" w:cs="Times New Roman"/>
          <w:b/>
          <w:sz w:val="24"/>
          <w:szCs w:val="24"/>
        </w:rPr>
        <w:tab/>
      </w:r>
      <w:r w:rsidRPr="00ED3FD0">
        <w:rPr>
          <w:rFonts w:ascii="Times New Roman" w:hAnsi="Times New Roman" w:cs="Times New Roman"/>
          <w:b/>
          <w:sz w:val="24"/>
          <w:szCs w:val="24"/>
        </w:rPr>
        <w:tab/>
      </w:r>
      <w:r w:rsidRPr="00ED3FD0">
        <w:rPr>
          <w:rFonts w:ascii="Times New Roman" w:hAnsi="Times New Roman" w:cs="Times New Roman"/>
          <w:b/>
          <w:sz w:val="24"/>
          <w:szCs w:val="24"/>
        </w:rPr>
        <w:tab/>
      </w:r>
      <w:r w:rsidRPr="00ED3FD0">
        <w:rPr>
          <w:rFonts w:ascii="Times New Roman" w:hAnsi="Times New Roman" w:cs="Times New Roman"/>
          <w:b/>
          <w:sz w:val="24"/>
          <w:szCs w:val="24"/>
        </w:rPr>
        <w:tab/>
      </w:r>
      <w:r w:rsidRPr="00ED3FD0">
        <w:rPr>
          <w:rFonts w:ascii="Times New Roman" w:hAnsi="Times New Roman" w:cs="Times New Roman"/>
          <w:b/>
          <w:sz w:val="24"/>
          <w:szCs w:val="24"/>
        </w:rPr>
        <w:tab/>
      </w:r>
      <w:r w:rsidRPr="00ED3FD0">
        <w:rPr>
          <w:rFonts w:ascii="Times New Roman" w:hAnsi="Times New Roman" w:cs="Times New Roman"/>
          <w:b/>
          <w:sz w:val="24"/>
          <w:szCs w:val="24"/>
        </w:rPr>
        <w:tab/>
      </w:r>
      <w:r w:rsidRPr="00ED3FD0">
        <w:rPr>
          <w:rFonts w:ascii="Times New Roman" w:hAnsi="Times New Roman" w:cs="Times New Roman"/>
          <w:b/>
          <w:sz w:val="24"/>
          <w:szCs w:val="24"/>
        </w:rPr>
        <w:tab/>
      </w:r>
      <w:r w:rsidRPr="00ED3FD0">
        <w:rPr>
          <w:rFonts w:ascii="Times New Roman" w:hAnsi="Times New Roman" w:cs="Times New Roman"/>
          <w:b/>
          <w:sz w:val="24"/>
          <w:szCs w:val="24"/>
        </w:rPr>
        <w:tab/>
        <w:t xml:space="preserve">Małgorzata </w:t>
      </w:r>
      <w:proofErr w:type="spellStart"/>
      <w:r w:rsidRPr="00ED3FD0">
        <w:rPr>
          <w:rFonts w:ascii="Times New Roman" w:hAnsi="Times New Roman" w:cs="Times New Roman"/>
          <w:b/>
          <w:sz w:val="24"/>
          <w:szCs w:val="24"/>
        </w:rPr>
        <w:t>Czopińska</w:t>
      </w:r>
      <w:proofErr w:type="spellEnd"/>
    </w:p>
    <w:sectPr w:rsidR="00ED3FD0" w:rsidRPr="00ED3FD0" w:rsidSect="001C4FD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303" w:rsidRDefault="000C6303" w:rsidP="00E24803">
      <w:pPr>
        <w:spacing w:line="240" w:lineRule="auto"/>
      </w:pPr>
      <w:r>
        <w:separator/>
      </w:r>
    </w:p>
  </w:endnote>
  <w:endnote w:type="continuationSeparator" w:id="0">
    <w:p w:rsidR="000C6303" w:rsidRDefault="000C6303" w:rsidP="00E2480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E17100B0t00">
    <w:altName w:val="MS Mincho"/>
    <w:charset w:val="80"/>
    <w:family w:val="auto"/>
    <w:pitch w:val="default"/>
    <w:sig w:usb0="00000000" w:usb1="00000000" w:usb2="00000000" w:usb3="00000000" w:csb0="00000000" w:csb1="00000000"/>
  </w:font>
  <w:font w:name="TTE1711F88t00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00429"/>
      <w:docPartObj>
        <w:docPartGallery w:val="Page Numbers (Bottom of Page)"/>
        <w:docPartUnique/>
      </w:docPartObj>
    </w:sdtPr>
    <w:sdtContent>
      <w:p w:rsidR="000D2B68" w:rsidRDefault="00B46286">
        <w:pPr>
          <w:pStyle w:val="Stopka"/>
          <w:jc w:val="right"/>
        </w:pPr>
        <w:fldSimple w:instr=" PAGE   \* MERGEFORMAT ">
          <w:r w:rsidR="00ED3FD0">
            <w:rPr>
              <w:noProof/>
            </w:rPr>
            <w:t>39</w:t>
          </w:r>
        </w:fldSimple>
      </w:p>
    </w:sdtContent>
  </w:sdt>
  <w:p w:rsidR="000D2B68" w:rsidRDefault="000D2B6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303" w:rsidRDefault="000C6303" w:rsidP="00E24803">
      <w:pPr>
        <w:spacing w:line="240" w:lineRule="auto"/>
      </w:pPr>
      <w:r>
        <w:separator/>
      </w:r>
    </w:p>
  </w:footnote>
  <w:footnote w:type="continuationSeparator" w:id="0">
    <w:p w:rsidR="000C6303" w:rsidRDefault="000C6303" w:rsidP="00E248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DEEB4E0"/>
    <w:name w:val="WW8Num1"/>
    <w:lvl w:ilvl="0">
      <w:start w:val="1"/>
      <w:numFmt w:val="decimal"/>
      <w:lvlText w:val="2.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9F088E16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i w:val="0"/>
        <w:sz w:val="24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114252"/>
    <w:multiLevelType w:val="hybridMultilevel"/>
    <w:tmpl w:val="AC7211FE"/>
    <w:lvl w:ilvl="0" w:tplc="13A4C0B6">
      <w:start w:val="1"/>
      <w:numFmt w:val="lowerLetter"/>
      <w:lvlText w:val="%1)"/>
      <w:lvlJc w:val="left"/>
      <w:pPr>
        <w:ind w:left="16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5">
    <w:nsid w:val="00AB3DB6"/>
    <w:multiLevelType w:val="hybridMultilevel"/>
    <w:tmpl w:val="2CE4A8EC"/>
    <w:lvl w:ilvl="0" w:tplc="82767E0C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6">
    <w:nsid w:val="05B52104"/>
    <w:multiLevelType w:val="hybridMultilevel"/>
    <w:tmpl w:val="5788854E"/>
    <w:lvl w:ilvl="0" w:tplc="FDFEA49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101BE"/>
    <w:multiLevelType w:val="hybridMultilevel"/>
    <w:tmpl w:val="3DCC3DC4"/>
    <w:lvl w:ilvl="0" w:tplc="53486796">
      <w:start w:val="1"/>
      <w:numFmt w:val="lowerLetter"/>
      <w:lvlText w:val="%1)"/>
      <w:lvlJc w:val="left"/>
      <w:pPr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0" w:hanging="360"/>
      </w:pPr>
    </w:lvl>
    <w:lvl w:ilvl="2" w:tplc="0415001B" w:tentative="1">
      <w:start w:val="1"/>
      <w:numFmt w:val="lowerRoman"/>
      <w:lvlText w:val="%3."/>
      <w:lvlJc w:val="right"/>
      <w:pPr>
        <w:ind w:left="2020" w:hanging="180"/>
      </w:pPr>
    </w:lvl>
    <w:lvl w:ilvl="3" w:tplc="0415000F" w:tentative="1">
      <w:start w:val="1"/>
      <w:numFmt w:val="decimal"/>
      <w:lvlText w:val="%4."/>
      <w:lvlJc w:val="left"/>
      <w:pPr>
        <w:ind w:left="2740" w:hanging="360"/>
      </w:pPr>
    </w:lvl>
    <w:lvl w:ilvl="4" w:tplc="04150019" w:tentative="1">
      <w:start w:val="1"/>
      <w:numFmt w:val="lowerLetter"/>
      <w:lvlText w:val="%5."/>
      <w:lvlJc w:val="left"/>
      <w:pPr>
        <w:ind w:left="3460" w:hanging="360"/>
      </w:pPr>
    </w:lvl>
    <w:lvl w:ilvl="5" w:tplc="0415001B" w:tentative="1">
      <w:start w:val="1"/>
      <w:numFmt w:val="lowerRoman"/>
      <w:lvlText w:val="%6."/>
      <w:lvlJc w:val="right"/>
      <w:pPr>
        <w:ind w:left="4180" w:hanging="180"/>
      </w:pPr>
    </w:lvl>
    <w:lvl w:ilvl="6" w:tplc="0415000F" w:tentative="1">
      <w:start w:val="1"/>
      <w:numFmt w:val="decimal"/>
      <w:lvlText w:val="%7."/>
      <w:lvlJc w:val="left"/>
      <w:pPr>
        <w:ind w:left="4900" w:hanging="360"/>
      </w:pPr>
    </w:lvl>
    <w:lvl w:ilvl="7" w:tplc="04150019" w:tentative="1">
      <w:start w:val="1"/>
      <w:numFmt w:val="lowerLetter"/>
      <w:lvlText w:val="%8."/>
      <w:lvlJc w:val="left"/>
      <w:pPr>
        <w:ind w:left="5620" w:hanging="360"/>
      </w:pPr>
    </w:lvl>
    <w:lvl w:ilvl="8" w:tplc="0415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8">
    <w:nsid w:val="1CBB5742"/>
    <w:multiLevelType w:val="hybridMultilevel"/>
    <w:tmpl w:val="1CE6272E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0204D"/>
    <w:multiLevelType w:val="hybridMultilevel"/>
    <w:tmpl w:val="26CE1A24"/>
    <w:lvl w:ilvl="0" w:tplc="C25CB826">
      <w:start w:val="1"/>
      <w:numFmt w:val="lowerLetter"/>
      <w:lvlText w:val="%1)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0">
    <w:nsid w:val="217008BB"/>
    <w:multiLevelType w:val="hybridMultilevel"/>
    <w:tmpl w:val="5FACAAC2"/>
    <w:lvl w:ilvl="0" w:tplc="0415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45C09"/>
    <w:multiLevelType w:val="hybridMultilevel"/>
    <w:tmpl w:val="97320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E95544"/>
    <w:multiLevelType w:val="hybridMultilevel"/>
    <w:tmpl w:val="800846AA"/>
    <w:lvl w:ilvl="0" w:tplc="57FE4196">
      <w:start w:val="1"/>
      <w:numFmt w:val="lowerLetter"/>
      <w:lvlText w:val="%1)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3">
    <w:nsid w:val="2F4A644C"/>
    <w:multiLevelType w:val="hybridMultilevel"/>
    <w:tmpl w:val="9AC03468"/>
    <w:lvl w:ilvl="0" w:tplc="04150017">
      <w:start w:val="1"/>
      <w:numFmt w:val="lowerLetter"/>
      <w:lvlText w:val="%1)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32A93A48"/>
    <w:multiLevelType w:val="hybridMultilevel"/>
    <w:tmpl w:val="1038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E79E8"/>
    <w:multiLevelType w:val="hybridMultilevel"/>
    <w:tmpl w:val="2F369808"/>
    <w:lvl w:ilvl="0" w:tplc="B3CC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9A658F"/>
    <w:multiLevelType w:val="hybridMultilevel"/>
    <w:tmpl w:val="E450692E"/>
    <w:lvl w:ilvl="0" w:tplc="B3CC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376013"/>
    <w:multiLevelType w:val="hybridMultilevel"/>
    <w:tmpl w:val="58FE9C9A"/>
    <w:lvl w:ilvl="0" w:tplc="B204BAC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>
    <w:nsid w:val="396A576A"/>
    <w:multiLevelType w:val="hybridMultilevel"/>
    <w:tmpl w:val="75BACABA"/>
    <w:lvl w:ilvl="0" w:tplc="B3CC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FE59C4"/>
    <w:multiLevelType w:val="hybridMultilevel"/>
    <w:tmpl w:val="DC261A76"/>
    <w:lvl w:ilvl="0" w:tplc="B3CC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position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4084B"/>
    <w:multiLevelType w:val="hybridMultilevel"/>
    <w:tmpl w:val="9EAEEE44"/>
    <w:lvl w:ilvl="0" w:tplc="0415000F">
      <w:start w:val="1"/>
      <w:numFmt w:val="decimal"/>
      <w:lvlText w:val="%1."/>
      <w:lvlJc w:val="left"/>
      <w:pPr>
        <w:ind w:left="576" w:hanging="360"/>
      </w:p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>
    <w:nsid w:val="52804FC4"/>
    <w:multiLevelType w:val="hybridMultilevel"/>
    <w:tmpl w:val="32DC8798"/>
    <w:lvl w:ilvl="0" w:tplc="466E631A">
      <w:start w:val="8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3257188"/>
    <w:multiLevelType w:val="hybridMultilevel"/>
    <w:tmpl w:val="9C1E943C"/>
    <w:lvl w:ilvl="0" w:tplc="80501798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>
    <w:nsid w:val="5BA34A5E"/>
    <w:multiLevelType w:val="hybridMultilevel"/>
    <w:tmpl w:val="CBFCF770"/>
    <w:lvl w:ilvl="0" w:tplc="30F221E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8F25AF0"/>
    <w:multiLevelType w:val="hybridMultilevel"/>
    <w:tmpl w:val="C9BA8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81619"/>
    <w:multiLevelType w:val="hybridMultilevel"/>
    <w:tmpl w:val="AA142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93CEA"/>
    <w:multiLevelType w:val="hybridMultilevel"/>
    <w:tmpl w:val="24205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6263CF"/>
    <w:multiLevelType w:val="hybridMultilevel"/>
    <w:tmpl w:val="B1DCCBC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26"/>
  </w:num>
  <w:num w:numId="5">
    <w:abstractNumId w:val="13"/>
  </w:num>
  <w:num w:numId="6">
    <w:abstractNumId w:val="8"/>
  </w:num>
  <w:num w:numId="7">
    <w:abstractNumId w:val="6"/>
  </w:num>
  <w:num w:numId="8">
    <w:abstractNumId w:val="18"/>
  </w:num>
  <w:num w:numId="9">
    <w:abstractNumId w:val="19"/>
  </w:num>
  <w:num w:numId="10">
    <w:abstractNumId w:val="16"/>
  </w:num>
  <w:num w:numId="11">
    <w:abstractNumId w:val="15"/>
  </w:num>
  <w:num w:numId="12">
    <w:abstractNumId w:val="24"/>
  </w:num>
  <w:num w:numId="13">
    <w:abstractNumId w:val="25"/>
  </w:num>
  <w:num w:numId="14">
    <w:abstractNumId w:val="10"/>
  </w:num>
  <w:num w:numId="15">
    <w:abstractNumId w:val="22"/>
  </w:num>
  <w:num w:numId="16">
    <w:abstractNumId w:val="27"/>
  </w:num>
  <w:num w:numId="17">
    <w:abstractNumId w:val="20"/>
  </w:num>
  <w:num w:numId="18">
    <w:abstractNumId w:val="9"/>
  </w:num>
  <w:num w:numId="19">
    <w:abstractNumId w:val="17"/>
  </w:num>
  <w:num w:numId="20">
    <w:abstractNumId w:val="12"/>
  </w:num>
  <w:num w:numId="21">
    <w:abstractNumId w:val="21"/>
  </w:num>
  <w:num w:numId="22">
    <w:abstractNumId w:val="7"/>
  </w:num>
  <w:num w:numId="23">
    <w:abstractNumId w:val="4"/>
  </w:num>
  <w:num w:numId="24">
    <w:abstractNumId w:val="23"/>
  </w:num>
  <w:num w:numId="25">
    <w:abstractNumId w:val="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4803"/>
    <w:rsid w:val="00003A22"/>
    <w:rsid w:val="00023F7A"/>
    <w:rsid w:val="00030D7B"/>
    <w:rsid w:val="00037FB8"/>
    <w:rsid w:val="00045A11"/>
    <w:rsid w:val="0005253A"/>
    <w:rsid w:val="0005387F"/>
    <w:rsid w:val="000558BD"/>
    <w:rsid w:val="000810CD"/>
    <w:rsid w:val="0009467F"/>
    <w:rsid w:val="00097F15"/>
    <w:rsid w:val="000C6303"/>
    <w:rsid w:val="000D2B68"/>
    <w:rsid w:val="000D79C4"/>
    <w:rsid w:val="000E752C"/>
    <w:rsid w:val="000F011D"/>
    <w:rsid w:val="0012379E"/>
    <w:rsid w:val="001331E5"/>
    <w:rsid w:val="00134479"/>
    <w:rsid w:val="0014420B"/>
    <w:rsid w:val="00186C66"/>
    <w:rsid w:val="001A5841"/>
    <w:rsid w:val="001B08EE"/>
    <w:rsid w:val="001C4FD0"/>
    <w:rsid w:val="001D2778"/>
    <w:rsid w:val="001E4D07"/>
    <w:rsid w:val="001F2057"/>
    <w:rsid w:val="001F5093"/>
    <w:rsid w:val="001F54FC"/>
    <w:rsid w:val="002078DC"/>
    <w:rsid w:val="0021242C"/>
    <w:rsid w:val="00214721"/>
    <w:rsid w:val="0023261B"/>
    <w:rsid w:val="00284C62"/>
    <w:rsid w:val="0029615A"/>
    <w:rsid w:val="002D2260"/>
    <w:rsid w:val="002E5692"/>
    <w:rsid w:val="002F0D1A"/>
    <w:rsid w:val="002F7BA0"/>
    <w:rsid w:val="0030218A"/>
    <w:rsid w:val="003075E5"/>
    <w:rsid w:val="00314A29"/>
    <w:rsid w:val="00320821"/>
    <w:rsid w:val="00330005"/>
    <w:rsid w:val="00337141"/>
    <w:rsid w:val="00341F95"/>
    <w:rsid w:val="0037424F"/>
    <w:rsid w:val="0039520A"/>
    <w:rsid w:val="003A3A1D"/>
    <w:rsid w:val="003B121D"/>
    <w:rsid w:val="003B7A0B"/>
    <w:rsid w:val="003C1DA4"/>
    <w:rsid w:val="003D5708"/>
    <w:rsid w:val="003D6891"/>
    <w:rsid w:val="003E6CB5"/>
    <w:rsid w:val="003F339E"/>
    <w:rsid w:val="004110D2"/>
    <w:rsid w:val="004248BC"/>
    <w:rsid w:val="004252B5"/>
    <w:rsid w:val="0044039A"/>
    <w:rsid w:val="00442E40"/>
    <w:rsid w:val="00443B0F"/>
    <w:rsid w:val="00463527"/>
    <w:rsid w:val="00464E47"/>
    <w:rsid w:val="004827DC"/>
    <w:rsid w:val="004938C1"/>
    <w:rsid w:val="004A4ACB"/>
    <w:rsid w:val="004A501B"/>
    <w:rsid w:val="004B1CDC"/>
    <w:rsid w:val="004C1E32"/>
    <w:rsid w:val="004C61C9"/>
    <w:rsid w:val="004C6901"/>
    <w:rsid w:val="004D2549"/>
    <w:rsid w:val="004D75D8"/>
    <w:rsid w:val="00506AEA"/>
    <w:rsid w:val="00512C7F"/>
    <w:rsid w:val="0052210D"/>
    <w:rsid w:val="00530D20"/>
    <w:rsid w:val="00531CA5"/>
    <w:rsid w:val="005448F2"/>
    <w:rsid w:val="00544B0D"/>
    <w:rsid w:val="0055552B"/>
    <w:rsid w:val="0057156A"/>
    <w:rsid w:val="00580D0C"/>
    <w:rsid w:val="00580DBE"/>
    <w:rsid w:val="005927D9"/>
    <w:rsid w:val="005A1A1C"/>
    <w:rsid w:val="005B3757"/>
    <w:rsid w:val="005C058E"/>
    <w:rsid w:val="005C57BF"/>
    <w:rsid w:val="00603870"/>
    <w:rsid w:val="0062495C"/>
    <w:rsid w:val="00637BAB"/>
    <w:rsid w:val="0064583A"/>
    <w:rsid w:val="00655BFD"/>
    <w:rsid w:val="0066224E"/>
    <w:rsid w:val="00663497"/>
    <w:rsid w:val="006A3295"/>
    <w:rsid w:val="006B10F7"/>
    <w:rsid w:val="006B5A06"/>
    <w:rsid w:val="006C6E5E"/>
    <w:rsid w:val="006D406A"/>
    <w:rsid w:val="00700807"/>
    <w:rsid w:val="007067F5"/>
    <w:rsid w:val="007110EE"/>
    <w:rsid w:val="0071305C"/>
    <w:rsid w:val="007144C0"/>
    <w:rsid w:val="00733A75"/>
    <w:rsid w:val="0074484E"/>
    <w:rsid w:val="00747C30"/>
    <w:rsid w:val="0076725A"/>
    <w:rsid w:val="007A2C54"/>
    <w:rsid w:val="007A4D43"/>
    <w:rsid w:val="007C65A5"/>
    <w:rsid w:val="007C660E"/>
    <w:rsid w:val="007D2242"/>
    <w:rsid w:val="007D6893"/>
    <w:rsid w:val="007E0CDC"/>
    <w:rsid w:val="00807821"/>
    <w:rsid w:val="00822E52"/>
    <w:rsid w:val="008276F1"/>
    <w:rsid w:val="008326B8"/>
    <w:rsid w:val="00837063"/>
    <w:rsid w:val="00837C85"/>
    <w:rsid w:val="00842CBE"/>
    <w:rsid w:val="008718C2"/>
    <w:rsid w:val="008726C9"/>
    <w:rsid w:val="00874A21"/>
    <w:rsid w:val="008803C9"/>
    <w:rsid w:val="00892AC9"/>
    <w:rsid w:val="00893596"/>
    <w:rsid w:val="008A46EB"/>
    <w:rsid w:val="008A6C23"/>
    <w:rsid w:val="008B5F0D"/>
    <w:rsid w:val="008F62A8"/>
    <w:rsid w:val="0090329C"/>
    <w:rsid w:val="00910013"/>
    <w:rsid w:val="00916219"/>
    <w:rsid w:val="00923C3C"/>
    <w:rsid w:val="00927140"/>
    <w:rsid w:val="00946B1B"/>
    <w:rsid w:val="009640B8"/>
    <w:rsid w:val="00965D9F"/>
    <w:rsid w:val="00981F3F"/>
    <w:rsid w:val="00994412"/>
    <w:rsid w:val="009B2C66"/>
    <w:rsid w:val="009B532F"/>
    <w:rsid w:val="009C3040"/>
    <w:rsid w:val="009D2DF6"/>
    <w:rsid w:val="009F079D"/>
    <w:rsid w:val="00A0069B"/>
    <w:rsid w:val="00A043F1"/>
    <w:rsid w:val="00A06957"/>
    <w:rsid w:val="00A31250"/>
    <w:rsid w:val="00A448BA"/>
    <w:rsid w:val="00A5190E"/>
    <w:rsid w:val="00A625E2"/>
    <w:rsid w:val="00A72D3B"/>
    <w:rsid w:val="00A82815"/>
    <w:rsid w:val="00A900F5"/>
    <w:rsid w:val="00A90EE3"/>
    <w:rsid w:val="00A9514C"/>
    <w:rsid w:val="00AA7314"/>
    <w:rsid w:val="00AB3E8F"/>
    <w:rsid w:val="00AC0600"/>
    <w:rsid w:val="00AC075A"/>
    <w:rsid w:val="00AC0E27"/>
    <w:rsid w:val="00AC175E"/>
    <w:rsid w:val="00AC2F90"/>
    <w:rsid w:val="00AD4D79"/>
    <w:rsid w:val="00AF3502"/>
    <w:rsid w:val="00B042B8"/>
    <w:rsid w:val="00B133AB"/>
    <w:rsid w:val="00B238CC"/>
    <w:rsid w:val="00B26807"/>
    <w:rsid w:val="00B46286"/>
    <w:rsid w:val="00B468B1"/>
    <w:rsid w:val="00B5251E"/>
    <w:rsid w:val="00B6237E"/>
    <w:rsid w:val="00B6246E"/>
    <w:rsid w:val="00B72139"/>
    <w:rsid w:val="00B8600D"/>
    <w:rsid w:val="00BA58A4"/>
    <w:rsid w:val="00BA65BB"/>
    <w:rsid w:val="00BB4586"/>
    <w:rsid w:val="00BB56F4"/>
    <w:rsid w:val="00BC3C29"/>
    <w:rsid w:val="00BE071E"/>
    <w:rsid w:val="00BE567F"/>
    <w:rsid w:val="00BE6E38"/>
    <w:rsid w:val="00BF1D51"/>
    <w:rsid w:val="00C010C5"/>
    <w:rsid w:val="00C01BB9"/>
    <w:rsid w:val="00C068FA"/>
    <w:rsid w:val="00C16870"/>
    <w:rsid w:val="00C23302"/>
    <w:rsid w:val="00C33E02"/>
    <w:rsid w:val="00C513C5"/>
    <w:rsid w:val="00C634C0"/>
    <w:rsid w:val="00C63DD0"/>
    <w:rsid w:val="00C7070B"/>
    <w:rsid w:val="00C845E0"/>
    <w:rsid w:val="00C8579F"/>
    <w:rsid w:val="00CA0D67"/>
    <w:rsid w:val="00CA5E37"/>
    <w:rsid w:val="00CC214C"/>
    <w:rsid w:val="00CE1A88"/>
    <w:rsid w:val="00CF4036"/>
    <w:rsid w:val="00CF6AAF"/>
    <w:rsid w:val="00D07531"/>
    <w:rsid w:val="00D248C0"/>
    <w:rsid w:val="00D2652C"/>
    <w:rsid w:val="00D26541"/>
    <w:rsid w:val="00D503DE"/>
    <w:rsid w:val="00D56344"/>
    <w:rsid w:val="00D7178F"/>
    <w:rsid w:val="00D7421A"/>
    <w:rsid w:val="00D74373"/>
    <w:rsid w:val="00D940BB"/>
    <w:rsid w:val="00DA4D92"/>
    <w:rsid w:val="00DA4E33"/>
    <w:rsid w:val="00DA5D48"/>
    <w:rsid w:val="00DC3EAA"/>
    <w:rsid w:val="00DC67D9"/>
    <w:rsid w:val="00DE1B1B"/>
    <w:rsid w:val="00DF23EE"/>
    <w:rsid w:val="00DF3015"/>
    <w:rsid w:val="00E02E74"/>
    <w:rsid w:val="00E0693E"/>
    <w:rsid w:val="00E24803"/>
    <w:rsid w:val="00E609B1"/>
    <w:rsid w:val="00E6714A"/>
    <w:rsid w:val="00E71E53"/>
    <w:rsid w:val="00E72149"/>
    <w:rsid w:val="00E83EA8"/>
    <w:rsid w:val="00E8406F"/>
    <w:rsid w:val="00EA16C0"/>
    <w:rsid w:val="00EA763A"/>
    <w:rsid w:val="00ED3FD0"/>
    <w:rsid w:val="00ED52D3"/>
    <w:rsid w:val="00EE64AE"/>
    <w:rsid w:val="00F014C2"/>
    <w:rsid w:val="00F2181D"/>
    <w:rsid w:val="00F25700"/>
    <w:rsid w:val="00F36615"/>
    <w:rsid w:val="00F849E9"/>
    <w:rsid w:val="00F93BA4"/>
    <w:rsid w:val="00FA27E1"/>
    <w:rsid w:val="00FD2C57"/>
    <w:rsid w:val="00FE5185"/>
    <w:rsid w:val="00FF3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03"/>
    <w:pPr>
      <w:suppressAutoHyphens/>
      <w:spacing w:after="0" w:line="276" w:lineRule="auto"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4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4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4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4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4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4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4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4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4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4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4A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4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4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4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4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4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4A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4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64A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64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E64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4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E64A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E64A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E64A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E64AE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E64AE"/>
  </w:style>
  <w:style w:type="paragraph" w:styleId="Akapitzlist">
    <w:name w:val="List Paragraph"/>
    <w:basedOn w:val="Normalny"/>
    <w:uiPriority w:val="34"/>
    <w:qFormat/>
    <w:rsid w:val="00EE6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64A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64A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64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64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E64AE"/>
    <w:rPr>
      <w:i/>
      <w:iCs/>
    </w:rPr>
  </w:style>
  <w:style w:type="character" w:styleId="Wyrnienieintensywne">
    <w:name w:val="Intense Emphasis"/>
    <w:uiPriority w:val="21"/>
    <w:qFormat/>
    <w:rsid w:val="00EE64A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E64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E64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E64A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64A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48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03"/>
    <w:rPr>
      <w:rFonts w:ascii="Calibri" w:eastAsia="Calibri" w:hAnsi="Calibri" w:cs="Calibri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E248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03"/>
    <w:rPr>
      <w:rFonts w:ascii="Calibri" w:eastAsia="Calibri" w:hAnsi="Calibri" w:cs="Calibri"/>
      <w:lang w:val="pl-PL" w:eastAsia="ar-SA" w:bidi="ar-SA"/>
    </w:rPr>
  </w:style>
  <w:style w:type="character" w:customStyle="1" w:styleId="WW8Num2z0">
    <w:name w:val="WW8Num2z0"/>
    <w:rsid w:val="00E24803"/>
    <w:rPr>
      <w:sz w:val="24"/>
    </w:rPr>
  </w:style>
  <w:style w:type="character" w:customStyle="1" w:styleId="Absatz-Standardschriftart">
    <w:name w:val="Absatz-Standardschriftart"/>
    <w:rsid w:val="00E24803"/>
  </w:style>
  <w:style w:type="character" w:customStyle="1" w:styleId="WW8Num5z0">
    <w:name w:val="WW8Num5z0"/>
    <w:rsid w:val="00E24803"/>
    <w:rPr>
      <w:rFonts w:ascii="Symbol" w:eastAsia="Calibri" w:hAnsi="Symbol" w:cs="Times New Roman"/>
    </w:rPr>
  </w:style>
  <w:style w:type="character" w:customStyle="1" w:styleId="WW-Absatz-Standardschriftart">
    <w:name w:val="WW-Absatz-Standardschriftart"/>
    <w:rsid w:val="00E24803"/>
  </w:style>
  <w:style w:type="character" w:customStyle="1" w:styleId="WW-Absatz-Standardschriftart1">
    <w:name w:val="WW-Absatz-Standardschriftart1"/>
    <w:rsid w:val="00E24803"/>
  </w:style>
  <w:style w:type="character" w:customStyle="1" w:styleId="WW8Num3z0">
    <w:name w:val="WW8Num3z0"/>
    <w:rsid w:val="00E24803"/>
    <w:rPr>
      <w:sz w:val="24"/>
    </w:rPr>
  </w:style>
  <w:style w:type="character" w:customStyle="1" w:styleId="WW8Num5z1">
    <w:name w:val="WW8Num5z1"/>
    <w:rsid w:val="00E24803"/>
    <w:rPr>
      <w:rFonts w:ascii="Courier New" w:hAnsi="Courier New" w:cs="Courier New"/>
    </w:rPr>
  </w:style>
  <w:style w:type="character" w:customStyle="1" w:styleId="WW8Num5z2">
    <w:name w:val="WW8Num5z2"/>
    <w:rsid w:val="00E24803"/>
    <w:rPr>
      <w:rFonts w:ascii="Wingdings" w:hAnsi="Wingdings"/>
    </w:rPr>
  </w:style>
  <w:style w:type="character" w:customStyle="1" w:styleId="WW8Num5z3">
    <w:name w:val="WW8Num5z3"/>
    <w:rsid w:val="00E24803"/>
    <w:rPr>
      <w:rFonts w:ascii="Symbol" w:hAnsi="Symbol"/>
    </w:rPr>
  </w:style>
  <w:style w:type="character" w:customStyle="1" w:styleId="WW8Num10z0">
    <w:name w:val="WW8Num10z0"/>
    <w:rsid w:val="00E24803"/>
    <w:rPr>
      <w:b/>
    </w:rPr>
  </w:style>
  <w:style w:type="character" w:customStyle="1" w:styleId="WW8Num11z0">
    <w:name w:val="WW8Num11z0"/>
    <w:rsid w:val="00E24803"/>
    <w:rPr>
      <w:rFonts w:ascii="Symbol" w:eastAsia="Calibri" w:hAnsi="Symbol" w:cs="Times New Roman"/>
    </w:rPr>
  </w:style>
  <w:style w:type="character" w:customStyle="1" w:styleId="WW8Num11z1">
    <w:name w:val="WW8Num11z1"/>
    <w:rsid w:val="00E24803"/>
    <w:rPr>
      <w:rFonts w:ascii="Courier New" w:hAnsi="Courier New" w:cs="Courier New"/>
    </w:rPr>
  </w:style>
  <w:style w:type="character" w:customStyle="1" w:styleId="WW8Num11z2">
    <w:name w:val="WW8Num11z2"/>
    <w:rsid w:val="00E24803"/>
    <w:rPr>
      <w:rFonts w:ascii="Wingdings" w:hAnsi="Wingdings"/>
    </w:rPr>
  </w:style>
  <w:style w:type="character" w:customStyle="1" w:styleId="WW8Num11z3">
    <w:name w:val="WW8Num11z3"/>
    <w:rsid w:val="00E24803"/>
    <w:rPr>
      <w:rFonts w:ascii="Symbol" w:hAnsi="Symbol"/>
    </w:rPr>
  </w:style>
  <w:style w:type="character" w:customStyle="1" w:styleId="Domylnaczcionkaakapitu1">
    <w:name w:val="Domyślna czcionka akapitu1"/>
    <w:rsid w:val="00E24803"/>
  </w:style>
  <w:style w:type="character" w:customStyle="1" w:styleId="TekstprzypisukocowegoZnak">
    <w:name w:val="Tekst przypisu końcowego Znak"/>
    <w:rsid w:val="00E24803"/>
  </w:style>
  <w:style w:type="character" w:customStyle="1" w:styleId="Znakiprzypiswkocowych">
    <w:name w:val="Znaki przypisów końcowych"/>
    <w:rsid w:val="00E24803"/>
    <w:rPr>
      <w:vertAlign w:val="superscript"/>
    </w:rPr>
  </w:style>
  <w:style w:type="character" w:customStyle="1" w:styleId="Symbolewypunktowania">
    <w:name w:val="Symbole wypunktowania"/>
    <w:rsid w:val="00E24803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248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24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4803"/>
    <w:rPr>
      <w:rFonts w:ascii="Calibri" w:eastAsia="Calibri" w:hAnsi="Calibri" w:cs="Calibri"/>
      <w:lang w:val="pl-PL" w:eastAsia="ar-SA" w:bidi="ar-SA"/>
    </w:rPr>
  </w:style>
  <w:style w:type="paragraph" w:styleId="Lista">
    <w:name w:val="List"/>
    <w:basedOn w:val="Tekstpodstawowy"/>
    <w:semiHidden/>
    <w:rsid w:val="00E24803"/>
    <w:rPr>
      <w:rFonts w:cs="Tahoma"/>
    </w:rPr>
  </w:style>
  <w:style w:type="paragraph" w:customStyle="1" w:styleId="Podpis1">
    <w:name w:val="Podpis1"/>
    <w:basedOn w:val="Normalny"/>
    <w:rsid w:val="00E248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24803"/>
    <w:pPr>
      <w:suppressLineNumbers/>
    </w:pPr>
    <w:rPr>
      <w:rFonts w:cs="Tahom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E2480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E24803"/>
    <w:rPr>
      <w:sz w:val="20"/>
      <w:szCs w:val="20"/>
    </w:rPr>
  </w:style>
  <w:style w:type="paragraph" w:styleId="Tekstdymka">
    <w:name w:val="Balloon Text"/>
    <w:basedOn w:val="Normalny"/>
    <w:link w:val="TekstdymkaZnak"/>
    <w:rsid w:val="00E24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803"/>
    <w:rPr>
      <w:rFonts w:ascii="Tahoma" w:eastAsia="Calibri" w:hAnsi="Tahoma" w:cs="Tahoma"/>
      <w:sz w:val="16"/>
      <w:szCs w:val="16"/>
      <w:lang w:val="pl-PL" w:eastAsia="ar-SA" w:bidi="ar-SA"/>
    </w:rPr>
  </w:style>
  <w:style w:type="paragraph" w:customStyle="1" w:styleId="Zawartotabeli">
    <w:name w:val="Zawartość tabeli"/>
    <w:basedOn w:val="Normalny"/>
    <w:rsid w:val="00E24803"/>
    <w:pPr>
      <w:suppressLineNumbers/>
    </w:pPr>
  </w:style>
  <w:style w:type="paragraph" w:customStyle="1" w:styleId="Nagwektabeli">
    <w:name w:val="Nagłówek tabeli"/>
    <w:basedOn w:val="Zawartotabeli"/>
    <w:rsid w:val="00E2480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24803"/>
  </w:style>
  <w:style w:type="paragraph" w:customStyle="1" w:styleId="Akapitzlist1">
    <w:name w:val="Akapit z listą1"/>
    <w:basedOn w:val="Normalny"/>
    <w:rsid w:val="00E24803"/>
    <w:pPr>
      <w:suppressAutoHyphens w:val="0"/>
      <w:spacing w:after="200"/>
      <w:ind w:left="720"/>
      <w:contextualSpacing/>
    </w:pPr>
    <w:rPr>
      <w:rFonts w:eastAsia="Times New Roman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E02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E02"/>
    <w:rPr>
      <w:rFonts w:ascii="Calibri" w:eastAsia="Calibri" w:hAnsi="Calibri" w:cs="Calibri"/>
      <w:b/>
      <w:bCs/>
      <w:sz w:val="20"/>
      <w:szCs w:val="20"/>
      <w:lang w:val="pl-PL" w:eastAsia="ar-SA" w:bidi="ar-SA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580D0C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580D0C"/>
    <w:pPr>
      <w:spacing w:after="100"/>
      <w:ind w:left="440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580D0C"/>
    <w:pPr>
      <w:suppressAutoHyphens w:val="0"/>
      <w:spacing w:after="100"/>
    </w:pPr>
    <w:rPr>
      <w:rFonts w:asciiTheme="minorHAnsi" w:eastAsiaTheme="minorEastAsia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4803"/>
    <w:pPr>
      <w:suppressAutoHyphens/>
      <w:spacing w:after="0" w:line="276" w:lineRule="auto"/>
    </w:pPr>
    <w:rPr>
      <w:rFonts w:ascii="Calibri" w:eastAsia="Calibri" w:hAnsi="Calibri" w:cs="Calibri"/>
      <w:lang w:val="pl-PL" w:eastAsia="ar-SA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64AE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E64AE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E64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E64AE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E64AE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64AE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E64AE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E64AE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E64AE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64AE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E64AE"/>
    <w:rPr>
      <w:caps/>
      <w:color w:val="632423" w:themeColor="accent2" w:themeShade="80"/>
      <w:spacing w:val="15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E64AE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E64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E64AE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E64AE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E64AE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E64AE"/>
    <w:rPr>
      <w:rFonts w:eastAsiaTheme="majorEastAsia" w:cstheme="majorBidi"/>
      <w:caps/>
      <w:spacing w:val="1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E64AE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E64AE"/>
    <w:rPr>
      <w:caps/>
      <w:spacing w:val="1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E64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10"/>
    <w:rsid w:val="00EE64AE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E64AE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ytuZnak">
    <w:name w:val="Podtytuł Znak"/>
    <w:basedOn w:val="Domylnaczcionkaakapitu"/>
    <w:link w:val="Podtytu"/>
    <w:uiPriority w:val="11"/>
    <w:rsid w:val="00EE64AE"/>
    <w:rPr>
      <w:rFonts w:eastAsiaTheme="majorEastAsia" w:cstheme="majorBidi"/>
      <w:caps/>
      <w:spacing w:val="20"/>
      <w:sz w:val="18"/>
      <w:szCs w:val="18"/>
    </w:rPr>
  </w:style>
  <w:style w:type="character" w:styleId="Pogrubienie">
    <w:name w:val="Strong"/>
    <w:uiPriority w:val="22"/>
    <w:qFormat/>
    <w:rsid w:val="00EE64AE"/>
    <w:rPr>
      <w:b/>
      <w:bCs/>
      <w:color w:val="943634" w:themeColor="accent2" w:themeShade="BF"/>
      <w:spacing w:val="5"/>
    </w:rPr>
  </w:style>
  <w:style w:type="character" w:styleId="Uwydatnienie">
    <w:name w:val="Emphasis"/>
    <w:uiPriority w:val="20"/>
    <w:qFormat/>
    <w:rsid w:val="00EE64AE"/>
    <w:rPr>
      <w:caps/>
      <w:spacing w:val="5"/>
      <w:sz w:val="20"/>
      <w:szCs w:val="20"/>
    </w:rPr>
  </w:style>
  <w:style w:type="paragraph" w:styleId="Bezodstpw">
    <w:name w:val="No Spacing"/>
    <w:basedOn w:val="Normalny"/>
    <w:link w:val="BezodstpwZnak"/>
    <w:uiPriority w:val="1"/>
    <w:qFormat/>
    <w:rsid w:val="00EE64AE"/>
    <w:pPr>
      <w:spacing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EE64AE"/>
  </w:style>
  <w:style w:type="paragraph" w:styleId="Akapitzlist">
    <w:name w:val="List Paragraph"/>
    <w:basedOn w:val="Normalny"/>
    <w:qFormat/>
    <w:rsid w:val="00EE64A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E64A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E64AE"/>
    <w:rPr>
      <w:rFonts w:eastAsiaTheme="majorEastAsia" w:cstheme="majorBidi"/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E64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E64AE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Wyrnieniedelikatne">
    <w:name w:val="Subtle Emphasis"/>
    <w:uiPriority w:val="19"/>
    <w:qFormat/>
    <w:rsid w:val="00EE64AE"/>
    <w:rPr>
      <w:i/>
      <w:iCs/>
    </w:rPr>
  </w:style>
  <w:style w:type="character" w:styleId="Wyrnienieintensywne">
    <w:name w:val="Intense Emphasis"/>
    <w:uiPriority w:val="21"/>
    <w:qFormat/>
    <w:rsid w:val="00EE64AE"/>
    <w:rPr>
      <w:i/>
      <w:iCs/>
      <w:caps/>
      <w:spacing w:val="10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EE64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woanieintensywne">
    <w:name w:val="Intense Reference"/>
    <w:uiPriority w:val="32"/>
    <w:qFormat/>
    <w:rsid w:val="00EE64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Tytuksiki">
    <w:name w:val="Book Title"/>
    <w:uiPriority w:val="33"/>
    <w:qFormat/>
    <w:rsid w:val="00EE64AE"/>
    <w:rPr>
      <w:caps/>
      <w:color w:val="622423" w:themeColor="accent2" w:themeShade="7F"/>
      <w:spacing w:val="5"/>
      <w:u w:color="622423" w:themeColor="accent2" w:themeShade="7F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E64AE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2480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4803"/>
    <w:rPr>
      <w:rFonts w:ascii="Calibri" w:eastAsia="Calibri" w:hAnsi="Calibri" w:cs="Calibri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E2480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803"/>
    <w:rPr>
      <w:rFonts w:ascii="Calibri" w:eastAsia="Calibri" w:hAnsi="Calibri" w:cs="Calibri"/>
      <w:lang w:val="pl-PL" w:eastAsia="ar-SA" w:bidi="ar-SA"/>
    </w:rPr>
  </w:style>
  <w:style w:type="character" w:customStyle="1" w:styleId="WW8Num2z0">
    <w:name w:val="WW8Num2z0"/>
    <w:rsid w:val="00E24803"/>
    <w:rPr>
      <w:sz w:val="24"/>
    </w:rPr>
  </w:style>
  <w:style w:type="character" w:customStyle="1" w:styleId="Absatz-Standardschriftart">
    <w:name w:val="Absatz-Standardschriftart"/>
    <w:rsid w:val="00E24803"/>
  </w:style>
  <w:style w:type="character" w:customStyle="1" w:styleId="WW8Num5z0">
    <w:name w:val="WW8Num5z0"/>
    <w:rsid w:val="00E24803"/>
    <w:rPr>
      <w:rFonts w:ascii="Symbol" w:eastAsia="Calibri" w:hAnsi="Symbol" w:cs="Times New Roman"/>
    </w:rPr>
  </w:style>
  <w:style w:type="character" w:customStyle="1" w:styleId="WW-Absatz-Standardschriftart">
    <w:name w:val="WW-Absatz-Standardschriftart"/>
    <w:rsid w:val="00E24803"/>
  </w:style>
  <w:style w:type="character" w:customStyle="1" w:styleId="WW-Absatz-Standardschriftart1">
    <w:name w:val="WW-Absatz-Standardschriftart1"/>
    <w:rsid w:val="00E24803"/>
  </w:style>
  <w:style w:type="character" w:customStyle="1" w:styleId="WW8Num3z0">
    <w:name w:val="WW8Num3z0"/>
    <w:rsid w:val="00E24803"/>
    <w:rPr>
      <w:sz w:val="24"/>
    </w:rPr>
  </w:style>
  <w:style w:type="character" w:customStyle="1" w:styleId="WW8Num5z1">
    <w:name w:val="WW8Num5z1"/>
    <w:rsid w:val="00E24803"/>
    <w:rPr>
      <w:rFonts w:ascii="Courier New" w:hAnsi="Courier New" w:cs="Courier New"/>
    </w:rPr>
  </w:style>
  <w:style w:type="character" w:customStyle="1" w:styleId="WW8Num5z2">
    <w:name w:val="WW8Num5z2"/>
    <w:rsid w:val="00E24803"/>
    <w:rPr>
      <w:rFonts w:ascii="Wingdings" w:hAnsi="Wingdings"/>
    </w:rPr>
  </w:style>
  <w:style w:type="character" w:customStyle="1" w:styleId="WW8Num5z3">
    <w:name w:val="WW8Num5z3"/>
    <w:rsid w:val="00E24803"/>
    <w:rPr>
      <w:rFonts w:ascii="Symbol" w:hAnsi="Symbol"/>
    </w:rPr>
  </w:style>
  <w:style w:type="character" w:customStyle="1" w:styleId="WW8Num10z0">
    <w:name w:val="WW8Num10z0"/>
    <w:rsid w:val="00E24803"/>
    <w:rPr>
      <w:b/>
    </w:rPr>
  </w:style>
  <w:style w:type="character" w:customStyle="1" w:styleId="WW8Num11z0">
    <w:name w:val="WW8Num11z0"/>
    <w:rsid w:val="00E24803"/>
    <w:rPr>
      <w:rFonts w:ascii="Symbol" w:eastAsia="Calibri" w:hAnsi="Symbol" w:cs="Times New Roman"/>
    </w:rPr>
  </w:style>
  <w:style w:type="character" w:customStyle="1" w:styleId="WW8Num11z1">
    <w:name w:val="WW8Num11z1"/>
    <w:rsid w:val="00E24803"/>
    <w:rPr>
      <w:rFonts w:ascii="Courier New" w:hAnsi="Courier New" w:cs="Courier New"/>
    </w:rPr>
  </w:style>
  <w:style w:type="character" w:customStyle="1" w:styleId="WW8Num11z2">
    <w:name w:val="WW8Num11z2"/>
    <w:rsid w:val="00E24803"/>
    <w:rPr>
      <w:rFonts w:ascii="Wingdings" w:hAnsi="Wingdings"/>
    </w:rPr>
  </w:style>
  <w:style w:type="character" w:customStyle="1" w:styleId="WW8Num11z3">
    <w:name w:val="WW8Num11z3"/>
    <w:rsid w:val="00E24803"/>
    <w:rPr>
      <w:rFonts w:ascii="Symbol" w:hAnsi="Symbol"/>
    </w:rPr>
  </w:style>
  <w:style w:type="character" w:customStyle="1" w:styleId="Domylnaczcionkaakapitu1">
    <w:name w:val="Domyślna czcionka akapitu1"/>
    <w:rsid w:val="00E24803"/>
  </w:style>
  <w:style w:type="character" w:customStyle="1" w:styleId="TekstprzypisukocowegoZnak">
    <w:name w:val="Tekst przypisu końcowego Znak"/>
    <w:rsid w:val="00E24803"/>
  </w:style>
  <w:style w:type="character" w:customStyle="1" w:styleId="Znakiprzypiswkocowych">
    <w:name w:val="Znaki przypisów końcowych"/>
    <w:rsid w:val="00E24803"/>
    <w:rPr>
      <w:vertAlign w:val="superscript"/>
    </w:rPr>
  </w:style>
  <w:style w:type="character" w:customStyle="1" w:styleId="Symbolewypunktowania">
    <w:name w:val="Symbole wypunktowania"/>
    <w:rsid w:val="00E24803"/>
    <w:rPr>
      <w:rFonts w:ascii="StarSymbol" w:eastAsia="StarSymbol" w:hAnsi="StarSymbol" w:cs="StarSymbol"/>
      <w:sz w:val="18"/>
      <w:szCs w:val="18"/>
    </w:rPr>
  </w:style>
  <w:style w:type="paragraph" w:customStyle="1" w:styleId="Nagwek10">
    <w:name w:val="Nagłówek1"/>
    <w:basedOn w:val="Normalny"/>
    <w:next w:val="Tekstpodstawowy"/>
    <w:rsid w:val="00E2480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semiHidden/>
    <w:rsid w:val="00E2480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E24803"/>
    <w:rPr>
      <w:rFonts w:ascii="Calibri" w:eastAsia="Calibri" w:hAnsi="Calibri" w:cs="Calibri"/>
      <w:lang w:val="pl-PL" w:eastAsia="ar-SA" w:bidi="ar-SA"/>
    </w:rPr>
  </w:style>
  <w:style w:type="paragraph" w:styleId="Lista">
    <w:name w:val="List"/>
    <w:basedOn w:val="Tekstpodstawowy"/>
    <w:semiHidden/>
    <w:rsid w:val="00E24803"/>
    <w:rPr>
      <w:rFonts w:cs="Tahoma"/>
    </w:rPr>
  </w:style>
  <w:style w:type="paragraph" w:customStyle="1" w:styleId="Podpis1">
    <w:name w:val="Podpis1"/>
    <w:basedOn w:val="Normalny"/>
    <w:rsid w:val="00E24803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E24803"/>
    <w:pPr>
      <w:suppressLineNumbers/>
    </w:pPr>
    <w:rPr>
      <w:rFonts w:cs="Tahoma"/>
    </w:rPr>
  </w:style>
  <w:style w:type="character" w:customStyle="1" w:styleId="TekstprzypisukocowegoZnak1">
    <w:name w:val="Tekst przypisu końcowego Znak1"/>
    <w:basedOn w:val="Domylnaczcionkaakapitu"/>
    <w:link w:val="Tekstprzypisukocowego"/>
    <w:semiHidden/>
    <w:rsid w:val="00E24803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styleId="Tekstprzypisukocowego">
    <w:name w:val="endnote text"/>
    <w:basedOn w:val="Normalny"/>
    <w:link w:val="TekstprzypisukocowegoZnak1"/>
    <w:semiHidden/>
    <w:rsid w:val="00E24803"/>
    <w:rPr>
      <w:sz w:val="20"/>
      <w:szCs w:val="20"/>
    </w:rPr>
  </w:style>
  <w:style w:type="paragraph" w:styleId="Tekstdymka">
    <w:name w:val="Balloon Text"/>
    <w:basedOn w:val="Normalny"/>
    <w:link w:val="TekstdymkaZnak"/>
    <w:rsid w:val="00E248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24803"/>
    <w:rPr>
      <w:rFonts w:ascii="Tahoma" w:eastAsia="Calibri" w:hAnsi="Tahoma" w:cs="Tahoma"/>
      <w:sz w:val="16"/>
      <w:szCs w:val="16"/>
      <w:lang w:val="pl-PL" w:eastAsia="ar-SA" w:bidi="ar-SA"/>
    </w:rPr>
  </w:style>
  <w:style w:type="paragraph" w:customStyle="1" w:styleId="Zawartotabeli">
    <w:name w:val="Zawartość tabeli"/>
    <w:basedOn w:val="Normalny"/>
    <w:rsid w:val="00E24803"/>
    <w:pPr>
      <w:suppressLineNumbers/>
    </w:pPr>
  </w:style>
  <w:style w:type="paragraph" w:customStyle="1" w:styleId="Nagwektabeli">
    <w:name w:val="Nagłówek tabeli"/>
    <w:basedOn w:val="Zawartotabeli"/>
    <w:rsid w:val="00E2480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E24803"/>
  </w:style>
  <w:style w:type="paragraph" w:customStyle="1" w:styleId="Akapitzlist1">
    <w:name w:val="Akapit z listą1"/>
    <w:basedOn w:val="Normalny"/>
    <w:rsid w:val="00E24803"/>
    <w:pPr>
      <w:suppressAutoHyphens w:val="0"/>
      <w:spacing w:after="200"/>
      <w:ind w:left="720"/>
      <w:contextualSpacing/>
    </w:pPr>
    <w:rPr>
      <w:rFonts w:eastAsia="Times New Roman" w:cs="Times New Roman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3E0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3E0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3E02"/>
    <w:rPr>
      <w:rFonts w:ascii="Calibri" w:eastAsia="Calibri" w:hAnsi="Calibri" w:cs="Calibri"/>
      <w:sz w:val="20"/>
      <w:szCs w:val="20"/>
      <w:lang w:val="pl-PL"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3E0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3E02"/>
    <w:rPr>
      <w:rFonts w:ascii="Calibri" w:eastAsia="Calibri" w:hAnsi="Calibri" w:cs="Calibri"/>
      <w:b/>
      <w:bCs/>
      <w:sz w:val="20"/>
      <w:szCs w:val="20"/>
      <w:lang w:val="pl-PL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9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SIR%20Gi&#380;ycko\Desktop\Kopia%20Kluby%20i%20Stowarzyszenia%20-%20Gmina%20Gi&#380;ycko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atarzyna%20Janowska\Desktop\Tabela%20do%20PR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SIR%20Gi&#380;ycko\Desktop\Kopia%20Kluby%20i%20Stowarzyszenia%20-%20Gmina%20Gi&#380;ycko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SIR%20Gi&#380;ycko\Desktop\Kopia%20Kluby%20i%20Stowarzyszenia%20-%20Gmina%20Gi&#380;ycko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869245291706971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CatName val="1"/>
              <c:showPercent val="1"/>
            </c:dLbl>
            <c:dLbl>
              <c:idx val="1"/>
              <c:layout>
                <c:manualLayout>
                  <c:x val="-2.2697057604641822E-2"/>
                  <c:y val="-1.029597525093240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CatName val="1"/>
              <c:showPercent val="1"/>
            </c:dLbl>
            <c:dLbl>
              <c:idx val="2"/>
              <c:layout>
                <c:manualLayout>
                  <c:x val="-7.9904222498504134E-3"/>
                  <c:y val="-2.333098852557007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dLblPos val="bestFit"/>
              <c:showCatName val="1"/>
              <c:showPercent val="1"/>
            </c:dLbl>
            <c:dLbl>
              <c:idx val="3"/>
              <c:layout>
                <c:manualLayout>
                  <c:x val="-2.8070175438596735E-2"/>
                  <c:y val="-5.644209459408352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Żeglarstwo
</a:t>
                    </a:r>
                    <a:r>
                      <a:rPr lang="pl-PL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4"/>
              <c:layout>
                <c:manualLayout>
                  <c:x val="2.1052631578947392E-2"/>
                  <c:y val="3.1225604996096799E-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Sporty Walki
1</a:t>
                    </a:r>
                    <a:r>
                      <a:rPr lang="pl-PL"/>
                      <a:t>7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5"/>
              <c:layout/>
              <c:tx>
                <c:rich>
                  <a:bodyPr/>
                  <a:lstStyle/>
                  <a:p>
                    <a:r>
                      <a:rPr lang="en-US"/>
                      <a:t>Piłka siatkowa
1</a:t>
                    </a:r>
                    <a:r>
                      <a:rPr lang="pl-PL"/>
                      <a:t>2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CatName val="1"/>
              <c:showPercent val="1"/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en-US"/>
                      <a:t>Piłka nożna
2</a:t>
                    </a:r>
                    <a:r>
                      <a:rPr lang="pl-PL"/>
                      <a:t>5</a:t>
                    </a:r>
                    <a:r>
                      <a:rPr lang="en-US"/>
                      <a:t>%</a:t>
                    </a:r>
                  </a:p>
                </c:rich>
              </c:tx>
              <c:dLblPos val="outEnd"/>
              <c:showCatName val="1"/>
              <c:showPercent val="1"/>
            </c:dLbl>
            <c:dLbl>
              <c:idx val="7"/>
              <c:layout>
                <c:manualLayout>
                  <c:x val="3.5087719298245612E-2"/>
                  <c:y val="0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/>
                      <a:t>Piłka ręczna
</a:t>
                    </a:r>
                    <a:r>
                      <a:rPr lang="pl-PL"/>
                      <a:t>8</a:t>
                    </a:r>
                    <a:r>
                      <a:rPr lang="en-US"/>
                      <a:t>%</a:t>
                    </a:r>
                  </a:p>
                </c:rich>
              </c:tx>
              <c:spPr/>
              <c:dLblPos val="bestFit"/>
              <c:showCatName val="1"/>
              <c:showPercent val="1"/>
            </c:dLbl>
            <c:dLbl>
              <c:idx val="9"/>
              <c:layout/>
              <c:tx>
                <c:rich>
                  <a:bodyPr/>
                  <a:lstStyle/>
                  <a:p>
                    <a:r>
                      <a:rPr lang="pl-PL"/>
                      <a:t>Kolarstwo
3%</a:t>
                    </a:r>
                  </a:p>
                </c:rich>
              </c:tx>
              <c:dLblPos val="outEnd"/>
              <c:showCatName val="1"/>
              <c:showPercent val="1"/>
            </c:dLbl>
            <c:dLblPos val="outEnd"/>
            <c:showCatName val="1"/>
            <c:showPercent val="1"/>
          </c:dLbls>
          <c:cat>
            <c:strRef>
              <c:f>Arkusz1!$B$116:$B$125</c:f>
              <c:strCache>
                <c:ptCount val="10"/>
                <c:pt idx="0">
                  <c:v>Łyżwiarstwo</c:v>
                </c:pt>
                <c:pt idx="1">
                  <c:v>Tenis stołowy</c:v>
                </c:pt>
                <c:pt idx="2">
                  <c:v>Pływanie</c:v>
                </c:pt>
                <c:pt idx="3">
                  <c:v>Żeglarstwo</c:v>
                </c:pt>
                <c:pt idx="4">
                  <c:v>Sporty Walki</c:v>
                </c:pt>
                <c:pt idx="5">
                  <c:v>Piłka siatkowa</c:v>
                </c:pt>
                <c:pt idx="6">
                  <c:v>Piłka nożna</c:v>
                </c:pt>
                <c:pt idx="7">
                  <c:v>Piłka ręczna</c:v>
                </c:pt>
                <c:pt idx="8">
                  <c:v>Szachy</c:v>
                </c:pt>
                <c:pt idx="9">
                  <c:v>Kolarstwo</c:v>
                </c:pt>
              </c:strCache>
            </c:strRef>
          </c:cat>
          <c:val>
            <c:numRef>
              <c:f>Arkusz1!$C$116:$C$125</c:f>
              <c:numCache>
                <c:formatCode>General</c:formatCode>
                <c:ptCount val="10"/>
                <c:pt idx="0">
                  <c:v>81</c:v>
                </c:pt>
                <c:pt idx="1">
                  <c:v>45</c:v>
                </c:pt>
                <c:pt idx="2">
                  <c:v>48</c:v>
                </c:pt>
                <c:pt idx="3">
                  <c:v>76</c:v>
                </c:pt>
                <c:pt idx="4">
                  <c:v>139</c:v>
                </c:pt>
                <c:pt idx="5">
                  <c:v>116</c:v>
                </c:pt>
                <c:pt idx="6">
                  <c:v>238</c:v>
                </c:pt>
                <c:pt idx="7">
                  <c:v>54</c:v>
                </c:pt>
                <c:pt idx="8">
                  <c:v>74</c:v>
                </c:pt>
                <c:pt idx="9">
                  <c:v>18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16"/>
  <c:chart>
    <c:view3D>
      <c:rAngAx val="1"/>
    </c:view3D>
    <c:plotArea>
      <c:layout>
        <c:manualLayout>
          <c:layoutTarget val="inner"/>
          <c:xMode val="edge"/>
          <c:yMode val="edge"/>
          <c:x val="0.13146507524548259"/>
          <c:y val="5.6073331742623113E-2"/>
          <c:w val="0.84122269632497126"/>
          <c:h val="0.51702457647339628"/>
        </c:manualLayout>
      </c:layout>
      <c:bar3DChart>
        <c:barDir val="col"/>
        <c:grouping val="stacked"/>
        <c:varyColors val="1"/>
        <c:ser>
          <c:idx val="0"/>
          <c:order val="0"/>
          <c:spPr>
            <a:solidFill>
              <a:srgbClr val="FF0000"/>
            </a:solidFill>
            <a:ln>
              <a:noFill/>
            </a:ln>
          </c:spPr>
          <c:dPt>
            <c:idx val="0"/>
            <c:spPr>
              <a:solidFill>
                <a:schemeClr val="accent1">
                  <a:lumMod val="50000"/>
                </a:schemeClr>
              </a:solidFill>
              <a:ln>
                <a:noFill/>
              </a:ln>
            </c:spPr>
          </c:dPt>
          <c:dPt>
            <c:idx val="1"/>
            <c:spPr>
              <a:solidFill>
                <a:schemeClr val="accent2">
                  <a:lumMod val="75000"/>
                </a:schemeClr>
              </a:solidFill>
              <a:ln>
                <a:noFill/>
              </a:ln>
            </c:spPr>
          </c:dPt>
          <c:dPt>
            <c:idx val="2"/>
            <c:spPr>
              <a:solidFill>
                <a:schemeClr val="accent3">
                  <a:lumMod val="75000"/>
                </a:schemeClr>
              </a:solidFill>
              <a:ln>
                <a:noFill/>
              </a:ln>
            </c:spPr>
          </c:dPt>
          <c:dPt>
            <c:idx val="3"/>
            <c:spPr>
              <a:solidFill>
                <a:schemeClr val="accent4">
                  <a:lumMod val="75000"/>
                </a:schemeClr>
              </a:solidFill>
              <a:ln>
                <a:noFill/>
              </a:ln>
            </c:spPr>
          </c:dPt>
          <c:dPt>
            <c:idx val="4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5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</c:spPr>
          </c:dPt>
          <c:dPt>
            <c:idx val="6"/>
            <c:spPr>
              <a:solidFill>
                <a:schemeClr val="accent1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7"/>
            <c:spPr>
              <a:solidFill>
                <a:srgbClr val="BF504D"/>
              </a:solidFill>
              <a:ln>
                <a:noFill/>
              </a:ln>
            </c:spPr>
          </c:dPt>
          <c:dPt>
            <c:idx val="8"/>
            <c:spPr>
              <a:solidFill>
                <a:srgbClr val="9CDB97"/>
              </a:solidFill>
              <a:ln>
                <a:noFill/>
              </a:ln>
            </c:spPr>
          </c:dPt>
          <c:dPt>
            <c:idx val="9"/>
            <c:spPr>
              <a:solidFill>
                <a:srgbClr val="7030A0"/>
              </a:solidFill>
              <a:ln>
                <a:noFill/>
              </a:ln>
            </c:spPr>
          </c:dPt>
          <c:dPt>
            <c:idx val="10"/>
            <c:spPr>
              <a:solidFill>
                <a:schemeClr val="tx2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11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noFill/>
              </a:ln>
            </c:spPr>
          </c:dPt>
          <c:dPt>
            <c:idx val="12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13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noFill/>
              </a:ln>
            </c:spPr>
          </c:dPt>
          <c:dPt>
            <c:idx val="14"/>
            <c:spPr>
              <a:solidFill>
                <a:schemeClr val="accent3">
                  <a:lumMod val="40000"/>
                  <a:lumOff val="60000"/>
                </a:schemeClr>
              </a:solidFill>
              <a:ln>
                <a:noFill/>
              </a:ln>
            </c:spPr>
          </c:dPt>
          <c:dLbls>
            <c:dLbl>
              <c:idx val="0"/>
              <c:layout>
                <c:manualLayout>
                  <c:x val="2.0703933747412057E-3"/>
                  <c:y val="-6.2615101289134459E-2"/>
                </c:manualLayout>
              </c:layout>
              <c:showVal val="1"/>
            </c:dLbl>
            <c:dLbl>
              <c:idx val="1"/>
              <c:layout>
                <c:manualLayout>
                  <c:x val="5.4760772081164496E-3"/>
                  <c:y val="-0.12217497006422608"/>
                </c:manualLayout>
              </c:layout>
              <c:showVal val="1"/>
            </c:dLbl>
            <c:dLbl>
              <c:idx val="2"/>
              <c:layout>
                <c:manualLayout>
                  <c:x val="5.1085561477249627E-3"/>
                  <c:y val="-6.1393132310074143E-2"/>
                </c:manualLayout>
              </c:layout>
              <c:showVal val="1"/>
            </c:dLbl>
            <c:dLbl>
              <c:idx val="3"/>
              <c:layout>
                <c:manualLayout>
                  <c:x val="0"/>
                  <c:y val="-0.15102991158363271"/>
                </c:manualLayout>
              </c:layout>
              <c:showVal val="1"/>
            </c:dLbl>
            <c:dLbl>
              <c:idx val="4"/>
              <c:layout>
                <c:manualLayout>
                  <c:x val="0"/>
                  <c:y val="-7.8587031459777357E-2"/>
                </c:manualLayout>
              </c:layout>
              <c:showVal val="1"/>
            </c:dLbl>
            <c:dLbl>
              <c:idx val="5"/>
              <c:layout>
                <c:manualLayout>
                  <c:x val="0"/>
                  <c:y val="-0.12893041595606994"/>
                </c:manualLayout>
              </c:layout>
              <c:showVal val="1"/>
            </c:dLbl>
            <c:dLbl>
              <c:idx val="6"/>
              <c:layout>
                <c:manualLayout>
                  <c:x val="2.0703731096331007E-3"/>
                  <c:y val="-0.13936911111917474"/>
                </c:manualLayout>
              </c:layout>
              <c:showVal val="1"/>
            </c:dLbl>
            <c:dLbl>
              <c:idx val="7"/>
              <c:layout>
                <c:manualLayout>
                  <c:x val="0"/>
                  <c:y val="-0.2596939898641703"/>
                </c:manualLayout>
              </c:layout>
              <c:showVal val="1"/>
            </c:dLbl>
            <c:dLbl>
              <c:idx val="8"/>
              <c:layout>
                <c:manualLayout>
                  <c:x val="1.7028520492416593E-3"/>
                  <c:y val="-0.27381593429853535"/>
                </c:manualLayout>
              </c:layout>
              <c:showVal val="1"/>
            </c:dLbl>
            <c:dLbl>
              <c:idx val="9"/>
              <c:layout>
                <c:manualLayout>
                  <c:x val="2.0703731096331007E-3"/>
                  <c:y val="-0.31064818510589504"/>
                </c:manualLayout>
              </c:layout>
              <c:showVal val="1"/>
            </c:dLbl>
            <c:dLbl>
              <c:idx val="10"/>
              <c:layout>
                <c:manualLayout>
                  <c:x val="4.140786749482402E-3"/>
                  <c:y val="-0.12891344383057132"/>
                </c:manualLayout>
              </c:layout>
              <c:showVal val="1"/>
            </c:dLbl>
            <c:dLbl>
              <c:idx val="11"/>
              <c:layout>
                <c:manualLayout>
                  <c:x val="-7.5913546780740995E-17"/>
                  <c:y val="-0.13259668508287326"/>
                </c:manualLayout>
              </c:layout>
              <c:showVal val="1"/>
            </c:dLbl>
            <c:dLbl>
              <c:idx val="12"/>
              <c:layout>
                <c:manualLayout>
                  <c:x val="0"/>
                  <c:y val="-0.16574585635359121"/>
                </c:manualLayout>
              </c:layout>
              <c:showVal val="1"/>
            </c:dLbl>
            <c:dLbl>
              <c:idx val="13"/>
              <c:layout>
                <c:manualLayout>
                  <c:x val="0"/>
                  <c:y val="-0.1141804788213628"/>
                </c:manualLayout>
              </c:layout>
              <c:showVal val="1"/>
            </c:dLbl>
            <c:dLbl>
              <c:idx val="14"/>
              <c:layout>
                <c:manualLayout>
                  <c:x val="0"/>
                  <c:y val="-0.11049723756906063"/>
                </c:manualLayout>
              </c:layout>
              <c:showVal val="1"/>
            </c:dLbl>
            <c:dLbl>
              <c:idx val="15"/>
              <c:layout>
                <c:manualLayout>
                  <c:x val="1.7028520492416593E-3"/>
                  <c:y val="-0.18417915502497673"/>
                </c:manualLayout>
              </c:layout>
              <c:showVal val="1"/>
            </c:dLbl>
            <c:showVal val="1"/>
          </c:dLbls>
          <c:cat>
            <c:strRef>
              <c:f>Arkusz1!$A$1:$A$16</c:f>
              <c:strCache>
                <c:ptCount val="16"/>
                <c:pt idx="0">
                  <c:v>UKS ŁYŻWIARSKO - WROTKARSKI</c:v>
                </c:pt>
                <c:pt idx="1">
                  <c:v>UKS "Dwójka"</c:v>
                </c:pt>
                <c:pt idx="2">
                  <c:v>UKS "Mustang"</c:v>
                </c:pt>
                <c:pt idx="3">
                  <c:v>UKŻR "Niegocin"</c:v>
                </c:pt>
                <c:pt idx="4">
                  <c:v>"Czarne Pantery"</c:v>
                </c:pt>
                <c:pt idx="5">
                  <c:v>MKS Medyk</c:v>
                </c:pt>
                <c:pt idx="6">
                  <c:v>KS TKD GIŻYCKO</c:v>
                </c:pt>
                <c:pt idx="7">
                  <c:v>AIKIDO</c:v>
                </c:pt>
                <c:pt idx="8">
                  <c:v>KS MOSIR Giżycko</c:v>
                </c:pt>
                <c:pt idx="9">
                  <c:v>"MAMRY" MOSIR</c:v>
                </c:pt>
                <c:pt idx="10">
                  <c:v>Szkółka GOL</c:v>
                </c:pt>
                <c:pt idx="11">
                  <c:v>Mazurska Akademia Piłkarska</c:v>
                </c:pt>
                <c:pt idx="12">
                  <c:v>MTS-PST</c:v>
                </c:pt>
                <c:pt idx="13">
                  <c:v>GKS Niewidomych Kormoran</c:v>
                </c:pt>
                <c:pt idx="14">
                  <c:v>SKS Smol-Bud</c:v>
                </c:pt>
                <c:pt idx="15">
                  <c:v>TK. "MASTERS GIŻYCKO"</c:v>
                </c:pt>
              </c:strCache>
            </c:strRef>
          </c:cat>
          <c:val>
            <c:numRef>
              <c:f>Arkusz1!$B$1:$B$16</c:f>
              <c:numCache>
                <c:formatCode>General</c:formatCode>
                <c:ptCount val="16"/>
                <c:pt idx="0">
                  <c:v>12</c:v>
                </c:pt>
                <c:pt idx="1">
                  <c:v>45</c:v>
                </c:pt>
                <c:pt idx="2">
                  <c:v>15</c:v>
                </c:pt>
                <c:pt idx="3">
                  <c:v>61</c:v>
                </c:pt>
                <c:pt idx="4">
                  <c:v>24</c:v>
                </c:pt>
                <c:pt idx="5">
                  <c:v>48</c:v>
                </c:pt>
                <c:pt idx="6">
                  <c:v>53</c:v>
                </c:pt>
                <c:pt idx="7">
                  <c:v>112</c:v>
                </c:pt>
                <c:pt idx="8">
                  <c:v>116</c:v>
                </c:pt>
                <c:pt idx="9">
                  <c:v>138</c:v>
                </c:pt>
                <c:pt idx="10">
                  <c:v>50</c:v>
                </c:pt>
                <c:pt idx="11">
                  <c:v>50</c:v>
                </c:pt>
                <c:pt idx="12">
                  <c:v>71</c:v>
                </c:pt>
                <c:pt idx="13">
                  <c:v>38</c:v>
                </c:pt>
                <c:pt idx="14">
                  <c:v>35</c:v>
                </c:pt>
                <c:pt idx="15">
                  <c:v>72</c:v>
                </c:pt>
              </c:numCache>
            </c:numRef>
          </c:val>
        </c:ser>
        <c:shape val="box"/>
        <c:axId val="69747072"/>
        <c:axId val="69748608"/>
        <c:axId val="0"/>
      </c:bar3DChart>
      <c:catAx>
        <c:axId val="69747072"/>
        <c:scaling>
          <c:orientation val="minMax"/>
        </c:scaling>
        <c:axPos val="b"/>
        <c:tickLblPos val="nextTo"/>
        <c:crossAx val="69748608"/>
        <c:crosses val="autoZero"/>
        <c:auto val="1"/>
        <c:lblAlgn val="ctr"/>
        <c:lblOffset val="100"/>
      </c:catAx>
      <c:valAx>
        <c:axId val="69748608"/>
        <c:scaling>
          <c:orientation val="minMax"/>
        </c:scaling>
        <c:axPos val="l"/>
        <c:majorGridlines/>
        <c:numFmt formatCode="General" sourceLinked="1"/>
        <c:tickLblPos val="nextTo"/>
        <c:crossAx val="69747072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depthPercent val="100"/>
      <c:rAngAx val="1"/>
    </c:view3D>
    <c:plotArea>
      <c:layout/>
      <c:bar3DChart>
        <c:barDir val="col"/>
        <c:grouping val="clustered"/>
        <c:varyColors val="1"/>
        <c:ser>
          <c:idx val="0"/>
          <c:order val="0"/>
          <c:dLbls>
            <c:dLbl>
              <c:idx val="4"/>
              <c:layout/>
              <c:tx>
                <c:rich>
                  <a:bodyPr/>
                  <a:lstStyle/>
                  <a:p>
                    <a:r>
                      <a:rPr lang="pl-PL"/>
                      <a:t>304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Arkusz1!$C$138:$C$142</c:f>
              <c:strCache>
                <c:ptCount val="5"/>
                <c:pt idx="0">
                  <c:v>Senior</c:v>
                </c:pt>
                <c:pt idx="1">
                  <c:v>Junior</c:v>
                </c:pt>
                <c:pt idx="2">
                  <c:v>Junior mł.</c:v>
                </c:pt>
                <c:pt idx="3">
                  <c:v>Młodzik</c:v>
                </c:pt>
                <c:pt idx="4">
                  <c:v>Dzieci</c:v>
                </c:pt>
              </c:strCache>
            </c:strRef>
          </c:cat>
          <c:val>
            <c:numRef>
              <c:f>Arkusz1!$D$138:$D$142</c:f>
              <c:numCache>
                <c:formatCode>General</c:formatCode>
                <c:ptCount val="5"/>
                <c:pt idx="0">
                  <c:v>240</c:v>
                </c:pt>
                <c:pt idx="1">
                  <c:v>106</c:v>
                </c:pt>
                <c:pt idx="2">
                  <c:v>127</c:v>
                </c:pt>
                <c:pt idx="3">
                  <c:v>138</c:v>
                </c:pt>
                <c:pt idx="4">
                  <c:v>278</c:v>
                </c:pt>
              </c:numCache>
            </c:numRef>
          </c:val>
        </c:ser>
        <c:shape val="box"/>
        <c:axId val="69780992"/>
        <c:axId val="69782528"/>
        <c:axId val="0"/>
      </c:bar3DChart>
      <c:catAx>
        <c:axId val="69780992"/>
        <c:scaling>
          <c:orientation val="minMax"/>
        </c:scaling>
        <c:axPos val="b"/>
        <c:numFmt formatCode="General" sourceLinked="1"/>
        <c:tickLblPos val="nextTo"/>
        <c:crossAx val="69782528"/>
        <c:crosses val="autoZero"/>
        <c:auto val="1"/>
        <c:lblAlgn val="ctr"/>
        <c:lblOffset val="100"/>
      </c:catAx>
      <c:valAx>
        <c:axId val="69782528"/>
        <c:scaling>
          <c:orientation val="minMax"/>
        </c:scaling>
        <c:axPos val="l"/>
        <c:majorGridlines/>
        <c:numFmt formatCode="General" sourceLinked="1"/>
        <c:tickLblPos val="nextTo"/>
        <c:crossAx val="697809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style val="34"/>
  <c:chart>
    <c:view3D>
      <c:depthPercent val="100"/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Arkusz1!$N$142</c:f>
              <c:strCache>
                <c:ptCount val="1"/>
                <c:pt idx="0">
                  <c:v>Kobiety</c:v>
                </c:pt>
              </c:strCache>
            </c:strRef>
          </c:tx>
          <c:dLbls>
            <c:showVal val="1"/>
          </c:dLbls>
          <c:cat>
            <c:strRef>
              <c:f>Arkusz1!$O$141:$T$141</c:f>
              <c:strCache>
                <c:ptCount val="6"/>
                <c:pt idx="0">
                  <c:v>Senior</c:v>
                </c:pt>
                <c:pt idx="1">
                  <c:v>Junior</c:v>
                </c:pt>
                <c:pt idx="2">
                  <c:v>Junior mł.</c:v>
                </c:pt>
                <c:pt idx="3">
                  <c:v>Młodzik</c:v>
                </c:pt>
                <c:pt idx="4">
                  <c:v>Dzieci</c:v>
                </c:pt>
                <c:pt idx="5">
                  <c:v>Razem</c:v>
                </c:pt>
              </c:strCache>
            </c:strRef>
          </c:cat>
          <c:val>
            <c:numRef>
              <c:f>Arkusz1!$O$142:$T$142</c:f>
              <c:numCache>
                <c:formatCode>General</c:formatCode>
                <c:ptCount val="6"/>
                <c:pt idx="0">
                  <c:v>35</c:v>
                </c:pt>
                <c:pt idx="1">
                  <c:v>42</c:v>
                </c:pt>
                <c:pt idx="2">
                  <c:v>35</c:v>
                </c:pt>
                <c:pt idx="3">
                  <c:v>45</c:v>
                </c:pt>
                <c:pt idx="4">
                  <c:v>81</c:v>
                </c:pt>
                <c:pt idx="5">
                  <c:v>238</c:v>
                </c:pt>
              </c:numCache>
            </c:numRef>
          </c:val>
        </c:ser>
        <c:ser>
          <c:idx val="1"/>
          <c:order val="1"/>
          <c:tx>
            <c:strRef>
              <c:f>Arkusz1!$N$143</c:f>
              <c:strCache>
                <c:ptCount val="1"/>
                <c:pt idx="0">
                  <c:v>Mężczyźni</c:v>
                </c:pt>
              </c:strCache>
            </c:strRef>
          </c:tx>
          <c:dLbls>
            <c:showVal val="1"/>
          </c:dLbls>
          <c:cat>
            <c:strRef>
              <c:f>Arkusz1!$O$141:$T$141</c:f>
              <c:strCache>
                <c:ptCount val="6"/>
                <c:pt idx="0">
                  <c:v>Senior</c:v>
                </c:pt>
                <c:pt idx="1">
                  <c:v>Junior</c:v>
                </c:pt>
                <c:pt idx="2">
                  <c:v>Junior mł.</c:v>
                </c:pt>
                <c:pt idx="3">
                  <c:v>Młodzik</c:v>
                </c:pt>
                <c:pt idx="4">
                  <c:v>Dzieci</c:v>
                </c:pt>
                <c:pt idx="5">
                  <c:v>Razem</c:v>
                </c:pt>
              </c:strCache>
            </c:strRef>
          </c:cat>
          <c:val>
            <c:numRef>
              <c:f>Arkusz1!$O$143:$T$143</c:f>
              <c:numCache>
                <c:formatCode>General</c:formatCode>
                <c:ptCount val="6"/>
                <c:pt idx="0">
                  <c:v>205</c:v>
                </c:pt>
                <c:pt idx="1">
                  <c:v>64</c:v>
                </c:pt>
                <c:pt idx="2">
                  <c:v>92</c:v>
                </c:pt>
                <c:pt idx="3">
                  <c:v>93</c:v>
                </c:pt>
                <c:pt idx="4">
                  <c:v>197</c:v>
                </c:pt>
                <c:pt idx="5">
                  <c:v>651</c:v>
                </c:pt>
              </c:numCache>
            </c:numRef>
          </c:val>
        </c:ser>
        <c:shape val="cylinder"/>
        <c:axId val="70017024"/>
        <c:axId val="70018560"/>
        <c:axId val="0"/>
      </c:bar3DChart>
      <c:catAx>
        <c:axId val="70017024"/>
        <c:scaling>
          <c:orientation val="minMax"/>
        </c:scaling>
        <c:axPos val="b"/>
        <c:numFmt formatCode="General" sourceLinked="1"/>
        <c:tickLblPos val="nextTo"/>
        <c:crossAx val="70018560"/>
        <c:crosses val="autoZero"/>
        <c:auto val="1"/>
        <c:lblAlgn val="ctr"/>
        <c:lblOffset val="100"/>
      </c:catAx>
      <c:valAx>
        <c:axId val="70018560"/>
        <c:scaling>
          <c:orientation val="minMax"/>
        </c:scaling>
        <c:axPos val="l"/>
        <c:majorGridlines/>
        <c:numFmt formatCode="General" sourceLinked="1"/>
        <c:tickLblPos val="nextTo"/>
        <c:crossAx val="70017024"/>
        <c:crosses val="autoZero"/>
        <c:crossBetween val="between"/>
      </c:valAx>
      <c:spPr>
        <a:noFill/>
        <a:ln w="25400">
          <a:noFill/>
        </a:ln>
      </c:spPr>
    </c:plotArea>
    <c:legend>
      <c:legendPos val="t"/>
      <c:layout/>
      <c:spPr>
        <a:noFill/>
      </c:sp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C20A7-8218-48DC-A064-F1C33011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39</Pages>
  <Words>9214</Words>
  <Characters>55289</Characters>
  <Application>Microsoft Office Word</Application>
  <DocSecurity>0</DocSecurity>
  <Lines>460</Lines>
  <Paragraphs>128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ANECIA</dc:creator>
  <cp:lastModifiedBy>Krystyna Gruszecka</cp:lastModifiedBy>
  <cp:revision>14</cp:revision>
  <cp:lastPrinted>2013-12-19T08:23:00Z</cp:lastPrinted>
  <dcterms:created xsi:type="dcterms:W3CDTF">2013-12-11T10:03:00Z</dcterms:created>
  <dcterms:modified xsi:type="dcterms:W3CDTF">2014-01-09T11:02:00Z</dcterms:modified>
</cp:coreProperties>
</file>