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8C" w:rsidRDefault="004E188C" w:rsidP="004E188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E188C" w:rsidRDefault="004E188C" w:rsidP="004E188C">
      <w:r>
        <w:t xml:space="preserve">                                                                                                Załącznik  nr  7 do Uchwały  nr </w:t>
      </w:r>
      <w:r w:rsidR="00822341">
        <w:t>XXXIX</w:t>
      </w:r>
      <w:r w:rsidR="00D13B85">
        <w:t>8</w:t>
      </w:r>
      <w:r w:rsidR="00822341">
        <w:t>/</w:t>
      </w:r>
      <w:r w:rsidR="00D13B85">
        <w:t>84</w:t>
      </w:r>
      <w:r w:rsidR="00822341">
        <w:t>/2013</w:t>
      </w:r>
    </w:p>
    <w:p w:rsidR="004E188C" w:rsidRDefault="004E188C" w:rsidP="004E188C">
      <w:r>
        <w:t xml:space="preserve">                                                                                                Rady  Miejskiej  w  Giżycku  </w:t>
      </w:r>
    </w:p>
    <w:p w:rsidR="004E188C" w:rsidRDefault="004E188C" w:rsidP="004E188C">
      <w:r>
        <w:t xml:space="preserve">                                                                                    </w:t>
      </w:r>
      <w:r w:rsidR="001B513D">
        <w:t xml:space="preserve">            z dnia </w:t>
      </w:r>
      <w:r w:rsidR="00822341">
        <w:t xml:space="preserve"> 19 </w:t>
      </w:r>
      <w:bookmarkStart w:id="0" w:name="_GoBack"/>
      <w:bookmarkEnd w:id="0"/>
      <w:r w:rsidR="001B513D">
        <w:t xml:space="preserve"> grudnia  2013 </w:t>
      </w:r>
      <w:r>
        <w:t xml:space="preserve"> roku</w:t>
      </w:r>
    </w:p>
    <w:p w:rsidR="004E188C" w:rsidRDefault="004E188C" w:rsidP="004E188C"/>
    <w:p w:rsidR="004E188C" w:rsidRDefault="004E188C" w:rsidP="004E188C">
      <w:pPr>
        <w:rPr>
          <w:sz w:val="22"/>
          <w:u w:val="single"/>
        </w:rPr>
      </w:pPr>
    </w:p>
    <w:p w:rsidR="004E188C" w:rsidRDefault="004E188C" w:rsidP="004E188C">
      <w:pPr>
        <w:jc w:val="center"/>
        <w:rPr>
          <w:b/>
          <w:sz w:val="24"/>
        </w:rPr>
      </w:pPr>
      <w:r>
        <w:rPr>
          <w:b/>
          <w:sz w:val="24"/>
        </w:rPr>
        <w:t>Przyc</w:t>
      </w:r>
      <w:r w:rsidR="001B513D">
        <w:rPr>
          <w:b/>
          <w:sz w:val="24"/>
        </w:rPr>
        <w:t>hody i rozchody budżetu  w  2014</w:t>
      </w:r>
      <w:r>
        <w:rPr>
          <w:b/>
          <w:sz w:val="24"/>
        </w:rPr>
        <w:t xml:space="preserve"> r.</w:t>
      </w:r>
    </w:p>
    <w:p w:rsidR="004E188C" w:rsidRDefault="004E188C" w:rsidP="004E188C">
      <w:pPr>
        <w:jc w:val="center"/>
        <w:rPr>
          <w:b/>
          <w:sz w:val="24"/>
        </w:rPr>
      </w:pPr>
      <w:r>
        <w:rPr>
          <w:b/>
          <w:sz w:val="24"/>
        </w:rPr>
        <w:t>===============================</w:t>
      </w:r>
    </w:p>
    <w:p w:rsidR="004E188C" w:rsidRDefault="004E188C" w:rsidP="004E188C">
      <w:pPr>
        <w:rPr>
          <w:b/>
          <w:sz w:val="24"/>
        </w:rPr>
      </w:pPr>
    </w:p>
    <w:p w:rsidR="004E188C" w:rsidRDefault="004E188C" w:rsidP="004E188C">
      <w:pPr>
        <w:jc w:val="center"/>
        <w:rPr>
          <w:sz w:val="24"/>
        </w:rPr>
      </w:pPr>
      <w:r>
        <w:rPr>
          <w:sz w:val="22"/>
        </w:rPr>
        <w:t xml:space="preserve">                                                                                                                       (w zł)</w:t>
      </w:r>
    </w:p>
    <w:tbl>
      <w:tblPr>
        <w:tblW w:w="81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3"/>
        <w:gridCol w:w="4716"/>
        <w:gridCol w:w="1559"/>
        <w:gridCol w:w="1380"/>
      </w:tblGrid>
      <w:tr w:rsidR="004C76DD" w:rsidTr="004C76DD">
        <w:trPr>
          <w:cantSplit/>
          <w:jc w:val="center"/>
        </w:trPr>
        <w:tc>
          <w:tcPr>
            <w:tcW w:w="493" w:type="dxa"/>
            <w:shd w:val="pct25" w:color="000000" w:fill="FFFFFF"/>
          </w:tcPr>
          <w:p w:rsidR="004C76DD" w:rsidRDefault="004C76DD" w:rsidP="0037247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L.p</w:t>
            </w:r>
            <w:proofErr w:type="spellEnd"/>
          </w:p>
        </w:tc>
        <w:tc>
          <w:tcPr>
            <w:tcW w:w="4716" w:type="dxa"/>
            <w:shd w:val="pct25" w:color="000000" w:fill="FFFFFF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Wyszczególnienie</w:t>
            </w:r>
          </w:p>
        </w:tc>
        <w:tc>
          <w:tcPr>
            <w:tcW w:w="1559" w:type="dxa"/>
            <w:shd w:val="pct25" w:color="000000" w:fill="FFFFFF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Klasyfikacja</w:t>
            </w:r>
          </w:p>
        </w:tc>
        <w:tc>
          <w:tcPr>
            <w:tcW w:w="1380" w:type="dxa"/>
            <w:shd w:val="pct25" w:color="000000" w:fill="FFFFFF"/>
          </w:tcPr>
          <w:p w:rsidR="004C76DD" w:rsidRDefault="004C76DD" w:rsidP="001B51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Plan</w:t>
            </w:r>
          </w:p>
          <w:p w:rsidR="004C76DD" w:rsidRDefault="004C76DD" w:rsidP="001B51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2014 r.</w:t>
            </w:r>
          </w:p>
        </w:tc>
      </w:tr>
      <w:tr w:rsidR="004C76DD" w:rsidTr="004C76DD">
        <w:trPr>
          <w:cantSplit/>
          <w:jc w:val="center"/>
        </w:trPr>
        <w:tc>
          <w:tcPr>
            <w:tcW w:w="493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716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Planowane  dochody</w:t>
            </w:r>
          </w:p>
        </w:tc>
        <w:tc>
          <w:tcPr>
            <w:tcW w:w="1559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</w:p>
        </w:tc>
        <w:tc>
          <w:tcPr>
            <w:tcW w:w="1380" w:type="dxa"/>
          </w:tcPr>
          <w:p w:rsidR="004C76DD" w:rsidRDefault="004C76DD" w:rsidP="00372477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79.915.431</w:t>
            </w:r>
          </w:p>
        </w:tc>
      </w:tr>
      <w:tr w:rsidR="004C76DD" w:rsidTr="004C76DD">
        <w:trPr>
          <w:cantSplit/>
          <w:jc w:val="center"/>
        </w:trPr>
        <w:tc>
          <w:tcPr>
            <w:tcW w:w="493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716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Planowane  wydatki</w:t>
            </w:r>
          </w:p>
        </w:tc>
        <w:tc>
          <w:tcPr>
            <w:tcW w:w="1559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</w:p>
        </w:tc>
        <w:tc>
          <w:tcPr>
            <w:tcW w:w="1380" w:type="dxa"/>
          </w:tcPr>
          <w:p w:rsidR="004C76DD" w:rsidRDefault="004C76DD" w:rsidP="00372477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80.087.951</w:t>
            </w:r>
          </w:p>
        </w:tc>
      </w:tr>
      <w:tr w:rsidR="004C76DD" w:rsidTr="004C76DD">
        <w:trPr>
          <w:cantSplit/>
          <w:jc w:val="center"/>
        </w:trPr>
        <w:tc>
          <w:tcPr>
            <w:tcW w:w="493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</w:p>
        </w:tc>
        <w:tc>
          <w:tcPr>
            <w:tcW w:w="4716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Nadwyżka</w:t>
            </w:r>
          </w:p>
        </w:tc>
        <w:tc>
          <w:tcPr>
            <w:tcW w:w="1559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</w:p>
        </w:tc>
        <w:tc>
          <w:tcPr>
            <w:tcW w:w="1380" w:type="dxa"/>
          </w:tcPr>
          <w:p w:rsidR="004C76DD" w:rsidRDefault="004C76DD" w:rsidP="00372477">
            <w:pPr>
              <w:jc w:val="right"/>
              <w:rPr>
                <w:b/>
                <w:sz w:val="22"/>
              </w:rPr>
            </w:pPr>
          </w:p>
        </w:tc>
      </w:tr>
      <w:tr w:rsidR="004C76DD" w:rsidTr="004C76DD">
        <w:trPr>
          <w:cantSplit/>
          <w:jc w:val="center"/>
        </w:trPr>
        <w:tc>
          <w:tcPr>
            <w:tcW w:w="493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</w:p>
        </w:tc>
        <w:tc>
          <w:tcPr>
            <w:tcW w:w="4716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Deficyt</w:t>
            </w:r>
          </w:p>
        </w:tc>
        <w:tc>
          <w:tcPr>
            <w:tcW w:w="1559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</w:p>
        </w:tc>
        <w:tc>
          <w:tcPr>
            <w:tcW w:w="1380" w:type="dxa"/>
          </w:tcPr>
          <w:p w:rsidR="004C76DD" w:rsidRPr="00C77948" w:rsidRDefault="004C76DD" w:rsidP="00372477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172.520</w:t>
            </w:r>
          </w:p>
        </w:tc>
      </w:tr>
      <w:tr w:rsidR="004C76DD" w:rsidTr="004C76DD">
        <w:trPr>
          <w:cantSplit/>
          <w:jc w:val="center"/>
        </w:trPr>
        <w:tc>
          <w:tcPr>
            <w:tcW w:w="493" w:type="dxa"/>
          </w:tcPr>
          <w:p w:rsidR="004C76DD" w:rsidRDefault="004C76DD" w:rsidP="003724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4716" w:type="dxa"/>
          </w:tcPr>
          <w:p w:rsidR="004C76DD" w:rsidRDefault="004C76DD" w:rsidP="003724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FINANSOWANIE</w:t>
            </w:r>
          </w:p>
        </w:tc>
        <w:tc>
          <w:tcPr>
            <w:tcW w:w="1559" w:type="dxa"/>
          </w:tcPr>
          <w:p w:rsidR="004C76DD" w:rsidRDefault="004C76DD" w:rsidP="00372477">
            <w:pPr>
              <w:jc w:val="center"/>
              <w:rPr>
                <w:b/>
                <w:sz w:val="22"/>
              </w:rPr>
            </w:pPr>
          </w:p>
        </w:tc>
        <w:tc>
          <w:tcPr>
            <w:tcW w:w="1380" w:type="dxa"/>
          </w:tcPr>
          <w:p w:rsidR="004C76DD" w:rsidRPr="00C77948" w:rsidRDefault="004C76DD" w:rsidP="00372477">
            <w:pPr>
              <w:jc w:val="right"/>
              <w:rPr>
                <w:b/>
                <w:sz w:val="22"/>
              </w:rPr>
            </w:pPr>
          </w:p>
        </w:tc>
      </w:tr>
      <w:tr w:rsidR="004C76DD" w:rsidTr="004C76DD">
        <w:trPr>
          <w:cantSplit/>
          <w:jc w:val="center"/>
        </w:trPr>
        <w:tc>
          <w:tcPr>
            <w:tcW w:w="493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</w:p>
        </w:tc>
        <w:tc>
          <w:tcPr>
            <w:tcW w:w="4716" w:type="dxa"/>
          </w:tcPr>
          <w:p w:rsidR="004C76DD" w:rsidRDefault="004C76DD" w:rsidP="003724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Przychody  ogółem:</w:t>
            </w:r>
          </w:p>
        </w:tc>
        <w:tc>
          <w:tcPr>
            <w:tcW w:w="1559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</w:p>
        </w:tc>
        <w:tc>
          <w:tcPr>
            <w:tcW w:w="1380" w:type="dxa"/>
          </w:tcPr>
          <w:p w:rsidR="004C76DD" w:rsidRDefault="004C76DD" w:rsidP="00372477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2.600.000</w:t>
            </w:r>
          </w:p>
        </w:tc>
      </w:tr>
      <w:tr w:rsidR="004C76DD" w:rsidTr="004C76DD">
        <w:trPr>
          <w:cantSplit/>
          <w:jc w:val="center"/>
        </w:trPr>
        <w:tc>
          <w:tcPr>
            <w:tcW w:w="493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716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Kredyty </w:t>
            </w:r>
          </w:p>
        </w:tc>
        <w:tc>
          <w:tcPr>
            <w:tcW w:w="1559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§ 952</w:t>
            </w:r>
          </w:p>
        </w:tc>
        <w:tc>
          <w:tcPr>
            <w:tcW w:w="1380" w:type="dxa"/>
          </w:tcPr>
          <w:p w:rsidR="004C76DD" w:rsidRDefault="004C76DD" w:rsidP="00372477">
            <w:pPr>
              <w:jc w:val="right"/>
              <w:rPr>
                <w:sz w:val="22"/>
              </w:rPr>
            </w:pPr>
            <w:r>
              <w:rPr>
                <w:sz w:val="22"/>
              </w:rPr>
              <w:t>1.600.000</w:t>
            </w:r>
          </w:p>
        </w:tc>
      </w:tr>
      <w:tr w:rsidR="004C76DD" w:rsidTr="004C76DD">
        <w:trPr>
          <w:cantSplit/>
          <w:jc w:val="center"/>
        </w:trPr>
        <w:tc>
          <w:tcPr>
            <w:tcW w:w="493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716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Pożyczki </w:t>
            </w:r>
          </w:p>
        </w:tc>
        <w:tc>
          <w:tcPr>
            <w:tcW w:w="1559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§ 952</w:t>
            </w:r>
          </w:p>
        </w:tc>
        <w:tc>
          <w:tcPr>
            <w:tcW w:w="1380" w:type="dxa"/>
          </w:tcPr>
          <w:p w:rsidR="004C76DD" w:rsidRPr="00C77948" w:rsidRDefault="004C76DD" w:rsidP="00372477">
            <w:pPr>
              <w:jc w:val="right"/>
              <w:rPr>
                <w:sz w:val="22"/>
              </w:rPr>
            </w:pPr>
          </w:p>
        </w:tc>
      </w:tr>
      <w:tr w:rsidR="004C76DD" w:rsidTr="004C76DD">
        <w:trPr>
          <w:cantSplit/>
          <w:jc w:val="center"/>
        </w:trPr>
        <w:tc>
          <w:tcPr>
            <w:tcW w:w="493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716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Spłaty  pożyczek udzielonych</w:t>
            </w:r>
          </w:p>
        </w:tc>
        <w:tc>
          <w:tcPr>
            <w:tcW w:w="1559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§ 951</w:t>
            </w:r>
          </w:p>
        </w:tc>
        <w:tc>
          <w:tcPr>
            <w:tcW w:w="1380" w:type="dxa"/>
          </w:tcPr>
          <w:p w:rsidR="004C76DD" w:rsidRPr="00C77948" w:rsidRDefault="004C76DD" w:rsidP="00372477">
            <w:pPr>
              <w:jc w:val="right"/>
              <w:rPr>
                <w:sz w:val="22"/>
              </w:rPr>
            </w:pPr>
          </w:p>
        </w:tc>
      </w:tr>
      <w:tr w:rsidR="004C76DD" w:rsidTr="004C76DD">
        <w:trPr>
          <w:cantSplit/>
          <w:jc w:val="center"/>
        </w:trPr>
        <w:tc>
          <w:tcPr>
            <w:tcW w:w="493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716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Prywatyzacja majątku j.s.t</w:t>
            </w:r>
          </w:p>
        </w:tc>
        <w:tc>
          <w:tcPr>
            <w:tcW w:w="1559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§ 941 do§ 944</w:t>
            </w:r>
          </w:p>
        </w:tc>
        <w:tc>
          <w:tcPr>
            <w:tcW w:w="1380" w:type="dxa"/>
          </w:tcPr>
          <w:p w:rsidR="004C76DD" w:rsidRPr="00C77948" w:rsidRDefault="004C76DD" w:rsidP="00372477">
            <w:pPr>
              <w:jc w:val="right"/>
              <w:rPr>
                <w:sz w:val="22"/>
              </w:rPr>
            </w:pPr>
          </w:p>
        </w:tc>
      </w:tr>
      <w:tr w:rsidR="004C76DD" w:rsidTr="004C76DD">
        <w:trPr>
          <w:cantSplit/>
          <w:jc w:val="center"/>
        </w:trPr>
        <w:tc>
          <w:tcPr>
            <w:tcW w:w="493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716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Nadwyżka budżetu z lat ubiegłych</w:t>
            </w:r>
          </w:p>
        </w:tc>
        <w:tc>
          <w:tcPr>
            <w:tcW w:w="1559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§ 957</w:t>
            </w:r>
          </w:p>
        </w:tc>
        <w:tc>
          <w:tcPr>
            <w:tcW w:w="1380" w:type="dxa"/>
          </w:tcPr>
          <w:p w:rsidR="004C76DD" w:rsidRDefault="004C76DD" w:rsidP="00372477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1.000.0000</w:t>
            </w:r>
          </w:p>
        </w:tc>
      </w:tr>
      <w:tr w:rsidR="004C76DD" w:rsidTr="004C76DD">
        <w:trPr>
          <w:cantSplit/>
          <w:jc w:val="center"/>
        </w:trPr>
        <w:tc>
          <w:tcPr>
            <w:tcW w:w="493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716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Obligacje skarbowe</w:t>
            </w:r>
          </w:p>
        </w:tc>
        <w:tc>
          <w:tcPr>
            <w:tcW w:w="1559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§ 911</w:t>
            </w:r>
          </w:p>
        </w:tc>
        <w:tc>
          <w:tcPr>
            <w:tcW w:w="1380" w:type="dxa"/>
          </w:tcPr>
          <w:p w:rsidR="004C76DD" w:rsidRPr="00C77948" w:rsidRDefault="004C76DD" w:rsidP="00372477">
            <w:pPr>
              <w:jc w:val="right"/>
              <w:rPr>
                <w:sz w:val="22"/>
              </w:rPr>
            </w:pPr>
          </w:p>
        </w:tc>
      </w:tr>
      <w:tr w:rsidR="004C76DD" w:rsidTr="004C76DD">
        <w:trPr>
          <w:cantSplit/>
          <w:jc w:val="center"/>
        </w:trPr>
        <w:tc>
          <w:tcPr>
            <w:tcW w:w="493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716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Inne  papiery wartościowe</w:t>
            </w:r>
          </w:p>
        </w:tc>
        <w:tc>
          <w:tcPr>
            <w:tcW w:w="1559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§ 931</w:t>
            </w:r>
          </w:p>
        </w:tc>
        <w:tc>
          <w:tcPr>
            <w:tcW w:w="1380" w:type="dxa"/>
          </w:tcPr>
          <w:p w:rsidR="004C76DD" w:rsidRPr="00C77948" w:rsidRDefault="004C76DD" w:rsidP="00372477">
            <w:pPr>
              <w:jc w:val="right"/>
              <w:rPr>
                <w:sz w:val="22"/>
              </w:rPr>
            </w:pPr>
          </w:p>
        </w:tc>
      </w:tr>
      <w:tr w:rsidR="004C76DD" w:rsidTr="004C76DD">
        <w:trPr>
          <w:cantSplit/>
          <w:jc w:val="center"/>
        </w:trPr>
        <w:tc>
          <w:tcPr>
            <w:tcW w:w="493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716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Inne  źródła(wolne środki)</w:t>
            </w:r>
          </w:p>
        </w:tc>
        <w:tc>
          <w:tcPr>
            <w:tcW w:w="1559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§ 950</w:t>
            </w:r>
          </w:p>
        </w:tc>
        <w:tc>
          <w:tcPr>
            <w:tcW w:w="1380" w:type="dxa"/>
          </w:tcPr>
          <w:p w:rsidR="004C76DD" w:rsidRPr="00C77948" w:rsidRDefault="004C76DD" w:rsidP="00372477">
            <w:pPr>
              <w:jc w:val="right"/>
              <w:rPr>
                <w:sz w:val="22"/>
              </w:rPr>
            </w:pPr>
          </w:p>
        </w:tc>
      </w:tr>
      <w:tr w:rsidR="004C76DD" w:rsidTr="004C76DD">
        <w:trPr>
          <w:cantSplit/>
          <w:jc w:val="center"/>
        </w:trPr>
        <w:tc>
          <w:tcPr>
            <w:tcW w:w="493" w:type="dxa"/>
          </w:tcPr>
          <w:p w:rsidR="004C76DD" w:rsidRDefault="004C76DD" w:rsidP="00372477">
            <w:pPr>
              <w:rPr>
                <w:b/>
                <w:sz w:val="22"/>
              </w:rPr>
            </w:pPr>
          </w:p>
        </w:tc>
        <w:tc>
          <w:tcPr>
            <w:tcW w:w="4716" w:type="dxa"/>
          </w:tcPr>
          <w:p w:rsidR="004C76DD" w:rsidRDefault="004C76DD" w:rsidP="003724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Rozchody  ogółem:</w:t>
            </w:r>
          </w:p>
        </w:tc>
        <w:tc>
          <w:tcPr>
            <w:tcW w:w="1559" w:type="dxa"/>
          </w:tcPr>
          <w:p w:rsidR="004C76DD" w:rsidRDefault="004C76DD" w:rsidP="00372477">
            <w:pPr>
              <w:jc w:val="center"/>
              <w:rPr>
                <w:b/>
                <w:sz w:val="22"/>
              </w:rPr>
            </w:pPr>
          </w:p>
        </w:tc>
        <w:tc>
          <w:tcPr>
            <w:tcW w:w="1380" w:type="dxa"/>
          </w:tcPr>
          <w:p w:rsidR="004C76DD" w:rsidRDefault="004C76DD" w:rsidP="00372477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2.427.480</w:t>
            </w:r>
          </w:p>
        </w:tc>
      </w:tr>
      <w:tr w:rsidR="004C76DD" w:rsidTr="004C76DD">
        <w:trPr>
          <w:cantSplit/>
          <w:jc w:val="center"/>
        </w:trPr>
        <w:tc>
          <w:tcPr>
            <w:tcW w:w="493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716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Spłata  kredytu</w:t>
            </w:r>
          </w:p>
        </w:tc>
        <w:tc>
          <w:tcPr>
            <w:tcW w:w="1559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§ 992</w:t>
            </w:r>
          </w:p>
        </w:tc>
        <w:tc>
          <w:tcPr>
            <w:tcW w:w="1380" w:type="dxa"/>
          </w:tcPr>
          <w:p w:rsidR="004C76DD" w:rsidRDefault="004C76DD" w:rsidP="00372477">
            <w:pPr>
              <w:jc w:val="right"/>
              <w:rPr>
                <w:sz w:val="22"/>
              </w:rPr>
            </w:pPr>
            <w:r>
              <w:rPr>
                <w:sz w:val="22"/>
              </w:rPr>
              <w:t>2.290.480</w:t>
            </w:r>
          </w:p>
        </w:tc>
      </w:tr>
      <w:tr w:rsidR="004C76DD" w:rsidTr="004C76DD">
        <w:trPr>
          <w:cantSplit/>
          <w:jc w:val="center"/>
        </w:trPr>
        <w:tc>
          <w:tcPr>
            <w:tcW w:w="493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716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Spłaty  pożyczek</w:t>
            </w:r>
          </w:p>
        </w:tc>
        <w:tc>
          <w:tcPr>
            <w:tcW w:w="1559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§ 992</w:t>
            </w:r>
          </w:p>
        </w:tc>
        <w:tc>
          <w:tcPr>
            <w:tcW w:w="1380" w:type="dxa"/>
          </w:tcPr>
          <w:p w:rsidR="004C76DD" w:rsidRDefault="004C76DD" w:rsidP="00372477">
            <w:pPr>
              <w:jc w:val="right"/>
              <w:rPr>
                <w:sz w:val="22"/>
              </w:rPr>
            </w:pPr>
            <w:r>
              <w:rPr>
                <w:sz w:val="22"/>
              </w:rPr>
              <w:t>137.000</w:t>
            </w:r>
          </w:p>
        </w:tc>
      </w:tr>
      <w:tr w:rsidR="004C76DD" w:rsidTr="004C76DD">
        <w:trPr>
          <w:cantSplit/>
          <w:jc w:val="center"/>
        </w:trPr>
        <w:tc>
          <w:tcPr>
            <w:tcW w:w="493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716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Pożyczki  udzielone </w:t>
            </w:r>
          </w:p>
        </w:tc>
        <w:tc>
          <w:tcPr>
            <w:tcW w:w="1559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§ 991</w:t>
            </w:r>
          </w:p>
        </w:tc>
        <w:tc>
          <w:tcPr>
            <w:tcW w:w="1380" w:type="dxa"/>
          </w:tcPr>
          <w:p w:rsidR="004C76DD" w:rsidRPr="00E1356C" w:rsidRDefault="004C76DD" w:rsidP="00372477">
            <w:pPr>
              <w:jc w:val="right"/>
              <w:rPr>
                <w:color w:val="FF0000"/>
                <w:sz w:val="22"/>
              </w:rPr>
            </w:pPr>
          </w:p>
        </w:tc>
      </w:tr>
      <w:tr w:rsidR="004C76DD" w:rsidTr="004C76DD">
        <w:trPr>
          <w:cantSplit/>
          <w:jc w:val="center"/>
        </w:trPr>
        <w:tc>
          <w:tcPr>
            <w:tcW w:w="493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716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Lokaty  w  bankach</w:t>
            </w:r>
          </w:p>
        </w:tc>
        <w:tc>
          <w:tcPr>
            <w:tcW w:w="1559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§ 994</w:t>
            </w:r>
          </w:p>
        </w:tc>
        <w:tc>
          <w:tcPr>
            <w:tcW w:w="1380" w:type="dxa"/>
          </w:tcPr>
          <w:p w:rsidR="004C76DD" w:rsidRPr="00E1356C" w:rsidRDefault="004C76DD" w:rsidP="00372477">
            <w:pPr>
              <w:jc w:val="right"/>
              <w:rPr>
                <w:color w:val="FF0000"/>
                <w:sz w:val="22"/>
              </w:rPr>
            </w:pPr>
          </w:p>
        </w:tc>
      </w:tr>
      <w:tr w:rsidR="004C76DD" w:rsidTr="004C76DD">
        <w:trPr>
          <w:cantSplit/>
          <w:jc w:val="center"/>
        </w:trPr>
        <w:tc>
          <w:tcPr>
            <w:tcW w:w="493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716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Wykup papierów wartościowych</w:t>
            </w:r>
          </w:p>
        </w:tc>
        <w:tc>
          <w:tcPr>
            <w:tcW w:w="1559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§ 982</w:t>
            </w:r>
          </w:p>
        </w:tc>
        <w:tc>
          <w:tcPr>
            <w:tcW w:w="1380" w:type="dxa"/>
          </w:tcPr>
          <w:p w:rsidR="004C76DD" w:rsidRPr="00E1356C" w:rsidRDefault="004C76DD" w:rsidP="00372477">
            <w:pPr>
              <w:jc w:val="right"/>
              <w:rPr>
                <w:color w:val="FF0000"/>
                <w:sz w:val="22"/>
              </w:rPr>
            </w:pPr>
          </w:p>
        </w:tc>
      </w:tr>
      <w:tr w:rsidR="004C76DD" w:rsidTr="004C76DD">
        <w:trPr>
          <w:cantSplit/>
          <w:trHeight w:val="85"/>
          <w:jc w:val="center"/>
        </w:trPr>
        <w:tc>
          <w:tcPr>
            <w:tcW w:w="493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716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Wykup obligacji samorządowych</w:t>
            </w:r>
          </w:p>
        </w:tc>
        <w:tc>
          <w:tcPr>
            <w:tcW w:w="1559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§ 971</w:t>
            </w:r>
          </w:p>
        </w:tc>
        <w:tc>
          <w:tcPr>
            <w:tcW w:w="1380" w:type="dxa"/>
          </w:tcPr>
          <w:p w:rsidR="004C76DD" w:rsidRPr="00E1356C" w:rsidRDefault="004C76DD" w:rsidP="00372477">
            <w:pPr>
              <w:jc w:val="right"/>
              <w:rPr>
                <w:color w:val="FF0000"/>
                <w:sz w:val="22"/>
              </w:rPr>
            </w:pPr>
          </w:p>
        </w:tc>
      </w:tr>
      <w:tr w:rsidR="004C76DD" w:rsidTr="004C76DD">
        <w:trPr>
          <w:cantSplit/>
          <w:trHeight w:val="221"/>
          <w:jc w:val="center"/>
        </w:trPr>
        <w:tc>
          <w:tcPr>
            <w:tcW w:w="493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716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Rozchody z tytułu  innych  rozliczeń</w:t>
            </w:r>
          </w:p>
        </w:tc>
        <w:tc>
          <w:tcPr>
            <w:tcW w:w="1559" w:type="dxa"/>
          </w:tcPr>
          <w:p w:rsidR="004C76DD" w:rsidRDefault="004C76D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§ 995</w:t>
            </w:r>
          </w:p>
        </w:tc>
        <w:tc>
          <w:tcPr>
            <w:tcW w:w="1380" w:type="dxa"/>
          </w:tcPr>
          <w:p w:rsidR="004C76DD" w:rsidRPr="00E1356C" w:rsidRDefault="004C76DD" w:rsidP="00372477">
            <w:pPr>
              <w:jc w:val="right"/>
              <w:rPr>
                <w:color w:val="FF0000"/>
                <w:sz w:val="22"/>
              </w:rPr>
            </w:pPr>
          </w:p>
        </w:tc>
      </w:tr>
    </w:tbl>
    <w:p w:rsidR="004E188C" w:rsidRDefault="004E188C" w:rsidP="004E188C">
      <w:pPr>
        <w:jc w:val="center"/>
        <w:rPr>
          <w:sz w:val="22"/>
        </w:rPr>
      </w:pPr>
    </w:p>
    <w:p w:rsidR="004E188C" w:rsidRDefault="004E188C" w:rsidP="004E188C">
      <w:pPr>
        <w:jc w:val="center"/>
        <w:rPr>
          <w:sz w:val="22"/>
        </w:rPr>
      </w:pPr>
    </w:p>
    <w:p w:rsidR="004E188C" w:rsidRDefault="004E188C" w:rsidP="004E188C">
      <w:pPr>
        <w:jc w:val="center"/>
        <w:rPr>
          <w:sz w:val="22"/>
        </w:rPr>
      </w:pPr>
    </w:p>
    <w:p w:rsidR="004E188C" w:rsidRDefault="004E188C" w:rsidP="004E188C">
      <w:pPr>
        <w:jc w:val="center"/>
        <w:rPr>
          <w:sz w:val="22"/>
        </w:rPr>
      </w:pPr>
    </w:p>
    <w:p w:rsidR="004E188C" w:rsidRDefault="004E188C" w:rsidP="004E188C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Przewodnicząca  Rady</w:t>
      </w:r>
    </w:p>
    <w:p w:rsidR="004E188C" w:rsidRDefault="004E188C" w:rsidP="004E188C">
      <w:pPr>
        <w:jc w:val="center"/>
        <w:rPr>
          <w:sz w:val="22"/>
        </w:rPr>
      </w:pPr>
    </w:p>
    <w:p w:rsidR="004E188C" w:rsidRDefault="004E188C" w:rsidP="004E188C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Małgorzata  </w:t>
      </w:r>
      <w:proofErr w:type="spellStart"/>
      <w:r>
        <w:rPr>
          <w:sz w:val="22"/>
        </w:rPr>
        <w:t>Czopińska</w:t>
      </w:r>
      <w:proofErr w:type="spellEnd"/>
    </w:p>
    <w:p w:rsidR="00E41243" w:rsidRDefault="00E41243"/>
    <w:sectPr w:rsidR="00E41243" w:rsidSect="00FA697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C2699"/>
    <w:rsid w:val="001B513D"/>
    <w:rsid w:val="004C76DD"/>
    <w:rsid w:val="004E188C"/>
    <w:rsid w:val="006C2699"/>
    <w:rsid w:val="00822341"/>
    <w:rsid w:val="009F3D9A"/>
    <w:rsid w:val="00D13B85"/>
    <w:rsid w:val="00E41243"/>
    <w:rsid w:val="00FA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1394</Characters>
  <Application>Microsoft Office Word</Application>
  <DocSecurity>0</DocSecurity>
  <Lines>11</Lines>
  <Paragraphs>3</Paragraphs>
  <ScaleCrop>false</ScaleCrop>
  <Company>Microsoft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Ołoszczyńska</dc:creator>
  <cp:lastModifiedBy>Krystyna Gruszecka</cp:lastModifiedBy>
  <cp:revision>7</cp:revision>
  <dcterms:created xsi:type="dcterms:W3CDTF">2013-11-08T10:06:00Z</dcterms:created>
  <dcterms:modified xsi:type="dcterms:W3CDTF">2014-01-08T11:09:00Z</dcterms:modified>
</cp:coreProperties>
</file>