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49" w:rsidRPr="00D660A3" w:rsidRDefault="006F2CA0" w:rsidP="00D660A3">
      <w:pPr>
        <w:spacing w:line="240" w:lineRule="auto"/>
        <w:ind w:left="-284"/>
        <w:jc w:val="center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74295</wp:posOffset>
                </wp:positionV>
                <wp:extent cx="6764655" cy="0"/>
                <wp:effectExtent l="21590" t="17145" r="14605" b="209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5.85pt" to="525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" o:allowincell="f" strokecolor="#365f91" strokeweight="2pt"/>
            </w:pict>
          </mc:Fallback>
        </mc:AlternateContent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  <w:r w:rsidR="004E52B2" w:rsidRPr="00D660A3">
        <w:rPr>
          <w:rFonts w:asciiTheme="minorHAnsi" w:hAnsiTheme="minorHAnsi"/>
        </w:rPr>
        <w:tab/>
      </w:r>
    </w:p>
    <w:p w:rsidR="00A03C15" w:rsidRDefault="00A03C15" w:rsidP="00A03C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  <w:bookmarkStart w:id="0" w:name="_GoBack"/>
      <w:bookmarkEnd w:id="0"/>
    </w:p>
    <w:p w:rsidR="00A03C15" w:rsidRDefault="00A03C15" w:rsidP="00A03C1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Załącznik nr 1</w:t>
      </w:r>
    </w:p>
    <w:p w:rsidR="00A03C15" w:rsidRDefault="00A03C15" w:rsidP="00A03C1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b/>
          <w:bCs/>
          <w:i/>
          <w:iCs/>
          <w:color w:val="002B4F"/>
          <w:sz w:val="17"/>
          <w:lang w:eastAsia="pl-PL"/>
        </w:rPr>
        <w:t>Muzyka: Jerzy Jarosław Dobrzyński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b/>
          <w:bCs/>
          <w:i/>
          <w:iCs/>
          <w:color w:val="002B4F"/>
          <w:sz w:val="17"/>
          <w:lang w:eastAsia="pl-PL"/>
        </w:rPr>
        <w:t xml:space="preserve">Słowa: Jadwiga Has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Srebrnych jezior szlak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Drzew zielony dach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Znajdziesz tu Giżycko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Dawny gród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I natury cud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Łaszą się do stóp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Pragniesz tutaj dłużej się zatrzymać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Zjeść kartacze albo lina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Możesz.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Cztery setki lat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Nasz jubilat ma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Toast wznieśmy mu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Niech go chroni Bóg, dobry Bóg.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Chwytaj w żagle wiatr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                                                           I ukołysz świat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                                                           Skrzydła wiatru cię poniosą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Na ten ląd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                                                           Gdzie są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Ryby, grzyby, gdzie marzenia rosną.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Swój na ziemi raj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                                                           Znajdziesz właśnie tam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Perłą ziemi są Mazury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I wiesz to sam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Że nam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                                                          Szczęście daje powrót do natury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                                                           Mazury...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Srebrnych jezior szlak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Drzew zielony dach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Znajdziesz tu Giżycko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Kto tu był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Będzie o nim śnił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Zawsze, tak jak my.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Gdzieś tu pewnie kwitnie kwiat paproci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Który nasze serca złoci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Wierne.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Żagli czysta biel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W srebrnej wodzie tej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Topisz smutki i 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Znów się pragnie żyć, długo żyć. </w:t>
      </w:r>
    </w:p>
    <w:p w:rsidR="00A03C15" w:rsidRDefault="00A03C15" w:rsidP="00A03C15">
      <w:pPr>
        <w:spacing w:after="0" w:line="270" w:lineRule="atLeast"/>
        <w:ind w:left="74"/>
        <w:rPr>
          <w:rFonts w:ascii="Georgia" w:eastAsia="Times New Roman" w:hAnsi="Georgia"/>
          <w:color w:val="002B4F"/>
          <w:sz w:val="17"/>
          <w:szCs w:val="17"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> </w:t>
      </w:r>
    </w:p>
    <w:p w:rsidR="00A03C15" w:rsidRDefault="00A03C15" w:rsidP="00A03C15">
      <w:pPr>
        <w:spacing w:after="0" w:line="270" w:lineRule="atLeast"/>
        <w:ind w:left="74"/>
        <w:rPr>
          <w:rFonts w:asciiTheme="minorHAnsi" w:hAnsiTheme="minorHAnsi"/>
          <w:b/>
          <w:lang w:eastAsia="pl-PL"/>
        </w:rPr>
      </w:pPr>
      <w:r>
        <w:rPr>
          <w:rFonts w:ascii="Georgia" w:eastAsia="Times New Roman" w:hAnsi="Georgia"/>
          <w:color w:val="002B4F"/>
          <w:sz w:val="17"/>
          <w:szCs w:val="17"/>
          <w:lang w:eastAsia="pl-PL"/>
        </w:rPr>
        <w:t xml:space="preserve">                                                           Chwytaj w żagle wiatr... </w:t>
      </w:r>
    </w:p>
    <w:p w:rsidR="00A03C15" w:rsidRDefault="00A03C15" w:rsidP="00A03C1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p w:rsidR="00A03C15" w:rsidRPr="00A03C15" w:rsidRDefault="00A03C15" w:rsidP="00A03C1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pl-PL"/>
        </w:rPr>
      </w:pPr>
    </w:p>
    <w:sectPr w:rsidR="00A03C15" w:rsidRPr="00A03C15" w:rsidSect="00D660A3">
      <w:headerReference w:type="default" r:id="rId9"/>
      <w:pgSz w:w="11906" w:h="16838"/>
      <w:pgMar w:top="720" w:right="991" w:bottom="72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47" w:rsidRDefault="002D6E47" w:rsidP="003E2BE3">
      <w:pPr>
        <w:spacing w:after="0" w:line="240" w:lineRule="auto"/>
      </w:pPr>
      <w:r>
        <w:separator/>
      </w:r>
    </w:p>
  </w:endnote>
  <w:endnote w:type="continuationSeparator" w:id="0">
    <w:p w:rsidR="002D6E47" w:rsidRDefault="002D6E47" w:rsidP="003E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47" w:rsidRDefault="002D6E47" w:rsidP="003E2BE3">
      <w:pPr>
        <w:spacing w:after="0" w:line="240" w:lineRule="auto"/>
      </w:pPr>
      <w:r>
        <w:separator/>
      </w:r>
    </w:p>
  </w:footnote>
  <w:footnote w:type="continuationSeparator" w:id="0">
    <w:p w:rsidR="002D6E47" w:rsidRDefault="002D6E47" w:rsidP="003E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47" w:rsidRPr="002A04DE" w:rsidRDefault="002D6E47" w:rsidP="00783E82">
    <w:pPr>
      <w:pStyle w:val="Tytu"/>
      <w:rPr>
        <w:rFonts w:ascii="Calibri" w:hAnsi="Calibri"/>
        <w:sz w:val="10"/>
        <w:szCs w:val="10"/>
      </w:rPr>
    </w:pPr>
  </w:p>
  <w:p w:rsidR="002D6E47" w:rsidRPr="00714951" w:rsidRDefault="002D6E47" w:rsidP="00783E82">
    <w:pPr>
      <w:pStyle w:val="Tytu"/>
      <w:rPr>
        <w:rFonts w:ascii="Calibri" w:hAnsi="Calibri"/>
        <w:sz w:val="24"/>
        <w:szCs w:val="24"/>
      </w:rPr>
    </w:pPr>
    <w:r>
      <w:rPr>
        <w:rFonts w:ascii="Calibri" w:hAnsi="Calibri"/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-98425</wp:posOffset>
          </wp:positionH>
          <wp:positionV relativeFrom="paragraph">
            <wp:posOffset>-86995</wp:posOffset>
          </wp:positionV>
          <wp:extent cx="414020" cy="598805"/>
          <wp:effectExtent l="19050" t="0" r="5080" b="0"/>
          <wp:wrapTight wrapText="bothSides">
            <wp:wrapPolygon edited="0">
              <wp:start x="-994" y="0"/>
              <wp:lineTo x="-994" y="20615"/>
              <wp:lineTo x="21865" y="20615"/>
              <wp:lineTo x="21865" y="0"/>
              <wp:lineTo x="-994" y="0"/>
            </wp:wrapPolygon>
          </wp:wrapTight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4"/>
        <w:szCs w:val="24"/>
      </w:rPr>
      <w:t>URZĄD MIEJSKI W</w:t>
    </w:r>
    <w:r w:rsidRPr="00714951">
      <w:rPr>
        <w:rFonts w:ascii="Calibri" w:hAnsi="Calibri"/>
        <w:sz w:val="24"/>
        <w:szCs w:val="24"/>
      </w:rPr>
      <w:t xml:space="preserve"> GIŻYCKU</w:t>
    </w:r>
    <w:r>
      <w:rPr>
        <w:rFonts w:ascii="Calibri" w:hAnsi="Calibri"/>
        <w:sz w:val="24"/>
        <w:szCs w:val="24"/>
      </w:rPr>
      <w:t xml:space="preserve"> - </w:t>
    </w:r>
    <w:r w:rsidRPr="00714951">
      <w:rPr>
        <w:rFonts w:ascii="Calibri" w:hAnsi="Calibri"/>
        <w:sz w:val="24"/>
        <w:szCs w:val="24"/>
      </w:rPr>
      <w:t>WYDZIAŁ PROMOCJI</w:t>
    </w:r>
  </w:p>
  <w:p w:rsidR="002D6E47" w:rsidRPr="00714951" w:rsidRDefault="002D6E47" w:rsidP="00783E82">
    <w:pPr>
      <w:pStyle w:val="Tytu"/>
      <w:rPr>
        <w:rFonts w:ascii="Calibri" w:hAnsi="Calibri"/>
        <w:b w:val="0"/>
        <w:sz w:val="22"/>
        <w:szCs w:val="22"/>
      </w:rPr>
    </w:pPr>
    <w:r w:rsidRPr="00714951">
      <w:rPr>
        <w:rFonts w:ascii="Calibri" w:hAnsi="Calibri"/>
        <w:b w:val="0"/>
        <w:sz w:val="22"/>
        <w:szCs w:val="22"/>
      </w:rPr>
      <w:t>11-500 Giżycko, al. 1 Maja 14</w:t>
    </w:r>
  </w:p>
  <w:p w:rsidR="002D6E47" w:rsidRPr="00783E82" w:rsidRDefault="002D6E47" w:rsidP="00783E82">
    <w:pPr>
      <w:pStyle w:val="Tytu"/>
      <w:rPr>
        <w:rFonts w:ascii="Calibri" w:hAnsi="Calibri"/>
        <w:b w:val="0"/>
        <w:sz w:val="22"/>
        <w:szCs w:val="22"/>
      </w:rPr>
    </w:pPr>
    <w:r w:rsidRPr="00714951">
      <w:rPr>
        <w:rFonts w:ascii="Calibri" w:hAnsi="Calibri"/>
        <w:b w:val="0"/>
        <w:sz w:val="22"/>
        <w:szCs w:val="22"/>
      </w:rPr>
      <w:t xml:space="preserve">tel. (087) 7324 137, fax. (087) 429 30 71; </w:t>
    </w:r>
    <w:hyperlink r:id="rId2" w:history="1">
      <w:r w:rsidRPr="001E0843">
        <w:rPr>
          <w:rStyle w:val="Hipercze"/>
          <w:rFonts w:ascii="Calibri" w:hAnsi="Calibri"/>
          <w:b w:val="0"/>
          <w:sz w:val="22"/>
          <w:szCs w:val="22"/>
        </w:rPr>
        <w:t>promocja@gizycko.pl</w:t>
      </w:r>
    </w:hyperlink>
    <w:r>
      <w:rPr>
        <w:rFonts w:ascii="Calibri" w:hAnsi="Calibri"/>
        <w:b w:val="0"/>
        <w:sz w:val="22"/>
        <w:szCs w:val="22"/>
      </w:rPr>
      <w:t xml:space="preserve">; </w:t>
    </w:r>
    <w:hyperlink r:id="rId3" w:history="1">
      <w:r w:rsidRPr="001E0843">
        <w:rPr>
          <w:rStyle w:val="Hipercze"/>
          <w:rFonts w:ascii="Calibri" w:hAnsi="Calibri"/>
          <w:b w:val="0"/>
          <w:sz w:val="22"/>
          <w:szCs w:val="22"/>
        </w:rPr>
        <w:t>www.gizycko.pl</w:t>
      </w:r>
    </w:hyperlink>
    <w:r>
      <w:rPr>
        <w:rFonts w:ascii="Calibri" w:hAnsi="Calibri"/>
        <w:b w:val="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FDE"/>
    <w:multiLevelType w:val="hybridMultilevel"/>
    <w:tmpl w:val="4EF44F84"/>
    <w:lvl w:ilvl="0" w:tplc="1B9C926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F3915"/>
    <w:multiLevelType w:val="hybridMultilevel"/>
    <w:tmpl w:val="594AF0EC"/>
    <w:lvl w:ilvl="0" w:tplc="EDEC1A9C">
      <w:start w:val="4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09DA20AD"/>
    <w:multiLevelType w:val="hybridMultilevel"/>
    <w:tmpl w:val="2A78B668"/>
    <w:lvl w:ilvl="0" w:tplc="A7225CA8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A1756EB"/>
    <w:multiLevelType w:val="hybridMultilevel"/>
    <w:tmpl w:val="CC7E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3265"/>
    <w:multiLevelType w:val="hybridMultilevel"/>
    <w:tmpl w:val="22EE581E"/>
    <w:lvl w:ilvl="0" w:tplc="21E23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06023"/>
    <w:multiLevelType w:val="hybridMultilevel"/>
    <w:tmpl w:val="B5F6428A"/>
    <w:lvl w:ilvl="0" w:tplc="90E8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8244A"/>
    <w:multiLevelType w:val="hybridMultilevel"/>
    <w:tmpl w:val="2B665E9E"/>
    <w:lvl w:ilvl="0" w:tplc="2786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4B194">
      <w:numFmt w:val="none"/>
      <w:lvlText w:val=""/>
      <w:lvlJc w:val="left"/>
      <w:pPr>
        <w:tabs>
          <w:tab w:val="num" w:pos="360"/>
        </w:tabs>
      </w:pPr>
    </w:lvl>
    <w:lvl w:ilvl="2" w:tplc="FF4E1050">
      <w:numFmt w:val="none"/>
      <w:lvlText w:val=""/>
      <w:lvlJc w:val="left"/>
      <w:pPr>
        <w:tabs>
          <w:tab w:val="num" w:pos="360"/>
        </w:tabs>
      </w:pPr>
    </w:lvl>
    <w:lvl w:ilvl="3" w:tplc="39B09BDA">
      <w:numFmt w:val="none"/>
      <w:lvlText w:val=""/>
      <w:lvlJc w:val="left"/>
      <w:pPr>
        <w:tabs>
          <w:tab w:val="num" w:pos="360"/>
        </w:tabs>
      </w:pPr>
    </w:lvl>
    <w:lvl w:ilvl="4" w:tplc="6F7A143E">
      <w:numFmt w:val="none"/>
      <w:lvlText w:val=""/>
      <w:lvlJc w:val="left"/>
      <w:pPr>
        <w:tabs>
          <w:tab w:val="num" w:pos="360"/>
        </w:tabs>
      </w:pPr>
    </w:lvl>
    <w:lvl w:ilvl="5" w:tplc="E9DE8FE8">
      <w:numFmt w:val="none"/>
      <w:lvlText w:val=""/>
      <w:lvlJc w:val="left"/>
      <w:pPr>
        <w:tabs>
          <w:tab w:val="num" w:pos="360"/>
        </w:tabs>
      </w:pPr>
    </w:lvl>
    <w:lvl w:ilvl="6" w:tplc="6200F496">
      <w:numFmt w:val="none"/>
      <w:lvlText w:val=""/>
      <w:lvlJc w:val="left"/>
      <w:pPr>
        <w:tabs>
          <w:tab w:val="num" w:pos="360"/>
        </w:tabs>
      </w:pPr>
    </w:lvl>
    <w:lvl w:ilvl="7" w:tplc="E346A794">
      <w:numFmt w:val="none"/>
      <w:lvlText w:val=""/>
      <w:lvlJc w:val="left"/>
      <w:pPr>
        <w:tabs>
          <w:tab w:val="num" w:pos="360"/>
        </w:tabs>
      </w:pPr>
    </w:lvl>
    <w:lvl w:ilvl="8" w:tplc="4464036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DF33E6"/>
    <w:multiLevelType w:val="hybridMultilevel"/>
    <w:tmpl w:val="0212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6698"/>
    <w:multiLevelType w:val="hybridMultilevel"/>
    <w:tmpl w:val="4878B22C"/>
    <w:lvl w:ilvl="0" w:tplc="9C76C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831070"/>
    <w:multiLevelType w:val="hybridMultilevel"/>
    <w:tmpl w:val="B4DE2F76"/>
    <w:lvl w:ilvl="0" w:tplc="143472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C3DAA"/>
    <w:multiLevelType w:val="hybridMultilevel"/>
    <w:tmpl w:val="D5246AF6"/>
    <w:lvl w:ilvl="0" w:tplc="E00A791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A5B6F38"/>
    <w:multiLevelType w:val="hybridMultilevel"/>
    <w:tmpl w:val="5680FBA4"/>
    <w:lvl w:ilvl="0" w:tplc="1E144982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3D42DB"/>
    <w:multiLevelType w:val="hybridMultilevel"/>
    <w:tmpl w:val="82905518"/>
    <w:lvl w:ilvl="0" w:tplc="62F85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97E7E"/>
    <w:multiLevelType w:val="hybridMultilevel"/>
    <w:tmpl w:val="DDC0CC2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122B91"/>
    <w:multiLevelType w:val="hybridMultilevel"/>
    <w:tmpl w:val="04601F5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E085AEF"/>
    <w:multiLevelType w:val="hybridMultilevel"/>
    <w:tmpl w:val="D1182B52"/>
    <w:lvl w:ilvl="0" w:tplc="FF785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6F1C45"/>
    <w:multiLevelType w:val="hybridMultilevel"/>
    <w:tmpl w:val="2B665E9E"/>
    <w:lvl w:ilvl="0" w:tplc="2786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4B194">
      <w:numFmt w:val="none"/>
      <w:lvlText w:val=""/>
      <w:lvlJc w:val="left"/>
      <w:pPr>
        <w:tabs>
          <w:tab w:val="num" w:pos="360"/>
        </w:tabs>
      </w:pPr>
    </w:lvl>
    <w:lvl w:ilvl="2" w:tplc="FF4E1050">
      <w:numFmt w:val="none"/>
      <w:lvlText w:val=""/>
      <w:lvlJc w:val="left"/>
      <w:pPr>
        <w:tabs>
          <w:tab w:val="num" w:pos="360"/>
        </w:tabs>
      </w:pPr>
    </w:lvl>
    <w:lvl w:ilvl="3" w:tplc="39B09BDA">
      <w:numFmt w:val="none"/>
      <w:lvlText w:val=""/>
      <w:lvlJc w:val="left"/>
      <w:pPr>
        <w:tabs>
          <w:tab w:val="num" w:pos="360"/>
        </w:tabs>
      </w:pPr>
    </w:lvl>
    <w:lvl w:ilvl="4" w:tplc="6F7A143E">
      <w:numFmt w:val="none"/>
      <w:lvlText w:val=""/>
      <w:lvlJc w:val="left"/>
      <w:pPr>
        <w:tabs>
          <w:tab w:val="num" w:pos="360"/>
        </w:tabs>
      </w:pPr>
    </w:lvl>
    <w:lvl w:ilvl="5" w:tplc="E9DE8FE8">
      <w:numFmt w:val="none"/>
      <w:lvlText w:val=""/>
      <w:lvlJc w:val="left"/>
      <w:pPr>
        <w:tabs>
          <w:tab w:val="num" w:pos="360"/>
        </w:tabs>
      </w:pPr>
    </w:lvl>
    <w:lvl w:ilvl="6" w:tplc="6200F496">
      <w:numFmt w:val="none"/>
      <w:lvlText w:val=""/>
      <w:lvlJc w:val="left"/>
      <w:pPr>
        <w:tabs>
          <w:tab w:val="num" w:pos="360"/>
        </w:tabs>
      </w:pPr>
    </w:lvl>
    <w:lvl w:ilvl="7" w:tplc="E346A794">
      <w:numFmt w:val="none"/>
      <w:lvlText w:val=""/>
      <w:lvlJc w:val="left"/>
      <w:pPr>
        <w:tabs>
          <w:tab w:val="num" w:pos="360"/>
        </w:tabs>
      </w:pPr>
    </w:lvl>
    <w:lvl w:ilvl="8" w:tplc="446403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255F03"/>
    <w:multiLevelType w:val="hybridMultilevel"/>
    <w:tmpl w:val="F144670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00A63"/>
    <w:multiLevelType w:val="hybridMultilevel"/>
    <w:tmpl w:val="78C4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2E88"/>
    <w:multiLevelType w:val="hybridMultilevel"/>
    <w:tmpl w:val="8CEA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24129"/>
    <w:multiLevelType w:val="hybridMultilevel"/>
    <w:tmpl w:val="2B665E9E"/>
    <w:lvl w:ilvl="0" w:tplc="2786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4B194">
      <w:numFmt w:val="none"/>
      <w:lvlText w:val=""/>
      <w:lvlJc w:val="left"/>
      <w:pPr>
        <w:tabs>
          <w:tab w:val="num" w:pos="360"/>
        </w:tabs>
      </w:pPr>
    </w:lvl>
    <w:lvl w:ilvl="2" w:tplc="FF4E1050">
      <w:numFmt w:val="none"/>
      <w:lvlText w:val=""/>
      <w:lvlJc w:val="left"/>
      <w:pPr>
        <w:tabs>
          <w:tab w:val="num" w:pos="360"/>
        </w:tabs>
      </w:pPr>
    </w:lvl>
    <w:lvl w:ilvl="3" w:tplc="39B09BDA">
      <w:numFmt w:val="none"/>
      <w:lvlText w:val=""/>
      <w:lvlJc w:val="left"/>
      <w:pPr>
        <w:tabs>
          <w:tab w:val="num" w:pos="360"/>
        </w:tabs>
      </w:pPr>
    </w:lvl>
    <w:lvl w:ilvl="4" w:tplc="6F7A143E">
      <w:numFmt w:val="none"/>
      <w:lvlText w:val=""/>
      <w:lvlJc w:val="left"/>
      <w:pPr>
        <w:tabs>
          <w:tab w:val="num" w:pos="360"/>
        </w:tabs>
      </w:pPr>
    </w:lvl>
    <w:lvl w:ilvl="5" w:tplc="E9DE8FE8">
      <w:numFmt w:val="none"/>
      <w:lvlText w:val=""/>
      <w:lvlJc w:val="left"/>
      <w:pPr>
        <w:tabs>
          <w:tab w:val="num" w:pos="360"/>
        </w:tabs>
      </w:pPr>
    </w:lvl>
    <w:lvl w:ilvl="6" w:tplc="6200F496">
      <w:numFmt w:val="none"/>
      <w:lvlText w:val=""/>
      <w:lvlJc w:val="left"/>
      <w:pPr>
        <w:tabs>
          <w:tab w:val="num" w:pos="360"/>
        </w:tabs>
      </w:pPr>
    </w:lvl>
    <w:lvl w:ilvl="7" w:tplc="E346A794">
      <w:numFmt w:val="none"/>
      <w:lvlText w:val=""/>
      <w:lvlJc w:val="left"/>
      <w:pPr>
        <w:tabs>
          <w:tab w:val="num" w:pos="360"/>
        </w:tabs>
      </w:pPr>
    </w:lvl>
    <w:lvl w:ilvl="8" w:tplc="4464036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67B39A9"/>
    <w:multiLevelType w:val="hybridMultilevel"/>
    <w:tmpl w:val="F81ABE3A"/>
    <w:lvl w:ilvl="0" w:tplc="D054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7562D"/>
    <w:multiLevelType w:val="hybridMultilevel"/>
    <w:tmpl w:val="6750FB1C"/>
    <w:lvl w:ilvl="0" w:tplc="EC307B3E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347483B"/>
    <w:multiLevelType w:val="hybridMultilevel"/>
    <w:tmpl w:val="474E0906"/>
    <w:lvl w:ilvl="0" w:tplc="082244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5B7EC1"/>
    <w:multiLevelType w:val="hybridMultilevel"/>
    <w:tmpl w:val="B9CE9FF2"/>
    <w:lvl w:ilvl="0" w:tplc="2B189F6E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2B2A29"/>
    <w:multiLevelType w:val="hybridMultilevel"/>
    <w:tmpl w:val="640C90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A6E3351"/>
    <w:multiLevelType w:val="hybridMultilevel"/>
    <w:tmpl w:val="DCEE556E"/>
    <w:lvl w:ilvl="0" w:tplc="E00A791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7A804A2F"/>
    <w:multiLevelType w:val="hybridMultilevel"/>
    <w:tmpl w:val="89E49734"/>
    <w:lvl w:ilvl="0" w:tplc="9738ED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6"/>
  </w:num>
  <w:num w:numId="5">
    <w:abstractNumId w:val="20"/>
  </w:num>
  <w:num w:numId="6">
    <w:abstractNumId w:val="21"/>
  </w:num>
  <w:num w:numId="7">
    <w:abstractNumId w:val="12"/>
  </w:num>
  <w:num w:numId="8">
    <w:abstractNumId w:val="15"/>
  </w:num>
  <w:num w:numId="9">
    <w:abstractNumId w:val="4"/>
  </w:num>
  <w:num w:numId="10">
    <w:abstractNumId w:val="24"/>
  </w:num>
  <w:num w:numId="11">
    <w:abstractNumId w:val="3"/>
  </w:num>
  <w:num w:numId="12">
    <w:abstractNumId w:val="5"/>
  </w:num>
  <w:num w:numId="13">
    <w:abstractNumId w:val="0"/>
  </w:num>
  <w:num w:numId="14">
    <w:abstractNumId w:val="27"/>
  </w:num>
  <w:num w:numId="15">
    <w:abstractNumId w:val="8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4"/>
  </w:num>
  <w:num w:numId="21">
    <w:abstractNumId w:val="9"/>
  </w:num>
  <w:num w:numId="22">
    <w:abstractNumId w:val="25"/>
  </w:num>
  <w:num w:numId="23">
    <w:abstractNumId w:val="7"/>
  </w:num>
  <w:num w:numId="24">
    <w:abstractNumId w:val="19"/>
  </w:num>
  <w:num w:numId="25">
    <w:abstractNumId w:val="18"/>
  </w:num>
  <w:num w:numId="26">
    <w:abstractNumId w:val="26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E3"/>
    <w:rsid w:val="000065A6"/>
    <w:rsid w:val="00017048"/>
    <w:rsid w:val="00021C81"/>
    <w:rsid w:val="00021F6E"/>
    <w:rsid w:val="000318FD"/>
    <w:rsid w:val="00040C9E"/>
    <w:rsid w:val="000605D1"/>
    <w:rsid w:val="00072EDB"/>
    <w:rsid w:val="000775C3"/>
    <w:rsid w:val="000A1506"/>
    <w:rsid w:val="000B1DD3"/>
    <w:rsid w:val="000C51E7"/>
    <w:rsid w:val="000C5559"/>
    <w:rsid w:val="000D2860"/>
    <w:rsid w:val="000E430F"/>
    <w:rsid w:val="000F6FB4"/>
    <w:rsid w:val="00113DD1"/>
    <w:rsid w:val="00131DBE"/>
    <w:rsid w:val="001526D4"/>
    <w:rsid w:val="00154A1A"/>
    <w:rsid w:val="00176207"/>
    <w:rsid w:val="00193CBE"/>
    <w:rsid w:val="001A36B8"/>
    <w:rsid w:val="001B3D75"/>
    <w:rsid w:val="001B4299"/>
    <w:rsid w:val="001C7AEF"/>
    <w:rsid w:val="001E0298"/>
    <w:rsid w:val="001F310E"/>
    <w:rsid w:val="001F3563"/>
    <w:rsid w:val="001F4295"/>
    <w:rsid w:val="001F725D"/>
    <w:rsid w:val="002049C0"/>
    <w:rsid w:val="00206E2E"/>
    <w:rsid w:val="00224AA0"/>
    <w:rsid w:val="00226A87"/>
    <w:rsid w:val="00233ADD"/>
    <w:rsid w:val="00233CDF"/>
    <w:rsid w:val="00263006"/>
    <w:rsid w:val="002678A3"/>
    <w:rsid w:val="00272C6B"/>
    <w:rsid w:val="002772DA"/>
    <w:rsid w:val="0028262D"/>
    <w:rsid w:val="0029308F"/>
    <w:rsid w:val="00294B0C"/>
    <w:rsid w:val="002A04DE"/>
    <w:rsid w:val="002A1A47"/>
    <w:rsid w:val="002B232F"/>
    <w:rsid w:val="002C4171"/>
    <w:rsid w:val="002D6E47"/>
    <w:rsid w:val="002E5A29"/>
    <w:rsid w:val="002F733C"/>
    <w:rsid w:val="002F74B7"/>
    <w:rsid w:val="003055EE"/>
    <w:rsid w:val="00333615"/>
    <w:rsid w:val="00337124"/>
    <w:rsid w:val="00356EA2"/>
    <w:rsid w:val="00373D71"/>
    <w:rsid w:val="00386A4E"/>
    <w:rsid w:val="003A0988"/>
    <w:rsid w:val="003C392E"/>
    <w:rsid w:val="003D1042"/>
    <w:rsid w:val="003D1E3D"/>
    <w:rsid w:val="003D317E"/>
    <w:rsid w:val="003E2BE3"/>
    <w:rsid w:val="00401A8F"/>
    <w:rsid w:val="00401F8B"/>
    <w:rsid w:val="00415391"/>
    <w:rsid w:val="004274F6"/>
    <w:rsid w:val="004279EC"/>
    <w:rsid w:val="004362F3"/>
    <w:rsid w:val="00450C96"/>
    <w:rsid w:val="00450E30"/>
    <w:rsid w:val="0046582E"/>
    <w:rsid w:val="00466664"/>
    <w:rsid w:val="00467D56"/>
    <w:rsid w:val="004E52B2"/>
    <w:rsid w:val="005215D6"/>
    <w:rsid w:val="00530712"/>
    <w:rsid w:val="00540926"/>
    <w:rsid w:val="00541C4E"/>
    <w:rsid w:val="005466E9"/>
    <w:rsid w:val="00547873"/>
    <w:rsid w:val="00550AD0"/>
    <w:rsid w:val="00555F58"/>
    <w:rsid w:val="005733D3"/>
    <w:rsid w:val="005A1CB2"/>
    <w:rsid w:val="005E2A88"/>
    <w:rsid w:val="005F2682"/>
    <w:rsid w:val="005F65B7"/>
    <w:rsid w:val="006003FB"/>
    <w:rsid w:val="00600808"/>
    <w:rsid w:val="00604788"/>
    <w:rsid w:val="006214F7"/>
    <w:rsid w:val="006247D9"/>
    <w:rsid w:val="00646A89"/>
    <w:rsid w:val="0065173B"/>
    <w:rsid w:val="006602EE"/>
    <w:rsid w:val="00662238"/>
    <w:rsid w:val="00662299"/>
    <w:rsid w:val="0066546D"/>
    <w:rsid w:val="00681B2E"/>
    <w:rsid w:val="006834B6"/>
    <w:rsid w:val="00690C8C"/>
    <w:rsid w:val="0069784F"/>
    <w:rsid w:val="006A0AA3"/>
    <w:rsid w:val="006B2E80"/>
    <w:rsid w:val="006B320D"/>
    <w:rsid w:val="006D3CA1"/>
    <w:rsid w:val="006E0C30"/>
    <w:rsid w:val="006F2CA0"/>
    <w:rsid w:val="00703AC0"/>
    <w:rsid w:val="007127CC"/>
    <w:rsid w:val="00714951"/>
    <w:rsid w:val="00735DFB"/>
    <w:rsid w:val="0075278C"/>
    <w:rsid w:val="00776273"/>
    <w:rsid w:val="007825DF"/>
    <w:rsid w:val="00783E82"/>
    <w:rsid w:val="0078474C"/>
    <w:rsid w:val="007A275A"/>
    <w:rsid w:val="007A2CCB"/>
    <w:rsid w:val="007C02F2"/>
    <w:rsid w:val="007C650D"/>
    <w:rsid w:val="008010DD"/>
    <w:rsid w:val="00802642"/>
    <w:rsid w:val="0081481D"/>
    <w:rsid w:val="008170DC"/>
    <w:rsid w:val="00825CB2"/>
    <w:rsid w:val="00877665"/>
    <w:rsid w:val="00881AE1"/>
    <w:rsid w:val="008921F9"/>
    <w:rsid w:val="008A0258"/>
    <w:rsid w:val="008B00D2"/>
    <w:rsid w:val="008C0D16"/>
    <w:rsid w:val="008D7AA4"/>
    <w:rsid w:val="008E3E2B"/>
    <w:rsid w:val="00902C68"/>
    <w:rsid w:val="00926CF7"/>
    <w:rsid w:val="00944F27"/>
    <w:rsid w:val="00946849"/>
    <w:rsid w:val="0094696B"/>
    <w:rsid w:val="0095124A"/>
    <w:rsid w:val="00954D30"/>
    <w:rsid w:val="00961773"/>
    <w:rsid w:val="00975D81"/>
    <w:rsid w:val="00990BC3"/>
    <w:rsid w:val="00996173"/>
    <w:rsid w:val="009A02DC"/>
    <w:rsid w:val="009B052F"/>
    <w:rsid w:val="009B32E7"/>
    <w:rsid w:val="009B67E1"/>
    <w:rsid w:val="009C611F"/>
    <w:rsid w:val="009D5DC8"/>
    <w:rsid w:val="009F75A1"/>
    <w:rsid w:val="00A03C15"/>
    <w:rsid w:val="00A23269"/>
    <w:rsid w:val="00A44281"/>
    <w:rsid w:val="00A44736"/>
    <w:rsid w:val="00A50927"/>
    <w:rsid w:val="00A5113F"/>
    <w:rsid w:val="00A72781"/>
    <w:rsid w:val="00A74EB5"/>
    <w:rsid w:val="00A91D0E"/>
    <w:rsid w:val="00AB1654"/>
    <w:rsid w:val="00AC1B9B"/>
    <w:rsid w:val="00AC2549"/>
    <w:rsid w:val="00AC4134"/>
    <w:rsid w:val="00AD3D9C"/>
    <w:rsid w:val="00AD46A1"/>
    <w:rsid w:val="00B06896"/>
    <w:rsid w:val="00B20BD8"/>
    <w:rsid w:val="00B33604"/>
    <w:rsid w:val="00B42860"/>
    <w:rsid w:val="00B62034"/>
    <w:rsid w:val="00B93630"/>
    <w:rsid w:val="00BA1B2C"/>
    <w:rsid w:val="00BA7351"/>
    <w:rsid w:val="00BF332C"/>
    <w:rsid w:val="00BF6194"/>
    <w:rsid w:val="00BF69C4"/>
    <w:rsid w:val="00C33D5B"/>
    <w:rsid w:val="00C45E6D"/>
    <w:rsid w:val="00C6432E"/>
    <w:rsid w:val="00C7101C"/>
    <w:rsid w:val="00CA45FD"/>
    <w:rsid w:val="00CB41B3"/>
    <w:rsid w:val="00CD6C7A"/>
    <w:rsid w:val="00D10F6D"/>
    <w:rsid w:val="00D27EEB"/>
    <w:rsid w:val="00D31D9E"/>
    <w:rsid w:val="00D32444"/>
    <w:rsid w:val="00D4569B"/>
    <w:rsid w:val="00D538B2"/>
    <w:rsid w:val="00D660A3"/>
    <w:rsid w:val="00D749BC"/>
    <w:rsid w:val="00D87654"/>
    <w:rsid w:val="00DC26A1"/>
    <w:rsid w:val="00DD1916"/>
    <w:rsid w:val="00DD520D"/>
    <w:rsid w:val="00DF3688"/>
    <w:rsid w:val="00E16E23"/>
    <w:rsid w:val="00E3130F"/>
    <w:rsid w:val="00E803AD"/>
    <w:rsid w:val="00EB60AF"/>
    <w:rsid w:val="00ED3F49"/>
    <w:rsid w:val="00EE01FB"/>
    <w:rsid w:val="00EE2914"/>
    <w:rsid w:val="00F00C95"/>
    <w:rsid w:val="00F1466F"/>
    <w:rsid w:val="00F32466"/>
    <w:rsid w:val="00F360DA"/>
    <w:rsid w:val="00F85CF3"/>
    <w:rsid w:val="00FA77BE"/>
    <w:rsid w:val="00FB4014"/>
    <w:rsid w:val="00FC596B"/>
    <w:rsid w:val="00FD404B"/>
    <w:rsid w:val="00FE51EF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2BE3"/>
  </w:style>
  <w:style w:type="paragraph" w:styleId="Stopka">
    <w:name w:val="footer"/>
    <w:basedOn w:val="Normalny"/>
    <w:link w:val="StopkaZnak"/>
    <w:uiPriority w:val="99"/>
    <w:unhideWhenUsed/>
    <w:rsid w:val="003E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E3"/>
  </w:style>
  <w:style w:type="paragraph" w:styleId="Tekstdymka">
    <w:name w:val="Balloon Text"/>
    <w:basedOn w:val="Normalny"/>
    <w:link w:val="TekstdymkaZnak"/>
    <w:uiPriority w:val="99"/>
    <w:semiHidden/>
    <w:unhideWhenUsed/>
    <w:rsid w:val="003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6A87"/>
    <w:rPr>
      <w:b/>
      <w:bCs/>
    </w:rPr>
  </w:style>
  <w:style w:type="paragraph" w:styleId="Tytu">
    <w:name w:val="Title"/>
    <w:basedOn w:val="Normalny"/>
    <w:link w:val="TytuZnak"/>
    <w:qFormat/>
    <w:rsid w:val="00714951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4951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712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4286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286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5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2BE3"/>
  </w:style>
  <w:style w:type="paragraph" w:styleId="Stopka">
    <w:name w:val="footer"/>
    <w:basedOn w:val="Normalny"/>
    <w:link w:val="StopkaZnak"/>
    <w:uiPriority w:val="99"/>
    <w:unhideWhenUsed/>
    <w:rsid w:val="003E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E3"/>
  </w:style>
  <w:style w:type="paragraph" w:styleId="Tekstdymka">
    <w:name w:val="Balloon Text"/>
    <w:basedOn w:val="Normalny"/>
    <w:link w:val="TekstdymkaZnak"/>
    <w:uiPriority w:val="99"/>
    <w:semiHidden/>
    <w:unhideWhenUsed/>
    <w:rsid w:val="003E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26A87"/>
    <w:rPr>
      <w:b/>
      <w:bCs/>
    </w:rPr>
  </w:style>
  <w:style w:type="paragraph" w:styleId="Tytu">
    <w:name w:val="Title"/>
    <w:basedOn w:val="Normalny"/>
    <w:link w:val="TytuZnak"/>
    <w:qFormat/>
    <w:rsid w:val="00714951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4951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712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4286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2860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zycko.pl" TargetMode="External"/><Relationship Id="rId2" Type="http://schemas.openxmlformats.org/officeDocument/2006/relationships/hyperlink" Target="mailto:promocja@gizyck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6C02-07F8-44EC-BD66-C0B124C2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Links>
    <vt:vector size="24" baseType="variant">
      <vt:variant>
        <vt:i4>4259872</vt:i4>
      </vt:variant>
      <vt:variant>
        <vt:i4>3</vt:i4>
      </vt:variant>
      <vt:variant>
        <vt:i4>0</vt:i4>
      </vt:variant>
      <vt:variant>
        <vt:i4>5</vt:i4>
      </vt:variant>
      <vt:variant>
        <vt:lpwstr>mailto:dominika.piotrowska@gizycko.pl</vt:lpwstr>
      </vt:variant>
      <vt:variant>
        <vt:lpwstr/>
      </vt:variant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mailto:dominika.piotrowska@gizycko.pl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http://www.gizycko.pl/</vt:lpwstr>
      </vt:variant>
      <vt:variant>
        <vt:lpwstr/>
      </vt:variant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mailto:promocja@gizycko.pl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Lemecha</dc:creator>
  <cp:lastModifiedBy>Dominika Piotrowska</cp:lastModifiedBy>
  <cp:revision>2</cp:revision>
  <cp:lastPrinted>2013-06-18T11:26:00Z</cp:lastPrinted>
  <dcterms:created xsi:type="dcterms:W3CDTF">2013-06-18T11:31:00Z</dcterms:created>
  <dcterms:modified xsi:type="dcterms:W3CDTF">2013-06-18T11:31:00Z</dcterms:modified>
</cp:coreProperties>
</file>