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5" w:rsidRPr="00613F00" w:rsidRDefault="00E867C3" w:rsidP="00E867C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3F00">
        <w:rPr>
          <w:rFonts w:ascii="Times New Roman" w:hAnsi="Times New Roman" w:cs="Times New Roman"/>
          <w:sz w:val="26"/>
          <w:szCs w:val="26"/>
        </w:rPr>
        <w:t>Plan pracy</w:t>
      </w:r>
    </w:p>
    <w:p w:rsidR="00E867C3" w:rsidRPr="00613F00" w:rsidRDefault="00E867C3" w:rsidP="00E867C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3F00">
        <w:rPr>
          <w:rFonts w:ascii="Times New Roman" w:hAnsi="Times New Roman" w:cs="Times New Roman"/>
          <w:sz w:val="26"/>
          <w:szCs w:val="26"/>
        </w:rPr>
        <w:t>Komisji Mienia Miejskiego</w:t>
      </w:r>
    </w:p>
    <w:p w:rsidR="00E867C3" w:rsidRPr="00613F00" w:rsidRDefault="00E867C3" w:rsidP="00E867C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3F00">
        <w:rPr>
          <w:rFonts w:ascii="Times New Roman" w:hAnsi="Times New Roman" w:cs="Times New Roman"/>
          <w:sz w:val="26"/>
          <w:szCs w:val="26"/>
        </w:rPr>
        <w:t>na 2013</w:t>
      </w:r>
    </w:p>
    <w:p w:rsidR="00E867C3" w:rsidRPr="00613F00" w:rsidRDefault="00E867C3" w:rsidP="00E867C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9606" w:type="dxa"/>
        <w:tblLook w:val="04A0"/>
      </w:tblPr>
      <w:tblGrid>
        <w:gridCol w:w="959"/>
        <w:gridCol w:w="4678"/>
        <w:gridCol w:w="2303"/>
        <w:gridCol w:w="1666"/>
      </w:tblGrid>
      <w:tr w:rsidR="00E867C3" w:rsidRPr="00613F00" w:rsidTr="00613F00">
        <w:tc>
          <w:tcPr>
            <w:tcW w:w="959" w:type="dxa"/>
          </w:tcPr>
          <w:p w:rsidR="00E867C3" w:rsidRPr="00613F00" w:rsidRDefault="00E867C3" w:rsidP="00E867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Lp. </w:t>
            </w:r>
          </w:p>
        </w:tc>
        <w:tc>
          <w:tcPr>
            <w:tcW w:w="4678" w:type="dxa"/>
          </w:tcPr>
          <w:p w:rsidR="00E867C3" w:rsidRPr="00613F00" w:rsidRDefault="00E867C3" w:rsidP="00613F00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Temat </w:t>
            </w:r>
          </w:p>
        </w:tc>
        <w:tc>
          <w:tcPr>
            <w:tcW w:w="2303" w:type="dxa"/>
          </w:tcPr>
          <w:p w:rsidR="00E867C3" w:rsidRPr="00613F00" w:rsidRDefault="00E867C3" w:rsidP="00E867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Termin </w:t>
            </w:r>
          </w:p>
        </w:tc>
        <w:tc>
          <w:tcPr>
            <w:tcW w:w="1666" w:type="dxa"/>
          </w:tcPr>
          <w:p w:rsidR="00E867C3" w:rsidRPr="00613F00" w:rsidRDefault="00E867C3" w:rsidP="00E867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Uwagi </w:t>
            </w:r>
          </w:p>
        </w:tc>
      </w:tr>
      <w:tr w:rsidR="00E867C3" w:rsidRPr="00613F00" w:rsidTr="00613F00">
        <w:tc>
          <w:tcPr>
            <w:tcW w:w="959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 xml:space="preserve">Utrzymanie czystości w mieście. </w:t>
            </w:r>
          </w:p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 xml:space="preserve">- Straż Miejska, odchody zwierząt </w:t>
            </w:r>
          </w:p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- Regulamin czystości</w:t>
            </w:r>
          </w:p>
        </w:tc>
        <w:tc>
          <w:tcPr>
            <w:tcW w:w="2303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Styczeń, Luty</w:t>
            </w:r>
          </w:p>
        </w:tc>
        <w:tc>
          <w:tcPr>
            <w:tcW w:w="1666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7C3" w:rsidRPr="00613F00" w:rsidTr="00613F00">
        <w:tc>
          <w:tcPr>
            <w:tcW w:w="959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 xml:space="preserve">Analiza </w:t>
            </w:r>
            <w:r w:rsidR="00613F00">
              <w:rPr>
                <w:rFonts w:ascii="Times New Roman" w:hAnsi="Times New Roman" w:cs="Times New Roman"/>
                <w:sz w:val="26"/>
                <w:szCs w:val="26"/>
              </w:rPr>
              <w:t xml:space="preserve">funkcjonowania i wdrażania </w:t>
            </w: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 xml:space="preserve">uchwały o gospodarce odpadami. </w:t>
            </w:r>
          </w:p>
        </w:tc>
        <w:tc>
          <w:tcPr>
            <w:tcW w:w="2303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Marzec, Kwiecień</w:t>
            </w:r>
          </w:p>
        </w:tc>
        <w:tc>
          <w:tcPr>
            <w:tcW w:w="1666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7C3" w:rsidRPr="00613F00" w:rsidTr="00613F00">
        <w:tc>
          <w:tcPr>
            <w:tcW w:w="959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Ruch drogowy w mieście.</w:t>
            </w:r>
          </w:p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- Stan ulic i parkingów (</w:t>
            </w:r>
            <w:r w:rsidR="00613F00">
              <w:rPr>
                <w:rFonts w:ascii="Times New Roman" w:hAnsi="Times New Roman" w:cs="Times New Roman"/>
                <w:sz w:val="26"/>
                <w:szCs w:val="26"/>
              </w:rPr>
              <w:t xml:space="preserve">ul. </w:t>
            </w: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Kombatantów)</w:t>
            </w:r>
          </w:p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- strefa płatnego parkowania</w:t>
            </w:r>
          </w:p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 xml:space="preserve">- sprawa mostu na ul. Wojska Polskiego </w:t>
            </w:r>
          </w:p>
        </w:tc>
        <w:tc>
          <w:tcPr>
            <w:tcW w:w="2303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Maj, Czerwiec</w:t>
            </w:r>
          </w:p>
        </w:tc>
        <w:tc>
          <w:tcPr>
            <w:tcW w:w="1666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7C3" w:rsidRPr="00613F00" w:rsidTr="00613F00">
        <w:tc>
          <w:tcPr>
            <w:tcW w:w="959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Stan obiektów użyteczności publicznej.</w:t>
            </w:r>
          </w:p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- funkcjonowanie Galeonu</w:t>
            </w:r>
          </w:p>
        </w:tc>
        <w:tc>
          <w:tcPr>
            <w:tcW w:w="2303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Lipiec, Sierpień</w:t>
            </w:r>
          </w:p>
        </w:tc>
        <w:tc>
          <w:tcPr>
            <w:tcW w:w="1666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7C3" w:rsidRPr="00613F00" w:rsidTr="00613F00">
        <w:tc>
          <w:tcPr>
            <w:tcW w:w="959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 xml:space="preserve">Funkcjonowanie cmentarzy w 2013 roku </w:t>
            </w:r>
          </w:p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i latach następnych.</w:t>
            </w:r>
          </w:p>
        </w:tc>
        <w:tc>
          <w:tcPr>
            <w:tcW w:w="2303" w:type="dxa"/>
          </w:tcPr>
          <w:p w:rsidR="00E867C3" w:rsidRPr="00613F00" w:rsidRDefault="00613F00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Wrzesień, Październik</w:t>
            </w:r>
          </w:p>
        </w:tc>
        <w:tc>
          <w:tcPr>
            <w:tcW w:w="1666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7C3" w:rsidRPr="00613F00" w:rsidTr="00613F00">
        <w:tc>
          <w:tcPr>
            <w:tcW w:w="959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E867C3" w:rsidRPr="00613F00" w:rsidRDefault="00613F00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 xml:space="preserve">Realizacja wniosków </w:t>
            </w:r>
            <w:r w:rsidR="002D79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>Komisji Mienia przez Burmistrza Miasta w 2012</w:t>
            </w:r>
          </w:p>
          <w:p w:rsidR="00613F00" w:rsidRPr="00613F00" w:rsidRDefault="00613F00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 xml:space="preserve">- wyjaśnienie sprawy zabudowy pasażu i ul. Żeglarskiej </w:t>
            </w:r>
          </w:p>
          <w:p w:rsidR="00613F00" w:rsidRPr="00613F00" w:rsidRDefault="00613F00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 xml:space="preserve">- wyjaśnienie sprawy rozbudowy Szosy Obwodowej </w:t>
            </w:r>
          </w:p>
        </w:tc>
        <w:tc>
          <w:tcPr>
            <w:tcW w:w="2303" w:type="dxa"/>
          </w:tcPr>
          <w:p w:rsidR="00E867C3" w:rsidRPr="00613F00" w:rsidRDefault="00613F00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F00">
              <w:rPr>
                <w:rFonts w:ascii="Times New Roman" w:hAnsi="Times New Roman" w:cs="Times New Roman"/>
                <w:sz w:val="26"/>
                <w:szCs w:val="26"/>
              </w:rPr>
              <w:t xml:space="preserve">Listopad, Grudzień </w:t>
            </w:r>
          </w:p>
        </w:tc>
        <w:tc>
          <w:tcPr>
            <w:tcW w:w="1666" w:type="dxa"/>
          </w:tcPr>
          <w:p w:rsidR="00E867C3" w:rsidRPr="00613F00" w:rsidRDefault="00E867C3" w:rsidP="00E86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67C3" w:rsidRDefault="00E867C3" w:rsidP="00E867C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F00" w:rsidRDefault="00613F00" w:rsidP="00E867C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F00" w:rsidRDefault="00613F00" w:rsidP="00613F00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</w:t>
      </w:r>
    </w:p>
    <w:p w:rsidR="00613F00" w:rsidRDefault="00613F00" w:rsidP="00613F00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Komisji Mienia Miejskiego </w:t>
      </w:r>
    </w:p>
    <w:p w:rsidR="00613F00" w:rsidRPr="00613F00" w:rsidRDefault="00613F00" w:rsidP="00613F00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Andrzej </w:t>
      </w:r>
      <w:proofErr w:type="spellStart"/>
      <w:r>
        <w:rPr>
          <w:rFonts w:ascii="Times New Roman" w:hAnsi="Times New Roman" w:cs="Times New Roman"/>
          <w:sz w:val="26"/>
          <w:szCs w:val="26"/>
        </w:rPr>
        <w:t>Szocik</w:t>
      </w:r>
      <w:proofErr w:type="spellEnd"/>
    </w:p>
    <w:sectPr w:rsidR="00613F00" w:rsidRPr="00613F00" w:rsidSect="0076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867C3"/>
    <w:rsid w:val="002D79AD"/>
    <w:rsid w:val="00613F00"/>
    <w:rsid w:val="0076653E"/>
    <w:rsid w:val="007E0A35"/>
    <w:rsid w:val="00E8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agnrad</cp:lastModifiedBy>
  <cp:revision>3</cp:revision>
  <cp:lastPrinted>2013-01-17T14:23:00Z</cp:lastPrinted>
  <dcterms:created xsi:type="dcterms:W3CDTF">2013-01-17T14:06:00Z</dcterms:created>
  <dcterms:modified xsi:type="dcterms:W3CDTF">2013-01-21T10:47:00Z</dcterms:modified>
</cp:coreProperties>
</file>