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7BB" w:rsidRPr="000D62A5" w:rsidRDefault="00E557BB" w:rsidP="00E557BB">
      <w:pPr>
        <w:jc w:val="center"/>
        <w:rPr>
          <w:b/>
          <w:color w:val="0070C0"/>
        </w:rPr>
      </w:pPr>
    </w:p>
    <w:p w:rsidR="00E557BB" w:rsidRPr="000D62A5" w:rsidRDefault="00E557BB" w:rsidP="00E557BB">
      <w:pPr>
        <w:spacing w:line="360" w:lineRule="auto"/>
        <w:rPr>
          <w:color w:val="0070C0"/>
        </w:rPr>
      </w:pPr>
    </w:p>
    <w:p w:rsidR="00680424" w:rsidRPr="00CD3E01" w:rsidRDefault="00E557BB" w:rsidP="00DC570A">
      <w:pPr>
        <w:pStyle w:val="Nagwek1"/>
        <w:jc w:val="center"/>
        <w:rPr>
          <w:rFonts w:ascii="Times New Roman" w:hAnsi="Times New Roman" w:cs="Times New Roman"/>
        </w:rPr>
      </w:pPr>
      <w:r w:rsidRPr="00CD3E01">
        <w:rPr>
          <w:rFonts w:ascii="Times New Roman" w:hAnsi="Times New Roman" w:cs="Times New Roman"/>
        </w:rPr>
        <w:t>DOKUMENTACJA PRZETARGOWA</w:t>
      </w:r>
      <w:r w:rsidR="00680424" w:rsidRPr="00CD3E01">
        <w:rPr>
          <w:rFonts w:ascii="Times New Roman" w:hAnsi="Times New Roman" w:cs="Times New Roman"/>
        </w:rPr>
        <w:t xml:space="preserve"> </w:t>
      </w:r>
    </w:p>
    <w:p w:rsidR="00E557BB" w:rsidRDefault="00680424" w:rsidP="00DC570A">
      <w:pPr>
        <w:pStyle w:val="Nagwek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postępowaniu o udzielenie zamówienia publicznego </w:t>
      </w:r>
    </w:p>
    <w:p w:rsidR="00CD3E01" w:rsidRPr="00CD3E01" w:rsidRDefault="00CD3E01" w:rsidP="00CD3E01">
      <w:pPr>
        <w:jc w:val="center"/>
        <w:rPr>
          <w:b/>
          <w:sz w:val="28"/>
          <w:szCs w:val="28"/>
        </w:rPr>
      </w:pPr>
      <w:r w:rsidRPr="00CD3E01">
        <w:rPr>
          <w:b/>
          <w:sz w:val="28"/>
          <w:szCs w:val="28"/>
        </w:rPr>
        <w:t xml:space="preserve">o wartości </w:t>
      </w:r>
      <w:r>
        <w:rPr>
          <w:b/>
          <w:sz w:val="28"/>
          <w:szCs w:val="28"/>
        </w:rPr>
        <w:t>poniżej 14 tys, euro</w:t>
      </w:r>
    </w:p>
    <w:p w:rsidR="00E557BB" w:rsidRPr="000D62A5" w:rsidRDefault="00E557BB" w:rsidP="00E557BB">
      <w:pPr>
        <w:tabs>
          <w:tab w:val="left" w:pos="3868"/>
        </w:tabs>
        <w:jc w:val="both"/>
        <w:rPr>
          <w:b/>
          <w:sz w:val="36"/>
        </w:rPr>
      </w:pPr>
      <w:r w:rsidRPr="000D62A5">
        <w:rPr>
          <w:b/>
          <w:sz w:val="36"/>
        </w:rPr>
        <w:t xml:space="preserve">   </w:t>
      </w:r>
      <w:r w:rsidRPr="000D62A5">
        <w:rPr>
          <w:b/>
          <w:sz w:val="36"/>
        </w:rPr>
        <w:tab/>
      </w:r>
    </w:p>
    <w:p w:rsidR="00E557BB" w:rsidRPr="000D62A5" w:rsidRDefault="00E557BB" w:rsidP="00E557BB">
      <w:pPr>
        <w:jc w:val="both"/>
        <w:rPr>
          <w:sz w:val="28"/>
        </w:rPr>
      </w:pPr>
      <w:r w:rsidRPr="000D62A5">
        <w:rPr>
          <w:sz w:val="28"/>
        </w:rPr>
        <w:t xml:space="preserve">Nazwa zamówienia:  </w:t>
      </w:r>
    </w:p>
    <w:p w:rsidR="00E557BB" w:rsidRPr="000D62A5" w:rsidRDefault="00E557BB" w:rsidP="00E557BB">
      <w:pPr>
        <w:pStyle w:val="Tekstpodstawowywcity"/>
        <w:tabs>
          <w:tab w:val="left" w:pos="4353"/>
        </w:tabs>
        <w:rPr>
          <w:b/>
          <w:i/>
          <w:color w:val="0070C0"/>
        </w:rPr>
      </w:pPr>
      <w:r w:rsidRPr="000D62A5">
        <w:rPr>
          <w:b/>
          <w:i/>
          <w:color w:val="0070C0"/>
        </w:rPr>
        <w:tab/>
      </w:r>
    </w:p>
    <w:p w:rsidR="00AA3594" w:rsidRDefault="00CF4669" w:rsidP="00AA3594">
      <w:pPr>
        <w:pStyle w:val="Nagwek3"/>
        <w:keepNext w:val="0"/>
        <w:widowControl w:val="0"/>
        <w:tabs>
          <w:tab w:val="left" w:pos="1701"/>
        </w:tabs>
        <w:spacing w:before="120"/>
        <w:jc w:val="center"/>
        <w:rPr>
          <w:rFonts w:ascii="Cambria" w:hAnsi="Cambria" w:cs="Times New Roman"/>
          <w:sz w:val="32"/>
          <w:szCs w:val="32"/>
        </w:rPr>
      </w:pPr>
      <w:r w:rsidRPr="00AA3594">
        <w:rPr>
          <w:rFonts w:ascii="Cambria" w:hAnsi="Cambria" w:cs="Times New Roman"/>
          <w:sz w:val="32"/>
          <w:szCs w:val="32"/>
        </w:rPr>
        <w:t xml:space="preserve">„DOKUMENTACJA PROJEKTOWO </w:t>
      </w:r>
      <w:r w:rsidR="00AA3594">
        <w:rPr>
          <w:rFonts w:ascii="Cambria" w:hAnsi="Cambria" w:cs="Times New Roman"/>
          <w:sz w:val="32"/>
          <w:szCs w:val="32"/>
        </w:rPr>
        <w:t>–</w:t>
      </w:r>
      <w:r w:rsidRPr="00AA3594">
        <w:rPr>
          <w:rFonts w:ascii="Cambria" w:hAnsi="Cambria" w:cs="Times New Roman"/>
          <w:sz w:val="32"/>
          <w:szCs w:val="32"/>
        </w:rPr>
        <w:t xml:space="preserve"> KOSZTOWA</w:t>
      </w:r>
    </w:p>
    <w:p w:rsidR="00AA3594" w:rsidRDefault="00AA3594" w:rsidP="00AA3594">
      <w:pPr>
        <w:pStyle w:val="Nagwek3"/>
        <w:keepNext w:val="0"/>
        <w:widowControl w:val="0"/>
        <w:tabs>
          <w:tab w:val="left" w:pos="1701"/>
        </w:tabs>
        <w:spacing w:before="120"/>
        <w:jc w:val="center"/>
        <w:rPr>
          <w:rFonts w:ascii="Cambria" w:hAnsi="Cambria" w:cs="Times New Roman"/>
          <w:sz w:val="32"/>
          <w:szCs w:val="32"/>
        </w:rPr>
      </w:pPr>
      <w:r w:rsidRPr="00AA3594">
        <w:rPr>
          <w:rFonts w:ascii="Cambria" w:hAnsi="Cambria" w:cs="Times New Roman"/>
          <w:sz w:val="32"/>
          <w:szCs w:val="32"/>
        </w:rPr>
        <w:t xml:space="preserve">BUDOWY </w:t>
      </w:r>
      <w:r w:rsidR="00F2622C" w:rsidRPr="00AA3594">
        <w:rPr>
          <w:rFonts w:ascii="Cambria" w:hAnsi="Cambria" w:cs="Times New Roman"/>
          <w:sz w:val="32"/>
          <w:szCs w:val="32"/>
        </w:rPr>
        <w:t xml:space="preserve">OSSUARIUM NA NIECZYNNYM CMENTARZU </w:t>
      </w:r>
    </w:p>
    <w:p w:rsidR="00E557BB" w:rsidRPr="00AA3594" w:rsidRDefault="00F2622C" w:rsidP="00AA3594">
      <w:pPr>
        <w:pStyle w:val="Nagwek3"/>
        <w:keepNext w:val="0"/>
        <w:widowControl w:val="0"/>
        <w:tabs>
          <w:tab w:val="left" w:pos="1701"/>
        </w:tabs>
        <w:spacing w:before="120"/>
        <w:jc w:val="center"/>
        <w:rPr>
          <w:rStyle w:val="Pogrubienie"/>
          <w:rFonts w:ascii="Cambria" w:hAnsi="Cambria" w:cs="Times New Roman"/>
          <w:b/>
          <w:bCs/>
          <w:sz w:val="32"/>
          <w:szCs w:val="32"/>
        </w:rPr>
      </w:pPr>
      <w:r w:rsidRPr="00AA3594">
        <w:rPr>
          <w:rFonts w:ascii="Cambria" w:hAnsi="Cambria" w:cs="Times New Roman"/>
          <w:sz w:val="32"/>
          <w:szCs w:val="32"/>
        </w:rPr>
        <w:t xml:space="preserve">PRZY UL. WARSZAWSKIEJ </w:t>
      </w:r>
      <w:r w:rsidR="00150FC6" w:rsidRPr="00AA3594">
        <w:rPr>
          <w:rFonts w:ascii="Cambria" w:hAnsi="Cambria" w:cs="Times New Roman"/>
          <w:sz w:val="32"/>
          <w:szCs w:val="32"/>
        </w:rPr>
        <w:t>”</w:t>
      </w:r>
    </w:p>
    <w:p w:rsidR="00E557BB" w:rsidRPr="00150FC6" w:rsidRDefault="00E557BB" w:rsidP="00150FC6">
      <w:pPr>
        <w:pStyle w:val="Tekstpodstawowywcity"/>
        <w:ind w:left="0"/>
        <w:rPr>
          <w:b/>
          <w:i/>
          <w:color w:val="0070C0"/>
        </w:rPr>
      </w:pPr>
    </w:p>
    <w:p w:rsidR="00E557BB" w:rsidRPr="000D62A5" w:rsidRDefault="00E557BB" w:rsidP="00E557BB">
      <w:pPr>
        <w:pStyle w:val="Tekstpodstawowywcity"/>
        <w:jc w:val="center"/>
        <w:rPr>
          <w:i/>
          <w:color w:val="0070C0"/>
          <w:u w:val="single"/>
        </w:rPr>
      </w:pPr>
    </w:p>
    <w:p w:rsidR="00BB64AA" w:rsidRPr="00BB64AA" w:rsidRDefault="00BB64AA" w:rsidP="00BB64AA">
      <w:pPr>
        <w:spacing w:before="100" w:beforeAutospacing="1" w:after="100" w:afterAutospacing="1"/>
        <w:ind w:left="5103" w:hanging="5103"/>
      </w:pPr>
      <w:r w:rsidRPr="00BB64AA">
        <w:rPr>
          <w:b/>
        </w:rPr>
        <w:t>W</w:t>
      </w:r>
      <w:r w:rsidR="001C441D" w:rsidRPr="00BB64AA">
        <w:rPr>
          <w:b/>
        </w:rPr>
        <w:t xml:space="preserve">spólny słownik zamówień (CPV) - </w:t>
      </w:r>
      <w:hyperlink r:id="rId8" w:history="1">
        <w:r w:rsidRPr="00BB64AA">
          <w:rPr>
            <w:rStyle w:val="Hipercze"/>
            <w:color w:val="auto"/>
            <w:u w:val="none"/>
          </w:rPr>
          <w:t xml:space="preserve">71320000-7 - Usługi inżynieryjne w zakresie </w:t>
        </w:r>
        <w:r>
          <w:rPr>
            <w:rStyle w:val="Hipercze"/>
            <w:color w:val="auto"/>
            <w:u w:val="none"/>
          </w:rPr>
          <w:t xml:space="preserve">  </w:t>
        </w:r>
        <w:r w:rsidRPr="00BB64AA">
          <w:rPr>
            <w:rStyle w:val="Hipercze"/>
            <w:color w:val="auto"/>
            <w:u w:val="none"/>
          </w:rPr>
          <w:t>projektowania</w:t>
        </w:r>
      </w:hyperlink>
    </w:p>
    <w:p w:rsidR="001C441D" w:rsidRPr="00B94C6E" w:rsidRDefault="001C441D" w:rsidP="001C441D">
      <w:pPr>
        <w:pStyle w:val="Tekstpodstawowywcity"/>
        <w:rPr>
          <w:rFonts w:asciiTheme="majorHAnsi" w:hAnsiTheme="majorHAnsi"/>
          <w:b/>
          <w:i/>
          <w:color w:val="4F81BD" w:themeColor="accent1"/>
        </w:rPr>
      </w:pPr>
    </w:p>
    <w:p w:rsidR="00E557BB" w:rsidRDefault="00E557BB" w:rsidP="00E557BB">
      <w:pPr>
        <w:jc w:val="both"/>
        <w:rPr>
          <w:b/>
          <w:color w:val="0070C0"/>
          <w:sz w:val="36"/>
        </w:rPr>
      </w:pPr>
      <w:r w:rsidRPr="000D62A5">
        <w:rPr>
          <w:b/>
          <w:color w:val="0070C0"/>
          <w:sz w:val="36"/>
        </w:rPr>
        <w:tab/>
      </w:r>
    </w:p>
    <w:p w:rsidR="00AA3594" w:rsidRPr="000D62A5" w:rsidRDefault="00AA3594" w:rsidP="00E557BB">
      <w:pPr>
        <w:jc w:val="both"/>
        <w:rPr>
          <w:b/>
          <w:color w:val="0070C0"/>
          <w:sz w:val="36"/>
        </w:rPr>
      </w:pPr>
    </w:p>
    <w:p w:rsidR="00E557BB" w:rsidRPr="000D62A5" w:rsidRDefault="00E557BB" w:rsidP="00E557BB">
      <w:pPr>
        <w:jc w:val="both"/>
        <w:rPr>
          <w:color w:val="0070C0"/>
          <w:sz w:val="28"/>
        </w:rPr>
      </w:pPr>
    </w:p>
    <w:p w:rsidR="00E557BB" w:rsidRPr="002432A4" w:rsidRDefault="00E557BB" w:rsidP="00E557BB">
      <w:pPr>
        <w:jc w:val="both"/>
        <w:rPr>
          <w:sz w:val="28"/>
        </w:rPr>
      </w:pPr>
      <w:r w:rsidRPr="002432A4">
        <w:rPr>
          <w:sz w:val="28"/>
        </w:rPr>
        <w:t>Zamawiający :</w:t>
      </w:r>
    </w:p>
    <w:p w:rsidR="00E557BB" w:rsidRPr="002432A4" w:rsidRDefault="00E557BB" w:rsidP="00E557BB">
      <w:pPr>
        <w:ind w:left="1416" w:firstLine="708"/>
        <w:rPr>
          <w:b/>
          <w:sz w:val="28"/>
          <w:szCs w:val="28"/>
        </w:rPr>
      </w:pPr>
      <w:r w:rsidRPr="002432A4">
        <w:rPr>
          <w:b/>
          <w:sz w:val="28"/>
          <w:szCs w:val="28"/>
        </w:rPr>
        <w:t>Gmina Miejska Giżycko</w:t>
      </w:r>
    </w:p>
    <w:p w:rsidR="00E557BB" w:rsidRPr="002432A4" w:rsidRDefault="00DC570A" w:rsidP="00E557BB">
      <w:pPr>
        <w:ind w:left="1416" w:firstLine="708"/>
        <w:rPr>
          <w:b/>
          <w:sz w:val="28"/>
          <w:szCs w:val="28"/>
        </w:rPr>
      </w:pPr>
      <w:r w:rsidRPr="002432A4">
        <w:rPr>
          <w:b/>
          <w:sz w:val="28"/>
          <w:szCs w:val="28"/>
        </w:rPr>
        <w:t xml:space="preserve"> </w:t>
      </w:r>
      <w:r w:rsidR="00E557BB" w:rsidRPr="002432A4">
        <w:rPr>
          <w:b/>
          <w:sz w:val="28"/>
          <w:szCs w:val="28"/>
        </w:rPr>
        <w:t>al. 1 Maja 14</w:t>
      </w:r>
    </w:p>
    <w:p w:rsidR="00E557BB" w:rsidRPr="002432A4" w:rsidRDefault="00DC570A" w:rsidP="00E557BB">
      <w:pPr>
        <w:ind w:left="1416" w:firstLine="708"/>
        <w:rPr>
          <w:b/>
          <w:sz w:val="28"/>
          <w:szCs w:val="28"/>
        </w:rPr>
      </w:pPr>
      <w:r w:rsidRPr="002432A4">
        <w:rPr>
          <w:b/>
          <w:sz w:val="28"/>
          <w:szCs w:val="28"/>
        </w:rPr>
        <w:t xml:space="preserve"> </w:t>
      </w:r>
      <w:r w:rsidR="00E557BB" w:rsidRPr="002432A4">
        <w:rPr>
          <w:b/>
          <w:sz w:val="28"/>
          <w:szCs w:val="28"/>
        </w:rPr>
        <w:t>11-500 Giżycko</w:t>
      </w:r>
    </w:p>
    <w:p w:rsidR="00E557BB" w:rsidRPr="002432A4" w:rsidRDefault="00E557BB" w:rsidP="00E557BB">
      <w:pPr>
        <w:pStyle w:val="Nagwek"/>
        <w:rPr>
          <w:b/>
          <w:sz w:val="28"/>
          <w:szCs w:val="28"/>
        </w:rPr>
      </w:pPr>
      <w:r w:rsidRPr="002432A4">
        <w:rPr>
          <w:b/>
          <w:sz w:val="28"/>
          <w:szCs w:val="28"/>
        </w:rPr>
        <w:t xml:space="preserve">                         </w:t>
      </w:r>
      <w:r w:rsidR="00DC570A" w:rsidRPr="002432A4">
        <w:rPr>
          <w:b/>
          <w:sz w:val="28"/>
          <w:szCs w:val="28"/>
        </w:rPr>
        <w:t xml:space="preserve">      </w:t>
      </w:r>
      <w:r w:rsidR="0032371A" w:rsidRPr="002432A4">
        <w:rPr>
          <w:b/>
          <w:sz w:val="28"/>
          <w:szCs w:val="28"/>
        </w:rPr>
        <w:t xml:space="preserve"> </w:t>
      </w:r>
    </w:p>
    <w:p w:rsidR="00E557BB" w:rsidRDefault="00E557BB" w:rsidP="00E557BB">
      <w:pPr>
        <w:jc w:val="both"/>
        <w:rPr>
          <w:b/>
          <w:sz w:val="48"/>
        </w:rPr>
      </w:pPr>
    </w:p>
    <w:p w:rsidR="00AA3594" w:rsidRPr="002432A4" w:rsidRDefault="00AA3594" w:rsidP="00E557BB">
      <w:pPr>
        <w:jc w:val="both"/>
        <w:rPr>
          <w:b/>
          <w:sz w:val="48"/>
        </w:rPr>
      </w:pPr>
    </w:p>
    <w:p w:rsidR="00E557BB" w:rsidRPr="002432A4" w:rsidRDefault="00E557BB" w:rsidP="00E557BB">
      <w:pPr>
        <w:jc w:val="both"/>
        <w:rPr>
          <w:b/>
          <w:sz w:val="48"/>
        </w:rPr>
      </w:pPr>
    </w:p>
    <w:p w:rsidR="00E557BB" w:rsidRPr="002432A4" w:rsidRDefault="00DC570A" w:rsidP="00E557BB">
      <w:pPr>
        <w:rPr>
          <w:b/>
          <w:sz w:val="28"/>
        </w:rPr>
      </w:pPr>
      <w:r w:rsidRPr="002432A4">
        <w:rPr>
          <w:sz w:val="48"/>
        </w:rPr>
        <w:t xml:space="preserve">        </w:t>
      </w:r>
      <w:r w:rsidR="00E557BB" w:rsidRPr="002432A4">
        <w:rPr>
          <w:sz w:val="48"/>
        </w:rPr>
        <w:t xml:space="preserve">                                            </w:t>
      </w:r>
      <w:r w:rsidR="00E557BB" w:rsidRPr="002432A4">
        <w:rPr>
          <w:b/>
          <w:sz w:val="28"/>
        </w:rPr>
        <w:t>ZAMAWIAJĄCY:</w:t>
      </w:r>
    </w:p>
    <w:p w:rsidR="00E557BB" w:rsidRDefault="00E557BB" w:rsidP="00E557BB">
      <w:pPr>
        <w:rPr>
          <w:b/>
          <w:sz w:val="28"/>
        </w:rPr>
      </w:pPr>
      <w:r w:rsidRPr="002432A4">
        <w:rPr>
          <w:b/>
          <w:sz w:val="28"/>
        </w:rPr>
        <w:t xml:space="preserve">                                                                                    </w:t>
      </w:r>
    </w:p>
    <w:p w:rsidR="002438F4" w:rsidRPr="002432A4" w:rsidRDefault="002438F4" w:rsidP="00E557BB">
      <w:pPr>
        <w:rPr>
          <w:b/>
          <w:sz w:val="28"/>
        </w:rPr>
      </w:pPr>
    </w:p>
    <w:p w:rsidR="00E557BB" w:rsidRPr="002432A4" w:rsidRDefault="00E557BB" w:rsidP="00E557BB">
      <w:pPr>
        <w:jc w:val="both"/>
        <w:rPr>
          <w:sz w:val="28"/>
        </w:rPr>
      </w:pPr>
      <w:r w:rsidRPr="002432A4">
        <w:rPr>
          <w:sz w:val="28"/>
        </w:rPr>
        <w:t xml:space="preserve">                                                                                ……………………………….</w:t>
      </w:r>
    </w:p>
    <w:p w:rsidR="00E557BB" w:rsidRPr="002432A4" w:rsidRDefault="00E557BB" w:rsidP="00E557BB">
      <w:pPr>
        <w:jc w:val="both"/>
        <w:rPr>
          <w:b/>
          <w:sz w:val="28"/>
        </w:rPr>
      </w:pPr>
    </w:p>
    <w:p w:rsidR="00E557BB" w:rsidRPr="002432A4" w:rsidRDefault="00E557BB" w:rsidP="00E557BB">
      <w:pPr>
        <w:jc w:val="both"/>
        <w:rPr>
          <w:sz w:val="28"/>
        </w:rPr>
      </w:pPr>
      <w:r w:rsidRPr="002432A4">
        <w:rPr>
          <w:sz w:val="28"/>
        </w:rPr>
        <w:tab/>
      </w:r>
      <w:r w:rsidRPr="002432A4">
        <w:rPr>
          <w:sz w:val="28"/>
        </w:rPr>
        <w:tab/>
      </w:r>
      <w:r w:rsidRPr="002432A4">
        <w:rPr>
          <w:sz w:val="28"/>
        </w:rPr>
        <w:tab/>
      </w:r>
      <w:r w:rsidRPr="002432A4">
        <w:rPr>
          <w:sz w:val="28"/>
        </w:rPr>
        <w:tab/>
        <w:t xml:space="preserve"> </w:t>
      </w:r>
    </w:p>
    <w:p w:rsidR="00AA3594" w:rsidRPr="002432A4" w:rsidRDefault="00E557BB" w:rsidP="00E557BB">
      <w:pPr>
        <w:autoSpaceDE w:val="0"/>
        <w:autoSpaceDN w:val="0"/>
        <w:adjustRightInd w:val="0"/>
        <w:spacing w:line="360" w:lineRule="auto"/>
        <w:rPr>
          <w:sz w:val="28"/>
        </w:rPr>
      </w:pPr>
      <w:r w:rsidRPr="002432A4">
        <w:rPr>
          <w:sz w:val="28"/>
        </w:rPr>
        <w:t xml:space="preserve">                                </w:t>
      </w:r>
    </w:p>
    <w:p w:rsidR="00E557BB" w:rsidRDefault="002432A4" w:rsidP="00CD3E01">
      <w:pPr>
        <w:autoSpaceDE w:val="0"/>
        <w:autoSpaceDN w:val="0"/>
        <w:adjustRightInd w:val="0"/>
        <w:spacing w:line="360" w:lineRule="auto"/>
        <w:jc w:val="center"/>
      </w:pPr>
      <w:r>
        <w:t xml:space="preserve">Giżycko, </w:t>
      </w:r>
      <w:r w:rsidRPr="00F729F1">
        <w:t xml:space="preserve">dnia  </w:t>
      </w:r>
      <w:r w:rsidR="00A5241F">
        <w:t>04 października 2012r.</w:t>
      </w:r>
    </w:p>
    <w:p w:rsidR="000A7D85" w:rsidRDefault="000A7D85" w:rsidP="00660B2E">
      <w:pPr>
        <w:autoSpaceDE w:val="0"/>
        <w:autoSpaceDN w:val="0"/>
        <w:adjustRightInd w:val="0"/>
        <w:spacing w:line="360" w:lineRule="auto"/>
        <w:ind w:left="2124" w:firstLine="708"/>
      </w:pPr>
    </w:p>
    <w:p w:rsidR="000A7D85" w:rsidRPr="002432A4" w:rsidRDefault="000A7D85" w:rsidP="000A7D85">
      <w:pPr>
        <w:autoSpaceDE w:val="0"/>
        <w:autoSpaceDN w:val="0"/>
        <w:adjustRightInd w:val="0"/>
        <w:ind w:left="2124" w:firstLine="708"/>
      </w:pPr>
    </w:p>
    <w:p w:rsidR="00E557BB" w:rsidRPr="00B94C6E" w:rsidRDefault="00E557BB" w:rsidP="00B36BA9">
      <w:pPr>
        <w:pStyle w:val="Nagwek2"/>
        <w:keepNext w:val="0"/>
        <w:numPr>
          <w:ilvl w:val="0"/>
          <w:numId w:val="4"/>
        </w:numPr>
        <w:tabs>
          <w:tab w:val="clear" w:pos="349"/>
          <w:tab w:val="left" w:pos="709"/>
        </w:tabs>
        <w:suppressAutoHyphens w:val="0"/>
        <w:spacing w:after="120"/>
        <w:jc w:val="both"/>
        <w:rPr>
          <w:szCs w:val="24"/>
        </w:rPr>
      </w:pPr>
      <w:r w:rsidRPr="00B94C6E">
        <w:rPr>
          <w:szCs w:val="24"/>
        </w:rPr>
        <w:lastRenderedPageBreak/>
        <w:t>INFORMACJE WPROWADZAJĄCE</w:t>
      </w:r>
    </w:p>
    <w:p w:rsidR="00542455" w:rsidRPr="00B36BA9" w:rsidRDefault="00E557BB" w:rsidP="00B36BA9">
      <w:pPr>
        <w:pStyle w:val="Nagwek3"/>
        <w:keepNext w:val="0"/>
        <w:widowControl w:val="0"/>
        <w:tabs>
          <w:tab w:val="left" w:pos="1701"/>
        </w:tabs>
        <w:spacing w:before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94C6E">
        <w:rPr>
          <w:rFonts w:ascii="Times New Roman" w:hAnsi="Times New Roman" w:cs="Times New Roman"/>
          <w:b w:val="0"/>
          <w:sz w:val="24"/>
          <w:szCs w:val="24"/>
        </w:rPr>
        <w:t xml:space="preserve">Gmina Miejska Giżycko, al. 1 Maja 14, 11 – 500 Giżycko, zaprasza do składania ofert   </w:t>
      </w:r>
      <w:r w:rsidR="00B36BA9">
        <w:rPr>
          <w:rFonts w:ascii="Times New Roman" w:hAnsi="Times New Roman" w:cs="Times New Roman"/>
          <w:b w:val="0"/>
          <w:sz w:val="24"/>
          <w:szCs w:val="24"/>
        </w:rPr>
        <w:t xml:space="preserve">             </w:t>
      </w:r>
      <w:r w:rsidRPr="00B94C6E">
        <w:rPr>
          <w:rFonts w:ascii="Times New Roman" w:hAnsi="Times New Roman" w:cs="Times New Roman"/>
          <w:b w:val="0"/>
          <w:sz w:val="24"/>
          <w:szCs w:val="24"/>
        </w:rPr>
        <w:t>w przetargu pisemnym</w:t>
      </w:r>
      <w:r w:rsidR="00B36BA9">
        <w:rPr>
          <w:rFonts w:ascii="Times New Roman" w:hAnsi="Times New Roman" w:cs="Times New Roman"/>
          <w:b w:val="0"/>
          <w:sz w:val="24"/>
          <w:szCs w:val="24"/>
        </w:rPr>
        <w:t xml:space="preserve"> na opracowanie: </w:t>
      </w:r>
      <w:r w:rsidR="00B36BA9">
        <w:rPr>
          <w:rFonts w:ascii="Times New Roman" w:hAnsi="Times New Roman" w:cs="Times New Roman"/>
          <w:sz w:val="24"/>
          <w:szCs w:val="24"/>
        </w:rPr>
        <w:t>DOKUMENTACJI</w:t>
      </w:r>
      <w:r w:rsidR="00B36BA9" w:rsidRPr="00B36BA9">
        <w:rPr>
          <w:rFonts w:ascii="Times New Roman" w:hAnsi="Times New Roman" w:cs="Times New Roman"/>
          <w:sz w:val="24"/>
          <w:szCs w:val="24"/>
        </w:rPr>
        <w:t xml:space="preserve"> PROJEKTOWO – KOSZTOW</w:t>
      </w:r>
      <w:r w:rsidR="00B36BA9">
        <w:rPr>
          <w:rFonts w:ascii="Times New Roman" w:hAnsi="Times New Roman" w:cs="Times New Roman"/>
          <w:sz w:val="24"/>
          <w:szCs w:val="24"/>
        </w:rPr>
        <w:t xml:space="preserve">EJ </w:t>
      </w:r>
      <w:r w:rsidR="00B36BA9" w:rsidRPr="00B36BA9">
        <w:rPr>
          <w:rFonts w:ascii="Times New Roman" w:hAnsi="Times New Roman" w:cs="Times New Roman"/>
          <w:sz w:val="24"/>
          <w:szCs w:val="24"/>
        </w:rPr>
        <w:t>BUDOWY OSSUARIUM NA NIECZYNNYM CMENTARZU</w:t>
      </w:r>
      <w:r w:rsidR="00B36BA9">
        <w:rPr>
          <w:rFonts w:ascii="Times New Roman" w:hAnsi="Times New Roman" w:cs="Times New Roman"/>
          <w:sz w:val="24"/>
          <w:szCs w:val="24"/>
        </w:rPr>
        <w:t xml:space="preserve"> </w:t>
      </w:r>
      <w:r w:rsidR="00B36BA9" w:rsidRPr="00B36BA9">
        <w:rPr>
          <w:rFonts w:ascii="Times New Roman" w:hAnsi="Times New Roman" w:cs="Times New Roman"/>
          <w:sz w:val="24"/>
          <w:szCs w:val="24"/>
        </w:rPr>
        <w:t>PRZY UL. WARSZAWSKIEJ ”</w:t>
      </w:r>
    </w:p>
    <w:p w:rsidR="00680424" w:rsidRDefault="00680424" w:rsidP="00B36BA9">
      <w:pPr>
        <w:pStyle w:val="Akapitzlist"/>
        <w:numPr>
          <w:ilvl w:val="0"/>
          <w:numId w:val="3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36BA9">
        <w:rPr>
          <w:rFonts w:ascii="Times New Roman" w:hAnsi="Times New Roman"/>
          <w:sz w:val="24"/>
          <w:szCs w:val="24"/>
        </w:rPr>
        <w:t xml:space="preserve">Postępowanie prowadzone jest w trybie </w:t>
      </w:r>
      <w:r w:rsidR="00BC42AB" w:rsidRPr="00B36BA9">
        <w:rPr>
          <w:rFonts w:ascii="Times New Roman" w:hAnsi="Times New Roman"/>
          <w:sz w:val="24"/>
          <w:szCs w:val="24"/>
        </w:rPr>
        <w:t xml:space="preserve">przetargu pisemnego </w:t>
      </w:r>
      <w:r w:rsidRPr="00B36BA9">
        <w:rPr>
          <w:rFonts w:ascii="Times New Roman" w:hAnsi="Times New Roman"/>
          <w:sz w:val="24"/>
          <w:szCs w:val="24"/>
        </w:rPr>
        <w:t xml:space="preserve"> z zachowaniem zasady konkurencyjności, jawności i równego traktowania wykonawców. </w:t>
      </w:r>
    </w:p>
    <w:p w:rsidR="00B36BA9" w:rsidRPr="00B36BA9" w:rsidRDefault="00B36BA9" w:rsidP="00B36BA9">
      <w:pPr>
        <w:pStyle w:val="Akapitzlist"/>
        <w:numPr>
          <w:ilvl w:val="0"/>
          <w:numId w:val="3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36BA9">
        <w:rPr>
          <w:rFonts w:ascii="Times New Roman" w:hAnsi="Times New Roman"/>
          <w:sz w:val="24"/>
          <w:szCs w:val="24"/>
        </w:rPr>
        <w:t>Do niniejszego postępowania mają zastosowanie przepisy</w:t>
      </w:r>
      <w:r w:rsidR="002A2E90">
        <w:rPr>
          <w:rFonts w:ascii="Times New Roman" w:hAnsi="Times New Roman"/>
          <w:sz w:val="24"/>
          <w:szCs w:val="24"/>
        </w:rPr>
        <w:t xml:space="preserve"> ustawy z dnia 23 kwietnia 1964</w:t>
      </w:r>
      <w:r w:rsidRPr="00B36BA9">
        <w:rPr>
          <w:rFonts w:ascii="Times New Roman" w:hAnsi="Times New Roman"/>
          <w:sz w:val="24"/>
          <w:szCs w:val="24"/>
        </w:rPr>
        <w:t>r. Kodeks cywilny (Dz. U.</w:t>
      </w:r>
      <w:r w:rsidR="00B30C5C">
        <w:rPr>
          <w:rFonts w:ascii="Times New Roman" w:hAnsi="Times New Roman"/>
          <w:sz w:val="24"/>
          <w:szCs w:val="24"/>
        </w:rPr>
        <w:t xml:space="preserve"> z 1964</w:t>
      </w:r>
      <w:r w:rsidRPr="00B36BA9">
        <w:rPr>
          <w:rFonts w:ascii="Times New Roman" w:hAnsi="Times New Roman"/>
          <w:sz w:val="24"/>
          <w:szCs w:val="24"/>
        </w:rPr>
        <w:t xml:space="preserve"> Nr 16, poz. 93 ze zm.), a nie mają zastosowania przepisy ustawy z dnia 29 stycznia 2004 r. Prawo zamówień publicznych (Dz. U. z 2010 r. Nr 113, poz. 759 ze zm.) na podstawie art. 4 pkt 8 tejże ustawy. </w:t>
      </w:r>
    </w:p>
    <w:p w:rsidR="00E557BB" w:rsidRPr="00B36BA9" w:rsidRDefault="00D340A8" w:rsidP="00246B68">
      <w:pPr>
        <w:pStyle w:val="Nagwek3"/>
        <w:keepNext w:val="0"/>
        <w:widowControl w:val="0"/>
        <w:numPr>
          <w:ilvl w:val="2"/>
          <w:numId w:val="34"/>
        </w:numPr>
        <w:tabs>
          <w:tab w:val="clear" w:pos="432"/>
          <w:tab w:val="num" w:pos="709"/>
        </w:tabs>
        <w:spacing w:before="0" w:after="0"/>
        <w:ind w:left="709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B36BA9">
        <w:rPr>
          <w:rFonts w:ascii="Times New Roman" w:hAnsi="Times New Roman" w:cs="Times New Roman"/>
          <w:b w:val="0"/>
          <w:sz w:val="24"/>
          <w:szCs w:val="24"/>
        </w:rPr>
        <w:t>Użyte w dokumentacji przetargowej  terminy mają następujące znaczenie:</w:t>
      </w:r>
    </w:p>
    <w:p w:rsidR="00E557BB" w:rsidRPr="00B94C6E" w:rsidRDefault="00E557BB" w:rsidP="00680424">
      <w:pPr>
        <w:pStyle w:val="Nagwek4"/>
        <w:numPr>
          <w:ilvl w:val="3"/>
          <w:numId w:val="34"/>
        </w:numPr>
        <w:tabs>
          <w:tab w:val="left" w:pos="709"/>
        </w:tabs>
        <w:spacing w:before="0" w:after="0"/>
        <w:jc w:val="both"/>
        <w:rPr>
          <w:b w:val="0"/>
          <w:sz w:val="24"/>
          <w:szCs w:val="24"/>
        </w:rPr>
      </w:pPr>
      <w:r w:rsidRPr="00B94C6E">
        <w:rPr>
          <w:b w:val="0"/>
          <w:sz w:val="24"/>
          <w:szCs w:val="24"/>
        </w:rPr>
        <w:t>„Zamawiający” –  Gmina Miejska Giżycko.</w:t>
      </w:r>
    </w:p>
    <w:p w:rsidR="00DC570A" w:rsidRPr="00B94C6E" w:rsidRDefault="00E557BB" w:rsidP="00680424">
      <w:pPr>
        <w:pStyle w:val="Nagwek4"/>
        <w:numPr>
          <w:ilvl w:val="3"/>
          <w:numId w:val="34"/>
        </w:numPr>
        <w:tabs>
          <w:tab w:val="left" w:pos="709"/>
        </w:tabs>
        <w:spacing w:before="0" w:after="0"/>
        <w:jc w:val="both"/>
        <w:rPr>
          <w:b w:val="0"/>
          <w:sz w:val="24"/>
          <w:szCs w:val="24"/>
        </w:rPr>
      </w:pPr>
      <w:r w:rsidRPr="00B94C6E">
        <w:rPr>
          <w:b w:val="0"/>
          <w:sz w:val="24"/>
          <w:szCs w:val="24"/>
        </w:rPr>
        <w:t xml:space="preserve">„Postępowanie” – postępowanie prowadzone przez Zamawiającego na </w:t>
      </w:r>
      <w:r w:rsidR="00DC570A" w:rsidRPr="00B94C6E">
        <w:rPr>
          <w:b w:val="0"/>
          <w:sz w:val="24"/>
          <w:szCs w:val="24"/>
        </w:rPr>
        <w:t xml:space="preserve"> </w:t>
      </w:r>
    </w:p>
    <w:p w:rsidR="00E557BB" w:rsidRPr="00B94C6E" w:rsidRDefault="00535FD2" w:rsidP="00535FD2">
      <w:pPr>
        <w:pStyle w:val="Nagwek4"/>
        <w:tabs>
          <w:tab w:val="left" w:pos="709"/>
        </w:tabs>
        <w:spacing w:before="0" w:after="0"/>
        <w:ind w:left="900" w:hanging="47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</w:t>
      </w:r>
      <w:r w:rsidR="00E557BB" w:rsidRPr="00B94C6E">
        <w:rPr>
          <w:b w:val="0"/>
          <w:sz w:val="24"/>
          <w:szCs w:val="24"/>
        </w:rPr>
        <w:t>podstawie niniejszej Dokumentacji Przetargowej.</w:t>
      </w:r>
    </w:p>
    <w:p w:rsidR="00E557BB" w:rsidRPr="00B94C6E" w:rsidRDefault="00E557BB" w:rsidP="00680424">
      <w:pPr>
        <w:pStyle w:val="Nagwek4"/>
        <w:numPr>
          <w:ilvl w:val="3"/>
          <w:numId w:val="34"/>
        </w:numPr>
        <w:tabs>
          <w:tab w:val="left" w:pos="709"/>
        </w:tabs>
        <w:spacing w:before="0" w:after="0"/>
        <w:jc w:val="both"/>
        <w:rPr>
          <w:b w:val="0"/>
          <w:sz w:val="24"/>
          <w:szCs w:val="24"/>
        </w:rPr>
      </w:pPr>
      <w:r w:rsidRPr="00B94C6E">
        <w:rPr>
          <w:b w:val="0"/>
          <w:sz w:val="24"/>
          <w:szCs w:val="24"/>
        </w:rPr>
        <w:t>„DP” – niniejsza Dokumentacja Przetargowa.</w:t>
      </w:r>
    </w:p>
    <w:p w:rsidR="00DC570A" w:rsidRPr="00B94C6E" w:rsidRDefault="00E557BB" w:rsidP="00680424">
      <w:pPr>
        <w:pStyle w:val="Nagwek4"/>
        <w:numPr>
          <w:ilvl w:val="3"/>
          <w:numId w:val="34"/>
        </w:numPr>
        <w:tabs>
          <w:tab w:val="left" w:pos="709"/>
        </w:tabs>
        <w:spacing w:before="0" w:after="0"/>
        <w:jc w:val="both"/>
        <w:rPr>
          <w:b w:val="0"/>
          <w:sz w:val="24"/>
          <w:szCs w:val="24"/>
        </w:rPr>
      </w:pPr>
      <w:r w:rsidRPr="00B94C6E">
        <w:rPr>
          <w:b w:val="0"/>
          <w:sz w:val="24"/>
          <w:szCs w:val="24"/>
        </w:rPr>
        <w:t xml:space="preserve">„Zamówienie” – należy przez to rozumieć zamówienie publiczne, którego </w:t>
      </w:r>
      <w:r w:rsidR="00DC570A" w:rsidRPr="00B94C6E">
        <w:rPr>
          <w:b w:val="0"/>
          <w:sz w:val="24"/>
          <w:szCs w:val="24"/>
        </w:rPr>
        <w:t xml:space="preserve"> </w:t>
      </w:r>
    </w:p>
    <w:p w:rsidR="00E557BB" w:rsidRPr="00B94C6E" w:rsidRDefault="00535FD2" w:rsidP="00535FD2">
      <w:pPr>
        <w:pStyle w:val="Nagwek4"/>
        <w:tabs>
          <w:tab w:val="left" w:pos="709"/>
        </w:tabs>
        <w:spacing w:before="0" w:after="0"/>
        <w:ind w:left="900" w:hanging="47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</w:t>
      </w:r>
      <w:r w:rsidR="00E557BB" w:rsidRPr="00B94C6E">
        <w:rPr>
          <w:b w:val="0"/>
          <w:sz w:val="24"/>
          <w:szCs w:val="24"/>
        </w:rPr>
        <w:t>przedmiot został w sposób szczegółowy opisany w punkcie 2 DP.</w:t>
      </w:r>
    </w:p>
    <w:p w:rsidR="00DC570A" w:rsidRPr="00B94C6E" w:rsidRDefault="00E557BB" w:rsidP="00680424">
      <w:pPr>
        <w:pStyle w:val="Nagwek4"/>
        <w:numPr>
          <w:ilvl w:val="3"/>
          <w:numId w:val="34"/>
        </w:numPr>
        <w:tabs>
          <w:tab w:val="left" w:pos="709"/>
        </w:tabs>
        <w:spacing w:before="0" w:after="0"/>
        <w:jc w:val="both"/>
        <w:rPr>
          <w:b w:val="0"/>
          <w:sz w:val="24"/>
          <w:szCs w:val="24"/>
        </w:rPr>
      </w:pPr>
      <w:r w:rsidRPr="00B94C6E">
        <w:rPr>
          <w:b w:val="0"/>
          <w:sz w:val="24"/>
          <w:szCs w:val="24"/>
        </w:rPr>
        <w:t>”W</w:t>
      </w:r>
      <w:r w:rsidR="00F729F1" w:rsidRPr="00B94C6E">
        <w:rPr>
          <w:b w:val="0"/>
          <w:sz w:val="24"/>
          <w:szCs w:val="24"/>
        </w:rPr>
        <w:t>ykonawca</w:t>
      </w:r>
      <w:r w:rsidRPr="00B94C6E">
        <w:rPr>
          <w:b w:val="0"/>
          <w:sz w:val="24"/>
          <w:szCs w:val="24"/>
        </w:rPr>
        <w:t xml:space="preserve">” – podmiot, który ubiega się o wykonanie Zamówienia, </w:t>
      </w:r>
      <w:r w:rsidR="00DC570A" w:rsidRPr="00B94C6E">
        <w:rPr>
          <w:b w:val="0"/>
          <w:sz w:val="24"/>
          <w:szCs w:val="24"/>
        </w:rPr>
        <w:t xml:space="preserve"> </w:t>
      </w:r>
    </w:p>
    <w:p w:rsidR="00DC570A" w:rsidRPr="00B94C6E" w:rsidRDefault="00DC570A" w:rsidP="00535FD2">
      <w:pPr>
        <w:pStyle w:val="Nagwek4"/>
        <w:tabs>
          <w:tab w:val="left" w:pos="709"/>
        </w:tabs>
        <w:spacing w:before="0" w:after="0"/>
        <w:ind w:left="900" w:hanging="474"/>
        <w:jc w:val="both"/>
        <w:rPr>
          <w:b w:val="0"/>
          <w:sz w:val="24"/>
          <w:szCs w:val="24"/>
        </w:rPr>
      </w:pPr>
      <w:r w:rsidRPr="00B94C6E">
        <w:rPr>
          <w:b w:val="0"/>
          <w:sz w:val="24"/>
          <w:szCs w:val="24"/>
        </w:rPr>
        <w:t xml:space="preserve">              </w:t>
      </w:r>
      <w:r w:rsidR="00E557BB" w:rsidRPr="00B94C6E">
        <w:rPr>
          <w:b w:val="0"/>
          <w:sz w:val="24"/>
          <w:szCs w:val="24"/>
        </w:rPr>
        <w:t xml:space="preserve">złoży ofertę na wykonanie Zamówienia albo zawrze z Zamawiającym umowę </w:t>
      </w:r>
      <w:r w:rsidRPr="00B94C6E">
        <w:rPr>
          <w:b w:val="0"/>
          <w:sz w:val="24"/>
          <w:szCs w:val="24"/>
        </w:rPr>
        <w:t xml:space="preserve"> </w:t>
      </w:r>
    </w:p>
    <w:p w:rsidR="00E557BB" w:rsidRPr="00B94C6E" w:rsidRDefault="00535FD2" w:rsidP="00535FD2">
      <w:pPr>
        <w:pStyle w:val="Nagwek4"/>
        <w:tabs>
          <w:tab w:val="left" w:pos="709"/>
        </w:tabs>
        <w:spacing w:before="0" w:after="0"/>
        <w:ind w:left="900" w:hanging="47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</w:t>
      </w:r>
      <w:r w:rsidR="00DC570A" w:rsidRPr="00B94C6E">
        <w:rPr>
          <w:b w:val="0"/>
          <w:sz w:val="24"/>
          <w:szCs w:val="24"/>
        </w:rPr>
        <w:t xml:space="preserve"> </w:t>
      </w:r>
      <w:r w:rsidR="00E557BB" w:rsidRPr="00B94C6E">
        <w:rPr>
          <w:b w:val="0"/>
          <w:sz w:val="24"/>
          <w:szCs w:val="24"/>
        </w:rPr>
        <w:t>w sprawie wykonania Zamówienia.</w:t>
      </w:r>
    </w:p>
    <w:p w:rsidR="00E557BB" w:rsidRPr="00B36BA9" w:rsidRDefault="00D340A8" w:rsidP="00246B68">
      <w:pPr>
        <w:pStyle w:val="Nagwek3"/>
        <w:keepNext w:val="0"/>
        <w:widowControl w:val="0"/>
        <w:numPr>
          <w:ilvl w:val="2"/>
          <w:numId w:val="34"/>
        </w:numPr>
        <w:tabs>
          <w:tab w:val="clear" w:pos="432"/>
          <w:tab w:val="num" w:pos="709"/>
        </w:tabs>
        <w:spacing w:before="120" w:after="120"/>
        <w:ind w:left="709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bookmarkStart w:id="0" w:name="_Ref54148079"/>
      <w:r w:rsidRPr="00B36BA9">
        <w:rPr>
          <w:rFonts w:ascii="Times New Roman" w:hAnsi="Times New Roman" w:cs="Times New Roman"/>
          <w:b w:val="0"/>
          <w:sz w:val="24"/>
          <w:szCs w:val="24"/>
        </w:rPr>
        <w:t>Dane zamawiającego:</w:t>
      </w:r>
      <w:bookmarkEnd w:id="0"/>
    </w:p>
    <w:p w:rsidR="00E557BB" w:rsidRPr="00B94C6E" w:rsidRDefault="005F6610" w:rsidP="00246B68">
      <w:pPr>
        <w:widowControl w:val="0"/>
        <w:ind w:left="709"/>
        <w:jc w:val="both"/>
      </w:pPr>
      <w:r>
        <w:t>NIP: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246B68">
        <w:t xml:space="preserve">      </w:t>
      </w:r>
      <w:r>
        <w:t xml:space="preserve"> </w:t>
      </w:r>
      <w:r w:rsidR="00E557BB" w:rsidRPr="00B94C6E">
        <w:rPr>
          <w:b/>
        </w:rPr>
        <w:t>845-1</w:t>
      </w:r>
      <w:r w:rsidR="00991C10">
        <w:rPr>
          <w:b/>
        </w:rPr>
        <w:t>9</w:t>
      </w:r>
      <w:r w:rsidR="00E557BB" w:rsidRPr="00B94C6E">
        <w:rPr>
          <w:b/>
        </w:rPr>
        <w:t>-</w:t>
      </w:r>
      <w:r w:rsidR="00991C10">
        <w:rPr>
          <w:b/>
        </w:rPr>
        <w:t>51</w:t>
      </w:r>
      <w:r w:rsidR="00E557BB" w:rsidRPr="00B94C6E">
        <w:rPr>
          <w:b/>
        </w:rPr>
        <w:t>-4</w:t>
      </w:r>
      <w:r w:rsidR="00991C10">
        <w:rPr>
          <w:b/>
        </w:rPr>
        <w:t>57</w:t>
      </w:r>
    </w:p>
    <w:p w:rsidR="00E557BB" w:rsidRPr="00B94C6E" w:rsidRDefault="00E557BB" w:rsidP="00246B68">
      <w:pPr>
        <w:widowControl w:val="0"/>
        <w:ind w:left="709"/>
        <w:jc w:val="both"/>
        <w:rPr>
          <w:b/>
        </w:rPr>
      </w:pPr>
      <w:r w:rsidRPr="00B94C6E">
        <w:t xml:space="preserve">adres do korespondencji:           </w:t>
      </w:r>
      <w:r w:rsidRPr="00B94C6E">
        <w:tab/>
      </w:r>
      <w:r w:rsidRPr="00B94C6E">
        <w:tab/>
      </w:r>
      <w:r w:rsidR="00DC570A" w:rsidRPr="00B94C6E">
        <w:t xml:space="preserve">         </w:t>
      </w:r>
      <w:r w:rsidR="00246B68">
        <w:t xml:space="preserve">   </w:t>
      </w:r>
      <w:r w:rsidR="00991C10">
        <w:rPr>
          <w:b/>
        </w:rPr>
        <w:t>Gmina Miejska Giżycko</w:t>
      </w:r>
    </w:p>
    <w:p w:rsidR="00E557BB" w:rsidRPr="00B94C6E" w:rsidRDefault="00E557BB" w:rsidP="00246B68">
      <w:pPr>
        <w:widowControl w:val="0"/>
        <w:ind w:left="709"/>
        <w:jc w:val="both"/>
        <w:rPr>
          <w:b/>
        </w:rPr>
      </w:pPr>
      <w:r w:rsidRPr="00B94C6E">
        <w:rPr>
          <w:b/>
        </w:rPr>
        <w:tab/>
      </w:r>
      <w:r w:rsidRPr="00B94C6E">
        <w:rPr>
          <w:b/>
        </w:rPr>
        <w:tab/>
      </w:r>
      <w:r w:rsidRPr="00B94C6E">
        <w:rPr>
          <w:b/>
        </w:rPr>
        <w:tab/>
      </w:r>
      <w:r w:rsidRPr="00B94C6E">
        <w:rPr>
          <w:b/>
        </w:rPr>
        <w:tab/>
      </w:r>
      <w:r w:rsidRPr="00B94C6E">
        <w:rPr>
          <w:b/>
        </w:rPr>
        <w:tab/>
      </w:r>
      <w:r w:rsidRPr="00B94C6E">
        <w:rPr>
          <w:b/>
        </w:rPr>
        <w:tab/>
      </w:r>
      <w:r w:rsidRPr="00B94C6E">
        <w:rPr>
          <w:b/>
        </w:rPr>
        <w:tab/>
      </w:r>
      <w:r w:rsidR="00246B68">
        <w:rPr>
          <w:b/>
        </w:rPr>
        <w:t xml:space="preserve">  </w:t>
      </w:r>
      <w:r w:rsidRPr="00B94C6E">
        <w:rPr>
          <w:b/>
        </w:rPr>
        <w:t>al. 1 Maja 14</w:t>
      </w:r>
    </w:p>
    <w:p w:rsidR="00E557BB" w:rsidRPr="00B94C6E" w:rsidRDefault="00E557BB" w:rsidP="00246B68">
      <w:pPr>
        <w:widowControl w:val="0"/>
        <w:ind w:left="709"/>
        <w:jc w:val="both"/>
        <w:rPr>
          <w:b/>
        </w:rPr>
      </w:pPr>
      <w:r w:rsidRPr="00B94C6E">
        <w:rPr>
          <w:b/>
        </w:rPr>
        <w:tab/>
      </w:r>
      <w:r w:rsidRPr="00B94C6E">
        <w:rPr>
          <w:b/>
        </w:rPr>
        <w:tab/>
      </w:r>
      <w:r w:rsidRPr="00B94C6E">
        <w:rPr>
          <w:b/>
        </w:rPr>
        <w:tab/>
      </w:r>
      <w:r w:rsidRPr="00B94C6E">
        <w:rPr>
          <w:b/>
        </w:rPr>
        <w:tab/>
      </w:r>
      <w:r w:rsidRPr="00B94C6E">
        <w:rPr>
          <w:b/>
        </w:rPr>
        <w:tab/>
      </w:r>
      <w:r w:rsidRPr="00B94C6E">
        <w:rPr>
          <w:b/>
        </w:rPr>
        <w:tab/>
      </w:r>
      <w:r w:rsidRPr="00B94C6E">
        <w:rPr>
          <w:b/>
        </w:rPr>
        <w:tab/>
      </w:r>
      <w:r w:rsidR="00246B68">
        <w:rPr>
          <w:b/>
        </w:rPr>
        <w:t xml:space="preserve">  </w:t>
      </w:r>
      <w:r w:rsidRPr="00B94C6E">
        <w:rPr>
          <w:b/>
        </w:rPr>
        <w:t>11 – 500 Giżycko</w:t>
      </w:r>
    </w:p>
    <w:p w:rsidR="00E557BB" w:rsidRPr="00B94C6E" w:rsidRDefault="00E557BB" w:rsidP="00246B68">
      <w:pPr>
        <w:widowControl w:val="0"/>
        <w:ind w:left="709"/>
        <w:jc w:val="both"/>
      </w:pPr>
      <w:r w:rsidRPr="00B94C6E">
        <w:t>faks do korespondencji w sprawie Zamówienia:</w:t>
      </w:r>
      <w:r w:rsidRPr="00B94C6E">
        <w:tab/>
      </w:r>
      <w:r w:rsidR="00246B68">
        <w:t xml:space="preserve">   </w:t>
      </w:r>
      <w:r w:rsidRPr="00B94C6E">
        <w:rPr>
          <w:b/>
        </w:rPr>
        <w:t xml:space="preserve">087 428 52 41 </w:t>
      </w:r>
    </w:p>
    <w:p w:rsidR="00E557BB" w:rsidRPr="00B94C6E" w:rsidRDefault="00E557BB" w:rsidP="00246B68">
      <w:pPr>
        <w:widowControl w:val="0"/>
        <w:ind w:left="709"/>
        <w:jc w:val="both"/>
        <w:rPr>
          <w:b/>
        </w:rPr>
      </w:pPr>
      <w:r w:rsidRPr="00B94C6E">
        <w:t>e-mail do korespondencji w sprawie Zamówienia:</w:t>
      </w:r>
      <w:r w:rsidRPr="00B94C6E">
        <w:tab/>
        <w:t xml:space="preserve"> </w:t>
      </w:r>
      <w:r w:rsidR="00246B68">
        <w:t xml:space="preserve">  </w:t>
      </w:r>
      <w:hyperlink r:id="rId9" w:history="1">
        <w:r w:rsidR="005B5E3C" w:rsidRPr="004D0CBC">
          <w:rPr>
            <w:rStyle w:val="Hipercze"/>
            <w:b/>
          </w:rPr>
          <w:t>urzad@gizycko.pl</w:t>
        </w:r>
      </w:hyperlink>
      <w:r w:rsidR="005B5E3C">
        <w:rPr>
          <w:b/>
        </w:rPr>
        <w:t xml:space="preserve">, </w:t>
      </w:r>
      <w:hyperlink r:id="rId10" w:history="1">
        <w:r w:rsidR="005B5E3C" w:rsidRPr="004D0CBC">
          <w:rPr>
            <w:rStyle w:val="Hipercze"/>
            <w:b/>
          </w:rPr>
          <w:t>wt@gizycko.pl</w:t>
        </w:r>
      </w:hyperlink>
      <w:r w:rsidR="005B5E3C">
        <w:rPr>
          <w:b/>
        </w:rPr>
        <w:t xml:space="preserve"> </w:t>
      </w:r>
    </w:p>
    <w:p w:rsidR="00E557BB" w:rsidRPr="00F01779" w:rsidRDefault="00E557BB" w:rsidP="00246B68">
      <w:pPr>
        <w:widowControl w:val="0"/>
        <w:ind w:left="709"/>
        <w:jc w:val="both"/>
        <w:rPr>
          <w:b/>
        </w:rPr>
      </w:pPr>
      <w:r w:rsidRPr="00F01779">
        <w:t xml:space="preserve">znak postępowania: </w:t>
      </w:r>
      <w:r w:rsidRPr="00F01779">
        <w:tab/>
      </w:r>
      <w:r w:rsidRPr="00F01779">
        <w:tab/>
      </w:r>
      <w:r w:rsidRPr="00F01779">
        <w:tab/>
      </w:r>
      <w:r w:rsidRPr="00F01779">
        <w:tab/>
      </w:r>
      <w:r w:rsidRPr="00F01779">
        <w:tab/>
      </w:r>
      <w:r w:rsidR="00246B68">
        <w:t xml:space="preserve">  </w:t>
      </w:r>
      <w:r w:rsidR="00A751C4">
        <w:t xml:space="preserve"> </w:t>
      </w:r>
      <w:r w:rsidR="005F6610" w:rsidRPr="00F01779">
        <w:rPr>
          <w:rFonts w:eastAsia="Arial Unicode MS"/>
          <w:b/>
        </w:rPr>
        <w:t>WT.</w:t>
      </w:r>
      <w:r w:rsidR="00991C10">
        <w:rPr>
          <w:rFonts w:eastAsia="Arial Unicode MS"/>
          <w:b/>
        </w:rPr>
        <w:t>7013.31.5.2012.SP</w:t>
      </w:r>
    </w:p>
    <w:p w:rsidR="00E557BB" w:rsidRPr="00F01779" w:rsidRDefault="00E557BB" w:rsidP="00246B68">
      <w:pPr>
        <w:widowControl w:val="0"/>
        <w:spacing w:before="120"/>
        <w:jc w:val="both"/>
      </w:pPr>
      <w:r w:rsidRPr="00F01779">
        <w:rPr>
          <w:b/>
        </w:rPr>
        <w:t>Uwaga:</w:t>
      </w:r>
      <w:r w:rsidRPr="00F01779">
        <w:t xml:space="preserve"> w korespondencji kierowanej do Zamawiającego należy posługiwać się tym znakiem.</w:t>
      </w:r>
    </w:p>
    <w:p w:rsidR="00E557BB" w:rsidRPr="00F01779" w:rsidRDefault="00E557BB" w:rsidP="002A4DD3">
      <w:pPr>
        <w:pStyle w:val="Nagwek2"/>
        <w:keepNext w:val="0"/>
        <w:numPr>
          <w:ilvl w:val="1"/>
          <w:numId w:val="34"/>
        </w:numPr>
        <w:tabs>
          <w:tab w:val="clear" w:pos="360"/>
          <w:tab w:val="left" w:pos="284"/>
        </w:tabs>
        <w:suppressAutoHyphens w:val="0"/>
        <w:spacing w:before="240" w:after="0"/>
        <w:jc w:val="both"/>
        <w:rPr>
          <w:szCs w:val="24"/>
        </w:rPr>
      </w:pPr>
      <w:r w:rsidRPr="00F01779">
        <w:rPr>
          <w:szCs w:val="24"/>
        </w:rPr>
        <w:t xml:space="preserve">OPIS PRZEDMIOTU ZAMÓWIENIA </w:t>
      </w:r>
    </w:p>
    <w:p w:rsidR="00B36BA9" w:rsidRPr="00B94C6E" w:rsidRDefault="00445CEA" w:rsidP="00B36BA9">
      <w:pPr>
        <w:spacing w:before="120"/>
        <w:ind w:left="425"/>
        <w:jc w:val="both"/>
      </w:pPr>
      <w:r w:rsidRPr="00616CF3">
        <w:t>2.1.</w:t>
      </w:r>
      <w:r w:rsidRPr="00535FD2">
        <w:t xml:space="preserve"> </w:t>
      </w:r>
      <w:r w:rsidR="00547AF6" w:rsidRPr="00535FD2">
        <w:t>Przedmiotem zamówienia jest wykonanie</w:t>
      </w:r>
      <w:r w:rsidR="00150FC6" w:rsidRPr="00535FD2">
        <w:t xml:space="preserve"> </w:t>
      </w:r>
      <w:r w:rsidRPr="00535FD2">
        <w:t>dokumenta</w:t>
      </w:r>
      <w:r w:rsidR="00704973" w:rsidRPr="00535FD2">
        <w:t>cji projektowo - kosztowej</w:t>
      </w:r>
      <w:r w:rsidR="00B36BA9" w:rsidRPr="00B94C6E">
        <w:t xml:space="preserve">  </w:t>
      </w:r>
      <w:r w:rsidR="00B36BA9">
        <w:t>budynku ossuarium wraz z zagospodarowaniem terenu przyległego na terenie nieczynnego obecnie cmentarza przy ul. Warszawskiej, dz. nr 549, 554/7 na podstawie załączonej koncepcji.</w:t>
      </w:r>
    </w:p>
    <w:p w:rsidR="00535FD2" w:rsidRPr="00EE0A5A" w:rsidRDefault="00535FD2" w:rsidP="00473855">
      <w:pPr>
        <w:pStyle w:val="Akapitzlist"/>
        <w:numPr>
          <w:ilvl w:val="1"/>
          <w:numId w:val="32"/>
        </w:numPr>
        <w:tabs>
          <w:tab w:val="left" w:pos="851"/>
        </w:tabs>
        <w:spacing w:after="0" w:line="240" w:lineRule="auto"/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EE0A5A">
        <w:rPr>
          <w:rFonts w:ascii="Times New Roman" w:hAnsi="Times New Roman"/>
          <w:sz w:val="24"/>
          <w:szCs w:val="24"/>
        </w:rPr>
        <w:t>W ramach zamówienia należy</w:t>
      </w:r>
      <w:r w:rsidR="00EE0A5A">
        <w:rPr>
          <w:rFonts w:ascii="Times New Roman" w:hAnsi="Times New Roman"/>
          <w:sz w:val="24"/>
          <w:szCs w:val="24"/>
        </w:rPr>
        <w:t xml:space="preserve"> </w:t>
      </w:r>
      <w:r w:rsidR="00322B31" w:rsidRPr="00322B31">
        <w:rPr>
          <w:rFonts w:ascii="Times New Roman" w:hAnsi="Times New Roman"/>
          <w:sz w:val="24"/>
          <w:szCs w:val="24"/>
        </w:rPr>
        <w:t>zaprojektować:</w:t>
      </w:r>
    </w:p>
    <w:p w:rsidR="00535FD2" w:rsidRDefault="00D005BF" w:rsidP="00AA3594">
      <w:pPr>
        <w:pStyle w:val="Akapitzlist"/>
        <w:numPr>
          <w:ilvl w:val="0"/>
          <w:numId w:val="27"/>
        </w:numPr>
        <w:spacing w:after="0" w:line="24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budynek ossuarium</w:t>
      </w:r>
      <w:r w:rsidR="00F87D06">
        <w:rPr>
          <w:rFonts w:ascii="Times New Roman" w:hAnsi="Times New Roman"/>
          <w:sz w:val="24"/>
          <w:szCs w:val="24"/>
        </w:rPr>
        <w:t>,</w:t>
      </w:r>
      <w:r w:rsidR="002A4DD3">
        <w:rPr>
          <w:rFonts w:ascii="Times New Roman" w:hAnsi="Times New Roman"/>
          <w:sz w:val="24"/>
          <w:szCs w:val="24"/>
        </w:rPr>
        <w:t xml:space="preserve"> </w:t>
      </w:r>
    </w:p>
    <w:p w:rsidR="00D005BF" w:rsidRPr="0047248C" w:rsidRDefault="00FC5AB7" w:rsidP="00AA3594">
      <w:pPr>
        <w:pStyle w:val="Akapitzlist"/>
        <w:numPr>
          <w:ilvl w:val="0"/>
          <w:numId w:val="27"/>
        </w:numPr>
        <w:spacing w:after="0" w:line="24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iluminacj</w:t>
      </w:r>
      <w:r w:rsidR="00473855">
        <w:rPr>
          <w:rFonts w:ascii="Times New Roman" w:hAnsi="Times New Roman"/>
          <w:sz w:val="24"/>
          <w:szCs w:val="24"/>
        </w:rPr>
        <w:t>ę</w:t>
      </w:r>
      <w:r w:rsidR="00D005BF">
        <w:rPr>
          <w:rFonts w:ascii="Times New Roman" w:hAnsi="Times New Roman"/>
          <w:sz w:val="24"/>
          <w:szCs w:val="24"/>
        </w:rPr>
        <w:t xml:space="preserve"> ściany szczytowej</w:t>
      </w:r>
      <w:r w:rsidR="00322B31">
        <w:rPr>
          <w:rFonts w:ascii="Times New Roman" w:hAnsi="Times New Roman"/>
          <w:sz w:val="24"/>
          <w:szCs w:val="24"/>
        </w:rPr>
        <w:t xml:space="preserve"> ossuarium</w:t>
      </w:r>
      <w:r w:rsidR="00F87D06">
        <w:rPr>
          <w:rFonts w:ascii="Times New Roman" w:hAnsi="Times New Roman"/>
          <w:sz w:val="24"/>
          <w:szCs w:val="24"/>
        </w:rPr>
        <w:t>,</w:t>
      </w:r>
      <w:r w:rsidR="002A4DD3">
        <w:rPr>
          <w:rFonts w:ascii="Times New Roman" w:hAnsi="Times New Roman"/>
          <w:sz w:val="24"/>
          <w:szCs w:val="24"/>
        </w:rPr>
        <w:t xml:space="preserve"> </w:t>
      </w:r>
    </w:p>
    <w:p w:rsidR="00B36BA9" w:rsidRDefault="00D005BF" w:rsidP="00535FD2">
      <w:pPr>
        <w:pStyle w:val="Akapitzlist"/>
        <w:numPr>
          <w:ilvl w:val="0"/>
          <w:numId w:val="27"/>
        </w:numPr>
        <w:spacing w:after="0" w:line="24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zagospodarowani</w:t>
      </w:r>
      <w:r w:rsidR="00473855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terenu</w:t>
      </w:r>
      <w:r w:rsidR="00322B31">
        <w:rPr>
          <w:rFonts w:ascii="Times New Roman" w:hAnsi="Times New Roman"/>
          <w:sz w:val="24"/>
          <w:szCs w:val="24"/>
        </w:rPr>
        <w:t xml:space="preserve"> wokół ossuarium</w:t>
      </w:r>
      <w:r w:rsidR="00F87D06">
        <w:rPr>
          <w:rFonts w:ascii="Times New Roman" w:hAnsi="Times New Roman"/>
          <w:sz w:val="24"/>
          <w:szCs w:val="24"/>
        </w:rPr>
        <w:t>,</w:t>
      </w:r>
    </w:p>
    <w:p w:rsidR="00445CEA" w:rsidRPr="00616CF3" w:rsidRDefault="00535FD2" w:rsidP="002A4DD3">
      <w:pPr>
        <w:ind w:left="426"/>
        <w:jc w:val="both"/>
      </w:pPr>
      <w:r w:rsidRPr="00616CF3">
        <w:t>2.3</w:t>
      </w:r>
      <w:r w:rsidR="00EE0A5A">
        <w:t xml:space="preserve"> W zakres </w:t>
      </w:r>
      <w:r w:rsidR="00E3505A">
        <w:t>zmówienia wchodzą opracowania</w:t>
      </w:r>
      <w:r w:rsidR="00445CEA" w:rsidRPr="00616CF3">
        <w:t>:</w:t>
      </w:r>
    </w:p>
    <w:p w:rsidR="00CC69C4" w:rsidRPr="00CC69C4" w:rsidRDefault="00AB5D03" w:rsidP="00AA3594">
      <w:pPr>
        <w:pStyle w:val="Akapitzlist"/>
        <w:numPr>
          <w:ilvl w:val="0"/>
          <w:numId w:val="25"/>
        </w:numPr>
        <w:spacing w:after="0" w:line="240" w:lineRule="auto"/>
        <w:ind w:left="1418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AA3594">
        <w:rPr>
          <w:rFonts w:ascii="Times New Roman" w:hAnsi="Times New Roman"/>
          <w:sz w:val="24"/>
          <w:szCs w:val="24"/>
        </w:rPr>
        <w:t>apa do celów projektowych</w:t>
      </w:r>
      <w:r w:rsidR="00AA3594" w:rsidRPr="00CC69C4">
        <w:rPr>
          <w:rFonts w:ascii="Times New Roman" w:hAnsi="Times New Roman"/>
          <w:sz w:val="24"/>
          <w:szCs w:val="24"/>
        </w:rPr>
        <w:t xml:space="preserve"> </w:t>
      </w:r>
      <w:r w:rsidR="00CC69C4" w:rsidRPr="00CC69C4">
        <w:rPr>
          <w:rFonts w:ascii="Times New Roman" w:hAnsi="Times New Roman"/>
          <w:sz w:val="24"/>
          <w:szCs w:val="24"/>
        </w:rPr>
        <w:t>(zakres wynikający z potrzeb</w:t>
      </w:r>
      <w:r w:rsidR="00AA3594">
        <w:rPr>
          <w:rFonts w:ascii="Times New Roman" w:hAnsi="Times New Roman"/>
          <w:sz w:val="24"/>
          <w:szCs w:val="24"/>
        </w:rPr>
        <w:t xml:space="preserve"> – wtórnik lewostronny</w:t>
      </w:r>
      <w:r w:rsidR="00CC69C4" w:rsidRPr="00CC69C4">
        <w:rPr>
          <w:rFonts w:ascii="Times New Roman" w:hAnsi="Times New Roman"/>
          <w:sz w:val="24"/>
          <w:szCs w:val="24"/>
        </w:rPr>
        <w:t>).</w:t>
      </w:r>
    </w:p>
    <w:p w:rsidR="00AA3594" w:rsidRDefault="00AB5D03" w:rsidP="00AA3594">
      <w:pPr>
        <w:pStyle w:val="Akapitzlist"/>
        <w:numPr>
          <w:ilvl w:val="0"/>
          <w:numId w:val="25"/>
        </w:numPr>
        <w:spacing w:after="0" w:line="240" w:lineRule="auto"/>
        <w:ind w:left="1418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CC69C4" w:rsidRPr="00CC69C4">
        <w:rPr>
          <w:rFonts w:ascii="Times New Roman" w:hAnsi="Times New Roman"/>
          <w:sz w:val="24"/>
          <w:szCs w:val="24"/>
        </w:rPr>
        <w:t xml:space="preserve">zyskanie niezbędnych, wynikających z projektu warunków przyłączeniowych  </w:t>
      </w:r>
      <w:r w:rsidR="00CC69C4">
        <w:rPr>
          <w:rFonts w:ascii="Times New Roman" w:hAnsi="Times New Roman"/>
          <w:sz w:val="24"/>
          <w:szCs w:val="24"/>
        </w:rPr>
        <w:t xml:space="preserve">             </w:t>
      </w:r>
      <w:r w:rsidR="00CC69C4" w:rsidRPr="00CC69C4">
        <w:rPr>
          <w:rFonts w:ascii="Times New Roman" w:hAnsi="Times New Roman"/>
          <w:sz w:val="24"/>
          <w:szCs w:val="24"/>
        </w:rPr>
        <w:t>do sieci uzbrojenia terenu.</w:t>
      </w:r>
    </w:p>
    <w:p w:rsidR="00CC69C4" w:rsidRDefault="00AB5D03" w:rsidP="00AA3594">
      <w:pPr>
        <w:pStyle w:val="Akapitzlist"/>
        <w:numPr>
          <w:ilvl w:val="0"/>
          <w:numId w:val="25"/>
        </w:numPr>
        <w:spacing w:after="0" w:line="240" w:lineRule="auto"/>
        <w:ind w:left="1418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AA3594">
        <w:rPr>
          <w:rFonts w:ascii="Times New Roman" w:hAnsi="Times New Roman"/>
          <w:sz w:val="24"/>
          <w:szCs w:val="24"/>
        </w:rPr>
        <w:t>zyskanie wszelkich uzgodnień niezbędnych do uzyskania</w:t>
      </w:r>
      <w:r w:rsidR="00E3505A">
        <w:rPr>
          <w:rFonts w:ascii="Times New Roman" w:hAnsi="Times New Roman"/>
          <w:sz w:val="24"/>
          <w:szCs w:val="24"/>
        </w:rPr>
        <w:t xml:space="preserve"> decyzji o pozwoleniu na budowę.</w:t>
      </w:r>
    </w:p>
    <w:p w:rsidR="00CC69C4" w:rsidRPr="00CC69C4" w:rsidRDefault="00AB5D03" w:rsidP="00AA3594">
      <w:pPr>
        <w:pStyle w:val="Akapitzlist"/>
        <w:numPr>
          <w:ilvl w:val="0"/>
          <w:numId w:val="25"/>
        </w:numPr>
        <w:spacing w:after="0" w:line="240" w:lineRule="auto"/>
        <w:ind w:left="1418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CC69C4" w:rsidRPr="00CC69C4">
        <w:rPr>
          <w:rFonts w:ascii="Times New Roman" w:hAnsi="Times New Roman"/>
          <w:sz w:val="24"/>
          <w:szCs w:val="24"/>
        </w:rPr>
        <w:t xml:space="preserve">rojekt budowlany – </w:t>
      </w:r>
      <w:r w:rsidR="007534F5">
        <w:rPr>
          <w:rFonts w:ascii="Times New Roman" w:hAnsi="Times New Roman"/>
          <w:sz w:val="24"/>
          <w:szCs w:val="24"/>
        </w:rPr>
        <w:t>5</w:t>
      </w:r>
      <w:r w:rsidR="00CC69C4" w:rsidRPr="00CC69C4">
        <w:rPr>
          <w:rFonts w:ascii="Times New Roman" w:hAnsi="Times New Roman"/>
          <w:sz w:val="24"/>
          <w:szCs w:val="24"/>
        </w:rPr>
        <w:t xml:space="preserve"> egz. </w:t>
      </w:r>
    </w:p>
    <w:p w:rsidR="00CC69C4" w:rsidRDefault="00AB5D03" w:rsidP="00AA3594">
      <w:pPr>
        <w:pStyle w:val="Akapitzlist"/>
        <w:numPr>
          <w:ilvl w:val="0"/>
          <w:numId w:val="25"/>
        </w:numPr>
        <w:spacing w:after="0" w:line="240" w:lineRule="auto"/>
        <w:ind w:left="1418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CC69C4" w:rsidRPr="00CC69C4">
        <w:rPr>
          <w:rFonts w:ascii="Times New Roman" w:hAnsi="Times New Roman"/>
          <w:sz w:val="24"/>
          <w:szCs w:val="24"/>
        </w:rPr>
        <w:t xml:space="preserve">rojekty wykonawcze wraz z niezbędnymi detalami – </w:t>
      </w:r>
      <w:r w:rsidR="007534F5">
        <w:rPr>
          <w:rFonts w:ascii="Times New Roman" w:hAnsi="Times New Roman"/>
          <w:sz w:val="24"/>
          <w:szCs w:val="24"/>
        </w:rPr>
        <w:t>5</w:t>
      </w:r>
      <w:r w:rsidR="00CC69C4" w:rsidRPr="00CC69C4">
        <w:rPr>
          <w:rFonts w:ascii="Times New Roman" w:hAnsi="Times New Roman"/>
          <w:sz w:val="24"/>
          <w:szCs w:val="24"/>
        </w:rPr>
        <w:t xml:space="preserve"> egz. </w:t>
      </w:r>
    </w:p>
    <w:p w:rsidR="00473855" w:rsidRPr="00CC69C4" w:rsidRDefault="00473855" w:rsidP="00AA3594">
      <w:pPr>
        <w:pStyle w:val="Akapitzlist"/>
        <w:numPr>
          <w:ilvl w:val="0"/>
          <w:numId w:val="25"/>
        </w:numPr>
        <w:spacing w:after="0" w:line="240" w:lineRule="auto"/>
        <w:ind w:left="1418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przedmiar robót – 5 egz.</w:t>
      </w:r>
    </w:p>
    <w:p w:rsidR="00CC69C4" w:rsidRPr="00CC69C4" w:rsidRDefault="00AB5D03" w:rsidP="00AA3594">
      <w:pPr>
        <w:pStyle w:val="Akapitzlist"/>
        <w:numPr>
          <w:ilvl w:val="0"/>
          <w:numId w:val="25"/>
        </w:numPr>
        <w:spacing w:after="0" w:line="240" w:lineRule="auto"/>
        <w:ind w:left="1418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CC69C4" w:rsidRPr="00CC69C4">
        <w:rPr>
          <w:rFonts w:ascii="Times New Roman" w:hAnsi="Times New Roman"/>
          <w:sz w:val="24"/>
          <w:szCs w:val="24"/>
        </w:rPr>
        <w:t xml:space="preserve">osztorys </w:t>
      </w:r>
      <w:r>
        <w:rPr>
          <w:rFonts w:ascii="Times New Roman" w:hAnsi="Times New Roman"/>
          <w:sz w:val="24"/>
          <w:szCs w:val="24"/>
        </w:rPr>
        <w:t>i</w:t>
      </w:r>
      <w:r w:rsidR="00CC69C4" w:rsidRPr="00CC69C4">
        <w:rPr>
          <w:rFonts w:ascii="Times New Roman" w:hAnsi="Times New Roman"/>
          <w:sz w:val="24"/>
          <w:szCs w:val="24"/>
        </w:rPr>
        <w:t xml:space="preserve">nwestorski – 1 egz. </w:t>
      </w:r>
    </w:p>
    <w:p w:rsidR="00CC69C4" w:rsidRPr="00CC69C4" w:rsidRDefault="00CC69C4" w:rsidP="00AA3594">
      <w:pPr>
        <w:pStyle w:val="Akapitzlist"/>
        <w:numPr>
          <w:ilvl w:val="0"/>
          <w:numId w:val="25"/>
        </w:numPr>
        <w:spacing w:after="0" w:line="240" w:lineRule="auto"/>
        <w:ind w:left="1418" w:hanging="357"/>
        <w:jc w:val="both"/>
        <w:rPr>
          <w:rFonts w:ascii="Times New Roman" w:hAnsi="Times New Roman"/>
          <w:sz w:val="24"/>
          <w:szCs w:val="24"/>
        </w:rPr>
      </w:pPr>
      <w:r w:rsidRPr="00CC69C4">
        <w:rPr>
          <w:rFonts w:ascii="Times New Roman" w:hAnsi="Times New Roman"/>
          <w:sz w:val="24"/>
          <w:szCs w:val="24"/>
        </w:rPr>
        <w:lastRenderedPageBreak/>
        <w:t>Szczegółowe Specyfikacje Techniczne Wykonania i Odbioru Robót – 1 egz.</w:t>
      </w:r>
    </w:p>
    <w:p w:rsidR="00CC69C4" w:rsidRPr="00CC69C4" w:rsidRDefault="00CC69C4" w:rsidP="00AA3594">
      <w:pPr>
        <w:spacing w:before="120"/>
        <w:jc w:val="both"/>
      </w:pPr>
      <w:r w:rsidRPr="00CC69C4">
        <w:t xml:space="preserve">Opracowania, o których mowa w punktach </w:t>
      </w:r>
      <w:r w:rsidR="00646D8D">
        <w:t>d</w:t>
      </w:r>
      <w:r w:rsidR="00AB4718">
        <w:t xml:space="preserve">) ÷ </w:t>
      </w:r>
      <w:r w:rsidR="00473855">
        <w:t>h</w:t>
      </w:r>
      <w:r w:rsidRPr="00CC69C4">
        <w:t xml:space="preserve">)  należy dostarczyć  w formie papierowej </w:t>
      </w:r>
      <w:r w:rsidR="00AB5D03">
        <w:t xml:space="preserve">             </w:t>
      </w:r>
      <w:r w:rsidRPr="00CC69C4">
        <w:t xml:space="preserve"> w ilościach egzemplarzy podanych wyżej oraz w postaci elektronicznej na płytce CD lub DVD -  1 kp</w:t>
      </w:r>
      <w:r w:rsidR="00D340A8">
        <w:t>l. (dopuszczalne formaty tekstowe: .doc, .docx, .rtf, .odt rysunkowe: .dwg, .dxf,</w:t>
      </w:r>
      <w:r w:rsidRPr="00CC69C4">
        <w:t xml:space="preserve">). </w:t>
      </w:r>
    </w:p>
    <w:p w:rsidR="00E557BB" w:rsidRPr="00752DD6" w:rsidRDefault="00E557BB" w:rsidP="002A4DD3">
      <w:pPr>
        <w:pStyle w:val="Nagwek3"/>
        <w:keepNext w:val="0"/>
        <w:widowControl w:val="0"/>
        <w:numPr>
          <w:ilvl w:val="1"/>
          <w:numId w:val="34"/>
        </w:num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DD6">
        <w:rPr>
          <w:rFonts w:ascii="Times New Roman" w:hAnsi="Times New Roman" w:cs="Times New Roman"/>
          <w:sz w:val="24"/>
          <w:szCs w:val="24"/>
        </w:rPr>
        <w:t>TERMIN I MIEJSCE REALIZACJI ZAMÓWIENIA</w:t>
      </w:r>
    </w:p>
    <w:p w:rsidR="005B5E3C" w:rsidRPr="005B5E3C" w:rsidRDefault="005B5E3C" w:rsidP="005B5E3C">
      <w:pPr>
        <w:pStyle w:val="Akapitzlist"/>
        <w:widowControl w:val="0"/>
        <w:numPr>
          <w:ilvl w:val="0"/>
          <w:numId w:val="9"/>
        </w:numPr>
        <w:spacing w:after="0" w:line="240" w:lineRule="auto"/>
        <w:contextualSpacing w:val="0"/>
        <w:jc w:val="both"/>
        <w:outlineLvl w:val="2"/>
        <w:rPr>
          <w:rFonts w:ascii="Times New Roman" w:hAnsi="Times New Roman"/>
          <w:vanish/>
          <w:sz w:val="24"/>
          <w:szCs w:val="24"/>
        </w:rPr>
      </w:pPr>
    </w:p>
    <w:p w:rsidR="005B5E3C" w:rsidRPr="005B5E3C" w:rsidRDefault="005B5E3C" w:rsidP="005B5E3C">
      <w:pPr>
        <w:pStyle w:val="Akapitzlist"/>
        <w:widowControl w:val="0"/>
        <w:numPr>
          <w:ilvl w:val="0"/>
          <w:numId w:val="9"/>
        </w:numPr>
        <w:spacing w:after="0" w:line="240" w:lineRule="auto"/>
        <w:contextualSpacing w:val="0"/>
        <w:jc w:val="both"/>
        <w:outlineLvl w:val="2"/>
        <w:rPr>
          <w:rFonts w:ascii="Times New Roman" w:hAnsi="Times New Roman"/>
          <w:vanish/>
          <w:sz w:val="24"/>
          <w:szCs w:val="24"/>
        </w:rPr>
      </w:pPr>
    </w:p>
    <w:p w:rsidR="00257E63" w:rsidRPr="005A3D3B" w:rsidRDefault="00E557BB" w:rsidP="00F87D06">
      <w:pPr>
        <w:widowControl w:val="0"/>
        <w:ind w:left="426"/>
        <w:jc w:val="both"/>
        <w:outlineLvl w:val="2"/>
      </w:pPr>
      <w:r w:rsidRPr="00752DD6">
        <w:t xml:space="preserve"> Zamawiający wymaga zrealizowania przedmiotu zamówienia</w:t>
      </w:r>
      <w:r w:rsidR="00535FD2">
        <w:t xml:space="preserve"> w terminie</w:t>
      </w:r>
      <w:r w:rsidR="00257E63" w:rsidRPr="00752DD6">
        <w:t>:</w:t>
      </w:r>
      <w:r w:rsidR="005B5E3C">
        <w:t xml:space="preserve"> </w:t>
      </w:r>
      <w:r w:rsidR="00851709" w:rsidRPr="005B5E3C">
        <w:rPr>
          <w:b/>
        </w:rPr>
        <w:t xml:space="preserve"> </w:t>
      </w:r>
      <w:r w:rsidR="005B5E3C" w:rsidRPr="005B5E3C">
        <w:rPr>
          <w:b/>
        </w:rPr>
        <w:t xml:space="preserve">3 m-ce </w:t>
      </w:r>
      <w:r w:rsidR="00AA3594">
        <w:t xml:space="preserve"> </w:t>
      </w:r>
      <w:r w:rsidR="00535FD2">
        <w:t>od dnia podpisania umowy.</w:t>
      </w:r>
    </w:p>
    <w:p w:rsidR="00D340A8" w:rsidRPr="00752DD6" w:rsidRDefault="00D340A8" w:rsidP="002A4DD3">
      <w:pPr>
        <w:pStyle w:val="Nagwek3"/>
        <w:keepNext w:val="0"/>
        <w:widowControl w:val="0"/>
        <w:numPr>
          <w:ilvl w:val="1"/>
          <w:numId w:val="34"/>
        </w:num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ZAWARTOŚĆ OFERTY </w:t>
      </w:r>
    </w:p>
    <w:p w:rsidR="00E557BB" w:rsidRPr="00234C8F" w:rsidRDefault="0089494F" w:rsidP="00E557BB">
      <w:r w:rsidRPr="00234C8F">
        <w:t xml:space="preserve">     </w:t>
      </w:r>
      <w:r w:rsidR="00E557BB" w:rsidRPr="00234C8F">
        <w:t>Wykonawca powinien dostarczyć następujące dokumenty:</w:t>
      </w:r>
    </w:p>
    <w:p w:rsidR="00E557BB" w:rsidRDefault="00E557BB" w:rsidP="00B26826">
      <w:pPr>
        <w:pStyle w:val="Tekstpodstawowywcity2"/>
        <w:numPr>
          <w:ilvl w:val="0"/>
          <w:numId w:val="5"/>
        </w:numPr>
        <w:spacing w:after="0" w:line="240" w:lineRule="auto"/>
        <w:jc w:val="both"/>
      </w:pPr>
      <w:r w:rsidRPr="00234C8F">
        <w:t xml:space="preserve">oferta cenowa przygotowana zgodnie ze wzorem podanym w </w:t>
      </w:r>
      <w:r w:rsidRPr="00234C8F">
        <w:rPr>
          <w:i/>
        </w:rPr>
        <w:t>Załączniku nr 1</w:t>
      </w:r>
      <w:r w:rsidRPr="00234C8F">
        <w:t>,</w:t>
      </w:r>
      <w:r w:rsidR="0032371A" w:rsidRPr="00234C8F">
        <w:t xml:space="preserve">  </w:t>
      </w:r>
      <w:r w:rsidRPr="00234C8F">
        <w:t>z podaniem ceny  ryczałtowej – pow</w:t>
      </w:r>
      <w:r w:rsidR="006406EB">
        <w:t>iększonej o należny podatek VAT.</w:t>
      </w:r>
    </w:p>
    <w:p w:rsidR="00E557BB" w:rsidRPr="00234C8F" w:rsidRDefault="00E557BB" w:rsidP="002A4DD3">
      <w:pPr>
        <w:pStyle w:val="Nagwek1"/>
        <w:numPr>
          <w:ilvl w:val="1"/>
          <w:numId w:val="2"/>
        </w:numPr>
        <w:tabs>
          <w:tab w:val="num" w:pos="142"/>
        </w:tabs>
        <w:spacing w:after="0"/>
        <w:ind w:left="425" w:hanging="425"/>
        <w:rPr>
          <w:rFonts w:ascii="Times New Roman" w:hAnsi="Times New Roman" w:cs="Times New Roman"/>
          <w:sz w:val="24"/>
          <w:szCs w:val="24"/>
        </w:rPr>
      </w:pPr>
      <w:r w:rsidRPr="00234C8F">
        <w:rPr>
          <w:rFonts w:ascii="Times New Roman" w:hAnsi="Times New Roman" w:cs="Times New Roman"/>
          <w:sz w:val="24"/>
          <w:szCs w:val="24"/>
        </w:rPr>
        <w:t>OSOBY UPRAWNIONE DO POROZUMIEWANIA SIĘ Z WYKONAWCAMI</w:t>
      </w:r>
    </w:p>
    <w:p w:rsidR="00E557BB" w:rsidRPr="00234C8F" w:rsidRDefault="00E557BB" w:rsidP="00506164">
      <w:pPr>
        <w:ind w:left="284"/>
      </w:pPr>
      <w:r w:rsidRPr="00234C8F">
        <w:t>Osobą uprawnioną do porozumiewania się z Wykonawcami jest:</w:t>
      </w:r>
    </w:p>
    <w:p w:rsidR="00E557BB" w:rsidRPr="00234C8F" w:rsidRDefault="00E557BB" w:rsidP="00837EE5">
      <w:pPr>
        <w:spacing w:before="120"/>
        <w:ind w:left="567"/>
      </w:pPr>
      <w:r w:rsidRPr="00234C8F">
        <w:t xml:space="preserve">Róża Cudzanowska </w:t>
      </w:r>
      <w:r w:rsidRPr="00234C8F">
        <w:tab/>
      </w:r>
      <w:r w:rsidRPr="00234C8F">
        <w:tab/>
        <w:t>-</w:t>
      </w:r>
      <w:r w:rsidRPr="00234C8F">
        <w:tab/>
        <w:t>Naczelnik Wydziału Techniczno Inwestycyjnego</w:t>
      </w:r>
    </w:p>
    <w:p w:rsidR="00E557BB" w:rsidRPr="00234C8F" w:rsidRDefault="00E557BB" w:rsidP="00E557BB">
      <w:pPr>
        <w:ind w:left="3540" w:firstLine="708"/>
      </w:pPr>
      <w:r w:rsidRPr="00234C8F">
        <w:t>Urzędu Miejskiego w Giżycku</w:t>
      </w:r>
    </w:p>
    <w:p w:rsidR="00E557BB" w:rsidRPr="00234C8F" w:rsidRDefault="00E557BB" w:rsidP="00E557BB">
      <w:pPr>
        <w:ind w:left="3540" w:firstLine="708"/>
      </w:pPr>
      <w:r w:rsidRPr="00234C8F">
        <w:t xml:space="preserve">tel. 087 73 24 120.  </w:t>
      </w:r>
    </w:p>
    <w:p w:rsidR="0089494F" w:rsidRPr="00246B68" w:rsidRDefault="00E557BB" w:rsidP="002A4DD3">
      <w:pPr>
        <w:pStyle w:val="Nagwek1"/>
        <w:numPr>
          <w:ilvl w:val="1"/>
          <w:numId w:val="2"/>
        </w:numPr>
        <w:tabs>
          <w:tab w:val="num" w:pos="426"/>
        </w:tabs>
        <w:spacing w:after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234C8F">
        <w:rPr>
          <w:rFonts w:ascii="Times New Roman" w:hAnsi="Times New Roman" w:cs="Times New Roman"/>
          <w:sz w:val="24"/>
          <w:szCs w:val="24"/>
        </w:rPr>
        <w:t xml:space="preserve">OZNACZENIE OFERTY, </w:t>
      </w:r>
      <w:r w:rsidR="00CC63E5" w:rsidRPr="00234C8F">
        <w:rPr>
          <w:rFonts w:ascii="Times New Roman" w:hAnsi="Times New Roman" w:cs="Times New Roman"/>
          <w:sz w:val="24"/>
          <w:szCs w:val="24"/>
        </w:rPr>
        <w:t xml:space="preserve">MIEJSCE I TERMIN SKŁADANIA ORAZ </w:t>
      </w:r>
      <w:r w:rsidRPr="00234C8F">
        <w:rPr>
          <w:rFonts w:ascii="Times New Roman" w:hAnsi="Times New Roman" w:cs="Times New Roman"/>
          <w:sz w:val="24"/>
          <w:szCs w:val="24"/>
        </w:rPr>
        <w:t>OTWARCIA OFERT</w:t>
      </w:r>
      <w:r w:rsidR="00C707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57BB" w:rsidRPr="00B94C6E" w:rsidRDefault="00E557BB" w:rsidP="00B26826">
      <w:pPr>
        <w:pStyle w:val="Akapitzlist"/>
        <w:widowControl w:val="0"/>
        <w:numPr>
          <w:ilvl w:val="0"/>
          <w:numId w:val="7"/>
        </w:numPr>
        <w:spacing w:after="0" w:line="240" w:lineRule="auto"/>
        <w:contextualSpacing w:val="0"/>
        <w:jc w:val="both"/>
        <w:outlineLvl w:val="2"/>
        <w:rPr>
          <w:rFonts w:ascii="Times New Roman" w:eastAsia="Arial Unicode MS" w:hAnsi="Times New Roman"/>
          <w:vanish/>
          <w:color w:val="0070C0"/>
          <w:sz w:val="24"/>
          <w:szCs w:val="24"/>
        </w:rPr>
      </w:pPr>
    </w:p>
    <w:p w:rsidR="00E557BB" w:rsidRPr="00B94C6E" w:rsidRDefault="00E557BB" w:rsidP="00B26826">
      <w:pPr>
        <w:pStyle w:val="Akapitzlist"/>
        <w:widowControl w:val="0"/>
        <w:numPr>
          <w:ilvl w:val="0"/>
          <w:numId w:val="7"/>
        </w:numPr>
        <w:spacing w:after="0" w:line="240" w:lineRule="auto"/>
        <w:contextualSpacing w:val="0"/>
        <w:jc w:val="both"/>
        <w:outlineLvl w:val="2"/>
        <w:rPr>
          <w:rFonts w:ascii="Times New Roman" w:eastAsia="Arial Unicode MS" w:hAnsi="Times New Roman"/>
          <w:vanish/>
          <w:color w:val="0070C0"/>
          <w:sz w:val="24"/>
          <w:szCs w:val="24"/>
        </w:rPr>
      </w:pPr>
    </w:p>
    <w:p w:rsidR="00E557BB" w:rsidRPr="00B94C6E" w:rsidRDefault="00E557BB" w:rsidP="00B26826">
      <w:pPr>
        <w:pStyle w:val="Akapitzlist"/>
        <w:widowControl w:val="0"/>
        <w:numPr>
          <w:ilvl w:val="0"/>
          <w:numId w:val="7"/>
        </w:numPr>
        <w:spacing w:after="0" w:line="240" w:lineRule="auto"/>
        <w:contextualSpacing w:val="0"/>
        <w:jc w:val="both"/>
        <w:outlineLvl w:val="2"/>
        <w:rPr>
          <w:rFonts w:ascii="Times New Roman" w:eastAsia="Arial Unicode MS" w:hAnsi="Times New Roman"/>
          <w:vanish/>
          <w:color w:val="0070C0"/>
          <w:sz w:val="24"/>
          <w:szCs w:val="24"/>
        </w:rPr>
      </w:pPr>
    </w:p>
    <w:p w:rsidR="00E557BB" w:rsidRPr="00B94C6E" w:rsidRDefault="00E557BB" w:rsidP="00B26826">
      <w:pPr>
        <w:pStyle w:val="Akapitzlist"/>
        <w:widowControl w:val="0"/>
        <w:numPr>
          <w:ilvl w:val="0"/>
          <w:numId w:val="7"/>
        </w:numPr>
        <w:spacing w:after="0" w:line="240" w:lineRule="auto"/>
        <w:contextualSpacing w:val="0"/>
        <w:jc w:val="both"/>
        <w:outlineLvl w:val="2"/>
        <w:rPr>
          <w:rFonts w:ascii="Times New Roman" w:eastAsia="Arial Unicode MS" w:hAnsi="Times New Roman"/>
          <w:vanish/>
          <w:color w:val="0070C0"/>
          <w:sz w:val="24"/>
          <w:szCs w:val="24"/>
        </w:rPr>
      </w:pPr>
    </w:p>
    <w:p w:rsidR="00E557BB" w:rsidRPr="00B94C6E" w:rsidRDefault="00E557BB" w:rsidP="00B26826">
      <w:pPr>
        <w:pStyle w:val="Akapitzlist"/>
        <w:widowControl w:val="0"/>
        <w:numPr>
          <w:ilvl w:val="0"/>
          <w:numId w:val="7"/>
        </w:numPr>
        <w:spacing w:after="0" w:line="240" w:lineRule="auto"/>
        <w:contextualSpacing w:val="0"/>
        <w:jc w:val="both"/>
        <w:outlineLvl w:val="2"/>
        <w:rPr>
          <w:rFonts w:ascii="Times New Roman" w:eastAsia="Arial Unicode MS" w:hAnsi="Times New Roman"/>
          <w:vanish/>
          <w:color w:val="0070C0"/>
          <w:sz w:val="24"/>
          <w:szCs w:val="24"/>
        </w:rPr>
      </w:pPr>
    </w:p>
    <w:p w:rsidR="00E557BB" w:rsidRPr="00234C8F" w:rsidRDefault="00E557BB" w:rsidP="00AB5D03">
      <w:pPr>
        <w:pStyle w:val="Akapitzlist"/>
        <w:widowControl w:val="0"/>
        <w:numPr>
          <w:ilvl w:val="2"/>
          <w:numId w:val="2"/>
        </w:numPr>
        <w:tabs>
          <w:tab w:val="clear" w:pos="432"/>
          <w:tab w:val="num" w:pos="709"/>
        </w:tabs>
        <w:spacing w:before="240" w:after="0" w:line="240" w:lineRule="auto"/>
        <w:ind w:left="709" w:hanging="431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234C8F">
        <w:rPr>
          <w:rFonts w:ascii="Times New Roman" w:eastAsia="Arial Unicode MS" w:hAnsi="Times New Roman"/>
          <w:sz w:val="24"/>
          <w:szCs w:val="24"/>
        </w:rPr>
        <w:t xml:space="preserve">Oferty należy umieścić w jednej zapieczętowanej lub w inny trwały sposób zabezpieczonej  kopercie wewnętrznej oraz jednej nieprzeźroczystej kopercie zewnętrznej oznaczonej napisem: </w:t>
      </w:r>
      <w:r w:rsidRPr="00234C8F">
        <w:rPr>
          <w:rFonts w:ascii="Times New Roman" w:hAnsi="Times New Roman"/>
          <w:sz w:val="24"/>
          <w:szCs w:val="24"/>
        </w:rPr>
        <w:t>„Oferta na: Przetarg</w:t>
      </w:r>
      <w:r w:rsidRPr="00234C8F">
        <w:rPr>
          <w:rFonts w:ascii="Times New Roman" w:hAnsi="Times New Roman"/>
          <w:b/>
          <w:sz w:val="24"/>
          <w:szCs w:val="24"/>
        </w:rPr>
        <w:t xml:space="preserve"> – </w:t>
      </w:r>
      <w:r w:rsidRPr="006443C8">
        <w:rPr>
          <w:rFonts w:ascii="Times New Roman" w:hAnsi="Times New Roman"/>
          <w:b/>
          <w:sz w:val="20"/>
          <w:szCs w:val="20"/>
        </w:rPr>
        <w:t>„</w:t>
      </w:r>
      <w:r w:rsidR="0089494F" w:rsidRPr="00AB5D03">
        <w:rPr>
          <w:rFonts w:ascii="Times New Roman" w:hAnsi="Times New Roman"/>
          <w:b/>
          <w:sz w:val="24"/>
          <w:szCs w:val="24"/>
        </w:rPr>
        <w:t>DO</w:t>
      </w:r>
      <w:r w:rsidR="006443C8" w:rsidRPr="00AB5D03">
        <w:rPr>
          <w:rFonts w:ascii="Times New Roman" w:hAnsi="Times New Roman"/>
          <w:b/>
          <w:sz w:val="24"/>
          <w:szCs w:val="24"/>
        </w:rPr>
        <w:t xml:space="preserve">KUMENTACJA PROJEKTOWO – KOSZTOWA </w:t>
      </w:r>
      <w:r w:rsidR="00246B68" w:rsidRPr="00AB5D03">
        <w:rPr>
          <w:rFonts w:ascii="Times New Roman" w:hAnsi="Times New Roman"/>
          <w:b/>
          <w:sz w:val="24"/>
          <w:szCs w:val="24"/>
        </w:rPr>
        <w:t xml:space="preserve">BUDOWY </w:t>
      </w:r>
      <w:r w:rsidR="00FC5AB7" w:rsidRPr="00AB5D03">
        <w:rPr>
          <w:rFonts w:ascii="Times New Roman" w:hAnsi="Times New Roman"/>
          <w:b/>
          <w:sz w:val="24"/>
          <w:szCs w:val="24"/>
        </w:rPr>
        <w:t>OSSUARIUM NA NIECZYNNYM CMENTARZU PRZY UL. WARSZAWSKIEJ</w:t>
      </w:r>
      <w:r w:rsidR="006443C8" w:rsidRPr="00234C8F">
        <w:rPr>
          <w:rFonts w:ascii="Times New Roman" w:hAnsi="Times New Roman"/>
          <w:b/>
          <w:sz w:val="24"/>
          <w:szCs w:val="24"/>
        </w:rPr>
        <w:t xml:space="preserve"> </w:t>
      </w:r>
      <w:r w:rsidR="00F063E5" w:rsidRPr="00234C8F">
        <w:rPr>
          <w:rFonts w:ascii="Times New Roman" w:hAnsi="Times New Roman"/>
          <w:sz w:val="24"/>
          <w:szCs w:val="24"/>
        </w:rPr>
        <w:t xml:space="preserve">– nie otwierać przed dniem </w:t>
      </w:r>
      <w:r w:rsidR="005B5E3C" w:rsidRPr="005B5E3C">
        <w:rPr>
          <w:rFonts w:ascii="Times New Roman" w:hAnsi="Times New Roman"/>
          <w:b/>
          <w:sz w:val="24"/>
          <w:szCs w:val="24"/>
        </w:rPr>
        <w:t>11.10.2012r</w:t>
      </w:r>
      <w:r w:rsidRPr="005B5E3C">
        <w:rPr>
          <w:rFonts w:ascii="Times New Roman" w:hAnsi="Times New Roman"/>
          <w:b/>
          <w:sz w:val="24"/>
          <w:szCs w:val="24"/>
        </w:rPr>
        <w:t xml:space="preserve"> do godz. 12.10</w:t>
      </w:r>
      <w:r w:rsidRPr="00234C8F">
        <w:rPr>
          <w:rFonts w:ascii="Times New Roman" w:hAnsi="Times New Roman"/>
          <w:sz w:val="24"/>
          <w:szCs w:val="24"/>
        </w:rPr>
        <w:t xml:space="preserve">. </w:t>
      </w:r>
      <w:r w:rsidRPr="00234C8F">
        <w:rPr>
          <w:rFonts w:ascii="Times New Roman" w:eastAsia="Arial Unicode MS" w:hAnsi="Times New Roman"/>
          <w:sz w:val="24"/>
          <w:szCs w:val="24"/>
        </w:rPr>
        <w:t xml:space="preserve">Na </w:t>
      </w:r>
      <w:r w:rsidRPr="0080724E">
        <w:rPr>
          <w:rFonts w:ascii="Times New Roman" w:eastAsia="Arial Unicode MS" w:hAnsi="Times New Roman"/>
          <w:sz w:val="24"/>
          <w:szCs w:val="24"/>
        </w:rPr>
        <w:t>wewnętrznej kopercie należy podać nazwę i adres  Wykonawcy, by umożliwić zwrot nie</w:t>
      </w:r>
      <w:r w:rsidRPr="00234C8F">
        <w:rPr>
          <w:rFonts w:ascii="Times New Roman" w:eastAsia="Arial Unicode MS" w:hAnsi="Times New Roman"/>
          <w:sz w:val="24"/>
          <w:szCs w:val="24"/>
        </w:rPr>
        <w:t xml:space="preserve"> otwartych ofert  w przypadku dostarczenia ich Zamawiającemu po terminie.</w:t>
      </w:r>
    </w:p>
    <w:p w:rsidR="00E557BB" w:rsidRPr="0080724E" w:rsidRDefault="00E557BB" w:rsidP="00AA3594">
      <w:pPr>
        <w:pStyle w:val="Nagwek3"/>
        <w:keepNext w:val="0"/>
        <w:numPr>
          <w:ilvl w:val="2"/>
          <w:numId w:val="2"/>
        </w:numPr>
        <w:tabs>
          <w:tab w:val="clear" w:pos="432"/>
          <w:tab w:val="num" w:pos="709"/>
        </w:tabs>
        <w:spacing w:before="120" w:after="120"/>
        <w:ind w:left="709"/>
        <w:jc w:val="both"/>
        <w:rPr>
          <w:rFonts w:ascii="Times New Roman" w:eastAsia="Arial Unicode MS" w:hAnsi="Times New Roman" w:cs="Times New Roman"/>
          <w:b w:val="0"/>
          <w:i/>
          <w:sz w:val="24"/>
          <w:szCs w:val="24"/>
        </w:rPr>
      </w:pPr>
      <w:r w:rsidRPr="0080724E">
        <w:rPr>
          <w:rFonts w:ascii="Times New Roman" w:eastAsia="Arial Unicode MS" w:hAnsi="Times New Roman" w:cs="Times New Roman"/>
          <w:b w:val="0"/>
          <w:sz w:val="24"/>
          <w:szCs w:val="24"/>
        </w:rPr>
        <w:t>Termi</w:t>
      </w:r>
      <w:r w:rsidR="004F323D" w:rsidRPr="0080724E">
        <w:rPr>
          <w:rFonts w:ascii="Times New Roman" w:eastAsia="Arial Unicode MS" w:hAnsi="Times New Roman" w:cs="Times New Roman"/>
          <w:b w:val="0"/>
          <w:sz w:val="24"/>
          <w:szCs w:val="24"/>
        </w:rPr>
        <w:t xml:space="preserve">n składania ofert upływa dnia </w:t>
      </w:r>
      <w:r w:rsidR="005B5E3C" w:rsidRPr="005B5E3C">
        <w:rPr>
          <w:rFonts w:ascii="Times New Roman" w:eastAsia="Arial Unicode MS" w:hAnsi="Times New Roman" w:cs="Times New Roman"/>
          <w:sz w:val="24"/>
          <w:szCs w:val="24"/>
        </w:rPr>
        <w:t>11.10.2012r.</w:t>
      </w:r>
      <w:r w:rsidRPr="005B5E3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234C8F" w:rsidRPr="005B5E3C">
        <w:rPr>
          <w:rFonts w:ascii="Times New Roman" w:eastAsia="Arial Unicode MS" w:hAnsi="Times New Roman" w:cs="Times New Roman"/>
          <w:sz w:val="24"/>
          <w:szCs w:val="24"/>
        </w:rPr>
        <w:t xml:space="preserve">o </w:t>
      </w:r>
      <w:r w:rsidRPr="005B5E3C">
        <w:rPr>
          <w:rFonts w:ascii="Times New Roman" w:eastAsia="Arial Unicode MS" w:hAnsi="Times New Roman" w:cs="Times New Roman"/>
          <w:sz w:val="24"/>
          <w:szCs w:val="24"/>
        </w:rPr>
        <w:t>godz. 12.00.</w:t>
      </w:r>
      <w:r w:rsidRPr="0080724E">
        <w:rPr>
          <w:rFonts w:ascii="Times New Roman" w:eastAsia="Arial Unicode MS" w:hAnsi="Times New Roman" w:cs="Times New Roman"/>
          <w:b w:val="0"/>
          <w:sz w:val="24"/>
          <w:szCs w:val="24"/>
        </w:rPr>
        <w:t xml:space="preserve"> Oferty złożone po tym terminie zostaną zwrócone bez otwierania. Decydujące znaczenie dla oceny zachowania powyższego terminu ma data i godzina wpływu oferty </w:t>
      </w:r>
      <w:r w:rsidR="0080724E" w:rsidRPr="0080724E">
        <w:rPr>
          <w:rFonts w:ascii="Times New Roman" w:eastAsia="Arial Unicode MS" w:hAnsi="Times New Roman" w:cs="Times New Roman"/>
          <w:b w:val="0"/>
          <w:sz w:val="24"/>
          <w:szCs w:val="24"/>
        </w:rPr>
        <w:t xml:space="preserve">  </w:t>
      </w:r>
      <w:r w:rsidRPr="0080724E">
        <w:rPr>
          <w:rFonts w:ascii="Times New Roman" w:eastAsia="Arial Unicode MS" w:hAnsi="Times New Roman" w:cs="Times New Roman"/>
          <w:b w:val="0"/>
          <w:sz w:val="24"/>
          <w:szCs w:val="24"/>
        </w:rPr>
        <w:t xml:space="preserve">do Zamawiającego, </w:t>
      </w:r>
      <w:r w:rsidR="0080724E" w:rsidRPr="0080724E">
        <w:rPr>
          <w:rFonts w:ascii="Times New Roman" w:eastAsia="Arial Unicode MS" w:hAnsi="Times New Roman" w:cs="Times New Roman"/>
          <w:b w:val="0"/>
          <w:sz w:val="24"/>
          <w:szCs w:val="24"/>
        </w:rPr>
        <w:t xml:space="preserve"> </w:t>
      </w:r>
      <w:r w:rsidRPr="0080724E">
        <w:rPr>
          <w:rFonts w:ascii="Times New Roman" w:eastAsia="Arial Unicode MS" w:hAnsi="Times New Roman" w:cs="Times New Roman"/>
          <w:b w:val="0"/>
          <w:sz w:val="24"/>
          <w:szCs w:val="24"/>
        </w:rPr>
        <w:t>a nie data jej wysłania przesyłką pocztową czy kurierską.</w:t>
      </w:r>
    </w:p>
    <w:p w:rsidR="00E557BB" w:rsidRPr="00B94C6E" w:rsidRDefault="00E557BB" w:rsidP="00B26826">
      <w:pPr>
        <w:pStyle w:val="Akapitzlist"/>
        <w:widowControl w:val="0"/>
        <w:numPr>
          <w:ilvl w:val="0"/>
          <w:numId w:val="8"/>
        </w:numPr>
        <w:spacing w:before="120" w:after="120" w:line="240" w:lineRule="auto"/>
        <w:contextualSpacing w:val="0"/>
        <w:outlineLvl w:val="2"/>
        <w:rPr>
          <w:rFonts w:ascii="Times New Roman" w:eastAsia="Arial Unicode MS" w:hAnsi="Times New Roman"/>
          <w:vanish/>
          <w:color w:val="0070C0"/>
          <w:sz w:val="24"/>
          <w:szCs w:val="24"/>
        </w:rPr>
      </w:pPr>
    </w:p>
    <w:p w:rsidR="00E557BB" w:rsidRPr="00B94C6E" w:rsidRDefault="00E557BB" w:rsidP="00B26826">
      <w:pPr>
        <w:pStyle w:val="Akapitzlist"/>
        <w:widowControl w:val="0"/>
        <w:numPr>
          <w:ilvl w:val="0"/>
          <w:numId w:val="8"/>
        </w:numPr>
        <w:spacing w:before="120" w:after="120" w:line="240" w:lineRule="auto"/>
        <w:contextualSpacing w:val="0"/>
        <w:outlineLvl w:val="2"/>
        <w:rPr>
          <w:rFonts w:ascii="Times New Roman" w:eastAsia="Arial Unicode MS" w:hAnsi="Times New Roman"/>
          <w:vanish/>
          <w:color w:val="0070C0"/>
          <w:sz w:val="24"/>
          <w:szCs w:val="24"/>
        </w:rPr>
      </w:pPr>
    </w:p>
    <w:p w:rsidR="00E557BB" w:rsidRPr="00B94C6E" w:rsidRDefault="00E557BB" w:rsidP="00B26826">
      <w:pPr>
        <w:pStyle w:val="Akapitzlist"/>
        <w:widowControl w:val="0"/>
        <w:numPr>
          <w:ilvl w:val="0"/>
          <w:numId w:val="8"/>
        </w:numPr>
        <w:spacing w:before="120" w:after="120" w:line="240" w:lineRule="auto"/>
        <w:contextualSpacing w:val="0"/>
        <w:outlineLvl w:val="2"/>
        <w:rPr>
          <w:rFonts w:ascii="Times New Roman" w:eastAsia="Arial Unicode MS" w:hAnsi="Times New Roman"/>
          <w:vanish/>
          <w:color w:val="0070C0"/>
          <w:sz w:val="24"/>
          <w:szCs w:val="24"/>
        </w:rPr>
      </w:pPr>
    </w:p>
    <w:p w:rsidR="00E557BB" w:rsidRPr="00B94C6E" w:rsidRDefault="00E557BB" w:rsidP="00B26826">
      <w:pPr>
        <w:pStyle w:val="Akapitzlist"/>
        <w:widowControl w:val="0"/>
        <w:numPr>
          <w:ilvl w:val="0"/>
          <w:numId w:val="8"/>
        </w:numPr>
        <w:spacing w:before="120" w:after="120" w:line="240" w:lineRule="auto"/>
        <w:contextualSpacing w:val="0"/>
        <w:outlineLvl w:val="2"/>
        <w:rPr>
          <w:rFonts w:ascii="Times New Roman" w:eastAsia="Arial Unicode MS" w:hAnsi="Times New Roman"/>
          <w:vanish/>
          <w:color w:val="0070C0"/>
          <w:sz w:val="24"/>
          <w:szCs w:val="24"/>
        </w:rPr>
      </w:pPr>
    </w:p>
    <w:p w:rsidR="00E557BB" w:rsidRPr="00B94C6E" w:rsidRDefault="00E557BB" w:rsidP="00B26826">
      <w:pPr>
        <w:pStyle w:val="Akapitzlist"/>
        <w:widowControl w:val="0"/>
        <w:numPr>
          <w:ilvl w:val="0"/>
          <w:numId w:val="8"/>
        </w:numPr>
        <w:spacing w:before="120" w:after="120" w:line="240" w:lineRule="auto"/>
        <w:contextualSpacing w:val="0"/>
        <w:outlineLvl w:val="2"/>
        <w:rPr>
          <w:rFonts w:ascii="Times New Roman" w:eastAsia="Arial Unicode MS" w:hAnsi="Times New Roman"/>
          <w:vanish/>
          <w:color w:val="0070C0"/>
          <w:sz w:val="24"/>
          <w:szCs w:val="24"/>
        </w:rPr>
      </w:pPr>
    </w:p>
    <w:p w:rsidR="00E557BB" w:rsidRPr="00B94C6E" w:rsidRDefault="00E557BB" w:rsidP="00B26826">
      <w:pPr>
        <w:pStyle w:val="Akapitzlist"/>
        <w:widowControl w:val="0"/>
        <w:numPr>
          <w:ilvl w:val="0"/>
          <w:numId w:val="8"/>
        </w:numPr>
        <w:spacing w:before="120" w:after="120" w:line="240" w:lineRule="auto"/>
        <w:contextualSpacing w:val="0"/>
        <w:outlineLvl w:val="2"/>
        <w:rPr>
          <w:rFonts w:ascii="Times New Roman" w:eastAsia="Arial Unicode MS" w:hAnsi="Times New Roman"/>
          <w:vanish/>
          <w:color w:val="0070C0"/>
          <w:sz w:val="24"/>
          <w:szCs w:val="24"/>
        </w:rPr>
      </w:pPr>
    </w:p>
    <w:p w:rsidR="00E557BB" w:rsidRPr="00B94C6E" w:rsidRDefault="00E557BB" w:rsidP="00B26826">
      <w:pPr>
        <w:pStyle w:val="Akapitzlist"/>
        <w:widowControl w:val="0"/>
        <w:numPr>
          <w:ilvl w:val="1"/>
          <w:numId w:val="8"/>
        </w:numPr>
        <w:spacing w:before="120" w:after="120" w:line="240" w:lineRule="auto"/>
        <w:contextualSpacing w:val="0"/>
        <w:outlineLvl w:val="2"/>
        <w:rPr>
          <w:rFonts w:ascii="Times New Roman" w:eastAsia="Arial Unicode MS" w:hAnsi="Times New Roman"/>
          <w:vanish/>
          <w:color w:val="0070C0"/>
          <w:sz w:val="24"/>
          <w:szCs w:val="24"/>
        </w:rPr>
      </w:pPr>
    </w:p>
    <w:p w:rsidR="00E557BB" w:rsidRPr="00B94C6E" w:rsidRDefault="00E557BB" w:rsidP="00B26826">
      <w:pPr>
        <w:pStyle w:val="Akapitzlist"/>
        <w:widowControl w:val="0"/>
        <w:numPr>
          <w:ilvl w:val="1"/>
          <w:numId w:val="8"/>
        </w:numPr>
        <w:spacing w:before="120" w:after="120" w:line="240" w:lineRule="auto"/>
        <w:contextualSpacing w:val="0"/>
        <w:outlineLvl w:val="2"/>
        <w:rPr>
          <w:rFonts w:ascii="Times New Roman" w:eastAsia="Arial Unicode MS" w:hAnsi="Times New Roman"/>
          <w:vanish/>
          <w:color w:val="0070C0"/>
          <w:sz w:val="24"/>
          <w:szCs w:val="24"/>
        </w:rPr>
      </w:pPr>
    </w:p>
    <w:p w:rsidR="00706EB9" w:rsidRPr="0080724E" w:rsidRDefault="00E557BB" w:rsidP="00AA3594">
      <w:pPr>
        <w:pStyle w:val="Nagwek3"/>
        <w:keepNext w:val="0"/>
        <w:widowControl w:val="0"/>
        <w:numPr>
          <w:ilvl w:val="1"/>
          <w:numId w:val="8"/>
        </w:numPr>
        <w:spacing w:before="120" w:after="120"/>
        <w:ind w:left="709" w:hanging="426"/>
        <w:rPr>
          <w:rFonts w:ascii="Times New Roman" w:eastAsia="Arial Unicode MS" w:hAnsi="Times New Roman" w:cs="Times New Roman"/>
          <w:b w:val="0"/>
          <w:sz w:val="24"/>
          <w:szCs w:val="24"/>
        </w:rPr>
      </w:pPr>
      <w:r w:rsidRPr="0080724E">
        <w:rPr>
          <w:rFonts w:ascii="Times New Roman" w:eastAsia="Arial Unicode MS" w:hAnsi="Times New Roman" w:cs="Times New Roman"/>
          <w:b w:val="0"/>
          <w:sz w:val="24"/>
          <w:szCs w:val="24"/>
        </w:rPr>
        <w:t xml:space="preserve">Oferty należy dostarczyć do siedziby Zamawiającego i zaadresować: </w:t>
      </w:r>
    </w:p>
    <w:p w:rsidR="00E557BB" w:rsidRPr="0080724E" w:rsidRDefault="00E557BB" w:rsidP="00E557BB">
      <w:pPr>
        <w:widowControl w:val="0"/>
        <w:ind w:left="4956" w:firstLine="708"/>
        <w:rPr>
          <w:b/>
        </w:rPr>
      </w:pPr>
      <w:r w:rsidRPr="0080724E">
        <w:rPr>
          <w:b/>
        </w:rPr>
        <w:t>Urząd Miejski w Giżycku</w:t>
      </w:r>
    </w:p>
    <w:p w:rsidR="00E557BB" w:rsidRPr="0080724E" w:rsidRDefault="00E557BB" w:rsidP="00E557BB">
      <w:pPr>
        <w:widowControl w:val="0"/>
        <w:ind w:firstLine="360"/>
        <w:rPr>
          <w:b/>
        </w:rPr>
      </w:pPr>
      <w:r w:rsidRPr="0080724E">
        <w:rPr>
          <w:b/>
        </w:rPr>
        <w:tab/>
      </w:r>
      <w:r w:rsidRPr="0080724E">
        <w:rPr>
          <w:b/>
        </w:rPr>
        <w:tab/>
      </w:r>
      <w:r w:rsidRPr="0080724E">
        <w:rPr>
          <w:b/>
        </w:rPr>
        <w:tab/>
      </w:r>
      <w:r w:rsidRPr="0080724E">
        <w:rPr>
          <w:b/>
        </w:rPr>
        <w:tab/>
      </w:r>
      <w:r w:rsidRPr="0080724E">
        <w:rPr>
          <w:b/>
        </w:rPr>
        <w:tab/>
      </w:r>
      <w:r w:rsidRPr="0080724E">
        <w:rPr>
          <w:b/>
        </w:rPr>
        <w:tab/>
      </w:r>
      <w:r w:rsidRPr="0080724E">
        <w:rPr>
          <w:b/>
        </w:rPr>
        <w:tab/>
      </w:r>
      <w:r w:rsidRPr="0080724E">
        <w:rPr>
          <w:b/>
        </w:rPr>
        <w:tab/>
        <w:t>al. 1 Maja 14</w:t>
      </w:r>
    </w:p>
    <w:p w:rsidR="00E557BB" w:rsidRPr="0080724E" w:rsidRDefault="00E557BB" w:rsidP="00B26826">
      <w:pPr>
        <w:widowControl w:val="0"/>
        <w:numPr>
          <w:ilvl w:val="0"/>
          <w:numId w:val="6"/>
        </w:numPr>
        <w:rPr>
          <w:b/>
        </w:rPr>
      </w:pPr>
      <w:r w:rsidRPr="0080724E">
        <w:rPr>
          <w:b/>
        </w:rPr>
        <w:t>– 500 Giżycko</w:t>
      </w:r>
    </w:p>
    <w:p w:rsidR="00781B99" w:rsidRDefault="00E557BB" w:rsidP="00AA3594">
      <w:pPr>
        <w:pStyle w:val="Nagwek3"/>
        <w:keepNext w:val="0"/>
        <w:numPr>
          <w:ilvl w:val="1"/>
          <w:numId w:val="8"/>
        </w:numPr>
        <w:spacing w:before="120" w:after="120"/>
        <w:ind w:left="709" w:hanging="426"/>
        <w:jc w:val="both"/>
        <w:rPr>
          <w:rFonts w:ascii="Times New Roman" w:eastAsia="Arial Unicode MS" w:hAnsi="Times New Roman" w:cs="Times New Roman"/>
          <w:b w:val="0"/>
          <w:sz w:val="24"/>
          <w:szCs w:val="24"/>
        </w:rPr>
      </w:pPr>
      <w:r w:rsidRPr="0080724E">
        <w:rPr>
          <w:rFonts w:ascii="Times New Roman" w:eastAsia="Arial Unicode MS" w:hAnsi="Times New Roman" w:cs="Times New Roman"/>
          <w:b w:val="0"/>
          <w:sz w:val="24"/>
          <w:szCs w:val="24"/>
        </w:rPr>
        <w:t xml:space="preserve">Publiczne </w:t>
      </w:r>
      <w:r w:rsidR="0080724E">
        <w:rPr>
          <w:rFonts w:ascii="Times New Roman" w:eastAsia="Arial Unicode MS" w:hAnsi="Times New Roman" w:cs="Times New Roman"/>
          <w:b w:val="0"/>
          <w:sz w:val="24"/>
          <w:szCs w:val="24"/>
        </w:rPr>
        <w:t>ot</w:t>
      </w:r>
      <w:r w:rsidR="00E3608C">
        <w:rPr>
          <w:rFonts w:ascii="Times New Roman" w:eastAsia="Arial Unicode MS" w:hAnsi="Times New Roman" w:cs="Times New Roman"/>
          <w:b w:val="0"/>
          <w:sz w:val="24"/>
          <w:szCs w:val="24"/>
        </w:rPr>
        <w:t xml:space="preserve">warcie ofert nastąpi w dniu </w:t>
      </w:r>
      <w:r w:rsidR="005B5E3C" w:rsidRPr="005B5E3C">
        <w:rPr>
          <w:rFonts w:ascii="Times New Roman" w:hAnsi="Times New Roman"/>
          <w:sz w:val="24"/>
          <w:szCs w:val="24"/>
        </w:rPr>
        <w:t>11.10.2012r do godz. 12.10</w:t>
      </w:r>
      <w:r w:rsidR="005B5E3C">
        <w:rPr>
          <w:rFonts w:ascii="Times New Roman" w:hAnsi="Times New Roman"/>
          <w:b w:val="0"/>
          <w:sz w:val="24"/>
          <w:szCs w:val="24"/>
        </w:rPr>
        <w:t xml:space="preserve"> </w:t>
      </w:r>
      <w:r w:rsidRPr="0080724E">
        <w:rPr>
          <w:rFonts w:ascii="Times New Roman" w:eastAsia="Arial Unicode MS" w:hAnsi="Times New Roman" w:cs="Times New Roman"/>
          <w:b w:val="0"/>
          <w:sz w:val="24"/>
          <w:szCs w:val="24"/>
        </w:rPr>
        <w:t>w sie</w:t>
      </w:r>
      <w:r w:rsidR="0032371A" w:rsidRPr="0080724E">
        <w:rPr>
          <w:rFonts w:ascii="Times New Roman" w:eastAsia="Arial Unicode MS" w:hAnsi="Times New Roman" w:cs="Times New Roman"/>
          <w:b w:val="0"/>
          <w:sz w:val="24"/>
          <w:szCs w:val="24"/>
        </w:rPr>
        <w:t>dzibie   Zamawiającego, pok. 113</w:t>
      </w:r>
      <w:r w:rsidRPr="0080724E">
        <w:rPr>
          <w:rFonts w:ascii="Times New Roman" w:eastAsia="Arial Unicode MS" w:hAnsi="Times New Roman" w:cs="Times New Roman"/>
          <w:b w:val="0"/>
          <w:sz w:val="24"/>
          <w:szCs w:val="24"/>
        </w:rPr>
        <w:t>.</w:t>
      </w:r>
    </w:p>
    <w:p w:rsidR="007B5C4D" w:rsidRPr="00AA3594" w:rsidRDefault="007B5C4D" w:rsidP="00AA3594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3594">
        <w:rPr>
          <w:rFonts w:ascii="Times New Roman" w:hAnsi="Times New Roman"/>
          <w:sz w:val="24"/>
          <w:szCs w:val="24"/>
        </w:rPr>
        <w:t>Wykonawcy będą związani ofertą przez okres 30 dni. Bieg terminu związania ofertą</w:t>
      </w:r>
      <w:r w:rsidR="00AA3594">
        <w:rPr>
          <w:rFonts w:ascii="Times New Roman" w:hAnsi="Times New Roman"/>
          <w:sz w:val="24"/>
          <w:szCs w:val="24"/>
        </w:rPr>
        <w:t xml:space="preserve"> </w:t>
      </w:r>
      <w:r w:rsidRPr="00AA3594">
        <w:rPr>
          <w:rFonts w:ascii="Times New Roman" w:hAnsi="Times New Roman"/>
          <w:sz w:val="24"/>
          <w:szCs w:val="24"/>
        </w:rPr>
        <w:t xml:space="preserve">      rozpoczyna się wraz z upływem terminu składania ofert.</w:t>
      </w:r>
    </w:p>
    <w:p w:rsidR="00E557BB" w:rsidRPr="0080724E" w:rsidRDefault="00E557BB" w:rsidP="005B76A3">
      <w:pPr>
        <w:pStyle w:val="Nagwek1"/>
        <w:numPr>
          <w:ilvl w:val="1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80724E">
        <w:rPr>
          <w:rFonts w:ascii="Times New Roman" w:hAnsi="Times New Roman" w:cs="Times New Roman"/>
          <w:sz w:val="24"/>
          <w:szCs w:val="24"/>
        </w:rPr>
        <w:t>OPIS KRYTERIÓW I SPOSOBU OCENY OFERT</w:t>
      </w:r>
    </w:p>
    <w:p w:rsidR="00CF70B7" w:rsidRPr="00BD1550" w:rsidRDefault="00CF70B7" w:rsidP="00CF70B7">
      <w:pPr>
        <w:ind w:left="426"/>
        <w:jc w:val="both"/>
      </w:pPr>
      <w:r w:rsidRPr="00BD1550">
        <w:t xml:space="preserve">Oferty zostaną ocenione za pomocą systemu punktowego, zgodnie z poniższymi </w:t>
      </w:r>
      <w:r>
        <w:t xml:space="preserve"> </w:t>
      </w:r>
      <w:r w:rsidRPr="00BD1550">
        <w:t>kryteriami:</w:t>
      </w:r>
    </w:p>
    <w:p w:rsidR="00CF70B7" w:rsidRPr="00BD1550" w:rsidRDefault="00CF70B7" w:rsidP="00CF70B7">
      <w:pPr>
        <w:pStyle w:val="Stopka"/>
        <w:tabs>
          <w:tab w:val="clear" w:pos="4536"/>
          <w:tab w:val="clear" w:pos="9072"/>
        </w:tabs>
        <w:ind w:left="-299"/>
        <w:jc w:val="both"/>
      </w:pPr>
      <w:r>
        <w:t xml:space="preserve">          </w:t>
      </w:r>
      <w:r w:rsidR="00506164">
        <w:t xml:space="preserve"> </w:t>
      </w:r>
      <w:r w:rsidRPr="00BD1550">
        <w:t>Kryteria oceny i wybo</w:t>
      </w:r>
      <w:r w:rsidR="00BB64AA">
        <w:t xml:space="preserve">ru oferty: cena ofertowa 100 % </w:t>
      </w:r>
    </w:p>
    <w:p w:rsidR="00CF70B7" w:rsidRDefault="00CF70B7" w:rsidP="00473855">
      <w:pPr>
        <w:ind w:left="425"/>
        <w:jc w:val="both"/>
      </w:pPr>
      <w:r w:rsidRPr="00BD1550">
        <w:t>Ocena oferty będzie dokonana wg następującej formuły:</w:t>
      </w:r>
    </w:p>
    <w:p w:rsidR="00AA3594" w:rsidRPr="00AA3594" w:rsidRDefault="00AA3594" w:rsidP="00CF70B7">
      <w:pPr>
        <w:ind w:left="-299"/>
        <w:jc w:val="both"/>
        <w:rPr>
          <w:sz w:val="16"/>
          <w:szCs w:val="16"/>
        </w:rPr>
      </w:pPr>
    </w:p>
    <w:p w:rsidR="00CF70B7" w:rsidRPr="00CF70B7" w:rsidRDefault="00CF70B7" w:rsidP="00CF70B7">
      <w:pPr>
        <w:ind w:left="-299"/>
        <w:jc w:val="both"/>
        <w:rPr>
          <w:u w:val="single"/>
        </w:rPr>
      </w:pPr>
      <w:r w:rsidRPr="00BD1550">
        <w:tab/>
      </w:r>
      <w:r w:rsidRPr="00BD1550">
        <w:tab/>
      </w:r>
      <w:r>
        <w:t xml:space="preserve">           </w:t>
      </w:r>
      <w:r w:rsidRPr="00BD1550">
        <w:t>c</w:t>
      </w:r>
      <w:r w:rsidRPr="00CF70B7">
        <w:rPr>
          <w:u w:val="single"/>
        </w:rPr>
        <w:t>ena brutto oferty najtańszej</w:t>
      </w:r>
    </w:p>
    <w:p w:rsidR="00CF70B7" w:rsidRDefault="00CF70B7" w:rsidP="00CF70B7">
      <w:pPr>
        <w:ind w:left="-299"/>
        <w:jc w:val="both"/>
      </w:pPr>
      <w:r w:rsidRPr="00BD1550">
        <w:t xml:space="preserve">    </w:t>
      </w:r>
      <w:r>
        <w:t xml:space="preserve">   </w:t>
      </w:r>
      <w:r w:rsidRPr="00BD1550">
        <w:t xml:space="preserve">  </w:t>
      </w:r>
      <w:r w:rsidR="00040891">
        <w:t xml:space="preserve">  </w:t>
      </w:r>
      <w:r w:rsidRPr="00BD1550">
        <w:t xml:space="preserve">Pc  = </w:t>
      </w:r>
      <w:r w:rsidRPr="00BD1550">
        <w:tab/>
        <w:t xml:space="preserve">  cena brutto oferty badanej</w:t>
      </w:r>
      <w:r w:rsidRPr="00BD1550">
        <w:tab/>
        <w:t xml:space="preserve">              x 100 pkt</w:t>
      </w:r>
    </w:p>
    <w:p w:rsidR="00CF70B7" w:rsidRPr="00AA3594" w:rsidRDefault="00CF70B7" w:rsidP="00CF70B7">
      <w:pPr>
        <w:ind w:left="-299"/>
        <w:jc w:val="both"/>
        <w:rPr>
          <w:sz w:val="16"/>
          <w:szCs w:val="16"/>
        </w:rPr>
      </w:pPr>
      <w:r>
        <w:t xml:space="preserve"> </w:t>
      </w:r>
    </w:p>
    <w:p w:rsidR="00CF70B7" w:rsidRPr="00BD1550" w:rsidRDefault="00CF70B7" w:rsidP="00CF70B7">
      <w:pPr>
        <w:ind w:left="-299"/>
        <w:jc w:val="both"/>
      </w:pPr>
      <w:r w:rsidRPr="00BD1550">
        <w:t xml:space="preserve">     </w:t>
      </w:r>
      <w:r w:rsidR="00040891">
        <w:t xml:space="preserve">   </w:t>
      </w:r>
      <w:r w:rsidRPr="00BD1550">
        <w:t xml:space="preserve"> </w:t>
      </w:r>
      <w:r>
        <w:t xml:space="preserve">  </w:t>
      </w:r>
      <w:r w:rsidRPr="00BD1550">
        <w:t>gdzie Pc – punkty za oferowaną cenę brutto ( max. 100 pkt.)</w:t>
      </w:r>
      <w:r w:rsidR="00E3608C">
        <w:t>.</w:t>
      </w:r>
    </w:p>
    <w:p w:rsidR="00CC63E5" w:rsidRPr="00B94C6E" w:rsidRDefault="00CC63E5" w:rsidP="00CF70B7">
      <w:pPr>
        <w:rPr>
          <w:color w:val="0070C0"/>
        </w:rPr>
      </w:pPr>
    </w:p>
    <w:p w:rsidR="00CC63E5" w:rsidRPr="0080724E" w:rsidRDefault="00040891" w:rsidP="00AA3594">
      <w:pPr>
        <w:pStyle w:val="Akapitzlist"/>
        <w:numPr>
          <w:ilvl w:val="1"/>
          <w:numId w:val="2"/>
        </w:numPr>
        <w:tabs>
          <w:tab w:val="left" w:pos="284"/>
        </w:tabs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CC63E5" w:rsidRPr="0080724E">
        <w:rPr>
          <w:rFonts w:ascii="Times New Roman" w:hAnsi="Times New Roman"/>
          <w:b/>
          <w:sz w:val="24"/>
          <w:szCs w:val="24"/>
        </w:rPr>
        <w:t>UWAGI</w:t>
      </w:r>
    </w:p>
    <w:p w:rsidR="00AA3594" w:rsidRPr="00AA3594" w:rsidRDefault="00AA3594" w:rsidP="00AA3594">
      <w:pPr>
        <w:pStyle w:val="Akapitzlist"/>
        <w:numPr>
          <w:ilvl w:val="0"/>
          <w:numId w:val="31"/>
        </w:numPr>
        <w:jc w:val="both"/>
        <w:rPr>
          <w:rFonts w:ascii="Times New Roman" w:hAnsi="Times New Roman"/>
          <w:vanish/>
          <w:sz w:val="24"/>
          <w:szCs w:val="24"/>
        </w:rPr>
      </w:pPr>
    </w:p>
    <w:p w:rsidR="00AA3594" w:rsidRPr="00AA3594" w:rsidRDefault="00AA3594" w:rsidP="00AA3594">
      <w:pPr>
        <w:pStyle w:val="Akapitzlist"/>
        <w:numPr>
          <w:ilvl w:val="0"/>
          <w:numId w:val="31"/>
        </w:numPr>
        <w:jc w:val="both"/>
        <w:rPr>
          <w:rFonts w:ascii="Times New Roman" w:hAnsi="Times New Roman"/>
          <w:vanish/>
          <w:sz w:val="24"/>
          <w:szCs w:val="24"/>
        </w:rPr>
      </w:pPr>
    </w:p>
    <w:p w:rsidR="00AA3594" w:rsidRPr="00AA3594" w:rsidRDefault="00AA3594" w:rsidP="00AA3594">
      <w:pPr>
        <w:pStyle w:val="Akapitzlist"/>
        <w:numPr>
          <w:ilvl w:val="0"/>
          <w:numId w:val="31"/>
        </w:numPr>
        <w:jc w:val="both"/>
        <w:rPr>
          <w:rFonts w:ascii="Times New Roman" w:hAnsi="Times New Roman"/>
          <w:vanish/>
          <w:sz w:val="24"/>
          <w:szCs w:val="24"/>
        </w:rPr>
      </w:pPr>
    </w:p>
    <w:p w:rsidR="00AA3594" w:rsidRPr="00AA3594" w:rsidRDefault="00AA3594" w:rsidP="00AA3594">
      <w:pPr>
        <w:pStyle w:val="Akapitzlist"/>
        <w:numPr>
          <w:ilvl w:val="0"/>
          <w:numId w:val="31"/>
        </w:numPr>
        <w:jc w:val="both"/>
        <w:rPr>
          <w:rFonts w:ascii="Times New Roman" w:hAnsi="Times New Roman"/>
          <w:vanish/>
          <w:sz w:val="24"/>
          <w:szCs w:val="24"/>
        </w:rPr>
      </w:pPr>
    </w:p>
    <w:p w:rsidR="00AA3594" w:rsidRPr="00AA3594" w:rsidRDefault="00AA3594" w:rsidP="00AA3594">
      <w:pPr>
        <w:pStyle w:val="Akapitzlist"/>
        <w:numPr>
          <w:ilvl w:val="0"/>
          <w:numId w:val="31"/>
        </w:numPr>
        <w:jc w:val="both"/>
        <w:rPr>
          <w:rFonts w:ascii="Times New Roman" w:hAnsi="Times New Roman"/>
          <w:vanish/>
          <w:sz w:val="24"/>
          <w:szCs w:val="24"/>
        </w:rPr>
      </w:pPr>
    </w:p>
    <w:p w:rsidR="00AA3594" w:rsidRPr="00AA3594" w:rsidRDefault="00AA3594" w:rsidP="00AA3594">
      <w:pPr>
        <w:pStyle w:val="Akapitzlist"/>
        <w:numPr>
          <w:ilvl w:val="0"/>
          <w:numId w:val="31"/>
        </w:numPr>
        <w:jc w:val="both"/>
        <w:rPr>
          <w:rFonts w:ascii="Times New Roman" w:hAnsi="Times New Roman"/>
          <w:vanish/>
          <w:sz w:val="24"/>
          <w:szCs w:val="24"/>
        </w:rPr>
      </w:pPr>
    </w:p>
    <w:p w:rsidR="00AA3594" w:rsidRPr="00AA3594" w:rsidRDefault="00AA3594" w:rsidP="00AA3594">
      <w:pPr>
        <w:pStyle w:val="Akapitzlist"/>
        <w:numPr>
          <w:ilvl w:val="0"/>
          <w:numId w:val="31"/>
        </w:numPr>
        <w:jc w:val="both"/>
        <w:rPr>
          <w:rFonts w:ascii="Times New Roman" w:hAnsi="Times New Roman"/>
          <w:vanish/>
          <w:sz w:val="24"/>
          <w:szCs w:val="24"/>
        </w:rPr>
      </w:pPr>
    </w:p>
    <w:p w:rsidR="00AA3594" w:rsidRPr="00AA3594" w:rsidRDefault="00AA3594" w:rsidP="00AA3594">
      <w:pPr>
        <w:pStyle w:val="Akapitzlist"/>
        <w:numPr>
          <w:ilvl w:val="0"/>
          <w:numId w:val="31"/>
        </w:numPr>
        <w:jc w:val="both"/>
        <w:rPr>
          <w:rFonts w:ascii="Times New Roman" w:hAnsi="Times New Roman"/>
          <w:vanish/>
          <w:sz w:val="24"/>
          <w:szCs w:val="24"/>
        </w:rPr>
      </w:pPr>
    </w:p>
    <w:p w:rsidR="00040891" w:rsidRPr="00FC5AB7" w:rsidRDefault="00CC63E5" w:rsidP="00AA3594">
      <w:pPr>
        <w:pStyle w:val="Akapitzlist"/>
        <w:numPr>
          <w:ilvl w:val="1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FC5AB7">
        <w:rPr>
          <w:rFonts w:ascii="Times New Roman" w:hAnsi="Times New Roman"/>
          <w:sz w:val="24"/>
          <w:szCs w:val="24"/>
        </w:rPr>
        <w:t>Zgodnie z art. 70</w:t>
      </w:r>
      <w:r w:rsidRPr="00FC5AB7">
        <w:rPr>
          <w:rFonts w:ascii="Times New Roman" w:hAnsi="Times New Roman"/>
          <w:sz w:val="24"/>
          <w:szCs w:val="24"/>
          <w:vertAlign w:val="superscript"/>
        </w:rPr>
        <w:t>1</w:t>
      </w:r>
      <w:r w:rsidRPr="00FC5AB7">
        <w:rPr>
          <w:rFonts w:ascii="Times New Roman" w:hAnsi="Times New Roman"/>
          <w:sz w:val="24"/>
          <w:szCs w:val="24"/>
        </w:rPr>
        <w:t xml:space="preserve"> § 3 KC Zamawiający zastrzega sobie prawo do zmiany lub odwołania ogłoszenia lub warunków przetargu.</w:t>
      </w:r>
    </w:p>
    <w:p w:rsidR="00040891" w:rsidRPr="0080724E" w:rsidRDefault="00040891" w:rsidP="00AA3594">
      <w:pPr>
        <w:pStyle w:val="Akapitzlist"/>
        <w:numPr>
          <w:ilvl w:val="1"/>
          <w:numId w:val="3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Przetarg może zostać zamknięty bez wybrania którejkolwiek z ofert.</w:t>
      </w:r>
    </w:p>
    <w:p w:rsidR="00E557BB" w:rsidRPr="009A165D" w:rsidRDefault="00E557BB" w:rsidP="000A7D85">
      <w:pPr>
        <w:pStyle w:val="Nagwek1"/>
        <w:numPr>
          <w:ilvl w:val="1"/>
          <w:numId w:val="2"/>
        </w:numPr>
        <w:tabs>
          <w:tab w:val="left" w:pos="567"/>
        </w:tabs>
        <w:spacing w:before="120" w:after="12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9A165D">
        <w:rPr>
          <w:rFonts w:ascii="Times New Roman" w:hAnsi="Times New Roman" w:cs="Times New Roman"/>
          <w:sz w:val="24"/>
          <w:szCs w:val="24"/>
        </w:rPr>
        <w:t>ZAŁĄCZNIKI</w:t>
      </w:r>
    </w:p>
    <w:p w:rsidR="00E557BB" w:rsidRPr="009A165D" w:rsidRDefault="00E557BB" w:rsidP="00B26826">
      <w:pPr>
        <w:pStyle w:val="Tekstpodstawowy3"/>
        <w:numPr>
          <w:ilvl w:val="0"/>
          <w:numId w:val="3"/>
        </w:numPr>
        <w:tabs>
          <w:tab w:val="clear" w:pos="360"/>
          <w:tab w:val="num" w:pos="720"/>
        </w:tabs>
        <w:spacing w:after="0"/>
        <w:ind w:left="720"/>
        <w:rPr>
          <w:i/>
          <w:sz w:val="24"/>
          <w:szCs w:val="24"/>
        </w:rPr>
      </w:pPr>
      <w:r w:rsidRPr="009A165D">
        <w:rPr>
          <w:i/>
          <w:sz w:val="24"/>
          <w:szCs w:val="24"/>
        </w:rPr>
        <w:t xml:space="preserve">Załącznik nr 1 </w:t>
      </w:r>
      <w:r w:rsidRPr="009A165D">
        <w:rPr>
          <w:i/>
          <w:sz w:val="24"/>
          <w:szCs w:val="24"/>
        </w:rPr>
        <w:tab/>
        <w:t>-</w:t>
      </w:r>
      <w:r w:rsidRPr="009A165D">
        <w:rPr>
          <w:i/>
          <w:sz w:val="24"/>
          <w:szCs w:val="24"/>
        </w:rPr>
        <w:tab/>
      </w:r>
      <w:r w:rsidR="00D340A8">
        <w:rPr>
          <w:i/>
          <w:sz w:val="24"/>
          <w:szCs w:val="24"/>
        </w:rPr>
        <w:t>F</w:t>
      </w:r>
      <w:r w:rsidRPr="009A165D">
        <w:rPr>
          <w:i/>
          <w:sz w:val="24"/>
          <w:szCs w:val="24"/>
        </w:rPr>
        <w:t xml:space="preserve">ormularz cenowy oferty,  </w:t>
      </w:r>
    </w:p>
    <w:p w:rsidR="00440497" w:rsidRDefault="00E557BB" w:rsidP="00B26826">
      <w:pPr>
        <w:pStyle w:val="Tekstpodstawowy3"/>
        <w:numPr>
          <w:ilvl w:val="0"/>
          <w:numId w:val="3"/>
        </w:numPr>
        <w:tabs>
          <w:tab w:val="clear" w:pos="360"/>
          <w:tab w:val="num" w:pos="720"/>
        </w:tabs>
        <w:spacing w:after="0"/>
        <w:ind w:left="720"/>
        <w:rPr>
          <w:i/>
          <w:sz w:val="24"/>
          <w:szCs w:val="24"/>
        </w:rPr>
      </w:pPr>
      <w:r w:rsidRPr="009A165D">
        <w:rPr>
          <w:i/>
          <w:sz w:val="24"/>
          <w:szCs w:val="24"/>
        </w:rPr>
        <w:t>Załącznik nr 2</w:t>
      </w:r>
      <w:r w:rsidRPr="009A165D">
        <w:rPr>
          <w:i/>
          <w:sz w:val="24"/>
          <w:szCs w:val="24"/>
        </w:rPr>
        <w:tab/>
      </w:r>
      <w:r w:rsidR="00DC570A" w:rsidRPr="009A165D">
        <w:rPr>
          <w:i/>
          <w:sz w:val="24"/>
          <w:szCs w:val="24"/>
        </w:rPr>
        <w:t xml:space="preserve">            </w:t>
      </w:r>
      <w:r w:rsidR="0089494F" w:rsidRPr="009A165D">
        <w:rPr>
          <w:i/>
          <w:sz w:val="24"/>
          <w:szCs w:val="24"/>
        </w:rPr>
        <w:t xml:space="preserve">-      </w:t>
      </w:r>
      <w:r w:rsidR="00AB5D03">
        <w:rPr>
          <w:i/>
          <w:sz w:val="24"/>
          <w:szCs w:val="24"/>
        </w:rPr>
        <w:t xml:space="preserve"> </w:t>
      </w:r>
      <w:r w:rsidR="0089494F" w:rsidRPr="009A165D">
        <w:rPr>
          <w:i/>
          <w:sz w:val="24"/>
          <w:szCs w:val="24"/>
        </w:rPr>
        <w:t xml:space="preserve">   </w:t>
      </w:r>
      <w:r w:rsidR="00040891">
        <w:rPr>
          <w:i/>
          <w:sz w:val="24"/>
          <w:szCs w:val="24"/>
        </w:rPr>
        <w:t xml:space="preserve">Projekt </w:t>
      </w:r>
      <w:r w:rsidR="00097610" w:rsidRPr="009A165D">
        <w:rPr>
          <w:i/>
          <w:sz w:val="24"/>
          <w:szCs w:val="24"/>
        </w:rPr>
        <w:t xml:space="preserve"> Umowy</w:t>
      </w:r>
      <w:r w:rsidR="009A165D">
        <w:rPr>
          <w:i/>
          <w:sz w:val="24"/>
          <w:szCs w:val="24"/>
        </w:rPr>
        <w:t>.</w:t>
      </w:r>
    </w:p>
    <w:p w:rsidR="009D6337" w:rsidRPr="009A165D" w:rsidRDefault="009D6337" w:rsidP="00AB5D03">
      <w:pPr>
        <w:pStyle w:val="Tekstpodstawowy3"/>
        <w:numPr>
          <w:ilvl w:val="0"/>
          <w:numId w:val="3"/>
        </w:numPr>
        <w:tabs>
          <w:tab w:val="clear" w:pos="360"/>
          <w:tab w:val="num" w:pos="720"/>
          <w:tab w:val="left" w:pos="3544"/>
        </w:tabs>
        <w:spacing w:after="0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Załącznik nr 3            -       </w:t>
      </w:r>
      <w:r w:rsidR="00AB5D03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</w:t>
      </w:r>
      <w:r w:rsidR="00AB5D03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Koncepcja </w:t>
      </w:r>
    </w:p>
    <w:p w:rsidR="00DC570A" w:rsidRPr="009A165D" w:rsidRDefault="00DC570A" w:rsidP="00E557BB">
      <w:pPr>
        <w:autoSpaceDE w:val="0"/>
        <w:autoSpaceDN w:val="0"/>
        <w:adjustRightInd w:val="0"/>
        <w:spacing w:line="360" w:lineRule="auto"/>
        <w:jc w:val="right"/>
        <w:rPr>
          <w:i/>
        </w:rPr>
      </w:pPr>
    </w:p>
    <w:p w:rsidR="00DC570A" w:rsidRPr="00B94C6E" w:rsidRDefault="00DC570A" w:rsidP="00E557BB">
      <w:pPr>
        <w:autoSpaceDE w:val="0"/>
        <w:autoSpaceDN w:val="0"/>
        <w:adjustRightInd w:val="0"/>
        <w:spacing w:line="360" w:lineRule="auto"/>
        <w:jc w:val="right"/>
        <w:rPr>
          <w:color w:val="0070C0"/>
        </w:rPr>
      </w:pPr>
    </w:p>
    <w:p w:rsidR="00DC570A" w:rsidRPr="00B94C6E" w:rsidRDefault="00DC570A" w:rsidP="00E557BB">
      <w:pPr>
        <w:autoSpaceDE w:val="0"/>
        <w:autoSpaceDN w:val="0"/>
        <w:adjustRightInd w:val="0"/>
        <w:spacing w:line="360" w:lineRule="auto"/>
        <w:jc w:val="right"/>
        <w:rPr>
          <w:color w:val="0070C0"/>
        </w:rPr>
      </w:pPr>
    </w:p>
    <w:p w:rsidR="00DC570A" w:rsidRPr="00B94C6E" w:rsidRDefault="00DC570A" w:rsidP="00E557BB">
      <w:pPr>
        <w:autoSpaceDE w:val="0"/>
        <w:autoSpaceDN w:val="0"/>
        <w:adjustRightInd w:val="0"/>
        <w:spacing w:line="360" w:lineRule="auto"/>
        <w:jc w:val="right"/>
        <w:rPr>
          <w:color w:val="0070C0"/>
        </w:rPr>
      </w:pPr>
    </w:p>
    <w:p w:rsidR="00DC570A" w:rsidRPr="00B94C6E" w:rsidRDefault="00DC570A" w:rsidP="00E557BB">
      <w:pPr>
        <w:autoSpaceDE w:val="0"/>
        <w:autoSpaceDN w:val="0"/>
        <w:adjustRightInd w:val="0"/>
        <w:spacing w:line="360" w:lineRule="auto"/>
        <w:jc w:val="right"/>
        <w:rPr>
          <w:color w:val="0070C0"/>
        </w:rPr>
      </w:pPr>
    </w:p>
    <w:p w:rsidR="00DC570A" w:rsidRPr="00B94C6E" w:rsidRDefault="00DC570A" w:rsidP="00E557BB">
      <w:pPr>
        <w:autoSpaceDE w:val="0"/>
        <w:autoSpaceDN w:val="0"/>
        <w:adjustRightInd w:val="0"/>
        <w:spacing w:line="360" w:lineRule="auto"/>
        <w:jc w:val="right"/>
        <w:rPr>
          <w:color w:val="0070C0"/>
        </w:rPr>
      </w:pPr>
    </w:p>
    <w:p w:rsidR="00DC570A" w:rsidRDefault="00DC570A" w:rsidP="00E557BB">
      <w:pPr>
        <w:autoSpaceDE w:val="0"/>
        <w:autoSpaceDN w:val="0"/>
        <w:adjustRightInd w:val="0"/>
        <w:spacing w:line="360" w:lineRule="auto"/>
        <w:jc w:val="right"/>
        <w:rPr>
          <w:color w:val="0070C0"/>
        </w:rPr>
      </w:pPr>
    </w:p>
    <w:p w:rsidR="00FC5AB7" w:rsidRDefault="00FC5AB7" w:rsidP="00E557BB">
      <w:pPr>
        <w:autoSpaceDE w:val="0"/>
        <w:autoSpaceDN w:val="0"/>
        <w:adjustRightInd w:val="0"/>
        <w:spacing w:line="360" w:lineRule="auto"/>
        <w:jc w:val="right"/>
        <w:rPr>
          <w:color w:val="0070C0"/>
        </w:rPr>
      </w:pPr>
    </w:p>
    <w:p w:rsidR="00FC5AB7" w:rsidRDefault="00FC5AB7" w:rsidP="00E557BB">
      <w:pPr>
        <w:autoSpaceDE w:val="0"/>
        <w:autoSpaceDN w:val="0"/>
        <w:adjustRightInd w:val="0"/>
        <w:spacing w:line="360" w:lineRule="auto"/>
        <w:jc w:val="right"/>
        <w:rPr>
          <w:color w:val="0070C0"/>
        </w:rPr>
      </w:pPr>
    </w:p>
    <w:p w:rsidR="00FC5AB7" w:rsidRDefault="00FC5AB7" w:rsidP="00E557BB">
      <w:pPr>
        <w:autoSpaceDE w:val="0"/>
        <w:autoSpaceDN w:val="0"/>
        <w:adjustRightInd w:val="0"/>
        <w:spacing w:line="360" w:lineRule="auto"/>
        <w:jc w:val="right"/>
        <w:rPr>
          <w:color w:val="0070C0"/>
        </w:rPr>
      </w:pPr>
    </w:p>
    <w:p w:rsidR="00FC5AB7" w:rsidRDefault="00FC5AB7" w:rsidP="00E557BB">
      <w:pPr>
        <w:autoSpaceDE w:val="0"/>
        <w:autoSpaceDN w:val="0"/>
        <w:adjustRightInd w:val="0"/>
        <w:spacing w:line="360" w:lineRule="auto"/>
        <w:jc w:val="right"/>
        <w:rPr>
          <w:color w:val="0070C0"/>
        </w:rPr>
      </w:pPr>
    </w:p>
    <w:p w:rsidR="00FC5AB7" w:rsidRDefault="00FC5AB7" w:rsidP="00E557BB">
      <w:pPr>
        <w:autoSpaceDE w:val="0"/>
        <w:autoSpaceDN w:val="0"/>
        <w:adjustRightInd w:val="0"/>
        <w:spacing w:line="360" w:lineRule="auto"/>
        <w:jc w:val="right"/>
        <w:rPr>
          <w:color w:val="0070C0"/>
        </w:rPr>
      </w:pPr>
    </w:p>
    <w:p w:rsidR="00FC5AB7" w:rsidRDefault="00FC5AB7" w:rsidP="00E557BB">
      <w:pPr>
        <w:autoSpaceDE w:val="0"/>
        <w:autoSpaceDN w:val="0"/>
        <w:adjustRightInd w:val="0"/>
        <w:spacing w:line="360" w:lineRule="auto"/>
        <w:jc w:val="right"/>
        <w:rPr>
          <w:color w:val="0070C0"/>
        </w:rPr>
      </w:pPr>
    </w:p>
    <w:p w:rsidR="00FC5AB7" w:rsidRDefault="00FC5AB7" w:rsidP="00E557BB">
      <w:pPr>
        <w:autoSpaceDE w:val="0"/>
        <w:autoSpaceDN w:val="0"/>
        <w:adjustRightInd w:val="0"/>
        <w:spacing w:line="360" w:lineRule="auto"/>
        <w:jc w:val="right"/>
        <w:rPr>
          <w:color w:val="0070C0"/>
        </w:rPr>
      </w:pPr>
    </w:p>
    <w:p w:rsidR="00FC5AB7" w:rsidRDefault="00FC5AB7" w:rsidP="00E557BB">
      <w:pPr>
        <w:autoSpaceDE w:val="0"/>
        <w:autoSpaceDN w:val="0"/>
        <w:adjustRightInd w:val="0"/>
        <w:spacing w:line="360" w:lineRule="auto"/>
        <w:jc w:val="right"/>
        <w:rPr>
          <w:color w:val="0070C0"/>
        </w:rPr>
      </w:pPr>
    </w:p>
    <w:p w:rsidR="00246B68" w:rsidRDefault="00246B68" w:rsidP="00E557BB">
      <w:pPr>
        <w:autoSpaceDE w:val="0"/>
        <w:autoSpaceDN w:val="0"/>
        <w:adjustRightInd w:val="0"/>
        <w:spacing w:line="360" w:lineRule="auto"/>
        <w:jc w:val="right"/>
        <w:rPr>
          <w:color w:val="0070C0"/>
        </w:rPr>
      </w:pPr>
    </w:p>
    <w:p w:rsidR="00246B68" w:rsidRDefault="00246B68" w:rsidP="00E557BB">
      <w:pPr>
        <w:autoSpaceDE w:val="0"/>
        <w:autoSpaceDN w:val="0"/>
        <w:adjustRightInd w:val="0"/>
        <w:spacing w:line="360" w:lineRule="auto"/>
        <w:jc w:val="right"/>
        <w:rPr>
          <w:color w:val="0070C0"/>
        </w:rPr>
      </w:pPr>
    </w:p>
    <w:p w:rsidR="00246B68" w:rsidRDefault="00246B68" w:rsidP="00E557BB">
      <w:pPr>
        <w:autoSpaceDE w:val="0"/>
        <w:autoSpaceDN w:val="0"/>
        <w:adjustRightInd w:val="0"/>
        <w:spacing w:line="360" w:lineRule="auto"/>
        <w:jc w:val="right"/>
        <w:rPr>
          <w:color w:val="0070C0"/>
        </w:rPr>
      </w:pPr>
    </w:p>
    <w:p w:rsidR="00246B68" w:rsidRPr="00B94C6E" w:rsidRDefault="00246B68" w:rsidP="00E557BB">
      <w:pPr>
        <w:autoSpaceDE w:val="0"/>
        <w:autoSpaceDN w:val="0"/>
        <w:adjustRightInd w:val="0"/>
        <w:spacing w:line="360" w:lineRule="auto"/>
        <w:jc w:val="right"/>
        <w:rPr>
          <w:color w:val="0070C0"/>
        </w:rPr>
      </w:pPr>
    </w:p>
    <w:p w:rsidR="00DC570A" w:rsidRDefault="00DC570A" w:rsidP="007B5C4D">
      <w:pPr>
        <w:autoSpaceDE w:val="0"/>
        <w:autoSpaceDN w:val="0"/>
        <w:adjustRightInd w:val="0"/>
        <w:spacing w:line="360" w:lineRule="auto"/>
        <w:rPr>
          <w:color w:val="0070C0"/>
        </w:rPr>
      </w:pPr>
    </w:p>
    <w:p w:rsidR="00AB5D03" w:rsidRDefault="00AB5D03" w:rsidP="007B5C4D">
      <w:pPr>
        <w:autoSpaceDE w:val="0"/>
        <w:autoSpaceDN w:val="0"/>
        <w:adjustRightInd w:val="0"/>
        <w:spacing w:line="360" w:lineRule="auto"/>
        <w:rPr>
          <w:color w:val="0070C0"/>
        </w:rPr>
      </w:pPr>
    </w:p>
    <w:p w:rsidR="000A7D85" w:rsidRDefault="000A7D85" w:rsidP="007B5C4D">
      <w:pPr>
        <w:autoSpaceDE w:val="0"/>
        <w:autoSpaceDN w:val="0"/>
        <w:adjustRightInd w:val="0"/>
        <w:spacing w:line="360" w:lineRule="auto"/>
        <w:rPr>
          <w:color w:val="0070C0"/>
        </w:rPr>
      </w:pPr>
    </w:p>
    <w:p w:rsidR="000A7D85" w:rsidRDefault="000A7D85" w:rsidP="007B5C4D">
      <w:pPr>
        <w:autoSpaceDE w:val="0"/>
        <w:autoSpaceDN w:val="0"/>
        <w:adjustRightInd w:val="0"/>
        <w:spacing w:line="360" w:lineRule="auto"/>
        <w:rPr>
          <w:color w:val="0070C0"/>
        </w:rPr>
      </w:pPr>
    </w:p>
    <w:p w:rsidR="000A7D85" w:rsidRDefault="000A7D85" w:rsidP="007B5C4D">
      <w:pPr>
        <w:autoSpaceDE w:val="0"/>
        <w:autoSpaceDN w:val="0"/>
        <w:adjustRightInd w:val="0"/>
        <w:spacing w:line="360" w:lineRule="auto"/>
        <w:rPr>
          <w:color w:val="0070C0"/>
        </w:rPr>
      </w:pPr>
    </w:p>
    <w:p w:rsidR="00AB5D03" w:rsidRDefault="00AB5D03" w:rsidP="007B5C4D">
      <w:pPr>
        <w:autoSpaceDE w:val="0"/>
        <w:autoSpaceDN w:val="0"/>
        <w:adjustRightInd w:val="0"/>
        <w:spacing w:line="360" w:lineRule="auto"/>
        <w:rPr>
          <w:color w:val="0070C0"/>
        </w:rPr>
      </w:pPr>
    </w:p>
    <w:p w:rsidR="00C94F70" w:rsidRDefault="00C94F70" w:rsidP="007B5C4D">
      <w:pPr>
        <w:autoSpaceDE w:val="0"/>
        <w:autoSpaceDN w:val="0"/>
        <w:adjustRightInd w:val="0"/>
        <w:spacing w:line="360" w:lineRule="auto"/>
        <w:rPr>
          <w:color w:val="0070C0"/>
        </w:rPr>
      </w:pPr>
    </w:p>
    <w:p w:rsidR="00C94F70" w:rsidRDefault="00C94F70" w:rsidP="007B5C4D">
      <w:pPr>
        <w:autoSpaceDE w:val="0"/>
        <w:autoSpaceDN w:val="0"/>
        <w:adjustRightInd w:val="0"/>
        <w:spacing w:line="360" w:lineRule="auto"/>
        <w:rPr>
          <w:color w:val="0070C0"/>
        </w:rPr>
      </w:pPr>
    </w:p>
    <w:p w:rsidR="00AB5D03" w:rsidRPr="00B94C6E" w:rsidRDefault="00AB5D03" w:rsidP="007B5C4D">
      <w:pPr>
        <w:autoSpaceDE w:val="0"/>
        <w:autoSpaceDN w:val="0"/>
        <w:adjustRightInd w:val="0"/>
        <w:spacing w:line="360" w:lineRule="auto"/>
        <w:rPr>
          <w:color w:val="0070C0"/>
        </w:rPr>
      </w:pPr>
    </w:p>
    <w:p w:rsidR="005A3D3B" w:rsidRPr="00B94C6E" w:rsidRDefault="005A3D3B" w:rsidP="00B07403">
      <w:pPr>
        <w:autoSpaceDE w:val="0"/>
        <w:autoSpaceDN w:val="0"/>
        <w:adjustRightInd w:val="0"/>
        <w:spacing w:line="360" w:lineRule="auto"/>
        <w:rPr>
          <w:color w:val="0070C0"/>
        </w:rPr>
      </w:pPr>
    </w:p>
    <w:p w:rsidR="00E557BB" w:rsidRPr="0080724E" w:rsidRDefault="00E557BB" w:rsidP="00E557BB">
      <w:pPr>
        <w:autoSpaceDE w:val="0"/>
        <w:autoSpaceDN w:val="0"/>
        <w:adjustRightInd w:val="0"/>
        <w:spacing w:line="360" w:lineRule="auto"/>
        <w:jc w:val="right"/>
        <w:rPr>
          <w:i/>
        </w:rPr>
      </w:pPr>
      <w:r w:rsidRPr="0080724E">
        <w:rPr>
          <w:i/>
        </w:rPr>
        <w:lastRenderedPageBreak/>
        <w:t>Załącznik nr 1</w:t>
      </w:r>
    </w:p>
    <w:p w:rsidR="00E557BB" w:rsidRPr="0080724E" w:rsidRDefault="00E557BB" w:rsidP="00E557BB">
      <w:pPr>
        <w:pStyle w:val="Tekstpodstawowy"/>
        <w:jc w:val="both"/>
        <w:rPr>
          <w:b/>
        </w:rPr>
      </w:pPr>
      <w:r w:rsidRPr="0080724E">
        <w:rPr>
          <w:b/>
          <w:u w:val="single"/>
        </w:rPr>
        <w:t>NAZWA ZAMÓWIENIA</w:t>
      </w:r>
      <w:r w:rsidRPr="0080724E">
        <w:rPr>
          <w:b/>
        </w:rPr>
        <w:t>:</w:t>
      </w:r>
    </w:p>
    <w:p w:rsidR="00034D32" w:rsidRPr="00C70719" w:rsidRDefault="00CF4669" w:rsidP="00246B68">
      <w:pPr>
        <w:ind w:firstLine="426"/>
        <w:jc w:val="center"/>
        <w:rPr>
          <w:rStyle w:val="Pogrubienie"/>
          <w:b w:val="0"/>
          <w:bCs w:val="0"/>
        </w:rPr>
      </w:pPr>
      <w:r w:rsidRPr="00C70719">
        <w:rPr>
          <w:b/>
        </w:rPr>
        <w:t>„DOKUMENTACJA PROJEKTOWO - KOSZTOWA</w:t>
      </w:r>
      <w:r w:rsidR="00034D32" w:rsidRPr="00C70719">
        <w:rPr>
          <w:b/>
        </w:rPr>
        <w:t xml:space="preserve"> </w:t>
      </w:r>
      <w:r w:rsidR="00AA3594">
        <w:rPr>
          <w:b/>
        </w:rPr>
        <w:t>BUDOWY OSSUARIUM</w:t>
      </w:r>
      <w:r w:rsidR="00246B68">
        <w:rPr>
          <w:b/>
        </w:rPr>
        <w:t xml:space="preserve"> NA NIECZYNNYM CMENTARZU PRZY UL. WARSZAWSKIEJ</w:t>
      </w:r>
      <w:r w:rsidR="00AA3594">
        <w:rPr>
          <w:b/>
        </w:rPr>
        <w:t xml:space="preserve"> </w:t>
      </w:r>
      <w:r w:rsidRPr="00C70719">
        <w:rPr>
          <w:b/>
        </w:rPr>
        <w:t>”.</w:t>
      </w:r>
    </w:p>
    <w:p w:rsidR="00E557BB" w:rsidRPr="00B94C6E" w:rsidRDefault="00E557BB" w:rsidP="00034D32">
      <w:pPr>
        <w:pStyle w:val="Tekstpodstawowy3"/>
        <w:rPr>
          <w:color w:val="0070C0"/>
          <w:sz w:val="20"/>
          <w:szCs w:val="20"/>
        </w:rPr>
      </w:pPr>
    </w:p>
    <w:p w:rsidR="00E557BB" w:rsidRPr="00014B50" w:rsidRDefault="00DC570A" w:rsidP="00E557BB">
      <w:pPr>
        <w:pStyle w:val="Tekstpodstawowywcity"/>
        <w:jc w:val="center"/>
        <w:rPr>
          <w:b/>
        </w:rPr>
      </w:pPr>
      <w:r w:rsidRPr="00014B50">
        <w:rPr>
          <w:b/>
        </w:rPr>
        <w:t>FORMULARZ CENOWY OFERTY</w:t>
      </w:r>
    </w:p>
    <w:p w:rsidR="00E557BB" w:rsidRPr="00014B50" w:rsidRDefault="00E557BB" w:rsidP="00E557BB">
      <w:r w:rsidRPr="00014B50">
        <w:t>FIRMA:  ..................................................................................................................................................</w:t>
      </w:r>
    </w:p>
    <w:p w:rsidR="00E557BB" w:rsidRPr="00014B50" w:rsidRDefault="00E557BB" w:rsidP="00E557BB">
      <w:r w:rsidRPr="00014B50">
        <w:t>Z SIEDZIBĄ W: ...........................................................PRZY UL.: ..........................................</w:t>
      </w:r>
    </w:p>
    <w:p w:rsidR="00E557BB" w:rsidRPr="00014B50" w:rsidRDefault="00E557BB" w:rsidP="00E557BB">
      <w:r w:rsidRPr="00014B50">
        <w:t>O NUMERZE REGON: ............................................................... I NIP: ...................................</w:t>
      </w:r>
    </w:p>
    <w:p w:rsidR="00E557BB" w:rsidRPr="00014B50" w:rsidRDefault="00E557BB" w:rsidP="00B26826">
      <w:pPr>
        <w:numPr>
          <w:ilvl w:val="0"/>
          <w:numId w:val="10"/>
        </w:numPr>
      </w:pPr>
      <w:r w:rsidRPr="00014B50">
        <w:t>Po zapoznaniu się z warunkami umowy, a także w oparciu o pozyskane przez siebie informacje dotyczące ww. zamówienia, my niżej podpisani, niniejszym oferujemy wykonanie zadania będącego przedmiotem zamówienia  oraz usunięcie wszelkich wad zgodnie z warunkami umowy na ryczałtową kwotę:</w:t>
      </w:r>
    </w:p>
    <w:p w:rsidR="00E557BB" w:rsidRPr="00014B50" w:rsidRDefault="00E557BB" w:rsidP="00547AF6">
      <w:pPr>
        <w:pStyle w:val="Tekstpodstawowy"/>
        <w:spacing w:after="0"/>
        <w:ind w:left="360"/>
      </w:pPr>
      <w:r w:rsidRPr="00014B50">
        <w:t>* netto .......................................................................................... PLN</w:t>
      </w:r>
    </w:p>
    <w:p w:rsidR="00E557BB" w:rsidRPr="00014B50" w:rsidRDefault="00E557BB" w:rsidP="00547AF6">
      <w:pPr>
        <w:pStyle w:val="Tekstpodstawowy"/>
        <w:spacing w:after="0"/>
      </w:pPr>
      <w:r w:rsidRPr="00014B50">
        <w:t xml:space="preserve">         słownie:.............................................................................</w:t>
      </w:r>
      <w:r w:rsidR="00DC570A" w:rsidRPr="00014B50">
        <w:t>.............</w:t>
      </w:r>
      <w:r w:rsidRPr="00014B50">
        <w:t xml:space="preserve">....................... złotych/       </w:t>
      </w:r>
    </w:p>
    <w:p w:rsidR="00E557BB" w:rsidRPr="00014B50" w:rsidRDefault="00E557BB" w:rsidP="00547AF6">
      <w:pPr>
        <w:pStyle w:val="Tekstpodstawowy"/>
        <w:spacing w:after="0"/>
        <w:ind w:left="360"/>
        <w:rPr>
          <w:b/>
        </w:rPr>
      </w:pPr>
      <w:r w:rsidRPr="00014B50">
        <w:t>* VAT .......................................................................................... PLN /słownie:.....................................................................................................................złotych</w:t>
      </w:r>
      <w:r w:rsidRPr="00014B50">
        <w:rPr>
          <w:b/>
        </w:rPr>
        <w:t xml:space="preserve">/ </w:t>
      </w:r>
    </w:p>
    <w:p w:rsidR="00E557BB" w:rsidRPr="00014B50" w:rsidRDefault="00E557BB" w:rsidP="00547AF6">
      <w:pPr>
        <w:ind w:left="360"/>
      </w:pPr>
      <w:r w:rsidRPr="00014B50">
        <w:t xml:space="preserve">* brutto..........................................................................................PLN /słownie:.....................................................................................................................złotych/ </w:t>
      </w:r>
    </w:p>
    <w:p w:rsidR="00E557BB" w:rsidRPr="00014B50" w:rsidRDefault="00E557BB" w:rsidP="00B26826">
      <w:pPr>
        <w:numPr>
          <w:ilvl w:val="0"/>
          <w:numId w:val="10"/>
        </w:numPr>
      </w:pPr>
      <w:r w:rsidRPr="00014B50">
        <w:t>Warunki płatności: ........................................................................................................................................</w:t>
      </w:r>
    </w:p>
    <w:p w:rsidR="00E557BB" w:rsidRPr="00014B50" w:rsidRDefault="00E557BB" w:rsidP="00547AF6">
      <w:pPr>
        <w:ind w:left="360"/>
      </w:pPr>
      <w:r w:rsidRPr="00014B50">
        <w:t>.................................................................................................................................................</w:t>
      </w:r>
    </w:p>
    <w:p w:rsidR="00E557BB" w:rsidRPr="00014B50" w:rsidRDefault="00E557BB" w:rsidP="00E3608C">
      <w:pPr>
        <w:numPr>
          <w:ilvl w:val="0"/>
          <w:numId w:val="10"/>
        </w:numPr>
        <w:jc w:val="both"/>
      </w:pPr>
      <w:r w:rsidRPr="00014B50">
        <w:t>Termin realizacji przedmiotu zamówienia:</w:t>
      </w:r>
    </w:p>
    <w:p w:rsidR="00034D32" w:rsidRPr="004910FD" w:rsidRDefault="00837EE5" w:rsidP="00535FD2">
      <w:pPr>
        <w:ind w:left="360"/>
        <w:jc w:val="both"/>
      </w:pPr>
      <w:r>
        <w:rPr>
          <w:b/>
        </w:rPr>
        <w:t xml:space="preserve">       </w:t>
      </w:r>
      <w:r w:rsidRPr="00837EE5">
        <w:rPr>
          <w:b/>
        </w:rPr>
        <w:t xml:space="preserve">3 </w:t>
      </w:r>
      <w:r w:rsidR="00535FD2" w:rsidRPr="00837EE5">
        <w:rPr>
          <w:b/>
        </w:rPr>
        <w:t>miesięcy</w:t>
      </w:r>
      <w:r w:rsidR="00535FD2">
        <w:t xml:space="preserve"> od dnia podpisania umowy.</w:t>
      </w:r>
    </w:p>
    <w:p w:rsidR="00E557BB" w:rsidRPr="004910FD" w:rsidRDefault="00034D32" w:rsidP="00E3608C">
      <w:pPr>
        <w:numPr>
          <w:ilvl w:val="0"/>
          <w:numId w:val="10"/>
        </w:numPr>
        <w:jc w:val="both"/>
      </w:pPr>
      <w:r w:rsidRPr="004910FD">
        <w:t>Okres rękojmi</w:t>
      </w:r>
      <w:r w:rsidR="000A7D85">
        <w:t xml:space="preserve"> za wady dokumentacji upływa po roku od uzyskania możliwości </w:t>
      </w:r>
      <w:r w:rsidR="00C94F70">
        <w:t>użytkowania obiektu budowlanego w świetle przepisów ustawy Prawo Budowlane.</w:t>
      </w:r>
    </w:p>
    <w:p w:rsidR="00E557BB" w:rsidRDefault="00E557BB" w:rsidP="00E3608C">
      <w:pPr>
        <w:pStyle w:val="Tekstpodstawowy3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4910FD">
        <w:rPr>
          <w:sz w:val="24"/>
          <w:szCs w:val="24"/>
        </w:rPr>
        <w:t>Oświadcz</w:t>
      </w:r>
      <w:r w:rsidR="00670C2E">
        <w:rPr>
          <w:sz w:val="24"/>
          <w:szCs w:val="24"/>
        </w:rPr>
        <w:t xml:space="preserve">amy, że akceptujemy </w:t>
      </w:r>
      <w:r w:rsidR="00473855">
        <w:rPr>
          <w:sz w:val="24"/>
          <w:szCs w:val="24"/>
        </w:rPr>
        <w:t>I</w:t>
      </w:r>
      <w:r w:rsidR="00670C2E">
        <w:rPr>
          <w:sz w:val="24"/>
          <w:szCs w:val="24"/>
        </w:rPr>
        <w:t xml:space="preserve">stotne </w:t>
      </w:r>
      <w:r w:rsidR="00473855">
        <w:rPr>
          <w:sz w:val="24"/>
          <w:szCs w:val="24"/>
        </w:rPr>
        <w:t>P</w:t>
      </w:r>
      <w:r w:rsidR="00670C2E">
        <w:rPr>
          <w:sz w:val="24"/>
          <w:szCs w:val="24"/>
        </w:rPr>
        <w:t xml:space="preserve">ostanowienia  </w:t>
      </w:r>
      <w:r w:rsidRPr="004910FD">
        <w:rPr>
          <w:sz w:val="24"/>
          <w:szCs w:val="24"/>
        </w:rPr>
        <w:t xml:space="preserve">Umowy </w:t>
      </w:r>
      <w:r w:rsidRPr="004910FD">
        <w:rPr>
          <w:i/>
          <w:sz w:val="24"/>
          <w:szCs w:val="24"/>
        </w:rPr>
        <w:t>Załącznik nr 2</w:t>
      </w:r>
      <w:r w:rsidR="00670C2E">
        <w:rPr>
          <w:i/>
          <w:sz w:val="24"/>
          <w:szCs w:val="24"/>
        </w:rPr>
        <w:t xml:space="preserve"> </w:t>
      </w:r>
      <w:r w:rsidRPr="004910FD">
        <w:rPr>
          <w:sz w:val="24"/>
          <w:szCs w:val="24"/>
        </w:rPr>
        <w:t xml:space="preserve"> i w przypadku gdy nasza oferta zostanie wybrana jako najkorzystniejsza zobowiązujemy  się do zawarcia umowy w miejscu i terminie wskazanym przez Zamawiającego. </w:t>
      </w:r>
    </w:p>
    <w:p w:rsidR="00473855" w:rsidRPr="004910FD" w:rsidRDefault="00473855" w:rsidP="00E3608C">
      <w:pPr>
        <w:pStyle w:val="Tekstpodstawowy3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Oświadczmy, że</w:t>
      </w:r>
      <w:r w:rsidRPr="00473855">
        <w:rPr>
          <w:sz w:val="24"/>
          <w:szCs w:val="24"/>
        </w:rPr>
        <w:t xml:space="preserve"> </w:t>
      </w:r>
      <w:r w:rsidRPr="004D1275">
        <w:rPr>
          <w:sz w:val="24"/>
          <w:szCs w:val="24"/>
        </w:rPr>
        <w:t>posiada</w:t>
      </w:r>
      <w:r>
        <w:rPr>
          <w:sz w:val="24"/>
          <w:szCs w:val="24"/>
        </w:rPr>
        <w:t>my</w:t>
      </w:r>
      <w:r w:rsidRPr="004D1275">
        <w:rPr>
          <w:sz w:val="24"/>
          <w:szCs w:val="24"/>
        </w:rPr>
        <w:t xml:space="preserve"> odpowiednie kwalifikacje, potencjał gospodarczy i zasoby kadrowe do wykonania przedmiotu umowy</w:t>
      </w:r>
      <w:r w:rsidR="00F87D06">
        <w:rPr>
          <w:sz w:val="24"/>
          <w:szCs w:val="24"/>
        </w:rPr>
        <w:t>.</w:t>
      </w:r>
    </w:p>
    <w:p w:rsidR="00CE33F9" w:rsidRPr="004910FD" w:rsidRDefault="00CE33F9" w:rsidP="00E557BB">
      <w:pPr>
        <w:pStyle w:val="Tekstpodstawowy3"/>
        <w:rPr>
          <w:sz w:val="24"/>
          <w:szCs w:val="24"/>
        </w:rPr>
      </w:pPr>
    </w:p>
    <w:p w:rsidR="00E557BB" w:rsidRPr="004910FD" w:rsidRDefault="00E557BB" w:rsidP="00F34A5C">
      <w:pPr>
        <w:pStyle w:val="Tekstpodstawowy3"/>
        <w:rPr>
          <w:sz w:val="24"/>
          <w:szCs w:val="24"/>
        </w:rPr>
      </w:pPr>
      <w:r w:rsidRPr="004910FD">
        <w:rPr>
          <w:sz w:val="24"/>
          <w:szCs w:val="24"/>
        </w:rPr>
        <w:t>Podpisał ...................................................................................................................................</w:t>
      </w:r>
    </w:p>
    <w:p w:rsidR="00E557BB" w:rsidRPr="004910FD" w:rsidRDefault="00DC570A" w:rsidP="00DC570A">
      <w:pPr>
        <w:pStyle w:val="Tekstpodstawowy3"/>
        <w:rPr>
          <w:sz w:val="24"/>
          <w:szCs w:val="24"/>
        </w:rPr>
      </w:pPr>
      <w:r w:rsidRPr="004910FD">
        <w:rPr>
          <w:sz w:val="24"/>
          <w:szCs w:val="24"/>
        </w:rPr>
        <w:t>występujący</w:t>
      </w:r>
      <w:r w:rsidR="00E557BB" w:rsidRPr="004910FD">
        <w:rPr>
          <w:sz w:val="24"/>
          <w:szCs w:val="24"/>
        </w:rPr>
        <w:t xml:space="preserve"> w charakterze </w:t>
      </w:r>
      <w:r w:rsidR="00F34A5C" w:rsidRPr="004910FD">
        <w:rPr>
          <w:sz w:val="24"/>
          <w:szCs w:val="24"/>
        </w:rPr>
        <w:t>…...</w:t>
      </w:r>
      <w:r w:rsidR="00E557BB" w:rsidRPr="004910FD">
        <w:rPr>
          <w:sz w:val="24"/>
          <w:szCs w:val="24"/>
        </w:rPr>
        <w:t>...................................................................................................</w:t>
      </w:r>
    </w:p>
    <w:p w:rsidR="00F34A5C" w:rsidRPr="004910FD" w:rsidRDefault="00E557BB" w:rsidP="00F34A5C">
      <w:pPr>
        <w:pStyle w:val="Tekstpodstawowy3"/>
        <w:ind w:left="3540"/>
        <w:rPr>
          <w:sz w:val="24"/>
          <w:szCs w:val="24"/>
        </w:rPr>
      </w:pPr>
      <w:r w:rsidRPr="004910FD">
        <w:rPr>
          <w:sz w:val="24"/>
          <w:szCs w:val="24"/>
        </w:rPr>
        <w:t xml:space="preserve">             </w:t>
      </w:r>
    </w:p>
    <w:p w:rsidR="00F34A5C" w:rsidRPr="004910FD" w:rsidRDefault="00E557BB" w:rsidP="00F34A5C">
      <w:pPr>
        <w:pStyle w:val="Tekstpodstawowy3"/>
        <w:rPr>
          <w:sz w:val="24"/>
          <w:szCs w:val="24"/>
        </w:rPr>
      </w:pPr>
      <w:r w:rsidRPr="004910FD">
        <w:rPr>
          <w:sz w:val="24"/>
          <w:szCs w:val="24"/>
        </w:rPr>
        <w:t xml:space="preserve">   </w:t>
      </w:r>
      <w:r w:rsidR="00F34A5C" w:rsidRPr="004910FD">
        <w:rPr>
          <w:sz w:val="24"/>
          <w:szCs w:val="24"/>
        </w:rPr>
        <w:t xml:space="preserve">......................................... dnia .............................. </w:t>
      </w:r>
    </w:p>
    <w:p w:rsidR="00F34A5C" w:rsidRPr="004910FD" w:rsidRDefault="00F34A5C" w:rsidP="00F34A5C">
      <w:pPr>
        <w:pStyle w:val="Tekstpodstawowy3"/>
        <w:spacing w:after="0"/>
        <w:ind w:left="3540" w:right="283"/>
        <w:jc w:val="right"/>
        <w:rPr>
          <w:sz w:val="24"/>
          <w:szCs w:val="24"/>
        </w:rPr>
      </w:pPr>
    </w:p>
    <w:p w:rsidR="00CE33F9" w:rsidRPr="004910FD" w:rsidRDefault="00CE33F9" w:rsidP="00F34A5C">
      <w:pPr>
        <w:pStyle w:val="Tekstpodstawowy3"/>
        <w:spacing w:after="0"/>
        <w:ind w:left="3540" w:right="283"/>
        <w:jc w:val="right"/>
        <w:rPr>
          <w:sz w:val="24"/>
          <w:szCs w:val="24"/>
        </w:rPr>
      </w:pPr>
    </w:p>
    <w:p w:rsidR="002A37BD" w:rsidRDefault="002A37BD" w:rsidP="00F34A5C">
      <w:pPr>
        <w:pStyle w:val="Tekstpodstawowy3"/>
        <w:spacing w:after="0"/>
        <w:ind w:left="3540" w:right="283"/>
        <w:jc w:val="right"/>
        <w:rPr>
          <w:sz w:val="24"/>
          <w:szCs w:val="24"/>
        </w:rPr>
      </w:pPr>
    </w:p>
    <w:p w:rsidR="002A37BD" w:rsidRDefault="002A37BD" w:rsidP="00F34A5C">
      <w:pPr>
        <w:pStyle w:val="Tekstpodstawowy3"/>
        <w:spacing w:after="0"/>
        <w:ind w:left="3540" w:right="283"/>
        <w:jc w:val="right"/>
        <w:rPr>
          <w:sz w:val="24"/>
          <w:szCs w:val="24"/>
        </w:rPr>
      </w:pPr>
    </w:p>
    <w:p w:rsidR="002A37BD" w:rsidRDefault="002A37BD" w:rsidP="00F34A5C">
      <w:pPr>
        <w:pStyle w:val="Tekstpodstawowy3"/>
        <w:spacing w:after="0"/>
        <w:ind w:left="3540" w:right="283"/>
        <w:jc w:val="right"/>
        <w:rPr>
          <w:sz w:val="24"/>
          <w:szCs w:val="24"/>
        </w:rPr>
      </w:pPr>
    </w:p>
    <w:p w:rsidR="002A37BD" w:rsidRDefault="002A37BD" w:rsidP="00F34A5C">
      <w:pPr>
        <w:pStyle w:val="Tekstpodstawowy3"/>
        <w:spacing w:after="0"/>
        <w:ind w:left="3540" w:right="283"/>
        <w:jc w:val="right"/>
        <w:rPr>
          <w:sz w:val="24"/>
          <w:szCs w:val="24"/>
        </w:rPr>
      </w:pPr>
    </w:p>
    <w:p w:rsidR="002A37BD" w:rsidRDefault="002A37BD" w:rsidP="00F34A5C">
      <w:pPr>
        <w:pStyle w:val="Tekstpodstawowy3"/>
        <w:spacing w:after="0"/>
        <w:ind w:left="3540" w:right="283"/>
        <w:jc w:val="right"/>
        <w:rPr>
          <w:sz w:val="24"/>
          <w:szCs w:val="24"/>
        </w:rPr>
      </w:pPr>
    </w:p>
    <w:p w:rsidR="00E557BB" w:rsidRPr="004910FD" w:rsidRDefault="00E557BB" w:rsidP="00F34A5C">
      <w:pPr>
        <w:pStyle w:val="Tekstpodstawowy3"/>
        <w:spacing w:after="0"/>
        <w:ind w:left="3540" w:right="283"/>
        <w:jc w:val="right"/>
        <w:rPr>
          <w:sz w:val="24"/>
          <w:szCs w:val="24"/>
        </w:rPr>
      </w:pPr>
      <w:r w:rsidRPr="004910FD">
        <w:rPr>
          <w:sz w:val="24"/>
          <w:szCs w:val="24"/>
        </w:rPr>
        <w:t xml:space="preserve"> ......................................................</w:t>
      </w:r>
    </w:p>
    <w:p w:rsidR="00F34A5C" w:rsidRPr="004910FD" w:rsidRDefault="00E557BB" w:rsidP="008F58DE">
      <w:pPr>
        <w:pStyle w:val="Tekstpodstawowy3"/>
        <w:spacing w:after="0"/>
        <w:ind w:right="850" w:firstLine="435"/>
        <w:jc w:val="right"/>
      </w:pPr>
      <w:r w:rsidRPr="004910FD">
        <w:rPr>
          <w:sz w:val="24"/>
          <w:szCs w:val="24"/>
        </w:rPr>
        <w:tab/>
      </w:r>
      <w:r w:rsidRPr="004910FD">
        <w:rPr>
          <w:sz w:val="24"/>
          <w:szCs w:val="24"/>
        </w:rPr>
        <w:tab/>
      </w:r>
      <w:r w:rsidRPr="004910FD">
        <w:rPr>
          <w:sz w:val="24"/>
          <w:szCs w:val="24"/>
        </w:rPr>
        <w:tab/>
      </w:r>
      <w:r w:rsidRPr="004910FD">
        <w:rPr>
          <w:sz w:val="24"/>
          <w:szCs w:val="24"/>
        </w:rPr>
        <w:tab/>
      </w:r>
      <w:r w:rsidRPr="004910FD">
        <w:rPr>
          <w:sz w:val="24"/>
          <w:szCs w:val="24"/>
        </w:rPr>
        <w:tab/>
      </w:r>
      <w:r w:rsidRPr="004910FD">
        <w:rPr>
          <w:sz w:val="24"/>
          <w:szCs w:val="24"/>
        </w:rPr>
        <w:tab/>
      </w:r>
      <w:r w:rsidRPr="004910FD">
        <w:rPr>
          <w:sz w:val="24"/>
          <w:szCs w:val="24"/>
        </w:rPr>
        <w:tab/>
      </w:r>
      <w:r w:rsidR="00F34A5C" w:rsidRPr="004910FD">
        <w:rPr>
          <w:sz w:val="24"/>
          <w:szCs w:val="24"/>
        </w:rPr>
        <w:t xml:space="preserve">  </w:t>
      </w:r>
      <w:r w:rsidRPr="004910FD">
        <w:rPr>
          <w:sz w:val="24"/>
          <w:szCs w:val="24"/>
        </w:rPr>
        <w:t xml:space="preserve">  </w:t>
      </w:r>
      <w:r w:rsidR="00F34A5C" w:rsidRPr="004910FD">
        <w:rPr>
          <w:sz w:val="24"/>
          <w:szCs w:val="24"/>
        </w:rPr>
        <w:t>/</w:t>
      </w:r>
      <w:r w:rsidRPr="004910FD">
        <w:t>podpis i pieczęć Wykonawcy</w:t>
      </w:r>
      <w:r w:rsidR="00F34A5C" w:rsidRPr="004910FD">
        <w:t>/</w:t>
      </w:r>
    </w:p>
    <w:p w:rsidR="00F62323" w:rsidRPr="004910FD" w:rsidRDefault="00F62323" w:rsidP="00547AF6">
      <w:pPr>
        <w:pStyle w:val="Tekstpodstawowy"/>
        <w:jc w:val="right"/>
      </w:pPr>
    </w:p>
    <w:p w:rsidR="00230E3D" w:rsidRDefault="00230E3D" w:rsidP="00246B68">
      <w:pPr>
        <w:jc w:val="right"/>
        <w:rPr>
          <w:i/>
        </w:rPr>
      </w:pPr>
    </w:p>
    <w:p w:rsidR="00C94F70" w:rsidRDefault="00C94F70" w:rsidP="00246B68">
      <w:pPr>
        <w:jc w:val="right"/>
        <w:rPr>
          <w:i/>
        </w:rPr>
      </w:pPr>
    </w:p>
    <w:p w:rsidR="00246B68" w:rsidRPr="00246B68" w:rsidRDefault="00246B68" w:rsidP="00246B68">
      <w:pPr>
        <w:jc w:val="right"/>
        <w:rPr>
          <w:i/>
        </w:rPr>
      </w:pPr>
      <w:r>
        <w:rPr>
          <w:i/>
        </w:rPr>
        <w:lastRenderedPageBreak/>
        <w:t>Załącznik nr 2</w:t>
      </w:r>
    </w:p>
    <w:p w:rsidR="00246B68" w:rsidRDefault="00246B68" w:rsidP="00150FC6">
      <w:pPr>
        <w:jc w:val="center"/>
        <w:rPr>
          <w:b/>
        </w:rPr>
      </w:pPr>
    </w:p>
    <w:p w:rsidR="00230E3D" w:rsidRDefault="00230E3D" w:rsidP="00150FC6">
      <w:pPr>
        <w:jc w:val="center"/>
        <w:rPr>
          <w:b/>
        </w:rPr>
      </w:pPr>
    </w:p>
    <w:p w:rsidR="00150FC6" w:rsidRPr="004910FD" w:rsidRDefault="00246B68" w:rsidP="00150FC6">
      <w:pPr>
        <w:jc w:val="center"/>
        <w:rPr>
          <w:b/>
          <w:sz w:val="28"/>
          <w:szCs w:val="28"/>
        </w:rPr>
      </w:pPr>
      <w:r>
        <w:rPr>
          <w:b/>
        </w:rPr>
        <w:t>ISTOTNE POSTANOWIENIA UMOWY</w:t>
      </w:r>
      <w:r w:rsidR="00670C2E">
        <w:rPr>
          <w:b/>
        </w:rPr>
        <w:t xml:space="preserve"> </w:t>
      </w:r>
      <w:r w:rsidR="003E675C" w:rsidRPr="004910FD">
        <w:rPr>
          <w:b/>
        </w:rPr>
        <w:t xml:space="preserve"> </w:t>
      </w:r>
    </w:p>
    <w:p w:rsidR="00150FC6" w:rsidRPr="004910FD" w:rsidRDefault="00150FC6" w:rsidP="00150FC6">
      <w:pPr>
        <w:jc w:val="both"/>
        <w:rPr>
          <w:b/>
          <w:sz w:val="28"/>
          <w:szCs w:val="28"/>
        </w:rPr>
      </w:pPr>
    </w:p>
    <w:p w:rsidR="00150FC6" w:rsidRPr="004910FD" w:rsidRDefault="00F62323" w:rsidP="00150FC6">
      <w:pPr>
        <w:jc w:val="both"/>
      </w:pPr>
      <w:r w:rsidRPr="004910FD">
        <w:t>W dniu ………………..</w:t>
      </w:r>
      <w:r w:rsidR="00150FC6" w:rsidRPr="004910FD">
        <w:t xml:space="preserve"> w Giżycku, pomiędzy Gminą Miejską Giżycko, al. 1 Maja 14,               11 – 500 Giżycko , zwaną dalej w tekście „Zamawiającym”, którą reprezentują:</w:t>
      </w:r>
    </w:p>
    <w:p w:rsidR="00150FC6" w:rsidRPr="004910FD" w:rsidRDefault="00150FC6" w:rsidP="00680B72">
      <w:pPr>
        <w:ind w:left="567" w:hanging="567"/>
        <w:jc w:val="both"/>
      </w:pPr>
      <w:r w:rsidRPr="004910FD">
        <w:t>1. Zastępca Burmistrza Miasta                                               – Paweł Czacharowski,</w:t>
      </w:r>
    </w:p>
    <w:p w:rsidR="00150FC6" w:rsidRPr="004910FD" w:rsidRDefault="00150FC6" w:rsidP="00680B72">
      <w:pPr>
        <w:tabs>
          <w:tab w:val="left" w:pos="6521"/>
        </w:tabs>
        <w:ind w:left="567" w:hanging="567"/>
        <w:jc w:val="both"/>
      </w:pPr>
      <w:r w:rsidRPr="004910FD">
        <w:t xml:space="preserve">2. Naczelnik Wydziału Techniczno –  Inwestycyjnego </w:t>
      </w:r>
      <w:r w:rsidR="00680B72">
        <w:t xml:space="preserve">           – Róża  Cudzanowska</w:t>
      </w:r>
    </w:p>
    <w:p w:rsidR="00680B72" w:rsidRPr="00A8112B" w:rsidRDefault="00680B72" w:rsidP="00680B72">
      <w:pPr>
        <w:jc w:val="both"/>
        <w:rPr>
          <w:color w:val="000000"/>
        </w:rPr>
      </w:pPr>
      <w:r w:rsidRPr="00A8112B">
        <w:rPr>
          <w:color w:val="000000"/>
        </w:rPr>
        <w:t xml:space="preserve">przy kontrasygnacie </w:t>
      </w:r>
    </w:p>
    <w:p w:rsidR="00680B72" w:rsidRDefault="00680B72" w:rsidP="00680B72">
      <w:pPr>
        <w:jc w:val="both"/>
        <w:rPr>
          <w:color w:val="000000"/>
        </w:rPr>
      </w:pPr>
      <w:r w:rsidRPr="00A8112B">
        <w:rPr>
          <w:color w:val="000000"/>
        </w:rPr>
        <w:t>Skarbnika M</w:t>
      </w:r>
      <w:r>
        <w:rPr>
          <w:color w:val="000000"/>
        </w:rPr>
        <w:t xml:space="preserve">iasta – Elżbiety Ołoszczyńskiej, </w:t>
      </w:r>
    </w:p>
    <w:p w:rsidR="00680B72" w:rsidRPr="00680B72" w:rsidRDefault="00680B72" w:rsidP="00680B72">
      <w:pPr>
        <w:jc w:val="both"/>
        <w:rPr>
          <w:color w:val="000000"/>
        </w:rPr>
      </w:pPr>
      <w:r w:rsidRPr="00A716BC">
        <w:rPr>
          <w:rFonts w:cs="Lucidasans"/>
        </w:rPr>
        <w:t xml:space="preserve">zwaną dalej w treści umowy </w:t>
      </w:r>
      <w:r w:rsidRPr="00A716BC">
        <w:rPr>
          <w:rFonts w:cs="Lucidasans"/>
          <w:bCs/>
        </w:rPr>
        <w:t>„Zamawiającym”</w:t>
      </w:r>
    </w:p>
    <w:p w:rsidR="00150FC6" w:rsidRPr="004910FD" w:rsidRDefault="00150FC6" w:rsidP="00150FC6">
      <w:pPr>
        <w:jc w:val="both"/>
      </w:pPr>
    </w:p>
    <w:p w:rsidR="00150FC6" w:rsidRPr="004910FD" w:rsidRDefault="00F62323" w:rsidP="00150FC6">
      <w:r w:rsidRPr="004910FD">
        <w:t>a ………………………………………</w:t>
      </w:r>
      <w:r w:rsidR="00230E3D">
        <w:t>…..</w:t>
      </w:r>
      <w:r w:rsidRPr="004910FD">
        <w:t>…………mającą  swą siedzibę w …</w:t>
      </w:r>
      <w:r w:rsidR="00230E3D">
        <w:t>….</w:t>
      </w:r>
      <w:r w:rsidRPr="004910FD">
        <w:t>…………….</w:t>
      </w:r>
      <w:r w:rsidR="00150FC6" w:rsidRPr="004910FD">
        <w:t xml:space="preserve"> , </w:t>
      </w:r>
      <w:r w:rsidRPr="004910FD">
        <w:t xml:space="preserve">           </w:t>
      </w:r>
      <w:r w:rsidR="00150FC6" w:rsidRPr="004910FD">
        <w:t xml:space="preserve"> którą reprezentują:</w:t>
      </w:r>
    </w:p>
    <w:p w:rsidR="00F62323" w:rsidRPr="004910FD" w:rsidRDefault="00F62323" w:rsidP="00150FC6">
      <w:r w:rsidRPr="004910FD">
        <w:t>……………………………………………</w:t>
      </w:r>
      <w:r w:rsidR="00230E3D">
        <w:t>….</w:t>
      </w:r>
      <w:r w:rsidRPr="004910FD">
        <w:t>……………………………</w:t>
      </w:r>
      <w:r w:rsidR="00230E3D">
        <w:t>….</w:t>
      </w:r>
      <w:r w:rsidRPr="004910FD">
        <w:t>……………………..</w:t>
      </w:r>
    </w:p>
    <w:p w:rsidR="00150FC6" w:rsidRDefault="00F62323" w:rsidP="00706EB9">
      <w:pPr>
        <w:pStyle w:val="Tekstpodstawowy2"/>
        <w:spacing w:line="240" w:lineRule="auto"/>
        <w:jc w:val="both"/>
      </w:pPr>
      <w:r w:rsidRPr="004910FD">
        <w:t xml:space="preserve">zwaną </w:t>
      </w:r>
      <w:r w:rsidR="00150FC6" w:rsidRPr="004910FD">
        <w:t xml:space="preserve"> dalej w tekście „Wykonawcą”, w rezultacie  dokonania przez Zamawiającego wyboru oferty </w:t>
      </w:r>
      <w:r w:rsidRPr="004910FD">
        <w:t xml:space="preserve">w ramach postępowania </w:t>
      </w:r>
      <w:r w:rsidR="00837EE5">
        <w:t>przetargowego</w:t>
      </w:r>
      <w:r w:rsidRPr="004910FD">
        <w:t xml:space="preserve"> </w:t>
      </w:r>
      <w:r w:rsidR="00150FC6" w:rsidRPr="004910FD">
        <w:t xml:space="preserve"> została zawarta umowa o następującej treści:</w:t>
      </w:r>
    </w:p>
    <w:p w:rsidR="00150FC6" w:rsidRPr="004910FD" w:rsidRDefault="00150FC6" w:rsidP="00230E3D">
      <w:pPr>
        <w:spacing w:before="120"/>
        <w:jc w:val="center"/>
      </w:pPr>
      <w:r w:rsidRPr="004910FD">
        <w:t>§ 1</w:t>
      </w:r>
    </w:p>
    <w:p w:rsidR="00B1418D" w:rsidRDefault="00150FC6" w:rsidP="006729CC">
      <w:pPr>
        <w:pStyle w:val="Akapitzlist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1418D">
        <w:rPr>
          <w:rFonts w:ascii="Times New Roman" w:hAnsi="Times New Roman"/>
          <w:sz w:val="24"/>
          <w:szCs w:val="24"/>
        </w:rPr>
        <w:t>Zamawiający zleca, a Wykonawca zobowiązuje się do wykonania dokumentacji pro</w:t>
      </w:r>
      <w:r w:rsidR="00F62323" w:rsidRPr="00B1418D">
        <w:rPr>
          <w:rFonts w:ascii="Times New Roman" w:hAnsi="Times New Roman"/>
          <w:sz w:val="24"/>
          <w:szCs w:val="24"/>
        </w:rPr>
        <w:t xml:space="preserve">jektowo – kosztowej budowy </w:t>
      </w:r>
      <w:r w:rsidR="00246B68">
        <w:rPr>
          <w:rFonts w:ascii="Times New Roman" w:hAnsi="Times New Roman"/>
          <w:sz w:val="24"/>
          <w:szCs w:val="24"/>
        </w:rPr>
        <w:t xml:space="preserve">budynku ossuarium wraz z zagospodarowaniem terenu przyległego na dz. nr </w:t>
      </w:r>
      <w:r w:rsidR="00FF07EE">
        <w:rPr>
          <w:rFonts w:ascii="Times New Roman" w:hAnsi="Times New Roman"/>
          <w:sz w:val="24"/>
          <w:szCs w:val="24"/>
        </w:rPr>
        <w:t>549</w:t>
      </w:r>
      <w:r w:rsidR="00B36BA9">
        <w:rPr>
          <w:rFonts w:ascii="Times New Roman" w:hAnsi="Times New Roman"/>
          <w:sz w:val="24"/>
          <w:szCs w:val="24"/>
        </w:rPr>
        <w:t>; 554/7</w:t>
      </w:r>
      <w:r w:rsidR="00FF07EE">
        <w:rPr>
          <w:rFonts w:ascii="Times New Roman" w:hAnsi="Times New Roman"/>
          <w:sz w:val="24"/>
          <w:szCs w:val="24"/>
        </w:rPr>
        <w:t xml:space="preserve"> obręb 2 Giżycko</w:t>
      </w:r>
      <w:r w:rsidR="00975E78" w:rsidRPr="00B1418D">
        <w:rPr>
          <w:rFonts w:ascii="Times New Roman" w:hAnsi="Times New Roman"/>
          <w:sz w:val="24"/>
          <w:szCs w:val="24"/>
        </w:rPr>
        <w:t xml:space="preserve"> </w:t>
      </w:r>
      <w:r w:rsidR="00FF07EE">
        <w:rPr>
          <w:rFonts w:ascii="Times New Roman" w:hAnsi="Times New Roman"/>
          <w:sz w:val="24"/>
          <w:szCs w:val="24"/>
        </w:rPr>
        <w:t>na podstawie opracowanej koncepcji.</w:t>
      </w:r>
    </w:p>
    <w:p w:rsidR="005059EB" w:rsidRPr="006729CC" w:rsidRDefault="00150FC6" w:rsidP="006729CC">
      <w:pPr>
        <w:pStyle w:val="Nagwek5"/>
        <w:keepNext/>
        <w:numPr>
          <w:ilvl w:val="0"/>
          <w:numId w:val="20"/>
        </w:numPr>
        <w:spacing w:before="0" w:after="0"/>
        <w:ind w:left="426" w:hanging="426"/>
        <w:jc w:val="both"/>
        <w:rPr>
          <w:b w:val="0"/>
          <w:i w:val="0"/>
          <w:sz w:val="24"/>
          <w:szCs w:val="24"/>
        </w:rPr>
      </w:pPr>
      <w:r w:rsidRPr="006729CC">
        <w:rPr>
          <w:b w:val="0"/>
          <w:i w:val="0"/>
          <w:sz w:val="24"/>
          <w:szCs w:val="24"/>
        </w:rPr>
        <w:t>Na dokumentację składają się opracowania</w:t>
      </w:r>
      <w:r w:rsidR="005059EB" w:rsidRPr="006729CC">
        <w:rPr>
          <w:b w:val="0"/>
          <w:i w:val="0"/>
          <w:sz w:val="24"/>
          <w:szCs w:val="24"/>
        </w:rPr>
        <w:t>:</w:t>
      </w:r>
    </w:p>
    <w:p w:rsidR="00A751C4" w:rsidRDefault="00A751C4" w:rsidP="006729CC">
      <w:pPr>
        <w:pStyle w:val="Akapitzlist"/>
        <w:numPr>
          <w:ilvl w:val="0"/>
          <w:numId w:val="26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C69C4">
        <w:rPr>
          <w:rFonts w:ascii="Times New Roman" w:hAnsi="Times New Roman"/>
          <w:sz w:val="24"/>
          <w:szCs w:val="24"/>
        </w:rPr>
        <w:t>Wtórnik lewostronny (zakres wynikający z potrzeb).</w:t>
      </w:r>
    </w:p>
    <w:p w:rsidR="00AD1A4E" w:rsidRPr="00AD1A4E" w:rsidRDefault="00AD1A4E" w:rsidP="00AD1A4E">
      <w:pPr>
        <w:pStyle w:val="Akapitzlist"/>
        <w:numPr>
          <w:ilvl w:val="0"/>
          <w:numId w:val="26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Uzyskanie wszelkich uzgodnień niezbędnych do uzyskania decyzji o pozwoleniu na budowę.</w:t>
      </w:r>
      <w:r w:rsidRPr="00CC69C4">
        <w:rPr>
          <w:rFonts w:ascii="Times New Roman" w:hAnsi="Times New Roman"/>
          <w:sz w:val="24"/>
          <w:szCs w:val="24"/>
        </w:rPr>
        <w:t xml:space="preserve"> </w:t>
      </w:r>
    </w:p>
    <w:p w:rsidR="00A751C4" w:rsidRDefault="00A751C4" w:rsidP="006729CC">
      <w:pPr>
        <w:pStyle w:val="Akapitzlist"/>
        <w:numPr>
          <w:ilvl w:val="0"/>
          <w:numId w:val="26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C69C4">
        <w:rPr>
          <w:rFonts w:ascii="Times New Roman" w:hAnsi="Times New Roman"/>
          <w:sz w:val="24"/>
          <w:szCs w:val="24"/>
        </w:rPr>
        <w:t xml:space="preserve">Uzyskanie niezbędnych, wynikających z projektu warunków przyłączeniowych do sieci uzbrojenia terenu. </w:t>
      </w:r>
    </w:p>
    <w:p w:rsidR="00A751C4" w:rsidRPr="00CC69C4" w:rsidRDefault="00A751C4" w:rsidP="006729CC">
      <w:pPr>
        <w:pStyle w:val="Akapitzlist"/>
        <w:numPr>
          <w:ilvl w:val="0"/>
          <w:numId w:val="26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C69C4">
        <w:rPr>
          <w:rFonts w:ascii="Times New Roman" w:hAnsi="Times New Roman"/>
          <w:sz w:val="24"/>
          <w:szCs w:val="24"/>
        </w:rPr>
        <w:t xml:space="preserve">Projekt budowlany – </w:t>
      </w:r>
      <w:r w:rsidR="007534F5">
        <w:rPr>
          <w:rFonts w:ascii="Times New Roman" w:hAnsi="Times New Roman"/>
          <w:sz w:val="24"/>
          <w:szCs w:val="24"/>
        </w:rPr>
        <w:t>5</w:t>
      </w:r>
      <w:r w:rsidRPr="00CC69C4">
        <w:rPr>
          <w:rFonts w:ascii="Times New Roman" w:hAnsi="Times New Roman"/>
          <w:sz w:val="24"/>
          <w:szCs w:val="24"/>
        </w:rPr>
        <w:t xml:space="preserve"> egz. </w:t>
      </w:r>
    </w:p>
    <w:p w:rsidR="00A751C4" w:rsidRDefault="00A751C4" w:rsidP="006729CC">
      <w:pPr>
        <w:pStyle w:val="Akapitzlist"/>
        <w:numPr>
          <w:ilvl w:val="0"/>
          <w:numId w:val="26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C69C4">
        <w:rPr>
          <w:rFonts w:ascii="Times New Roman" w:hAnsi="Times New Roman"/>
          <w:sz w:val="24"/>
          <w:szCs w:val="24"/>
        </w:rPr>
        <w:t>Projekty wykonawcze</w:t>
      </w:r>
      <w:r w:rsidR="007534F5">
        <w:rPr>
          <w:rFonts w:ascii="Times New Roman" w:hAnsi="Times New Roman"/>
          <w:sz w:val="24"/>
          <w:szCs w:val="24"/>
        </w:rPr>
        <w:t xml:space="preserve"> wraz z niezbędnymi detalami – 5</w:t>
      </w:r>
      <w:r w:rsidRPr="00CC69C4">
        <w:rPr>
          <w:rFonts w:ascii="Times New Roman" w:hAnsi="Times New Roman"/>
          <w:sz w:val="24"/>
          <w:szCs w:val="24"/>
        </w:rPr>
        <w:t xml:space="preserve"> egz. </w:t>
      </w:r>
    </w:p>
    <w:p w:rsidR="00F87D06" w:rsidRPr="00CC69C4" w:rsidRDefault="00F87D06" w:rsidP="006729CC">
      <w:pPr>
        <w:pStyle w:val="Akapitzlist"/>
        <w:numPr>
          <w:ilvl w:val="0"/>
          <w:numId w:val="26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Przedmiar robót – 5 egz.</w:t>
      </w:r>
    </w:p>
    <w:p w:rsidR="00A751C4" w:rsidRPr="00CC69C4" w:rsidRDefault="00A751C4" w:rsidP="006729CC">
      <w:pPr>
        <w:pStyle w:val="Akapitzlist"/>
        <w:numPr>
          <w:ilvl w:val="0"/>
          <w:numId w:val="26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C69C4">
        <w:rPr>
          <w:rFonts w:ascii="Times New Roman" w:hAnsi="Times New Roman"/>
          <w:sz w:val="24"/>
          <w:szCs w:val="24"/>
        </w:rPr>
        <w:t xml:space="preserve">Kosztorys Inwestorski – 1 egz. </w:t>
      </w:r>
    </w:p>
    <w:p w:rsidR="00A751C4" w:rsidRPr="00CC69C4" w:rsidRDefault="00A751C4" w:rsidP="006729CC">
      <w:pPr>
        <w:pStyle w:val="Akapitzlist"/>
        <w:numPr>
          <w:ilvl w:val="0"/>
          <w:numId w:val="26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C69C4">
        <w:rPr>
          <w:rFonts w:ascii="Times New Roman" w:hAnsi="Times New Roman"/>
          <w:sz w:val="24"/>
          <w:szCs w:val="24"/>
        </w:rPr>
        <w:t>Szczegółowe Specyfikacje Techniczne Wykonania i Odbioru Robót – 1 egz.</w:t>
      </w:r>
    </w:p>
    <w:p w:rsidR="00FF07EE" w:rsidRPr="00CC69C4" w:rsidRDefault="00FF07EE" w:rsidP="009B6AF8">
      <w:pPr>
        <w:spacing w:before="120"/>
        <w:jc w:val="both"/>
      </w:pPr>
      <w:r w:rsidRPr="00CC69C4">
        <w:t xml:space="preserve">Opracowania, o których mowa w punktach </w:t>
      </w:r>
      <w:r w:rsidR="007534F5">
        <w:t>d</w:t>
      </w:r>
      <w:r w:rsidR="00F87D06">
        <w:t>) ÷ h</w:t>
      </w:r>
      <w:r w:rsidRPr="00CC69C4">
        <w:t xml:space="preserve">)  należy dostarczyć  w formie papierowej  </w:t>
      </w:r>
      <w:r w:rsidR="00F87D06">
        <w:t xml:space="preserve">        </w:t>
      </w:r>
      <w:r w:rsidRPr="00CC69C4">
        <w:t>w ilościach egzemplarzy podanych wyżej oraz w postaci elektronicznej na płytce CD lub DVD -  1 kp</w:t>
      </w:r>
      <w:r>
        <w:t>l. (dopuszczalne formaty tekstowe: .doc, .docx, .rtf, .odt rysunkowe: .dwg, .dxf,</w:t>
      </w:r>
      <w:r w:rsidRPr="00CC69C4">
        <w:t xml:space="preserve">). </w:t>
      </w:r>
    </w:p>
    <w:p w:rsidR="002752E3" w:rsidRPr="00A751C4" w:rsidRDefault="002752E3" w:rsidP="00A751C4">
      <w:pPr>
        <w:jc w:val="both"/>
      </w:pPr>
      <w:r w:rsidRPr="00A751C4">
        <w:t xml:space="preserve">Wykonawca dokona </w:t>
      </w:r>
      <w:r w:rsidR="0012348C" w:rsidRPr="00A751C4">
        <w:t xml:space="preserve">wszelkich, niezbędnych do uzyskania pozwolenia na budowę uzgodnień </w:t>
      </w:r>
      <w:r w:rsidRPr="00A751C4">
        <w:t xml:space="preserve"> dokumentacji, </w:t>
      </w:r>
      <w:r w:rsidR="0012348C" w:rsidRPr="00A751C4">
        <w:t xml:space="preserve">w tym uzgodnienia z </w:t>
      </w:r>
      <w:r w:rsidR="00FF07EE">
        <w:t>Wojewódzkim Konserwatorem Zabytków w Olsztynie.</w:t>
      </w:r>
    </w:p>
    <w:p w:rsidR="00150FC6" w:rsidRPr="00B1418D" w:rsidRDefault="00150FC6" w:rsidP="00230E3D">
      <w:pPr>
        <w:spacing w:before="120"/>
        <w:jc w:val="center"/>
      </w:pPr>
      <w:r w:rsidRPr="00B1418D">
        <w:t>§ 2</w:t>
      </w:r>
    </w:p>
    <w:p w:rsidR="00150FC6" w:rsidRPr="004D1275" w:rsidRDefault="00150FC6" w:rsidP="006729CC">
      <w:pPr>
        <w:pStyle w:val="Akapitzlist"/>
        <w:numPr>
          <w:ilvl w:val="0"/>
          <w:numId w:val="30"/>
        </w:numPr>
        <w:spacing w:before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D1275">
        <w:rPr>
          <w:rFonts w:ascii="Times New Roman" w:hAnsi="Times New Roman"/>
          <w:sz w:val="24"/>
          <w:szCs w:val="24"/>
        </w:rPr>
        <w:t>Integralną częścią sk</w:t>
      </w:r>
      <w:r w:rsidR="002F28AC" w:rsidRPr="004D1275">
        <w:rPr>
          <w:rFonts w:ascii="Times New Roman" w:hAnsi="Times New Roman"/>
          <w:sz w:val="24"/>
          <w:szCs w:val="24"/>
        </w:rPr>
        <w:t xml:space="preserve">ładową niniejszej umowy jest </w:t>
      </w:r>
      <w:r w:rsidRPr="004D1275">
        <w:rPr>
          <w:rFonts w:ascii="Times New Roman" w:hAnsi="Times New Roman"/>
          <w:sz w:val="24"/>
          <w:szCs w:val="24"/>
        </w:rPr>
        <w:t>oferta Wykonawcy.</w:t>
      </w:r>
    </w:p>
    <w:p w:rsidR="00150FC6" w:rsidRPr="004D1275" w:rsidRDefault="004D1275" w:rsidP="006729CC">
      <w:pPr>
        <w:pStyle w:val="Akapitzlist"/>
        <w:numPr>
          <w:ilvl w:val="0"/>
          <w:numId w:val="30"/>
        </w:numPr>
        <w:spacing w:before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D1275">
        <w:rPr>
          <w:rFonts w:ascii="Times New Roman" w:hAnsi="Times New Roman"/>
          <w:sz w:val="24"/>
          <w:szCs w:val="24"/>
        </w:rPr>
        <w:t>Wykonawca oświadcza, że posiada odpowiednie kwalifikacje, potencjał gospodarczy                    i zasoby kadrowe do wykonania przedmiotu umowy.</w:t>
      </w:r>
    </w:p>
    <w:p w:rsidR="00150FC6" w:rsidRPr="00B1418D" w:rsidRDefault="00150FC6" w:rsidP="00150FC6">
      <w:pPr>
        <w:jc w:val="center"/>
      </w:pPr>
      <w:r w:rsidRPr="00B1418D">
        <w:t>§ 3</w:t>
      </w:r>
    </w:p>
    <w:p w:rsidR="005059EB" w:rsidRPr="00680B72" w:rsidRDefault="00150FC6" w:rsidP="00680B72">
      <w:pPr>
        <w:numPr>
          <w:ilvl w:val="0"/>
          <w:numId w:val="11"/>
        </w:numPr>
        <w:tabs>
          <w:tab w:val="clear" w:pos="720"/>
          <w:tab w:val="num" w:pos="284"/>
        </w:tabs>
        <w:spacing w:before="120"/>
        <w:ind w:left="284" w:hanging="284"/>
        <w:jc w:val="both"/>
      </w:pPr>
      <w:r w:rsidRPr="00014B50">
        <w:t>Wykonawca zobowiązuje się dostarczyć opracowanie stanowi</w:t>
      </w:r>
      <w:r w:rsidR="005059EB" w:rsidRPr="00014B50">
        <w:t>ące przedmiot umowy</w:t>
      </w:r>
      <w:r w:rsidR="00680B72">
        <w:t xml:space="preserve"> wraz </w:t>
      </w:r>
      <w:r w:rsidR="00616CF3">
        <w:t xml:space="preserve">           </w:t>
      </w:r>
      <w:r w:rsidRPr="00014B50">
        <w:t xml:space="preserve">z oświadczeniem o kompletności tych </w:t>
      </w:r>
      <w:r w:rsidR="005059EB" w:rsidRPr="00014B50">
        <w:t>prac w termin</w:t>
      </w:r>
      <w:r w:rsidR="00535FD2">
        <w:t>ie – do dnia ………………………</w:t>
      </w:r>
    </w:p>
    <w:p w:rsidR="00150FC6" w:rsidRPr="00014B50" w:rsidRDefault="00150FC6" w:rsidP="00680B72">
      <w:pPr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jc w:val="both"/>
      </w:pPr>
      <w:r w:rsidRPr="00014B50">
        <w:t>Wykonawca zobowiązuje się do zawarcia w późniejszym terminie odrębnej umowy na pełnienie wielobranżowego nadzoru autorskiego, w terminie realizacji robót budowlanych.</w:t>
      </w:r>
    </w:p>
    <w:p w:rsidR="00150FC6" w:rsidRPr="00014B50" w:rsidRDefault="00150FC6" w:rsidP="00680B72">
      <w:pPr>
        <w:numPr>
          <w:ilvl w:val="0"/>
          <w:numId w:val="11"/>
        </w:numPr>
        <w:tabs>
          <w:tab w:val="clear" w:pos="720"/>
          <w:tab w:val="num" w:pos="284"/>
        </w:tabs>
        <w:ind w:left="284" w:hanging="278"/>
        <w:jc w:val="both"/>
      </w:pPr>
      <w:r w:rsidRPr="00014B50">
        <w:t>Dokumentem potwierdzającym przyjęcie przez Zamawiającego wykonanego opracowania jest protokół zdawczo – odbiorczy podpisany przez obie strony.</w:t>
      </w:r>
    </w:p>
    <w:p w:rsidR="00150FC6" w:rsidRDefault="00150FC6" w:rsidP="00680B72">
      <w:pPr>
        <w:numPr>
          <w:ilvl w:val="0"/>
          <w:numId w:val="11"/>
        </w:numPr>
        <w:tabs>
          <w:tab w:val="clear" w:pos="720"/>
          <w:tab w:val="num" w:pos="284"/>
        </w:tabs>
        <w:ind w:left="284" w:hanging="278"/>
        <w:jc w:val="both"/>
      </w:pPr>
      <w:r w:rsidRPr="00014B50">
        <w:lastRenderedPageBreak/>
        <w:t>Przy odbiorze przedmiotu zamówienia Zamawiający nie jest zobowiązany dokonywać sprawdzenia jakości przekazanej dokumentacji projektowo – kosztowej.</w:t>
      </w:r>
    </w:p>
    <w:p w:rsidR="00616CF3" w:rsidRPr="00014B50" w:rsidRDefault="00616CF3" w:rsidP="00680B72">
      <w:pPr>
        <w:numPr>
          <w:ilvl w:val="0"/>
          <w:numId w:val="11"/>
        </w:numPr>
        <w:tabs>
          <w:tab w:val="clear" w:pos="720"/>
          <w:tab w:val="num" w:pos="284"/>
        </w:tabs>
        <w:ind w:left="284" w:hanging="278"/>
        <w:jc w:val="both"/>
      </w:pPr>
      <w:r>
        <w:t>Wykonawca ponosi wobec Zamawiającego odpowiedzialność za szkody, poniesione przez Zamawiającego w związku z niedotrzymaniem terminów, o których mowa w § 3 ust. 1 niniejszej umowy.</w:t>
      </w:r>
    </w:p>
    <w:p w:rsidR="00150FC6" w:rsidRPr="00B94C6E" w:rsidRDefault="00150FC6" w:rsidP="00150FC6">
      <w:pPr>
        <w:rPr>
          <w:color w:val="0070C0"/>
          <w:sz w:val="20"/>
          <w:szCs w:val="20"/>
        </w:rPr>
      </w:pPr>
    </w:p>
    <w:p w:rsidR="00150FC6" w:rsidRPr="00622C0A" w:rsidRDefault="00150FC6" w:rsidP="00150FC6">
      <w:pPr>
        <w:jc w:val="center"/>
      </w:pPr>
      <w:r w:rsidRPr="00622C0A">
        <w:t>§ 4</w:t>
      </w:r>
    </w:p>
    <w:p w:rsidR="00150FC6" w:rsidRPr="00014B50" w:rsidRDefault="00150FC6" w:rsidP="00680B72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</w:pPr>
      <w:r w:rsidRPr="00014B50">
        <w:t>Wykonawca zapewni opracowanie dokumentacji projektowo – kosztowej z należytą starannością, w sposób zgodny z ustaleniami miejscowego planu zagospodarowania przestrzennego, prawem budowlanym, ustawy o ochronie zabytków, warunkami technicznymi, aktualnymi normami, przepisami sanitarno-higienicznymi, p.poż, bhp,</w:t>
      </w:r>
      <w:r w:rsidR="00FF07EE">
        <w:t xml:space="preserve"> </w:t>
      </w:r>
      <w:r w:rsidRPr="00014B50">
        <w:t xml:space="preserve">i ustawą </w:t>
      </w:r>
      <w:r w:rsidR="00616CF3">
        <w:t xml:space="preserve">                            </w:t>
      </w:r>
      <w:r w:rsidRPr="00014B50">
        <w:t xml:space="preserve">o zamówieniach publicznych. </w:t>
      </w:r>
    </w:p>
    <w:p w:rsidR="00150FC6" w:rsidRPr="00B94C6E" w:rsidRDefault="00150FC6" w:rsidP="00680B72">
      <w:pPr>
        <w:numPr>
          <w:ilvl w:val="0"/>
          <w:numId w:val="12"/>
        </w:numPr>
        <w:tabs>
          <w:tab w:val="clear" w:pos="720"/>
          <w:tab w:val="num" w:pos="284"/>
        </w:tabs>
        <w:ind w:left="284" w:hanging="284"/>
        <w:jc w:val="both"/>
        <w:rPr>
          <w:color w:val="0070C0"/>
        </w:rPr>
      </w:pPr>
      <w:r w:rsidRPr="00014B50">
        <w:t xml:space="preserve">Projekt budowlany zostanie sporządzony zgodnie z Rozporządzeniem Ministra Infrastruktury </w:t>
      </w:r>
      <w:r w:rsidR="00616CF3">
        <w:t xml:space="preserve">        </w:t>
      </w:r>
      <w:r w:rsidRPr="00014B50">
        <w:t>z dnia 3 lipca 2003 r. w sprawie szczegółowego zakresu i formy projektu budowlaneg</w:t>
      </w:r>
      <w:r w:rsidR="006232FC" w:rsidRPr="00014B50">
        <w:t xml:space="preserve">o (Dz.U. </w:t>
      </w:r>
      <w:r w:rsidR="00622C0A">
        <w:t xml:space="preserve">z </w:t>
      </w:r>
      <w:r w:rsidR="00014B50" w:rsidRPr="00014B50">
        <w:t>2003</w:t>
      </w:r>
      <w:r w:rsidR="00622C0A">
        <w:t xml:space="preserve"> r.</w:t>
      </w:r>
      <w:r w:rsidR="00014B50" w:rsidRPr="00014B50">
        <w:t xml:space="preserve"> </w:t>
      </w:r>
      <w:r w:rsidR="006232FC" w:rsidRPr="00014B50">
        <w:t>Nr 120 poz. 1133).</w:t>
      </w:r>
      <w:r w:rsidRPr="00B94C6E">
        <w:rPr>
          <w:color w:val="0070C0"/>
        </w:rPr>
        <w:t xml:space="preserve"> </w:t>
      </w:r>
    </w:p>
    <w:p w:rsidR="00150FC6" w:rsidRPr="00014B50" w:rsidRDefault="00150FC6" w:rsidP="00680B72">
      <w:pPr>
        <w:numPr>
          <w:ilvl w:val="0"/>
          <w:numId w:val="12"/>
        </w:numPr>
        <w:tabs>
          <w:tab w:val="clear" w:pos="720"/>
          <w:tab w:val="num" w:pos="284"/>
        </w:tabs>
        <w:ind w:left="284" w:hanging="284"/>
        <w:jc w:val="both"/>
      </w:pPr>
      <w:r w:rsidRPr="00014B50">
        <w:t xml:space="preserve">Projekty wykonawcze, przedmiary robót, specyfikacje techniczne wykonania </w:t>
      </w:r>
      <w:r w:rsidR="00B26826" w:rsidRPr="00014B50">
        <w:t xml:space="preserve"> </w:t>
      </w:r>
      <w:r w:rsidRPr="00014B50">
        <w:t xml:space="preserve">i odbioru robót  zostaną wykonane zgodnie z aktami prawnymi obowiązującymi przy projektowaniu zgodnie </w:t>
      </w:r>
      <w:r w:rsidR="00616CF3">
        <w:t xml:space="preserve">        </w:t>
      </w:r>
      <w:r w:rsidRPr="00014B50">
        <w:t xml:space="preserve">z Rozporządzeniem Ministra Infrastruktury z dnia 02 września 2004 r. w sprawie  szczegółowego zakresu i formy dokumentacji projektowej, specyfikacji technicznych wykonania i odbioru robót budowlanych oraz programu funkcjonalno </w:t>
      </w:r>
      <w:r w:rsidR="004D1275">
        <w:t xml:space="preserve">   </w:t>
      </w:r>
      <w:r w:rsidRPr="00014B50">
        <w:t>– użytko</w:t>
      </w:r>
      <w:r w:rsidR="006232FC" w:rsidRPr="00014B50">
        <w:t xml:space="preserve">wego (Dz. U. </w:t>
      </w:r>
      <w:r w:rsidR="00622C0A">
        <w:t xml:space="preserve">z 2004 r. </w:t>
      </w:r>
      <w:r w:rsidR="006232FC" w:rsidRPr="00014B50">
        <w:t>Nr 202, poz. 2072).</w:t>
      </w:r>
    </w:p>
    <w:p w:rsidR="00150FC6" w:rsidRPr="00622C0A" w:rsidRDefault="00150FC6" w:rsidP="00680B72">
      <w:pPr>
        <w:numPr>
          <w:ilvl w:val="0"/>
          <w:numId w:val="12"/>
        </w:numPr>
        <w:tabs>
          <w:tab w:val="clear" w:pos="720"/>
          <w:tab w:val="num" w:pos="284"/>
        </w:tabs>
        <w:ind w:left="284" w:hanging="284"/>
        <w:jc w:val="both"/>
      </w:pPr>
      <w:r w:rsidRPr="00622C0A">
        <w:t xml:space="preserve">Kosztorysy inwestorskie zostaną opracowane zgodnie z Rozporządzeniem Ministra Infrastruktury z dnia 18 maja 2004 r. w sprawie określenia metod i podstaw sporządzania kosztorysu inwestorskiego, obliczania planowanych kosztów prac projektowych oraz planowanych kosztów robót budowlanych określonych </w:t>
      </w:r>
      <w:r w:rsidR="004D1275">
        <w:t xml:space="preserve"> </w:t>
      </w:r>
      <w:r w:rsidRPr="00622C0A">
        <w:t>w pr</w:t>
      </w:r>
      <w:r w:rsidR="00622C0A" w:rsidRPr="00622C0A">
        <w:t>ogramie użytkowym</w:t>
      </w:r>
      <w:r w:rsidR="004D1275">
        <w:t xml:space="preserve">   </w:t>
      </w:r>
      <w:r w:rsidR="00622C0A" w:rsidRPr="00622C0A">
        <w:t xml:space="preserve">/ Dz. U. </w:t>
      </w:r>
      <w:r w:rsidR="00616CF3">
        <w:t xml:space="preserve">          </w:t>
      </w:r>
      <w:r w:rsidRPr="00622C0A">
        <w:t>z 2004 r. Nr 130, poz. 1389/.</w:t>
      </w:r>
    </w:p>
    <w:p w:rsidR="002752E3" w:rsidRDefault="00150FC6" w:rsidP="00680B72">
      <w:pPr>
        <w:numPr>
          <w:ilvl w:val="0"/>
          <w:numId w:val="12"/>
        </w:numPr>
        <w:tabs>
          <w:tab w:val="clear" w:pos="720"/>
          <w:tab w:val="num" w:pos="284"/>
        </w:tabs>
        <w:ind w:left="284" w:hanging="284"/>
        <w:jc w:val="both"/>
      </w:pPr>
      <w:r w:rsidRPr="00622C0A">
        <w:t xml:space="preserve">Dokumentacja projektowa będzie określała parametry techniczne i wymagania funkcjonalne zastosowanych wyrobów w celu zapewnienie konkurencyjności zgodnie  z art. 29 ust. 1 ustawy z dnia 29 stycznia 2004 roku – Prawo zamówień publicznych (tekst jednolity – Dz. U. z 2007 r. Nr 223 poz. 1655 z późniejszymi zmianami). Do wyjątków dopuszczających odmienny od uregulowanego w art. 29 ust 1 cyt. wyżej ustawy opisu przedmiotu zamówienia poprzez wskazanie znaków towarowych, </w:t>
      </w:r>
      <w:r w:rsidR="00616CF3">
        <w:t xml:space="preserve"> </w:t>
      </w:r>
      <w:r w:rsidRPr="00622C0A">
        <w:t>patentów lub pochodzenia należy art. 29 ust. 3 Pzp. W takim przypadku należy podać jakie warunki muszą być spełnione przy składaniu ofert równoważnych – okreś</w:t>
      </w:r>
      <w:r w:rsidR="006232FC" w:rsidRPr="00622C0A">
        <w:t xml:space="preserve">lone wymogi </w:t>
      </w:r>
      <w:r w:rsidRPr="00622C0A">
        <w:t>w odniesieniu do dopuszczonego zakresu „równoważności”.</w:t>
      </w:r>
    </w:p>
    <w:p w:rsidR="00FF07EE" w:rsidRDefault="00FF07EE" w:rsidP="00150FC6">
      <w:pPr>
        <w:jc w:val="center"/>
      </w:pPr>
    </w:p>
    <w:p w:rsidR="00FF07EE" w:rsidRDefault="00FF07EE" w:rsidP="00FF07EE">
      <w:pPr>
        <w:jc w:val="center"/>
      </w:pPr>
      <w:r>
        <w:t>§ 5</w:t>
      </w:r>
    </w:p>
    <w:p w:rsidR="00FF07EE" w:rsidRDefault="00FF07EE" w:rsidP="00FF07EE">
      <w:pPr>
        <w:numPr>
          <w:ilvl w:val="0"/>
          <w:numId w:val="35"/>
        </w:numPr>
        <w:ind w:left="284" w:hanging="284"/>
        <w:jc w:val="both"/>
      </w:pPr>
      <w:r>
        <w:t xml:space="preserve">Przedmiotem odbioru umowy jest przekazana przez Wykonawcę Zamawiającemu dokumentacja bez wad, braków , nieprawidłowości, sporządzoną w całości w języku polskim. </w:t>
      </w:r>
    </w:p>
    <w:p w:rsidR="00FF07EE" w:rsidRDefault="00FF07EE" w:rsidP="00FF07EE">
      <w:pPr>
        <w:numPr>
          <w:ilvl w:val="0"/>
          <w:numId w:val="35"/>
        </w:numPr>
        <w:ind w:left="284" w:hanging="284"/>
        <w:jc w:val="both"/>
      </w:pPr>
      <w:r>
        <w:t>Miejsce przekazania dokumentacji: siedziba Urzędu Miejskiego w Giżycku, Wydział Techniczno-Inwestycyjny.</w:t>
      </w:r>
    </w:p>
    <w:p w:rsidR="00FF07EE" w:rsidRDefault="00FF07EE" w:rsidP="00FF07EE">
      <w:pPr>
        <w:numPr>
          <w:ilvl w:val="0"/>
          <w:numId w:val="35"/>
        </w:numPr>
        <w:ind w:left="284" w:hanging="284"/>
        <w:jc w:val="both"/>
      </w:pPr>
      <w:r>
        <w:t>Wraz z dokumentacją Wykonawca przekaże Zamawiającemu:</w:t>
      </w:r>
    </w:p>
    <w:p w:rsidR="00FF07EE" w:rsidRDefault="00FF07EE" w:rsidP="00FF07EE">
      <w:pPr>
        <w:numPr>
          <w:ilvl w:val="0"/>
          <w:numId w:val="36"/>
        </w:numPr>
        <w:ind w:left="567" w:hanging="284"/>
        <w:jc w:val="both"/>
      </w:pPr>
      <w:r>
        <w:t>oświadczenie, że dokumentacja jest skoordynowana branżowo, zgodna z umową, obowiązującymi przepisami oraz, że jest kompletna z punktu widzenia celu któremu ma służyć. Powyższe oświadczenie zostanie podpisane przez cały zespół projektowy.</w:t>
      </w:r>
    </w:p>
    <w:p w:rsidR="00FF07EE" w:rsidRDefault="00FF07EE" w:rsidP="00FF07EE">
      <w:pPr>
        <w:numPr>
          <w:ilvl w:val="0"/>
          <w:numId w:val="36"/>
        </w:numPr>
        <w:ind w:left="567" w:hanging="284"/>
        <w:jc w:val="both"/>
      </w:pPr>
      <w:r>
        <w:t>oświadczenie, że zapis cyfrowy jest zgodny z dokumentacją w wersji papierowej,</w:t>
      </w:r>
    </w:p>
    <w:p w:rsidR="00FF07EE" w:rsidRDefault="00FF07EE" w:rsidP="00FF07EE">
      <w:pPr>
        <w:numPr>
          <w:ilvl w:val="0"/>
          <w:numId w:val="35"/>
        </w:numPr>
        <w:ind w:left="284" w:hanging="284"/>
        <w:jc w:val="both"/>
      </w:pPr>
      <w:r>
        <w:t>Z odbioru dokumentacji zostanie sporządzony protokół zdawczo-odbiorczy.</w:t>
      </w:r>
    </w:p>
    <w:p w:rsidR="009B6AF8" w:rsidRDefault="009B6AF8" w:rsidP="00150FC6">
      <w:pPr>
        <w:jc w:val="center"/>
      </w:pPr>
    </w:p>
    <w:p w:rsidR="00150FC6" w:rsidRPr="00622C0A" w:rsidRDefault="00150FC6" w:rsidP="00150FC6">
      <w:pPr>
        <w:jc w:val="center"/>
      </w:pPr>
      <w:r w:rsidRPr="00622C0A">
        <w:t xml:space="preserve">§ </w:t>
      </w:r>
      <w:r w:rsidR="00FF07EE">
        <w:t>6</w:t>
      </w:r>
    </w:p>
    <w:p w:rsidR="00150FC6" w:rsidRPr="00622C0A" w:rsidRDefault="00150FC6" w:rsidP="006729CC">
      <w:pPr>
        <w:numPr>
          <w:ilvl w:val="0"/>
          <w:numId w:val="13"/>
        </w:numPr>
        <w:tabs>
          <w:tab w:val="clear" w:pos="720"/>
          <w:tab w:val="num" w:pos="284"/>
        </w:tabs>
        <w:ind w:hanging="720"/>
        <w:jc w:val="both"/>
      </w:pPr>
      <w:r w:rsidRPr="00622C0A">
        <w:t xml:space="preserve">Za wykonane roboty ustala się wynagrodzenie ryczałtowe brutto w wysokości: </w:t>
      </w:r>
      <w:r w:rsidR="006232FC" w:rsidRPr="00622C0A">
        <w:rPr>
          <w:b/>
        </w:rPr>
        <w:t>…………………………………</w:t>
      </w:r>
      <w:r w:rsidRPr="00622C0A">
        <w:rPr>
          <w:b/>
        </w:rPr>
        <w:t xml:space="preserve"> </w:t>
      </w:r>
      <w:r w:rsidRPr="00622C0A">
        <w:t>PLN</w:t>
      </w:r>
      <w:r w:rsidR="006232FC" w:rsidRPr="00622C0A">
        <w:t xml:space="preserve"> (słownie złotych: ……………………………..</w:t>
      </w:r>
      <w:r w:rsidRPr="00622C0A">
        <w:t>).</w:t>
      </w:r>
    </w:p>
    <w:p w:rsidR="00570C2B" w:rsidRDefault="00150FC6" w:rsidP="006729CC">
      <w:pPr>
        <w:jc w:val="both"/>
      </w:pPr>
      <w:r w:rsidRPr="00622C0A">
        <w:t xml:space="preserve">     Wynagrodzenie obejmuje podatek VAT.</w:t>
      </w:r>
    </w:p>
    <w:p w:rsidR="00447F2F" w:rsidRPr="00570C2B" w:rsidRDefault="00680B72" w:rsidP="006729CC">
      <w:pPr>
        <w:pStyle w:val="Akapitzlist"/>
        <w:numPr>
          <w:ilvl w:val="0"/>
          <w:numId w:val="13"/>
        </w:numPr>
        <w:tabs>
          <w:tab w:val="clear" w:pos="720"/>
          <w:tab w:val="num" w:pos="284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570C2B">
        <w:rPr>
          <w:rFonts w:ascii="Times New Roman" w:hAnsi="Times New Roman"/>
          <w:sz w:val="24"/>
          <w:szCs w:val="24"/>
        </w:rPr>
        <w:t xml:space="preserve">Wynagrodzenie określone w punkcie </w:t>
      </w:r>
      <w:r w:rsidR="00447F2F" w:rsidRPr="00570C2B">
        <w:rPr>
          <w:rFonts w:ascii="Times New Roman" w:hAnsi="Times New Roman"/>
          <w:sz w:val="24"/>
          <w:szCs w:val="24"/>
        </w:rPr>
        <w:t xml:space="preserve"> 1 ma charakter ryczałtowy i obejmuje wszystkie koszty</w:t>
      </w:r>
      <w:r w:rsidR="00570C2B">
        <w:rPr>
          <w:rFonts w:ascii="Times New Roman" w:hAnsi="Times New Roman"/>
          <w:sz w:val="24"/>
          <w:szCs w:val="24"/>
        </w:rPr>
        <w:t xml:space="preserve"> </w:t>
      </w:r>
      <w:r w:rsidR="00447F2F" w:rsidRPr="00570C2B">
        <w:rPr>
          <w:rFonts w:ascii="Times New Roman" w:hAnsi="Times New Roman"/>
          <w:sz w:val="24"/>
          <w:szCs w:val="24"/>
        </w:rPr>
        <w:t>Wykonawcy związan</w:t>
      </w:r>
      <w:r w:rsidR="00720827">
        <w:rPr>
          <w:rFonts w:ascii="Times New Roman" w:hAnsi="Times New Roman"/>
          <w:sz w:val="24"/>
          <w:szCs w:val="24"/>
        </w:rPr>
        <w:t>e z wykonaniem przedmiotu umowy.</w:t>
      </w:r>
    </w:p>
    <w:p w:rsidR="00150FC6" w:rsidRDefault="00150FC6" w:rsidP="006729CC">
      <w:pPr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jc w:val="both"/>
      </w:pPr>
      <w:r w:rsidRPr="00622C0A">
        <w:t xml:space="preserve">Zapłata </w:t>
      </w:r>
      <w:r w:rsidR="00F7017B" w:rsidRPr="00622C0A">
        <w:t>wynag</w:t>
      </w:r>
      <w:r w:rsidR="007B5C4D">
        <w:t xml:space="preserve">rodzenia </w:t>
      </w:r>
      <w:r w:rsidR="007B5C4D">
        <w:tab/>
        <w:t>zostanie zrealizowana następująco:</w:t>
      </w:r>
    </w:p>
    <w:p w:rsidR="007B5C4D" w:rsidRDefault="007B5C4D" w:rsidP="007B5C4D">
      <w:pPr>
        <w:ind w:left="426"/>
        <w:jc w:val="both"/>
      </w:pPr>
      <w:r>
        <w:t>- 70 % wartości umownej zostanie wypłacone dla Wykonawcy w terminie 14 dni od dnia dostarczenia Zamawiającemu faktury wraz z protokołem zdawczo – odbiorczym, sporządzonym zgodnie z § 3 pkt 3 umowy,</w:t>
      </w:r>
    </w:p>
    <w:p w:rsidR="007B5C4D" w:rsidRDefault="007B5C4D" w:rsidP="007B5C4D">
      <w:pPr>
        <w:ind w:left="426"/>
        <w:jc w:val="both"/>
      </w:pPr>
      <w:r>
        <w:t>- 30% wartości umownej zostanie wypłacone dla Wykonawcy w terminie 14 dni po uzyskaniu przez Zamawiającego pozwolenia na budowę i wystawieniu faktury,  lub w terminie 14 dni po upływie 3 m-cy od daty podpisania protokołu zdawczo – odbiorczego sporządzonego zgodnie z § 3 pkt 3 umowy.</w:t>
      </w:r>
    </w:p>
    <w:p w:rsidR="00150FC6" w:rsidRPr="00622C0A" w:rsidRDefault="00150FC6" w:rsidP="00680B72">
      <w:pPr>
        <w:numPr>
          <w:ilvl w:val="0"/>
          <w:numId w:val="13"/>
        </w:numPr>
        <w:tabs>
          <w:tab w:val="clear" w:pos="720"/>
          <w:tab w:val="num" w:pos="426"/>
        </w:tabs>
        <w:ind w:left="0" w:firstLine="0"/>
        <w:jc w:val="both"/>
      </w:pPr>
      <w:r w:rsidRPr="00622C0A">
        <w:t>Wynagrodzenie przysługujące Wykonawcy będzie płatne na rachunek:</w:t>
      </w:r>
    </w:p>
    <w:p w:rsidR="00150FC6" w:rsidRPr="00622C0A" w:rsidRDefault="006232FC" w:rsidP="00680B72">
      <w:pPr>
        <w:ind w:left="426"/>
        <w:jc w:val="both"/>
      </w:pPr>
      <w:r w:rsidRPr="00622C0A">
        <w:t>…………………………</w:t>
      </w:r>
      <w:r w:rsidR="006729CC">
        <w:t>………………………………….</w:t>
      </w:r>
      <w:r w:rsidRPr="00622C0A">
        <w:t>……………….</w:t>
      </w:r>
      <w:r w:rsidR="00F77DAC" w:rsidRPr="00622C0A">
        <w:t xml:space="preserve"> </w:t>
      </w:r>
    </w:p>
    <w:p w:rsidR="00150FC6" w:rsidRPr="00622C0A" w:rsidRDefault="00150FC6" w:rsidP="00680B72">
      <w:pPr>
        <w:numPr>
          <w:ilvl w:val="0"/>
          <w:numId w:val="13"/>
        </w:numPr>
        <w:tabs>
          <w:tab w:val="clear" w:pos="720"/>
          <w:tab w:val="num" w:pos="426"/>
        </w:tabs>
        <w:ind w:left="0" w:firstLine="0"/>
        <w:jc w:val="both"/>
      </w:pPr>
      <w:r w:rsidRPr="00622C0A">
        <w:t>Za datę zapłaty przyjmuje się datę obciążenia rachunku Zamawiającego.</w:t>
      </w:r>
    </w:p>
    <w:p w:rsidR="00150FC6" w:rsidRPr="00622C0A" w:rsidRDefault="00150FC6" w:rsidP="00680B72">
      <w:pPr>
        <w:numPr>
          <w:ilvl w:val="0"/>
          <w:numId w:val="13"/>
        </w:numPr>
        <w:tabs>
          <w:tab w:val="clear" w:pos="720"/>
          <w:tab w:val="num" w:pos="426"/>
        </w:tabs>
        <w:ind w:left="0" w:firstLine="0"/>
        <w:jc w:val="both"/>
      </w:pPr>
      <w:r w:rsidRPr="00622C0A">
        <w:t>Zamawiający ma prawo potrącić z wynagrodzenia kary umowne.</w:t>
      </w:r>
    </w:p>
    <w:p w:rsidR="00150FC6" w:rsidRDefault="00150FC6" w:rsidP="00680B72">
      <w:pPr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jc w:val="both"/>
      </w:pPr>
      <w:r w:rsidRPr="00622C0A">
        <w:t xml:space="preserve">Podmiotem realizującym zamówienie jest Urząd Miejski w Giżycku, al. 1 Maja 14, </w:t>
      </w:r>
      <w:r w:rsidR="004D1275">
        <w:t xml:space="preserve">              </w:t>
      </w:r>
      <w:r w:rsidRPr="00622C0A">
        <w:t>11-500 Giżycko</w:t>
      </w:r>
      <w:r w:rsidR="00622C0A" w:rsidRPr="00622C0A">
        <w:t xml:space="preserve"> NIP 845-10-02-471, na który</w:t>
      </w:r>
      <w:r w:rsidRPr="00622C0A">
        <w:t xml:space="preserve"> będą wystawione faktury</w:t>
      </w:r>
      <w:r w:rsidR="00622C0A" w:rsidRPr="00622C0A">
        <w:t>.</w:t>
      </w:r>
      <w:r w:rsidRPr="00622C0A">
        <w:t xml:space="preserve"> </w:t>
      </w:r>
    </w:p>
    <w:p w:rsidR="002F28AC" w:rsidRPr="00622C0A" w:rsidRDefault="002F28AC" w:rsidP="002F28AC">
      <w:pPr>
        <w:ind w:left="720"/>
        <w:jc w:val="both"/>
      </w:pPr>
    </w:p>
    <w:p w:rsidR="00DF25AD" w:rsidRDefault="00DF25AD" w:rsidP="00DF25AD">
      <w:pPr>
        <w:jc w:val="center"/>
      </w:pPr>
      <w:r>
        <w:t>§ 7</w:t>
      </w:r>
    </w:p>
    <w:p w:rsidR="00DF25AD" w:rsidRDefault="00DF25AD" w:rsidP="00DF25AD">
      <w:pPr>
        <w:numPr>
          <w:ilvl w:val="0"/>
          <w:numId w:val="37"/>
        </w:numPr>
        <w:ind w:left="426" w:hanging="426"/>
      </w:pPr>
      <w:r>
        <w:t>Zamawiający dopuszcza możliwość zmiany terminu realizacji przedmiotu umowy będące następstwem działania organów administracji, jednostek organizacyjnych w szczególności:</w:t>
      </w:r>
    </w:p>
    <w:p w:rsidR="00DF25AD" w:rsidRDefault="00DF25AD" w:rsidP="00DF25AD">
      <w:pPr>
        <w:numPr>
          <w:ilvl w:val="0"/>
          <w:numId w:val="38"/>
        </w:numPr>
        <w:ind w:left="851" w:hanging="426"/>
      </w:pPr>
      <w:r>
        <w:t>przekroczenie zakreślonych przez prawo terminów wydawania decyzji, zezwoleń, uzgodnień itp.</w:t>
      </w:r>
    </w:p>
    <w:p w:rsidR="00DF25AD" w:rsidRDefault="00DF25AD" w:rsidP="00DF25AD">
      <w:pPr>
        <w:numPr>
          <w:ilvl w:val="0"/>
          <w:numId w:val="38"/>
        </w:numPr>
        <w:ind w:left="851" w:hanging="426"/>
      </w:pPr>
      <w:r>
        <w:t>odmowa wydania wymaganych decyzji, zezwoleń,</w:t>
      </w:r>
    </w:p>
    <w:p w:rsidR="00DF25AD" w:rsidRDefault="00DF25AD" w:rsidP="00150FC6">
      <w:pPr>
        <w:jc w:val="center"/>
      </w:pPr>
    </w:p>
    <w:p w:rsidR="00150FC6" w:rsidRPr="00622C0A" w:rsidRDefault="00150FC6" w:rsidP="00150FC6">
      <w:pPr>
        <w:jc w:val="center"/>
      </w:pPr>
      <w:r w:rsidRPr="00622C0A">
        <w:t xml:space="preserve">§ </w:t>
      </w:r>
      <w:r w:rsidR="00DF25AD">
        <w:t>8</w:t>
      </w:r>
    </w:p>
    <w:p w:rsidR="00150FC6" w:rsidRPr="00622C0A" w:rsidRDefault="00150FC6" w:rsidP="00680B72">
      <w:pPr>
        <w:numPr>
          <w:ilvl w:val="0"/>
          <w:numId w:val="14"/>
        </w:numPr>
        <w:tabs>
          <w:tab w:val="clear" w:pos="720"/>
          <w:tab w:val="num" w:pos="426"/>
        </w:tabs>
        <w:spacing w:before="120"/>
        <w:ind w:left="714" w:hanging="714"/>
        <w:jc w:val="both"/>
      </w:pPr>
      <w:r w:rsidRPr="00622C0A">
        <w:t>Wykonawca zapłaci Zamawiającemu karę umowną:</w:t>
      </w:r>
    </w:p>
    <w:p w:rsidR="00150FC6" w:rsidRPr="00622C0A" w:rsidRDefault="00150FC6" w:rsidP="006729CC">
      <w:pPr>
        <w:numPr>
          <w:ilvl w:val="0"/>
          <w:numId w:val="17"/>
        </w:numPr>
        <w:tabs>
          <w:tab w:val="num" w:pos="426"/>
        </w:tabs>
        <w:ind w:left="851" w:hanging="430"/>
        <w:jc w:val="both"/>
      </w:pPr>
      <w:r w:rsidRPr="00622C0A">
        <w:t>za nieterminowe wykonanie przedmiotu umowy lub nieterminowe usunięcie wad                  i usterek w wysokości 0,</w:t>
      </w:r>
      <w:r w:rsidR="00616CF3">
        <w:t>1</w:t>
      </w:r>
      <w:r w:rsidRPr="00622C0A">
        <w:t xml:space="preserve"> % uzgodnionego wynagrodzenia za każdy dzień zwłoki,</w:t>
      </w:r>
    </w:p>
    <w:p w:rsidR="00150FC6" w:rsidRPr="00622C0A" w:rsidRDefault="00150FC6" w:rsidP="006729CC">
      <w:pPr>
        <w:numPr>
          <w:ilvl w:val="0"/>
          <w:numId w:val="17"/>
        </w:numPr>
        <w:tabs>
          <w:tab w:val="num" w:pos="426"/>
        </w:tabs>
        <w:ind w:left="851" w:hanging="430"/>
        <w:jc w:val="both"/>
      </w:pPr>
      <w:r w:rsidRPr="00622C0A">
        <w:t>za odstąpienie przez Zamawiającego od umowy z przyczyn, za które  odpowiedzialnoś</w:t>
      </w:r>
      <w:r w:rsidR="00616CF3">
        <w:t>ć ponosi Wykonawca w wysokości 20</w:t>
      </w:r>
      <w:r w:rsidRPr="00622C0A">
        <w:t>% wynagrodzenia umownego.</w:t>
      </w:r>
    </w:p>
    <w:p w:rsidR="00150FC6" w:rsidRPr="00622C0A" w:rsidRDefault="00150FC6" w:rsidP="00680B72">
      <w:pPr>
        <w:numPr>
          <w:ilvl w:val="0"/>
          <w:numId w:val="14"/>
        </w:numPr>
        <w:tabs>
          <w:tab w:val="clear" w:pos="720"/>
          <w:tab w:val="num" w:pos="426"/>
        </w:tabs>
        <w:ind w:left="426" w:hanging="420"/>
        <w:jc w:val="both"/>
      </w:pPr>
      <w:r w:rsidRPr="00622C0A">
        <w:t xml:space="preserve">Zamawiający zapłaci Wykonawcy karę umowną za odstąpienie przez Wykonawcę od umowy z przyczyn, za które odpowiedzialność ponosi Zamawiający w wysokości </w:t>
      </w:r>
      <w:r w:rsidR="00616CF3">
        <w:t>20</w:t>
      </w:r>
      <w:r w:rsidRPr="00622C0A">
        <w:t>% wynagrodzenia umownego.</w:t>
      </w:r>
    </w:p>
    <w:p w:rsidR="00150FC6" w:rsidRPr="00622C0A" w:rsidRDefault="00150FC6" w:rsidP="00680B72">
      <w:pPr>
        <w:numPr>
          <w:ilvl w:val="0"/>
          <w:numId w:val="14"/>
        </w:numPr>
        <w:tabs>
          <w:tab w:val="clear" w:pos="720"/>
          <w:tab w:val="num" w:pos="426"/>
        </w:tabs>
        <w:ind w:hanging="714"/>
        <w:jc w:val="both"/>
      </w:pPr>
      <w:r w:rsidRPr="00622C0A">
        <w:t>Za zwłokę w płatności faktur Zamawiający zapłaci odsetki ustawowe.</w:t>
      </w:r>
    </w:p>
    <w:p w:rsidR="00150FC6" w:rsidRPr="00622C0A" w:rsidRDefault="00150FC6" w:rsidP="00680B72">
      <w:pPr>
        <w:numPr>
          <w:ilvl w:val="0"/>
          <w:numId w:val="14"/>
        </w:numPr>
        <w:tabs>
          <w:tab w:val="clear" w:pos="720"/>
          <w:tab w:val="num" w:pos="426"/>
        </w:tabs>
        <w:ind w:hanging="714"/>
        <w:jc w:val="both"/>
      </w:pPr>
      <w:r w:rsidRPr="00622C0A">
        <w:t>Strony mogą dochodzić odszkodowania uzupełniającego.</w:t>
      </w:r>
    </w:p>
    <w:p w:rsidR="00150FC6" w:rsidRPr="00622C0A" w:rsidRDefault="00150FC6" w:rsidP="00680B72">
      <w:pPr>
        <w:numPr>
          <w:ilvl w:val="0"/>
          <w:numId w:val="14"/>
        </w:numPr>
        <w:tabs>
          <w:tab w:val="clear" w:pos="720"/>
          <w:tab w:val="num" w:pos="426"/>
        </w:tabs>
        <w:ind w:hanging="714"/>
        <w:jc w:val="both"/>
      </w:pPr>
      <w:r w:rsidRPr="00622C0A">
        <w:t xml:space="preserve">Usterki i wady w dokumentacji będą usunięte w terminie </w:t>
      </w:r>
      <w:r w:rsidR="008F58DE" w:rsidRPr="00622C0A">
        <w:t>5</w:t>
      </w:r>
      <w:r w:rsidRPr="00622C0A">
        <w:t xml:space="preserve"> dni od daty powiadomienia.</w:t>
      </w:r>
    </w:p>
    <w:p w:rsidR="00150FC6" w:rsidRPr="00B94C6E" w:rsidRDefault="00150FC6" w:rsidP="00150FC6">
      <w:pPr>
        <w:jc w:val="both"/>
        <w:rPr>
          <w:color w:val="0070C0"/>
          <w:sz w:val="20"/>
          <w:szCs w:val="20"/>
        </w:rPr>
      </w:pPr>
    </w:p>
    <w:p w:rsidR="00150FC6" w:rsidRPr="00622C0A" w:rsidRDefault="00150FC6" w:rsidP="00150FC6">
      <w:pPr>
        <w:ind w:left="360"/>
        <w:jc w:val="center"/>
      </w:pPr>
      <w:r w:rsidRPr="00622C0A">
        <w:t xml:space="preserve">§ </w:t>
      </w:r>
      <w:r w:rsidR="006729CC">
        <w:t>9</w:t>
      </w:r>
    </w:p>
    <w:p w:rsidR="00150FC6" w:rsidRPr="00622C0A" w:rsidRDefault="00AD1A4E" w:rsidP="009F04BD">
      <w:pPr>
        <w:spacing w:before="120"/>
        <w:jc w:val="both"/>
      </w:pPr>
      <w:r>
        <w:t xml:space="preserve">Strony postanawiają, że okres rękojmi za wady dokumentacji upływa po roku od uzyskania możliwości </w:t>
      </w:r>
      <w:r w:rsidR="004C1D61">
        <w:t>użytkowania obiektu budowlanego w świetle przepisów ustawy Prawo Budowlane.</w:t>
      </w:r>
    </w:p>
    <w:p w:rsidR="00150FC6" w:rsidRPr="00622C0A" w:rsidRDefault="00150FC6" w:rsidP="00150FC6">
      <w:pPr>
        <w:ind w:left="360"/>
        <w:jc w:val="both"/>
        <w:rPr>
          <w:sz w:val="20"/>
          <w:szCs w:val="20"/>
        </w:rPr>
      </w:pPr>
    </w:p>
    <w:p w:rsidR="00150FC6" w:rsidRPr="00622C0A" w:rsidRDefault="00150FC6" w:rsidP="00150FC6">
      <w:pPr>
        <w:ind w:left="360"/>
        <w:jc w:val="center"/>
      </w:pPr>
      <w:r w:rsidRPr="00622C0A">
        <w:t>§</w:t>
      </w:r>
      <w:r w:rsidR="00FF07EE">
        <w:t xml:space="preserve"> </w:t>
      </w:r>
      <w:r w:rsidR="006729CC">
        <w:t>10</w:t>
      </w:r>
    </w:p>
    <w:p w:rsidR="00150FC6" w:rsidRPr="00622C0A" w:rsidRDefault="00150FC6" w:rsidP="00680B72">
      <w:pPr>
        <w:numPr>
          <w:ilvl w:val="0"/>
          <w:numId w:val="15"/>
        </w:numPr>
        <w:tabs>
          <w:tab w:val="clear" w:pos="720"/>
          <w:tab w:val="num" w:pos="426"/>
        </w:tabs>
        <w:spacing w:before="120"/>
        <w:ind w:left="426" w:hanging="426"/>
        <w:jc w:val="both"/>
      </w:pPr>
      <w:r w:rsidRPr="00622C0A">
        <w:t>Wykonawca przedmiotu niniejszej umowy nie może bez zgody Zamawiającego przekazać praw i obowiązków, wynikających z umowy w całości. Wykonawca odpowiada za prace wykonane przez podwykonawców, niezbędne do realizacji zlecenia głównego.</w:t>
      </w:r>
    </w:p>
    <w:p w:rsidR="00680B72" w:rsidRDefault="00150FC6" w:rsidP="00546A04">
      <w:pPr>
        <w:numPr>
          <w:ilvl w:val="0"/>
          <w:numId w:val="15"/>
        </w:numPr>
        <w:tabs>
          <w:tab w:val="clear" w:pos="720"/>
          <w:tab w:val="num" w:pos="426"/>
        </w:tabs>
        <w:ind w:left="426" w:hanging="426"/>
        <w:jc w:val="both"/>
      </w:pPr>
      <w:r w:rsidRPr="00622C0A">
        <w:t>Łącznie z przekazaną dokumentacją, Wykonawca przekazuje na rzecz Zamawiającego prawa autorskie majątkowe do dokumentacji projektowej bez dodatkowego wynagrodzenia. Osobiste prawa autorskie, jako niezbywalne, pozostają własnością Wykonawcy.</w:t>
      </w:r>
    </w:p>
    <w:p w:rsidR="00680B72" w:rsidRDefault="00680B72" w:rsidP="00680B72">
      <w:pPr>
        <w:ind w:left="426"/>
        <w:jc w:val="both"/>
      </w:pPr>
    </w:p>
    <w:p w:rsidR="00150FC6" w:rsidRPr="00622C0A" w:rsidRDefault="00150FC6" w:rsidP="00150FC6">
      <w:pPr>
        <w:jc w:val="center"/>
      </w:pPr>
      <w:r w:rsidRPr="00622C0A">
        <w:t xml:space="preserve">§ </w:t>
      </w:r>
      <w:r w:rsidR="006729CC">
        <w:t>11</w:t>
      </w:r>
    </w:p>
    <w:p w:rsidR="00150FC6" w:rsidRPr="00622C0A" w:rsidRDefault="00150FC6" w:rsidP="00B26826">
      <w:pPr>
        <w:spacing w:before="120"/>
        <w:jc w:val="both"/>
      </w:pPr>
      <w:r w:rsidRPr="00622C0A">
        <w:t xml:space="preserve">Wszelkie zmiany niniejszej umowy wymagają dla swej ważności formy pisemnej – aneksu </w:t>
      </w:r>
      <w:r w:rsidR="00FA7E7D" w:rsidRPr="00622C0A">
        <w:t xml:space="preserve"> </w:t>
      </w:r>
      <w:r w:rsidRPr="00622C0A">
        <w:t>do umowy.</w:t>
      </w:r>
    </w:p>
    <w:p w:rsidR="002F28AC" w:rsidRDefault="002F28AC" w:rsidP="00150FC6">
      <w:pPr>
        <w:jc w:val="center"/>
      </w:pPr>
    </w:p>
    <w:p w:rsidR="00E208F1" w:rsidRDefault="00E208F1" w:rsidP="00150FC6">
      <w:pPr>
        <w:jc w:val="center"/>
      </w:pPr>
    </w:p>
    <w:p w:rsidR="00E208F1" w:rsidRDefault="00E208F1" w:rsidP="00150FC6">
      <w:pPr>
        <w:jc w:val="center"/>
      </w:pPr>
    </w:p>
    <w:p w:rsidR="00150FC6" w:rsidRPr="00622C0A" w:rsidRDefault="00150FC6" w:rsidP="00150FC6">
      <w:pPr>
        <w:jc w:val="center"/>
      </w:pPr>
      <w:r w:rsidRPr="00622C0A">
        <w:t>§ 1</w:t>
      </w:r>
      <w:r w:rsidR="006729CC">
        <w:t>2</w:t>
      </w:r>
    </w:p>
    <w:p w:rsidR="00150FC6" w:rsidRPr="00622C0A" w:rsidRDefault="00150FC6" w:rsidP="00A751C4">
      <w:pPr>
        <w:numPr>
          <w:ilvl w:val="0"/>
          <w:numId w:val="16"/>
        </w:numPr>
        <w:spacing w:before="120"/>
        <w:ind w:left="284" w:hanging="284"/>
        <w:jc w:val="both"/>
      </w:pPr>
      <w:r w:rsidRPr="00622C0A">
        <w:t>W sprawach nieuregulowanych niniejszą umową mają zastosowanie przepisy Kodeksu Cywilnego i Prawa Budowlanego.</w:t>
      </w:r>
    </w:p>
    <w:p w:rsidR="00150FC6" w:rsidRPr="00622C0A" w:rsidRDefault="00150FC6" w:rsidP="00A751C4">
      <w:pPr>
        <w:numPr>
          <w:ilvl w:val="0"/>
          <w:numId w:val="16"/>
        </w:numPr>
        <w:ind w:left="284" w:hanging="284"/>
        <w:jc w:val="both"/>
      </w:pPr>
      <w:r w:rsidRPr="00622C0A">
        <w:t xml:space="preserve">Spory wynikłe z niniejszej umowy rozstrzygać będzie sąd </w:t>
      </w:r>
      <w:r w:rsidR="00AB4718" w:rsidRPr="00622C0A">
        <w:t xml:space="preserve">właściwy </w:t>
      </w:r>
      <w:r w:rsidR="00AE5BC4">
        <w:t>dla siedziby Zamawiają</w:t>
      </w:r>
      <w:r w:rsidR="00AB4718">
        <w:t>cego.</w:t>
      </w:r>
    </w:p>
    <w:p w:rsidR="00150FC6" w:rsidRPr="00622C0A" w:rsidRDefault="00150FC6" w:rsidP="00150FC6">
      <w:pPr>
        <w:jc w:val="center"/>
        <w:rPr>
          <w:sz w:val="20"/>
          <w:szCs w:val="20"/>
        </w:rPr>
      </w:pPr>
    </w:p>
    <w:p w:rsidR="00150FC6" w:rsidRPr="00622C0A" w:rsidRDefault="00150FC6" w:rsidP="00150FC6">
      <w:pPr>
        <w:jc w:val="center"/>
      </w:pPr>
      <w:r w:rsidRPr="00622C0A">
        <w:t>§ 1</w:t>
      </w:r>
      <w:r w:rsidR="006729CC">
        <w:t>3</w:t>
      </w:r>
    </w:p>
    <w:p w:rsidR="00150FC6" w:rsidRPr="00622C0A" w:rsidRDefault="00150FC6" w:rsidP="00150FC6">
      <w:pPr>
        <w:spacing w:before="120"/>
        <w:jc w:val="both"/>
      </w:pPr>
      <w:r w:rsidRPr="00622C0A">
        <w:t>Umowę sporządzono w trzech jednobrzmiących egzemplarzach, dwa dla Zamawiającego</w:t>
      </w:r>
      <w:r w:rsidR="00FA7E7D" w:rsidRPr="00622C0A">
        <w:t xml:space="preserve"> </w:t>
      </w:r>
      <w:r w:rsidRPr="00622C0A">
        <w:t xml:space="preserve"> i jeden dla Wykonawcy.</w:t>
      </w:r>
    </w:p>
    <w:p w:rsidR="00150FC6" w:rsidRDefault="00150FC6" w:rsidP="00150FC6">
      <w:pPr>
        <w:jc w:val="both"/>
      </w:pPr>
    </w:p>
    <w:p w:rsidR="001D6DDB" w:rsidRDefault="001D6DDB" w:rsidP="00150FC6">
      <w:pPr>
        <w:jc w:val="both"/>
      </w:pPr>
    </w:p>
    <w:p w:rsidR="001D6DDB" w:rsidRPr="00622C0A" w:rsidRDefault="001D6DDB" w:rsidP="00150FC6">
      <w:pPr>
        <w:jc w:val="both"/>
      </w:pPr>
    </w:p>
    <w:p w:rsidR="00034D32" w:rsidRPr="00622C0A" w:rsidRDefault="00150FC6" w:rsidP="001D6DDB">
      <w:pPr>
        <w:jc w:val="center"/>
        <w:rPr>
          <w:b/>
        </w:rPr>
      </w:pPr>
      <w:r w:rsidRPr="00622C0A">
        <w:rPr>
          <w:b/>
        </w:rPr>
        <w:t>ZAMAWIAJĄCY</w:t>
      </w:r>
      <w:r w:rsidRPr="00622C0A">
        <w:rPr>
          <w:b/>
        </w:rPr>
        <w:tab/>
      </w:r>
      <w:r w:rsidRPr="00622C0A">
        <w:rPr>
          <w:b/>
        </w:rPr>
        <w:tab/>
      </w:r>
      <w:r w:rsidRPr="00622C0A">
        <w:rPr>
          <w:b/>
        </w:rPr>
        <w:tab/>
      </w:r>
      <w:r w:rsidRPr="00622C0A">
        <w:rPr>
          <w:b/>
        </w:rPr>
        <w:tab/>
      </w:r>
      <w:r w:rsidRPr="00622C0A">
        <w:rPr>
          <w:b/>
        </w:rPr>
        <w:tab/>
      </w:r>
      <w:r w:rsidRPr="00622C0A">
        <w:rPr>
          <w:b/>
        </w:rPr>
        <w:tab/>
      </w:r>
      <w:r w:rsidR="00B26826" w:rsidRPr="00622C0A">
        <w:rPr>
          <w:b/>
        </w:rPr>
        <w:t xml:space="preserve">        </w:t>
      </w:r>
      <w:r w:rsidRPr="00622C0A">
        <w:rPr>
          <w:b/>
        </w:rPr>
        <w:t>WYKONAWCA</w:t>
      </w:r>
    </w:p>
    <w:sectPr w:rsidR="00034D32" w:rsidRPr="00622C0A" w:rsidSect="00725387">
      <w:headerReference w:type="default" r:id="rId11"/>
      <w:footerReference w:type="even" r:id="rId12"/>
      <w:footerReference w:type="default" r:id="rId13"/>
      <w:pgSz w:w="11906" w:h="16838"/>
      <w:pgMar w:top="851" w:right="1133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C23" w:rsidRDefault="00706C23">
      <w:r>
        <w:separator/>
      </w:r>
    </w:p>
  </w:endnote>
  <w:endnote w:type="continuationSeparator" w:id="1">
    <w:p w:rsidR="00706C23" w:rsidRDefault="00706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itstream Vera Sans">
    <w:charset w:val="00"/>
    <w:family w:val="swiss"/>
    <w:pitch w:val="variable"/>
    <w:sig w:usb0="800000AF" w:usb1="1000204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sans">
    <w:altName w:val="Times New Roman"/>
    <w:charset w:val="EE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718" w:rsidRDefault="00DE027D" w:rsidP="0010720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B471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B4718" w:rsidRDefault="00AB4718" w:rsidP="0093545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718" w:rsidRDefault="00DE027D" w:rsidP="0010720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B471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87D06">
      <w:rPr>
        <w:rStyle w:val="Numerstrony"/>
        <w:noProof/>
      </w:rPr>
      <w:t>9</w:t>
    </w:r>
    <w:r>
      <w:rPr>
        <w:rStyle w:val="Numerstrony"/>
      </w:rPr>
      <w:fldChar w:fldCharType="end"/>
    </w:r>
  </w:p>
  <w:p w:rsidR="00AB4718" w:rsidRPr="00F34A5C" w:rsidRDefault="00AB4718" w:rsidP="000D62A5">
    <w:pPr>
      <w:ind w:right="360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C23" w:rsidRDefault="00706C23">
      <w:r>
        <w:separator/>
      </w:r>
    </w:p>
  </w:footnote>
  <w:footnote w:type="continuationSeparator" w:id="1">
    <w:p w:rsidR="00706C23" w:rsidRDefault="00706C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718" w:rsidRDefault="00AB4718" w:rsidP="00BF7BA7">
    <w:pPr>
      <w:pStyle w:val="Nagwek"/>
      <w:ind w:left="-54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C"/>
    <w:multiLevelType w:val="singleLevel"/>
    <w:tmpl w:val="A922EC58"/>
    <w:name w:val="WW8Num1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</w:abstractNum>
  <w:abstractNum w:abstractNumId="2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3">
    <w:nsid w:val="00000011"/>
    <w:multiLevelType w:val="singleLevel"/>
    <w:tmpl w:val="7BBC431A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>
    <w:nsid w:val="00000012"/>
    <w:multiLevelType w:val="singleLevel"/>
    <w:tmpl w:val="8AEACA90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5">
    <w:nsid w:val="00000014"/>
    <w:multiLevelType w:val="singleLevel"/>
    <w:tmpl w:val="00000014"/>
    <w:name w:val="WW8Num20"/>
    <w:lvl w:ilvl="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abstractNum w:abstractNumId="6">
    <w:nsid w:val="0000001B"/>
    <w:multiLevelType w:val="singleLevel"/>
    <w:tmpl w:val="442CD1B2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">
    <w:nsid w:val="0000001C"/>
    <w:multiLevelType w:val="singleLevel"/>
    <w:tmpl w:val="0000001C"/>
    <w:name w:val="WW8Num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abstractNum w:abstractNumId="8">
    <w:nsid w:val="00000020"/>
    <w:multiLevelType w:val="singleLevel"/>
    <w:tmpl w:val="2E9A3FD6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9">
    <w:nsid w:val="00000031"/>
    <w:multiLevelType w:val="singleLevel"/>
    <w:tmpl w:val="00000031"/>
    <w:name w:val="WW8Num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">
    <w:nsid w:val="00BA1202"/>
    <w:multiLevelType w:val="hybridMultilevel"/>
    <w:tmpl w:val="FD56880A"/>
    <w:lvl w:ilvl="0" w:tplc="2EBC5D62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038A702E"/>
    <w:multiLevelType w:val="hybridMultilevel"/>
    <w:tmpl w:val="E0BC35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117E9B"/>
    <w:multiLevelType w:val="multilevel"/>
    <w:tmpl w:val="C1463F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071E358F"/>
    <w:multiLevelType w:val="hybridMultilevel"/>
    <w:tmpl w:val="ACD861B8"/>
    <w:lvl w:ilvl="0" w:tplc="1BC002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C6071A2"/>
    <w:multiLevelType w:val="hybridMultilevel"/>
    <w:tmpl w:val="E2906B10"/>
    <w:lvl w:ilvl="0" w:tplc="2DB24D5A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1B20C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13513B57"/>
    <w:multiLevelType w:val="multilevel"/>
    <w:tmpl w:val="62EA4A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7">
    <w:nsid w:val="165C7FE2"/>
    <w:multiLevelType w:val="hybridMultilevel"/>
    <w:tmpl w:val="94D410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CC7B28"/>
    <w:multiLevelType w:val="hybridMultilevel"/>
    <w:tmpl w:val="3BC42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9A785B"/>
    <w:multiLevelType w:val="multilevel"/>
    <w:tmpl w:val="111E33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F34216B"/>
    <w:multiLevelType w:val="singleLevel"/>
    <w:tmpl w:val="AA46B14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</w:lvl>
  </w:abstractNum>
  <w:abstractNum w:abstractNumId="21">
    <w:nsid w:val="32D250DB"/>
    <w:multiLevelType w:val="hybridMultilevel"/>
    <w:tmpl w:val="4F3AF88E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338E0783"/>
    <w:multiLevelType w:val="hybridMultilevel"/>
    <w:tmpl w:val="8CF042CA"/>
    <w:lvl w:ilvl="0" w:tplc="DA42A2E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143C7E"/>
    <w:multiLevelType w:val="hybridMultilevel"/>
    <w:tmpl w:val="BE6815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6A2D60"/>
    <w:multiLevelType w:val="singleLevel"/>
    <w:tmpl w:val="F72E4A1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25">
    <w:nsid w:val="48E25C79"/>
    <w:multiLevelType w:val="hybridMultilevel"/>
    <w:tmpl w:val="C80ACAD6"/>
    <w:lvl w:ilvl="0" w:tplc="CB0AE012">
      <w:start w:val="11"/>
      <w:numFmt w:val="decimal"/>
      <w:lvlText w:val="%1"/>
      <w:lvlJc w:val="left"/>
      <w:pPr>
        <w:ind w:left="603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750" w:hanging="360"/>
      </w:pPr>
    </w:lvl>
    <w:lvl w:ilvl="2" w:tplc="0415001B" w:tentative="1">
      <w:start w:val="1"/>
      <w:numFmt w:val="lowerRoman"/>
      <w:lvlText w:val="%3."/>
      <w:lvlJc w:val="right"/>
      <w:pPr>
        <w:ind w:left="7470" w:hanging="180"/>
      </w:pPr>
    </w:lvl>
    <w:lvl w:ilvl="3" w:tplc="0415000F" w:tentative="1">
      <w:start w:val="1"/>
      <w:numFmt w:val="decimal"/>
      <w:lvlText w:val="%4."/>
      <w:lvlJc w:val="left"/>
      <w:pPr>
        <w:ind w:left="8190" w:hanging="360"/>
      </w:pPr>
    </w:lvl>
    <w:lvl w:ilvl="4" w:tplc="04150019" w:tentative="1">
      <w:start w:val="1"/>
      <w:numFmt w:val="lowerLetter"/>
      <w:lvlText w:val="%5."/>
      <w:lvlJc w:val="left"/>
      <w:pPr>
        <w:ind w:left="8910" w:hanging="360"/>
      </w:pPr>
    </w:lvl>
    <w:lvl w:ilvl="5" w:tplc="0415001B" w:tentative="1">
      <w:start w:val="1"/>
      <w:numFmt w:val="lowerRoman"/>
      <w:lvlText w:val="%6."/>
      <w:lvlJc w:val="right"/>
      <w:pPr>
        <w:ind w:left="9630" w:hanging="180"/>
      </w:pPr>
    </w:lvl>
    <w:lvl w:ilvl="6" w:tplc="0415000F" w:tentative="1">
      <w:start w:val="1"/>
      <w:numFmt w:val="decimal"/>
      <w:lvlText w:val="%7."/>
      <w:lvlJc w:val="left"/>
      <w:pPr>
        <w:ind w:left="10350" w:hanging="360"/>
      </w:pPr>
    </w:lvl>
    <w:lvl w:ilvl="7" w:tplc="04150019" w:tentative="1">
      <w:start w:val="1"/>
      <w:numFmt w:val="lowerLetter"/>
      <w:lvlText w:val="%8."/>
      <w:lvlJc w:val="left"/>
      <w:pPr>
        <w:ind w:left="11070" w:hanging="360"/>
      </w:pPr>
    </w:lvl>
    <w:lvl w:ilvl="8" w:tplc="0415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26">
    <w:nsid w:val="4DEC1213"/>
    <w:multiLevelType w:val="hybridMultilevel"/>
    <w:tmpl w:val="33DE44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32684D"/>
    <w:multiLevelType w:val="multilevel"/>
    <w:tmpl w:val="93E43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8">
    <w:nsid w:val="4FE25480"/>
    <w:multiLevelType w:val="hybridMultilevel"/>
    <w:tmpl w:val="CC7C2B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0FE5A83"/>
    <w:multiLevelType w:val="multilevel"/>
    <w:tmpl w:val="56FA0D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52857290"/>
    <w:multiLevelType w:val="hybridMultilevel"/>
    <w:tmpl w:val="37FE848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32C1146"/>
    <w:multiLevelType w:val="hybridMultilevel"/>
    <w:tmpl w:val="F95253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3454953"/>
    <w:multiLevelType w:val="multilevel"/>
    <w:tmpl w:val="8634D968"/>
    <w:lvl w:ilvl="0">
      <w:start w:val="1"/>
      <w:numFmt w:val="lowerLetter"/>
      <w:lvlText w:val="%1)"/>
      <w:lvlJc w:val="left"/>
      <w:pPr>
        <w:tabs>
          <w:tab w:val="num" w:pos="631"/>
        </w:tabs>
        <w:ind w:left="631" w:hanging="930"/>
      </w:pPr>
      <w:rPr>
        <w:rFonts w:ascii="Times New Roman" w:eastAsia="Times New Roman" w:hAnsi="Times New Roman" w:cs="Times New Roman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b w:val="0"/>
        <w:i w:val="0"/>
        <w:strike w:val="0"/>
        <w:dstrike w:val="0"/>
        <w:u w:val="none"/>
        <w:effect w:val="none"/>
      </w:rPr>
    </w:lvl>
    <w:lvl w:ilvl="3">
      <w:start w:val="1"/>
      <w:numFmt w:val="decimal"/>
      <w:lvlText w:val=".%2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33">
    <w:nsid w:val="583F20D1"/>
    <w:multiLevelType w:val="hybridMultilevel"/>
    <w:tmpl w:val="349A4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184618"/>
    <w:multiLevelType w:val="multilevel"/>
    <w:tmpl w:val="7E586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F8127D6"/>
    <w:multiLevelType w:val="hybridMultilevel"/>
    <w:tmpl w:val="B1D250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1C060AA"/>
    <w:multiLevelType w:val="multilevel"/>
    <w:tmpl w:val="5B2652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3FA34C7"/>
    <w:multiLevelType w:val="hybridMultilevel"/>
    <w:tmpl w:val="B71401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5647E84"/>
    <w:multiLevelType w:val="multilevel"/>
    <w:tmpl w:val="A43ABA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7F57EF1"/>
    <w:multiLevelType w:val="hybridMultilevel"/>
    <w:tmpl w:val="D5CC92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821791"/>
    <w:multiLevelType w:val="multilevel"/>
    <w:tmpl w:val="D66A5538"/>
    <w:lvl w:ilvl="0">
      <w:start w:val="3"/>
      <w:numFmt w:val="bullet"/>
      <w:lvlText w:val=""/>
      <w:lvlJc w:val="left"/>
      <w:pPr>
        <w:tabs>
          <w:tab w:val="num" w:pos="930"/>
        </w:tabs>
        <w:ind w:left="930" w:hanging="93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41">
    <w:nsid w:val="6C5C60FA"/>
    <w:multiLevelType w:val="multilevel"/>
    <w:tmpl w:val="BC045F5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6CAD7BD3"/>
    <w:multiLevelType w:val="hybridMultilevel"/>
    <w:tmpl w:val="3A8ECCE8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3">
    <w:nsid w:val="6D704376"/>
    <w:multiLevelType w:val="hybridMultilevel"/>
    <w:tmpl w:val="A00097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24273B"/>
    <w:multiLevelType w:val="hybridMultilevel"/>
    <w:tmpl w:val="12603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35C5D64"/>
    <w:multiLevelType w:val="hybridMultilevel"/>
    <w:tmpl w:val="058E887A"/>
    <w:lvl w:ilvl="0" w:tplc="54E0B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C3E33FB"/>
    <w:multiLevelType w:val="hybridMultilevel"/>
    <w:tmpl w:val="4C8ABB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BF53B7"/>
    <w:multiLevelType w:val="hybridMultilevel"/>
    <w:tmpl w:val="FBAA3E8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7"/>
  </w:num>
  <w:num w:numId="2">
    <w:abstractNumId w:val="32"/>
  </w:num>
  <w:num w:numId="3">
    <w:abstractNumId w:val="20"/>
  </w:num>
  <w:num w:numId="4">
    <w:abstractNumId w:val="15"/>
  </w:num>
  <w:num w:numId="5">
    <w:abstractNumId w:val="24"/>
  </w:num>
  <w:num w:numId="6">
    <w:abstractNumId w:val="25"/>
  </w:num>
  <w:num w:numId="7">
    <w:abstractNumId w:val="29"/>
  </w:num>
  <w:num w:numId="8">
    <w:abstractNumId w:val="36"/>
  </w:num>
  <w:num w:numId="9">
    <w:abstractNumId w:val="15"/>
  </w:num>
  <w:num w:numId="10">
    <w:abstractNumId w:val="30"/>
  </w:num>
  <w:num w:numId="11">
    <w:abstractNumId w:val="28"/>
  </w:num>
  <w:num w:numId="12">
    <w:abstractNumId w:val="45"/>
  </w:num>
  <w:num w:numId="13">
    <w:abstractNumId w:val="35"/>
  </w:num>
  <w:num w:numId="14">
    <w:abstractNumId w:val="31"/>
  </w:num>
  <w:num w:numId="15">
    <w:abstractNumId w:val="44"/>
  </w:num>
  <w:num w:numId="16">
    <w:abstractNumId w:val="33"/>
  </w:num>
  <w:num w:numId="17">
    <w:abstractNumId w:val="37"/>
  </w:num>
  <w:num w:numId="18">
    <w:abstractNumId w:val="19"/>
  </w:num>
  <w:num w:numId="19">
    <w:abstractNumId w:val="14"/>
  </w:num>
  <w:num w:numId="20">
    <w:abstractNumId w:val="10"/>
  </w:num>
  <w:num w:numId="21">
    <w:abstractNumId w:val="26"/>
  </w:num>
  <w:num w:numId="22">
    <w:abstractNumId w:val="22"/>
  </w:num>
  <w:num w:numId="23">
    <w:abstractNumId w:val="41"/>
  </w:num>
  <w:num w:numId="24">
    <w:abstractNumId w:val="38"/>
  </w:num>
  <w:num w:numId="25">
    <w:abstractNumId w:val="23"/>
  </w:num>
  <w:num w:numId="26">
    <w:abstractNumId w:val="21"/>
  </w:num>
  <w:num w:numId="27">
    <w:abstractNumId w:val="43"/>
  </w:num>
  <w:num w:numId="28">
    <w:abstractNumId w:val="16"/>
  </w:num>
  <w:num w:numId="29">
    <w:abstractNumId w:val="11"/>
  </w:num>
  <w:num w:numId="30">
    <w:abstractNumId w:val="18"/>
  </w:num>
  <w:num w:numId="31">
    <w:abstractNumId w:val="27"/>
  </w:num>
  <w:num w:numId="32">
    <w:abstractNumId w:val="12"/>
  </w:num>
  <w:num w:numId="33">
    <w:abstractNumId w:val="34"/>
  </w:num>
  <w:num w:numId="34">
    <w:abstractNumId w:val="40"/>
  </w:num>
  <w:num w:numId="35">
    <w:abstractNumId w:val="17"/>
  </w:num>
  <w:num w:numId="36">
    <w:abstractNumId w:val="13"/>
  </w:num>
  <w:num w:numId="37">
    <w:abstractNumId w:val="39"/>
  </w:num>
  <w:num w:numId="38">
    <w:abstractNumId w:val="46"/>
  </w:num>
  <w:num w:numId="39">
    <w:abstractNumId w:val="42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DC570A"/>
    <w:rsid w:val="00005221"/>
    <w:rsid w:val="00007F70"/>
    <w:rsid w:val="000134A9"/>
    <w:rsid w:val="00014B50"/>
    <w:rsid w:val="000223CA"/>
    <w:rsid w:val="0003290B"/>
    <w:rsid w:val="00034D32"/>
    <w:rsid w:val="00040891"/>
    <w:rsid w:val="000427C0"/>
    <w:rsid w:val="00042CC5"/>
    <w:rsid w:val="00045EFE"/>
    <w:rsid w:val="00064541"/>
    <w:rsid w:val="00071290"/>
    <w:rsid w:val="000754EC"/>
    <w:rsid w:val="00091520"/>
    <w:rsid w:val="00092153"/>
    <w:rsid w:val="00092E91"/>
    <w:rsid w:val="0009388D"/>
    <w:rsid w:val="00094CF4"/>
    <w:rsid w:val="00097610"/>
    <w:rsid w:val="000A3B3C"/>
    <w:rsid w:val="000A617B"/>
    <w:rsid w:val="000A7D85"/>
    <w:rsid w:val="000C0C4D"/>
    <w:rsid w:val="000C1684"/>
    <w:rsid w:val="000C74D1"/>
    <w:rsid w:val="000D1D52"/>
    <w:rsid w:val="000D62A5"/>
    <w:rsid w:val="000E0B2F"/>
    <w:rsid w:val="000F2744"/>
    <w:rsid w:val="000F7F8C"/>
    <w:rsid w:val="00107200"/>
    <w:rsid w:val="0012348C"/>
    <w:rsid w:val="00130E3A"/>
    <w:rsid w:val="00131522"/>
    <w:rsid w:val="00132F7C"/>
    <w:rsid w:val="00145590"/>
    <w:rsid w:val="00150622"/>
    <w:rsid w:val="00150FC6"/>
    <w:rsid w:val="00157263"/>
    <w:rsid w:val="00161B50"/>
    <w:rsid w:val="00161CF8"/>
    <w:rsid w:val="00165F2E"/>
    <w:rsid w:val="00185A3A"/>
    <w:rsid w:val="00193482"/>
    <w:rsid w:val="00195D65"/>
    <w:rsid w:val="001A05F9"/>
    <w:rsid w:val="001A325D"/>
    <w:rsid w:val="001A3A82"/>
    <w:rsid w:val="001A78DA"/>
    <w:rsid w:val="001B7CF2"/>
    <w:rsid w:val="001C441D"/>
    <w:rsid w:val="001C60C4"/>
    <w:rsid w:val="001D06B6"/>
    <w:rsid w:val="001D6DDB"/>
    <w:rsid w:val="001E4CFA"/>
    <w:rsid w:val="001F02F9"/>
    <w:rsid w:val="001F550D"/>
    <w:rsid w:val="001F59BE"/>
    <w:rsid w:val="00206FD2"/>
    <w:rsid w:val="00215F1F"/>
    <w:rsid w:val="00220B64"/>
    <w:rsid w:val="00220F6A"/>
    <w:rsid w:val="00226851"/>
    <w:rsid w:val="00230E3D"/>
    <w:rsid w:val="00232DE7"/>
    <w:rsid w:val="00233495"/>
    <w:rsid w:val="00234C8F"/>
    <w:rsid w:val="00236444"/>
    <w:rsid w:val="002432A4"/>
    <w:rsid w:val="002438F4"/>
    <w:rsid w:val="00246B68"/>
    <w:rsid w:val="00250C33"/>
    <w:rsid w:val="00254116"/>
    <w:rsid w:val="00257E63"/>
    <w:rsid w:val="00262AF0"/>
    <w:rsid w:val="002667BA"/>
    <w:rsid w:val="00270A11"/>
    <w:rsid w:val="002752E3"/>
    <w:rsid w:val="002831EE"/>
    <w:rsid w:val="002908B6"/>
    <w:rsid w:val="00291156"/>
    <w:rsid w:val="00293720"/>
    <w:rsid w:val="0029431A"/>
    <w:rsid w:val="002A0BE1"/>
    <w:rsid w:val="002A2E90"/>
    <w:rsid w:val="002A37BD"/>
    <w:rsid w:val="002A4DD3"/>
    <w:rsid w:val="002A6D2A"/>
    <w:rsid w:val="002B6F53"/>
    <w:rsid w:val="002C05FC"/>
    <w:rsid w:val="002C1A56"/>
    <w:rsid w:val="002C2B56"/>
    <w:rsid w:val="002D0A28"/>
    <w:rsid w:val="002F28AC"/>
    <w:rsid w:val="002F42C5"/>
    <w:rsid w:val="002F4919"/>
    <w:rsid w:val="002F5F0D"/>
    <w:rsid w:val="00302EA2"/>
    <w:rsid w:val="00303B18"/>
    <w:rsid w:val="003061D8"/>
    <w:rsid w:val="003114E8"/>
    <w:rsid w:val="0031185F"/>
    <w:rsid w:val="00322B31"/>
    <w:rsid w:val="0032371A"/>
    <w:rsid w:val="00325E2C"/>
    <w:rsid w:val="00331AA1"/>
    <w:rsid w:val="00331EC8"/>
    <w:rsid w:val="003332F8"/>
    <w:rsid w:val="0033560A"/>
    <w:rsid w:val="003357EA"/>
    <w:rsid w:val="00360BFB"/>
    <w:rsid w:val="00361E8E"/>
    <w:rsid w:val="003702CE"/>
    <w:rsid w:val="00384601"/>
    <w:rsid w:val="00390401"/>
    <w:rsid w:val="003943B1"/>
    <w:rsid w:val="00394E06"/>
    <w:rsid w:val="003A1D00"/>
    <w:rsid w:val="003A2AF7"/>
    <w:rsid w:val="003A79CB"/>
    <w:rsid w:val="003B0311"/>
    <w:rsid w:val="003B0992"/>
    <w:rsid w:val="003B112D"/>
    <w:rsid w:val="003B5574"/>
    <w:rsid w:val="003C092C"/>
    <w:rsid w:val="003D6526"/>
    <w:rsid w:val="003E2993"/>
    <w:rsid w:val="003E3CE3"/>
    <w:rsid w:val="003E55EE"/>
    <w:rsid w:val="003E675C"/>
    <w:rsid w:val="003F35DA"/>
    <w:rsid w:val="003F6FAF"/>
    <w:rsid w:val="00420C81"/>
    <w:rsid w:val="00425FC2"/>
    <w:rsid w:val="00430813"/>
    <w:rsid w:val="004350BC"/>
    <w:rsid w:val="0043627A"/>
    <w:rsid w:val="00440497"/>
    <w:rsid w:val="00445CEA"/>
    <w:rsid w:val="00447935"/>
    <w:rsid w:val="00447F2F"/>
    <w:rsid w:val="0045201E"/>
    <w:rsid w:val="00465D5B"/>
    <w:rsid w:val="00467C9F"/>
    <w:rsid w:val="00470C22"/>
    <w:rsid w:val="0047248C"/>
    <w:rsid w:val="00473855"/>
    <w:rsid w:val="0048605C"/>
    <w:rsid w:val="004872E6"/>
    <w:rsid w:val="00490EFD"/>
    <w:rsid w:val="004910FD"/>
    <w:rsid w:val="0049396E"/>
    <w:rsid w:val="004A1BF9"/>
    <w:rsid w:val="004C1D61"/>
    <w:rsid w:val="004C48E2"/>
    <w:rsid w:val="004C5AA0"/>
    <w:rsid w:val="004D1275"/>
    <w:rsid w:val="004E4342"/>
    <w:rsid w:val="004E5F4D"/>
    <w:rsid w:val="004F323D"/>
    <w:rsid w:val="005059EB"/>
    <w:rsid w:val="00506164"/>
    <w:rsid w:val="00511C53"/>
    <w:rsid w:val="00513F19"/>
    <w:rsid w:val="00516428"/>
    <w:rsid w:val="005262D8"/>
    <w:rsid w:val="0053093A"/>
    <w:rsid w:val="00531CD2"/>
    <w:rsid w:val="00532DEF"/>
    <w:rsid w:val="00535FD2"/>
    <w:rsid w:val="00542455"/>
    <w:rsid w:val="00543FFC"/>
    <w:rsid w:val="00546A04"/>
    <w:rsid w:val="00547AF6"/>
    <w:rsid w:val="00547D20"/>
    <w:rsid w:val="00562916"/>
    <w:rsid w:val="00564C80"/>
    <w:rsid w:val="0056500C"/>
    <w:rsid w:val="0056501A"/>
    <w:rsid w:val="005651E4"/>
    <w:rsid w:val="00570C2B"/>
    <w:rsid w:val="0057105B"/>
    <w:rsid w:val="00575592"/>
    <w:rsid w:val="00577D20"/>
    <w:rsid w:val="0058142D"/>
    <w:rsid w:val="00583E3F"/>
    <w:rsid w:val="005A3D3B"/>
    <w:rsid w:val="005A6958"/>
    <w:rsid w:val="005B45EB"/>
    <w:rsid w:val="005B49BF"/>
    <w:rsid w:val="005B5E3C"/>
    <w:rsid w:val="005B76A3"/>
    <w:rsid w:val="005C0498"/>
    <w:rsid w:val="005D2E91"/>
    <w:rsid w:val="005F27A5"/>
    <w:rsid w:val="005F49D6"/>
    <w:rsid w:val="005F6610"/>
    <w:rsid w:val="00604F16"/>
    <w:rsid w:val="00605C0B"/>
    <w:rsid w:val="0061582F"/>
    <w:rsid w:val="00616A5D"/>
    <w:rsid w:val="00616CF3"/>
    <w:rsid w:val="00617359"/>
    <w:rsid w:val="006215F2"/>
    <w:rsid w:val="00622C0A"/>
    <w:rsid w:val="006232FC"/>
    <w:rsid w:val="0062766C"/>
    <w:rsid w:val="00631D89"/>
    <w:rsid w:val="00634EB0"/>
    <w:rsid w:val="0063581C"/>
    <w:rsid w:val="006406EB"/>
    <w:rsid w:val="006443C8"/>
    <w:rsid w:val="00646D8D"/>
    <w:rsid w:val="00653D54"/>
    <w:rsid w:val="00660B2E"/>
    <w:rsid w:val="0066380E"/>
    <w:rsid w:val="006709ED"/>
    <w:rsid w:val="00670C2E"/>
    <w:rsid w:val="006729CC"/>
    <w:rsid w:val="00680424"/>
    <w:rsid w:val="00680B72"/>
    <w:rsid w:val="00686C17"/>
    <w:rsid w:val="00692990"/>
    <w:rsid w:val="00693876"/>
    <w:rsid w:val="006A259A"/>
    <w:rsid w:val="006A7283"/>
    <w:rsid w:val="006B43C3"/>
    <w:rsid w:val="006C2C56"/>
    <w:rsid w:val="006C41E3"/>
    <w:rsid w:val="006D18D9"/>
    <w:rsid w:val="006E6514"/>
    <w:rsid w:val="006F6196"/>
    <w:rsid w:val="00704973"/>
    <w:rsid w:val="00706A8C"/>
    <w:rsid w:val="00706C23"/>
    <w:rsid w:val="00706EB9"/>
    <w:rsid w:val="00707B7C"/>
    <w:rsid w:val="00712478"/>
    <w:rsid w:val="00720827"/>
    <w:rsid w:val="007232FC"/>
    <w:rsid w:val="00725387"/>
    <w:rsid w:val="00745124"/>
    <w:rsid w:val="0074698F"/>
    <w:rsid w:val="00752DD6"/>
    <w:rsid w:val="007534F5"/>
    <w:rsid w:val="0075428D"/>
    <w:rsid w:val="00776C26"/>
    <w:rsid w:val="00781B99"/>
    <w:rsid w:val="00790CB1"/>
    <w:rsid w:val="00797269"/>
    <w:rsid w:val="007A2D2D"/>
    <w:rsid w:val="007B5C4D"/>
    <w:rsid w:val="007B7CC2"/>
    <w:rsid w:val="007B7F99"/>
    <w:rsid w:val="007C02D6"/>
    <w:rsid w:val="007C0F29"/>
    <w:rsid w:val="007D41D8"/>
    <w:rsid w:val="007E7E26"/>
    <w:rsid w:val="0080724E"/>
    <w:rsid w:val="008100C5"/>
    <w:rsid w:val="00810789"/>
    <w:rsid w:val="00811072"/>
    <w:rsid w:val="00811D9F"/>
    <w:rsid w:val="008126B2"/>
    <w:rsid w:val="00817731"/>
    <w:rsid w:val="00820AA4"/>
    <w:rsid w:val="00820CED"/>
    <w:rsid w:val="0082280E"/>
    <w:rsid w:val="00831EBB"/>
    <w:rsid w:val="00837EE5"/>
    <w:rsid w:val="0084100E"/>
    <w:rsid w:val="00841077"/>
    <w:rsid w:val="0084572B"/>
    <w:rsid w:val="00851709"/>
    <w:rsid w:val="008518EA"/>
    <w:rsid w:val="00853E7E"/>
    <w:rsid w:val="00854740"/>
    <w:rsid w:val="00871810"/>
    <w:rsid w:val="0087228C"/>
    <w:rsid w:val="00885576"/>
    <w:rsid w:val="00885D43"/>
    <w:rsid w:val="0089494F"/>
    <w:rsid w:val="008A3D75"/>
    <w:rsid w:val="008B4A94"/>
    <w:rsid w:val="008C3A33"/>
    <w:rsid w:val="008C6422"/>
    <w:rsid w:val="008D19E1"/>
    <w:rsid w:val="008D312A"/>
    <w:rsid w:val="008D341C"/>
    <w:rsid w:val="008D646F"/>
    <w:rsid w:val="008D67CA"/>
    <w:rsid w:val="008E2F0D"/>
    <w:rsid w:val="008E5922"/>
    <w:rsid w:val="008F58DE"/>
    <w:rsid w:val="009021A1"/>
    <w:rsid w:val="00906C12"/>
    <w:rsid w:val="00911449"/>
    <w:rsid w:val="00933A15"/>
    <w:rsid w:val="0093545C"/>
    <w:rsid w:val="0093699D"/>
    <w:rsid w:val="009374F3"/>
    <w:rsid w:val="009408A1"/>
    <w:rsid w:val="00940AC3"/>
    <w:rsid w:val="00940BD7"/>
    <w:rsid w:val="009557CA"/>
    <w:rsid w:val="00955D1E"/>
    <w:rsid w:val="00957B9F"/>
    <w:rsid w:val="00975618"/>
    <w:rsid w:val="00975E78"/>
    <w:rsid w:val="00983A2E"/>
    <w:rsid w:val="00984C05"/>
    <w:rsid w:val="00986D92"/>
    <w:rsid w:val="00987601"/>
    <w:rsid w:val="00991C10"/>
    <w:rsid w:val="0099475E"/>
    <w:rsid w:val="00994BCC"/>
    <w:rsid w:val="00995E9B"/>
    <w:rsid w:val="009A165D"/>
    <w:rsid w:val="009A3B63"/>
    <w:rsid w:val="009B2AAA"/>
    <w:rsid w:val="009B30C7"/>
    <w:rsid w:val="009B6AF8"/>
    <w:rsid w:val="009C42AF"/>
    <w:rsid w:val="009C44F3"/>
    <w:rsid w:val="009C6F1F"/>
    <w:rsid w:val="009D1A18"/>
    <w:rsid w:val="009D3597"/>
    <w:rsid w:val="009D6337"/>
    <w:rsid w:val="009D7174"/>
    <w:rsid w:val="009E7BE7"/>
    <w:rsid w:val="009F04BD"/>
    <w:rsid w:val="009F19D3"/>
    <w:rsid w:val="009F3470"/>
    <w:rsid w:val="009F7D7A"/>
    <w:rsid w:val="00A0104B"/>
    <w:rsid w:val="00A201E8"/>
    <w:rsid w:val="00A2277F"/>
    <w:rsid w:val="00A3667D"/>
    <w:rsid w:val="00A47237"/>
    <w:rsid w:val="00A52201"/>
    <w:rsid w:val="00A5241F"/>
    <w:rsid w:val="00A551C4"/>
    <w:rsid w:val="00A70DFC"/>
    <w:rsid w:val="00A751C4"/>
    <w:rsid w:val="00A764C0"/>
    <w:rsid w:val="00A778CC"/>
    <w:rsid w:val="00A80027"/>
    <w:rsid w:val="00A919A6"/>
    <w:rsid w:val="00A94545"/>
    <w:rsid w:val="00A95B2D"/>
    <w:rsid w:val="00AA3594"/>
    <w:rsid w:val="00AB4718"/>
    <w:rsid w:val="00AB5D03"/>
    <w:rsid w:val="00AC28B2"/>
    <w:rsid w:val="00AC5DBD"/>
    <w:rsid w:val="00AC777B"/>
    <w:rsid w:val="00AD1A4E"/>
    <w:rsid w:val="00AE5BC4"/>
    <w:rsid w:val="00AE5C65"/>
    <w:rsid w:val="00AE7EC5"/>
    <w:rsid w:val="00AF0BA7"/>
    <w:rsid w:val="00B07403"/>
    <w:rsid w:val="00B07BE0"/>
    <w:rsid w:val="00B1418D"/>
    <w:rsid w:val="00B20ECA"/>
    <w:rsid w:val="00B2176B"/>
    <w:rsid w:val="00B25699"/>
    <w:rsid w:val="00B26826"/>
    <w:rsid w:val="00B30C5C"/>
    <w:rsid w:val="00B3164C"/>
    <w:rsid w:val="00B34276"/>
    <w:rsid w:val="00B36BA9"/>
    <w:rsid w:val="00B44670"/>
    <w:rsid w:val="00B51F34"/>
    <w:rsid w:val="00B71202"/>
    <w:rsid w:val="00B718C2"/>
    <w:rsid w:val="00B71CAB"/>
    <w:rsid w:val="00B83802"/>
    <w:rsid w:val="00B8514C"/>
    <w:rsid w:val="00B94C6E"/>
    <w:rsid w:val="00B97BD2"/>
    <w:rsid w:val="00BA2E9D"/>
    <w:rsid w:val="00BA4412"/>
    <w:rsid w:val="00BA4B0A"/>
    <w:rsid w:val="00BB0C35"/>
    <w:rsid w:val="00BB4D49"/>
    <w:rsid w:val="00BB64AA"/>
    <w:rsid w:val="00BB6800"/>
    <w:rsid w:val="00BC40A7"/>
    <w:rsid w:val="00BC42AB"/>
    <w:rsid w:val="00BD1643"/>
    <w:rsid w:val="00BD6BF7"/>
    <w:rsid w:val="00BE0CAD"/>
    <w:rsid w:val="00BE19CA"/>
    <w:rsid w:val="00BF4194"/>
    <w:rsid w:val="00BF4968"/>
    <w:rsid w:val="00BF7864"/>
    <w:rsid w:val="00BF7BA7"/>
    <w:rsid w:val="00C02374"/>
    <w:rsid w:val="00C16080"/>
    <w:rsid w:val="00C23989"/>
    <w:rsid w:val="00C27C18"/>
    <w:rsid w:val="00C33DAB"/>
    <w:rsid w:val="00C3540A"/>
    <w:rsid w:val="00C41250"/>
    <w:rsid w:val="00C638E2"/>
    <w:rsid w:val="00C658A4"/>
    <w:rsid w:val="00C66922"/>
    <w:rsid w:val="00C70719"/>
    <w:rsid w:val="00C71DF6"/>
    <w:rsid w:val="00C72B44"/>
    <w:rsid w:val="00C764E5"/>
    <w:rsid w:val="00C825C5"/>
    <w:rsid w:val="00C84233"/>
    <w:rsid w:val="00C94F70"/>
    <w:rsid w:val="00CA12FD"/>
    <w:rsid w:val="00CA745A"/>
    <w:rsid w:val="00CC5927"/>
    <w:rsid w:val="00CC63E5"/>
    <w:rsid w:val="00CC69C4"/>
    <w:rsid w:val="00CD3E01"/>
    <w:rsid w:val="00CE33F9"/>
    <w:rsid w:val="00CF0756"/>
    <w:rsid w:val="00CF4669"/>
    <w:rsid w:val="00CF70B7"/>
    <w:rsid w:val="00D005BF"/>
    <w:rsid w:val="00D00E54"/>
    <w:rsid w:val="00D056BC"/>
    <w:rsid w:val="00D340A8"/>
    <w:rsid w:val="00D4023A"/>
    <w:rsid w:val="00D40384"/>
    <w:rsid w:val="00D452BA"/>
    <w:rsid w:val="00D51056"/>
    <w:rsid w:val="00D5624A"/>
    <w:rsid w:val="00D57DA7"/>
    <w:rsid w:val="00D60AEA"/>
    <w:rsid w:val="00D668A0"/>
    <w:rsid w:val="00D73839"/>
    <w:rsid w:val="00D80CC7"/>
    <w:rsid w:val="00D83735"/>
    <w:rsid w:val="00D83B11"/>
    <w:rsid w:val="00D83C51"/>
    <w:rsid w:val="00D85C9F"/>
    <w:rsid w:val="00D91708"/>
    <w:rsid w:val="00D92639"/>
    <w:rsid w:val="00D956C8"/>
    <w:rsid w:val="00D96AB0"/>
    <w:rsid w:val="00D96D73"/>
    <w:rsid w:val="00DA42E7"/>
    <w:rsid w:val="00DC570A"/>
    <w:rsid w:val="00DD0648"/>
    <w:rsid w:val="00DE027D"/>
    <w:rsid w:val="00DE17EC"/>
    <w:rsid w:val="00DE62C0"/>
    <w:rsid w:val="00DF25AD"/>
    <w:rsid w:val="00DF4138"/>
    <w:rsid w:val="00E12C89"/>
    <w:rsid w:val="00E13B9D"/>
    <w:rsid w:val="00E208F1"/>
    <w:rsid w:val="00E2377F"/>
    <w:rsid w:val="00E31F2F"/>
    <w:rsid w:val="00E3505A"/>
    <w:rsid w:val="00E3608C"/>
    <w:rsid w:val="00E557BB"/>
    <w:rsid w:val="00E637EE"/>
    <w:rsid w:val="00E67272"/>
    <w:rsid w:val="00E773F9"/>
    <w:rsid w:val="00E804CD"/>
    <w:rsid w:val="00E92A5A"/>
    <w:rsid w:val="00E94A5B"/>
    <w:rsid w:val="00EB222A"/>
    <w:rsid w:val="00EB646E"/>
    <w:rsid w:val="00EC3879"/>
    <w:rsid w:val="00EC3F4B"/>
    <w:rsid w:val="00EC6745"/>
    <w:rsid w:val="00ED06F2"/>
    <w:rsid w:val="00EE0A5A"/>
    <w:rsid w:val="00EE45BD"/>
    <w:rsid w:val="00EE4FD9"/>
    <w:rsid w:val="00EE7B63"/>
    <w:rsid w:val="00EF75FA"/>
    <w:rsid w:val="00F01779"/>
    <w:rsid w:val="00F02A7D"/>
    <w:rsid w:val="00F063E5"/>
    <w:rsid w:val="00F06DF2"/>
    <w:rsid w:val="00F24544"/>
    <w:rsid w:val="00F249C8"/>
    <w:rsid w:val="00F2622C"/>
    <w:rsid w:val="00F27D14"/>
    <w:rsid w:val="00F33B33"/>
    <w:rsid w:val="00F34494"/>
    <w:rsid w:val="00F34A5C"/>
    <w:rsid w:val="00F37182"/>
    <w:rsid w:val="00F40848"/>
    <w:rsid w:val="00F409A1"/>
    <w:rsid w:val="00F468D0"/>
    <w:rsid w:val="00F52208"/>
    <w:rsid w:val="00F523A0"/>
    <w:rsid w:val="00F62323"/>
    <w:rsid w:val="00F7017B"/>
    <w:rsid w:val="00F729F1"/>
    <w:rsid w:val="00F77DAC"/>
    <w:rsid w:val="00F803E6"/>
    <w:rsid w:val="00F8372C"/>
    <w:rsid w:val="00F84528"/>
    <w:rsid w:val="00F87D06"/>
    <w:rsid w:val="00F96C3C"/>
    <w:rsid w:val="00FA061E"/>
    <w:rsid w:val="00FA65D1"/>
    <w:rsid w:val="00FA7E7D"/>
    <w:rsid w:val="00FB08AD"/>
    <w:rsid w:val="00FB14E2"/>
    <w:rsid w:val="00FB150E"/>
    <w:rsid w:val="00FB728F"/>
    <w:rsid w:val="00FB7B61"/>
    <w:rsid w:val="00FC3BD8"/>
    <w:rsid w:val="00FC5AB7"/>
    <w:rsid w:val="00FC785E"/>
    <w:rsid w:val="00FD2D40"/>
    <w:rsid w:val="00FE7BEB"/>
    <w:rsid w:val="00FF07EE"/>
    <w:rsid w:val="00FF6F3E"/>
    <w:rsid w:val="00FF7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557B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2766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62766C"/>
    <w:pPr>
      <w:keepNext/>
      <w:widowControl w:val="0"/>
      <w:numPr>
        <w:ilvl w:val="1"/>
        <w:numId w:val="1"/>
      </w:numPr>
      <w:tabs>
        <w:tab w:val="left" w:pos="349"/>
      </w:tabs>
      <w:suppressAutoHyphens/>
      <w:spacing w:before="120" w:after="240"/>
      <w:outlineLvl w:val="1"/>
    </w:pPr>
    <w:rPr>
      <w:rFonts w:eastAsia="Bitstream Vera Sans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62766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557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62766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2766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15F1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215F1F"/>
    <w:pPr>
      <w:tabs>
        <w:tab w:val="center" w:pos="4536"/>
        <w:tab w:val="right" w:pos="9072"/>
      </w:tabs>
    </w:pPr>
  </w:style>
  <w:style w:type="paragraph" w:customStyle="1" w:styleId="Znak1ZnakZnakZnak1">
    <w:name w:val="Znak1 Znak Znak Znak1"/>
    <w:basedOn w:val="Normalny"/>
    <w:rsid w:val="00BF7BA7"/>
  </w:style>
  <w:style w:type="character" w:customStyle="1" w:styleId="NagwekZnak">
    <w:name w:val="Nagłówek Znak"/>
    <w:basedOn w:val="Domylnaczcionkaakapitu"/>
    <w:link w:val="Nagwek"/>
    <w:uiPriority w:val="99"/>
    <w:rsid w:val="0062766C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2766C"/>
    <w:pPr>
      <w:widowControl w:val="0"/>
      <w:suppressAutoHyphens/>
      <w:spacing w:after="120"/>
    </w:pPr>
    <w:rPr>
      <w:rFonts w:eastAsia="Bitstream Vera Sans"/>
    </w:rPr>
  </w:style>
  <w:style w:type="paragraph" w:customStyle="1" w:styleId="Blockquote">
    <w:name w:val="Blockquote"/>
    <w:basedOn w:val="Normalny"/>
    <w:rsid w:val="0062766C"/>
    <w:pPr>
      <w:widowControl w:val="0"/>
      <w:suppressAutoHyphens/>
      <w:spacing w:before="100" w:after="100"/>
      <w:ind w:left="360" w:right="360" w:firstLine="1"/>
    </w:pPr>
    <w:rPr>
      <w:rFonts w:eastAsia="Bitstream Vera Sans"/>
    </w:rPr>
  </w:style>
  <w:style w:type="character" w:styleId="Numerstrony">
    <w:name w:val="page number"/>
    <w:basedOn w:val="Domylnaczcionkaakapitu"/>
    <w:rsid w:val="0062766C"/>
  </w:style>
  <w:style w:type="character" w:styleId="Hipercze">
    <w:name w:val="Hyperlink"/>
    <w:basedOn w:val="Domylnaczcionkaakapitu"/>
    <w:rsid w:val="0062766C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62766C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rsid w:val="0062766C"/>
    <w:pPr>
      <w:spacing w:after="120" w:line="480" w:lineRule="auto"/>
      <w:ind w:left="283"/>
    </w:pPr>
  </w:style>
  <w:style w:type="paragraph" w:styleId="Tytu">
    <w:name w:val="Title"/>
    <w:basedOn w:val="Normalny"/>
    <w:qFormat/>
    <w:rsid w:val="0062766C"/>
    <w:pPr>
      <w:jc w:val="center"/>
    </w:pPr>
    <w:rPr>
      <w:b/>
      <w:sz w:val="28"/>
      <w:szCs w:val="20"/>
    </w:rPr>
  </w:style>
  <w:style w:type="paragraph" w:customStyle="1" w:styleId="Domyolnie">
    <w:name w:val="Domyolnie"/>
    <w:basedOn w:val="Normalny"/>
    <w:rsid w:val="0062766C"/>
    <w:pPr>
      <w:widowControl w:val="0"/>
      <w:suppressAutoHyphens/>
      <w:ind w:left="800" w:hanging="360"/>
    </w:pPr>
    <w:rPr>
      <w:color w:val="000000"/>
      <w:szCs w:val="20"/>
    </w:rPr>
  </w:style>
  <w:style w:type="paragraph" w:customStyle="1" w:styleId="Zawartooatabeli">
    <w:name w:val="Zawartooa tabeli"/>
    <w:basedOn w:val="Normalny"/>
    <w:rsid w:val="0062766C"/>
    <w:pPr>
      <w:widowControl w:val="0"/>
      <w:suppressAutoHyphens/>
      <w:spacing w:line="100" w:lineRule="atLeast"/>
    </w:pPr>
    <w:rPr>
      <w:rFonts w:eastAsia="Lucida Sans Unicode" w:cs="Tahoma"/>
    </w:rPr>
  </w:style>
  <w:style w:type="character" w:customStyle="1" w:styleId="StopkaZnak">
    <w:name w:val="Stopka Znak"/>
    <w:basedOn w:val="Domylnaczcionkaakapitu"/>
    <w:link w:val="Stopka"/>
    <w:rsid w:val="0062766C"/>
    <w:rPr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62766C"/>
    <w:pPr>
      <w:spacing w:after="120"/>
    </w:pPr>
    <w:rPr>
      <w:sz w:val="16"/>
      <w:szCs w:val="16"/>
    </w:rPr>
  </w:style>
  <w:style w:type="paragraph" w:styleId="Podtytu">
    <w:name w:val="Subtitle"/>
    <w:basedOn w:val="Normalny"/>
    <w:qFormat/>
    <w:rsid w:val="0062766C"/>
    <w:pPr>
      <w:jc w:val="center"/>
    </w:pPr>
    <w:rPr>
      <w:b/>
      <w:sz w:val="28"/>
      <w:szCs w:val="20"/>
    </w:rPr>
  </w:style>
  <w:style w:type="paragraph" w:customStyle="1" w:styleId="Znak1ZnakZnakZnak10">
    <w:name w:val="Znak1 Znak Znak Znak1"/>
    <w:basedOn w:val="Normalny"/>
    <w:rsid w:val="002F42C5"/>
  </w:style>
  <w:style w:type="character" w:customStyle="1" w:styleId="Nagwek4Znak">
    <w:name w:val="Nagłówek 4 Znak"/>
    <w:basedOn w:val="Domylnaczcionkaakapitu"/>
    <w:link w:val="Nagwek4"/>
    <w:rsid w:val="00E557BB"/>
    <w:rPr>
      <w:b/>
      <w:bCs/>
      <w:sz w:val="28"/>
      <w:szCs w:val="28"/>
    </w:rPr>
  </w:style>
  <w:style w:type="paragraph" w:customStyle="1" w:styleId="Znak7">
    <w:name w:val="Znak7"/>
    <w:basedOn w:val="Normalny"/>
    <w:rsid w:val="00E557B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Pogrubienie">
    <w:name w:val="Strong"/>
    <w:aliases w:val="Tekst treści (7) + 6 pt,Kursywa"/>
    <w:basedOn w:val="Domylnaczcionkaakapitu"/>
    <w:uiPriority w:val="22"/>
    <w:qFormat/>
    <w:rsid w:val="00E557BB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E557BB"/>
    <w:rPr>
      <w:rFonts w:ascii="Arial" w:hAnsi="Arial" w:cs="Arial"/>
      <w:b/>
      <w:bCs/>
      <w:kern w:val="32"/>
      <w:sz w:val="32"/>
      <w:szCs w:val="32"/>
    </w:rPr>
  </w:style>
  <w:style w:type="character" w:customStyle="1" w:styleId="Tekstpodstawowy3Znak">
    <w:name w:val="Tekst podstawowy 3 Znak"/>
    <w:basedOn w:val="Domylnaczcionkaakapitu"/>
    <w:link w:val="Tekstpodstawowy3"/>
    <w:rsid w:val="00E557BB"/>
    <w:rPr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E557BB"/>
    <w:rPr>
      <w:rFonts w:ascii="Arial" w:hAnsi="Arial" w:cs="Arial"/>
      <w:b/>
      <w:bCs/>
      <w:sz w:val="26"/>
      <w:szCs w:val="26"/>
    </w:rPr>
  </w:style>
  <w:style w:type="character" w:customStyle="1" w:styleId="Nagwek2Znak">
    <w:name w:val="Nagłówek 2 Znak"/>
    <w:basedOn w:val="Domylnaczcionkaakapitu"/>
    <w:link w:val="Nagwek2"/>
    <w:rsid w:val="00E557BB"/>
    <w:rPr>
      <w:rFonts w:eastAsia="Bitstream Vera Sans"/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557BB"/>
    <w:rPr>
      <w:rFonts w:eastAsia="Bitstream Vera Sans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557BB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557B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557BB"/>
    <w:rPr>
      <w:sz w:val="24"/>
      <w:szCs w:val="24"/>
    </w:rPr>
  </w:style>
  <w:style w:type="paragraph" w:styleId="Tekstdymka">
    <w:name w:val="Balloon Text"/>
    <w:basedOn w:val="Normalny"/>
    <w:link w:val="TekstdymkaZnak"/>
    <w:rsid w:val="00DC57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C570A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150FC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50FC6"/>
    <w:rPr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150FC6"/>
    <w:rPr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6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8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3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61414">
              <w:marLeft w:val="353"/>
              <w:marRight w:val="353"/>
              <w:marTop w:val="0"/>
              <w:marBottom w:val="0"/>
              <w:divBdr>
                <w:top w:val="single" w:sz="6" w:space="0" w:color="D2D2D2"/>
                <w:left w:val="single" w:sz="6" w:space="0" w:color="D2D2D2"/>
                <w:bottom w:val="single" w:sz="6" w:space="0" w:color="D2D2D2"/>
                <w:right w:val="single" w:sz="6" w:space="0" w:color="D2D2D2"/>
              </w:divBdr>
              <w:divsChild>
                <w:div w:id="1622372642">
                  <w:marLeft w:val="136"/>
                  <w:marRight w:val="1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57937">
                      <w:marLeft w:val="82"/>
                      <w:marRight w:val="8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177497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0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rma.riv.pl/przetargi/cpv/71320000-7-uslugi-inzynieryjne-w-zakresie-projektowani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wt@gizycko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zad@gizycko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F710B-F27F-4431-80A4-9243A35A8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9</Pages>
  <Words>2701</Words>
  <Characters>16212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Giżycko, dnia …</vt:lpstr>
    </vt:vector>
  </TitlesOfParts>
  <Company>Urząd Miejski w Giżycku</Company>
  <LinksUpToDate>false</LinksUpToDate>
  <CharactersWithSpaces>18876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Giżycko, dnia …</dc:title>
  <dc:subject/>
  <dc:creator>grzwit</dc:creator>
  <cp:keywords/>
  <dc:description/>
  <cp:lastModifiedBy>sebpyz</cp:lastModifiedBy>
  <cp:revision>34</cp:revision>
  <cp:lastPrinted>2012-10-04T08:05:00Z</cp:lastPrinted>
  <dcterms:created xsi:type="dcterms:W3CDTF">2012-10-01T08:14:00Z</dcterms:created>
  <dcterms:modified xsi:type="dcterms:W3CDTF">2012-10-04T11:22:00Z</dcterms:modified>
</cp:coreProperties>
</file>