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5DACA" w14:textId="1202E9CF" w:rsidR="0081283A" w:rsidRPr="002833CA" w:rsidRDefault="0081283A" w:rsidP="002833CA">
      <w:pPr>
        <w:rPr>
          <w:i/>
          <w:iCs/>
          <w:sz w:val="22"/>
          <w:szCs w:val="22"/>
        </w:rPr>
      </w:pPr>
      <w:r w:rsidRPr="0051733D">
        <w:rPr>
          <w:i/>
          <w:iCs/>
          <w:sz w:val="22"/>
          <w:szCs w:val="22"/>
        </w:rPr>
        <w:t xml:space="preserve">Załącznik nr </w:t>
      </w:r>
      <w:r w:rsidR="007512F8">
        <w:rPr>
          <w:i/>
          <w:iCs/>
          <w:sz w:val="22"/>
          <w:szCs w:val="22"/>
        </w:rPr>
        <w:t>1</w:t>
      </w:r>
      <w:r w:rsidRPr="0051733D">
        <w:rPr>
          <w:i/>
          <w:iCs/>
          <w:sz w:val="22"/>
          <w:szCs w:val="22"/>
        </w:rPr>
        <w:t xml:space="preserve"> do Zarządzenia Burmistrza Miasta Giżycka</w:t>
      </w:r>
      <w:bookmarkStart w:id="0" w:name="_Hlk112396744"/>
      <w:r w:rsidR="0069215F">
        <w:rPr>
          <w:i/>
          <w:iCs/>
          <w:sz w:val="22"/>
          <w:szCs w:val="22"/>
        </w:rPr>
        <w:t xml:space="preserve"> </w:t>
      </w:r>
      <w:r w:rsidRPr="0051733D">
        <w:rPr>
          <w:i/>
          <w:iCs/>
          <w:sz w:val="22"/>
          <w:szCs w:val="22"/>
        </w:rPr>
        <w:t xml:space="preserve"> nr </w:t>
      </w:r>
      <w:r w:rsidR="002833CA">
        <w:rPr>
          <w:i/>
          <w:iCs/>
          <w:sz w:val="22"/>
          <w:szCs w:val="22"/>
        </w:rPr>
        <w:t xml:space="preserve"> </w:t>
      </w:r>
      <w:r w:rsidR="007B2E50">
        <w:rPr>
          <w:i/>
          <w:iCs/>
          <w:sz w:val="22"/>
          <w:szCs w:val="22"/>
        </w:rPr>
        <w:t>994</w:t>
      </w:r>
      <w:r w:rsidR="00E00BF7">
        <w:rPr>
          <w:i/>
          <w:iCs/>
          <w:sz w:val="22"/>
          <w:szCs w:val="22"/>
        </w:rPr>
        <w:t>/</w:t>
      </w:r>
      <w:r w:rsidRPr="0051733D">
        <w:rPr>
          <w:i/>
          <w:iCs/>
          <w:sz w:val="22"/>
          <w:szCs w:val="22"/>
        </w:rPr>
        <w:t>202</w:t>
      </w:r>
      <w:r w:rsidR="002833CA">
        <w:rPr>
          <w:i/>
          <w:iCs/>
          <w:sz w:val="22"/>
          <w:szCs w:val="22"/>
        </w:rPr>
        <w:t>2</w:t>
      </w:r>
      <w:r w:rsidRPr="0051733D">
        <w:rPr>
          <w:i/>
          <w:iCs/>
          <w:sz w:val="22"/>
          <w:szCs w:val="22"/>
        </w:rPr>
        <w:t xml:space="preserve"> z dnia </w:t>
      </w:r>
      <w:r w:rsidR="002833CA">
        <w:rPr>
          <w:i/>
          <w:iCs/>
          <w:sz w:val="22"/>
          <w:szCs w:val="22"/>
        </w:rPr>
        <w:t xml:space="preserve"> </w:t>
      </w:r>
      <w:r w:rsidR="007B2E50">
        <w:rPr>
          <w:i/>
          <w:iCs/>
          <w:sz w:val="22"/>
          <w:szCs w:val="22"/>
        </w:rPr>
        <w:t xml:space="preserve">15 </w:t>
      </w:r>
      <w:r w:rsidR="00D37762">
        <w:rPr>
          <w:i/>
          <w:iCs/>
          <w:sz w:val="22"/>
          <w:szCs w:val="22"/>
        </w:rPr>
        <w:t>września</w:t>
      </w:r>
      <w:r w:rsidR="002833CA">
        <w:rPr>
          <w:i/>
          <w:iCs/>
          <w:sz w:val="22"/>
          <w:szCs w:val="22"/>
        </w:rPr>
        <w:t xml:space="preserve"> 2022r</w:t>
      </w:r>
      <w:r w:rsidRPr="0051733D">
        <w:rPr>
          <w:i/>
          <w:iCs/>
          <w:sz w:val="22"/>
          <w:szCs w:val="22"/>
        </w:rPr>
        <w:t>.</w:t>
      </w:r>
      <w:bookmarkEnd w:id="0"/>
      <w:r w:rsidR="002162EA" w:rsidRPr="0051733D">
        <w:rPr>
          <w:sz w:val="22"/>
          <w:szCs w:val="22"/>
        </w:rPr>
        <w:t xml:space="preserve">                                                                             </w:t>
      </w:r>
    </w:p>
    <w:p w14:paraId="2C4A8864" w14:textId="77777777" w:rsidR="0069215F" w:rsidRDefault="0069215F" w:rsidP="000F0348">
      <w:pPr>
        <w:jc w:val="right"/>
        <w:rPr>
          <w:sz w:val="22"/>
          <w:szCs w:val="22"/>
        </w:rPr>
      </w:pPr>
    </w:p>
    <w:p w14:paraId="0D658E3D" w14:textId="690CD4BF" w:rsidR="002162EA" w:rsidRPr="0051733D" w:rsidRDefault="0081283A" w:rsidP="0069215F">
      <w:pPr>
        <w:spacing w:before="240"/>
        <w:jc w:val="right"/>
        <w:rPr>
          <w:sz w:val="22"/>
          <w:szCs w:val="22"/>
        </w:rPr>
      </w:pPr>
      <w:r w:rsidRPr="0051733D">
        <w:rPr>
          <w:sz w:val="22"/>
          <w:szCs w:val="22"/>
        </w:rPr>
        <w:t>……………………….</w:t>
      </w:r>
      <w:r w:rsidR="002162EA" w:rsidRPr="0051733D">
        <w:rPr>
          <w:sz w:val="22"/>
          <w:szCs w:val="22"/>
        </w:rPr>
        <w:t xml:space="preserve">, </w:t>
      </w:r>
      <w:proofErr w:type="spellStart"/>
      <w:r w:rsidR="002162EA" w:rsidRPr="0051733D">
        <w:rPr>
          <w:sz w:val="22"/>
          <w:szCs w:val="22"/>
        </w:rPr>
        <w:t>dn</w:t>
      </w:r>
      <w:proofErr w:type="spellEnd"/>
      <w:r w:rsidR="002162EA" w:rsidRPr="0051733D">
        <w:rPr>
          <w:sz w:val="22"/>
          <w:szCs w:val="22"/>
        </w:rPr>
        <w:t>……………………..</w:t>
      </w:r>
    </w:p>
    <w:p w14:paraId="311F0BC2" w14:textId="7D347B15" w:rsidR="002162EA" w:rsidRPr="0051733D" w:rsidRDefault="002162EA" w:rsidP="000F0348">
      <w:pPr>
        <w:rPr>
          <w:sz w:val="22"/>
          <w:szCs w:val="22"/>
          <w:lang w:val="de-DE"/>
        </w:rPr>
      </w:pPr>
      <w:r w:rsidRPr="0051733D">
        <w:rPr>
          <w:sz w:val="22"/>
          <w:szCs w:val="22"/>
          <w:lang w:val="de-DE"/>
        </w:rPr>
        <w:tab/>
      </w:r>
      <w:r w:rsidRPr="0051733D">
        <w:rPr>
          <w:sz w:val="22"/>
          <w:szCs w:val="22"/>
          <w:lang w:val="de-DE"/>
        </w:rPr>
        <w:tab/>
      </w:r>
      <w:r w:rsidRPr="0051733D">
        <w:rPr>
          <w:sz w:val="22"/>
          <w:szCs w:val="22"/>
          <w:lang w:val="de-DE"/>
        </w:rPr>
        <w:tab/>
      </w:r>
      <w:r w:rsidRPr="0051733D">
        <w:rPr>
          <w:sz w:val="22"/>
          <w:szCs w:val="22"/>
          <w:lang w:val="de-DE"/>
        </w:rPr>
        <w:tab/>
      </w:r>
    </w:p>
    <w:p w14:paraId="0F12DE82" w14:textId="77777777" w:rsidR="002162EA" w:rsidRPr="0051733D" w:rsidRDefault="002162EA" w:rsidP="000F0348">
      <w:pPr>
        <w:rPr>
          <w:sz w:val="22"/>
          <w:szCs w:val="22"/>
          <w:lang w:val="de-DE"/>
        </w:rPr>
      </w:pPr>
    </w:p>
    <w:p w14:paraId="0EBD2A53" w14:textId="2F07FF9D" w:rsidR="002162EA" w:rsidRPr="0051733D" w:rsidRDefault="002162EA" w:rsidP="000F0348">
      <w:pPr>
        <w:rPr>
          <w:sz w:val="22"/>
          <w:szCs w:val="22"/>
        </w:rPr>
      </w:pPr>
      <w:r w:rsidRPr="0051733D">
        <w:rPr>
          <w:sz w:val="22"/>
          <w:szCs w:val="22"/>
        </w:rPr>
        <w:tab/>
      </w:r>
      <w:r w:rsidRPr="0051733D">
        <w:rPr>
          <w:sz w:val="22"/>
          <w:szCs w:val="22"/>
        </w:rPr>
        <w:tab/>
      </w:r>
      <w:r w:rsidRPr="0051733D">
        <w:rPr>
          <w:sz w:val="22"/>
          <w:szCs w:val="22"/>
        </w:rPr>
        <w:tab/>
      </w:r>
      <w:r w:rsidRPr="0051733D">
        <w:rPr>
          <w:sz w:val="22"/>
          <w:szCs w:val="22"/>
        </w:rPr>
        <w:tab/>
      </w:r>
      <w:r w:rsidRPr="0051733D">
        <w:rPr>
          <w:sz w:val="22"/>
          <w:szCs w:val="22"/>
        </w:rPr>
        <w:tab/>
      </w:r>
      <w:r w:rsidRPr="0051733D">
        <w:rPr>
          <w:sz w:val="22"/>
          <w:szCs w:val="22"/>
        </w:rPr>
        <w:tab/>
      </w:r>
      <w:r w:rsidRPr="0051733D">
        <w:rPr>
          <w:sz w:val="22"/>
          <w:szCs w:val="22"/>
        </w:rPr>
        <w:tab/>
      </w:r>
      <w:r w:rsidR="00E522DE" w:rsidRPr="0051733D">
        <w:rPr>
          <w:sz w:val="22"/>
          <w:szCs w:val="22"/>
        </w:rPr>
        <w:t>BURMISTRZ MIASTA GIŻYCKO</w:t>
      </w:r>
    </w:p>
    <w:p w14:paraId="471B9281" w14:textId="5AE51B89" w:rsidR="002162EA" w:rsidRPr="0051733D" w:rsidRDefault="002162EA" w:rsidP="000F0348">
      <w:pPr>
        <w:rPr>
          <w:sz w:val="22"/>
          <w:szCs w:val="22"/>
        </w:rPr>
      </w:pPr>
      <w:r w:rsidRPr="0051733D">
        <w:rPr>
          <w:sz w:val="22"/>
          <w:szCs w:val="22"/>
        </w:rPr>
        <w:tab/>
      </w:r>
      <w:r w:rsidRPr="0051733D">
        <w:rPr>
          <w:sz w:val="22"/>
          <w:szCs w:val="22"/>
        </w:rPr>
        <w:tab/>
      </w:r>
      <w:r w:rsidRPr="0051733D">
        <w:rPr>
          <w:sz w:val="22"/>
          <w:szCs w:val="22"/>
        </w:rPr>
        <w:tab/>
      </w:r>
      <w:r w:rsidRPr="0051733D">
        <w:rPr>
          <w:sz w:val="22"/>
          <w:szCs w:val="22"/>
        </w:rPr>
        <w:tab/>
      </w:r>
      <w:r w:rsidRPr="0051733D">
        <w:rPr>
          <w:sz w:val="22"/>
          <w:szCs w:val="22"/>
        </w:rPr>
        <w:tab/>
      </w:r>
      <w:r w:rsidRPr="0051733D">
        <w:rPr>
          <w:sz w:val="22"/>
          <w:szCs w:val="22"/>
        </w:rPr>
        <w:tab/>
      </w:r>
      <w:r w:rsidRPr="0051733D">
        <w:rPr>
          <w:sz w:val="22"/>
          <w:szCs w:val="22"/>
        </w:rPr>
        <w:tab/>
      </w:r>
      <w:r w:rsidR="00D30014" w:rsidRPr="0051733D">
        <w:rPr>
          <w:sz w:val="22"/>
          <w:szCs w:val="22"/>
        </w:rPr>
        <w:t>AL. 1 MAJA 14</w:t>
      </w:r>
    </w:p>
    <w:p w14:paraId="6C4E1FE0" w14:textId="5D8F551E" w:rsidR="002162EA" w:rsidRPr="0051733D" w:rsidRDefault="00D30014" w:rsidP="000F0348">
      <w:pPr>
        <w:rPr>
          <w:sz w:val="22"/>
          <w:szCs w:val="22"/>
        </w:rPr>
      </w:pPr>
      <w:r w:rsidRPr="0051733D">
        <w:rPr>
          <w:sz w:val="22"/>
          <w:szCs w:val="22"/>
        </w:rPr>
        <w:tab/>
      </w:r>
      <w:r w:rsidRPr="0051733D">
        <w:rPr>
          <w:sz w:val="22"/>
          <w:szCs w:val="22"/>
        </w:rPr>
        <w:tab/>
      </w:r>
      <w:r w:rsidRPr="0051733D">
        <w:rPr>
          <w:sz w:val="22"/>
          <w:szCs w:val="22"/>
        </w:rPr>
        <w:tab/>
      </w:r>
      <w:r w:rsidRPr="0051733D">
        <w:rPr>
          <w:sz w:val="22"/>
          <w:szCs w:val="22"/>
        </w:rPr>
        <w:tab/>
      </w:r>
      <w:r w:rsidRPr="0051733D">
        <w:rPr>
          <w:sz w:val="22"/>
          <w:szCs w:val="22"/>
        </w:rPr>
        <w:tab/>
      </w:r>
      <w:r w:rsidRPr="0051733D">
        <w:rPr>
          <w:sz w:val="22"/>
          <w:szCs w:val="22"/>
        </w:rPr>
        <w:tab/>
      </w:r>
      <w:r w:rsidRPr="0051733D">
        <w:rPr>
          <w:sz w:val="22"/>
          <w:szCs w:val="22"/>
        </w:rPr>
        <w:tab/>
        <w:t>11-500 GIŻYCKO</w:t>
      </w:r>
    </w:p>
    <w:p w14:paraId="1745A24D" w14:textId="657025C2" w:rsidR="002162EA" w:rsidRPr="0051733D" w:rsidRDefault="002162EA" w:rsidP="000F0348">
      <w:pPr>
        <w:spacing w:after="240"/>
        <w:rPr>
          <w:sz w:val="22"/>
          <w:szCs w:val="22"/>
        </w:rPr>
      </w:pPr>
    </w:p>
    <w:p w14:paraId="3A7CF5EE" w14:textId="77777777" w:rsidR="002162EA" w:rsidRPr="0051733D" w:rsidRDefault="002162EA" w:rsidP="000F0348">
      <w:pPr>
        <w:spacing w:after="240"/>
        <w:jc w:val="center"/>
        <w:rPr>
          <w:b/>
          <w:bCs/>
          <w:sz w:val="22"/>
          <w:szCs w:val="22"/>
        </w:rPr>
      </w:pPr>
      <w:r w:rsidRPr="0051733D">
        <w:rPr>
          <w:b/>
          <w:bCs/>
          <w:sz w:val="22"/>
          <w:szCs w:val="22"/>
        </w:rPr>
        <w:t>WNIOSEK</w:t>
      </w:r>
    </w:p>
    <w:p w14:paraId="289B1DA5" w14:textId="23081F1B" w:rsidR="002162EA" w:rsidRPr="0051733D" w:rsidRDefault="0081283A" w:rsidP="000F0348">
      <w:pPr>
        <w:spacing w:after="240"/>
        <w:jc w:val="center"/>
        <w:rPr>
          <w:b/>
          <w:bCs/>
          <w:sz w:val="22"/>
          <w:szCs w:val="22"/>
        </w:rPr>
      </w:pPr>
      <w:r w:rsidRPr="0051733D">
        <w:rPr>
          <w:b/>
          <w:bCs/>
          <w:sz w:val="22"/>
          <w:szCs w:val="22"/>
        </w:rPr>
        <w:t xml:space="preserve">o </w:t>
      </w:r>
      <w:r w:rsidR="00642DC1">
        <w:rPr>
          <w:b/>
          <w:bCs/>
          <w:sz w:val="22"/>
          <w:szCs w:val="22"/>
        </w:rPr>
        <w:t xml:space="preserve">pozwolenie na </w:t>
      </w:r>
      <w:r w:rsidRPr="0051733D">
        <w:rPr>
          <w:b/>
          <w:bCs/>
          <w:sz w:val="22"/>
          <w:szCs w:val="22"/>
        </w:rPr>
        <w:t>umieszczenie reklamy na nieruchomości</w:t>
      </w:r>
      <w:r w:rsidR="002833CA">
        <w:rPr>
          <w:b/>
          <w:bCs/>
          <w:sz w:val="22"/>
          <w:szCs w:val="22"/>
        </w:rPr>
        <w:t xml:space="preserve"> lub mieniu </w:t>
      </w:r>
      <w:r w:rsidRPr="0051733D">
        <w:rPr>
          <w:b/>
          <w:bCs/>
          <w:sz w:val="22"/>
          <w:szCs w:val="22"/>
        </w:rPr>
        <w:t>stanowiąc</w:t>
      </w:r>
      <w:r w:rsidR="002833CA">
        <w:rPr>
          <w:b/>
          <w:bCs/>
          <w:sz w:val="22"/>
          <w:szCs w:val="22"/>
        </w:rPr>
        <w:t>ym</w:t>
      </w:r>
      <w:r w:rsidR="00642DC1">
        <w:rPr>
          <w:b/>
          <w:bCs/>
          <w:sz w:val="22"/>
          <w:szCs w:val="22"/>
        </w:rPr>
        <w:br/>
      </w:r>
      <w:r w:rsidRPr="0051733D">
        <w:rPr>
          <w:b/>
          <w:bCs/>
          <w:sz w:val="22"/>
          <w:szCs w:val="22"/>
        </w:rPr>
        <w:t xml:space="preserve">własność Gminy Miejskiej Giżycko </w:t>
      </w:r>
    </w:p>
    <w:p w14:paraId="25886CF0" w14:textId="7C61581A" w:rsidR="00343AEF" w:rsidRPr="0051733D" w:rsidRDefault="00343AEF" w:rsidP="000F0348">
      <w:pPr>
        <w:pStyle w:val="Akapitzlist"/>
        <w:spacing w:after="240"/>
        <w:ind w:left="357"/>
        <w:jc w:val="both"/>
        <w:rPr>
          <w:rFonts w:ascii="Times New Roman" w:hAnsi="Times New Roman" w:cs="Times New Roman"/>
          <w:sz w:val="10"/>
          <w:szCs w:val="10"/>
        </w:rPr>
      </w:pPr>
    </w:p>
    <w:p w14:paraId="3D7DDBB4" w14:textId="15B4B608" w:rsidR="00376F04" w:rsidRPr="0051733D" w:rsidRDefault="002833CA" w:rsidP="000F0348">
      <w:pPr>
        <w:pStyle w:val="Akapitzlist"/>
        <w:numPr>
          <w:ilvl w:val="0"/>
          <w:numId w:val="17"/>
        </w:numPr>
        <w:spacing w:before="24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4B53AB" w:rsidRPr="0051733D">
        <w:rPr>
          <w:rFonts w:ascii="Times New Roman" w:hAnsi="Times New Roman" w:cs="Times New Roman"/>
          <w:b/>
          <w:bCs/>
        </w:rPr>
        <w:t xml:space="preserve">Dane wnioskodawcy – właściciela reklamy, z którym ma być zawarta umowa (imię i nazwisko/ nazwa </w:t>
      </w:r>
      <w:r w:rsidR="00C117CD" w:rsidRPr="0051733D">
        <w:rPr>
          <w:rFonts w:ascii="Times New Roman" w:hAnsi="Times New Roman" w:cs="Times New Roman"/>
          <w:b/>
          <w:bCs/>
        </w:rPr>
        <w:t>osoby prawnej lub jednostki organizacyjnej, adres/siedziba, nr telefonu i/lub adres-email)</w:t>
      </w:r>
      <w:r w:rsidR="004B53AB" w:rsidRPr="0051733D">
        <w:rPr>
          <w:rFonts w:ascii="Times New Roman" w:hAnsi="Times New Roman" w:cs="Times New Roman"/>
          <w:b/>
          <w:bCs/>
        </w:rPr>
        <w:t>:</w:t>
      </w:r>
    </w:p>
    <w:p w14:paraId="3CE34CA7" w14:textId="26489327" w:rsidR="004B53AB" w:rsidRPr="0051733D" w:rsidRDefault="004B53AB" w:rsidP="000F0348">
      <w:pPr>
        <w:spacing w:after="240"/>
        <w:jc w:val="both"/>
      </w:pPr>
      <w:r w:rsidRPr="0051733D">
        <w:t>…………………………………………………………………………………………………..</w:t>
      </w:r>
    </w:p>
    <w:p w14:paraId="49420753" w14:textId="30C50B40" w:rsidR="004B53AB" w:rsidRPr="0051733D" w:rsidRDefault="004B53AB" w:rsidP="000F0348">
      <w:pPr>
        <w:spacing w:after="240"/>
        <w:jc w:val="both"/>
      </w:pPr>
      <w:r w:rsidRPr="0051733D">
        <w:t>…………………………………………………………………………………………………..</w:t>
      </w:r>
    </w:p>
    <w:p w14:paraId="124D58CA" w14:textId="7D00E5EF" w:rsidR="004B53AB" w:rsidRPr="0051733D" w:rsidRDefault="004B53AB" w:rsidP="000F0348">
      <w:pPr>
        <w:spacing w:after="240"/>
        <w:jc w:val="both"/>
      </w:pPr>
      <w:r w:rsidRPr="0051733D">
        <w:t>…………………………………………………………………………………………………..</w:t>
      </w:r>
    </w:p>
    <w:p w14:paraId="2681F4FE" w14:textId="62A06ECA" w:rsidR="004B53AB" w:rsidRPr="0051733D" w:rsidRDefault="004B53AB" w:rsidP="000F0348">
      <w:pPr>
        <w:spacing w:after="240"/>
        <w:jc w:val="both"/>
      </w:pPr>
      <w:r w:rsidRPr="0051733D">
        <w:t>…………………………………………………………………………………………………..</w:t>
      </w:r>
    </w:p>
    <w:p w14:paraId="58325BF3" w14:textId="046BCDEC" w:rsidR="00376F04" w:rsidRPr="0051733D" w:rsidRDefault="002833CA" w:rsidP="000F0348">
      <w:pPr>
        <w:pStyle w:val="Akapitzlist"/>
        <w:numPr>
          <w:ilvl w:val="0"/>
          <w:numId w:val="17"/>
        </w:numPr>
        <w:spacing w:after="2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4B53AB" w:rsidRPr="0051733D">
        <w:rPr>
          <w:rFonts w:ascii="Times New Roman" w:hAnsi="Times New Roman" w:cs="Times New Roman"/>
          <w:b/>
          <w:bCs/>
        </w:rPr>
        <w:t>Proponowana lokalizacja reklamy</w:t>
      </w:r>
      <w:r w:rsidR="00C117CD" w:rsidRPr="0051733D">
        <w:rPr>
          <w:rFonts w:ascii="Times New Roman" w:hAnsi="Times New Roman" w:cs="Times New Roman"/>
          <w:b/>
          <w:bCs/>
        </w:rPr>
        <w:t xml:space="preserve"> (adres nieruchomości / nr działki ewidencyjnej):</w:t>
      </w:r>
    </w:p>
    <w:p w14:paraId="56F030E4" w14:textId="11C3CB0F" w:rsidR="00C117CD" w:rsidRPr="0051733D" w:rsidRDefault="00C117CD" w:rsidP="000F0348">
      <w:pPr>
        <w:spacing w:after="240" w:line="360" w:lineRule="auto"/>
        <w:jc w:val="both"/>
      </w:pPr>
      <w:r w:rsidRPr="0051733D">
        <w:t>…………………………………………………………………………………………………..</w:t>
      </w:r>
    </w:p>
    <w:p w14:paraId="1F51C389" w14:textId="58CB6D43" w:rsidR="00C117CD" w:rsidRPr="0051733D" w:rsidRDefault="00C117CD" w:rsidP="000F0348">
      <w:pPr>
        <w:spacing w:after="240" w:line="360" w:lineRule="auto"/>
        <w:jc w:val="both"/>
      </w:pPr>
      <w:r w:rsidRPr="0051733D">
        <w:t>…………………………………………………………………………………………………..</w:t>
      </w:r>
    </w:p>
    <w:p w14:paraId="5CF415D2" w14:textId="1DD16065" w:rsidR="000F0348" w:rsidRPr="0051733D" w:rsidRDefault="002833CA" w:rsidP="000F0348">
      <w:pPr>
        <w:pStyle w:val="Akapitzlist"/>
        <w:numPr>
          <w:ilvl w:val="0"/>
          <w:numId w:val="17"/>
        </w:numPr>
        <w:spacing w:after="240"/>
        <w:jc w:val="both"/>
        <w:rPr>
          <w:rFonts w:ascii="Times New Roman" w:hAnsi="Times New Roman" w:cs="Times New Roman"/>
          <w:b/>
          <w:bCs/>
        </w:rPr>
      </w:pPr>
      <w:bookmarkStart w:id="1" w:name="_Hlk112396833"/>
      <w:r>
        <w:rPr>
          <w:rFonts w:ascii="Times New Roman" w:hAnsi="Times New Roman" w:cs="Times New Roman"/>
          <w:b/>
          <w:bCs/>
        </w:rPr>
        <w:t xml:space="preserve"> </w:t>
      </w:r>
      <w:r w:rsidR="00C117CD" w:rsidRPr="0051733D">
        <w:rPr>
          <w:rFonts w:ascii="Times New Roman" w:hAnsi="Times New Roman" w:cs="Times New Roman"/>
          <w:b/>
          <w:bCs/>
        </w:rPr>
        <w:t>Opis reklamy (zaznaczyć odpowiednio)</w:t>
      </w:r>
    </w:p>
    <w:p w14:paraId="0F2B7CE2" w14:textId="0E333139" w:rsidR="00C117CD" w:rsidRPr="009D44B1" w:rsidRDefault="00C117CD" w:rsidP="000F0348">
      <w:pPr>
        <w:pStyle w:val="Akapitzlist"/>
        <w:spacing w:after="0"/>
        <w:ind w:left="170"/>
        <w:jc w:val="both"/>
        <w:rPr>
          <w:rFonts w:ascii="Times New Roman" w:hAnsi="Times New Roman" w:cs="Times New Roman"/>
          <w:b/>
          <w:bCs/>
          <w:sz w:val="10"/>
          <w:szCs w:val="10"/>
        </w:rPr>
      </w:pPr>
      <w:r w:rsidRPr="0051733D">
        <w:rPr>
          <w:rFonts w:ascii="Times New Roman" w:hAnsi="Times New Roman" w:cs="Times New Roman"/>
          <w:b/>
          <w:bCs/>
        </w:rPr>
        <w:t xml:space="preserve"> </w:t>
      </w:r>
    </w:p>
    <w:p w14:paraId="20B2D83D" w14:textId="77777777" w:rsidR="002833CA" w:rsidRDefault="002833CA" w:rsidP="000F0348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</w:rPr>
        <w:sectPr w:rsidR="002833CA" w:rsidSect="005635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37" w:right="1418" w:bottom="737" w:left="1418" w:header="709" w:footer="709" w:gutter="0"/>
          <w:cols w:space="708"/>
          <w:docGrid w:linePitch="360"/>
        </w:sectPr>
      </w:pPr>
    </w:p>
    <w:p w14:paraId="7FA645D1" w14:textId="0B743460" w:rsidR="00C117CD" w:rsidRPr="0051733D" w:rsidRDefault="00C117CD" w:rsidP="000F0348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1733D">
        <w:rPr>
          <w:rFonts w:ascii="Times New Roman" w:hAnsi="Times New Roman" w:cs="Times New Roman"/>
        </w:rPr>
        <w:t>wolnostojąca trwale związana z gruntem</w:t>
      </w:r>
    </w:p>
    <w:p w14:paraId="19E06F66" w14:textId="2C917996" w:rsidR="00C117CD" w:rsidRPr="0051733D" w:rsidRDefault="00C117CD" w:rsidP="000F0348">
      <w:pPr>
        <w:pStyle w:val="Akapitzlist"/>
        <w:numPr>
          <w:ilvl w:val="0"/>
          <w:numId w:val="18"/>
        </w:numPr>
        <w:spacing w:after="240" w:line="276" w:lineRule="auto"/>
        <w:jc w:val="both"/>
        <w:rPr>
          <w:rFonts w:ascii="Times New Roman" w:hAnsi="Times New Roman" w:cs="Times New Roman"/>
        </w:rPr>
      </w:pPr>
      <w:r w:rsidRPr="0051733D">
        <w:rPr>
          <w:rFonts w:ascii="Times New Roman" w:hAnsi="Times New Roman" w:cs="Times New Roman"/>
        </w:rPr>
        <w:t>wolnostojąca niezwiązana</w:t>
      </w:r>
      <w:r w:rsidR="00070B9B" w:rsidRPr="0051733D">
        <w:rPr>
          <w:rFonts w:ascii="Times New Roman" w:hAnsi="Times New Roman" w:cs="Times New Roman"/>
        </w:rPr>
        <w:t xml:space="preserve"> trwale</w:t>
      </w:r>
      <w:r w:rsidRPr="0051733D">
        <w:rPr>
          <w:rFonts w:ascii="Times New Roman" w:hAnsi="Times New Roman" w:cs="Times New Roman"/>
        </w:rPr>
        <w:t xml:space="preserve"> z gruntem</w:t>
      </w:r>
    </w:p>
    <w:p w14:paraId="309929C9" w14:textId="52463212" w:rsidR="00C117CD" w:rsidRPr="0051733D" w:rsidRDefault="00C117CD" w:rsidP="000F0348">
      <w:pPr>
        <w:pStyle w:val="Akapitzlist"/>
        <w:numPr>
          <w:ilvl w:val="0"/>
          <w:numId w:val="18"/>
        </w:numPr>
        <w:spacing w:after="240" w:line="276" w:lineRule="auto"/>
        <w:jc w:val="both"/>
        <w:rPr>
          <w:rFonts w:ascii="Times New Roman" w:hAnsi="Times New Roman" w:cs="Times New Roman"/>
        </w:rPr>
      </w:pPr>
      <w:r w:rsidRPr="0051733D">
        <w:rPr>
          <w:rFonts w:ascii="Times New Roman" w:hAnsi="Times New Roman" w:cs="Times New Roman"/>
        </w:rPr>
        <w:t>naścienna</w:t>
      </w:r>
    </w:p>
    <w:p w14:paraId="69FBB1E1" w14:textId="3F799687" w:rsidR="00C117CD" w:rsidRPr="0051733D" w:rsidRDefault="00C117CD" w:rsidP="000F0348">
      <w:pPr>
        <w:pStyle w:val="Akapitzlist"/>
        <w:numPr>
          <w:ilvl w:val="0"/>
          <w:numId w:val="18"/>
        </w:numPr>
        <w:spacing w:after="240" w:line="276" w:lineRule="auto"/>
        <w:jc w:val="both"/>
        <w:rPr>
          <w:rFonts w:ascii="Times New Roman" w:hAnsi="Times New Roman" w:cs="Times New Roman"/>
        </w:rPr>
      </w:pPr>
      <w:r w:rsidRPr="0051733D">
        <w:rPr>
          <w:rFonts w:ascii="Times New Roman" w:hAnsi="Times New Roman" w:cs="Times New Roman"/>
        </w:rPr>
        <w:t>jednostronna</w:t>
      </w:r>
    </w:p>
    <w:p w14:paraId="369096EE" w14:textId="57F95B25" w:rsidR="00C117CD" w:rsidRPr="0051733D" w:rsidRDefault="00C117CD" w:rsidP="000F0348">
      <w:pPr>
        <w:pStyle w:val="Akapitzlist"/>
        <w:numPr>
          <w:ilvl w:val="0"/>
          <w:numId w:val="18"/>
        </w:numPr>
        <w:spacing w:after="240" w:line="276" w:lineRule="auto"/>
        <w:jc w:val="both"/>
        <w:rPr>
          <w:rFonts w:ascii="Times New Roman" w:hAnsi="Times New Roman" w:cs="Times New Roman"/>
        </w:rPr>
      </w:pPr>
      <w:r w:rsidRPr="0051733D">
        <w:rPr>
          <w:rFonts w:ascii="Times New Roman" w:hAnsi="Times New Roman" w:cs="Times New Roman"/>
        </w:rPr>
        <w:t>dwustronna</w:t>
      </w:r>
    </w:p>
    <w:p w14:paraId="74433E55" w14:textId="2E0FAE82" w:rsidR="002833CA" w:rsidRDefault="00C117CD" w:rsidP="00073C32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733D">
        <w:rPr>
          <w:rFonts w:ascii="Times New Roman" w:hAnsi="Times New Roman" w:cs="Times New Roman"/>
        </w:rPr>
        <w:t>inna</w:t>
      </w:r>
      <w:r w:rsidR="00073C32">
        <w:rPr>
          <w:rFonts w:ascii="Times New Roman" w:hAnsi="Times New Roman" w:cs="Times New Roman"/>
        </w:rPr>
        <w:t>:</w:t>
      </w:r>
    </w:p>
    <w:p w14:paraId="081E727B" w14:textId="0A803A24" w:rsidR="00073C32" w:rsidRPr="00073C32" w:rsidRDefault="00073C32" w:rsidP="00073C32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  <w:sectPr w:rsidR="00073C32" w:rsidRPr="00073C32" w:rsidSect="002833CA">
          <w:type w:val="continuous"/>
          <w:pgSz w:w="11906" w:h="16838"/>
          <w:pgMar w:top="737" w:right="1418" w:bottom="737" w:left="1418" w:header="709" w:footer="709" w:gutter="0"/>
          <w:cols w:num="2" w:space="708"/>
          <w:docGrid w:linePitch="360"/>
        </w:sectPr>
      </w:pPr>
    </w:p>
    <w:p w14:paraId="048909F6" w14:textId="04118E00" w:rsidR="00C117CD" w:rsidRPr="0051733D" w:rsidRDefault="000F0348" w:rsidP="00073C32">
      <w:pPr>
        <w:spacing w:after="240" w:line="360" w:lineRule="auto"/>
        <w:jc w:val="both"/>
      </w:pPr>
      <w:r w:rsidRPr="0051733D">
        <w:t>…</w:t>
      </w:r>
      <w:r w:rsidR="00C117CD" w:rsidRPr="0051733D">
        <w:t>………………………………………………………………………………………………</w:t>
      </w:r>
      <w:r w:rsidRPr="0051733D">
        <w:t>..</w:t>
      </w:r>
    </w:p>
    <w:p w14:paraId="6C9D246D" w14:textId="20A4AFD8" w:rsidR="00C117CD" w:rsidRPr="00073C32" w:rsidRDefault="003E30AE" w:rsidP="002833CA">
      <w:pPr>
        <w:spacing w:line="360" w:lineRule="auto"/>
        <w:jc w:val="both"/>
        <w:rPr>
          <w:sz w:val="22"/>
          <w:szCs w:val="22"/>
        </w:rPr>
      </w:pPr>
      <w:r w:rsidRPr="00073C32">
        <w:rPr>
          <w:sz w:val="22"/>
          <w:szCs w:val="22"/>
        </w:rPr>
        <w:t xml:space="preserve">Wymiary reklamy: </w:t>
      </w:r>
    </w:p>
    <w:p w14:paraId="68FAA791" w14:textId="0E78B3F5" w:rsidR="003E30AE" w:rsidRPr="0051733D" w:rsidRDefault="003204D6" w:rsidP="002833CA">
      <w:pPr>
        <w:pStyle w:val="Akapitzlist"/>
        <w:numPr>
          <w:ilvl w:val="0"/>
          <w:numId w:val="19"/>
        </w:numPr>
        <w:spacing w:after="240" w:line="360" w:lineRule="auto"/>
        <w:jc w:val="both"/>
        <w:rPr>
          <w:rFonts w:ascii="Times New Roman" w:hAnsi="Times New Roman" w:cs="Times New Roman"/>
        </w:rPr>
      </w:pPr>
      <w:r w:rsidRPr="0051733D">
        <w:rPr>
          <w:rFonts w:ascii="Times New Roman" w:hAnsi="Times New Roman" w:cs="Times New Roman"/>
        </w:rPr>
        <w:t>długość  ………………………………………………………</w:t>
      </w:r>
      <w:r w:rsidR="00846F23" w:rsidRPr="0051733D">
        <w:rPr>
          <w:rFonts w:ascii="Times New Roman" w:hAnsi="Times New Roman" w:cs="Times New Roman"/>
        </w:rPr>
        <w:t>..</w:t>
      </w:r>
      <w:r w:rsidRPr="0051733D">
        <w:rPr>
          <w:rFonts w:ascii="Times New Roman" w:hAnsi="Times New Roman" w:cs="Times New Roman"/>
        </w:rPr>
        <w:t>………………………………</w:t>
      </w:r>
      <w:r w:rsidR="000F0348" w:rsidRPr="0051733D">
        <w:rPr>
          <w:rFonts w:ascii="Times New Roman" w:hAnsi="Times New Roman" w:cs="Times New Roman"/>
        </w:rPr>
        <w:t>…….</w:t>
      </w:r>
    </w:p>
    <w:p w14:paraId="01250694" w14:textId="6B27BFD1" w:rsidR="003204D6" w:rsidRPr="0051733D" w:rsidRDefault="003204D6" w:rsidP="002833CA">
      <w:pPr>
        <w:pStyle w:val="Akapitzlist"/>
        <w:numPr>
          <w:ilvl w:val="0"/>
          <w:numId w:val="19"/>
        </w:numPr>
        <w:spacing w:after="240" w:line="360" w:lineRule="auto"/>
        <w:jc w:val="both"/>
        <w:rPr>
          <w:rFonts w:ascii="Times New Roman" w:hAnsi="Times New Roman" w:cs="Times New Roman"/>
        </w:rPr>
      </w:pPr>
      <w:r w:rsidRPr="0051733D">
        <w:rPr>
          <w:rFonts w:ascii="Times New Roman" w:hAnsi="Times New Roman" w:cs="Times New Roman"/>
        </w:rPr>
        <w:t>szerokość ……………………………………………………</w:t>
      </w:r>
      <w:r w:rsidR="00846F23" w:rsidRPr="0051733D">
        <w:rPr>
          <w:rFonts w:ascii="Times New Roman" w:hAnsi="Times New Roman" w:cs="Times New Roman"/>
        </w:rPr>
        <w:t>..</w:t>
      </w:r>
      <w:r w:rsidRPr="0051733D">
        <w:rPr>
          <w:rFonts w:ascii="Times New Roman" w:hAnsi="Times New Roman" w:cs="Times New Roman"/>
        </w:rPr>
        <w:t>…………………………………</w:t>
      </w:r>
      <w:r w:rsidR="000F0348" w:rsidRPr="0051733D">
        <w:rPr>
          <w:rFonts w:ascii="Times New Roman" w:hAnsi="Times New Roman" w:cs="Times New Roman"/>
        </w:rPr>
        <w:t>…..</w:t>
      </w:r>
    </w:p>
    <w:p w14:paraId="227C0BBF" w14:textId="181EDB5D" w:rsidR="003204D6" w:rsidRPr="0051733D" w:rsidRDefault="003204D6" w:rsidP="002833CA">
      <w:pPr>
        <w:pStyle w:val="Akapitzlist"/>
        <w:numPr>
          <w:ilvl w:val="0"/>
          <w:numId w:val="19"/>
        </w:numPr>
        <w:spacing w:after="240" w:line="360" w:lineRule="auto"/>
        <w:jc w:val="both"/>
        <w:rPr>
          <w:rFonts w:ascii="Times New Roman" w:hAnsi="Times New Roman" w:cs="Times New Roman"/>
        </w:rPr>
      </w:pPr>
      <w:r w:rsidRPr="0051733D">
        <w:rPr>
          <w:rFonts w:ascii="Times New Roman" w:hAnsi="Times New Roman" w:cs="Times New Roman"/>
        </w:rPr>
        <w:t>powierzchnia tablicy reklamowej w m</w:t>
      </w:r>
      <w:r w:rsidRPr="0051733D">
        <w:rPr>
          <w:rFonts w:ascii="Times New Roman" w:hAnsi="Times New Roman" w:cs="Times New Roman"/>
          <w:vertAlign w:val="superscript"/>
        </w:rPr>
        <w:t>2</w:t>
      </w:r>
      <w:r w:rsidRPr="0051733D">
        <w:rPr>
          <w:rFonts w:ascii="Times New Roman" w:hAnsi="Times New Roman" w:cs="Times New Roman"/>
        </w:rPr>
        <w:t xml:space="preserve"> ………………</w:t>
      </w:r>
      <w:r w:rsidR="00846F23" w:rsidRPr="0051733D">
        <w:rPr>
          <w:rFonts w:ascii="Times New Roman" w:hAnsi="Times New Roman" w:cs="Times New Roman"/>
        </w:rPr>
        <w:t>…………</w:t>
      </w:r>
      <w:r w:rsidRPr="0051733D">
        <w:rPr>
          <w:rFonts w:ascii="Times New Roman" w:hAnsi="Times New Roman" w:cs="Times New Roman"/>
        </w:rPr>
        <w:t xml:space="preserve">………………. – jedna strona </w:t>
      </w:r>
    </w:p>
    <w:p w14:paraId="5E1F11B2" w14:textId="4D84D1FD" w:rsidR="000F0348" w:rsidRPr="0051733D" w:rsidRDefault="00070B9B" w:rsidP="002833CA">
      <w:pPr>
        <w:pStyle w:val="Akapitzlist"/>
        <w:numPr>
          <w:ilvl w:val="0"/>
          <w:numId w:val="19"/>
        </w:numPr>
        <w:spacing w:after="240" w:line="360" w:lineRule="auto"/>
        <w:jc w:val="both"/>
        <w:rPr>
          <w:rFonts w:ascii="Times New Roman" w:hAnsi="Times New Roman" w:cs="Times New Roman"/>
        </w:rPr>
      </w:pPr>
      <w:r w:rsidRPr="0051733D">
        <w:rPr>
          <w:rFonts w:ascii="Times New Roman" w:hAnsi="Times New Roman" w:cs="Times New Roman"/>
        </w:rPr>
        <w:t>rodzaj umocowania reklamy (w przypadku reklamy wolnostojącej niezwiązanej</w:t>
      </w:r>
      <w:r w:rsidR="00846F23" w:rsidRPr="0051733D">
        <w:rPr>
          <w:rFonts w:ascii="Times New Roman" w:hAnsi="Times New Roman" w:cs="Times New Roman"/>
        </w:rPr>
        <w:t xml:space="preserve"> trwale</w:t>
      </w:r>
      <w:r w:rsidRPr="0051733D">
        <w:rPr>
          <w:rFonts w:ascii="Times New Roman" w:hAnsi="Times New Roman" w:cs="Times New Roman"/>
        </w:rPr>
        <w:t xml:space="preserve"> </w:t>
      </w:r>
      <w:r w:rsidR="00846F23" w:rsidRPr="0051733D">
        <w:rPr>
          <w:rFonts w:ascii="Times New Roman" w:hAnsi="Times New Roman" w:cs="Times New Roman"/>
        </w:rPr>
        <w:br/>
      </w:r>
      <w:r w:rsidRPr="0051733D">
        <w:rPr>
          <w:rFonts w:ascii="Times New Roman" w:hAnsi="Times New Roman" w:cs="Times New Roman"/>
        </w:rPr>
        <w:t>z gruntem)</w:t>
      </w:r>
      <w:r w:rsidR="00846F23" w:rsidRPr="0051733D">
        <w:rPr>
          <w:rFonts w:ascii="Times New Roman" w:hAnsi="Times New Roman" w:cs="Times New Roman"/>
        </w:rPr>
        <w:t xml:space="preserve"> ………………………………………………………………………………………</w:t>
      </w:r>
      <w:r w:rsidR="000F0348" w:rsidRPr="0051733D">
        <w:rPr>
          <w:rFonts w:ascii="Times New Roman" w:hAnsi="Times New Roman" w:cs="Times New Roman"/>
        </w:rPr>
        <w:t>…….</w:t>
      </w:r>
    </w:p>
    <w:p w14:paraId="1518CEBD" w14:textId="52BB391D" w:rsidR="0029382F" w:rsidRDefault="00846F23" w:rsidP="0029382F">
      <w:pPr>
        <w:pStyle w:val="Akapitzlist"/>
        <w:spacing w:after="240" w:line="480" w:lineRule="auto"/>
        <w:ind w:left="227"/>
        <w:jc w:val="both"/>
        <w:rPr>
          <w:rFonts w:ascii="Times New Roman" w:hAnsi="Times New Roman" w:cs="Times New Roman"/>
        </w:rPr>
      </w:pPr>
      <w:r w:rsidRPr="0051733D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9B1D7C" w:rsidRPr="0051733D">
        <w:rPr>
          <w:rFonts w:ascii="Times New Roman" w:hAnsi="Times New Roman" w:cs="Times New Roman"/>
        </w:rPr>
        <w:t>..</w:t>
      </w:r>
      <w:r w:rsidRPr="0051733D">
        <w:rPr>
          <w:rFonts w:ascii="Times New Roman" w:hAnsi="Times New Roman" w:cs="Times New Roman"/>
        </w:rPr>
        <w:t>………………</w:t>
      </w:r>
      <w:r w:rsidR="000F0348" w:rsidRPr="0051733D">
        <w:rPr>
          <w:rFonts w:ascii="Times New Roman" w:hAnsi="Times New Roman" w:cs="Times New Roman"/>
        </w:rPr>
        <w:t>…….</w:t>
      </w:r>
    </w:p>
    <w:p w14:paraId="746FA5C6" w14:textId="50B814B7" w:rsidR="00C117CD" w:rsidRPr="0051733D" w:rsidRDefault="002833CA" w:rsidP="0029382F">
      <w:pPr>
        <w:pStyle w:val="Akapitzlist"/>
        <w:numPr>
          <w:ilvl w:val="0"/>
          <w:numId w:val="17"/>
        </w:numPr>
        <w:spacing w:after="2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DA5B64" w:rsidRPr="0051733D">
        <w:rPr>
          <w:rFonts w:ascii="Times New Roman" w:hAnsi="Times New Roman" w:cs="Times New Roman"/>
          <w:b/>
          <w:bCs/>
        </w:rPr>
        <w:t xml:space="preserve">Treść reklamy </w:t>
      </w:r>
    </w:p>
    <w:p w14:paraId="00DA64FE" w14:textId="77777777" w:rsidR="00DA5B64" w:rsidRPr="0051733D" w:rsidRDefault="00DA5B64" w:rsidP="000F0348">
      <w:pPr>
        <w:spacing w:after="240" w:line="360" w:lineRule="auto"/>
        <w:jc w:val="both"/>
      </w:pPr>
      <w:r w:rsidRPr="0051733D">
        <w:t>…………………………………………………………………………………………………..</w:t>
      </w:r>
    </w:p>
    <w:p w14:paraId="55610517" w14:textId="77777777" w:rsidR="00DA5B64" w:rsidRPr="0051733D" w:rsidRDefault="00DA5B64" w:rsidP="000F0348">
      <w:pPr>
        <w:spacing w:after="240" w:line="360" w:lineRule="auto"/>
        <w:jc w:val="both"/>
      </w:pPr>
      <w:r w:rsidRPr="0051733D">
        <w:lastRenderedPageBreak/>
        <w:t>…………………………………………………………………………………………………..</w:t>
      </w:r>
    </w:p>
    <w:p w14:paraId="22B09BB2" w14:textId="523E8C89" w:rsidR="00DA5B64" w:rsidRPr="0051733D" w:rsidRDefault="009B1D7C" w:rsidP="000F0348">
      <w:pPr>
        <w:spacing w:after="240"/>
        <w:jc w:val="both"/>
      </w:pPr>
      <w:r w:rsidRPr="0051733D">
        <w:t>…………………………………………………………………………………………………...</w:t>
      </w:r>
    </w:p>
    <w:bookmarkEnd w:id="1"/>
    <w:p w14:paraId="42C2758F" w14:textId="40FF9915" w:rsidR="009B1D7C" w:rsidRPr="0051733D" w:rsidRDefault="002833CA" w:rsidP="000F0348">
      <w:pPr>
        <w:pStyle w:val="Akapitzlist"/>
        <w:numPr>
          <w:ilvl w:val="0"/>
          <w:numId w:val="17"/>
        </w:numPr>
        <w:spacing w:after="2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9B1D7C" w:rsidRPr="0051733D">
        <w:rPr>
          <w:rFonts w:ascii="Times New Roman" w:hAnsi="Times New Roman" w:cs="Times New Roman"/>
          <w:b/>
          <w:bCs/>
        </w:rPr>
        <w:t>Okres umieszczenia reklamy</w:t>
      </w:r>
    </w:p>
    <w:p w14:paraId="0196D5E0" w14:textId="77777777" w:rsidR="006D48DB" w:rsidRDefault="009B1D7C" w:rsidP="006D48DB">
      <w:pPr>
        <w:spacing w:after="240"/>
        <w:jc w:val="both"/>
      </w:pPr>
      <w:r w:rsidRPr="0051733D">
        <w:t>od  …………………………………………………. do ……………………..…………………</w:t>
      </w:r>
    </w:p>
    <w:p w14:paraId="6ADEB6EE" w14:textId="359A7568" w:rsidR="0051733D" w:rsidRPr="006D48DB" w:rsidRDefault="0051733D" w:rsidP="006D48DB">
      <w:pPr>
        <w:spacing w:before="240" w:line="360" w:lineRule="auto"/>
        <w:jc w:val="both"/>
      </w:pPr>
      <w:r w:rsidRPr="00093E5D">
        <w:rPr>
          <w:b/>
          <w:bCs/>
          <w:sz w:val="22"/>
          <w:szCs w:val="22"/>
        </w:rPr>
        <w:t xml:space="preserve">Załączniki do wniosku </w:t>
      </w:r>
      <w:r w:rsidR="00093E5D" w:rsidRPr="00093E5D">
        <w:rPr>
          <w:b/>
          <w:bCs/>
          <w:sz w:val="22"/>
          <w:szCs w:val="22"/>
        </w:rPr>
        <w:t>(zaznaczyć dołączone)</w:t>
      </w:r>
      <w:r w:rsidRPr="00093E5D">
        <w:rPr>
          <w:b/>
          <w:bCs/>
          <w:sz w:val="22"/>
          <w:szCs w:val="22"/>
        </w:rPr>
        <w:t>:</w:t>
      </w:r>
    </w:p>
    <w:p w14:paraId="7D1CB075" w14:textId="6CBDD474" w:rsidR="0051733D" w:rsidRDefault="00093E5D" w:rsidP="006D48DB">
      <w:pPr>
        <w:pStyle w:val="Akapitzlist"/>
        <w:numPr>
          <w:ilvl w:val="0"/>
          <w:numId w:val="20"/>
        </w:numPr>
        <w:spacing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kopia mapy z zaznaczoną lokalizacją reklamy,</w:t>
      </w:r>
    </w:p>
    <w:p w14:paraId="498C46CC" w14:textId="4CFF4BD0" w:rsidR="00093E5D" w:rsidRDefault="00093E5D" w:rsidP="006D48DB">
      <w:pPr>
        <w:pStyle w:val="Akapitzlist"/>
        <w:numPr>
          <w:ilvl w:val="0"/>
          <w:numId w:val="20"/>
        </w:numPr>
        <w:spacing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wizualizacja reklamy w terenie,</w:t>
      </w:r>
    </w:p>
    <w:p w14:paraId="790C42AD" w14:textId="398EE120" w:rsidR="00093E5D" w:rsidRDefault="00093E5D" w:rsidP="006D48DB">
      <w:pPr>
        <w:pStyle w:val="Akapitzlist"/>
        <w:numPr>
          <w:ilvl w:val="0"/>
          <w:numId w:val="20"/>
        </w:numPr>
        <w:spacing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reklamy z uwzględnieniem kształtu, wymiarów, konstrukcji itd.,</w:t>
      </w:r>
    </w:p>
    <w:p w14:paraId="25CBD669" w14:textId="001A23EA" w:rsidR="00093E5D" w:rsidRDefault="00093E5D" w:rsidP="00073C32">
      <w:pPr>
        <w:pStyle w:val="Akapitzlist"/>
        <w:numPr>
          <w:ilvl w:val="0"/>
          <w:numId w:val="20"/>
        </w:numPr>
        <w:spacing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Wydruk z centralnej </w:t>
      </w:r>
      <w:r w:rsidR="009833A3">
        <w:rPr>
          <w:rFonts w:ascii="Times New Roman" w:hAnsi="Times New Roman" w:cs="Times New Roman"/>
        </w:rPr>
        <w:t>ewidencji</w:t>
      </w:r>
      <w:r>
        <w:rPr>
          <w:rFonts w:ascii="Times New Roman" w:hAnsi="Times New Roman" w:cs="Times New Roman"/>
        </w:rPr>
        <w:t xml:space="preserve"> i informacji o działalności gospodarczej lub KRS</w:t>
      </w:r>
      <w:r w:rsidR="00073C32">
        <w:rPr>
          <w:rFonts w:ascii="Times New Roman" w:hAnsi="Times New Roman" w:cs="Times New Roman"/>
        </w:rPr>
        <w:t>,</w:t>
      </w:r>
    </w:p>
    <w:p w14:paraId="05E08155" w14:textId="6D448C5E" w:rsidR="00073C32" w:rsidRPr="0051733D" w:rsidRDefault="00073C32" w:rsidP="00073C32">
      <w:pPr>
        <w:pStyle w:val="Akapitzlist"/>
        <w:numPr>
          <w:ilvl w:val="0"/>
          <w:numId w:val="20"/>
        </w:numPr>
        <w:spacing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…………………………………………………………………………………….</w:t>
      </w:r>
    </w:p>
    <w:p w14:paraId="19C53080" w14:textId="77777777" w:rsidR="009833A3" w:rsidRDefault="009833A3" w:rsidP="000F0348">
      <w:pPr>
        <w:spacing w:after="240"/>
        <w:ind w:left="5664"/>
        <w:jc w:val="both"/>
        <w:rPr>
          <w:sz w:val="22"/>
          <w:szCs w:val="22"/>
        </w:rPr>
      </w:pPr>
    </w:p>
    <w:p w14:paraId="5B6AA0B7" w14:textId="5957D64D" w:rsidR="001D3045" w:rsidRPr="0051733D" w:rsidRDefault="001D3045" w:rsidP="000F0348">
      <w:pPr>
        <w:spacing w:after="240"/>
        <w:ind w:left="5664"/>
        <w:jc w:val="both"/>
        <w:rPr>
          <w:sz w:val="22"/>
          <w:szCs w:val="22"/>
        </w:rPr>
      </w:pPr>
      <w:r w:rsidRPr="0051733D">
        <w:rPr>
          <w:sz w:val="22"/>
          <w:szCs w:val="22"/>
        </w:rPr>
        <w:t>……………………………………….</w:t>
      </w:r>
    </w:p>
    <w:p w14:paraId="24A47ED3" w14:textId="287931F3" w:rsidR="001D3045" w:rsidRPr="0051733D" w:rsidRDefault="001D3045" w:rsidP="009833A3">
      <w:pPr>
        <w:ind w:left="5664"/>
        <w:jc w:val="both"/>
        <w:rPr>
          <w:sz w:val="22"/>
          <w:szCs w:val="22"/>
        </w:rPr>
      </w:pPr>
      <w:r w:rsidRPr="0051733D">
        <w:rPr>
          <w:sz w:val="22"/>
          <w:szCs w:val="22"/>
        </w:rPr>
        <w:t xml:space="preserve">             podpis wnioskodawcy</w:t>
      </w:r>
    </w:p>
    <w:p w14:paraId="2B2615FA" w14:textId="7E4ECC67" w:rsidR="002162EA" w:rsidRPr="0051733D" w:rsidRDefault="002162EA" w:rsidP="009833A3">
      <w:pPr>
        <w:jc w:val="center"/>
        <w:rPr>
          <w:b/>
          <w:sz w:val="20"/>
          <w:szCs w:val="20"/>
          <w:u w:val="single"/>
        </w:rPr>
      </w:pPr>
      <w:r w:rsidRPr="0051733D">
        <w:rPr>
          <w:b/>
          <w:sz w:val="20"/>
          <w:szCs w:val="20"/>
          <w:u w:val="single"/>
        </w:rPr>
        <w:t>POUCZENIE</w:t>
      </w:r>
    </w:p>
    <w:p w14:paraId="0F558E8E" w14:textId="77777777" w:rsidR="002162EA" w:rsidRPr="0051733D" w:rsidRDefault="002162EA" w:rsidP="009833A3">
      <w:pPr>
        <w:jc w:val="both"/>
        <w:rPr>
          <w:b/>
          <w:sz w:val="20"/>
          <w:szCs w:val="20"/>
        </w:rPr>
      </w:pPr>
      <w:r w:rsidRPr="0051733D">
        <w:rPr>
          <w:b/>
          <w:sz w:val="20"/>
          <w:szCs w:val="20"/>
        </w:rPr>
        <w:t>WNIOSKI MOŻNA SKŁADAĆ:</w:t>
      </w:r>
    </w:p>
    <w:p w14:paraId="2DE26FD4" w14:textId="188405F2" w:rsidR="002162EA" w:rsidRPr="0051733D" w:rsidRDefault="002162EA" w:rsidP="009833A3">
      <w:pPr>
        <w:numPr>
          <w:ilvl w:val="0"/>
          <w:numId w:val="2"/>
        </w:numPr>
        <w:jc w:val="both"/>
        <w:rPr>
          <w:sz w:val="20"/>
          <w:szCs w:val="20"/>
        </w:rPr>
      </w:pPr>
      <w:r w:rsidRPr="0051733D">
        <w:rPr>
          <w:sz w:val="20"/>
          <w:szCs w:val="20"/>
        </w:rPr>
        <w:t>pocztą na adres: Urząd Miejski w Giżycku, Al. 1 Maja 14, 11-500 Giżycko</w:t>
      </w:r>
      <w:r w:rsidR="009833A3">
        <w:rPr>
          <w:sz w:val="20"/>
          <w:szCs w:val="20"/>
        </w:rPr>
        <w:t>,</w:t>
      </w:r>
    </w:p>
    <w:p w14:paraId="62E8DAA0" w14:textId="5D8FF5CF" w:rsidR="002162EA" w:rsidRDefault="002162EA" w:rsidP="009833A3">
      <w:pPr>
        <w:numPr>
          <w:ilvl w:val="0"/>
          <w:numId w:val="2"/>
        </w:numPr>
        <w:jc w:val="both"/>
        <w:rPr>
          <w:sz w:val="20"/>
          <w:szCs w:val="20"/>
        </w:rPr>
      </w:pPr>
      <w:r w:rsidRPr="0051733D">
        <w:rPr>
          <w:sz w:val="20"/>
          <w:szCs w:val="20"/>
        </w:rPr>
        <w:t>osobiście, w Punkcie Obsługi Klienta, pokój numer 7, parter</w:t>
      </w:r>
      <w:r w:rsidR="00073C32">
        <w:rPr>
          <w:sz w:val="20"/>
          <w:szCs w:val="20"/>
        </w:rPr>
        <w:t>,</w:t>
      </w:r>
    </w:p>
    <w:p w14:paraId="76D5E67B" w14:textId="4E7A5458" w:rsidR="00073C32" w:rsidRPr="0051733D" w:rsidRDefault="00073C32" w:rsidP="009833A3">
      <w:pPr>
        <w:numPr>
          <w:ilvl w:val="0"/>
          <w:numId w:val="2"/>
        </w:numPr>
        <w:jc w:val="both"/>
        <w:rPr>
          <w:sz w:val="20"/>
          <w:szCs w:val="20"/>
        </w:rPr>
      </w:pPr>
      <w:bookmarkStart w:id="2" w:name="_Hlk112397305"/>
      <w:r w:rsidRPr="00073C32">
        <w:rPr>
          <w:sz w:val="20"/>
          <w:szCs w:val="20"/>
        </w:rPr>
        <w:t xml:space="preserve">za pośrednictwem platformy </w:t>
      </w:r>
      <w:proofErr w:type="spellStart"/>
      <w:r w:rsidRPr="00073C32">
        <w:rPr>
          <w:sz w:val="20"/>
          <w:szCs w:val="20"/>
        </w:rPr>
        <w:t>ePUAP</w:t>
      </w:r>
      <w:proofErr w:type="spellEnd"/>
      <w:r w:rsidRPr="00073C3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Pr="00073C32">
        <w:rPr>
          <w:sz w:val="20"/>
          <w:szCs w:val="20"/>
        </w:rPr>
        <w:t>adres skrytki: /</w:t>
      </w:r>
      <w:proofErr w:type="spellStart"/>
      <w:r w:rsidRPr="00073C32">
        <w:rPr>
          <w:sz w:val="20"/>
          <w:szCs w:val="20"/>
        </w:rPr>
        <w:t>umgizycko</w:t>
      </w:r>
      <w:proofErr w:type="spellEnd"/>
      <w:r w:rsidRPr="00073C32">
        <w:rPr>
          <w:sz w:val="20"/>
          <w:szCs w:val="20"/>
        </w:rPr>
        <w:t>/</w:t>
      </w:r>
      <w:proofErr w:type="spellStart"/>
      <w:r w:rsidRPr="00073C32">
        <w:rPr>
          <w:sz w:val="20"/>
          <w:szCs w:val="20"/>
        </w:rPr>
        <w:t>SkrytkaESP</w:t>
      </w:r>
      <w:proofErr w:type="spellEnd"/>
      <w:r>
        <w:rPr>
          <w:sz w:val="20"/>
          <w:szCs w:val="20"/>
        </w:rPr>
        <w:t>.</w:t>
      </w:r>
    </w:p>
    <w:bookmarkEnd w:id="2"/>
    <w:p w14:paraId="5446C4F6" w14:textId="77777777" w:rsidR="009833A3" w:rsidRDefault="009833A3" w:rsidP="009833A3">
      <w:pPr>
        <w:pStyle w:val="Tekstpodstawowy3"/>
        <w:spacing w:after="0"/>
        <w:outlineLvl w:val="0"/>
        <w:rPr>
          <w:rFonts w:ascii="Times New Roman" w:hAnsi="Times New Roman"/>
          <w:b/>
          <w:color w:val="000000" w:themeColor="text1"/>
          <w:sz w:val="22"/>
          <w:szCs w:val="18"/>
        </w:rPr>
      </w:pPr>
    </w:p>
    <w:p w14:paraId="6B630BBB" w14:textId="77777777" w:rsidR="00073C32" w:rsidRDefault="00073C32" w:rsidP="009833A3">
      <w:pPr>
        <w:pStyle w:val="Tekstpodstawowy3"/>
        <w:spacing w:after="0"/>
        <w:outlineLvl w:val="0"/>
        <w:rPr>
          <w:rFonts w:ascii="Times New Roman" w:hAnsi="Times New Roman"/>
          <w:b/>
          <w:color w:val="000000" w:themeColor="text1"/>
          <w:sz w:val="22"/>
          <w:szCs w:val="18"/>
        </w:rPr>
      </w:pPr>
      <w:bookmarkStart w:id="3" w:name="_Hlk112397297"/>
    </w:p>
    <w:p w14:paraId="2C557C74" w14:textId="46029035" w:rsidR="002162EA" w:rsidRPr="0051733D" w:rsidRDefault="002162EA" w:rsidP="009833A3">
      <w:pPr>
        <w:pStyle w:val="Tekstpodstawowy3"/>
        <w:spacing w:after="0"/>
        <w:outlineLvl w:val="0"/>
        <w:rPr>
          <w:rFonts w:ascii="Times New Roman" w:hAnsi="Times New Roman"/>
          <w:b/>
          <w:color w:val="000000" w:themeColor="text1"/>
          <w:sz w:val="22"/>
          <w:szCs w:val="18"/>
        </w:rPr>
      </w:pPr>
      <w:r w:rsidRPr="0051733D">
        <w:rPr>
          <w:rFonts w:ascii="Times New Roman" w:hAnsi="Times New Roman"/>
          <w:b/>
          <w:color w:val="000000" w:themeColor="text1"/>
          <w:sz w:val="22"/>
          <w:szCs w:val="18"/>
        </w:rPr>
        <w:t>INFORMACJE O PRZETWARZANIU DANYCH OSOBOWYCH</w:t>
      </w:r>
    </w:p>
    <w:p w14:paraId="66942EA7" w14:textId="73A44D40" w:rsidR="002162EA" w:rsidRPr="0051733D" w:rsidRDefault="002162EA" w:rsidP="009833A3">
      <w:pPr>
        <w:jc w:val="both"/>
        <w:rPr>
          <w:color w:val="000000" w:themeColor="text1"/>
          <w:sz w:val="18"/>
          <w:szCs w:val="18"/>
        </w:rPr>
      </w:pPr>
      <w:r w:rsidRPr="0051733D">
        <w:rPr>
          <w:color w:val="000000" w:themeColor="text1"/>
          <w:sz w:val="18"/>
          <w:szCs w:val="18"/>
        </w:rPr>
        <w:t xml:space="preserve">Zgodnie z art. 13 ust. 1−2 rozporządzenia Parlamentu Europejskiego i Rady (UE) 2016/679 z dnia 7.04.2016 r. w sprawie ochrony osób fizycznych w związku z przetwarzaniem danych osobowych i w sprawie swobodnego przepływu takich danych oraz uchylenia dyrektywy 95/46/WE (ogólne rozporządzenie o ochronie danych) (Dz. Urz. UE L 119, s. 1) – dalej RODO – Urząd Miejski w Giżycku informuje, że: </w:t>
      </w:r>
    </w:p>
    <w:p w14:paraId="5DCEA591" w14:textId="27004DC7" w:rsidR="002162EA" w:rsidRPr="0051733D" w:rsidRDefault="003815E2" w:rsidP="009833A3">
      <w:pPr>
        <w:jc w:val="both"/>
        <w:rPr>
          <w:color w:val="000000" w:themeColor="text1"/>
          <w:sz w:val="18"/>
          <w:szCs w:val="18"/>
        </w:rPr>
      </w:pPr>
      <w:r w:rsidRPr="0051733D">
        <w:rPr>
          <w:color w:val="000000" w:themeColor="text1"/>
          <w:sz w:val="18"/>
          <w:szCs w:val="18"/>
        </w:rPr>
        <w:t xml:space="preserve">1. </w:t>
      </w:r>
      <w:r w:rsidR="002162EA" w:rsidRPr="0051733D">
        <w:rPr>
          <w:color w:val="000000" w:themeColor="text1"/>
          <w:sz w:val="18"/>
          <w:szCs w:val="18"/>
        </w:rPr>
        <w:t xml:space="preserve">Administratorem Pana/Pani danych osobowych jest Burmistrz Miasta Giżycka zwany dalej: </w:t>
      </w:r>
      <w:r w:rsidR="002162EA" w:rsidRPr="0051733D">
        <w:rPr>
          <w:b/>
          <w:color w:val="000000" w:themeColor="text1"/>
          <w:sz w:val="18"/>
          <w:szCs w:val="18"/>
        </w:rPr>
        <w:t>"Administratorem"</w:t>
      </w:r>
      <w:r w:rsidR="002162EA" w:rsidRPr="0051733D">
        <w:rPr>
          <w:color w:val="000000" w:themeColor="text1"/>
          <w:sz w:val="18"/>
          <w:szCs w:val="18"/>
        </w:rPr>
        <w:t>. Kontakt z Administratorem za pośrednictwem poczty - adres: al. 1 Maja 14, 11-500 Giżycko lub telefonu pod numerem: 87 7324 111. Istnieje możliwość skontaktowania się także z Administratorem za pośrednictwem powołanego przez niego Inspektora Ochrony Danych  Osobowych pisząc na adres: dpo@gizycko.pl lub telefonując pod numer: 87 7324 113.</w:t>
      </w:r>
    </w:p>
    <w:p w14:paraId="261F0589" w14:textId="697FB2CF" w:rsidR="001D3045" w:rsidRPr="0051733D" w:rsidRDefault="00D22E0F" w:rsidP="009833A3">
      <w:pPr>
        <w:jc w:val="both"/>
        <w:rPr>
          <w:sz w:val="18"/>
          <w:szCs w:val="18"/>
        </w:rPr>
      </w:pPr>
      <w:bookmarkStart w:id="4" w:name="_Hlk533158916"/>
      <w:r w:rsidRPr="0051733D">
        <w:rPr>
          <w:sz w:val="18"/>
          <w:szCs w:val="18"/>
        </w:rPr>
        <w:t xml:space="preserve">2. </w:t>
      </w:r>
      <w:r w:rsidR="001D3045" w:rsidRPr="0051733D">
        <w:rPr>
          <w:sz w:val="18"/>
          <w:szCs w:val="18"/>
        </w:rPr>
        <w:t>Pani/Pana dane będą przetwarzane w celu wypełnienia obowiązku prawnego, którym jest zarządzanie i gospodarowanie nieruchomościami stanowiącymi własność Gminy Miejskiej Giżycko,  wynikającego z odrębnych przepisów prawa.</w:t>
      </w:r>
    </w:p>
    <w:bookmarkEnd w:id="4"/>
    <w:p w14:paraId="71E06388" w14:textId="77777777" w:rsidR="00D22E0F" w:rsidRPr="0051733D" w:rsidRDefault="002162EA" w:rsidP="009833A3">
      <w:pPr>
        <w:contextualSpacing/>
        <w:jc w:val="both"/>
        <w:rPr>
          <w:color w:val="000000"/>
          <w:sz w:val="18"/>
          <w:szCs w:val="18"/>
        </w:rPr>
      </w:pPr>
      <w:r w:rsidRPr="0051733D">
        <w:rPr>
          <w:color w:val="000000" w:themeColor="text1"/>
          <w:sz w:val="18"/>
          <w:szCs w:val="18"/>
        </w:rPr>
        <w:t xml:space="preserve">W każdej chwili </w:t>
      </w:r>
      <w:r w:rsidRPr="0051733D">
        <w:rPr>
          <w:b/>
          <w:color w:val="000000" w:themeColor="text1"/>
          <w:sz w:val="18"/>
          <w:szCs w:val="18"/>
        </w:rPr>
        <w:t>przysługuje Panu/Pani prawo do wycofania zgody</w:t>
      </w:r>
      <w:r w:rsidRPr="0051733D">
        <w:rPr>
          <w:color w:val="000000" w:themeColor="text1"/>
          <w:sz w:val="18"/>
          <w:szCs w:val="18"/>
        </w:rPr>
        <w:t xml:space="preserve"> na przetwarzanie danych osobowych, ale cofnięcie zgody nie wpływa na zgodność z prawem przetwarzania, którego dokonano na podstawie Pana/Pani zgody przed jej wycofaniem.</w:t>
      </w:r>
      <w:r w:rsidR="001D3045" w:rsidRPr="0051733D">
        <w:rPr>
          <w:color w:val="000000" w:themeColor="text1"/>
          <w:sz w:val="18"/>
          <w:szCs w:val="18"/>
        </w:rPr>
        <w:t xml:space="preserve"> </w:t>
      </w:r>
      <w:r w:rsidR="00D22E0F" w:rsidRPr="0051733D">
        <w:rPr>
          <w:color w:val="000000"/>
          <w:sz w:val="18"/>
          <w:szCs w:val="18"/>
        </w:rPr>
        <w:t xml:space="preserve">Pana/Pani zgoda na przetwarzanie danych osobowych zamieszczonych we wniosku jest konieczna </w:t>
      </w:r>
      <w:r w:rsidR="00D22E0F" w:rsidRPr="0051733D">
        <w:rPr>
          <w:color w:val="000000"/>
          <w:sz w:val="18"/>
          <w:szCs w:val="18"/>
        </w:rPr>
        <w:br/>
        <w:t xml:space="preserve">celem </w:t>
      </w:r>
      <w:r w:rsidR="00D22E0F" w:rsidRPr="0051733D">
        <w:rPr>
          <w:sz w:val="18"/>
          <w:szCs w:val="18"/>
        </w:rPr>
        <w:t xml:space="preserve">realizacji celu przetwarzania, czyli zarządzania i gospodarowania nieruchomościami stanowiącymi własność </w:t>
      </w:r>
      <w:r w:rsidR="00D22E0F" w:rsidRPr="0051733D">
        <w:rPr>
          <w:color w:val="000000"/>
          <w:sz w:val="18"/>
          <w:szCs w:val="18"/>
        </w:rPr>
        <w:t xml:space="preserve">Gminy Miejskiej Giżycko.  </w:t>
      </w:r>
    </w:p>
    <w:p w14:paraId="7CD20E8B" w14:textId="60367ACB" w:rsidR="002162EA" w:rsidRPr="0051733D" w:rsidRDefault="00D22E0F" w:rsidP="009833A3">
      <w:pPr>
        <w:jc w:val="both"/>
        <w:rPr>
          <w:color w:val="000000" w:themeColor="text1"/>
          <w:sz w:val="18"/>
          <w:szCs w:val="18"/>
        </w:rPr>
      </w:pPr>
      <w:r w:rsidRPr="0051733D">
        <w:rPr>
          <w:color w:val="000000" w:themeColor="text1"/>
          <w:sz w:val="18"/>
          <w:szCs w:val="18"/>
        </w:rPr>
        <w:t xml:space="preserve">3. </w:t>
      </w:r>
      <w:r w:rsidR="003815E2" w:rsidRPr="0051733D">
        <w:rPr>
          <w:color w:val="000000" w:themeColor="text1"/>
          <w:sz w:val="18"/>
          <w:szCs w:val="18"/>
        </w:rPr>
        <w:t>W każdej chwili przysługuje Panu/Pani prawo do wniesienia sprzeciwu wobec przetwarzania Pana/Pani danych opisanych powyżej. Urząd Miejski w Giżycku przestanie przetwarzać Pana/Pani dane w tych celach, chyba że będzie w stanie wykazać, że w stosunku do Pani/Pana danych istnieją ważne prawnie uzasadnione podstawy, które są nadrzędne wobec Pana/Pani interesów, praw i wolności lub Pana/Pani dane będą nam niezbędne do ewentualnego ustalenia, dochodzenia lub obrony roszczeń</w:t>
      </w:r>
      <w:r w:rsidR="001D3045" w:rsidRPr="0051733D">
        <w:rPr>
          <w:color w:val="000000" w:themeColor="text1"/>
          <w:sz w:val="18"/>
          <w:szCs w:val="18"/>
        </w:rPr>
        <w:t xml:space="preserve">. </w:t>
      </w:r>
      <w:r w:rsidR="002162EA" w:rsidRPr="0051733D">
        <w:rPr>
          <w:color w:val="000000" w:themeColor="text1"/>
          <w:sz w:val="18"/>
          <w:szCs w:val="18"/>
        </w:rPr>
        <w:t>W każdej chwili przysługuje Panu/Pani prawo do wniesienia sprzeciwu wobec przetwarzania danych w celu prowadzenia marketingu bezpośredniego. Jeżeli skorzysta Pan/Pani z tego prawa – Urząd Miejski w Giżycku zaprzestanie przetwarzania danych w tym celu.</w:t>
      </w:r>
    </w:p>
    <w:p w14:paraId="018BD99B" w14:textId="56F809D5" w:rsidR="002162EA" w:rsidRPr="0051733D" w:rsidRDefault="00D22E0F" w:rsidP="009833A3">
      <w:pPr>
        <w:jc w:val="both"/>
        <w:rPr>
          <w:b/>
          <w:color w:val="000000" w:themeColor="text1"/>
          <w:sz w:val="18"/>
          <w:szCs w:val="18"/>
        </w:rPr>
      </w:pPr>
      <w:r w:rsidRPr="0051733D">
        <w:rPr>
          <w:color w:val="000000" w:themeColor="text1"/>
          <w:sz w:val="18"/>
          <w:szCs w:val="18"/>
        </w:rPr>
        <w:t xml:space="preserve">4. </w:t>
      </w:r>
      <w:r w:rsidR="002162EA" w:rsidRPr="0051733D">
        <w:rPr>
          <w:color w:val="000000" w:themeColor="text1"/>
          <w:sz w:val="18"/>
          <w:szCs w:val="18"/>
        </w:rPr>
        <w:t>Pana/Pani dane będą przechowywane nie dłużej niż jest to konieczne, tj. przez okres realizacji zadania stanowiącego podstawę ich przetwarzania z uwzględnieniem okresu archiwizacyjnego, wynikającego z odrębnych przepisów.</w:t>
      </w:r>
    </w:p>
    <w:p w14:paraId="29D2B7DB" w14:textId="77777777" w:rsidR="00D22E0F" w:rsidRPr="0051733D" w:rsidRDefault="00D22E0F" w:rsidP="009833A3">
      <w:pPr>
        <w:jc w:val="both"/>
        <w:rPr>
          <w:color w:val="000000" w:themeColor="text1"/>
          <w:sz w:val="18"/>
          <w:szCs w:val="18"/>
        </w:rPr>
      </w:pPr>
      <w:r w:rsidRPr="0051733D">
        <w:rPr>
          <w:color w:val="000000" w:themeColor="text1"/>
          <w:sz w:val="18"/>
          <w:szCs w:val="18"/>
        </w:rPr>
        <w:t xml:space="preserve">5. </w:t>
      </w:r>
      <w:r w:rsidR="002162EA" w:rsidRPr="0051733D">
        <w:rPr>
          <w:color w:val="000000" w:themeColor="text1"/>
          <w:sz w:val="18"/>
          <w:szCs w:val="18"/>
        </w:rPr>
        <w:t>Zgodnie z RODO, przysługuje Panu/Pani:</w:t>
      </w:r>
      <w:r w:rsidR="001D3045" w:rsidRPr="0051733D">
        <w:rPr>
          <w:color w:val="000000" w:themeColor="text1"/>
          <w:sz w:val="18"/>
          <w:szCs w:val="18"/>
        </w:rPr>
        <w:t xml:space="preserve"> p</w:t>
      </w:r>
      <w:r w:rsidR="003815E2" w:rsidRPr="0051733D">
        <w:rPr>
          <w:color w:val="000000" w:themeColor="text1"/>
          <w:sz w:val="18"/>
          <w:szCs w:val="18"/>
        </w:rPr>
        <w:t>rawo dostępu do swoich danych oraz otrzymania ich kopii;</w:t>
      </w:r>
      <w:r w:rsidR="001D3045" w:rsidRPr="0051733D">
        <w:rPr>
          <w:color w:val="000000" w:themeColor="text1"/>
          <w:sz w:val="18"/>
          <w:szCs w:val="18"/>
        </w:rPr>
        <w:t xml:space="preserve"> </w:t>
      </w:r>
      <w:r w:rsidR="003815E2" w:rsidRPr="0051733D">
        <w:rPr>
          <w:color w:val="000000" w:themeColor="text1"/>
          <w:sz w:val="18"/>
          <w:szCs w:val="18"/>
        </w:rPr>
        <w:t>prawo do sprostowania (poprawiania) swoich danych;</w:t>
      </w:r>
      <w:r w:rsidR="001D3045" w:rsidRPr="0051733D">
        <w:rPr>
          <w:color w:val="000000" w:themeColor="text1"/>
          <w:sz w:val="18"/>
          <w:szCs w:val="18"/>
        </w:rPr>
        <w:t xml:space="preserve"> </w:t>
      </w:r>
      <w:r w:rsidR="003815E2" w:rsidRPr="0051733D">
        <w:rPr>
          <w:color w:val="000000" w:themeColor="text1"/>
          <w:sz w:val="18"/>
          <w:szCs w:val="18"/>
        </w:rPr>
        <w:t>prawo do usunięcia danych, ograniczenia przetwarzania danych;</w:t>
      </w:r>
      <w:r w:rsidR="001D3045" w:rsidRPr="0051733D">
        <w:rPr>
          <w:color w:val="000000" w:themeColor="text1"/>
          <w:sz w:val="18"/>
          <w:szCs w:val="18"/>
        </w:rPr>
        <w:t xml:space="preserve"> </w:t>
      </w:r>
      <w:r w:rsidR="003815E2" w:rsidRPr="0051733D">
        <w:rPr>
          <w:color w:val="000000" w:themeColor="text1"/>
          <w:sz w:val="18"/>
          <w:szCs w:val="18"/>
        </w:rPr>
        <w:t>prawo do wniesienia sprzeciwu wobec przetwarzania danych;</w:t>
      </w:r>
      <w:r w:rsidR="001D3045" w:rsidRPr="0051733D">
        <w:rPr>
          <w:color w:val="000000" w:themeColor="text1"/>
          <w:sz w:val="18"/>
          <w:szCs w:val="18"/>
        </w:rPr>
        <w:t xml:space="preserve"> </w:t>
      </w:r>
      <w:r w:rsidR="003815E2" w:rsidRPr="0051733D">
        <w:rPr>
          <w:color w:val="000000" w:themeColor="text1"/>
          <w:sz w:val="18"/>
          <w:szCs w:val="18"/>
        </w:rPr>
        <w:t>prawo do przenoszenia danych;</w:t>
      </w:r>
      <w:r w:rsidR="001D3045" w:rsidRPr="0051733D">
        <w:rPr>
          <w:color w:val="000000" w:themeColor="text1"/>
          <w:sz w:val="18"/>
          <w:szCs w:val="18"/>
        </w:rPr>
        <w:t xml:space="preserve"> </w:t>
      </w:r>
      <w:r w:rsidR="003815E2" w:rsidRPr="0051733D">
        <w:rPr>
          <w:color w:val="000000" w:themeColor="text1"/>
          <w:sz w:val="18"/>
          <w:szCs w:val="18"/>
        </w:rPr>
        <w:t xml:space="preserve">prawo do wniesienia skargi do organu nadzorczego. </w:t>
      </w:r>
    </w:p>
    <w:p w14:paraId="104BEE50" w14:textId="38F4FE76" w:rsidR="002162EA" w:rsidRPr="0051733D" w:rsidRDefault="00D22E0F" w:rsidP="009833A3">
      <w:pPr>
        <w:jc w:val="both"/>
        <w:rPr>
          <w:color w:val="000000" w:themeColor="text1"/>
          <w:sz w:val="18"/>
          <w:szCs w:val="18"/>
        </w:rPr>
      </w:pPr>
      <w:r w:rsidRPr="0051733D">
        <w:rPr>
          <w:color w:val="000000" w:themeColor="text1"/>
          <w:sz w:val="18"/>
          <w:szCs w:val="18"/>
        </w:rPr>
        <w:t xml:space="preserve">6. </w:t>
      </w:r>
      <w:r w:rsidR="002162EA" w:rsidRPr="0051733D">
        <w:rPr>
          <w:color w:val="000000" w:themeColor="text1"/>
          <w:sz w:val="18"/>
          <w:szCs w:val="18"/>
        </w:rPr>
        <w:t xml:space="preserve">Podanie danych ma charakter dobrowolny, ale jest konieczne do przeprowadzenia procedury ustalenia użytkowników gruntu. </w:t>
      </w:r>
    </w:p>
    <w:p w14:paraId="4B433523" w14:textId="48266034" w:rsidR="0018707E" w:rsidRPr="0051733D" w:rsidRDefault="00D22E0F" w:rsidP="000F0348">
      <w:pPr>
        <w:spacing w:after="240"/>
        <w:jc w:val="both"/>
        <w:rPr>
          <w:color w:val="000000" w:themeColor="text1"/>
          <w:sz w:val="18"/>
          <w:szCs w:val="18"/>
        </w:rPr>
      </w:pPr>
      <w:r w:rsidRPr="0051733D">
        <w:rPr>
          <w:b/>
          <w:color w:val="000000" w:themeColor="text1"/>
          <w:sz w:val="18"/>
          <w:szCs w:val="18"/>
        </w:rPr>
        <w:t xml:space="preserve">7. </w:t>
      </w:r>
      <w:r w:rsidR="002162EA" w:rsidRPr="0051733D">
        <w:rPr>
          <w:color w:val="000000" w:themeColor="text1"/>
          <w:sz w:val="18"/>
          <w:szCs w:val="18"/>
        </w:rPr>
        <w:t>W oparciu o Pana/Pani dane osobowe Administrator nie będzie podejmował wobec Pana/Pani zautomatyzowanych decyzji, w tym decyzji będących wynikiem profilowania</w:t>
      </w:r>
      <w:bookmarkEnd w:id="3"/>
    </w:p>
    <w:sectPr w:rsidR="0018707E" w:rsidRPr="0051733D" w:rsidSect="002833CA">
      <w:type w:val="continuous"/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A07B0" w14:textId="77777777" w:rsidR="00445AE2" w:rsidRDefault="00445AE2" w:rsidP="002833CA">
      <w:r>
        <w:separator/>
      </w:r>
    </w:p>
  </w:endnote>
  <w:endnote w:type="continuationSeparator" w:id="0">
    <w:p w14:paraId="112D96BB" w14:textId="77777777" w:rsidR="00445AE2" w:rsidRDefault="00445AE2" w:rsidP="0028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41144" w14:textId="77777777" w:rsidR="002833CA" w:rsidRDefault="002833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A3FBF" w14:textId="77777777" w:rsidR="002833CA" w:rsidRDefault="002833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A4DE" w14:textId="77777777" w:rsidR="002833CA" w:rsidRDefault="002833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370A6" w14:textId="77777777" w:rsidR="00445AE2" w:rsidRDefault="00445AE2" w:rsidP="002833CA">
      <w:r>
        <w:separator/>
      </w:r>
    </w:p>
  </w:footnote>
  <w:footnote w:type="continuationSeparator" w:id="0">
    <w:p w14:paraId="47367699" w14:textId="77777777" w:rsidR="00445AE2" w:rsidRDefault="00445AE2" w:rsidP="00283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A63D5" w14:textId="77777777" w:rsidR="002833CA" w:rsidRDefault="002833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77DEE" w14:textId="77777777" w:rsidR="002833CA" w:rsidRDefault="002833C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13B6A" w14:textId="77777777" w:rsidR="002833CA" w:rsidRDefault="002833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ECE"/>
    <w:multiLevelType w:val="hybridMultilevel"/>
    <w:tmpl w:val="43826344"/>
    <w:lvl w:ilvl="0" w:tplc="56B2875C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7381A17"/>
    <w:multiLevelType w:val="hybridMultilevel"/>
    <w:tmpl w:val="472A8EB2"/>
    <w:lvl w:ilvl="0" w:tplc="B54EF04A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E5C1E35"/>
    <w:multiLevelType w:val="hybridMultilevel"/>
    <w:tmpl w:val="166ED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9360B"/>
    <w:multiLevelType w:val="hybridMultilevel"/>
    <w:tmpl w:val="37ECAF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00140"/>
    <w:multiLevelType w:val="hybridMultilevel"/>
    <w:tmpl w:val="49F0CA52"/>
    <w:lvl w:ilvl="0" w:tplc="1A162D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F6FE6"/>
    <w:multiLevelType w:val="hybridMultilevel"/>
    <w:tmpl w:val="C80AA576"/>
    <w:lvl w:ilvl="0" w:tplc="B23C3438">
      <w:start w:val="1"/>
      <w:numFmt w:val="decimal"/>
      <w:lvlText w:val="%1)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00364"/>
    <w:multiLevelType w:val="hybridMultilevel"/>
    <w:tmpl w:val="6592F09C"/>
    <w:lvl w:ilvl="0" w:tplc="4A04D022">
      <w:start w:val="1"/>
      <w:numFmt w:val="bullet"/>
      <w:suff w:val="space"/>
      <w:lvlText w:val=""/>
      <w:lvlJc w:val="left"/>
      <w:pPr>
        <w:ind w:left="357" w:hanging="35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304CE"/>
    <w:multiLevelType w:val="hybridMultilevel"/>
    <w:tmpl w:val="87601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6726D"/>
    <w:multiLevelType w:val="hybridMultilevel"/>
    <w:tmpl w:val="DBF28EB2"/>
    <w:lvl w:ilvl="0" w:tplc="884C2D14">
      <w:start w:val="1"/>
      <w:numFmt w:val="bullet"/>
      <w:suff w:val="space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15257"/>
    <w:multiLevelType w:val="hybridMultilevel"/>
    <w:tmpl w:val="E6C49432"/>
    <w:lvl w:ilvl="0" w:tplc="BEFE88FE">
      <w:start w:val="1"/>
      <w:numFmt w:val="lowerLetter"/>
      <w:suff w:val="space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 w15:restartNumberingAfterBreak="0">
    <w:nsid w:val="381D7C82"/>
    <w:multiLevelType w:val="hybridMultilevel"/>
    <w:tmpl w:val="E75C32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D6F50"/>
    <w:multiLevelType w:val="hybridMultilevel"/>
    <w:tmpl w:val="9E2EEFBA"/>
    <w:lvl w:ilvl="0" w:tplc="5790B594">
      <w:start w:val="2"/>
      <w:numFmt w:val="decimal"/>
      <w:suff w:val="space"/>
      <w:lvlText w:val="%1."/>
      <w:lvlJc w:val="left"/>
      <w:pPr>
        <w:ind w:left="227" w:hanging="227"/>
      </w:pPr>
      <w:rPr>
        <w:rFonts w:ascii="Times New Roman" w:eastAsia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8FE6AA8"/>
    <w:multiLevelType w:val="hybridMultilevel"/>
    <w:tmpl w:val="65AAB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474CA"/>
    <w:multiLevelType w:val="hybridMultilevel"/>
    <w:tmpl w:val="E6C49432"/>
    <w:lvl w:ilvl="0" w:tplc="BEFE88FE">
      <w:start w:val="1"/>
      <w:numFmt w:val="lowerLetter"/>
      <w:suff w:val="space"/>
      <w:lvlText w:val="%1)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14" w15:restartNumberingAfterBreak="0">
    <w:nsid w:val="71BC14A5"/>
    <w:multiLevelType w:val="hybridMultilevel"/>
    <w:tmpl w:val="4CE2D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57EA2"/>
    <w:multiLevelType w:val="hybridMultilevel"/>
    <w:tmpl w:val="5EB2418C"/>
    <w:lvl w:ilvl="0" w:tplc="E80009DA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40855918">
    <w:abstractNumId w:val="14"/>
  </w:num>
  <w:num w:numId="2" w16cid:durableId="1498113256">
    <w:abstractNumId w:val="2"/>
  </w:num>
  <w:num w:numId="3" w16cid:durableId="1916040441">
    <w:abstractNumId w:val="11"/>
  </w:num>
  <w:num w:numId="4" w16cid:durableId="7760999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205116">
    <w:abstractNumId w:val="13"/>
  </w:num>
  <w:num w:numId="6" w16cid:durableId="1088580955">
    <w:abstractNumId w:val="11"/>
  </w:num>
  <w:num w:numId="7" w16cid:durableId="1649674174">
    <w:abstractNumId w:val="2"/>
  </w:num>
  <w:num w:numId="8" w16cid:durableId="2055620511">
    <w:abstractNumId w:val="1"/>
  </w:num>
  <w:num w:numId="9" w16cid:durableId="798842118">
    <w:abstractNumId w:val="13"/>
  </w:num>
  <w:num w:numId="10" w16cid:durableId="908419158">
    <w:abstractNumId w:val="9"/>
  </w:num>
  <w:num w:numId="11" w16cid:durableId="824392236">
    <w:abstractNumId w:val="12"/>
  </w:num>
  <w:num w:numId="12" w16cid:durableId="299069600">
    <w:abstractNumId w:val="3"/>
  </w:num>
  <w:num w:numId="13" w16cid:durableId="729116058">
    <w:abstractNumId w:val="7"/>
  </w:num>
  <w:num w:numId="14" w16cid:durableId="2138446049">
    <w:abstractNumId w:val="10"/>
  </w:num>
  <w:num w:numId="15" w16cid:durableId="2018648890">
    <w:abstractNumId w:val="4"/>
  </w:num>
  <w:num w:numId="16" w16cid:durableId="1761171858">
    <w:abstractNumId w:val="6"/>
  </w:num>
  <w:num w:numId="17" w16cid:durableId="1905336049">
    <w:abstractNumId w:val="0"/>
  </w:num>
  <w:num w:numId="18" w16cid:durableId="539786000">
    <w:abstractNumId w:val="8"/>
  </w:num>
  <w:num w:numId="19" w16cid:durableId="2005622505">
    <w:abstractNumId w:val="5"/>
  </w:num>
  <w:num w:numId="20" w16cid:durableId="18705575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4C"/>
    <w:rsid w:val="00064215"/>
    <w:rsid w:val="00070B9B"/>
    <w:rsid w:val="00073C32"/>
    <w:rsid w:val="00077EF7"/>
    <w:rsid w:val="00093E5D"/>
    <w:rsid w:val="000E2DCF"/>
    <w:rsid w:val="000F0348"/>
    <w:rsid w:val="0018707E"/>
    <w:rsid w:val="001D3045"/>
    <w:rsid w:val="002162EA"/>
    <w:rsid w:val="002833CA"/>
    <w:rsid w:val="0029382F"/>
    <w:rsid w:val="002A769D"/>
    <w:rsid w:val="003204D6"/>
    <w:rsid w:val="003275DF"/>
    <w:rsid w:val="00343AEF"/>
    <w:rsid w:val="00363979"/>
    <w:rsid w:val="00376F04"/>
    <w:rsid w:val="003815E2"/>
    <w:rsid w:val="003E30AE"/>
    <w:rsid w:val="0043314C"/>
    <w:rsid w:val="00445AE2"/>
    <w:rsid w:val="00491119"/>
    <w:rsid w:val="004B53AB"/>
    <w:rsid w:val="00510440"/>
    <w:rsid w:val="0051733D"/>
    <w:rsid w:val="00563509"/>
    <w:rsid w:val="00642DC1"/>
    <w:rsid w:val="0069215F"/>
    <w:rsid w:val="006D48DB"/>
    <w:rsid w:val="007114DB"/>
    <w:rsid w:val="007428DA"/>
    <w:rsid w:val="007512F8"/>
    <w:rsid w:val="007B2E50"/>
    <w:rsid w:val="007C406F"/>
    <w:rsid w:val="0081283A"/>
    <w:rsid w:val="00830A4B"/>
    <w:rsid w:val="00846F23"/>
    <w:rsid w:val="00937EA2"/>
    <w:rsid w:val="009833A3"/>
    <w:rsid w:val="009B1D7C"/>
    <w:rsid w:val="009D44B1"/>
    <w:rsid w:val="009D48F8"/>
    <w:rsid w:val="009E0B7C"/>
    <w:rsid w:val="00A83212"/>
    <w:rsid w:val="00B764C1"/>
    <w:rsid w:val="00C117CD"/>
    <w:rsid w:val="00C6396C"/>
    <w:rsid w:val="00CE5C00"/>
    <w:rsid w:val="00D22E0F"/>
    <w:rsid w:val="00D30014"/>
    <w:rsid w:val="00D37762"/>
    <w:rsid w:val="00D525D9"/>
    <w:rsid w:val="00DA5B64"/>
    <w:rsid w:val="00DF4DD9"/>
    <w:rsid w:val="00E00BF7"/>
    <w:rsid w:val="00E00EC5"/>
    <w:rsid w:val="00E522DE"/>
    <w:rsid w:val="00E77AF6"/>
    <w:rsid w:val="00ED451E"/>
    <w:rsid w:val="00F0756A"/>
    <w:rsid w:val="00F2616C"/>
    <w:rsid w:val="00F570CE"/>
    <w:rsid w:val="00F87221"/>
    <w:rsid w:val="00FE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CAD89"/>
  <w15:chartTrackingRefBased/>
  <w15:docId w15:val="{9DEDDF67-CA88-4BD7-BF5A-444E9142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162EA"/>
    <w:pPr>
      <w:spacing w:after="120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162EA"/>
    <w:rPr>
      <w:rFonts w:ascii="Arial" w:eastAsia="Times New Roman" w:hAnsi="Arial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162EA"/>
    <w:pPr>
      <w:spacing w:after="160" w:line="25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customStyle="1" w:styleId="TableContents">
    <w:name w:val="Table Contents"/>
    <w:basedOn w:val="Normalny"/>
    <w:rsid w:val="00E522DE"/>
    <w:pPr>
      <w:widowControl w:val="0"/>
      <w:suppressLineNumbers/>
      <w:suppressAutoHyphens/>
      <w:autoSpaceDN w:val="0"/>
    </w:pPr>
    <w:rPr>
      <w:rFonts w:eastAsia="Lucida Sans Unicode" w:cs="Mangal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4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4B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833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3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33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33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5D906-15A6-4A82-A5C7-B8D15B77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777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Jurga</dc:creator>
  <cp:keywords/>
  <dc:description/>
  <cp:lastModifiedBy>Jurga Joanna</cp:lastModifiedBy>
  <cp:revision>33</cp:revision>
  <cp:lastPrinted>2022-09-15T06:44:00Z</cp:lastPrinted>
  <dcterms:created xsi:type="dcterms:W3CDTF">2018-12-20T13:23:00Z</dcterms:created>
  <dcterms:modified xsi:type="dcterms:W3CDTF">2022-09-15T12:13:00Z</dcterms:modified>
</cp:coreProperties>
</file>