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C33A2" w14:textId="566F7BEB" w:rsidR="00E14FF9" w:rsidRPr="004237DE" w:rsidRDefault="00E14FF9" w:rsidP="00E14FF9">
      <w:pPr>
        <w:spacing w:before="24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237DE">
        <w:rPr>
          <w:rFonts w:ascii="Times New Roman" w:hAnsi="Times New Roman" w:cs="Times New Roman"/>
          <w:b/>
          <w:bCs/>
          <w:u w:val="single"/>
        </w:rPr>
        <w:t>LOKALE MIESZKALNE/ BUDYNKI MIESZKALNE JEDNORODZINNE</w:t>
      </w:r>
    </w:p>
    <w:p w14:paraId="3F989A39" w14:textId="67CE5395" w:rsidR="00E14FF9" w:rsidRPr="008A44F2" w:rsidRDefault="00E14FF9" w:rsidP="004237D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A44F2">
        <w:rPr>
          <w:rFonts w:ascii="Times New Roman" w:hAnsi="Times New Roman" w:cs="Times New Roman"/>
        </w:rPr>
        <w:t xml:space="preserve">Warunki uzyskania bonifikaty oraz jej wysokość reguluje Uchwała nr LVIII/117/2018 Rady Miejskiej w Giżycku z dnia 24 października 2018 roku w sprawie warunków udzielenia bonifikat od opłat jednorazowych z tytułu przekształcenia prawa użytkowania wieczystego gruntów stanowiących własność Gminy Miejskiej Giżycko w prawo własności tych gruntów i wysokości procentowych tych bonifikat: </w:t>
      </w:r>
    </w:p>
    <w:p w14:paraId="1A67EB62" w14:textId="5721A113" w:rsidR="00E14FF9" w:rsidRDefault="00E14FF9" w:rsidP="004237DE">
      <w:pPr>
        <w:pStyle w:val="Akapitzlist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b/>
        </w:rPr>
      </w:pPr>
      <w:r w:rsidRPr="0082268A">
        <w:rPr>
          <w:rFonts w:ascii="Times New Roman" w:hAnsi="Times New Roman" w:cs="Times New Roman"/>
          <w:b/>
        </w:rPr>
        <w:t>Bonifikata przysługuje osobom fizycznym i spółdzielniom mieszkaniowym będący</w:t>
      </w:r>
      <w:r>
        <w:rPr>
          <w:rFonts w:ascii="Times New Roman" w:hAnsi="Times New Roman" w:cs="Times New Roman"/>
          <w:b/>
        </w:rPr>
        <w:t xml:space="preserve">m </w:t>
      </w:r>
      <w:r w:rsidRPr="0082268A">
        <w:rPr>
          <w:rFonts w:ascii="Times New Roman" w:hAnsi="Times New Roman" w:cs="Times New Roman"/>
          <w:b/>
        </w:rPr>
        <w:t>właścicielami lub współwłaścicielami udziałów w gruntach związanych z lokalami mieszkalnymi bądź właścicielami lub współwłaścicielami gruntów zabudowanych budynkami mieszkalnymi jednorodzinnymi.</w:t>
      </w:r>
    </w:p>
    <w:p w14:paraId="402D32E3" w14:textId="77777777" w:rsidR="004237DE" w:rsidRPr="004237DE" w:rsidRDefault="004237DE" w:rsidP="004237DE">
      <w:pPr>
        <w:pStyle w:val="Akapitzlist"/>
        <w:spacing w:before="240" w:after="0" w:line="276" w:lineRule="auto"/>
        <w:ind w:left="227"/>
        <w:jc w:val="both"/>
        <w:rPr>
          <w:rFonts w:ascii="Times New Roman" w:hAnsi="Times New Roman" w:cs="Times New Roman"/>
          <w:b/>
        </w:rPr>
      </w:pPr>
    </w:p>
    <w:p w14:paraId="1FBDCC92" w14:textId="77777777" w:rsidR="00E14FF9" w:rsidRPr="008A44F2" w:rsidRDefault="00E14FF9" w:rsidP="00E14FF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A44F2">
        <w:rPr>
          <w:rFonts w:ascii="Times New Roman" w:hAnsi="Times New Roman" w:cs="Times New Roman"/>
        </w:rPr>
        <w:t xml:space="preserve">Wysokość bonifikaty od opłaty </w:t>
      </w:r>
      <w:r>
        <w:rPr>
          <w:rFonts w:ascii="Times New Roman" w:hAnsi="Times New Roman" w:cs="Times New Roman"/>
        </w:rPr>
        <w:t xml:space="preserve">jednorazowej </w:t>
      </w:r>
      <w:r w:rsidRPr="008A44F2">
        <w:rPr>
          <w:rFonts w:ascii="Times New Roman" w:hAnsi="Times New Roman" w:cs="Times New Roman"/>
        </w:rPr>
        <w:t>z tytułu przekształcenia prawa użytkowania wieczystego gruntu w prawo własności,  wynosi:</w:t>
      </w:r>
    </w:p>
    <w:p w14:paraId="4F5DB8D5" w14:textId="01DDAE77" w:rsidR="00E14FF9" w:rsidRPr="00913A15" w:rsidRDefault="00E14FF9" w:rsidP="00E14FF9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913A15">
        <w:rPr>
          <w:rFonts w:ascii="Times New Roman" w:hAnsi="Times New Roman" w:cs="Times New Roman"/>
          <w:b/>
        </w:rPr>
        <w:t xml:space="preserve">99% - w przypadku, gdy opłata jednorazowa zostanie wniesiona </w:t>
      </w:r>
      <w:r w:rsidR="004237DE">
        <w:rPr>
          <w:rFonts w:ascii="Times New Roman" w:hAnsi="Times New Roman" w:cs="Times New Roman"/>
          <w:b/>
        </w:rPr>
        <w:br/>
      </w:r>
      <w:r w:rsidRPr="00913A15">
        <w:rPr>
          <w:rFonts w:ascii="Times New Roman" w:hAnsi="Times New Roman" w:cs="Times New Roman"/>
          <w:b/>
        </w:rPr>
        <w:t>w roku, w którym nastąpiło przekształcenie oraz w drugim roku po przekształceniu;</w:t>
      </w:r>
    </w:p>
    <w:p w14:paraId="59889B45" w14:textId="21061844" w:rsidR="00E14FF9" w:rsidRPr="008A44F2" w:rsidRDefault="00E14FF9" w:rsidP="00E14FF9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4237DE">
        <w:rPr>
          <w:rFonts w:ascii="Times New Roman" w:hAnsi="Times New Roman" w:cs="Times New Roman"/>
          <w:b/>
          <w:bCs/>
        </w:rPr>
        <w:t>85%</w:t>
      </w:r>
      <w:r w:rsidRPr="008A44F2">
        <w:rPr>
          <w:rFonts w:ascii="Times New Roman" w:hAnsi="Times New Roman" w:cs="Times New Roman"/>
        </w:rPr>
        <w:t xml:space="preserve"> - w przypadku, gdy opłata jednorazowa zostanie wniesiona </w:t>
      </w:r>
      <w:r w:rsidR="004237DE">
        <w:rPr>
          <w:rFonts w:ascii="Times New Roman" w:hAnsi="Times New Roman" w:cs="Times New Roman"/>
        </w:rPr>
        <w:br/>
      </w:r>
      <w:r w:rsidRPr="008A44F2">
        <w:rPr>
          <w:rFonts w:ascii="Times New Roman" w:hAnsi="Times New Roman" w:cs="Times New Roman"/>
        </w:rPr>
        <w:t>w trzecim roku po przekształceniu;</w:t>
      </w:r>
    </w:p>
    <w:p w14:paraId="68B98260" w14:textId="307AC2D4" w:rsidR="00E14FF9" w:rsidRPr="008A44F2" w:rsidRDefault="00E14FF9" w:rsidP="00E14FF9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4237DE">
        <w:rPr>
          <w:rFonts w:ascii="Times New Roman" w:hAnsi="Times New Roman" w:cs="Times New Roman"/>
          <w:b/>
          <w:bCs/>
        </w:rPr>
        <w:t>70%</w:t>
      </w:r>
      <w:r w:rsidRPr="008A44F2">
        <w:rPr>
          <w:rFonts w:ascii="Times New Roman" w:hAnsi="Times New Roman" w:cs="Times New Roman"/>
        </w:rPr>
        <w:t xml:space="preserve"> - w przypadku, gdy opłata jednorazowa zostanie wniesiona </w:t>
      </w:r>
      <w:r w:rsidR="004237DE">
        <w:rPr>
          <w:rFonts w:ascii="Times New Roman" w:hAnsi="Times New Roman" w:cs="Times New Roman"/>
        </w:rPr>
        <w:br/>
      </w:r>
      <w:r w:rsidRPr="008A44F2">
        <w:rPr>
          <w:rFonts w:ascii="Times New Roman" w:hAnsi="Times New Roman" w:cs="Times New Roman"/>
        </w:rPr>
        <w:t>w czwartym roku po przekształceniu;</w:t>
      </w:r>
    </w:p>
    <w:p w14:paraId="2FCB94B0" w14:textId="70911050" w:rsidR="00E14FF9" w:rsidRPr="008A44F2" w:rsidRDefault="00E14FF9" w:rsidP="00E14FF9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8A44F2">
        <w:rPr>
          <w:rFonts w:ascii="Times New Roman" w:hAnsi="Times New Roman" w:cs="Times New Roman"/>
        </w:rPr>
        <w:t xml:space="preserve"> </w:t>
      </w:r>
      <w:r w:rsidRPr="004237DE">
        <w:rPr>
          <w:rFonts w:ascii="Times New Roman" w:hAnsi="Times New Roman" w:cs="Times New Roman"/>
          <w:b/>
          <w:bCs/>
        </w:rPr>
        <w:t>20%</w:t>
      </w:r>
      <w:r w:rsidRPr="008A44F2">
        <w:rPr>
          <w:rFonts w:ascii="Times New Roman" w:hAnsi="Times New Roman" w:cs="Times New Roman"/>
        </w:rPr>
        <w:t xml:space="preserve"> - w przypadku, gdy opłata jednorazowa zostanie wniesiona </w:t>
      </w:r>
      <w:r w:rsidR="004237DE">
        <w:rPr>
          <w:rFonts w:ascii="Times New Roman" w:hAnsi="Times New Roman" w:cs="Times New Roman"/>
        </w:rPr>
        <w:br/>
      </w:r>
      <w:r w:rsidRPr="008A44F2">
        <w:rPr>
          <w:rFonts w:ascii="Times New Roman" w:hAnsi="Times New Roman" w:cs="Times New Roman"/>
        </w:rPr>
        <w:t>w piątym roku po przekształceniu;</w:t>
      </w:r>
    </w:p>
    <w:p w14:paraId="3013E86C" w14:textId="441B8BE5" w:rsidR="00E14FF9" w:rsidRDefault="00E14FF9" w:rsidP="00E14FF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237DE">
        <w:rPr>
          <w:rFonts w:ascii="Times New Roman" w:hAnsi="Times New Roman" w:cs="Times New Roman"/>
          <w:b/>
          <w:bCs/>
        </w:rPr>
        <w:t xml:space="preserve"> 10%</w:t>
      </w:r>
      <w:r w:rsidRPr="008A44F2">
        <w:rPr>
          <w:rFonts w:ascii="Times New Roman" w:hAnsi="Times New Roman" w:cs="Times New Roman"/>
        </w:rPr>
        <w:t xml:space="preserve"> - przypadku, gdy opłata jednorazowa zostanie wniesiona </w:t>
      </w:r>
      <w:r w:rsidR="004237DE">
        <w:rPr>
          <w:rFonts w:ascii="Times New Roman" w:hAnsi="Times New Roman" w:cs="Times New Roman"/>
        </w:rPr>
        <w:br/>
      </w:r>
      <w:r w:rsidRPr="008A44F2">
        <w:rPr>
          <w:rFonts w:ascii="Times New Roman" w:hAnsi="Times New Roman" w:cs="Times New Roman"/>
        </w:rPr>
        <w:t>w szóstym roku po przekształceniu.</w:t>
      </w:r>
    </w:p>
    <w:p w14:paraId="2360CBD3" w14:textId="77777777" w:rsidR="004237DE" w:rsidRPr="004237DE" w:rsidRDefault="004237DE" w:rsidP="004237DE">
      <w:pPr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237DE">
        <w:rPr>
          <w:rFonts w:ascii="Times New Roman" w:hAnsi="Times New Roman" w:cs="Times New Roman"/>
          <w:b/>
          <w:bCs/>
          <w:u w:val="single"/>
        </w:rPr>
        <w:t>LOKALE NIEMIESZKALNE</w:t>
      </w:r>
    </w:p>
    <w:p w14:paraId="53782715" w14:textId="77777777" w:rsidR="004237DE" w:rsidRDefault="004237DE" w:rsidP="004237DE">
      <w:pPr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treścią Uchwały nr </w:t>
      </w:r>
      <w:r w:rsidRPr="008A44F2">
        <w:rPr>
          <w:rFonts w:ascii="Times New Roman" w:hAnsi="Times New Roman" w:cs="Times New Roman"/>
        </w:rPr>
        <w:t>LVIII/117/2018 Rady Miejskiej w Giżycku z dnia 24 października 2018 roku w sprawie warunków udzielenia bonifikat od opłat jednorazowych z tytułu przekształcenia prawa użytkowania wieczystego gruntów stanowiących własność Gminy Miejskiej Giżycko w prawo własności tych gruntów i wysokości procentowych tych bonifikat</w:t>
      </w:r>
      <w:r>
        <w:rPr>
          <w:rFonts w:ascii="Times New Roman" w:hAnsi="Times New Roman" w:cs="Times New Roman"/>
        </w:rPr>
        <w:t>, bonifikatę od opłaty jednorazowej udziela się „</w:t>
      </w:r>
      <w:r w:rsidRPr="00931857">
        <w:rPr>
          <w:rFonts w:ascii="Times New Roman" w:hAnsi="Times New Roman" w:cs="Times New Roman"/>
        </w:rPr>
        <w:t>osobom fizycznym i spółdzielniom mieszkaniowym będącym właścicielami lub współwłaścicielami udziałów w gruntach związanych z lokalami mieszkalnymi bądź właścicielami lub współwłaścicielami gruntów zabudowanych budynkami mieszkalnymi jednorodzinnymi.”</w:t>
      </w:r>
    </w:p>
    <w:p w14:paraId="43802AC5" w14:textId="77777777" w:rsidR="004237DE" w:rsidRPr="00931857" w:rsidRDefault="004237DE" w:rsidP="004237DE">
      <w:pPr>
        <w:spacing w:before="24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931857">
        <w:rPr>
          <w:rFonts w:ascii="Times New Roman" w:hAnsi="Times New Roman" w:cs="Times New Roman"/>
          <w:b/>
          <w:u w:val="single"/>
        </w:rPr>
        <w:t xml:space="preserve">Dla </w:t>
      </w:r>
      <w:r>
        <w:rPr>
          <w:rFonts w:ascii="Times New Roman" w:hAnsi="Times New Roman" w:cs="Times New Roman"/>
          <w:b/>
          <w:u w:val="single"/>
        </w:rPr>
        <w:t>właścicieli udziału w przekształconej nieruchomości związanego</w:t>
      </w:r>
      <w:r w:rsidRPr="00931857">
        <w:rPr>
          <w:rFonts w:ascii="Times New Roman" w:hAnsi="Times New Roman" w:cs="Times New Roman"/>
          <w:b/>
          <w:u w:val="single"/>
        </w:rPr>
        <w:t xml:space="preserve"> z własnością lokalu niemieszkalnego (np. garażu, lokalu użytkowego</w:t>
      </w:r>
      <w:r>
        <w:rPr>
          <w:rFonts w:ascii="Times New Roman" w:hAnsi="Times New Roman" w:cs="Times New Roman"/>
          <w:b/>
          <w:u w:val="single"/>
        </w:rPr>
        <w:t>, inne</w:t>
      </w:r>
      <w:r w:rsidRPr="00931857">
        <w:rPr>
          <w:rFonts w:ascii="Times New Roman" w:hAnsi="Times New Roman" w:cs="Times New Roman"/>
          <w:b/>
          <w:u w:val="single"/>
        </w:rPr>
        <w:t>) bonifikaty od opłaty jednorazowej nie udziela się</w:t>
      </w:r>
      <w:r>
        <w:rPr>
          <w:rFonts w:ascii="Times New Roman" w:hAnsi="Times New Roman" w:cs="Times New Roman"/>
          <w:b/>
          <w:u w:val="single"/>
        </w:rPr>
        <w:t xml:space="preserve">. </w:t>
      </w:r>
    </w:p>
    <w:p w14:paraId="3290A025" w14:textId="77777777" w:rsidR="004237DE" w:rsidRDefault="004237DE" w:rsidP="004237DE">
      <w:pPr>
        <w:spacing w:before="240" w:line="276" w:lineRule="auto"/>
        <w:jc w:val="both"/>
        <w:rPr>
          <w:rFonts w:ascii="Times New Roman" w:hAnsi="Times New Roman" w:cs="Times New Roman"/>
        </w:rPr>
      </w:pPr>
    </w:p>
    <w:p w14:paraId="7DB27FFD" w14:textId="5A3169D8" w:rsidR="00E445D2" w:rsidRPr="00E14FF9" w:rsidRDefault="00E445D2" w:rsidP="00E14FF9">
      <w:pPr>
        <w:rPr>
          <w:rFonts w:ascii="Times New Roman" w:hAnsi="Times New Roman" w:cs="Times New Roman"/>
        </w:rPr>
      </w:pPr>
    </w:p>
    <w:sectPr w:rsidR="00E445D2" w:rsidRPr="00E14FF9" w:rsidSect="00E14FF9">
      <w:headerReference w:type="default" r:id="rId8"/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AFC70" w14:textId="77777777" w:rsidR="00E14FF9" w:rsidRDefault="00E14FF9" w:rsidP="00E14FF9">
      <w:pPr>
        <w:spacing w:after="0" w:line="240" w:lineRule="auto"/>
      </w:pPr>
      <w:r>
        <w:separator/>
      </w:r>
    </w:p>
  </w:endnote>
  <w:endnote w:type="continuationSeparator" w:id="0">
    <w:p w14:paraId="66C88986" w14:textId="77777777" w:rsidR="00E14FF9" w:rsidRDefault="00E14FF9" w:rsidP="00E1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00B34" w14:textId="77777777" w:rsidR="00E14FF9" w:rsidRDefault="00E14FF9" w:rsidP="00E14FF9">
      <w:pPr>
        <w:spacing w:after="0" w:line="240" w:lineRule="auto"/>
      </w:pPr>
      <w:r>
        <w:separator/>
      </w:r>
    </w:p>
  </w:footnote>
  <w:footnote w:type="continuationSeparator" w:id="0">
    <w:p w14:paraId="4E5E1F57" w14:textId="77777777" w:rsidR="00E14FF9" w:rsidRDefault="00E14FF9" w:rsidP="00E14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54108" w14:textId="24684DB0" w:rsidR="00E14FF9" w:rsidRDefault="00E14FF9" w:rsidP="00E14FF9">
    <w:pPr>
      <w:ind w:right="-356"/>
      <w:jc w:val="center"/>
      <w:rPr>
        <w:rFonts w:ascii="Times New Roman" w:hAnsi="Times New Roman" w:cs="Times New Roman"/>
        <w:b/>
        <w:sz w:val="28"/>
      </w:rPr>
    </w:pPr>
    <w:r w:rsidRPr="008A44F2">
      <w:rPr>
        <w:rFonts w:ascii="Times New Roman" w:hAnsi="Times New Roman" w:cs="Times New Roman"/>
        <w:b/>
        <w:sz w:val="28"/>
      </w:rPr>
      <w:t>INFORMACJA O WYSOKOŚCI BONIFIKATY OD JEDNORAZOWEJ</w:t>
    </w:r>
    <w:r>
      <w:rPr>
        <w:rFonts w:ascii="Times New Roman" w:hAnsi="Times New Roman" w:cs="Times New Roman"/>
        <w:b/>
        <w:sz w:val="28"/>
      </w:rPr>
      <w:t xml:space="preserve"> </w:t>
    </w:r>
    <w:r w:rsidRPr="008A44F2">
      <w:rPr>
        <w:rFonts w:ascii="Times New Roman" w:hAnsi="Times New Roman" w:cs="Times New Roman"/>
        <w:b/>
        <w:sz w:val="28"/>
      </w:rPr>
      <w:t>OPŁATY PRZEKSZTAŁCENIOWEJ</w:t>
    </w:r>
  </w:p>
  <w:p w14:paraId="50791328" w14:textId="0E614187" w:rsidR="00E14FF9" w:rsidRPr="00E14FF9" w:rsidRDefault="00E14FF9" w:rsidP="00E14FF9">
    <w:pPr>
      <w:spacing w:before="240" w:line="276" w:lineRule="auto"/>
      <w:jc w:val="both"/>
      <w:rPr>
        <w:rFonts w:ascii="Times New Roman" w:hAnsi="Times New Roman" w:cs="Times New Roman"/>
      </w:rPr>
    </w:pPr>
    <w:r w:rsidRPr="008A44F2">
      <w:rPr>
        <w:rFonts w:ascii="Times New Roman" w:hAnsi="Times New Roman" w:cs="Times New Roman"/>
      </w:rPr>
      <w:t xml:space="preserve">Zgodnie z art. 7 ust. 7 ustawy z dnia 20 lipca 2018 r. o przekształceniu prawa użytkowania wieczystego gruntów zabudowanych na cele mieszkaniowe w prawo własności tych gruntów  </w:t>
    </w:r>
    <w:r>
      <w:rPr>
        <w:rFonts w:ascii="Times New Roman" w:hAnsi="Times New Roman" w:cs="Times New Roman"/>
      </w:rPr>
      <w:t>(Dz. U. 2019.916</w:t>
    </w:r>
    <w:r>
      <w:rPr>
        <w:rFonts w:ascii="Times New Roman" w:hAnsi="Times New Roman" w:cs="Times New Roman"/>
      </w:rPr>
      <w:t xml:space="preserve"> ze zm.</w:t>
    </w:r>
    <w:r>
      <w:rPr>
        <w:rFonts w:ascii="Times New Roman" w:hAnsi="Times New Roman" w:cs="Times New Roman"/>
      </w:rPr>
      <w:t xml:space="preserve">) </w:t>
    </w:r>
    <w:r w:rsidRPr="008A44F2">
      <w:rPr>
        <w:rFonts w:ascii="Times New Roman" w:hAnsi="Times New Roman" w:cs="Times New Roman"/>
      </w:rPr>
      <w:t xml:space="preserve">każdemu właścicielowi - </w:t>
    </w:r>
    <w:r w:rsidRPr="008A44F2">
      <w:rPr>
        <w:rFonts w:ascii="Times New Roman" w:hAnsi="Times New Roman" w:cs="Times New Roman"/>
        <w:b/>
      </w:rPr>
      <w:t>na wniosek</w:t>
    </w:r>
    <w:r w:rsidRPr="008A44F2">
      <w:rPr>
        <w:rFonts w:ascii="Times New Roman" w:hAnsi="Times New Roman" w:cs="Times New Roman"/>
      </w:rPr>
      <w:t xml:space="preserve"> - przysługuje prawo do jednorazowego wniesienia opłaty w kwocie pozostałej do spłaty. Wysokość opłaty jednorazowej odpowiada iloczynowi wysokości opłaty obowiązującej w roku, w którym zgłoszono zamiar wniesienia opłaty jednorazowej oraz liczby lat pozostałych do upływu dwudziestoletniego okresu.</w:t>
    </w:r>
    <w:r w:rsidR="004237DE">
      <w:rPr>
        <w:rFonts w:ascii="Times New Roman" w:hAnsi="Times New Roman" w:cs="Times New Roman"/>
      </w:rPr>
      <w:t xml:space="preserve"> W zależności od rodzaju nieruchomości, od opłaty jednorazowej może zostać udzielona bonifikata (ulga). Okres wnoszenia opłaty przekształceniowej wynosi 20 lat począwszy od 2019 roku.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4160B1"/>
    <w:multiLevelType w:val="hybridMultilevel"/>
    <w:tmpl w:val="7B6EB544"/>
    <w:lvl w:ilvl="0" w:tplc="C6D0BB5E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1E087F4E">
      <w:start w:val="1"/>
      <w:numFmt w:val="decimal"/>
      <w:suff w:val="space"/>
      <w:lvlText w:val="%2)"/>
      <w:lvlJc w:val="left"/>
      <w:pPr>
        <w:ind w:left="72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D2"/>
    <w:rsid w:val="004237DE"/>
    <w:rsid w:val="00E14FF9"/>
    <w:rsid w:val="00E4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9291"/>
  <w15:chartTrackingRefBased/>
  <w15:docId w15:val="{9E79C7CD-C769-4473-B680-C7FE8C39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F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F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FF9"/>
  </w:style>
  <w:style w:type="paragraph" w:styleId="Stopka">
    <w:name w:val="footer"/>
    <w:basedOn w:val="Normalny"/>
    <w:link w:val="StopkaZnak"/>
    <w:uiPriority w:val="99"/>
    <w:unhideWhenUsed/>
    <w:rsid w:val="00E1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64334-CAD8-4FA4-96BF-E4D367C2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Jurga</dc:creator>
  <cp:keywords/>
  <dc:description/>
  <cp:lastModifiedBy>Joanna Jurga</cp:lastModifiedBy>
  <cp:revision>2</cp:revision>
  <dcterms:created xsi:type="dcterms:W3CDTF">2020-08-12T12:15:00Z</dcterms:created>
  <dcterms:modified xsi:type="dcterms:W3CDTF">2020-08-12T12:21:00Z</dcterms:modified>
</cp:coreProperties>
</file>