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gwek1"/>
        <w:keepLines w:val="false"/>
        <w:tabs>
          <w:tab w:val="clear" w:pos="708"/>
          <w:tab w:val="left" w:pos="0" w:leader="none"/>
        </w:tabs>
        <w:suppressAutoHyphens w:val="true"/>
        <w:spacing w:lineRule="auto" w:line="240" w:before="0" w:after="200"/>
        <w:ind w:left="432" w:hanging="432"/>
        <w:jc w:val="center"/>
        <w:rPr>
          <w:rFonts w:ascii="Times New Roman" w:hAnsi="Times New Roman"/>
          <w:color w:val="000000"/>
          <w:sz w:val="22"/>
          <w:szCs w:val="22"/>
        </w:rPr>
      </w:pPr>
      <w:r>
        <w:rPr>
          <w:rFonts w:eastAsia="Arial Unicode MS" w:ascii="Times New Roman" w:hAnsi="Times New Roman"/>
          <w:color w:val="000000"/>
          <w:sz w:val="22"/>
          <w:szCs w:val="22"/>
        </w:rPr>
        <w:t>Umowa na k</w:t>
      </w:r>
      <w:r>
        <w:rPr>
          <w:rFonts w:eastAsia="Arial Unicode MS" w:cs="Calibri" w:ascii="Times New Roman" w:hAnsi="Times New Roman" w:cstheme="minorHAnsi"/>
          <w:color w:val="000000"/>
          <w:sz w:val="22"/>
          <w:szCs w:val="22"/>
        </w:rPr>
        <w:t xml:space="preserve">ompleksową organizacja koncertów plenerowych </w:t>
      </w:r>
      <w:r>
        <w:rPr>
          <w:rFonts w:eastAsia="Arial Unicode MS" w:cs="Calibri" w:ascii="Times New Roman" w:hAnsi="Times New Roman" w:cstheme="minorHAnsi"/>
          <w:color w:val="000000"/>
          <w:sz w:val="22"/>
          <w:szCs w:val="22"/>
          <w:lang w:val="pl-PL"/>
        </w:rPr>
        <w:t>2-3 lipiec 2022</w:t>
      </w:r>
      <w:r>
        <w:rPr>
          <w:rFonts w:eastAsia="Arial Unicode MS" w:cs="Calibri" w:ascii="Times New Roman" w:hAnsi="Times New Roman" w:cstheme="minorHAnsi"/>
          <w:color w:val="000000"/>
          <w:sz w:val="22"/>
          <w:szCs w:val="22"/>
        </w:rPr>
        <w:t xml:space="preserve"> w Giżycku. </w:t>
      </w:r>
    </w:p>
    <w:p>
      <w:pPr>
        <w:pStyle w:val="Normal"/>
        <w:jc w:val="both"/>
        <w:rPr>
          <w:rFonts w:ascii="Times New Roman" w:hAnsi="Times New Roman" w:eastAsia="Arial Unicode MS"/>
        </w:rPr>
      </w:pPr>
      <w:r>
        <w:rPr>
          <w:rFonts w:eastAsia="Arial Unicode MS" w:ascii="Times New Roman" w:hAnsi="Times New Roman"/>
        </w:rPr>
      </w:r>
    </w:p>
    <w:p>
      <w:pPr>
        <w:pStyle w:val="Normal"/>
        <w:jc w:val="both"/>
        <w:rPr>
          <w:rFonts w:ascii="Times New Roman" w:hAnsi="Times New Roman"/>
        </w:rPr>
      </w:pPr>
      <w:r>
        <w:rPr>
          <w:rFonts w:eastAsia="Arial Unicode MS" w:ascii="Times New Roman" w:hAnsi="Times New Roman"/>
        </w:rPr>
        <w:t xml:space="preserve">Zawarta w Giżycku w dniu ………... roku pomiędzy: </w:t>
      </w:r>
    </w:p>
    <w:p>
      <w:pPr>
        <w:pStyle w:val="Normal"/>
        <w:jc w:val="both"/>
        <w:rPr>
          <w:rFonts w:ascii="Times New Roman" w:hAnsi="Times New Roman"/>
        </w:rPr>
      </w:pPr>
      <w:r>
        <w:rPr>
          <w:rFonts w:ascii="Times New Roman" w:hAnsi="Times New Roman"/>
        </w:rPr>
        <w:t>Giżyckim Centrum Kultury</w:t>
      </w:r>
    </w:p>
    <w:p>
      <w:pPr>
        <w:pStyle w:val="Normal"/>
        <w:jc w:val="both"/>
        <w:rPr>
          <w:rFonts w:ascii="Times New Roman" w:hAnsi="Times New Roman"/>
        </w:rPr>
      </w:pPr>
      <w:r>
        <w:rPr>
          <w:rFonts w:ascii="Times New Roman" w:hAnsi="Times New Roman"/>
        </w:rPr>
        <w:t xml:space="preserve">ul. Konarskiego 8, 11-500 Giżycko NIP 845 10 33 603 </w:t>
      </w:r>
    </w:p>
    <w:p>
      <w:pPr>
        <w:pStyle w:val="Normal"/>
        <w:jc w:val="both"/>
        <w:rPr/>
      </w:pPr>
      <w:r>
        <w:rPr>
          <w:rFonts w:ascii="Times New Roman" w:hAnsi="Times New Roman"/>
        </w:rPr>
        <w:t>reprezentowanym przez Dyrektora ……………………………………..</w:t>
      </w:r>
    </w:p>
    <w:p>
      <w:pPr>
        <w:pStyle w:val="Normal"/>
        <w:jc w:val="both"/>
        <w:rPr>
          <w:rFonts w:ascii="Times New Roman" w:hAnsi="Times New Roman"/>
        </w:rPr>
      </w:pPr>
      <w:r>
        <w:rPr>
          <w:rFonts w:eastAsia="Arial Unicode MS" w:ascii="Times New Roman" w:hAnsi="Times New Roman"/>
        </w:rPr>
        <w:t xml:space="preserve">Zwanym dalej </w:t>
      </w:r>
      <w:r>
        <w:rPr>
          <w:rFonts w:eastAsia="Arial Unicode MS" w:ascii="Times New Roman" w:hAnsi="Times New Roman"/>
          <w:b/>
        </w:rPr>
        <w:t>Zlecającym</w:t>
      </w:r>
      <w:r>
        <w:rPr>
          <w:rFonts w:eastAsia="Arial Unicode MS" w:ascii="Times New Roman" w:hAnsi="Times New Roman"/>
        </w:rPr>
        <w:t xml:space="preserve"> </w:t>
      </w:r>
    </w:p>
    <w:p>
      <w:pPr>
        <w:pStyle w:val="Normal"/>
        <w:jc w:val="both"/>
        <w:rPr>
          <w:rFonts w:ascii="Times New Roman" w:hAnsi="Times New Roman"/>
          <w:sz w:val="24"/>
          <w:szCs w:val="24"/>
        </w:rPr>
      </w:pPr>
      <w:r>
        <w:rPr>
          <w:rFonts w:eastAsia="Arial Unicode MS" w:ascii="Times New Roman" w:hAnsi="Times New Roman"/>
        </w:rPr>
        <w:t xml:space="preserve">a  </w:t>
      </w:r>
    </w:p>
    <w:p>
      <w:pPr>
        <w:pStyle w:val="Normal"/>
        <w:jc w:val="both"/>
        <w:rPr/>
      </w:pPr>
      <w:r>
        <w:rPr>
          <w:rFonts w:ascii="Times New Roman" w:hAnsi="Times New Roman"/>
          <w:color w:val="000000"/>
        </w:rPr>
        <w:t>…………………………………………………</w:t>
      </w:r>
      <w:r>
        <w:rPr>
          <w:rFonts w:ascii="Times New Roman" w:hAnsi="Times New Roman"/>
          <w:color w:val="000000"/>
        </w:rPr>
        <w:t>.</w:t>
      </w:r>
    </w:p>
    <w:p>
      <w:pPr>
        <w:pStyle w:val="Normal"/>
        <w:jc w:val="both"/>
        <w:rPr>
          <w:rFonts w:ascii="Times New Roman" w:hAnsi="Times New Roman"/>
        </w:rPr>
      </w:pPr>
      <w:r>
        <w:rPr>
          <w:rFonts w:eastAsia="Arial Unicode MS" w:ascii="Times New Roman" w:hAnsi="Times New Roman"/>
        </w:rPr>
        <w:t xml:space="preserve">Zwanym dalej </w:t>
      </w:r>
      <w:bookmarkStart w:id="0" w:name="_Hlk72231298"/>
      <w:r>
        <w:rPr>
          <w:rFonts w:eastAsia="Arial Unicode MS" w:ascii="Times New Roman" w:hAnsi="Times New Roman"/>
          <w:b/>
        </w:rPr>
        <w:t>Organizatorem</w:t>
      </w:r>
      <w:bookmarkEnd w:id="0"/>
      <w:r>
        <w:rPr>
          <w:rFonts w:eastAsia="Arial Unicode MS" w:ascii="Times New Roman" w:hAnsi="Times New Roman"/>
        </w:rPr>
        <w:t>,</w:t>
      </w:r>
    </w:p>
    <w:p>
      <w:pPr>
        <w:pStyle w:val="Normal"/>
        <w:jc w:val="both"/>
        <w:rPr>
          <w:rFonts w:ascii="Times New Roman" w:hAnsi="Times New Roman" w:eastAsia="Arial Unicode MS"/>
          <w:sz w:val="24"/>
          <w:szCs w:val="24"/>
        </w:rPr>
      </w:pPr>
      <w:r>
        <w:rPr>
          <w:rFonts w:eastAsia="Arial Unicode MS" w:ascii="Times New Roman" w:hAnsi="Times New Roman"/>
        </w:rPr>
        <w:t>o treści następującej:</w:t>
      </w:r>
    </w:p>
    <w:p>
      <w:pPr>
        <w:pStyle w:val="Nagwek3"/>
        <w:tabs>
          <w:tab w:val="clear" w:pos="708"/>
          <w:tab w:val="left" w:pos="0" w:leader="none"/>
        </w:tabs>
        <w:suppressAutoHyphens w:val="true"/>
        <w:spacing w:before="0" w:after="0"/>
        <w:ind w:left="720" w:hanging="720"/>
        <w:jc w:val="center"/>
        <w:rPr>
          <w:rFonts w:ascii="Times New Roman" w:hAnsi="Times New Roman"/>
          <w:sz w:val="22"/>
          <w:szCs w:val="22"/>
        </w:rPr>
      </w:pPr>
      <w:r>
        <w:rPr>
          <w:rFonts w:eastAsia="Arial Unicode MS" w:cs="Times New Roman" w:ascii="Times New Roman" w:hAnsi="Times New Roman"/>
          <w:sz w:val="22"/>
          <w:szCs w:val="22"/>
        </w:rPr>
        <w:t>OŚWIADCZENIA STRON, PRZEDMIOT UMOWY</w:t>
      </w:r>
    </w:p>
    <w:p>
      <w:pPr>
        <w:pStyle w:val="Normal"/>
        <w:tabs>
          <w:tab w:val="clear" w:pos="708"/>
          <w:tab w:val="left" w:pos="0" w:leader="none"/>
        </w:tabs>
        <w:suppressAutoHyphens w:val="true"/>
        <w:spacing w:before="0" w:after="0"/>
        <w:ind w:left="720" w:hanging="720"/>
        <w:jc w:val="both"/>
        <w:rPr>
          <w:rFonts w:eastAsia="Arial Unicode MS"/>
        </w:rPr>
      </w:pPr>
      <w:r>
        <w:rPr>
          <w:rFonts w:eastAsia="Arial Unicode MS"/>
        </w:rPr>
      </w:r>
    </w:p>
    <w:p>
      <w:pPr>
        <w:pStyle w:val="Normal"/>
        <w:jc w:val="center"/>
        <w:rPr>
          <w:rFonts w:ascii="Times New Roman" w:hAnsi="Times New Roman"/>
        </w:rPr>
      </w:pPr>
      <w:r>
        <w:rPr>
          <w:rFonts w:eastAsia="Arial Unicode MS" w:ascii="Times New Roman" w:hAnsi="Times New Roman"/>
          <w:b/>
        </w:rPr>
        <w:t>§ 1</w:t>
      </w:r>
    </w:p>
    <w:p>
      <w:pPr>
        <w:pStyle w:val="Tekstpodstawowy21"/>
        <w:numPr>
          <w:ilvl w:val="0"/>
          <w:numId w:val="1"/>
        </w:numPr>
        <w:tabs>
          <w:tab w:val="clear" w:pos="708"/>
          <w:tab w:val="left" w:pos="284" w:leader="none"/>
        </w:tabs>
        <w:ind w:left="0" w:hanging="284"/>
        <w:rPr>
          <w:sz w:val="22"/>
          <w:szCs w:val="22"/>
        </w:rPr>
      </w:pPr>
      <w:r>
        <w:rPr>
          <w:rFonts w:eastAsia="Arial Unicode MS"/>
          <w:sz w:val="22"/>
          <w:szCs w:val="22"/>
        </w:rPr>
        <w:t>Zlecający zleca, a Organizator zobowiązuje się do kompleksowej organizacji</w:t>
      </w:r>
      <w:r>
        <w:rPr>
          <w:rFonts w:eastAsia="Arial Unicode MS" w:cs="Calibri" w:cstheme="minorHAnsi"/>
          <w:color w:val="000000"/>
          <w:sz w:val="22"/>
          <w:szCs w:val="22"/>
        </w:rPr>
        <w:t xml:space="preserve"> koncertów plenerowych ………………. w Giżycku, zgodnie z autorskim projektem artystycznym stanowiącym załącznik do niniejszej umowy oraz zakresem zamówienia tj.</w:t>
      </w:r>
      <w:r>
        <w:rPr>
          <w:rFonts w:eastAsia="Arial Unicode MS"/>
          <w:sz w:val="22"/>
          <w:szCs w:val="22"/>
        </w:rPr>
        <w:t>:</w:t>
      </w:r>
    </w:p>
    <w:p>
      <w:pPr>
        <w:pStyle w:val="Tekstpodstawowy21"/>
        <w:tabs>
          <w:tab w:val="clear" w:pos="708"/>
          <w:tab w:val="left" w:pos="284" w:leader="none"/>
        </w:tabs>
        <w:ind w:left="436" w:hanging="0"/>
        <w:rPr>
          <w:rFonts w:eastAsia="Arial Unicode MS"/>
        </w:rPr>
      </w:pPr>
      <w:r>
        <w:rPr>
          <w:rFonts w:eastAsia="Arial Unicode MS"/>
        </w:rPr>
      </w:r>
    </w:p>
    <w:p>
      <w:pPr>
        <w:pStyle w:val="Normal"/>
        <w:numPr>
          <w:ilvl w:val="0"/>
          <w:numId w:val="4"/>
        </w:numPr>
        <w:jc w:val="both"/>
        <w:rPr/>
      </w:pPr>
      <w:r>
        <w:rPr>
          <w:rFonts w:ascii="Times New Roman" w:hAnsi="Times New Roman"/>
        </w:rPr>
        <w:t>Zaproszenie partnera telewizyjnego do przygotowania transmisji z wydarzenia ……..</w:t>
      </w:r>
    </w:p>
    <w:p>
      <w:pPr>
        <w:pStyle w:val="Normal"/>
        <w:numPr>
          <w:ilvl w:val="0"/>
          <w:numId w:val="4"/>
        </w:numPr>
        <w:jc w:val="both"/>
        <w:rPr>
          <w:rFonts w:ascii="Times New Roman" w:hAnsi="Times New Roman"/>
        </w:rPr>
      </w:pPr>
      <w:r>
        <w:rPr>
          <w:rFonts w:ascii="Times New Roman" w:hAnsi="Times New Roman"/>
        </w:rPr>
        <w:t>zapewnienie artystów w porozumieniu z partnerem telewizyjnym;</w:t>
      </w:r>
    </w:p>
    <w:p>
      <w:pPr>
        <w:pStyle w:val="Normal"/>
        <w:numPr>
          <w:ilvl w:val="0"/>
          <w:numId w:val="4"/>
        </w:numPr>
        <w:spacing w:lineRule="auto" w:line="240" w:before="0" w:after="0"/>
        <w:jc w:val="both"/>
        <w:rPr>
          <w:rFonts w:ascii="Times New Roman" w:hAnsi="Times New Roman"/>
        </w:rPr>
      </w:pPr>
      <w:r>
        <w:rPr>
          <w:rFonts w:ascii="Times New Roman" w:hAnsi="Times New Roman"/>
        </w:rPr>
        <w:t>zapewnienie noclegów dla artystów biorących udział w koncertach;</w:t>
      </w:r>
    </w:p>
    <w:p>
      <w:pPr>
        <w:pStyle w:val="Normal"/>
        <w:spacing w:lineRule="auto" w:line="240" w:before="0" w:after="0"/>
        <w:ind w:left="768" w:hanging="0"/>
        <w:jc w:val="both"/>
        <w:rPr>
          <w:rFonts w:ascii="Times New Roman" w:hAnsi="Times New Roman" w:cs="Calibri" w:cstheme="minorHAnsi"/>
        </w:rPr>
      </w:pPr>
      <w:r>
        <w:rPr>
          <w:rFonts w:cs="Calibri" w:cstheme="minorHAnsi" w:ascii="Times New Roman" w:hAnsi="Times New Roman"/>
        </w:rPr>
      </w:r>
    </w:p>
    <w:p>
      <w:pPr>
        <w:pStyle w:val="Normal"/>
        <w:numPr>
          <w:ilvl w:val="0"/>
          <w:numId w:val="4"/>
        </w:numPr>
        <w:jc w:val="both"/>
        <w:rPr>
          <w:rFonts w:ascii="Times New Roman" w:hAnsi="Times New Roman"/>
        </w:rPr>
      </w:pPr>
      <w:r>
        <w:rPr>
          <w:rFonts w:ascii="Times New Roman" w:hAnsi="Times New Roman"/>
        </w:rPr>
        <w:t>zapewnienie sceny i obsługi technicznej wymaganej dla wydarzeń mających transmisję telewizyjną.</w:t>
      </w:r>
    </w:p>
    <w:p>
      <w:pPr>
        <w:pStyle w:val="Normal"/>
        <w:numPr>
          <w:ilvl w:val="0"/>
          <w:numId w:val="4"/>
        </w:numPr>
        <w:jc w:val="both"/>
        <w:rPr>
          <w:rFonts w:ascii="Times New Roman" w:hAnsi="Times New Roman"/>
        </w:rPr>
      </w:pPr>
      <w:r>
        <w:rPr>
          <w:rFonts w:ascii="Times New Roman" w:hAnsi="Times New Roman"/>
        </w:rPr>
        <w:t xml:space="preserve">zapewnienie agregatów o wystarczającej mocy do przeprowadzenia koncertów wraz z obsługą </w:t>
      </w:r>
      <w:r>
        <w:rPr>
          <w:rFonts w:ascii="Times New Roman" w:hAnsi="Times New Roman"/>
          <w:b/>
          <w:bCs/>
        </w:rPr>
        <w:t>elektryka</w:t>
      </w:r>
      <w:r>
        <w:rPr>
          <w:rFonts w:ascii="Times New Roman" w:hAnsi="Times New Roman"/>
        </w:rPr>
        <w:t xml:space="preserve"> z uprawnieniami SEP do obsługi poprawnego działania agregatów jak i kontroli charakterystyki napięć dostosowanej do urządzeń elektrycznych używanych podczas koncertów; </w:t>
      </w:r>
    </w:p>
    <w:p>
      <w:pPr>
        <w:pStyle w:val="Normal"/>
        <w:numPr>
          <w:ilvl w:val="0"/>
          <w:numId w:val="4"/>
        </w:numPr>
        <w:jc w:val="both"/>
        <w:rPr>
          <w:rFonts w:ascii="Times New Roman" w:hAnsi="Times New Roman"/>
        </w:rPr>
      </w:pPr>
      <w:r>
        <w:rPr>
          <w:rFonts w:ascii="Times New Roman" w:hAnsi="Times New Roman"/>
        </w:rPr>
        <w:t xml:space="preserve">uzyskanie wszelkich pozwoleń na organizację koncertów w tym terminowego złożenia wniosku do odpowiednich służb i organów o wydanie pozwolenia na imprezę masową zgodnie z </w:t>
      </w:r>
      <w:r>
        <w:rPr>
          <w:rFonts w:ascii="Times New Roman" w:hAnsi="Times New Roman"/>
          <w:b/>
          <w:bCs/>
        </w:rPr>
        <w:t xml:space="preserve">wymogami ustawy z dnia 20 marca 2009 r. o bezpieczeństwie imprez masowych oraz innymi przepisami, które każdorazowo znajdują zastosowanie przy organizacji różnych imprez; </w:t>
      </w:r>
    </w:p>
    <w:p>
      <w:pPr>
        <w:pStyle w:val="Normal"/>
        <w:numPr>
          <w:ilvl w:val="0"/>
          <w:numId w:val="4"/>
        </w:numPr>
        <w:jc w:val="both"/>
        <w:rPr>
          <w:rFonts w:ascii="Times New Roman" w:hAnsi="Times New Roman"/>
        </w:rPr>
      </w:pPr>
      <w:r>
        <w:rPr>
          <w:rFonts w:ascii="Times New Roman" w:hAnsi="Times New Roman"/>
        </w:rPr>
        <w:t>wygrodzenie terenu imprezy masowej zgodnie z wytycznymi ustawy o imprezach masowych;</w:t>
      </w:r>
    </w:p>
    <w:p>
      <w:pPr>
        <w:pStyle w:val="Normal"/>
        <w:numPr>
          <w:ilvl w:val="0"/>
          <w:numId w:val="4"/>
        </w:numPr>
        <w:jc w:val="both"/>
        <w:rPr>
          <w:rFonts w:ascii="Times New Roman" w:hAnsi="Times New Roman"/>
        </w:rPr>
      </w:pPr>
      <w:r>
        <w:rPr>
          <w:rFonts w:ascii="Times New Roman" w:hAnsi="Times New Roman"/>
        </w:rPr>
        <w:t>opłacenie ZAiKS, STOART oraz wszystkich praw autorskich artystów biorących udział w koncertach;</w:t>
      </w:r>
    </w:p>
    <w:p>
      <w:pPr>
        <w:pStyle w:val="Normal"/>
        <w:numPr>
          <w:ilvl w:val="0"/>
          <w:numId w:val="4"/>
        </w:numPr>
        <w:jc w:val="both"/>
        <w:rPr>
          <w:rFonts w:ascii="Times New Roman" w:hAnsi="Times New Roman"/>
        </w:rPr>
      </w:pPr>
      <w:r>
        <w:rPr>
          <w:rFonts w:ascii="Times New Roman" w:hAnsi="Times New Roman"/>
        </w:rPr>
        <w:t xml:space="preserve">zapewnienie </w:t>
      </w:r>
      <w:r>
        <w:rPr>
          <w:rFonts w:ascii="Times New Roman" w:hAnsi="Times New Roman"/>
          <w:b/>
          <w:bCs/>
        </w:rPr>
        <w:t xml:space="preserve">ochrony podczas trwania imprezy uczestnikom koncertów oraz zapewnienia ochrony mienia do czasu demontażu wykorzystywanego na potrzeby organizacji koncertów; </w:t>
      </w:r>
      <w:r>
        <w:rPr>
          <w:rFonts w:ascii="Times New Roman" w:hAnsi="Times New Roman"/>
          <w:b/>
          <w:bCs/>
          <w:i/>
        </w:rPr>
        <w:t xml:space="preserve"> </w:t>
      </w:r>
    </w:p>
    <w:p>
      <w:pPr>
        <w:pStyle w:val="Normal"/>
        <w:numPr>
          <w:ilvl w:val="0"/>
          <w:numId w:val="4"/>
        </w:numPr>
        <w:jc w:val="both"/>
        <w:rPr>
          <w:rFonts w:ascii="Times New Roman" w:hAnsi="Times New Roman"/>
        </w:rPr>
      </w:pPr>
      <w:r>
        <w:rPr>
          <w:rFonts w:ascii="Times New Roman" w:hAnsi="Times New Roman"/>
        </w:rPr>
        <w:t xml:space="preserve">zapewnienie </w:t>
      </w:r>
      <w:r>
        <w:rPr>
          <w:rFonts w:ascii="Times New Roman" w:hAnsi="Times New Roman"/>
          <w:b/>
          <w:bCs/>
        </w:rPr>
        <w:t>zabezpieczenia medycznego</w:t>
      </w:r>
      <w:r>
        <w:rPr>
          <w:rFonts w:ascii="Times New Roman" w:hAnsi="Times New Roman"/>
        </w:rPr>
        <w:t xml:space="preserve"> podczas trwania imprezy; </w:t>
      </w:r>
      <w:r>
        <w:rPr>
          <w:rFonts w:ascii="Times New Roman" w:hAnsi="Times New Roman"/>
          <w:i/>
        </w:rPr>
        <w:t xml:space="preserve"> </w:t>
      </w:r>
    </w:p>
    <w:p>
      <w:pPr>
        <w:pStyle w:val="Normal"/>
        <w:numPr>
          <w:ilvl w:val="0"/>
          <w:numId w:val="4"/>
        </w:numPr>
        <w:jc w:val="both"/>
        <w:rPr>
          <w:rFonts w:ascii="Times New Roman" w:hAnsi="Times New Roman"/>
        </w:rPr>
      </w:pPr>
      <w:r>
        <w:rPr>
          <w:rFonts w:ascii="Times New Roman" w:hAnsi="Times New Roman"/>
        </w:rPr>
        <w:t>zapewnienie kontenerów oraz koszy na terenie imprezy masowej zgodnie z wytycznymi Sanepidu;</w:t>
      </w:r>
    </w:p>
    <w:p>
      <w:pPr>
        <w:pStyle w:val="Normal"/>
        <w:numPr>
          <w:ilvl w:val="0"/>
          <w:numId w:val="4"/>
        </w:numPr>
        <w:jc w:val="both"/>
        <w:rPr>
          <w:rFonts w:ascii="Times New Roman" w:hAnsi="Times New Roman"/>
        </w:rPr>
      </w:pPr>
      <w:r>
        <w:rPr>
          <w:rFonts w:ascii="Times New Roman" w:hAnsi="Times New Roman"/>
          <w:b/>
          <w:bCs/>
        </w:rPr>
        <w:t>sprzątnięcie</w:t>
      </w:r>
      <w:r>
        <w:rPr>
          <w:rFonts w:ascii="Times New Roman" w:hAnsi="Times New Roman"/>
        </w:rPr>
        <w:t xml:space="preserve"> terenu imprezy masowej po imprezie</w:t>
      </w:r>
      <w:r>
        <w:rPr>
          <w:rFonts w:ascii="Times New Roman" w:hAnsi="Times New Roman"/>
          <w:color w:val="FF0000"/>
        </w:rPr>
        <w:t xml:space="preserve"> </w:t>
      </w:r>
      <w:r>
        <w:rPr>
          <w:rFonts w:ascii="Times New Roman" w:hAnsi="Times New Roman"/>
        </w:rPr>
        <w:t>i wywozu</w:t>
      </w:r>
      <w:r>
        <w:rPr>
          <w:rFonts w:ascii="Times New Roman" w:hAnsi="Times New Roman"/>
          <w:i/>
        </w:rPr>
        <w:t xml:space="preserve"> </w:t>
      </w:r>
      <w:r>
        <w:rPr>
          <w:rFonts w:ascii="Times New Roman" w:hAnsi="Times New Roman"/>
        </w:rPr>
        <w:t>nieczystości;</w:t>
      </w:r>
      <w:r>
        <w:rPr>
          <w:rFonts w:ascii="Times New Roman" w:hAnsi="Times New Roman"/>
          <w:i/>
        </w:rPr>
        <w:t xml:space="preserve"> </w:t>
      </w:r>
      <w:r>
        <w:rPr>
          <w:rFonts w:ascii="Times New Roman" w:hAnsi="Times New Roman"/>
        </w:rPr>
        <w:t xml:space="preserve">       </w:t>
      </w:r>
    </w:p>
    <w:p>
      <w:pPr>
        <w:pStyle w:val="Normal"/>
        <w:numPr>
          <w:ilvl w:val="0"/>
          <w:numId w:val="4"/>
        </w:numPr>
        <w:jc w:val="both"/>
        <w:rPr>
          <w:rFonts w:ascii="Times New Roman" w:hAnsi="Times New Roman"/>
        </w:rPr>
      </w:pPr>
      <w:r>
        <w:rPr>
          <w:rFonts w:ascii="Times New Roman" w:hAnsi="Times New Roman"/>
        </w:rPr>
        <w:t>przygotowanie materiałów promocyjnych, regulaminu imprezy oraz wydruku co najmniej 200 szt plakatów formatu a2;</w:t>
      </w:r>
    </w:p>
    <w:p>
      <w:pPr>
        <w:pStyle w:val="Normal"/>
        <w:numPr>
          <w:ilvl w:val="0"/>
          <w:numId w:val="4"/>
        </w:numPr>
        <w:spacing w:lineRule="auto" w:line="240" w:before="0" w:after="0"/>
        <w:jc w:val="both"/>
        <w:rPr>
          <w:rFonts w:ascii="Times New Roman" w:hAnsi="Times New Roman"/>
        </w:rPr>
      </w:pPr>
      <w:r>
        <w:rPr>
          <w:rFonts w:cs="Calibri" w:ascii="Times New Roman" w:hAnsi="Times New Roman" w:cstheme="minorHAnsi"/>
        </w:rPr>
        <w:t>ubezpieczenia imprezy;</w:t>
      </w:r>
    </w:p>
    <w:p>
      <w:pPr>
        <w:pStyle w:val="Normal"/>
        <w:spacing w:lineRule="auto" w:line="240" w:before="0" w:after="0"/>
        <w:ind w:left="768" w:hanging="0"/>
        <w:jc w:val="both"/>
        <w:rPr>
          <w:rFonts w:ascii="Times New Roman" w:hAnsi="Times New Roman" w:cs="Calibri" w:cstheme="minorHAnsi"/>
          <w:b/>
          <w:b/>
          <w:bCs/>
        </w:rPr>
      </w:pPr>
      <w:r>
        <w:rPr>
          <w:rFonts w:cs="Calibri" w:cstheme="minorHAnsi" w:ascii="Times New Roman" w:hAnsi="Times New Roman"/>
          <w:b/>
          <w:bCs/>
        </w:rPr>
      </w:r>
    </w:p>
    <w:p>
      <w:pPr>
        <w:pStyle w:val="Normal"/>
        <w:numPr>
          <w:ilvl w:val="0"/>
          <w:numId w:val="4"/>
        </w:numPr>
        <w:jc w:val="both"/>
        <w:rPr>
          <w:rFonts w:ascii="Times New Roman" w:hAnsi="Times New Roman"/>
        </w:rPr>
      </w:pPr>
      <w:r>
        <w:rPr>
          <w:rFonts w:ascii="Times New Roman" w:hAnsi="Times New Roman"/>
        </w:rPr>
        <w:t>uzyskania stosownych zezwoleń na prowadzenie sprzedaży produktów i napojów alkoholowych</w:t>
      </w:r>
    </w:p>
    <w:p>
      <w:pPr>
        <w:pStyle w:val="Tekstpodstawowy21"/>
        <w:rPr>
          <w:rFonts w:eastAsia="Arial Unicode MS"/>
          <w:color w:val="000000"/>
          <w:highlight w:val="white"/>
        </w:rPr>
      </w:pPr>
      <w:r>
        <w:rPr>
          <w:rFonts w:eastAsia="Arial Unicode MS"/>
          <w:color w:val="000000"/>
          <w:highlight w:val="white"/>
        </w:rPr>
      </w:r>
    </w:p>
    <w:p>
      <w:pPr>
        <w:pStyle w:val="Tekstpodstawowy21"/>
        <w:rPr>
          <w:sz w:val="22"/>
          <w:szCs w:val="22"/>
        </w:rPr>
      </w:pPr>
      <w:r>
        <w:rPr>
          <w:rFonts w:eastAsia="Arial Unicode MS"/>
          <w:color w:val="000000"/>
          <w:sz w:val="22"/>
          <w:szCs w:val="22"/>
          <w:shd w:fill="FFFFFF" w:val="clear"/>
        </w:rPr>
        <w:t>Zgodnie z przedstawioną ofertą stanowiąca załącznik nr 1 do umowy.</w:t>
      </w:r>
    </w:p>
    <w:p>
      <w:pPr>
        <w:pStyle w:val="Tekstpodstawowy21"/>
        <w:rPr>
          <w:rFonts w:eastAsia="Arial Unicode MS"/>
          <w:sz w:val="22"/>
          <w:szCs w:val="22"/>
        </w:rPr>
      </w:pPr>
      <w:r>
        <w:rPr>
          <w:rFonts w:eastAsia="Arial Unicode MS"/>
          <w:sz w:val="22"/>
          <w:szCs w:val="22"/>
        </w:rPr>
      </w:r>
    </w:p>
    <w:p>
      <w:pPr>
        <w:pStyle w:val="Tekstpodstawowy21"/>
        <w:numPr>
          <w:ilvl w:val="0"/>
          <w:numId w:val="1"/>
        </w:numPr>
        <w:ind w:left="0" w:hanging="360"/>
        <w:rPr/>
      </w:pPr>
      <w:r>
        <w:rPr>
          <w:rFonts w:eastAsia="Arial Unicode MS"/>
          <w:sz w:val="22"/>
          <w:szCs w:val="22"/>
        </w:rPr>
        <w:t xml:space="preserve">Realizacja odbędzie </w:t>
      </w:r>
      <w:r>
        <w:rPr>
          <w:rFonts w:eastAsia="Arial Unicode MS" w:cs="Calibri" w:cstheme="minorHAnsi"/>
          <w:color w:val="000000"/>
          <w:sz w:val="22"/>
          <w:szCs w:val="22"/>
        </w:rPr>
        <w:t>02 - 03.07.2022 koncerty</w:t>
      </w:r>
      <w:r>
        <w:rPr>
          <w:rFonts w:eastAsia="Arial Unicode MS"/>
          <w:color w:val="000000"/>
          <w:sz w:val="22"/>
          <w:szCs w:val="22"/>
          <w:shd w:fill="FFFFFF" w:val="clear"/>
        </w:rPr>
        <w:t xml:space="preserve"> w Giżycku na Plaży Miejskiej (adres pokazu)</w:t>
      </w:r>
    </w:p>
    <w:p>
      <w:pPr>
        <w:pStyle w:val="Tekstpodstawowy21"/>
        <w:ind w:left="360" w:hanging="0"/>
        <w:rPr>
          <w:rFonts w:eastAsia="Arial Unicode MS"/>
          <w:color w:val="000000"/>
          <w:highlight w:val="white"/>
        </w:rPr>
      </w:pPr>
      <w:r>
        <w:rPr>
          <w:rFonts w:eastAsia="Arial Unicode MS"/>
          <w:color w:val="000000"/>
          <w:highlight w:val="white"/>
        </w:rPr>
      </w:r>
    </w:p>
    <w:p>
      <w:pPr>
        <w:pStyle w:val="Tekstpodstawowy21"/>
        <w:numPr>
          <w:ilvl w:val="0"/>
          <w:numId w:val="1"/>
        </w:numPr>
        <w:ind w:left="0" w:hanging="360"/>
        <w:rPr>
          <w:rFonts w:eastAsia="Arial Unicode MS"/>
          <w:color w:val="000000"/>
        </w:rPr>
      </w:pPr>
      <w:r>
        <w:rPr>
          <w:rFonts w:eastAsia="Arial Unicode MS"/>
          <w:sz w:val="22"/>
          <w:szCs w:val="22"/>
        </w:rPr>
        <w:t>Osoba do kontaktu w dniu pokazu po stronie Organizatora: ………………………. (imię, nazwisko, tel)</w:t>
      </w:r>
    </w:p>
    <w:p>
      <w:pPr>
        <w:pStyle w:val="Tekstpodstawowy21"/>
        <w:rPr>
          <w:sz w:val="22"/>
          <w:szCs w:val="22"/>
        </w:rPr>
      </w:pPr>
      <w:r>
        <w:rPr>
          <w:rFonts w:eastAsia="Arial Unicode MS"/>
          <w:sz w:val="22"/>
          <w:szCs w:val="22"/>
        </w:rPr>
        <w:t>Osoba do kontaktu w dniu pokazu po stronie Zleceniobiorcy: ………………………...</w:t>
      </w:r>
    </w:p>
    <w:p>
      <w:pPr>
        <w:pStyle w:val="Tekstpodstawowy21"/>
        <w:ind w:left="360" w:hanging="0"/>
        <w:rPr>
          <w:rFonts w:eastAsia="Arial Unicode MS"/>
          <w:sz w:val="22"/>
          <w:szCs w:val="22"/>
        </w:rPr>
      </w:pPr>
      <w:r>
        <w:rPr>
          <w:rFonts w:eastAsia="Arial Unicode MS"/>
          <w:sz w:val="22"/>
          <w:szCs w:val="22"/>
        </w:rPr>
      </w:r>
    </w:p>
    <w:p>
      <w:pPr>
        <w:pStyle w:val="Tekstpodstawowy21"/>
        <w:rPr>
          <w:rFonts w:eastAsia="Arial Unicode MS"/>
          <w:sz w:val="22"/>
          <w:szCs w:val="22"/>
        </w:rPr>
      </w:pPr>
      <w:r>
        <w:rPr>
          <w:rFonts w:eastAsia="Arial Unicode MS"/>
          <w:sz w:val="22"/>
          <w:szCs w:val="22"/>
        </w:rPr>
      </w:r>
    </w:p>
    <w:p>
      <w:pPr>
        <w:pStyle w:val="Tekstpodstawowy21"/>
        <w:jc w:val="center"/>
        <w:rPr>
          <w:rFonts w:eastAsia="Arial Unicode MS"/>
          <w:b/>
          <w:b/>
        </w:rPr>
      </w:pPr>
      <w:r>
        <w:rPr>
          <w:rFonts w:eastAsia="Arial Unicode MS"/>
          <w:b/>
          <w:color w:val="000000"/>
          <w:sz w:val="22"/>
          <w:szCs w:val="22"/>
        </w:rPr>
        <w:t>OBOWIĄZKI STRONY</w:t>
      </w:r>
    </w:p>
    <w:p>
      <w:pPr>
        <w:pStyle w:val="Tekstpodstawowy21"/>
        <w:jc w:val="center"/>
        <w:rPr>
          <w:rFonts w:eastAsia="Arial Unicode MS"/>
          <w:b/>
          <w:b/>
        </w:rPr>
      </w:pPr>
      <w:r>
        <w:rPr>
          <w:rFonts w:eastAsia="Arial Unicode MS"/>
          <w:b/>
          <w:sz w:val="22"/>
          <w:szCs w:val="22"/>
        </w:rPr>
        <w:t>§ 2</w:t>
      </w:r>
    </w:p>
    <w:p>
      <w:pPr>
        <w:pStyle w:val="Tekstpodstawowy21"/>
        <w:rPr>
          <w:rFonts w:eastAsia="Arial Unicode MS"/>
          <w:b/>
          <w:b/>
          <w:sz w:val="22"/>
          <w:szCs w:val="22"/>
        </w:rPr>
      </w:pPr>
      <w:r>
        <w:rPr>
          <w:rFonts w:eastAsia="Arial Unicode MS"/>
          <w:b/>
          <w:sz w:val="22"/>
          <w:szCs w:val="22"/>
        </w:rPr>
      </w:r>
    </w:p>
    <w:p>
      <w:pPr>
        <w:pStyle w:val="Normal"/>
        <w:numPr>
          <w:ilvl w:val="0"/>
          <w:numId w:val="2"/>
        </w:numPr>
        <w:spacing w:lineRule="auto" w:line="240" w:before="0" w:after="0"/>
        <w:jc w:val="both"/>
        <w:rPr>
          <w:rFonts w:ascii="Times New Roman" w:hAnsi="Times New Roman"/>
          <w:sz w:val="24"/>
          <w:szCs w:val="24"/>
        </w:rPr>
      </w:pPr>
      <w:r>
        <w:rPr>
          <w:rFonts w:ascii="Times New Roman" w:hAnsi="Times New Roman"/>
        </w:rPr>
        <w:t>Organizator zobowiązany jest do:</w:t>
      </w:r>
    </w:p>
    <w:p>
      <w:pPr>
        <w:pStyle w:val="Tekstpodstawowy21"/>
        <w:numPr>
          <w:ilvl w:val="1"/>
          <w:numId w:val="3"/>
        </w:numPr>
        <w:rPr>
          <w:sz w:val="22"/>
          <w:szCs w:val="22"/>
        </w:rPr>
      </w:pPr>
      <w:r>
        <w:rPr>
          <w:sz w:val="22"/>
          <w:szCs w:val="22"/>
        </w:rPr>
        <w:t>Uzyskania wszelkich pozwoleń na imprezę masową.</w:t>
      </w:r>
    </w:p>
    <w:p>
      <w:pPr>
        <w:pStyle w:val="Tekstpodstawowy21"/>
        <w:numPr>
          <w:ilvl w:val="1"/>
          <w:numId w:val="3"/>
        </w:numPr>
        <w:rPr>
          <w:sz w:val="22"/>
          <w:szCs w:val="22"/>
        </w:rPr>
      </w:pPr>
      <w:r>
        <w:rPr>
          <w:sz w:val="22"/>
          <w:szCs w:val="22"/>
        </w:rPr>
        <w:t>Dostarczenia w czasie montażu sprzętu, prób, gotowości i realizacji imprezy, agregatów.</w:t>
      </w:r>
    </w:p>
    <w:p>
      <w:pPr>
        <w:pStyle w:val="Tekstpodstawowy21"/>
        <w:numPr>
          <w:ilvl w:val="1"/>
          <w:numId w:val="3"/>
        </w:numPr>
        <w:rPr>
          <w:sz w:val="22"/>
          <w:szCs w:val="22"/>
        </w:rPr>
      </w:pPr>
      <w:r>
        <w:rPr>
          <w:rFonts w:eastAsia="Arial Unicode MS"/>
          <w:color w:val="000000"/>
          <w:sz w:val="22"/>
          <w:szCs w:val="22"/>
        </w:rPr>
        <w:t xml:space="preserve">Zapewnienie w czasie testów, kalibracji, wydzielenia stref bezpieczeństwa  i innych prac związanych z regulacja systemów laserowych, aby miejsce gdzie ma się odbyć pokaz było bez osób postronnych, artystów, obsługi technicznej. </w:t>
      </w:r>
    </w:p>
    <w:p>
      <w:pPr>
        <w:pStyle w:val="Tekstpodstawowy21"/>
        <w:numPr>
          <w:ilvl w:val="1"/>
          <w:numId w:val="3"/>
        </w:numPr>
        <w:rPr>
          <w:sz w:val="22"/>
          <w:szCs w:val="22"/>
        </w:rPr>
      </w:pPr>
      <w:r>
        <w:rPr>
          <w:rFonts w:eastAsia="Arial Unicode MS"/>
          <w:color w:val="000000"/>
          <w:sz w:val="22"/>
          <w:szCs w:val="22"/>
        </w:rPr>
        <w:t>Poinformowania wszystkich osób, a w szczególności operatorów kamer, aparatów fotograficznych i projektorów video o używaniu systemów laserowych i efektów specjalnych w czasie trwania imprezy i prób. Poinformowania o wynikających z tego tytułu zagrożeniach uszkodzeń i aby nie używano urządzeń wrażliwych na skupione światło laserowe poza wydzielonych strefami bezpieczeństwa.</w:t>
      </w:r>
    </w:p>
    <w:p>
      <w:pPr>
        <w:pStyle w:val="Tekstpodstawowy21"/>
        <w:numPr>
          <w:ilvl w:val="1"/>
          <w:numId w:val="3"/>
        </w:numPr>
        <w:rPr>
          <w:sz w:val="22"/>
          <w:szCs w:val="22"/>
        </w:rPr>
      </w:pPr>
      <w:r>
        <w:rPr>
          <w:rFonts w:eastAsia="Arial Unicode MS"/>
          <w:color w:val="000000"/>
          <w:sz w:val="22"/>
          <w:szCs w:val="22"/>
        </w:rPr>
        <w:t xml:space="preserve">Poinformowania wszystkich osób, aby przestrzegali wydawanych przez pracowników organizatora poleceń w zakresie bezpieczeństwa. </w:t>
      </w:r>
    </w:p>
    <w:p>
      <w:pPr>
        <w:pStyle w:val="Tekstpodstawowy21"/>
        <w:numPr>
          <w:ilvl w:val="1"/>
          <w:numId w:val="3"/>
        </w:numPr>
        <w:rPr>
          <w:sz w:val="22"/>
          <w:szCs w:val="22"/>
        </w:rPr>
      </w:pPr>
      <w:r>
        <w:rPr>
          <w:rFonts w:eastAsia="Arial Unicode MS"/>
          <w:b/>
          <w:bCs/>
          <w:color w:val="000000"/>
          <w:sz w:val="22"/>
          <w:szCs w:val="22"/>
        </w:rPr>
        <w:t>Realizowania wszystkich zaleceń MKiDN w zakresie COVID 19, a także  poinformowania odpowiednich służb o mającej się odbyć imprezie. </w:t>
      </w:r>
    </w:p>
    <w:p>
      <w:pPr>
        <w:pStyle w:val="Tekstpodstawowy21"/>
        <w:ind w:left="1080" w:hanging="0"/>
        <w:rPr>
          <w:rFonts w:eastAsia="Arial Unicode MS"/>
          <w:color w:val="000000"/>
          <w:sz w:val="22"/>
          <w:szCs w:val="22"/>
        </w:rPr>
      </w:pPr>
      <w:r>
        <w:rPr>
          <w:rFonts w:eastAsia="Arial Unicode MS"/>
          <w:color w:val="000000"/>
          <w:sz w:val="22"/>
          <w:szCs w:val="22"/>
        </w:rPr>
      </w:r>
    </w:p>
    <w:p>
      <w:pPr>
        <w:pStyle w:val="Tekstpodstawowy21"/>
        <w:jc w:val="center"/>
        <w:rPr>
          <w:rFonts w:eastAsia="Arial Unicode MS"/>
          <w:b/>
          <w:b/>
        </w:rPr>
      </w:pPr>
      <w:r>
        <w:rPr>
          <w:rFonts w:eastAsia="Arial Unicode MS"/>
          <w:b/>
          <w:sz w:val="22"/>
          <w:szCs w:val="22"/>
        </w:rPr>
        <w:t>WYNAGRODZENIE</w:t>
      </w:r>
    </w:p>
    <w:p>
      <w:pPr>
        <w:pStyle w:val="Normal"/>
        <w:keepLines/>
        <w:jc w:val="center"/>
        <w:rPr>
          <w:rFonts w:ascii="Times New Roman" w:hAnsi="Times New Roman" w:eastAsia="Arial Unicode MS"/>
          <w:sz w:val="24"/>
          <w:szCs w:val="24"/>
        </w:rPr>
      </w:pPr>
      <w:r>
        <w:rPr>
          <w:rFonts w:eastAsia="Arial Unicode MS" w:ascii="Times New Roman" w:hAnsi="Times New Roman"/>
          <w:b/>
        </w:rPr>
        <w:t>§ 3</w:t>
      </w:r>
    </w:p>
    <w:p>
      <w:pPr>
        <w:pStyle w:val="ListParagraph"/>
        <w:numPr>
          <w:ilvl w:val="0"/>
          <w:numId w:val="5"/>
        </w:numPr>
        <w:suppressAutoHyphens w:val="true"/>
        <w:spacing w:lineRule="auto" w:line="240" w:before="0" w:after="0"/>
        <w:contextualSpacing/>
        <w:jc w:val="both"/>
        <w:rPr>
          <w:rFonts w:ascii="Times New Roman" w:hAnsi="Times New Roman"/>
        </w:rPr>
      </w:pPr>
      <w:r>
        <w:rPr>
          <w:rFonts w:eastAsia="Arial Unicode MS" w:ascii="Times New Roman" w:hAnsi="Times New Roman"/>
          <w:lang w:eastAsia="ar-SA"/>
        </w:rPr>
        <w:t xml:space="preserve">Wartość umowy strony ustaliły zgodnie ze złożoną ofertą na kwotę ogółem ………………. (słownie: ………………… 00/100) czyli …………. zł brutto (słownie:……………………………………………….. 00/100)  </w:t>
      </w:r>
    </w:p>
    <w:p>
      <w:pPr>
        <w:pStyle w:val="ListParagraph"/>
        <w:numPr>
          <w:ilvl w:val="0"/>
          <w:numId w:val="5"/>
        </w:numPr>
        <w:suppressAutoHyphens w:val="true"/>
        <w:spacing w:lineRule="auto" w:line="240" w:before="0" w:after="0"/>
        <w:contextualSpacing/>
        <w:jc w:val="both"/>
        <w:rPr>
          <w:rFonts w:ascii="Times New Roman" w:hAnsi="Times New Roman"/>
        </w:rPr>
      </w:pPr>
      <w:r>
        <w:rPr>
          <w:rFonts w:eastAsia="Arial Unicode MS" w:ascii="Times New Roman" w:hAnsi="Times New Roman"/>
          <w:lang w:eastAsia="ar-SA"/>
        </w:rPr>
        <w:t>Płatność na podstawie 2 prawidłowo wystawionych faktur w systemie:</w:t>
      </w:r>
    </w:p>
    <w:p>
      <w:pPr>
        <w:pStyle w:val="ListParagraph"/>
        <w:suppressAutoHyphens w:val="true"/>
        <w:spacing w:lineRule="auto" w:line="240" w:before="0" w:after="0"/>
        <w:ind w:left="1440" w:hanging="0"/>
        <w:contextualSpacing/>
        <w:jc w:val="both"/>
        <w:rPr>
          <w:rFonts w:eastAsia="Arial Unicode MS"/>
          <w:lang w:eastAsia="ar-SA"/>
        </w:rPr>
      </w:pPr>
      <w:r>
        <w:rPr>
          <w:rFonts w:eastAsia="Arial Unicode MS"/>
          <w:lang w:eastAsia="ar-SA"/>
        </w:rPr>
      </w:r>
    </w:p>
    <w:p>
      <w:pPr>
        <w:pStyle w:val="ListParagraph"/>
        <w:suppressAutoHyphens w:val="true"/>
        <w:spacing w:lineRule="auto" w:line="240" w:before="0" w:after="0"/>
        <w:ind w:left="1440" w:hanging="0"/>
        <w:contextualSpacing/>
        <w:jc w:val="both"/>
        <w:rPr/>
      </w:pPr>
      <w:r>
        <w:rPr>
          <w:rFonts w:eastAsia="Arial Unicode MS" w:ascii="Times New Roman" w:hAnsi="Times New Roman"/>
          <w:lang w:eastAsia="ar-SA"/>
        </w:rPr>
        <w:t xml:space="preserve">- 5% wartości umowy po  podpisaniu umowy czyli …………. zł brutto (słownie:……………………………………………….. 00/100)  - </w:t>
      </w:r>
      <w:r>
        <w:rPr>
          <w:rFonts w:eastAsia="Arial Unicode MS" w:ascii="Times New Roman" w:hAnsi="Times New Roman"/>
          <w:b/>
          <w:bCs/>
          <w:lang w:eastAsia="ar-SA"/>
        </w:rPr>
        <w:t>zaliczka</w:t>
      </w:r>
    </w:p>
    <w:p>
      <w:pPr>
        <w:pStyle w:val="ListParagraph"/>
        <w:suppressAutoHyphens w:val="true"/>
        <w:spacing w:lineRule="auto" w:line="240" w:before="0" w:after="0"/>
        <w:ind w:left="1440" w:hanging="0"/>
        <w:contextualSpacing/>
        <w:jc w:val="both"/>
        <w:rPr>
          <w:rFonts w:ascii="Times New Roman" w:hAnsi="Times New Roman"/>
        </w:rPr>
      </w:pPr>
      <w:r>
        <w:rPr>
          <w:rFonts w:eastAsia="Arial Unicode MS" w:ascii="Times New Roman" w:hAnsi="Times New Roman"/>
          <w:lang w:eastAsia="ar-SA"/>
        </w:rPr>
        <w:t xml:space="preserve">- 95 % wartości umowy po  realizacji usługi …………. zł brutto (słownie:……………………………………………….. 00/100)  </w:t>
      </w:r>
    </w:p>
    <w:p>
      <w:pPr>
        <w:pStyle w:val="ListParagraph"/>
        <w:suppressAutoHyphens w:val="true"/>
        <w:spacing w:lineRule="auto" w:line="240" w:before="0" w:after="0"/>
        <w:ind w:left="1440" w:hanging="0"/>
        <w:contextualSpacing/>
        <w:jc w:val="both"/>
        <w:rPr>
          <w:rFonts w:eastAsia="Arial Unicode MS"/>
          <w:lang w:eastAsia="ar-SA"/>
        </w:rPr>
      </w:pPr>
      <w:r>
        <w:rPr>
          <w:rFonts w:eastAsia="Arial Unicode MS"/>
          <w:lang w:eastAsia="ar-SA"/>
        </w:rPr>
      </w:r>
    </w:p>
    <w:p>
      <w:pPr>
        <w:pStyle w:val="ListParagraph"/>
        <w:tabs>
          <w:tab w:val="clear" w:pos="708"/>
          <w:tab w:val="left" w:pos="0" w:leader="none"/>
        </w:tabs>
        <w:ind w:left="426" w:hanging="0"/>
        <w:jc w:val="both"/>
        <w:rPr>
          <w:rFonts w:ascii="Times New Roman" w:hAnsi="Times New Roman" w:eastAsia="Arial Unicode MS"/>
          <w:lang w:eastAsia="ar-SA"/>
        </w:rPr>
      </w:pPr>
      <w:r>
        <w:rPr>
          <w:rFonts w:eastAsia="Arial Unicode MS" w:ascii="Times New Roman" w:hAnsi="Times New Roman"/>
          <w:lang w:eastAsia="ar-SA"/>
        </w:rPr>
      </w:r>
    </w:p>
    <w:p>
      <w:pPr>
        <w:pStyle w:val="Nagwek3"/>
        <w:tabs>
          <w:tab w:val="clear" w:pos="708"/>
          <w:tab w:val="left" w:pos="0" w:leader="none"/>
        </w:tabs>
        <w:suppressAutoHyphens w:val="true"/>
        <w:spacing w:before="0" w:after="0"/>
        <w:ind w:left="720" w:hanging="720"/>
        <w:jc w:val="center"/>
        <w:rPr>
          <w:rFonts w:ascii="Times New Roman" w:hAnsi="Times New Roman" w:eastAsia="Arial Unicode MS" w:cs="Times New Roman"/>
          <w:sz w:val="24"/>
          <w:szCs w:val="24"/>
        </w:rPr>
      </w:pPr>
      <w:r>
        <w:rPr>
          <w:rFonts w:eastAsia="Arial Unicode MS" w:cs="Times New Roman" w:ascii="Times New Roman" w:hAnsi="Times New Roman"/>
          <w:sz w:val="22"/>
          <w:szCs w:val="22"/>
        </w:rPr>
        <w:t>ODSTĄPIENIE OD UMOWY, NIEWYKONANIE UMOWY, KARY UMOWNE</w:t>
      </w:r>
    </w:p>
    <w:p>
      <w:pPr>
        <w:pStyle w:val="Normal"/>
        <w:keepLines/>
        <w:jc w:val="center"/>
        <w:rPr>
          <w:rFonts w:ascii="Times New Roman" w:hAnsi="Times New Roman" w:eastAsia="Arial Unicode MS"/>
          <w:sz w:val="24"/>
          <w:szCs w:val="24"/>
        </w:rPr>
      </w:pPr>
      <w:r>
        <w:rPr>
          <w:rFonts w:eastAsia="Arial Unicode MS" w:ascii="Times New Roman" w:hAnsi="Times New Roman"/>
          <w:b/>
        </w:rPr>
        <w:t>§ 4</w:t>
      </w:r>
    </w:p>
    <w:p>
      <w:pPr>
        <w:pStyle w:val="Normal"/>
        <w:jc w:val="both"/>
        <w:rPr/>
      </w:pPr>
      <w:r>
        <w:rPr>
          <w:rFonts w:eastAsia="Arial Unicode MS" w:ascii="Times New Roman" w:hAnsi="Times New Roman"/>
        </w:rPr>
        <w:t>W razie nie dojścia imprezy do skutku lub jej odwołania:</w:t>
      </w:r>
    </w:p>
    <w:p>
      <w:pPr>
        <w:pStyle w:val="Normal"/>
        <w:widowControl w:val="false"/>
        <w:suppressAutoHyphens w:val="true"/>
        <w:spacing w:lineRule="auto" w:line="240" w:before="0" w:after="0"/>
        <w:ind w:left="-360" w:hanging="0"/>
        <w:jc w:val="both"/>
        <w:textAlignment w:val="baseline"/>
        <w:rPr>
          <w:rFonts w:eastAsia="Arial Unicode MS"/>
        </w:rPr>
      </w:pPr>
      <w:r>
        <w:rPr>
          <w:rFonts w:eastAsia="Arial Unicode MS"/>
        </w:rPr>
      </w:r>
    </w:p>
    <w:p>
      <w:pPr>
        <w:pStyle w:val="Normal"/>
        <w:keepLines/>
        <w:widowControl w:val="false"/>
        <w:suppressAutoHyphens w:val="true"/>
        <w:spacing w:lineRule="auto" w:line="240" w:before="0" w:after="0"/>
        <w:ind w:left="-360" w:hanging="0"/>
        <w:jc w:val="both"/>
        <w:textAlignment w:val="baseline"/>
        <w:rPr>
          <w:rFonts w:ascii="Times New Roman" w:hAnsi="Times New Roman"/>
        </w:rPr>
      </w:pPr>
      <w:r>
        <w:rPr>
          <w:rFonts w:eastAsia="Arial Unicode MS" w:ascii="Times New Roman" w:hAnsi="Times New Roman"/>
        </w:rPr>
        <w:t>Żadna ze stron nie będzie odpowiedzialna względem drugiej w przypadku</w:t>
      </w:r>
      <w:r>
        <w:rPr>
          <w:rFonts w:eastAsia="Arial Unicode MS" w:ascii="Times New Roman" w:hAnsi="Times New Roman"/>
          <w:color w:val="000000"/>
        </w:rPr>
        <w:t>, gdy do niewykonania umowy dojdzie na skutek okoliczności siły wyższej, zdarzeń losowych, choroby lub innych okoliczności niezależnych od woli którejkolwiek ze stron, którym nie można było zapobiec, a które w sposób jasny i precyzyjny są określony przez Kodeks  Cywilny. Wszelkie zastrzeżenia dotyczące pokazu powinny zostać złożone w formie reklamacji w terminie nie dłuższym niż 14 dni od zakończenia pokazu. Po tym terminie reklamacje nie będą uwzględniane.</w:t>
      </w:r>
    </w:p>
    <w:p>
      <w:pPr>
        <w:pStyle w:val="Normal"/>
        <w:widowControl w:val="false"/>
        <w:suppressAutoHyphens w:val="true"/>
        <w:spacing w:lineRule="auto" w:line="240" w:before="0" w:after="0"/>
        <w:ind w:left="-360" w:hanging="0"/>
        <w:jc w:val="both"/>
        <w:textAlignment w:val="baseline"/>
        <w:rPr>
          <w:rFonts w:eastAsia="Arial Unicode MS"/>
          <w:color w:val="000000"/>
        </w:rPr>
      </w:pPr>
      <w:r>
        <w:rPr>
          <w:rFonts w:eastAsia="Arial Unicode MS"/>
          <w:color w:val="000000"/>
        </w:rPr>
      </w:r>
    </w:p>
    <w:p>
      <w:pPr>
        <w:pStyle w:val="Normal"/>
        <w:suppressAutoHyphens w:val="true"/>
        <w:spacing w:lineRule="auto" w:line="240" w:before="0" w:after="0"/>
        <w:ind w:hanging="0"/>
        <w:jc w:val="both"/>
        <w:rPr>
          <w:rFonts w:ascii="Times New Roman" w:hAnsi="Times New Roman" w:eastAsia="Arial Unicode MS"/>
          <w:color w:val="000000"/>
        </w:rPr>
      </w:pPr>
      <w:r>
        <w:rPr>
          <w:rFonts w:eastAsia="Arial Unicode MS" w:ascii="Times New Roman" w:hAnsi="Times New Roman"/>
          <w:color w:val="000000"/>
        </w:rPr>
      </w:r>
    </w:p>
    <w:p>
      <w:pPr>
        <w:pStyle w:val="Normal"/>
        <w:suppressAutoHyphens w:val="true"/>
        <w:spacing w:lineRule="auto" w:line="240" w:before="0" w:after="0"/>
        <w:jc w:val="both"/>
        <w:rPr>
          <w:rStyle w:val="Wyrnienie"/>
          <w:rFonts w:ascii="Times New Roman" w:hAnsi="Times New Roman" w:eastAsia="Arial Unicode MS"/>
          <w:b/>
          <w:b/>
          <w:i w:val="false"/>
          <w:i w:val="false"/>
          <w:iCs w:val="false"/>
          <w:color w:val="2C2C2C"/>
          <w:sz w:val="24"/>
          <w:szCs w:val="24"/>
          <w:highlight w:val="white"/>
        </w:rPr>
      </w:pPr>
      <w:r>
        <w:rPr>
          <w:rFonts w:eastAsia="Arial Unicode MS" w:ascii="Times New Roman" w:hAnsi="Times New Roman"/>
          <w:b/>
          <w:i w:val="false"/>
          <w:iCs w:val="false"/>
          <w:color w:val="2C2C2C"/>
          <w:sz w:val="24"/>
          <w:szCs w:val="24"/>
          <w:highlight w:val="white"/>
        </w:rPr>
      </w:r>
    </w:p>
    <w:p>
      <w:pPr>
        <w:pStyle w:val="Nagwek3"/>
        <w:tabs>
          <w:tab w:val="clear" w:pos="708"/>
          <w:tab w:val="left" w:pos="0" w:leader="none"/>
        </w:tabs>
        <w:suppressAutoHyphens w:val="true"/>
        <w:spacing w:before="0" w:after="0"/>
        <w:jc w:val="center"/>
        <w:rPr>
          <w:rFonts w:ascii="Times New Roman" w:hAnsi="Times New Roman" w:eastAsia="Arial Unicode MS" w:cs="Times New Roman"/>
          <w:sz w:val="24"/>
          <w:szCs w:val="24"/>
        </w:rPr>
      </w:pPr>
      <w:r>
        <w:rPr>
          <w:rFonts w:eastAsia="Arial Unicode MS" w:cs="Times New Roman" w:ascii="Times New Roman" w:hAnsi="Times New Roman"/>
          <w:sz w:val="22"/>
          <w:szCs w:val="22"/>
        </w:rPr>
        <w:t>POSTANOWIENIA KOŃCOWE</w:t>
      </w:r>
    </w:p>
    <w:p>
      <w:pPr>
        <w:pStyle w:val="Normal"/>
        <w:jc w:val="center"/>
        <w:rPr/>
      </w:pPr>
      <w:r>
        <w:rPr>
          <w:rFonts w:eastAsia="Arial Unicode MS" w:ascii="Times New Roman" w:hAnsi="Times New Roman"/>
          <w:b/>
        </w:rPr>
        <w:t>§ 5</w:t>
      </w:r>
    </w:p>
    <w:p>
      <w:pPr>
        <w:pStyle w:val="Normal"/>
        <w:numPr>
          <w:ilvl w:val="0"/>
          <w:numId w:val="6"/>
        </w:numPr>
        <w:jc w:val="both"/>
        <w:rPr/>
      </w:pPr>
      <w:r>
        <w:rPr>
          <w:rFonts w:eastAsia="Arial Unicode MS" w:ascii="Times New Roman" w:hAnsi="Times New Roman"/>
          <w:b/>
        </w:rPr>
        <w:t xml:space="preserve">Organizator ponosi pełną odpowiedzialność za organizację koncertów oraz za bezpieczeństwo osób przebywających na terenie imprezy i ochronę ppoż. </w:t>
      </w:r>
    </w:p>
    <w:p>
      <w:pPr>
        <w:pStyle w:val="Normal"/>
        <w:numPr>
          <w:ilvl w:val="0"/>
          <w:numId w:val="6"/>
        </w:numPr>
        <w:spacing w:lineRule="auto" w:line="240" w:before="0" w:after="0"/>
        <w:jc w:val="both"/>
        <w:rPr/>
      </w:pPr>
      <w:r>
        <w:rPr>
          <w:rFonts w:eastAsia="Arial Unicode MS" w:cs="Calibri" w:ascii="Times New Roman" w:hAnsi="Times New Roman" w:cstheme="minorHAnsi"/>
          <w:b/>
          <w:color w:val="000000"/>
        </w:rPr>
        <w:t>Wykonawca ponosi odpowiedzialność za działanie osób realizujących imprezę (nagłośnienie, oświetlenie,  artyści, obsługa techniczna, ochrona, zabezpieczenie medyczne…) jak za działania własne.</w:t>
      </w:r>
    </w:p>
    <w:p>
      <w:pPr>
        <w:pStyle w:val="Normal"/>
        <w:spacing w:lineRule="auto" w:line="240" w:before="0" w:after="0"/>
        <w:jc w:val="both"/>
        <w:rPr>
          <w:rFonts w:ascii="Times New Roman" w:hAnsi="Times New Roman" w:eastAsia="Arial Unicode MS" w:cs="Calibri" w:cstheme="minorHAnsi"/>
          <w:b/>
          <w:b/>
          <w:color w:val="000000"/>
        </w:rPr>
      </w:pPr>
      <w:r>
        <w:rPr>
          <w:rFonts w:eastAsia="Arial Unicode MS" w:cs="Calibri" w:cstheme="minorHAnsi" w:ascii="Times New Roman" w:hAnsi="Times New Roman"/>
          <w:b/>
          <w:color w:val="000000"/>
        </w:rPr>
      </w:r>
    </w:p>
    <w:p>
      <w:pPr>
        <w:pStyle w:val="Normal"/>
        <w:keepLines/>
        <w:spacing w:lineRule="auto" w:line="240" w:before="0" w:after="0"/>
        <w:ind w:left="360" w:hanging="0"/>
        <w:jc w:val="center"/>
        <w:rPr/>
      </w:pPr>
      <w:r>
        <w:rPr>
          <w:rFonts w:eastAsia="Arial Unicode MS" w:cs="Calibri" w:ascii="Times New Roman" w:hAnsi="Times New Roman" w:cstheme="minorHAnsi"/>
          <w:b/>
          <w:color w:val="000000"/>
        </w:rPr>
        <w:t>§ 6</w:t>
      </w:r>
    </w:p>
    <w:p>
      <w:pPr>
        <w:pStyle w:val="Normal"/>
        <w:spacing w:lineRule="auto" w:line="240" w:before="0" w:after="0"/>
        <w:ind w:left="360" w:hanging="0"/>
        <w:jc w:val="center"/>
        <w:rPr>
          <w:rFonts w:ascii="Times New Roman" w:hAnsi="Times New Roman" w:eastAsia="Arial Unicode MS" w:cs="Calibri" w:cstheme="minorHAnsi"/>
          <w:b/>
          <w:b/>
          <w:color w:val="000000"/>
        </w:rPr>
      </w:pPr>
      <w:r>
        <w:rPr>
          <w:rFonts w:eastAsia="Arial Unicode MS" w:cs="Calibri" w:cstheme="minorHAnsi" w:ascii="Times New Roman" w:hAnsi="Times New Roman"/>
          <w:b/>
          <w:color w:val="000000"/>
        </w:rPr>
      </w:r>
    </w:p>
    <w:p>
      <w:pPr>
        <w:pStyle w:val="Normal"/>
        <w:keepLines/>
        <w:jc w:val="both"/>
        <w:rPr>
          <w:rFonts w:ascii="Times New Roman" w:hAnsi="Times New Roman" w:eastAsia="Arial Unicode MS"/>
          <w:sz w:val="24"/>
          <w:szCs w:val="24"/>
        </w:rPr>
      </w:pPr>
      <w:r>
        <w:rPr>
          <w:rFonts w:eastAsia="Arial Unicode MS" w:ascii="Times New Roman" w:hAnsi="Times New Roman"/>
        </w:rPr>
        <w:t>Wszelkie zmiany niniejszej umowy wymagają formy pisemnej pod rygorem nieważności.</w:t>
      </w:r>
    </w:p>
    <w:p>
      <w:pPr>
        <w:pStyle w:val="Normal"/>
        <w:keepLines/>
        <w:jc w:val="center"/>
        <w:rPr/>
      </w:pPr>
      <w:r>
        <w:rPr>
          <w:rFonts w:eastAsia="Arial Unicode MS" w:ascii="Times New Roman" w:hAnsi="Times New Roman"/>
          <w:b/>
        </w:rPr>
        <w:t>§ 7</w:t>
      </w:r>
    </w:p>
    <w:p>
      <w:pPr>
        <w:pStyle w:val="Normal"/>
        <w:keepLines/>
        <w:suppressAutoHyphens w:val="true"/>
        <w:spacing w:lineRule="auto" w:line="240" w:before="0" w:after="0"/>
        <w:ind w:left="1428" w:hanging="0"/>
        <w:jc w:val="both"/>
        <w:rPr>
          <w:rFonts w:ascii="Times New Roman" w:hAnsi="Times New Roman" w:eastAsia="Arial Unicode MS"/>
          <w:b/>
          <w:b/>
        </w:rPr>
      </w:pPr>
      <w:r>
        <w:rPr>
          <w:rFonts w:eastAsia="Arial Unicode MS" w:ascii="Times New Roman" w:hAnsi="Times New Roman"/>
          <w:b/>
        </w:rPr>
      </w:r>
    </w:p>
    <w:p>
      <w:pPr>
        <w:pStyle w:val="Normal"/>
        <w:keepLines/>
        <w:jc w:val="both"/>
        <w:rPr/>
      </w:pPr>
      <w:r>
        <w:rPr>
          <w:rFonts w:eastAsia="Arial Unicode MS" w:ascii="Times New Roman" w:hAnsi="Times New Roman"/>
        </w:rPr>
        <w:t>Umowę sporządzono w dwóch jednobrzmiących egzemplarzach, po jednym dla każdej ze stron.</w:t>
      </w:r>
    </w:p>
    <w:p>
      <w:pPr>
        <w:pStyle w:val="Normal"/>
        <w:keepLines/>
        <w:jc w:val="center"/>
        <w:rPr/>
      </w:pPr>
      <w:r>
        <w:rPr>
          <w:rFonts w:eastAsia="Arial Unicode MS" w:ascii="Times New Roman" w:hAnsi="Times New Roman"/>
          <w:b/>
        </w:rPr>
        <w:t>§ 8</w:t>
      </w:r>
    </w:p>
    <w:p>
      <w:pPr>
        <w:pStyle w:val="Normal"/>
        <w:keepLines/>
        <w:jc w:val="both"/>
        <w:rPr>
          <w:rFonts w:ascii="Times New Roman" w:hAnsi="Times New Roman" w:eastAsia="Arial Unicode MS"/>
          <w:sz w:val="24"/>
          <w:szCs w:val="24"/>
        </w:rPr>
      </w:pPr>
      <w:r>
        <w:rPr>
          <w:rFonts w:eastAsia="Arial Unicode MS" w:ascii="Times New Roman" w:hAnsi="Times New Roman"/>
        </w:rPr>
        <w:t>Spory wynikające z postanowień umowy rozstrzygane będą przez sądy właściwe dla siedziby Zleceniobiorcy.</w:t>
      </w:r>
    </w:p>
    <w:p>
      <w:pPr>
        <w:pStyle w:val="Normal"/>
        <w:keepLines/>
        <w:jc w:val="both"/>
        <w:rPr>
          <w:rFonts w:ascii="Times New Roman" w:hAnsi="Times New Roman" w:eastAsia="Arial Unicode MS" w:cs="Arial"/>
          <w:b/>
          <w:b/>
        </w:rPr>
      </w:pPr>
      <w:r>
        <w:rPr>
          <w:rFonts w:eastAsia="Arial Unicode MS" w:cs="Arial" w:ascii="Times New Roman" w:hAnsi="Times New Roman"/>
          <w:b/>
        </w:rPr>
      </w:r>
    </w:p>
    <w:p>
      <w:pPr>
        <w:pStyle w:val="Normal"/>
        <w:keepLines/>
        <w:jc w:val="both"/>
        <w:rPr>
          <w:rFonts w:ascii="Times New Roman" w:hAnsi="Times New Roman"/>
        </w:rPr>
      </w:pPr>
      <w:r>
        <w:rPr>
          <w:rFonts w:eastAsia="Arial Unicode MS" w:cs="Arial" w:ascii="Times New Roman" w:hAnsi="Times New Roman"/>
          <w:b/>
        </w:rPr>
        <w:t xml:space="preserve">              </w:t>
      </w:r>
      <w:r>
        <w:rPr>
          <w:rFonts w:eastAsia="Arial Unicode MS" w:cs="Arial" w:ascii="Times New Roman" w:hAnsi="Times New Roman"/>
          <w:b/>
        </w:rPr>
        <w:t xml:space="preserve">ZLECAJĄCY:        </w:t>
        <w:tab/>
        <w:tab/>
        <w:tab/>
        <w:t xml:space="preserve">                                                       ORGANIZATOR:</w:t>
      </w:r>
    </w:p>
    <w:p>
      <w:pPr>
        <w:pStyle w:val="Normal"/>
        <w:jc w:val="both"/>
        <w:rPr>
          <w:rFonts w:ascii="Times New Roman" w:hAnsi="Times New Roman" w:eastAsia="Arial Unicode MS" w:cs="Arial"/>
        </w:rPr>
      </w:pPr>
      <w:r>
        <w:rPr>
          <w:rFonts w:eastAsia="Arial Unicode MS" w:cs="Arial" w:ascii="Times New Roman" w:hAnsi="Times New Roman"/>
        </w:rPr>
      </w:r>
    </w:p>
    <w:p>
      <w:pPr>
        <w:pStyle w:val="Normal"/>
        <w:jc w:val="both"/>
        <w:rPr>
          <w:rFonts w:eastAsia="Arial Unicode MS" w:cs="Arial"/>
        </w:rPr>
      </w:pPr>
      <w:r>
        <w:rPr>
          <w:rFonts w:eastAsia="Arial Unicode MS" w:cs="Arial"/>
        </w:rPr>
      </w:r>
    </w:p>
    <w:p>
      <w:pPr>
        <w:pStyle w:val="Normal"/>
        <w:jc w:val="both"/>
        <w:rPr>
          <w:rFonts w:ascii="Times New Roman" w:hAnsi="Times New Roman" w:eastAsia="Arial Unicode MS" w:cs="Arial"/>
        </w:rPr>
      </w:pPr>
      <w:r>
        <w:rPr>
          <w:rFonts w:eastAsia="Arial Unicode MS" w:cs="Arial" w:ascii="Times New Roman" w:hAnsi="Times New Roman"/>
        </w:rPr>
      </w:r>
    </w:p>
    <w:p>
      <w:pPr>
        <w:pStyle w:val="Normal"/>
        <w:spacing w:before="0" w:after="0"/>
        <w:ind w:firstLine="708"/>
        <w:jc w:val="both"/>
        <w:rPr/>
      </w:pPr>
      <w:r>
        <w:rPr>
          <w:rFonts w:ascii="Times New Roman" w:hAnsi="Times New Roman"/>
          <w:sz w:val="18"/>
          <w:szCs w:val="18"/>
        </w:rPr>
        <w:t>KLAUZULA INFORMACYJNA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1) Administratorem Pani/Pana danych osobowych jest Giżyckie Centrum Kultury, ul. Konarskiego 8, 11-500 Giżycko , reprezentowane przez Dyrektora. 2) Zgodność przetwarzania danych z przepisami prawa nadzoruje wyznaczony Inspektor Ochrony Danych, Katarzyna Furmaniak, dpo@gizycko.pl, tel. 87 732 41 43 3) Dane osobowe Oferentów/Wykonawców przetwarzane będą na podstawie: - art. 6 ust. 1 lit. c RODO w celu związanym z zaproszeniem do składania ofert na „Organizację koncertów plenerowych w dniach 25-26.06.2021 r.” - art. 6 ust. 1 lit. b RODO w celu realizacji umowy w przypadku wyboru oferty, - przepisów ustawy z dnia 14 lipca 1983 r. o narodowym zasobie archiwalnym i archiwach (Dz. U. 2020 poz. 164) w celu związanym z przechowywaniem dokumentacji z postępowania o udzielenie zamówienia publicznego. 4) Podanie danych osobowych jest wymogiem ustawowym, określonym w przepisach ustawy PZP a ich nieprzekazanie spowoduje niemożność przygotowania i realizacji zawartej umowy. 5) Odbiorcą danych osobowych będą jedynie podmioty upoważnione na mocy przepisów prawa lub podpisanej umowy powierzenia przetwarzania danych osobowych. 6) Podane dane osobowe nie będą podlegały zautomatyzowanemu przetwarzaniu (profilowanie), 7) Dane osobowe będą przechowywane przez okres trwania zawartej umowy oraz w okresie przechowywania dokumentacji ustalonym zgodnie z odrębnymi przepisami. 8) Osoby, których dane dotyczą, mają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 9) Wymienione prawa mogą być ograniczone w sytuacjach, kiedy administrator jest zobowiązany prawnie do przetwarzania danych w celu realizacji obowiązku ustawowego. 10) Osoby, których dane dotyczą, jeśli uznają, że przetwarzanie danych osobowych narusza przepisy RODO, mają prawo wniesienia skargi do Prezesa Urzędu Ochrony Danych Osobowych.</w:t>
      </w:r>
    </w:p>
    <w:p>
      <w:pPr>
        <w:pStyle w:val="Normal"/>
        <w:spacing w:before="0" w:after="200"/>
        <w:jc w:val="both"/>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Arial">
    <w:charset w:val="ee"/>
    <w:family w:val="roman"/>
    <w:pitch w:val="variable"/>
  </w:font>
  <w:font w:name="Times New Roman">
    <w:charset w:val="ee"/>
    <w:family w:val="roman"/>
    <w:pitch w:val="variable"/>
  </w:font>
  <w:font w:name="Liberation Sans">
    <w:altName w:val="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2"/>
        <w:szCs w:val="22"/>
        <w:rFonts w:eastAsia="Arial Unicode M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lvl w:ilvl="0">
      <w:start w:val="1"/>
      <w:numFmt w:val="decimal"/>
      <w:lvlText w:val="%1"/>
      <w:lvlJc w:val="left"/>
      <w:pPr>
        <w:ind w:left="720" w:hanging="72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lvl w:ilvl="0">
      <w:start w:val="1"/>
      <w:numFmt w:val="bullet"/>
      <w:lvlText w:val=""/>
      <w:lvlJc w:val="left"/>
      <w:pPr>
        <w:ind w:left="768" w:hanging="360"/>
      </w:pPr>
      <w:rPr>
        <w:rFonts w:ascii="Symbol" w:hAnsi="Symbol" w:cs="Symbol" w:hint="default"/>
        <w:sz w:val="22"/>
        <w:rFonts w:cs="Symbol"/>
      </w:rPr>
    </w:lvl>
    <w:lvl w:ilvl="1">
      <w:start w:val="1"/>
      <w:numFmt w:val="bullet"/>
      <w:lvlText w:val="o"/>
      <w:lvlJc w:val="left"/>
      <w:pPr>
        <w:ind w:left="1488" w:hanging="360"/>
      </w:pPr>
      <w:rPr>
        <w:rFonts w:ascii="Courier New" w:hAnsi="Courier New" w:cs="Courier New" w:hint="default"/>
        <w:rFonts w:cs="Courier New"/>
      </w:rPr>
    </w:lvl>
    <w:lvl w:ilvl="2">
      <w:start w:val="1"/>
      <w:numFmt w:val="bullet"/>
      <w:lvlText w:val=""/>
      <w:lvlJc w:val="left"/>
      <w:pPr>
        <w:ind w:left="2208" w:hanging="360"/>
      </w:pPr>
      <w:rPr>
        <w:rFonts w:ascii="Wingdings" w:hAnsi="Wingdings" w:cs="Wingdings" w:hint="default"/>
        <w:rFonts w:cs="Wingdings"/>
      </w:rPr>
    </w:lvl>
    <w:lvl w:ilvl="3">
      <w:start w:val="1"/>
      <w:numFmt w:val="bullet"/>
      <w:lvlText w:val=""/>
      <w:lvlJc w:val="left"/>
      <w:pPr>
        <w:ind w:left="2928" w:hanging="360"/>
      </w:pPr>
      <w:rPr>
        <w:rFonts w:ascii="Symbol" w:hAnsi="Symbol" w:cs="Symbol" w:hint="default"/>
        <w:rFonts w:cs="Symbol"/>
      </w:rPr>
    </w:lvl>
    <w:lvl w:ilvl="4">
      <w:start w:val="1"/>
      <w:numFmt w:val="bullet"/>
      <w:lvlText w:val="o"/>
      <w:lvlJc w:val="left"/>
      <w:pPr>
        <w:ind w:left="3648" w:hanging="360"/>
      </w:pPr>
      <w:rPr>
        <w:rFonts w:ascii="Courier New" w:hAnsi="Courier New" w:cs="Courier New" w:hint="default"/>
        <w:rFonts w:cs="Courier New"/>
      </w:rPr>
    </w:lvl>
    <w:lvl w:ilvl="5">
      <w:start w:val="1"/>
      <w:numFmt w:val="bullet"/>
      <w:lvlText w:val=""/>
      <w:lvlJc w:val="left"/>
      <w:pPr>
        <w:ind w:left="4368" w:hanging="360"/>
      </w:pPr>
      <w:rPr>
        <w:rFonts w:ascii="Wingdings" w:hAnsi="Wingdings" w:cs="Wingdings" w:hint="default"/>
        <w:rFonts w:cs="Wingdings"/>
      </w:rPr>
    </w:lvl>
    <w:lvl w:ilvl="6">
      <w:start w:val="1"/>
      <w:numFmt w:val="bullet"/>
      <w:lvlText w:val=""/>
      <w:lvlJc w:val="left"/>
      <w:pPr>
        <w:ind w:left="5088" w:hanging="360"/>
      </w:pPr>
      <w:rPr>
        <w:rFonts w:ascii="Symbol" w:hAnsi="Symbol" w:cs="Symbol" w:hint="default"/>
        <w:rFonts w:cs="Symbol"/>
      </w:rPr>
    </w:lvl>
    <w:lvl w:ilvl="7">
      <w:start w:val="1"/>
      <w:numFmt w:val="bullet"/>
      <w:lvlText w:val="o"/>
      <w:lvlJc w:val="left"/>
      <w:pPr>
        <w:ind w:left="5808" w:hanging="360"/>
      </w:pPr>
      <w:rPr>
        <w:rFonts w:ascii="Courier New" w:hAnsi="Courier New" w:cs="Courier New" w:hint="default"/>
        <w:rFonts w:cs="Courier New"/>
      </w:rPr>
    </w:lvl>
    <w:lvl w:ilvl="8">
      <w:start w:val="1"/>
      <w:numFmt w:val="bullet"/>
      <w:lvlText w:val=""/>
      <w:lvlJc w:val="left"/>
      <w:pPr>
        <w:ind w:left="6528" w:hanging="360"/>
      </w:pPr>
      <w:rPr>
        <w:rFonts w:ascii="Wingdings" w:hAnsi="Wingdings" w:cs="Wingdings" w:hint="default"/>
        <w:rFonts w:cs="Wingdings"/>
      </w:r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69"/>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e5c86"/>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0e5c86"/>
    <w:pPr>
      <w:keepNext w:val="true"/>
      <w:keepLines/>
      <w:spacing w:before="480" w:after="0"/>
      <w:outlineLvl w:val="0"/>
    </w:pPr>
    <w:rPr>
      <w:rFonts w:ascii="Cambria" w:hAnsi="Cambria" w:eastAsia="Times New Roman"/>
      <w:b/>
      <w:bCs/>
      <w:color w:val="365F91"/>
      <w:sz w:val="28"/>
      <w:szCs w:val="28"/>
      <w:lang w:val="x-none"/>
    </w:rPr>
  </w:style>
  <w:style w:type="paragraph" w:styleId="Nagwek3">
    <w:name w:val="Heading 3"/>
    <w:basedOn w:val="Normal"/>
    <w:next w:val="Normal"/>
    <w:link w:val="Nagwek3Znak"/>
    <w:qFormat/>
    <w:rsid w:val="000e5c86"/>
    <w:pPr>
      <w:keepNext w:val="true"/>
      <w:spacing w:lineRule="auto" w:line="240" w:before="240" w:after="60"/>
      <w:outlineLvl w:val="2"/>
    </w:pPr>
    <w:rPr>
      <w:rFonts w:ascii="Arial" w:hAnsi="Arial" w:cs="Arial"/>
      <w:b/>
      <w:bCs/>
      <w:sz w:val="26"/>
      <w:szCs w:val="26"/>
      <w:lang w:eastAsia="pl-PL"/>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uiPriority w:val="9"/>
    <w:qFormat/>
    <w:rsid w:val="000e5c86"/>
    <w:rPr>
      <w:rFonts w:ascii="Cambria" w:hAnsi="Cambria" w:eastAsia="Times New Roman" w:cs="Times New Roman"/>
      <w:b/>
      <w:bCs/>
      <w:color w:val="365F91"/>
      <w:sz w:val="28"/>
      <w:szCs w:val="28"/>
      <w:lang w:val="x-none"/>
    </w:rPr>
  </w:style>
  <w:style w:type="character" w:styleId="Nagwek3Znak" w:customStyle="1">
    <w:name w:val="Nagłówek 3 Znak"/>
    <w:basedOn w:val="DefaultParagraphFont"/>
    <w:link w:val="Nagwek3"/>
    <w:qFormat/>
    <w:rsid w:val="000e5c86"/>
    <w:rPr>
      <w:rFonts w:ascii="Arial" w:hAnsi="Arial" w:eastAsia="Calibri" w:cs="Arial"/>
      <w:b/>
      <w:bCs/>
      <w:sz w:val="26"/>
      <w:szCs w:val="26"/>
      <w:lang w:eastAsia="pl-PL"/>
    </w:rPr>
  </w:style>
  <w:style w:type="character" w:styleId="Wyrnienie" w:customStyle="1">
    <w:name w:val="Wyróżnienie"/>
    <w:basedOn w:val="DefaultParagraphFont"/>
    <w:uiPriority w:val="20"/>
    <w:qFormat/>
    <w:rsid w:val="00b74851"/>
    <w:rPr>
      <w:i/>
      <w:iCs/>
    </w:rPr>
  </w:style>
  <w:style w:type="character" w:styleId="ListLabel1" w:customStyle="1">
    <w:name w:val="ListLabel 1"/>
    <w:qFormat/>
    <w:rPr>
      <w:rFonts w:ascii="Times New Roman" w:hAnsi="Times New Roman" w:cs="Arial"/>
      <w:sz w:val="24"/>
    </w:rPr>
  </w:style>
  <w:style w:type="character" w:styleId="ListLabel2" w:customStyle="1">
    <w:name w:val="ListLabel 2"/>
    <w:qFormat/>
    <w:rPr>
      <w:rFonts w:eastAsia="Arial Unicode MS" w:cs="Arial"/>
      <w:sz w:val="22"/>
      <w:szCs w:val="22"/>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cs="Arial"/>
      <w:sz w:val="22"/>
      <w:szCs w:val="22"/>
    </w:rPr>
  </w:style>
  <w:style w:type="character" w:styleId="ListLabel13" w:customStyle="1">
    <w:name w:val="ListLabel 13"/>
    <w:qFormat/>
    <w:rPr>
      <w:rFonts w:cs="Arial"/>
      <w:sz w:val="22"/>
      <w:szCs w:val="22"/>
    </w:rPr>
  </w:style>
  <w:style w:type="character" w:styleId="ListLabel14" w:customStyle="1">
    <w:name w:val="ListLabel 14"/>
    <w:qFormat/>
    <w:rPr>
      <w:rFonts w:cs="Arial"/>
      <w:sz w:val="22"/>
      <w:szCs w:val="22"/>
    </w:rPr>
  </w:style>
  <w:style w:type="character" w:styleId="ListLabel15" w:customStyle="1">
    <w:name w:val="ListLabel 15"/>
    <w:qFormat/>
    <w:rPr>
      <w:rFonts w:cs="Courier New"/>
    </w:rPr>
  </w:style>
  <w:style w:type="character" w:styleId="ListLabel16" w:customStyle="1">
    <w:name w:val="ListLabel 16"/>
    <w:qFormat/>
    <w:rPr>
      <w:rFonts w:cs="Courier New"/>
    </w:rPr>
  </w:style>
  <w:style w:type="character" w:styleId="ListLabel17" w:customStyle="1">
    <w:name w:val="ListLabel 17"/>
    <w:qFormat/>
    <w:rPr>
      <w:rFonts w:cs="Courier New"/>
    </w:rPr>
  </w:style>
  <w:style w:type="character" w:styleId="ListLabel18" w:customStyle="1">
    <w:name w:val="ListLabel 18"/>
    <w:qFormat/>
    <w:rPr>
      <w:rFonts w:cs="Courier New"/>
    </w:rPr>
  </w:style>
  <w:style w:type="character" w:styleId="ListLabel19" w:customStyle="1">
    <w:name w:val="ListLabel 19"/>
    <w:qFormat/>
    <w:rPr>
      <w:rFonts w:cs="Courier New"/>
    </w:rPr>
  </w:style>
  <w:style w:type="character" w:styleId="ListLabel20" w:customStyle="1">
    <w:name w:val="ListLabel 20"/>
    <w:qFormat/>
    <w:rPr>
      <w:rFonts w:cs="Courier New"/>
    </w:rPr>
  </w:style>
  <w:style w:type="character" w:styleId="ListLabel21" w:customStyle="1">
    <w:name w:val="ListLabel 21"/>
    <w:qFormat/>
    <w:rPr>
      <w:rFonts w:cs="Courier New"/>
    </w:rPr>
  </w:style>
  <w:style w:type="character" w:styleId="ListLabel22" w:customStyle="1">
    <w:name w:val="ListLabel 22"/>
    <w:qFormat/>
    <w:rPr>
      <w:rFonts w:cs="Courier New"/>
    </w:rPr>
  </w:style>
  <w:style w:type="character" w:styleId="ListLabel23" w:customStyle="1">
    <w:name w:val="ListLabel 23"/>
    <w:qFormat/>
    <w:rPr>
      <w:rFonts w:cs="Courier New"/>
    </w:rPr>
  </w:style>
  <w:style w:type="character" w:styleId="ListLabel24" w:customStyle="1">
    <w:name w:val="ListLabel 24"/>
    <w:qFormat/>
    <w:rPr>
      <w:rFonts w:cs="Courier New"/>
    </w:rPr>
  </w:style>
  <w:style w:type="character" w:styleId="ListLabel25" w:customStyle="1">
    <w:name w:val="ListLabel 25"/>
    <w:qFormat/>
    <w:rPr>
      <w:rFonts w:cs="Courier New"/>
    </w:rPr>
  </w:style>
  <w:style w:type="character" w:styleId="ListLabel26" w:customStyle="1">
    <w:name w:val="ListLabel 26"/>
    <w:qFormat/>
    <w:rPr>
      <w:rFonts w:cs="Courier New"/>
    </w:rPr>
  </w:style>
  <w:style w:type="character" w:styleId="ListLabel27" w:customStyle="1">
    <w:name w:val="ListLabel 27"/>
    <w:qFormat/>
    <w:rPr>
      <w:rFonts w:cs="Courier New"/>
    </w:rPr>
  </w:style>
  <w:style w:type="character" w:styleId="ListLabel28" w:customStyle="1">
    <w:name w:val="ListLabel 28"/>
    <w:qFormat/>
    <w:rPr>
      <w:rFonts w:cs="Courier New"/>
    </w:rPr>
  </w:style>
  <w:style w:type="character" w:styleId="ListLabel29" w:customStyle="1">
    <w:name w:val="ListLabel 29"/>
    <w:qFormat/>
    <w:rPr>
      <w:rFonts w:cs="Courier New"/>
    </w:rPr>
  </w:style>
  <w:style w:type="character" w:styleId="ListLabel30" w:customStyle="1">
    <w:name w:val="ListLabel 30"/>
    <w:qFormat/>
    <w:rPr>
      <w:rFonts w:cs="Courier New"/>
    </w:rPr>
  </w:style>
  <w:style w:type="character" w:styleId="ListLabel31" w:customStyle="1">
    <w:name w:val="ListLabel 31"/>
    <w:qFormat/>
    <w:rPr>
      <w:rFonts w:cs="Courier New"/>
    </w:rPr>
  </w:style>
  <w:style w:type="character" w:styleId="ListLabel32" w:customStyle="1">
    <w:name w:val="ListLabel 32"/>
    <w:qFormat/>
    <w:rPr>
      <w:rFonts w:cs="Courier New"/>
    </w:rPr>
  </w:style>
  <w:style w:type="character" w:styleId="ListLabel33" w:customStyle="1">
    <w:name w:val="ListLabel 33"/>
    <w:qFormat/>
    <w:rPr>
      <w:rFonts w:cs="Courier New"/>
    </w:rPr>
  </w:style>
  <w:style w:type="character" w:styleId="ListLabel34" w:customStyle="1">
    <w:name w:val="ListLabel 34"/>
    <w:qFormat/>
    <w:rPr>
      <w:rFonts w:cs="Courier New"/>
    </w:rPr>
  </w:style>
  <w:style w:type="character" w:styleId="ListLabel35" w:customStyle="1">
    <w:name w:val="ListLabel 35"/>
    <w:qFormat/>
    <w:rPr>
      <w:rFonts w:cs="Courier New"/>
    </w:rPr>
  </w:style>
  <w:style w:type="character" w:styleId="ListLabel36" w:customStyle="1">
    <w:name w:val="ListLabel 36"/>
    <w:qFormat/>
    <w:rPr>
      <w:rFonts w:cs="Courier New"/>
    </w:rPr>
  </w:style>
  <w:style w:type="character" w:styleId="ListLabel37" w:customStyle="1">
    <w:name w:val="ListLabel 37"/>
    <w:qFormat/>
    <w:rPr>
      <w:rFonts w:cs="Courier New"/>
    </w:rPr>
  </w:style>
  <w:style w:type="character" w:styleId="ListLabel38" w:customStyle="1">
    <w:name w:val="ListLabel 38"/>
    <w:qFormat/>
    <w:rPr>
      <w:rFonts w:cs="Courier New"/>
    </w:rPr>
  </w:style>
  <w:style w:type="character" w:styleId="ListLabel39" w:customStyle="1">
    <w:name w:val="ListLabel 39"/>
    <w:qFormat/>
    <w:rPr>
      <w:rFonts w:cs="Courier New"/>
    </w:rPr>
  </w:style>
  <w:style w:type="character" w:styleId="ListLabel40" w:customStyle="1">
    <w:name w:val="ListLabel 40"/>
    <w:qFormat/>
    <w:rPr>
      <w:rFonts w:cs="Courier New"/>
    </w:rPr>
  </w:style>
  <w:style w:type="character" w:styleId="ListLabel41" w:customStyle="1">
    <w:name w:val="ListLabel 41"/>
    <w:qFormat/>
    <w:rPr>
      <w:rFonts w:cs="Courier New"/>
    </w:rPr>
  </w:style>
  <w:style w:type="character" w:styleId="ListLabel42" w:customStyle="1">
    <w:name w:val="ListLabel 42"/>
    <w:qFormat/>
    <w:rPr>
      <w:rFonts w:cs="Courier New"/>
    </w:rPr>
  </w:style>
  <w:style w:type="character" w:styleId="ListLabel43" w:customStyle="1">
    <w:name w:val="ListLabel 43"/>
    <w:qFormat/>
    <w:rPr>
      <w:rFonts w:cs="Courier New"/>
    </w:rPr>
  </w:style>
  <w:style w:type="character" w:styleId="ListLabel44" w:customStyle="1">
    <w:name w:val="ListLabel 44"/>
    <w:qFormat/>
    <w:rPr>
      <w:rFonts w:cs="Courier New"/>
    </w:rPr>
  </w:style>
  <w:style w:type="character" w:styleId="ListLabel45" w:customStyle="1">
    <w:name w:val="ListLabel 45"/>
    <w:qFormat/>
    <w:rPr>
      <w:rFonts w:cs="Courier New"/>
    </w:rPr>
  </w:style>
  <w:style w:type="character" w:styleId="ListLabel46" w:customStyle="1">
    <w:name w:val="ListLabel 46"/>
    <w:qFormat/>
    <w:rPr>
      <w:rFonts w:cs="Courier New"/>
    </w:rPr>
  </w:style>
  <w:style w:type="character" w:styleId="ListLabel47" w:customStyle="1">
    <w:name w:val="ListLabel 47"/>
    <w:qFormat/>
    <w:rPr>
      <w:rFonts w:cs="Courier New"/>
    </w:rPr>
  </w:style>
  <w:style w:type="character" w:styleId="ListLabel48" w:customStyle="1">
    <w:name w:val="ListLabel 48"/>
    <w:qFormat/>
    <w:rPr>
      <w:rFonts w:cs="Courier New"/>
    </w:rPr>
  </w:style>
  <w:style w:type="character" w:styleId="ListLabel49" w:customStyle="1">
    <w:name w:val="ListLabel 49"/>
    <w:qFormat/>
    <w:rPr>
      <w:rFonts w:cs="Courier New"/>
    </w:rPr>
  </w:style>
  <w:style w:type="character" w:styleId="ListLabel50" w:customStyle="1">
    <w:name w:val="ListLabel 50"/>
    <w:qFormat/>
    <w:rPr>
      <w:rFonts w:cs="Courier New"/>
    </w:rPr>
  </w:style>
  <w:style w:type="character" w:styleId="ListLabel51" w:customStyle="1">
    <w:name w:val="ListLabel 51"/>
    <w:qFormat/>
    <w:rPr>
      <w:rFonts w:cs="Courier New"/>
    </w:rPr>
  </w:style>
  <w:style w:type="character" w:styleId="ListLabel52" w:customStyle="1">
    <w:name w:val="ListLabel 52"/>
    <w:qFormat/>
    <w:rPr>
      <w:rFonts w:cs="Courier New"/>
    </w:rPr>
  </w:style>
  <w:style w:type="character" w:styleId="ListLabel53" w:customStyle="1">
    <w:name w:val="ListLabel 53"/>
    <w:qFormat/>
    <w:rPr>
      <w:rFonts w:cs="Courier New"/>
    </w:rPr>
  </w:style>
  <w:style w:type="character" w:styleId="ListLabel54" w:customStyle="1">
    <w:name w:val="ListLabel 54"/>
    <w:qFormat/>
    <w:rPr>
      <w:rFonts w:cs="Courier New"/>
    </w:rPr>
  </w:style>
  <w:style w:type="character" w:styleId="ListLabel55" w:customStyle="1">
    <w:name w:val="ListLabel 55"/>
    <w:qFormat/>
    <w:rPr>
      <w:rFonts w:cs="Courier New"/>
    </w:rPr>
  </w:style>
  <w:style w:type="character" w:styleId="ListLabel56" w:customStyle="1">
    <w:name w:val="ListLabel 56"/>
    <w:qFormat/>
    <w:rPr>
      <w:rFonts w:cs="Courier New"/>
    </w:rPr>
  </w:style>
  <w:style w:type="character" w:styleId="ListLabel57" w:customStyle="1">
    <w:name w:val="ListLabel 57"/>
    <w:qFormat/>
    <w:rPr>
      <w:rFonts w:cs="Courier New"/>
    </w:rPr>
  </w:style>
  <w:style w:type="character" w:styleId="ListLabel58" w:customStyle="1">
    <w:name w:val="ListLabel 58"/>
    <w:qFormat/>
    <w:rPr>
      <w:rFonts w:cs="Courier New"/>
    </w:rPr>
  </w:style>
  <w:style w:type="character" w:styleId="ListLabel59" w:customStyle="1">
    <w:name w:val="ListLabel 59"/>
    <w:qFormat/>
    <w:rPr>
      <w:rFonts w:cs="Courier New"/>
    </w:rPr>
  </w:style>
  <w:style w:type="character" w:styleId="ListLabel60" w:customStyle="1">
    <w:name w:val="ListLabel 60"/>
    <w:qFormat/>
    <w:rPr>
      <w:rFonts w:cs="Courier New"/>
    </w:rPr>
  </w:style>
  <w:style w:type="character" w:styleId="ListLabel61" w:customStyle="1">
    <w:name w:val="ListLabel 61"/>
    <w:qFormat/>
    <w:rPr>
      <w:rFonts w:cs="Courier New"/>
    </w:rPr>
  </w:style>
  <w:style w:type="character" w:styleId="ListLabel62" w:customStyle="1">
    <w:name w:val="ListLabel 62"/>
    <w:qFormat/>
    <w:rPr>
      <w:rFonts w:cs="Courier New"/>
    </w:rPr>
  </w:style>
  <w:style w:type="character" w:styleId="ListLabel63" w:customStyle="1">
    <w:name w:val="ListLabel 63"/>
    <w:qFormat/>
    <w:rPr>
      <w:rFonts w:eastAsia="Arial Unicode MS" w:cs="Arial"/>
    </w:rPr>
  </w:style>
  <w:style w:type="character" w:styleId="ListLabel64" w:customStyle="1">
    <w:name w:val="ListLabel 64"/>
    <w:qFormat/>
    <w:rPr>
      <w:rFonts w:cs="Courier New"/>
    </w:rPr>
  </w:style>
  <w:style w:type="character" w:styleId="ListLabel65" w:customStyle="1">
    <w:name w:val="ListLabel 65"/>
    <w:qFormat/>
    <w:rPr>
      <w:rFonts w:cs="Courier New"/>
    </w:rPr>
  </w:style>
  <w:style w:type="character" w:styleId="ListLabel66" w:customStyle="1">
    <w:name w:val="ListLabel 66"/>
    <w:qFormat/>
    <w:rPr>
      <w:rFonts w:cs="Courier New"/>
    </w:rPr>
  </w:style>
  <w:style w:type="character" w:styleId="ListLabel67" w:customStyle="1">
    <w:name w:val="ListLabel 67"/>
    <w:qFormat/>
    <w:rPr>
      <w:rFonts w:eastAsia="Arial Unicode MS" w:cs="Arial"/>
    </w:rPr>
  </w:style>
  <w:style w:type="character" w:styleId="ListLabel68" w:customStyle="1">
    <w:name w:val="ListLabel 68"/>
    <w:qFormat/>
    <w:rPr>
      <w:rFonts w:cs="Courier New"/>
    </w:rPr>
  </w:style>
  <w:style w:type="character" w:styleId="ListLabel69" w:customStyle="1">
    <w:name w:val="ListLabel 69"/>
    <w:qFormat/>
    <w:rPr>
      <w:rFonts w:cs="Courier New"/>
    </w:rPr>
  </w:style>
  <w:style w:type="character" w:styleId="ListLabel70" w:customStyle="1">
    <w:name w:val="ListLabel 70"/>
    <w:qFormat/>
    <w:rPr>
      <w:rFonts w:cs="Courier New"/>
    </w:rPr>
  </w:style>
  <w:style w:type="character" w:styleId="ListLabel71" w:customStyle="1">
    <w:name w:val="ListLabel 71"/>
    <w:qFormat/>
    <w:rPr>
      <w:rFonts w:eastAsia="Arial Unicode MS" w:cs="Arial"/>
    </w:rPr>
  </w:style>
  <w:style w:type="character" w:styleId="ListLabel72" w:customStyle="1">
    <w:name w:val="ListLabel 72"/>
    <w:qFormat/>
    <w:rPr>
      <w:rFonts w:cs="Courier New"/>
    </w:rPr>
  </w:style>
  <w:style w:type="character" w:styleId="ListLabel73" w:customStyle="1">
    <w:name w:val="ListLabel 73"/>
    <w:qFormat/>
    <w:rPr>
      <w:rFonts w:cs="Courier New"/>
    </w:rPr>
  </w:style>
  <w:style w:type="character" w:styleId="ListLabel74" w:customStyle="1">
    <w:name w:val="ListLabel 74"/>
    <w:qFormat/>
    <w:rPr>
      <w:rFonts w:cs="Courier New"/>
    </w:rPr>
  </w:style>
  <w:style w:type="character" w:styleId="ListLabel75" w:customStyle="1">
    <w:name w:val="ListLabel 75"/>
    <w:qFormat/>
    <w:rPr>
      <w:rFonts w:eastAsia="Arial Unicode MS" w:cs="Arial"/>
    </w:rPr>
  </w:style>
  <w:style w:type="character" w:styleId="ListLabel76" w:customStyle="1">
    <w:name w:val="ListLabel 76"/>
    <w:qFormat/>
    <w:rPr>
      <w:rFonts w:cs="Courier New"/>
    </w:rPr>
  </w:style>
  <w:style w:type="character" w:styleId="ListLabel77" w:customStyle="1">
    <w:name w:val="ListLabel 77"/>
    <w:qFormat/>
    <w:rPr>
      <w:rFonts w:cs="Courier New"/>
    </w:rPr>
  </w:style>
  <w:style w:type="character" w:styleId="ListLabel78" w:customStyle="1">
    <w:name w:val="ListLabel 78"/>
    <w:qFormat/>
    <w:rPr>
      <w:rFonts w:cs="Courier New"/>
    </w:rPr>
  </w:style>
  <w:style w:type="character" w:styleId="ListLabel79" w:customStyle="1">
    <w:name w:val="ListLabel 79"/>
    <w:qFormat/>
    <w:rPr>
      <w:rFonts w:cs="Courier New"/>
    </w:rPr>
  </w:style>
  <w:style w:type="character" w:styleId="ListLabel80" w:customStyle="1">
    <w:name w:val="ListLabel 80"/>
    <w:qFormat/>
    <w:rPr>
      <w:rFonts w:cs="Courier New"/>
    </w:rPr>
  </w:style>
  <w:style w:type="character" w:styleId="ListLabel81" w:customStyle="1">
    <w:name w:val="ListLabel 81"/>
    <w:qFormat/>
    <w:rPr>
      <w:rFonts w:cs="Courier New"/>
    </w:rPr>
  </w:style>
  <w:style w:type="character" w:styleId="ListLabel82" w:customStyle="1">
    <w:name w:val="ListLabel 82"/>
    <w:qFormat/>
    <w:rPr>
      <w:rFonts w:cs="Courier New"/>
    </w:rPr>
  </w:style>
  <w:style w:type="character" w:styleId="ListLabel83" w:customStyle="1">
    <w:name w:val="ListLabel 83"/>
    <w:qFormat/>
    <w:rPr>
      <w:rFonts w:cs="Courier New"/>
    </w:rPr>
  </w:style>
  <w:style w:type="character" w:styleId="ListLabel84" w:customStyle="1">
    <w:name w:val="ListLabel 84"/>
    <w:qFormat/>
    <w:rPr>
      <w:rFonts w:cs="Courier New"/>
    </w:rPr>
  </w:style>
  <w:style w:type="character" w:styleId="ListLabel85" w:customStyle="1">
    <w:name w:val="ListLabel 85"/>
    <w:qFormat/>
    <w:rPr>
      <w:rFonts w:cs="Courier New"/>
    </w:rPr>
  </w:style>
  <w:style w:type="character" w:styleId="ListLabel86" w:customStyle="1">
    <w:name w:val="ListLabel 86"/>
    <w:qFormat/>
    <w:rPr>
      <w:rFonts w:cs="Courier New"/>
    </w:rPr>
  </w:style>
  <w:style w:type="character" w:styleId="ListLabel87" w:customStyle="1">
    <w:name w:val="ListLabel 87"/>
    <w:qFormat/>
    <w:rPr>
      <w:rFonts w:cs="Courier New"/>
    </w:rPr>
  </w:style>
  <w:style w:type="character" w:styleId="ListLabel88" w:customStyle="1">
    <w:name w:val="ListLabel 88"/>
    <w:qFormat/>
    <w:rPr>
      <w:rFonts w:cs="Courier New"/>
    </w:rPr>
  </w:style>
  <w:style w:type="character" w:styleId="ListLabel89" w:customStyle="1">
    <w:name w:val="ListLabel 89"/>
    <w:qFormat/>
    <w:rPr>
      <w:rFonts w:cs="Courier New"/>
    </w:rPr>
  </w:style>
  <w:style w:type="character" w:styleId="ListLabel90" w:customStyle="1">
    <w:name w:val="ListLabel 90"/>
    <w:qFormat/>
    <w:rPr>
      <w:rFonts w:cs="Courier New"/>
    </w:rPr>
  </w:style>
  <w:style w:type="character" w:styleId="Znakinumeracji" w:customStyle="1">
    <w:name w:val="Znaki numeracji"/>
    <w:qFormat/>
    <w:rPr/>
  </w:style>
  <w:style w:type="character" w:styleId="ListLabel91" w:customStyle="1">
    <w:name w:val="ListLabel 91"/>
    <w:qFormat/>
    <w:rPr>
      <w:rFonts w:ascii="Times New Roman" w:hAnsi="Times New Roman" w:cs="Symbol"/>
      <w:sz w:val="22"/>
    </w:rPr>
  </w:style>
  <w:style w:type="character" w:styleId="ListLabel92" w:customStyle="1">
    <w:name w:val="ListLabel 92"/>
    <w:qFormat/>
    <w:rPr>
      <w:rFonts w:ascii="Times New Roman" w:hAnsi="Times New Roman" w:eastAsia="Arial Unicode MS" w:cs="Arial"/>
      <w:sz w:val="22"/>
      <w:szCs w:val="22"/>
    </w:rPr>
  </w:style>
  <w:style w:type="character" w:styleId="ListLabel93" w:customStyle="1">
    <w:name w:val="ListLabel 93"/>
    <w:qFormat/>
    <w:rPr>
      <w:rFonts w:ascii="Times New Roman" w:hAnsi="Times New Roman" w:cs="Symbol"/>
      <w:sz w:val="22"/>
    </w:rPr>
  </w:style>
  <w:style w:type="character" w:styleId="ListLabel94" w:customStyle="1">
    <w:name w:val="ListLabel 94"/>
    <w:qFormat/>
    <w:rPr>
      <w:rFonts w:cs="Courier New"/>
    </w:rPr>
  </w:style>
  <w:style w:type="character" w:styleId="ListLabel95" w:customStyle="1">
    <w:name w:val="ListLabel 95"/>
    <w:qFormat/>
    <w:rPr>
      <w:rFonts w:cs="Wingdings"/>
    </w:rPr>
  </w:style>
  <w:style w:type="character" w:styleId="ListLabel96" w:customStyle="1">
    <w:name w:val="ListLabel 96"/>
    <w:qFormat/>
    <w:rPr>
      <w:rFonts w:cs="Symbol"/>
    </w:rPr>
  </w:style>
  <w:style w:type="character" w:styleId="ListLabel97" w:customStyle="1">
    <w:name w:val="ListLabel 97"/>
    <w:qFormat/>
    <w:rPr>
      <w:rFonts w:cs="Courier New"/>
    </w:rPr>
  </w:style>
  <w:style w:type="character" w:styleId="ListLabel98" w:customStyle="1">
    <w:name w:val="ListLabel 98"/>
    <w:qFormat/>
    <w:rPr>
      <w:rFonts w:cs="Wingdings"/>
    </w:rPr>
  </w:style>
  <w:style w:type="character" w:styleId="ListLabel99" w:customStyle="1">
    <w:name w:val="ListLabel 99"/>
    <w:qFormat/>
    <w:rPr>
      <w:rFonts w:cs="Symbol"/>
    </w:rPr>
  </w:style>
  <w:style w:type="character" w:styleId="ListLabel100" w:customStyle="1">
    <w:name w:val="ListLabel 100"/>
    <w:qFormat/>
    <w:rPr>
      <w:rFonts w:cs="Courier New"/>
    </w:rPr>
  </w:style>
  <w:style w:type="character" w:styleId="ListLabel101" w:customStyle="1">
    <w:name w:val="ListLabel 101"/>
    <w:qFormat/>
    <w:rPr>
      <w:rFonts w:cs="Wingdings"/>
    </w:rPr>
  </w:style>
  <w:style w:type="character" w:styleId="ListLabel102" w:customStyle="1">
    <w:name w:val="ListLabel 102"/>
    <w:qFormat/>
    <w:rPr>
      <w:rFonts w:cs="Symbol"/>
      <w:sz w:val="22"/>
    </w:rPr>
  </w:style>
  <w:style w:type="character" w:styleId="ListLabel103" w:customStyle="1">
    <w:name w:val="ListLabel 103"/>
    <w:qFormat/>
    <w:rPr>
      <w:rFonts w:ascii="Times New Roman" w:hAnsi="Times New Roman" w:eastAsia="Arial Unicode MS" w:cs="Arial"/>
      <w:sz w:val="22"/>
      <w:szCs w:val="22"/>
    </w:rPr>
  </w:style>
  <w:style w:type="character" w:styleId="ListLabel104" w:customStyle="1">
    <w:name w:val="ListLabel 104"/>
    <w:qFormat/>
    <w:rPr>
      <w:rFonts w:ascii="Times New Roman" w:hAnsi="Times New Roman" w:cs="Symbol"/>
      <w:sz w:val="22"/>
    </w:rPr>
  </w:style>
  <w:style w:type="character" w:styleId="ListLabel105" w:customStyle="1">
    <w:name w:val="ListLabel 105"/>
    <w:qFormat/>
    <w:rPr>
      <w:rFonts w:cs="Courier New"/>
    </w:rPr>
  </w:style>
  <w:style w:type="character" w:styleId="ListLabel106" w:customStyle="1">
    <w:name w:val="ListLabel 106"/>
    <w:qFormat/>
    <w:rPr>
      <w:rFonts w:cs="Wingdings"/>
    </w:rPr>
  </w:style>
  <w:style w:type="character" w:styleId="ListLabel107" w:customStyle="1">
    <w:name w:val="ListLabel 107"/>
    <w:qFormat/>
    <w:rPr>
      <w:rFonts w:cs="Symbol"/>
    </w:rPr>
  </w:style>
  <w:style w:type="character" w:styleId="ListLabel108" w:customStyle="1">
    <w:name w:val="ListLabel 108"/>
    <w:qFormat/>
    <w:rPr>
      <w:rFonts w:cs="Courier New"/>
    </w:rPr>
  </w:style>
  <w:style w:type="character" w:styleId="ListLabel109" w:customStyle="1">
    <w:name w:val="ListLabel 109"/>
    <w:qFormat/>
    <w:rPr>
      <w:rFonts w:cs="Wingdings"/>
    </w:rPr>
  </w:style>
  <w:style w:type="character" w:styleId="ListLabel110" w:customStyle="1">
    <w:name w:val="ListLabel 110"/>
    <w:qFormat/>
    <w:rPr>
      <w:rFonts w:cs="Symbol"/>
    </w:rPr>
  </w:style>
  <w:style w:type="character" w:styleId="ListLabel111" w:customStyle="1">
    <w:name w:val="ListLabel 111"/>
    <w:qFormat/>
    <w:rPr>
      <w:rFonts w:cs="Courier New"/>
    </w:rPr>
  </w:style>
  <w:style w:type="character" w:styleId="ListLabel112" w:customStyle="1">
    <w:name w:val="ListLabel 112"/>
    <w:qFormat/>
    <w:rPr>
      <w:rFonts w:cs="Wingdings"/>
    </w:rPr>
  </w:style>
  <w:style w:type="character" w:styleId="ListLabel113">
    <w:name w:val="ListLabel 113"/>
    <w:qFormat/>
    <w:rPr>
      <w:rFonts w:eastAsia="Arial Unicode MS" w:cs="Arial"/>
      <w:sz w:val="22"/>
      <w:szCs w:val="22"/>
    </w:rPr>
  </w:style>
  <w:style w:type="character" w:styleId="ListLabel114">
    <w:name w:val="ListLabel 114"/>
    <w:qFormat/>
    <w:rPr>
      <w:rFonts w:ascii="Times New Roman" w:hAnsi="Times New Roman" w:cs="Symbol"/>
      <w:sz w:val="22"/>
    </w:rPr>
  </w:style>
  <w:style w:type="character" w:styleId="ListLabel115">
    <w:name w:val="ListLabel 115"/>
    <w:qFormat/>
    <w:rPr>
      <w:rFonts w:cs="Courier New"/>
    </w:rPr>
  </w:style>
  <w:style w:type="character" w:styleId="ListLabel116">
    <w:name w:val="ListLabel 116"/>
    <w:qFormat/>
    <w:rPr>
      <w:rFonts w:cs="Wingdings"/>
    </w:rPr>
  </w:style>
  <w:style w:type="character" w:styleId="ListLabel117">
    <w:name w:val="ListLabel 117"/>
    <w:qFormat/>
    <w:rPr>
      <w:rFonts w:cs="Symbol"/>
    </w:rPr>
  </w:style>
  <w:style w:type="character" w:styleId="ListLabel118">
    <w:name w:val="ListLabel 118"/>
    <w:qFormat/>
    <w:rPr>
      <w:rFonts w:cs="Courier New"/>
    </w:rPr>
  </w:style>
  <w:style w:type="character" w:styleId="ListLabel119">
    <w:name w:val="ListLabel 119"/>
    <w:qFormat/>
    <w:rPr>
      <w:rFonts w:cs="Wingdings"/>
    </w:rPr>
  </w:style>
  <w:style w:type="character" w:styleId="ListLabel120">
    <w:name w:val="ListLabel 120"/>
    <w:qFormat/>
    <w:rPr>
      <w:rFonts w:cs="Symbol"/>
    </w:rPr>
  </w:style>
  <w:style w:type="character" w:styleId="ListLabel121">
    <w:name w:val="ListLabel 121"/>
    <w:qFormat/>
    <w:rPr>
      <w:rFonts w:cs="Courier New"/>
    </w:rPr>
  </w:style>
  <w:style w:type="character" w:styleId="ListLabel122">
    <w:name w:val="ListLabel 122"/>
    <w:qFormat/>
    <w:rPr>
      <w:rFonts w:cs="Wingdings"/>
    </w:rPr>
  </w:style>
  <w:style w:type="character" w:styleId="ListLabel123">
    <w:name w:val="ListLabel 123"/>
    <w:qFormat/>
    <w:rPr>
      <w:rFonts w:eastAsia="Arial Unicode MS" w:cs="Arial"/>
      <w:sz w:val="22"/>
      <w:szCs w:val="22"/>
    </w:rPr>
  </w:style>
  <w:style w:type="character" w:styleId="ListLabel124">
    <w:name w:val="ListLabel 124"/>
    <w:qFormat/>
    <w:rPr>
      <w:rFonts w:ascii="Times New Roman" w:hAnsi="Times New Roman" w:cs="Symbol"/>
      <w:sz w:val="22"/>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eastAsia="Arial Unicode MS" w:cs="Arial"/>
      <w:sz w:val="22"/>
      <w:szCs w:val="22"/>
    </w:rPr>
  </w:style>
  <w:style w:type="character" w:styleId="ListLabel134">
    <w:name w:val="ListLabel 134"/>
    <w:qFormat/>
    <w:rPr>
      <w:rFonts w:ascii="Times New Roman" w:hAnsi="Times New Roman" w:cs="Symbol"/>
      <w:sz w:val="22"/>
    </w:rPr>
  </w:style>
  <w:style w:type="character" w:styleId="ListLabel135">
    <w:name w:val="ListLabel 135"/>
    <w:qFormat/>
    <w:rPr>
      <w:rFonts w:cs="Courier New"/>
    </w:rPr>
  </w:style>
  <w:style w:type="character" w:styleId="ListLabel136">
    <w:name w:val="ListLabel 136"/>
    <w:qFormat/>
    <w:rPr>
      <w:rFonts w:cs="Wingdings"/>
    </w:rPr>
  </w:style>
  <w:style w:type="character" w:styleId="ListLabel137">
    <w:name w:val="ListLabel 137"/>
    <w:qFormat/>
    <w:rPr>
      <w:rFonts w:cs="Symbol"/>
    </w:rPr>
  </w:style>
  <w:style w:type="character" w:styleId="ListLabel138">
    <w:name w:val="ListLabel 138"/>
    <w:qFormat/>
    <w:rPr>
      <w:rFonts w:cs="Courier New"/>
    </w:rPr>
  </w:style>
  <w:style w:type="character" w:styleId="ListLabel139">
    <w:name w:val="ListLabel 139"/>
    <w:qFormat/>
    <w:rPr>
      <w:rFonts w:cs="Wingdings"/>
    </w:rPr>
  </w:style>
  <w:style w:type="character" w:styleId="ListLabel140">
    <w:name w:val="ListLabel 140"/>
    <w:qFormat/>
    <w:rPr>
      <w:rFonts w:cs="Symbol"/>
    </w:rPr>
  </w:style>
  <w:style w:type="character" w:styleId="ListLabel141">
    <w:name w:val="ListLabel 141"/>
    <w:qFormat/>
    <w:rPr>
      <w:rFonts w:cs="Courier New"/>
    </w:rPr>
  </w:style>
  <w:style w:type="character" w:styleId="ListLabel142">
    <w:name w:val="ListLabel 142"/>
    <w:qFormat/>
    <w:rPr>
      <w:rFonts w:cs="Wingding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
    <w:name w:val="Header"/>
    <w:basedOn w:val="Normal"/>
    <w:next w:val="Tretekstu"/>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Tekstpodstawowy21" w:customStyle="1">
    <w:name w:val="Tekst podstawowy 21"/>
    <w:basedOn w:val="Normal"/>
    <w:qFormat/>
    <w:rsid w:val="000e5c86"/>
    <w:pPr>
      <w:suppressAutoHyphens w:val="true"/>
      <w:spacing w:lineRule="auto" w:line="240" w:before="0" w:after="0"/>
      <w:jc w:val="both"/>
    </w:pPr>
    <w:rPr>
      <w:rFonts w:ascii="Times New Roman" w:hAnsi="Times New Roman" w:eastAsia="Times New Roman"/>
      <w:sz w:val="24"/>
      <w:szCs w:val="24"/>
      <w:lang w:eastAsia="ar-SA"/>
    </w:rPr>
  </w:style>
  <w:style w:type="paragraph" w:styleId="ListParagraph">
    <w:name w:val="List Paragraph"/>
    <w:basedOn w:val="Normal"/>
    <w:uiPriority w:val="34"/>
    <w:qFormat/>
    <w:rsid w:val="008e19d8"/>
    <w:pPr>
      <w:spacing w:before="0" w:after="200"/>
      <w:ind w:left="720" w:hanging="0"/>
      <w:contextualSpacing/>
    </w:pPr>
    <w:rPr/>
  </w:style>
  <w:style w:type="paragraph" w:styleId="NormalWeb">
    <w:name w:val="Normal (Web)"/>
    <w:basedOn w:val="Normal"/>
    <w:uiPriority w:val="99"/>
    <w:semiHidden/>
    <w:unhideWhenUsed/>
    <w:qFormat/>
    <w:rsid w:val="005d0514"/>
    <w:pPr/>
    <w:rPr>
      <w:rFonts w:ascii="Times New Roman" w:hAnsi="Times New Roman"/>
      <w:sz w:val="24"/>
      <w:szCs w:val="24"/>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F6418-C9FF-43DC-ACC9-B58B1E28A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Application>LibreOffice/6.1.2.1$Windows_x86 LibreOffice_project/65905a128db06ba48db947242809d14d3f9a93fe</Application>
  <Pages>4</Pages>
  <Words>1076</Words>
  <Characters>6914</Characters>
  <CharactersWithSpaces>8012</CharactersWithSpaces>
  <Paragraphs>63</Paragraphs>
  <Company>Fenix Art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2021-12-24T09:10:00Z</dcterms:created>
  <dc:creator>Gabriela Jesinowska</dc:creator>
  <dc:description/>
  <dc:language>pl-PL</dc:language>
  <cp:lastModifiedBy/>
  <cp:lastPrinted>2021-05-28T13:52:00Z</cp:lastPrinted>
  <dcterms:modified xsi:type="dcterms:W3CDTF">2021-12-31T12:23:47Z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Fenix Art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