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 xml:space="preserve">Zezwolenie na sprzedaż napojów alkoholowych –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CPUIS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Jednostka prowadząca:</w:t>
      </w:r>
    </w:p>
    <w:p w:rsidR="00387BB1" w:rsidRPr="00387BB1" w:rsidRDefault="00387BB1" w:rsidP="00387BB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t>Centrum Profilaktyki Uzależnień i Integracji Społecznej w Giżycku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Wymagane dokumenty: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Wniosek o wydanie zezwolenia powinien zawierać: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1. oznaczenie rodzaju zezwolenia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do 4,5% zawartości alkoholu oraz na piwo,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powyżej 4,5% do 18% zawartości alkoholu (z wyjątkiem piwa),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powyżej 18% zawartości alkoholu,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2. oznaczenie przedsiębiorcy, jego siedzibę i adres, w przypadku ustanowienia pełnomocników ich imiona, nazwiska i adres zamieszkania 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3.numer w rejestrze przedsiębiorców lub ewidencji działalności gospodarczej,  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4. przedmiot działalności gospodarczej,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5. adres punktu sprzedaży, 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6.adres punktu składowania napojów alkoholowych (magazynu dystrybucyjnego).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Do wniosku o wydanie zezwolenia należy dołączyć następujące dokumenty: 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1. dokument potwierdzający tytuł prawny wnioskodawcy do lokalu stanowiącego punkt sprzedaży napojów alkoholowych,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2. pisemną zgodę właściciela, użytkownika, zarządcy lub administratora budynku, jeżeli punkt sprzedaży będzie zlokalizowany w budynku mieszkalnym wielorodzinnym,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3. decyzję właściwego państwowego inspektora sanitarnego o zatwierdzeniu zakładu, o której mowa w art. 65 ust. 1 </w:t>
      </w:r>
      <w:proofErr w:type="spellStart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pkt</w:t>
      </w:r>
      <w:proofErr w:type="spellEnd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2 ustawy z dnia 25 sierpnia 2006 r. o bezpieczeństwie żywności i żywienia (Dz. </w:t>
      </w:r>
      <w:proofErr w:type="spellStart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U.z</w:t>
      </w:r>
      <w:proofErr w:type="spellEnd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2010r. Nr 136, poz.914, z </w:t>
      </w:r>
      <w:proofErr w:type="spellStart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późn.zm</w:t>
      </w:r>
      <w:proofErr w:type="spellEnd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.)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Miejsce złożenia dokumentów: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Biuro Centrum Profilaktyki Uzależnień i Integracji Społecznej, al. 1 Maja 14 (budynek Urzędu Miejskiego)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Opłaty: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Za korzystanie z zezwolenia wnosi się opłatę w wysokości: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1. 525 zł na sprzedaż napojów zawierających do 4,5% alkoholu oraz piwa,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2. 525 zł na sprzedaż napojów zawierających powyżej 4,5% do 18% alkoholu ( z wyjątkiem piwa),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3. 2100 zł na sprzedaż napojów zawierających powyżej 18% alkoholu.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Powyższa opłata dotyczy przedsiębiorców rozpoczynających działalność gospodarczą w tym zakresie oraz przedsiębiorców prowadzących sprzedaż napojów alkoholowych w punkcie sprzedaży w roku poprzednim, w którym roczna wartość sprzedaży poszczególnych rodzajów napojów alkoholowych nie przekroczyła: 37500 zł w odniesieniu do napojów alkoholowych zawierających do 4,5% alkoholu oraz piwa, 37500 zł w odniesieniu do napojów alkoholowych zawierających powyżej 4,5% do 18% alkoholu (z wyjątkiem piwa) i 77000 zł w odniesieniu do napojów alkoholowych o zawartości powyżej 18% alkoholu. Opłatę za korzystanie z zezwolenia wnosi się przed wydaniem zezwolenia w wysokości proporcjonalnej do okresu ważności zezwolenia.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 xml:space="preserve">Przedsiębiorcy prowadzący sprzedaż napojów alkoholowych w  punkcie sprzedaży, w którym roczna wartość sprzedaży napojów alkoholowych  w roku poprzednim przekroczyła: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1. 37500 zł dla napojów alkoholowych o zawartości do 4,5% alkoholu oraz piwa - wnoszą opłatę w wysokości 1,4% ogólnej wartości sprzedaży tych napojów w roku poprzednim,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2. 37500 zł dla napojów alkoholowych o zawartości od 4,5% do 18% alkoholu (z wyjątkiem piwa) - wnoszą opłatę w wysokości 1,4% ogólnej wartości sprzedaży tych napojów w roku poprzednim,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3. 77000 zł dla napojów alkoholowych o zawartości powyżej 18% alkoholu - wnoszą opłatę w wysokości 2,7% ogólnej wartości sprzedaży tych napojów w roku poprzednim.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opłata ta jest wnoszona przed wydaniem zezwolenia w wysokości proporcjonalnej do okresu ważności zezwolenia w roku kalendarzowym.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Wymienione opłaty wnosi się do kasy Urzędu pok.101 w godz. 9:00 – 14:00 lub na rachunek bankowy: Bank PEKAO O/Giżycko 64 1240 5787 1111 0010 5856 4306</w:t>
      </w:r>
      <w:r w:rsidRPr="00387BB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każdym roku kalendarzowym objętym zezwoleniem w trzech równych ratach w terminach do 31 stycznia, 31 maja i 30 września danego roku kalendarzowego.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Przedsiębiorcy, prowadzący sprzedaż napojów alkoholowych w roku poprzednim, są obowiązani do złożenia, do 31 stycznia, pisemnego oświadczenia o wartości sprzedaży poszczególnych rodzajów napojów alkoholowych w punkcie sprzedaży w roku poprzednim.  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Termin i sposób załatwienia: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1 miesiąc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Podstawa prawna: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- ustawa z dnia 26 października 1982 r. o wychowaniu w trzeźwości i przeciwdziałaniu alkoholizmowi (tekst jednolity Dz. U z 2012 r.  poz. 1356)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uchwała Rady Miejskiej w Giżycku nr VII/24/03 z dnia 28 marca 2003 r. w sprawie zasad usytuowania na terenie miasta miejsc sprzedaży i podawania napojów alkoholowych (Dziennik Urzędowy Województwa Warmińsko – Mazurskiego z 2003 r. nr 66 poz. 937)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- uchwała Rady Miejskiej w Giżycku nr VII/25/03 z dnia 28 marca 2003 r. w sprawie ustalenia punktów sprzedaży napojów alkoholowych zawierających powyżej 4,5% alkoholu (z wyjątkiem piwa), przeznaczonych do spożycia poza miejscem sprzedaży, jak i w miejscu sprzedaży (Dziennik Urzędowy Województwa Warmińsko – Mazurskiego z 2003 r. nr 66 poz. 938)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Tryb odwoławczy: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Od decyzji o udzieleniu zezwolenia lub odmowie udzielenia zezwolenia przysługuje w terminie 14 dni od daty otrzymania decyzji odwołanie do Samorządowego Kolegium Odwoławczego w Olsztynie za pośrednictwem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Dyrektora Centrum Profilaktyki Uzależnień i Integracji Społecznej. 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Inne informacje: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Sprzedaż napojów alkoholowych na terenie Miasta Giżycka przeznaczonych do spożycia w miejscu lub poza miejscem sprzedaży może być prowadzona tylko na podstawie zezwolenia wydanego p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rzez Burmistrza Miasta Giżycka do 11.08.2015, po tym terminie przez Dyrektora Centrum Profilaktyki Uzależnień i Integracji Społecznej.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Uchwałą Rady Miejskiej w Giżycku nr VII/24/03 ustalono, że punkty sprzedaży napojów alkoholowych przeznaczonych do spożycia poza miejscem sprzedaży, jak i w miejscu sprzedaży nie mogą być usytuowane w najbliższej okolicy: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szkół i placówek oświatowo – wychowawczych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obiektów kultu religijnego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obiektów sportowych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 xml:space="preserve">- jednostek wojskowych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Uchwałą Rady Miejskiej w Giżycku nr VII/25/03 ustalono liczbę punktów sprzedaży napojów alkoholowych zawierających powyżej 4,5% alkoholu (z wyjątkiem piwa) 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przeznaczonych do spożycia poza miejscem sprzedaży w ilości 100 punktów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- przeznaczonych do spożycia w miejscu sprzedaży w ilości 100 punktów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Zezwolenia na sprzedaż napojów alkoholowych wydaje się oddzielnie na następujące rodzajów alkoholowych: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1) do 4,5% zawartości alkoholu oraz na piwo,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2) powyżej 4,5% do 18% zawartości alkoholu (z wyjątkiem piwa),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3) powyżej 18% zawartości alkoholu.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Zezwolenia jednorazowe 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Zezwolenia jednorazowe na sprzedaż, podawanie i spożywanie napojów alkoholowych na imprezach mogą być wydawane tylko przedsiębiorcom posiadającym zezwolenia na sprzedaż napojów alkoholowych oraz jednostkom Ochotniczych Straży Pożarnych. Zezwolenia te wydawane są na okres do 2 dni.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Wniosek o wydanie zezwolenia powinien zawierać: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1. oznaczenie rodzaju zezwolenia,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2. oznaczenie przedsiębiorcy, jego siedzibę i adres, w przypadku ustanowienia pełnomocników ich imiona, nazwiska i adres zamieszkania,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3. numer w rejestrze przedsiębiorców lub ewidencji działalności gospodarczej,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4. przedmiot działalności gospodarczej,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5. adres punktu składowania napojów alkoholowych (magazynu dystrybucyjnego).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Opłaty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Opłata za jednorazowe zezwolenia wnoszona jest przed wydaniem zezwolenia w kasie Urzędu pok.101 w godz.9.00-14.00 lub na rachunek bankowy</w:t>
      </w:r>
      <w:r w:rsidR="005B008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:Bank </w:t>
      </w:r>
      <w:proofErr w:type="spellStart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PeKaO</w:t>
      </w:r>
      <w:proofErr w:type="spellEnd"/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SA 64 1240 5787 1111 0010 5856 4306 w wysokości: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1. 43,75 zł na sprzedaż napojów alkoholowych zawierających do 4,5% alkoholu oraz piwa,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2. 43,75 zł na sprzedaż napojów alkoholowych zawierających powyżej 4,5% do 18% alkoholu (z wyjątkiem piwa),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3. 175,00 zł na sprzedaż napojów alkoholowych zawierających powyżej 18% alkoholu. 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 xml:space="preserve">Zezwolenia </w:t>
      </w:r>
      <w:proofErr w:type="spellStart"/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kateringowe</w:t>
      </w:r>
      <w:proofErr w:type="spellEnd"/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.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Przedsiębiorcom, których działalność polega na organizacji przyjęć, zezwolenia na sprzedaż napojów alkoholowych mogą być wydawane na okres do dwóch lat.</w:t>
      </w:r>
    </w:p>
    <w:p w:rsidR="00387BB1" w:rsidRPr="00387BB1" w:rsidRDefault="00387BB1" w:rsidP="00387BB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u w:val="single"/>
          <w:lang w:eastAsia="pl-PL"/>
        </w:rPr>
        <w:t>Zezwolenie na wyprzedaż posiadanych zinwentaryzowanych zapasów napojów alkoholowych 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Na wniosek przedsiębiorcy, którego zezwolenie na sprzedaż napojów alkoholowych wygasło organ zezwalający może wydać zezwolenie z określeniem terminu na wyprzedaż posiadanych, zinwentaryzowanych zapasów napojów alkoholowych. Termin określony w zezwoleniu na wyprzedaż nie może być dłuższy niż 6 miesięcy od dnia wygaśnięcia zezwolenia.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Opłaty: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Opłata za wydanie zezwolenia na wyprzedaż posiadanych, zinwentaryzowanych zapasów napojów alkoholowych, wnoszona na rachunek gminy, wynosi: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1) 1,4% wartości sprzedaży zinwentaryzowanych napojów zawierających do 4,5% alkoholu oraz piwa,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2) 1,4% wartości sprzedaży zinwentaryzowanych napojów zawierających powyżej 4,5% do 18% alkoholu (z wyjątkiem piwa), </w:t>
      </w:r>
      <w:r w:rsidRPr="00387BB1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3) 2,7% wartości sprzedaży zinwentaryzowanych napojów zawierających powyżej 18% alkoholu. </w:t>
      </w:r>
    </w:p>
    <w:p w:rsidR="006A3686" w:rsidRDefault="006A3686"/>
    <w:sectPr w:rsidR="006A3686" w:rsidSect="006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BB1"/>
    <w:rsid w:val="00387BB1"/>
    <w:rsid w:val="004B5EB4"/>
    <w:rsid w:val="005B0081"/>
    <w:rsid w:val="006A3686"/>
    <w:rsid w:val="00D1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86"/>
  </w:style>
  <w:style w:type="paragraph" w:styleId="Nagwek3">
    <w:name w:val="heading 3"/>
    <w:basedOn w:val="Normalny"/>
    <w:link w:val="Nagwek3Znak"/>
    <w:uiPriority w:val="9"/>
    <w:qFormat/>
    <w:rsid w:val="0038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7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7B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7B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7BB1"/>
    <w:rPr>
      <w:strike w:val="0"/>
      <w:dstrike w:val="0"/>
      <w:color w:val="663333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8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387B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30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83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2114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70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8904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1208</Words>
  <Characters>7251</Characters>
  <Application>Microsoft Office Word</Application>
  <DocSecurity>0</DocSecurity>
  <Lines>60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2015-08-17T07:01:00Z</dcterms:created>
  <dcterms:modified xsi:type="dcterms:W3CDTF">2015-08-17T07:11:00Z</dcterms:modified>
</cp:coreProperties>
</file>