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EEC47" w14:textId="77777777" w:rsidR="007734EC" w:rsidRDefault="007734EC" w:rsidP="007734EC">
      <w:pPr>
        <w:shd w:val="clear" w:color="auto" w:fill="FFFFFF"/>
        <w:spacing w:line="230" w:lineRule="exact"/>
        <w:ind w:left="7507"/>
        <w:jc w:val="right"/>
      </w:pPr>
      <w:r>
        <w:t>Za</w:t>
      </w:r>
      <w:r>
        <w:rPr>
          <w:rFonts w:eastAsia="Times New Roman" w:cs="Times New Roman"/>
        </w:rPr>
        <w:t>łą</w:t>
      </w:r>
      <w:r>
        <w:rPr>
          <w:rFonts w:eastAsia="Times New Roman"/>
        </w:rPr>
        <w:t>cznik nr 6 do oferty</w:t>
      </w:r>
    </w:p>
    <w:p w14:paraId="4A4B2913" w14:textId="77777777" w:rsidR="007734EC" w:rsidRDefault="007734EC" w:rsidP="007734EC">
      <w:pPr>
        <w:shd w:val="clear" w:color="auto" w:fill="FFFFFF"/>
        <w:spacing w:before="336"/>
        <w:ind w:left="72"/>
      </w:pPr>
      <w:r>
        <w:rPr>
          <w:b/>
          <w:bCs/>
          <w:spacing w:val="-5"/>
          <w:sz w:val="18"/>
          <w:szCs w:val="18"/>
        </w:rPr>
        <w:t>Wykonawca:</w:t>
      </w:r>
    </w:p>
    <w:p w14:paraId="40738A1B" w14:textId="77777777" w:rsidR="007734EC" w:rsidRDefault="007734EC" w:rsidP="007734EC">
      <w:pPr>
        <w:shd w:val="clear" w:color="auto" w:fill="FFFFFF"/>
        <w:spacing w:before="826" w:line="206" w:lineRule="exact"/>
        <w:ind w:left="67" w:right="5760"/>
      </w:pPr>
      <w:r>
        <w:rPr>
          <w:i/>
          <w:iCs/>
          <w:sz w:val="18"/>
          <w:szCs w:val="18"/>
        </w:rPr>
        <w:t>(pe</w:t>
      </w:r>
      <w:r>
        <w:rPr>
          <w:rFonts w:eastAsia="Times New Roman" w:cs="Times New Roman"/>
          <w:i/>
          <w:iCs/>
          <w:sz w:val="18"/>
          <w:szCs w:val="18"/>
        </w:rPr>
        <w:t>ł</w:t>
      </w:r>
      <w:r>
        <w:rPr>
          <w:rFonts w:eastAsia="Times New Roman"/>
          <w:i/>
          <w:iCs/>
          <w:sz w:val="18"/>
          <w:szCs w:val="18"/>
        </w:rPr>
        <w:t xml:space="preserve">na nazwa/firma, adres, w </w:t>
      </w:r>
      <w:r>
        <w:rPr>
          <w:rFonts w:eastAsia="Times New Roman"/>
          <w:i/>
          <w:iCs/>
          <w:spacing w:val="-2"/>
          <w:sz w:val="18"/>
          <w:szCs w:val="18"/>
        </w:rPr>
        <w:t>zale</w:t>
      </w:r>
      <w:r>
        <w:rPr>
          <w:rFonts w:eastAsia="Times New Roman" w:cs="Times New Roman"/>
          <w:i/>
          <w:iCs/>
          <w:spacing w:val="-2"/>
          <w:sz w:val="18"/>
          <w:szCs w:val="18"/>
        </w:rPr>
        <w:t>ż</w:t>
      </w:r>
      <w:r>
        <w:rPr>
          <w:rFonts w:eastAsia="Times New Roman"/>
          <w:i/>
          <w:iCs/>
          <w:spacing w:val="-2"/>
          <w:sz w:val="18"/>
          <w:szCs w:val="18"/>
        </w:rPr>
        <w:t>no</w:t>
      </w:r>
      <w:r>
        <w:rPr>
          <w:rFonts w:eastAsia="Times New Roman" w:cs="Times New Roman"/>
          <w:i/>
          <w:iCs/>
          <w:spacing w:val="-2"/>
          <w:sz w:val="18"/>
          <w:szCs w:val="18"/>
        </w:rPr>
        <w:t>ś</w:t>
      </w:r>
      <w:r>
        <w:rPr>
          <w:rFonts w:eastAsia="Times New Roman"/>
          <w:i/>
          <w:iCs/>
          <w:spacing w:val="-2"/>
          <w:sz w:val="18"/>
          <w:szCs w:val="18"/>
        </w:rPr>
        <w:t xml:space="preserve">ci od podmiotu: NIP/PESEL, </w:t>
      </w:r>
      <w:r>
        <w:rPr>
          <w:rFonts w:eastAsia="Times New Roman"/>
          <w:i/>
          <w:iCs/>
          <w:sz w:val="18"/>
          <w:szCs w:val="18"/>
        </w:rPr>
        <w:t xml:space="preserve">KRS/CEiDG) </w:t>
      </w:r>
      <w:r>
        <w:rPr>
          <w:rFonts w:eastAsia="Times New Roman"/>
          <w:sz w:val="18"/>
          <w:szCs w:val="18"/>
          <w:u w:val="single"/>
        </w:rPr>
        <w:t>reprezentowany przez:</w:t>
      </w:r>
    </w:p>
    <w:p w14:paraId="2B85FD3C" w14:textId="77777777" w:rsidR="007734EC" w:rsidRDefault="007734EC" w:rsidP="007734EC">
      <w:pPr>
        <w:shd w:val="clear" w:color="auto" w:fill="FFFFFF"/>
        <w:spacing w:before="821" w:line="206" w:lineRule="exact"/>
        <w:ind w:left="67" w:right="5760"/>
      </w:pPr>
      <w:r>
        <w:rPr>
          <w:i/>
          <w:iCs/>
          <w:spacing w:val="-1"/>
          <w:sz w:val="18"/>
          <w:szCs w:val="18"/>
        </w:rPr>
        <w:t>(imi</w:t>
      </w:r>
      <w:r>
        <w:rPr>
          <w:rFonts w:eastAsia="Times New Roman" w:cs="Times New Roman"/>
          <w:i/>
          <w:iCs/>
          <w:spacing w:val="-1"/>
          <w:sz w:val="18"/>
          <w:szCs w:val="18"/>
        </w:rPr>
        <w:t>ę</w:t>
      </w:r>
      <w:r>
        <w:rPr>
          <w:rFonts w:eastAsia="Times New Roman"/>
          <w:i/>
          <w:iCs/>
          <w:spacing w:val="-1"/>
          <w:sz w:val="18"/>
          <w:szCs w:val="18"/>
        </w:rPr>
        <w:t xml:space="preserve">, nazwisko, stanowisko/podstawa </w:t>
      </w:r>
      <w:r>
        <w:rPr>
          <w:rFonts w:eastAsia="Times New Roman"/>
          <w:i/>
          <w:iCs/>
          <w:sz w:val="18"/>
          <w:szCs w:val="18"/>
        </w:rPr>
        <w:t>do reprezentacji)</w:t>
      </w:r>
    </w:p>
    <w:p w14:paraId="4E50AEF4" w14:textId="77777777" w:rsidR="007734EC" w:rsidRDefault="007734EC" w:rsidP="007734EC">
      <w:pPr>
        <w:shd w:val="clear" w:color="auto" w:fill="FFFFFF"/>
        <w:spacing w:before="259" w:line="307" w:lineRule="exact"/>
        <w:ind w:left="24"/>
        <w:jc w:val="center"/>
      </w:pPr>
      <w:r>
        <w:rPr>
          <w:b/>
          <w:bCs/>
          <w:sz w:val="18"/>
          <w:szCs w:val="18"/>
        </w:rPr>
        <w:t>O</w:t>
      </w:r>
      <w:r>
        <w:rPr>
          <w:rFonts w:eastAsia="Times New Roman" w:cs="Times New Roman"/>
          <w:b/>
          <w:bCs/>
          <w:sz w:val="18"/>
          <w:szCs w:val="18"/>
        </w:rPr>
        <w:t>ś</w:t>
      </w:r>
      <w:r>
        <w:rPr>
          <w:rFonts w:eastAsia="Times New Roman"/>
          <w:b/>
          <w:bCs/>
          <w:sz w:val="18"/>
          <w:szCs w:val="18"/>
        </w:rPr>
        <w:t>wiadczenie o niepodleganiu wykluczeniu na podstawie art. 7 ust. 1 ustawy o szczeg</w:t>
      </w:r>
      <w:r>
        <w:rPr>
          <w:rFonts w:eastAsia="Times New Roman" w:cs="Times New Roman"/>
          <w:b/>
          <w:bCs/>
          <w:sz w:val="18"/>
          <w:szCs w:val="18"/>
        </w:rPr>
        <w:t>ó</w:t>
      </w:r>
      <w:r>
        <w:rPr>
          <w:rFonts w:eastAsia="Times New Roman"/>
          <w:b/>
          <w:bCs/>
          <w:sz w:val="18"/>
          <w:szCs w:val="18"/>
        </w:rPr>
        <w:t>lnych</w:t>
      </w:r>
    </w:p>
    <w:p w14:paraId="08549D69" w14:textId="77777777" w:rsidR="007734EC" w:rsidRDefault="007734EC" w:rsidP="007734EC">
      <w:pPr>
        <w:shd w:val="clear" w:color="auto" w:fill="FFFFFF"/>
        <w:spacing w:line="307" w:lineRule="exact"/>
        <w:ind w:left="34"/>
        <w:jc w:val="center"/>
      </w:pPr>
      <w:r>
        <w:rPr>
          <w:b/>
          <w:bCs/>
          <w:sz w:val="18"/>
          <w:szCs w:val="18"/>
        </w:rPr>
        <w:t>rozwi</w:t>
      </w:r>
      <w:r>
        <w:rPr>
          <w:rFonts w:eastAsia="Times New Roman" w:cs="Times New Roman"/>
          <w:b/>
          <w:bCs/>
          <w:sz w:val="18"/>
          <w:szCs w:val="18"/>
        </w:rPr>
        <w:t>ą</w:t>
      </w:r>
      <w:r>
        <w:rPr>
          <w:rFonts w:eastAsia="Times New Roman"/>
          <w:b/>
          <w:bCs/>
          <w:sz w:val="18"/>
          <w:szCs w:val="18"/>
        </w:rPr>
        <w:t>zaniach w zakresie przeciwdzia</w:t>
      </w:r>
      <w:r>
        <w:rPr>
          <w:rFonts w:eastAsia="Times New Roman" w:cs="Times New Roman"/>
          <w:b/>
          <w:bCs/>
          <w:sz w:val="18"/>
          <w:szCs w:val="18"/>
        </w:rPr>
        <w:t>ł</w:t>
      </w:r>
      <w:r>
        <w:rPr>
          <w:rFonts w:eastAsia="Times New Roman"/>
          <w:b/>
          <w:bCs/>
          <w:sz w:val="18"/>
          <w:szCs w:val="18"/>
        </w:rPr>
        <w:t>ania wspieraniu agresji na Ukrain</w:t>
      </w:r>
      <w:r>
        <w:rPr>
          <w:rFonts w:eastAsia="Times New Roman" w:cs="Times New Roman"/>
          <w:b/>
          <w:bCs/>
          <w:sz w:val="18"/>
          <w:szCs w:val="18"/>
        </w:rPr>
        <w:t>ę</w:t>
      </w:r>
      <w:r>
        <w:rPr>
          <w:rFonts w:eastAsia="Times New Roman"/>
          <w:b/>
          <w:bCs/>
          <w:sz w:val="18"/>
          <w:szCs w:val="18"/>
        </w:rPr>
        <w:t xml:space="preserve"> oraz s</w:t>
      </w:r>
      <w:r>
        <w:rPr>
          <w:rFonts w:eastAsia="Times New Roman" w:cs="Times New Roman"/>
          <w:b/>
          <w:bCs/>
          <w:sz w:val="18"/>
          <w:szCs w:val="18"/>
        </w:rPr>
        <w:t>ł</w:t>
      </w:r>
      <w:r>
        <w:rPr>
          <w:rFonts w:eastAsia="Times New Roman"/>
          <w:b/>
          <w:bCs/>
          <w:sz w:val="18"/>
          <w:szCs w:val="18"/>
        </w:rPr>
        <w:t>u</w:t>
      </w:r>
      <w:r>
        <w:rPr>
          <w:rFonts w:eastAsia="Times New Roman" w:cs="Times New Roman"/>
          <w:b/>
          <w:bCs/>
          <w:sz w:val="18"/>
          <w:szCs w:val="18"/>
        </w:rPr>
        <w:t>żą</w:t>
      </w:r>
      <w:r>
        <w:rPr>
          <w:rFonts w:eastAsia="Times New Roman"/>
          <w:b/>
          <w:bCs/>
          <w:sz w:val="18"/>
          <w:szCs w:val="18"/>
        </w:rPr>
        <w:t>cych ochronie</w:t>
      </w:r>
    </w:p>
    <w:p w14:paraId="312785A9" w14:textId="77777777" w:rsidR="007734EC" w:rsidRDefault="007734EC" w:rsidP="007734EC">
      <w:pPr>
        <w:shd w:val="clear" w:color="auto" w:fill="FFFFFF"/>
        <w:spacing w:line="307" w:lineRule="exact"/>
        <w:ind w:left="53"/>
        <w:jc w:val="center"/>
      </w:pPr>
      <w:r>
        <w:rPr>
          <w:b/>
          <w:bCs/>
          <w:sz w:val="18"/>
          <w:szCs w:val="18"/>
        </w:rPr>
        <w:t>bezpiecze</w:t>
      </w:r>
      <w:r>
        <w:rPr>
          <w:rFonts w:eastAsia="Times New Roman" w:cs="Times New Roman"/>
          <w:b/>
          <w:bCs/>
          <w:sz w:val="18"/>
          <w:szCs w:val="18"/>
        </w:rPr>
        <w:t>ń</w:t>
      </w:r>
      <w:r>
        <w:rPr>
          <w:rFonts w:eastAsia="Times New Roman"/>
          <w:b/>
          <w:bCs/>
          <w:sz w:val="18"/>
          <w:szCs w:val="18"/>
        </w:rPr>
        <w:t>stwa narodowego (Dz. U. z 2023 r. poz. 1497 ze zm.)</w:t>
      </w:r>
    </w:p>
    <w:p w14:paraId="543F66EE" w14:textId="77777777" w:rsidR="007734EC" w:rsidRDefault="007734EC" w:rsidP="007734EC">
      <w:pPr>
        <w:shd w:val="clear" w:color="auto" w:fill="FFFFFF"/>
        <w:spacing w:before="398" w:line="235" w:lineRule="exact"/>
        <w:ind w:left="53"/>
      </w:pPr>
      <w:r>
        <w:rPr>
          <w:spacing w:val="-2"/>
          <w:sz w:val="18"/>
          <w:szCs w:val="18"/>
        </w:rPr>
        <w:t>O</w:t>
      </w:r>
      <w:r>
        <w:rPr>
          <w:rFonts w:eastAsia="Times New Roman" w:cs="Times New Roman"/>
          <w:spacing w:val="-2"/>
          <w:sz w:val="18"/>
          <w:szCs w:val="18"/>
        </w:rPr>
        <w:t>ś</w:t>
      </w:r>
      <w:r>
        <w:rPr>
          <w:rFonts w:eastAsia="Times New Roman"/>
          <w:spacing w:val="-2"/>
          <w:sz w:val="18"/>
          <w:szCs w:val="18"/>
        </w:rPr>
        <w:t xml:space="preserve">wiadczam, </w:t>
      </w:r>
      <w:r>
        <w:rPr>
          <w:rFonts w:eastAsia="Times New Roman" w:cs="Times New Roman"/>
          <w:spacing w:val="-2"/>
          <w:sz w:val="18"/>
          <w:szCs w:val="18"/>
        </w:rPr>
        <w:t>ż</w:t>
      </w:r>
      <w:r>
        <w:rPr>
          <w:rFonts w:eastAsia="Times New Roman"/>
          <w:spacing w:val="-2"/>
          <w:sz w:val="18"/>
          <w:szCs w:val="18"/>
        </w:rPr>
        <w:t>e</w:t>
      </w:r>
    </w:p>
    <w:p w14:paraId="1F5C9DB1" w14:textId="77777777" w:rsidR="007734EC" w:rsidRDefault="007734EC" w:rsidP="007734EC">
      <w:pPr>
        <w:shd w:val="clear" w:color="auto" w:fill="FFFFFF"/>
        <w:tabs>
          <w:tab w:val="left" w:pos="749"/>
        </w:tabs>
        <w:spacing w:before="10" w:line="235" w:lineRule="exact"/>
        <w:ind w:left="403"/>
      </w:pPr>
      <w:r>
        <w:rPr>
          <w:rFonts w:eastAsia="Times New Roman" w:cs="Times New Roman"/>
          <w:sz w:val="18"/>
          <w:szCs w:val="18"/>
        </w:rPr>
        <w:t>•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i/>
          <w:iCs/>
          <w:sz w:val="18"/>
          <w:szCs w:val="18"/>
        </w:rPr>
        <w:t>podlegam</w:t>
      </w:r>
    </w:p>
    <w:p w14:paraId="3F1A51FD" w14:textId="77777777" w:rsidR="007734EC" w:rsidRDefault="007734EC" w:rsidP="007734EC">
      <w:pPr>
        <w:shd w:val="clear" w:color="auto" w:fill="FFFFFF"/>
        <w:tabs>
          <w:tab w:val="left" w:pos="806"/>
        </w:tabs>
        <w:spacing w:before="10" w:line="235" w:lineRule="exact"/>
        <w:ind w:left="403"/>
      </w:pPr>
      <w:r>
        <w:rPr>
          <w:rFonts w:eastAsia="Times New Roman" w:cs="Times New Roman"/>
          <w:sz w:val="18"/>
          <w:szCs w:val="18"/>
        </w:rPr>
        <w:t>•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i/>
          <w:iCs/>
          <w:sz w:val="18"/>
          <w:szCs w:val="18"/>
        </w:rPr>
        <w:t>nie podlegam*</w:t>
      </w:r>
    </w:p>
    <w:p w14:paraId="6FC823B6" w14:textId="02C5C7AB" w:rsidR="007734EC" w:rsidRDefault="007734EC" w:rsidP="007734EC">
      <w:pPr>
        <w:shd w:val="clear" w:color="auto" w:fill="FFFFFF"/>
        <w:spacing w:line="235" w:lineRule="exact"/>
        <w:ind w:left="38" w:right="24"/>
        <w:jc w:val="both"/>
      </w:pPr>
      <w:r>
        <w:rPr>
          <w:spacing w:val="-1"/>
          <w:sz w:val="18"/>
          <w:szCs w:val="18"/>
        </w:rPr>
        <w:t>wykluczeniu z post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>powania o udzielenie zam</w:t>
      </w:r>
      <w:r>
        <w:rPr>
          <w:rFonts w:eastAsia="Times New Roman" w:cs="Times New Roman"/>
          <w:spacing w:val="-1"/>
          <w:sz w:val="18"/>
          <w:szCs w:val="18"/>
        </w:rPr>
        <w:t>ó</w:t>
      </w:r>
      <w:r>
        <w:rPr>
          <w:rFonts w:eastAsia="Times New Roman"/>
          <w:spacing w:val="-1"/>
          <w:sz w:val="18"/>
          <w:szCs w:val="18"/>
        </w:rPr>
        <w:t xml:space="preserve">wienia na </w:t>
      </w:r>
      <w:r>
        <w:rPr>
          <w:rFonts w:eastAsia="Times New Roman"/>
          <w:b/>
          <w:bCs/>
          <w:spacing w:val="-1"/>
          <w:sz w:val="18"/>
          <w:szCs w:val="18"/>
        </w:rPr>
        <w:t>"</w:t>
      </w:r>
      <w:r>
        <w:rPr>
          <w:rFonts w:eastAsia="Times New Roman" w:cs="Times New Roman"/>
          <w:b/>
          <w:bCs/>
          <w:spacing w:val="-1"/>
          <w:sz w:val="18"/>
          <w:szCs w:val="18"/>
        </w:rPr>
        <w:t>Dowóz/odwóz uczniów do szkół podstawowych na terenie gminy Dzierzgowo w oparciu o zakupione bilety miesięczne szkolne’</w:t>
      </w:r>
      <w:r>
        <w:rPr>
          <w:rFonts w:eastAsia="Times New Roman"/>
          <w:b/>
          <w:bCs/>
          <w:spacing w:val="-1"/>
          <w:sz w:val="18"/>
          <w:szCs w:val="18"/>
        </w:rPr>
        <w:t xml:space="preserve"> nr post</w:t>
      </w:r>
      <w:r>
        <w:rPr>
          <w:rFonts w:eastAsia="Times New Roman" w:cs="Times New Roman"/>
          <w:b/>
          <w:bCs/>
          <w:spacing w:val="-1"/>
          <w:sz w:val="18"/>
          <w:szCs w:val="18"/>
        </w:rPr>
        <w:t>ę</w:t>
      </w:r>
      <w:r>
        <w:rPr>
          <w:rFonts w:eastAsia="Times New Roman"/>
          <w:b/>
          <w:bCs/>
          <w:spacing w:val="-1"/>
          <w:sz w:val="18"/>
          <w:szCs w:val="18"/>
        </w:rPr>
        <w:t xml:space="preserve">powania </w:t>
      </w:r>
      <w:r w:rsidR="005217B2">
        <w:rPr>
          <w:rFonts w:eastAsia="Times New Roman"/>
          <w:b/>
          <w:bCs/>
          <w:spacing w:val="-1"/>
          <w:sz w:val="18"/>
          <w:szCs w:val="18"/>
        </w:rPr>
        <w:t>IZD</w:t>
      </w:r>
      <w:r>
        <w:rPr>
          <w:rFonts w:eastAsia="Times New Roman"/>
          <w:b/>
          <w:bCs/>
          <w:spacing w:val="-1"/>
          <w:sz w:val="18"/>
          <w:szCs w:val="18"/>
        </w:rPr>
        <w:t>.271.</w:t>
      </w:r>
      <w:r w:rsidR="005217B2">
        <w:rPr>
          <w:rFonts w:eastAsia="Times New Roman"/>
          <w:b/>
          <w:bCs/>
          <w:spacing w:val="-1"/>
          <w:sz w:val="18"/>
          <w:szCs w:val="18"/>
        </w:rPr>
        <w:t>6</w:t>
      </w:r>
      <w:r>
        <w:rPr>
          <w:rFonts w:eastAsia="Times New Roman"/>
          <w:b/>
          <w:bCs/>
          <w:spacing w:val="-1"/>
          <w:sz w:val="18"/>
          <w:szCs w:val="18"/>
        </w:rPr>
        <w:t>.202</w:t>
      </w:r>
      <w:r w:rsidR="00DA1C96">
        <w:rPr>
          <w:rFonts w:eastAsia="Times New Roman"/>
          <w:b/>
          <w:bCs/>
          <w:spacing w:val="-1"/>
          <w:sz w:val="18"/>
          <w:szCs w:val="18"/>
        </w:rPr>
        <w:t>5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prowadzonego przez Gmin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 Dzierzgowo, na podstawie art. 7 ust. 1 ustawy </w:t>
      </w:r>
      <w:r>
        <w:rPr>
          <w:rFonts w:eastAsia="Times New Roman"/>
          <w:spacing w:val="-1"/>
          <w:sz w:val="18"/>
          <w:szCs w:val="18"/>
        </w:rPr>
        <w:t>o szczeg</w:t>
      </w:r>
      <w:r>
        <w:rPr>
          <w:rFonts w:eastAsia="Times New Roman" w:cs="Times New Roman"/>
          <w:spacing w:val="-1"/>
          <w:sz w:val="18"/>
          <w:szCs w:val="18"/>
        </w:rPr>
        <w:t>ó</w:t>
      </w:r>
      <w:r>
        <w:rPr>
          <w:rFonts w:eastAsia="Times New Roman"/>
          <w:spacing w:val="-1"/>
          <w:sz w:val="18"/>
          <w:szCs w:val="18"/>
        </w:rPr>
        <w:t>lnych rozwi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>zaniach w zakresie przeciwdzia</w:t>
      </w:r>
      <w:r>
        <w:rPr>
          <w:rFonts w:eastAsia="Times New Roman" w:cs="Times New Roman"/>
          <w:spacing w:val="-1"/>
          <w:sz w:val="18"/>
          <w:szCs w:val="18"/>
        </w:rPr>
        <w:t>ł</w:t>
      </w:r>
      <w:r>
        <w:rPr>
          <w:rFonts w:eastAsia="Times New Roman"/>
          <w:spacing w:val="-1"/>
          <w:sz w:val="18"/>
          <w:szCs w:val="18"/>
        </w:rPr>
        <w:t>ania wspieraniu agresji na Ukrain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 xml:space="preserve"> oraz s</w:t>
      </w:r>
      <w:r>
        <w:rPr>
          <w:rFonts w:eastAsia="Times New Roman" w:cs="Times New Roman"/>
          <w:spacing w:val="-1"/>
          <w:sz w:val="18"/>
          <w:szCs w:val="18"/>
        </w:rPr>
        <w:t>ł</w:t>
      </w:r>
      <w:r>
        <w:rPr>
          <w:rFonts w:eastAsia="Times New Roman"/>
          <w:spacing w:val="-1"/>
          <w:sz w:val="18"/>
          <w:szCs w:val="18"/>
        </w:rPr>
        <w:t>u</w:t>
      </w:r>
      <w:r>
        <w:rPr>
          <w:rFonts w:eastAsia="Times New Roman" w:cs="Times New Roman"/>
          <w:spacing w:val="-1"/>
          <w:sz w:val="18"/>
          <w:szCs w:val="18"/>
        </w:rPr>
        <w:t>żą</w:t>
      </w:r>
      <w:r>
        <w:rPr>
          <w:rFonts w:eastAsia="Times New Roman"/>
          <w:spacing w:val="-1"/>
          <w:sz w:val="18"/>
          <w:szCs w:val="18"/>
        </w:rPr>
        <w:t xml:space="preserve">cych ochronie </w:t>
      </w:r>
      <w:r>
        <w:rPr>
          <w:rFonts w:eastAsia="Times New Roman"/>
          <w:sz w:val="18"/>
          <w:szCs w:val="18"/>
        </w:rPr>
        <w:t>bezpiecze</w:t>
      </w:r>
      <w:r>
        <w:rPr>
          <w:rFonts w:eastAsia="Times New Roman" w:cs="Times New Roman"/>
          <w:sz w:val="18"/>
          <w:szCs w:val="18"/>
        </w:rPr>
        <w:t>ń</w:t>
      </w:r>
      <w:r>
        <w:rPr>
          <w:rFonts w:eastAsia="Times New Roman"/>
          <w:sz w:val="18"/>
          <w:szCs w:val="18"/>
        </w:rPr>
        <w:t>stwa narodowego (Dz. U. z 2022 r. poz. 835) tj.:</w:t>
      </w:r>
    </w:p>
    <w:p w14:paraId="6C0EDDEC" w14:textId="77777777" w:rsidR="007734EC" w:rsidRDefault="007734EC" w:rsidP="007734EC">
      <w:pPr>
        <w:shd w:val="clear" w:color="auto" w:fill="FFFFFF"/>
        <w:spacing w:line="235" w:lineRule="exact"/>
        <w:ind w:left="29" w:right="53"/>
        <w:jc w:val="both"/>
      </w:pPr>
      <w:r>
        <w:rPr>
          <w:spacing w:val="-2"/>
          <w:sz w:val="18"/>
          <w:szCs w:val="18"/>
        </w:rPr>
        <w:t>Z post</w:t>
      </w:r>
      <w:r>
        <w:rPr>
          <w:rFonts w:eastAsia="Times New Roman" w:cs="Times New Roman"/>
          <w:spacing w:val="-2"/>
          <w:sz w:val="18"/>
          <w:szCs w:val="18"/>
        </w:rPr>
        <w:t>ę</w:t>
      </w:r>
      <w:r>
        <w:rPr>
          <w:rFonts w:eastAsia="Times New Roman"/>
          <w:spacing w:val="-2"/>
          <w:sz w:val="18"/>
          <w:szCs w:val="18"/>
        </w:rPr>
        <w:t>powania o udzielenie zam</w:t>
      </w:r>
      <w:r>
        <w:rPr>
          <w:rFonts w:eastAsia="Times New Roman" w:cs="Times New Roman"/>
          <w:spacing w:val="-2"/>
          <w:sz w:val="18"/>
          <w:szCs w:val="18"/>
        </w:rPr>
        <w:t>ó</w:t>
      </w:r>
      <w:r>
        <w:rPr>
          <w:rFonts w:eastAsia="Times New Roman"/>
          <w:spacing w:val="-2"/>
          <w:sz w:val="18"/>
          <w:szCs w:val="18"/>
        </w:rPr>
        <w:t xml:space="preserve">wienia publicznego lub konkursu prowadzonego na podstawie ustawy z dnia 11 </w:t>
      </w:r>
      <w:r>
        <w:rPr>
          <w:rFonts w:eastAsia="Times New Roman"/>
          <w:sz w:val="18"/>
          <w:szCs w:val="18"/>
        </w:rPr>
        <w:t>wrze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nia 2019 r. - Prawo zam</w:t>
      </w:r>
      <w:r>
        <w:rPr>
          <w:rFonts w:eastAsia="Times New Roman" w:cs="Times New Roman"/>
          <w:sz w:val="18"/>
          <w:szCs w:val="18"/>
        </w:rPr>
        <w:t>ó</w:t>
      </w:r>
      <w:r>
        <w:rPr>
          <w:rFonts w:eastAsia="Times New Roman"/>
          <w:sz w:val="18"/>
          <w:szCs w:val="18"/>
        </w:rPr>
        <w:t>wie</w:t>
      </w:r>
      <w:r>
        <w:rPr>
          <w:rFonts w:eastAsia="Times New Roman" w:cs="Times New Roman"/>
          <w:sz w:val="18"/>
          <w:szCs w:val="18"/>
        </w:rPr>
        <w:t>ń</w:t>
      </w:r>
      <w:r>
        <w:rPr>
          <w:rFonts w:eastAsia="Times New Roman"/>
          <w:sz w:val="18"/>
          <w:szCs w:val="18"/>
        </w:rPr>
        <w:t xml:space="preserve"> publicznych wyklucza si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>:</w:t>
      </w:r>
    </w:p>
    <w:p w14:paraId="11649AA7" w14:textId="77777777" w:rsidR="007734EC" w:rsidRDefault="007734EC" w:rsidP="007734EC">
      <w:pPr>
        <w:shd w:val="clear" w:color="auto" w:fill="FFFFFF"/>
        <w:tabs>
          <w:tab w:val="left" w:pos="994"/>
        </w:tabs>
        <w:spacing w:line="235" w:lineRule="exact"/>
        <w:ind w:left="744" w:right="38"/>
        <w:jc w:val="both"/>
      </w:pPr>
      <w:r>
        <w:rPr>
          <w:spacing w:val="-15"/>
          <w:sz w:val="18"/>
          <w:szCs w:val="18"/>
        </w:rPr>
        <w:t>1)</w:t>
      </w:r>
      <w:r>
        <w:rPr>
          <w:sz w:val="18"/>
          <w:szCs w:val="18"/>
        </w:rPr>
        <w:tab/>
        <w:t>wykonawc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oraz uczestnika konkursu wymienionego w wykazach okre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lonych w rozporz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>dzeniu</w:t>
      </w:r>
      <w:r>
        <w:rPr>
          <w:rFonts w:eastAsia="Times New Roman"/>
          <w:sz w:val="18"/>
          <w:szCs w:val="18"/>
        </w:rPr>
        <w:br/>
        <w:t>765/2006 i rozporz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>dzeniu 269/2014 albo wpisanego na list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podstawie decyzji w sprawie wpisu na</w:t>
      </w:r>
      <w:r>
        <w:rPr>
          <w:rFonts w:eastAsia="Times New Roman"/>
          <w:sz w:val="18"/>
          <w:szCs w:val="18"/>
        </w:rPr>
        <w:br/>
        <w:t>list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rozstrzygaj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 xml:space="preserve">cej o zastosowaniu 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rodka, o kt</w:t>
      </w:r>
      <w:r>
        <w:rPr>
          <w:rFonts w:eastAsia="Times New Roman" w:cs="Times New Roman"/>
          <w:sz w:val="18"/>
          <w:szCs w:val="18"/>
        </w:rPr>
        <w:t>ó</w:t>
      </w:r>
      <w:r>
        <w:rPr>
          <w:rFonts w:eastAsia="Times New Roman"/>
          <w:sz w:val="18"/>
          <w:szCs w:val="18"/>
        </w:rPr>
        <w:t>rym mowa w art. 1 pkt 3 ustawy;</w:t>
      </w:r>
    </w:p>
    <w:p w14:paraId="5B8DAC24" w14:textId="77777777" w:rsidR="007734EC" w:rsidRDefault="007734EC" w:rsidP="007734EC">
      <w:pPr>
        <w:numPr>
          <w:ilvl w:val="0"/>
          <w:numId w:val="1"/>
        </w:numPr>
        <w:shd w:val="clear" w:color="auto" w:fill="FFFFFF"/>
        <w:tabs>
          <w:tab w:val="left" w:pos="931"/>
        </w:tabs>
        <w:spacing w:line="235" w:lineRule="exact"/>
        <w:ind w:left="715" w:right="38"/>
        <w:jc w:val="both"/>
        <w:rPr>
          <w:spacing w:val="-10"/>
          <w:sz w:val="18"/>
          <w:szCs w:val="18"/>
        </w:rPr>
      </w:pPr>
      <w:r>
        <w:rPr>
          <w:spacing w:val="-1"/>
          <w:sz w:val="18"/>
          <w:szCs w:val="18"/>
        </w:rPr>
        <w:t>wykonawc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 xml:space="preserve"> oraz uczestnika konkursu, kt</w:t>
      </w:r>
      <w:r>
        <w:rPr>
          <w:rFonts w:eastAsia="Times New Roman" w:cs="Times New Roman"/>
          <w:spacing w:val="-1"/>
          <w:sz w:val="18"/>
          <w:szCs w:val="18"/>
        </w:rPr>
        <w:t>ó</w:t>
      </w:r>
      <w:r>
        <w:rPr>
          <w:rFonts w:eastAsia="Times New Roman"/>
          <w:spacing w:val="-1"/>
          <w:sz w:val="18"/>
          <w:szCs w:val="18"/>
        </w:rPr>
        <w:t>rego beneficjentem rzeczywistym w rozumieniu ustawy z dnia 1 marca 2018 r. o przeciwdzia</w:t>
      </w:r>
      <w:r>
        <w:rPr>
          <w:rFonts w:eastAsia="Times New Roman" w:cs="Times New Roman"/>
          <w:spacing w:val="-1"/>
          <w:sz w:val="18"/>
          <w:szCs w:val="18"/>
        </w:rPr>
        <w:t>ł</w:t>
      </w:r>
      <w:r>
        <w:rPr>
          <w:rFonts w:eastAsia="Times New Roman"/>
          <w:spacing w:val="-1"/>
          <w:sz w:val="18"/>
          <w:szCs w:val="18"/>
        </w:rPr>
        <w:t>aniu praniu pieni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>dzy oraz finansowaniu terroryzmu (Dz. U. z 2022 r. poz. 593 i 655) jest osoba wymieniona w wykazach okre</w:t>
      </w:r>
      <w:r>
        <w:rPr>
          <w:rFonts w:eastAsia="Times New Roman" w:cs="Times New Roman"/>
          <w:spacing w:val="-1"/>
          <w:sz w:val="18"/>
          <w:szCs w:val="18"/>
        </w:rPr>
        <w:t>ś</w:t>
      </w:r>
      <w:r>
        <w:rPr>
          <w:rFonts w:eastAsia="Times New Roman"/>
          <w:spacing w:val="-1"/>
          <w:sz w:val="18"/>
          <w:szCs w:val="18"/>
        </w:rPr>
        <w:t>lonych w rozporz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>dzeniu 765/2006 i rozporz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 xml:space="preserve">dzeniu </w:t>
      </w:r>
      <w:r>
        <w:rPr>
          <w:rFonts w:eastAsia="Times New Roman"/>
          <w:sz w:val="18"/>
          <w:szCs w:val="18"/>
        </w:rPr>
        <w:t>269/2014 albo wpisana na list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lub b</w:t>
      </w:r>
      <w:r>
        <w:rPr>
          <w:rFonts w:eastAsia="Times New Roman" w:cs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>d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 xml:space="preserve">ca takim beneficjentem rzeczywistym od dnia 24 lutego 2022 r., </w:t>
      </w:r>
      <w:r>
        <w:rPr>
          <w:rFonts w:eastAsia="Times New Roman"/>
          <w:spacing w:val="-3"/>
          <w:sz w:val="18"/>
          <w:szCs w:val="18"/>
        </w:rPr>
        <w:t>o ile zosta</w:t>
      </w:r>
      <w:r>
        <w:rPr>
          <w:rFonts w:eastAsia="Times New Roman" w:cs="Times New Roman"/>
          <w:spacing w:val="-3"/>
          <w:sz w:val="18"/>
          <w:szCs w:val="18"/>
        </w:rPr>
        <w:t>ł</w:t>
      </w:r>
      <w:r>
        <w:rPr>
          <w:rFonts w:eastAsia="Times New Roman"/>
          <w:spacing w:val="-3"/>
          <w:sz w:val="18"/>
          <w:szCs w:val="18"/>
        </w:rPr>
        <w:t>a wpisana na list</w:t>
      </w:r>
      <w:r>
        <w:rPr>
          <w:rFonts w:eastAsia="Times New Roman" w:cs="Times New Roman"/>
          <w:spacing w:val="-3"/>
          <w:sz w:val="18"/>
          <w:szCs w:val="18"/>
        </w:rPr>
        <w:t>ę</w:t>
      </w:r>
      <w:r>
        <w:rPr>
          <w:rFonts w:eastAsia="Times New Roman"/>
          <w:spacing w:val="-3"/>
          <w:sz w:val="18"/>
          <w:szCs w:val="18"/>
        </w:rPr>
        <w:t xml:space="preserve"> na podstawie decyzji w sprawie wpisu na list</w:t>
      </w:r>
      <w:r>
        <w:rPr>
          <w:rFonts w:eastAsia="Times New Roman" w:cs="Times New Roman"/>
          <w:spacing w:val="-3"/>
          <w:sz w:val="18"/>
          <w:szCs w:val="18"/>
        </w:rPr>
        <w:t>ę</w:t>
      </w:r>
      <w:r>
        <w:rPr>
          <w:rFonts w:eastAsia="Times New Roman"/>
          <w:spacing w:val="-3"/>
          <w:sz w:val="18"/>
          <w:szCs w:val="18"/>
        </w:rPr>
        <w:t xml:space="preserve"> rozstrzygaj</w:t>
      </w:r>
      <w:r>
        <w:rPr>
          <w:rFonts w:eastAsia="Times New Roman" w:cs="Times New Roman"/>
          <w:spacing w:val="-3"/>
          <w:sz w:val="18"/>
          <w:szCs w:val="18"/>
        </w:rPr>
        <w:t>ą</w:t>
      </w:r>
      <w:r>
        <w:rPr>
          <w:rFonts w:eastAsia="Times New Roman"/>
          <w:spacing w:val="-3"/>
          <w:sz w:val="18"/>
          <w:szCs w:val="18"/>
        </w:rPr>
        <w:t xml:space="preserve">cej o zastosowaniu 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rodka, o kt</w:t>
      </w:r>
      <w:r>
        <w:rPr>
          <w:rFonts w:eastAsia="Times New Roman" w:cs="Times New Roman"/>
          <w:sz w:val="18"/>
          <w:szCs w:val="18"/>
        </w:rPr>
        <w:t>ó</w:t>
      </w:r>
      <w:r>
        <w:rPr>
          <w:rFonts w:eastAsia="Times New Roman"/>
          <w:sz w:val="18"/>
          <w:szCs w:val="18"/>
        </w:rPr>
        <w:t>rym mowa w art. 1 pkt 3 ustawy;</w:t>
      </w:r>
    </w:p>
    <w:p w14:paraId="6511D91C" w14:textId="77777777" w:rsidR="007734EC" w:rsidRDefault="007734EC" w:rsidP="007734EC">
      <w:pPr>
        <w:numPr>
          <w:ilvl w:val="0"/>
          <w:numId w:val="1"/>
        </w:numPr>
        <w:shd w:val="clear" w:color="auto" w:fill="FFFFFF"/>
        <w:tabs>
          <w:tab w:val="left" w:pos="931"/>
        </w:tabs>
        <w:spacing w:line="235" w:lineRule="exact"/>
        <w:ind w:left="715" w:right="43"/>
        <w:jc w:val="both"/>
        <w:rPr>
          <w:spacing w:val="-13"/>
          <w:sz w:val="18"/>
          <w:szCs w:val="18"/>
        </w:rPr>
      </w:pPr>
      <w:r>
        <w:rPr>
          <w:spacing w:val="-1"/>
          <w:sz w:val="18"/>
          <w:szCs w:val="18"/>
        </w:rPr>
        <w:t>wykonawc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 xml:space="preserve"> oraz uczestnika konkursu, kt</w:t>
      </w:r>
      <w:r>
        <w:rPr>
          <w:rFonts w:eastAsia="Times New Roman" w:cs="Times New Roman"/>
          <w:spacing w:val="-1"/>
          <w:sz w:val="18"/>
          <w:szCs w:val="18"/>
        </w:rPr>
        <w:t>ó</w:t>
      </w:r>
      <w:r>
        <w:rPr>
          <w:rFonts w:eastAsia="Times New Roman"/>
          <w:spacing w:val="-1"/>
          <w:sz w:val="18"/>
          <w:szCs w:val="18"/>
        </w:rPr>
        <w:t>rego jednostk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 xml:space="preserve"> dominuj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>c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 xml:space="preserve"> w rozumieniu art. 3 ust. 1 pkt 37 ustawy z dnia 29 wrze</w:t>
      </w:r>
      <w:r>
        <w:rPr>
          <w:rFonts w:eastAsia="Times New Roman" w:cs="Times New Roman"/>
          <w:spacing w:val="-1"/>
          <w:sz w:val="18"/>
          <w:szCs w:val="18"/>
        </w:rPr>
        <w:t>ś</w:t>
      </w:r>
      <w:r>
        <w:rPr>
          <w:rFonts w:eastAsia="Times New Roman"/>
          <w:spacing w:val="-1"/>
          <w:sz w:val="18"/>
          <w:szCs w:val="18"/>
        </w:rPr>
        <w:t>nia 1994 r. o rachunkowo</w:t>
      </w:r>
      <w:r>
        <w:rPr>
          <w:rFonts w:eastAsia="Times New Roman" w:cs="Times New Roman"/>
          <w:spacing w:val="-1"/>
          <w:sz w:val="18"/>
          <w:szCs w:val="18"/>
        </w:rPr>
        <w:t>ś</w:t>
      </w:r>
      <w:r>
        <w:rPr>
          <w:rFonts w:eastAsia="Times New Roman"/>
          <w:spacing w:val="-1"/>
          <w:sz w:val="18"/>
          <w:szCs w:val="18"/>
        </w:rPr>
        <w:t xml:space="preserve">ci (Dz. U. z 2021 r. poz. 217, 2105 i 2106), jest podmiot </w:t>
      </w:r>
      <w:r>
        <w:rPr>
          <w:rFonts w:eastAsia="Times New Roman"/>
          <w:sz w:val="18"/>
          <w:szCs w:val="18"/>
        </w:rPr>
        <w:t>wymieniony w wykazach okre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lonych w rozporz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>dzeniu 765/2006 i rozporz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 xml:space="preserve">dzeniu 269/2014 albo </w:t>
      </w:r>
      <w:r>
        <w:rPr>
          <w:rFonts w:eastAsia="Times New Roman"/>
          <w:spacing w:val="-1"/>
          <w:sz w:val="18"/>
          <w:szCs w:val="18"/>
        </w:rPr>
        <w:t>wpisany na list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 xml:space="preserve"> lub b</w:t>
      </w:r>
      <w:r>
        <w:rPr>
          <w:rFonts w:eastAsia="Times New Roman" w:cs="Times New Roman"/>
          <w:spacing w:val="-1"/>
          <w:sz w:val="18"/>
          <w:szCs w:val="18"/>
        </w:rPr>
        <w:t>ę</w:t>
      </w:r>
      <w:r>
        <w:rPr>
          <w:rFonts w:eastAsia="Times New Roman"/>
          <w:spacing w:val="-1"/>
          <w:sz w:val="18"/>
          <w:szCs w:val="18"/>
        </w:rPr>
        <w:t>d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>cy tak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 xml:space="preserve"> jednostk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 xml:space="preserve"> dominuj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>c</w:t>
      </w:r>
      <w:r>
        <w:rPr>
          <w:rFonts w:eastAsia="Times New Roman" w:cs="Times New Roman"/>
          <w:spacing w:val="-1"/>
          <w:sz w:val="18"/>
          <w:szCs w:val="18"/>
        </w:rPr>
        <w:t>ą</w:t>
      </w:r>
      <w:r>
        <w:rPr>
          <w:rFonts w:eastAsia="Times New Roman"/>
          <w:spacing w:val="-1"/>
          <w:sz w:val="18"/>
          <w:szCs w:val="18"/>
        </w:rPr>
        <w:t xml:space="preserve"> od dnia 24 lutego 2022 r., o ile zosta</w:t>
      </w:r>
      <w:r>
        <w:rPr>
          <w:rFonts w:eastAsia="Times New Roman" w:cs="Times New Roman"/>
          <w:spacing w:val="-1"/>
          <w:sz w:val="18"/>
          <w:szCs w:val="18"/>
        </w:rPr>
        <w:t>ł</w:t>
      </w:r>
      <w:r>
        <w:rPr>
          <w:rFonts w:eastAsia="Times New Roman"/>
          <w:spacing w:val="-1"/>
          <w:sz w:val="18"/>
          <w:szCs w:val="18"/>
        </w:rPr>
        <w:t xml:space="preserve"> wpisany na </w:t>
      </w:r>
      <w:r>
        <w:rPr>
          <w:rFonts w:eastAsia="Times New Roman"/>
          <w:spacing w:val="-2"/>
          <w:sz w:val="18"/>
          <w:szCs w:val="18"/>
        </w:rPr>
        <w:t>list</w:t>
      </w:r>
      <w:r>
        <w:rPr>
          <w:rFonts w:eastAsia="Times New Roman" w:cs="Times New Roman"/>
          <w:spacing w:val="-2"/>
          <w:sz w:val="18"/>
          <w:szCs w:val="18"/>
        </w:rPr>
        <w:t>ę</w:t>
      </w:r>
      <w:r>
        <w:rPr>
          <w:rFonts w:eastAsia="Times New Roman"/>
          <w:spacing w:val="-2"/>
          <w:sz w:val="18"/>
          <w:szCs w:val="18"/>
        </w:rPr>
        <w:t xml:space="preserve"> na podstawie decyzji w sprawie wpisu na list</w:t>
      </w:r>
      <w:r>
        <w:rPr>
          <w:rFonts w:eastAsia="Times New Roman" w:cs="Times New Roman"/>
          <w:spacing w:val="-2"/>
          <w:sz w:val="18"/>
          <w:szCs w:val="18"/>
        </w:rPr>
        <w:t>ę</w:t>
      </w:r>
      <w:r>
        <w:rPr>
          <w:rFonts w:eastAsia="Times New Roman"/>
          <w:spacing w:val="-2"/>
          <w:sz w:val="18"/>
          <w:szCs w:val="18"/>
        </w:rPr>
        <w:t xml:space="preserve"> rozstrzygaj</w:t>
      </w:r>
      <w:r>
        <w:rPr>
          <w:rFonts w:eastAsia="Times New Roman" w:cs="Times New Roman"/>
          <w:spacing w:val="-2"/>
          <w:sz w:val="18"/>
          <w:szCs w:val="18"/>
        </w:rPr>
        <w:t>ą</w:t>
      </w:r>
      <w:r>
        <w:rPr>
          <w:rFonts w:eastAsia="Times New Roman"/>
          <w:spacing w:val="-2"/>
          <w:sz w:val="18"/>
          <w:szCs w:val="18"/>
        </w:rPr>
        <w:t xml:space="preserve">cej o zastosowaniu </w:t>
      </w:r>
      <w:r>
        <w:rPr>
          <w:rFonts w:eastAsia="Times New Roman" w:cs="Times New Roman"/>
          <w:spacing w:val="-2"/>
          <w:sz w:val="18"/>
          <w:szCs w:val="18"/>
        </w:rPr>
        <w:t>ś</w:t>
      </w:r>
      <w:r>
        <w:rPr>
          <w:rFonts w:eastAsia="Times New Roman"/>
          <w:spacing w:val="-2"/>
          <w:sz w:val="18"/>
          <w:szCs w:val="18"/>
        </w:rPr>
        <w:t>rodka, o kt</w:t>
      </w:r>
      <w:r>
        <w:rPr>
          <w:rFonts w:eastAsia="Times New Roman" w:cs="Times New Roman"/>
          <w:spacing w:val="-2"/>
          <w:sz w:val="18"/>
          <w:szCs w:val="18"/>
        </w:rPr>
        <w:t>ó</w:t>
      </w:r>
      <w:r>
        <w:rPr>
          <w:rFonts w:eastAsia="Times New Roman"/>
          <w:spacing w:val="-2"/>
          <w:sz w:val="18"/>
          <w:szCs w:val="18"/>
        </w:rPr>
        <w:t xml:space="preserve">rym mowa </w:t>
      </w:r>
      <w:r>
        <w:rPr>
          <w:rFonts w:eastAsia="Times New Roman"/>
          <w:sz w:val="18"/>
          <w:szCs w:val="18"/>
        </w:rPr>
        <w:t>w art. 1 pkt 3 ustawy.</w:t>
      </w:r>
    </w:p>
    <w:p w14:paraId="78C306EC" w14:textId="77777777" w:rsidR="007734EC" w:rsidRDefault="007734EC" w:rsidP="007734EC">
      <w:pPr>
        <w:shd w:val="clear" w:color="auto" w:fill="FFFFFF"/>
        <w:spacing w:before="230" w:line="240" w:lineRule="exact"/>
        <w:ind w:right="53"/>
        <w:jc w:val="both"/>
      </w:pPr>
      <w:r>
        <w:rPr>
          <w:spacing w:val="-2"/>
          <w:sz w:val="18"/>
          <w:szCs w:val="18"/>
        </w:rPr>
        <w:t>O</w:t>
      </w:r>
      <w:r>
        <w:rPr>
          <w:rFonts w:eastAsia="Times New Roman" w:cs="Times New Roman"/>
          <w:spacing w:val="-2"/>
          <w:sz w:val="18"/>
          <w:szCs w:val="18"/>
        </w:rPr>
        <w:t>ś</w:t>
      </w:r>
      <w:r>
        <w:rPr>
          <w:rFonts w:eastAsia="Times New Roman"/>
          <w:spacing w:val="-2"/>
          <w:sz w:val="18"/>
          <w:szCs w:val="18"/>
        </w:rPr>
        <w:t xml:space="preserve">wiadczam, </w:t>
      </w:r>
      <w:r>
        <w:rPr>
          <w:rFonts w:eastAsia="Times New Roman" w:cs="Times New Roman"/>
          <w:spacing w:val="-2"/>
          <w:sz w:val="18"/>
          <w:szCs w:val="18"/>
        </w:rPr>
        <w:t>ż</w:t>
      </w:r>
      <w:r>
        <w:rPr>
          <w:rFonts w:eastAsia="Times New Roman"/>
          <w:spacing w:val="-2"/>
          <w:sz w:val="18"/>
          <w:szCs w:val="18"/>
        </w:rPr>
        <w:t>e wszystkie informacje podane w powy</w:t>
      </w:r>
      <w:r>
        <w:rPr>
          <w:rFonts w:eastAsia="Times New Roman" w:cs="Times New Roman"/>
          <w:spacing w:val="-2"/>
          <w:sz w:val="18"/>
          <w:szCs w:val="18"/>
        </w:rPr>
        <w:t>ż</w:t>
      </w:r>
      <w:r>
        <w:rPr>
          <w:rFonts w:eastAsia="Times New Roman"/>
          <w:spacing w:val="-2"/>
          <w:sz w:val="18"/>
          <w:szCs w:val="18"/>
        </w:rPr>
        <w:t>szych o</w:t>
      </w:r>
      <w:r>
        <w:rPr>
          <w:rFonts w:eastAsia="Times New Roman" w:cs="Times New Roman"/>
          <w:spacing w:val="-2"/>
          <w:sz w:val="18"/>
          <w:szCs w:val="18"/>
        </w:rPr>
        <w:t>ś</w:t>
      </w:r>
      <w:r>
        <w:rPr>
          <w:rFonts w:eastAsia="Times New Roman"/>
          <w:spacing w:val="-2"/>
          <w:sz w:val="18"/>
          <w:szCs w:val="18"/>
        </w:rPr>
        <w:t>wiadczeniach s</w:t>
      </w:r>
      <w:r>
        <w:rPr>
          <w:rFonts w:eastAsia="Times New Roman" w:cs="Times New Roman"/>
          <w:spacing w:val="-2"/>
          <w:sz w:val="18"/>
          <w:szCs w:val="18"/>
        </w:rPr>
        <w:t>ą</w:t>
      </w:r>
      <w:r>
        <w:rPr>
          <w:rFonts w:eastAsia="Times New Roman"/>
          <w:spacing w:val="-2"/>
          <w:sz w:val="18"/>
          <w:szCs w:val="18"/>
        </w:rPr>
        <w:t xml:space="preserve"> aktualne i zgodne z prawd</w:t>
      </w:r>
      <w:r>
        <w:rPr>
          <w:rFonts w:eastAsia="Times New Roman" w:cs="Times New Roman"/>
          <w:spacing w:val="-2"/>
          <w:sz w:val="18"/>
          <w:szCs w:val="18"/>
        </w:rPr>
        <w:t>ą</w:t>
      </w:r>
      <w:r>
        <w:rPr>
          <w:rFonts w:eastAsia="Times New Roman"/>
          <w:spacing w:val="-2"/>
          <w:sz w:val="18"/>
          <w:szCs w:val="18"/>
        </w:rPr>
        <w:t xml:space="preserve"> oraz </w:t>
      </w:r>
      <w:r>
        <w:rPr>
          <w:rFonts w:eastAsia="Times New Roman"/>
          <w:sz w:val="18"/>
          <w:szCs w:val="18"/>
        </w:rPr>
        <w:t>zosta</w:t>
      </w:r>
      <w:r>
        <w:rPr>
          <w:rFonts w:eastAsia="Times New Roman" w:cs="Times New Roman"/>
          <w:sz w:val="18"/>
          <w:szCs w:val="18"/>
        </w:rPr>
        <w:t>ł</w:t>
      </w:r>
      <w:r>
        <w:rPr>
          <w:rFonts w:eastAsia="Times New Roman"/>
          <w:sz w:val="18"/>
          <w:szCs w:val="18"/>
        </w:rPr>
        <w:t>y przedstawione z pe</w:t>
      </w:r>
      <w:r>
        <w:rPr>
          <w:rFonts w:eastAsia="Times New Roman" w:cs="Times New Roman"/>
          <w:sz w:val="18"/>
          <w:szCs w:val="18"/>
        </w:rPr>
        <w:t>ł</w:t>
      </w:r>
      <w:r>
        <w:rPr>
          <w:rFonts w:eastAsia="Times New Roman"/>
          <w:sz w:val="18"/>
          <w:szCs w:val="18"/>
        </w:rPr>
        <w:t>n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wiadomo</w:t>
      </w:r>
      <w:r>
        <w:rPr>
          <w:rFonts w:eastAsia="Times New Roman" w:cs="Times New Roman"/>
          <w:sz w:val="18"/>
          <w:szCs w:val="18"/>
        </w:rPr>
        <w:t>ś</w:t>
      </w:r>
      <w:r>
        <w:rPr>
          <w:rFonts w:eastAsia="Times New Roman"/>
          <w:sz w:val="18"/>
          <w:szCs w:val="18"/>
        </w:rPr>
        <w:t>ci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 xml:space="preserve"> konsekwencji wprowadzenia Zamawiaj</w:t>
      </w:r>
      <w:r>
        <w:rPr>
          <w:rFonts w:eastAsia="Times New Roman" w:cs="Times New Roman"/>
          <w:sz w:val="18"/>
          <w:szCs w:val="18"/>
        </w:rPr>
        <w:t>ą</w:t>
      </w:r>
      <w:r>
        <w:rPr>
          <w:rFonts w:eastAsia="Times New Roman"/>
          <w:sz w:val="18"/>
          <w:szCs w:val="18"/>
        </w:rPr>
        <w:t>cego w b</w:t>
      </w:r>
      <w:r>
        <w:rPr>
          <w:rFonts w:eastAsia="Times New Roman" w:cs="Times New Roman"/>
          <w:sz w:val="18"/>
          <w:szCs w:val="18"/>
        </w:rPr>
        <w:t>łą</w:t>
      </w:r>
      <w:r>
        <w:rPr>
          <w:rFonts w:eastAsia="Times New Roman"/>
          <w:sz w:val="18"/>
          <w:szCs w:val="18"/>
        </w:rPr>
        <w:t>d przy przedstawianiu informacji.</w:t>
      </w:r>
    </w:p>
    <w:p w14:paraId="6CED8052" w14:textId="77777777" w:rsidR="007734EC" w:rsidRDefault="007734EC" w:rsidP="007734EC">
      <w:pPr>
        <w:shd w:val="clear" w:color="auto" w:fill="FFFFFF"/>
        <w:spacing w:before="259"/>
        <w:ind w:left="10"/>
      </w:pPr>
      <w:r>
        <w:rPr>
          <w:b/>
          <w:bCs/>
          <w:i/>
          <w:iCs/>
          <w:spacing w:val="-1"/>
          <w:sz w:val="18"/>
          <w:szCs w:val="18"/>
        </w:rPr>
        <w:t>*niepotrzebne skre</w:t>
      </w:r>
      <w:r>
        <w:rPr>
          <w:rFonts w:eastAsia="Times New Roman" w:cs="Times New Roman"/>
          <w:b/>
          <w:bCs/>
          <w:i/>
          <w:iCs/>
          <w:spacing w:val="-1"/>
          <w:sz w:val="18"/>
          <w:szCs w:val="18"/>
        </w:rPr>
        <w:t>ś</w:t>
      </w:r>
      <w:r>
        <w:rPr>
          <w:rFonts w:eastAsia="Times New Roman"/>
          <w:b/>
          <w:bCs/>
          <w:i/>
          <w:iCs/>
          <w:spacing w:val="-1"/>
          <w:sz w:val="18"/>
          <w:szCs w:val="18"/>
        </w:rPr>
        <w:t>li</w:t>
      </w:r>
      <w:r>
        <w:rPr>
          <w:rFonts w:eastAsia="Times New Roman" w:cs="Times New Roman"/>
          <w:b/>
          <w:bCs/>
          <w:i/>
          <w:iCs/>
          <w:spacing w:val="-1"/>
          <w:sz w:val="18"/>
          <w:szCs w:val="18"/>
        </w:rPr>
        <w:t>ć</w:t>
      </w:r>
    </w:p>
    <w:p w14:paraId="57E96571" w14:textId="77777777" w:rsidR="007734EC" w:rsidRDefault="007734EC" w:rsidP="007734EC">
      <w:pPr>
        <w:shd w:val="clear" w:color="auto" w:fill="FFFFFF"/>
        <w:tabs>
          <w:tab w:val="left" w:leader="dot" w:pos="4157"/>
        </w:tabs>
        <w:spacing w:before="547"/>
        <w:ind w:left="1411"/>
      </w:pPr>
      <w:r>
        <w:rPr>
          <w:i/>
          <w:iCs/>
          <w:spacing w:val="-3"/>
          <w:sz w:val="18"/>
          <w:szCs w:val="18"/>
        </w:rPr>
        <w:t>(miejscowo</w:t>
      </w:r>
      <w:r>
        <w:rPr>
          <w:rFonts w:eastAsia="Times New Roman" w:cs="Times New Roman"/>
          <w:i/>
          <w:iCs/>
          <w:spacing w:val="-3"/>
          <w:sz w:val="18"/>
          <w:szCs w:val="18"/>
        </w:rPr>
        <w:t>ść</w:t>
      </w:r>
      <w:r>
        <w:rPr>
          <w:rFonts w:eastAsia="Times New Roman"/>
          <w:i/>
          <w:iCs/>
          <w:spacing w:val="-3"/>
          <w:sz w:val="18"/>
          <w:szCs w:val="18"/>
        </w:rPr>
        <w:t xml:space="preserve">), </w:t>
      </w:r>
      <w:r>
        <w:rPr>
          <w:rFonts w:eastAsia="Times New Roman"/>
          <w:spacing w:val="-3"/>
          <w:sz w:val="18"/>
          <w:szCs w:val="18"/>
        </w:rPr>
        <w:t>dnia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pacing w:val="-12"/>
          <w:sz w:val="18"/>
          <w:szCs w:val="18"/>
        </w:rPr>
        <w:t>r.</w:t>
      </w:r>
    </w:p>
    <w:p w14:paraId="7AB91720" w14:textId="0CB55E08" w:rsidR="00B24A05" w:rsidRDefault="007734EC" w:rsidP="007734EC">
      <w:pPr>
        <w:shd w:val="clear" w:color="auto" w:fill="FFFFFF"/>
        <w:tabs>
          <w:tab w:val="left" w:leader="dot" w:pos="4157"/>
        </w:tabs>
        <w:spacing w:before="547"/>
        <w:ind w:left="1411"/>
      </w:pPr>
      <w:r>
        <w:rPr>
          <w:spacing w:val="-4"/>
          <w:sz w:val="18"/>
          <w:szCs w:val="18"/>
        </w:rPr>
        <w:t xml:space="preserve">                                                                                                                  (podpis)</w:t>
      </w:r>
    </w:p>
    <w:sectPr w:rsidR="00B24A05" w:rsidSect="007734E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06A7E"/>
    <w:multiLevelType w:val="singleLevel"/>
    <w:tmpl w:val="49F82508"/>
    <w:lvl w:ilvl="0">
      <w:start w:val="2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num w:numId="1" w16cid:durableId="130226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EC"/>
    <w:rsid w:val="005217B2"/>
    <w:rsid w:val="006604A1"/>
    <w:rsid w:val="007734EC"/>
    <w:rsid w:val="00936C09"/>
    <w:rsid w:val="00B24A05"/>
    <w:rsid w:val="00D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45B8"/>
  <w15:chartTrackingRefBased/>
  <w15:docId w15:val="{7BF54ECF-0FC8-4731-8BEF-0751B0C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bszypulska</dc:creator>
  <cp:keywords/>
  <dc:description/>
  <cp:lastModifiedBy>akacprzak</cp:lastModifiedBy>
  <cp:revision>4</cp:revision>
  <dcterms:created xsi:type="dcterms:W3CDTF">2024-12-02T08:16:00Z</dcterms:created>
  <dcterms:modified xsi:type="dcterms:W3CDTF">2025-11-28T10:34:00Z</dcterms:modified>
</cp:coreProperties>
</file>