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06C6" w14:textId="77777777" w:rsidR="006B2688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09CF">
        <w:rPr>
          <w:rFonts w:ascii="Times New Roman" w:hAnsi="Times New Roman" w:cs="Times New Roman"/>
          <w:sz w:val="24"/>
          <w:szCs w:val="24"/>
        </w:rPr>
        <w:tab/>
      </w:r>
      <w:r w:rsidR="000F2143">
        <w:rPr>
          <w:rFonts w:ascii="Times New Roman" w:hAnsi="Times New Roman" w:cs="Times New Roman"/>
          <w:sz w:val="24"/>
          <w:szCs w:val="24"/>
        </w:rPr>
        <w:tab/>
      </w:r>
      <w:r w:rsidRPr="008C09C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F2143">
        <w:rPr>
          <w:rFonts w:ascii="Times New Roman" w:hAnsi="Times New Roman" w:cs="Times New Roman"/>
          <w:b/>
          <w:sz w:val="24"/>
          <w:szCs w:val="24"/>
        </w:rPr>
        <w:t>2</w:t>
      </w:r>
      <w:r w:rsidR="00495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19A335" w14:textId="77777777" w:rsid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  <w:r w:rsidRPr="008C09CF">
        <w:rPr>
          <w:rFonts w:ascii="Times New Roman" w:hAnsi="Times New Roman" w:cs="Times New Roman"/>
          <w:b/>
          <w:sz w:val="24"/>
          <w:szCs w:val="24"/>
        </w:rPr>
        <w:t>SZCZEGÓŁOWY OPIS SPOSOBU WYKONANIA PRZEDMIOTU ZAMÓWIENIA</w:t>
      </w:r>
    </w:p>
    <w:p w14:paraId="2BECB9CA" w14:textId="077EB740" w:rsidR="00BE21B6" w:rsidRPr="00C24295" w:rsidRDefault="00C66D33" w:rsidP="00FC1C90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Przedmiotem zamówienia są usługi weterynaryjne w zakresie wykonywania zabiegów kastracji/sterylizacji i c</w:t>
      </w:r>
      <w:r w:rsidR="00C2429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h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ipowania kotów i psów dostarczonych przez mieszkańców gminy </w:t>
      </w:r>
      <w:r w:rsidR="00C6758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Dzierzgowo</w:t>
      </w:r>
      <w:r w:rsidR="00C2429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BE21B6" w:rsidRPr="00FC1C9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oraz </w:t>
      </w:r>
      <w:r w:rsidR="00BE21B6" w:rsidRPr="00FC1C9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leczenie bezdomnych </w:t>
      </w:r>
      <w:r w:rsidR="00A714AD" w:rsidRPr="00FC1C9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kotów </w:t>
      </w:r>
      <w:r w:rsidR="00BE21B6" w:rsidRPr="00FC1C90">
        <w:rPr>
          <w:rFonts w:ascii="Times New Roman" w:eastAsia="Times New Roman" w:hAnsi="Times New Roman" w:cs="Times New Roman"/>
          <w:kern w:val="1"/>
          <w:sz w:val="24"/>
          <w:szCs w:val="24"/>
        </w:rPr>
        <w:t>przynoszonych przez mieszkańców</w:t>
      </w:r>
      <w:r w:rsidR="00BE21B6" w:rsidRPr="00C6758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, opiekunów kotów wolno </w:t>
      </w:r>
      <w:r w:rsidR="00BE21B6" w:rsidRPr="00C2429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żyjących.</w:t>
      </w:r>
      <w:r w:rsidR="00C24295" w:rsidRPr="00C2429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. W</w:t>
      </w:r>
      <w:r w:rsidR="00C2429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ramach zadania planuje się, że sterylizacji i kastracji zostanie poddanych 31 zwierząt.</w:t>
      </w:r>
    </w:p>
    <w:p w14:paraId="33A04982" w14:textId="77777777" w:rsidR="003C0B56" w:rsidRPr="00C66D33" w:rsidRDefault="003C0B56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</w:pPr>
    </w:p>
    <w:p w14:paraId="2730D2E0" w14:textId="77777777" w:rsidR="00A714AD" w:rsidRPr="00C66D33" w:rsidRDefault="00E43981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Wymagania i c</w:t>
      </w:r>
      <w:r w:rsidR="00A714AD"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zynności realizowane w ramach zamówienia:</w:t>
      </w:r>
    </w:p>
    <w:p w14:paraId="17169C44" w14:textId="43B82F19" w:rsidR="00263F6A" w:rsidRDefault="00E43981" w:rsidP="00263F6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</w:t>
      </w:r>
      <w:r w:rsidR="00263F6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Start w:id="0" w:name="_Hlk64981860"/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wykonywanie zabiegów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sterylizacj</w:t>
      </w:r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i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lub kastracj</w:t>
      </w:r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i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kotów wolno żyjących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będących pod </w:t>
      </w:r>
      <w:r w:rsidR="00263F6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nadzorem opiekunów kotów wolnożyjących, 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zapewnieniem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możliwości pobytu </w:t>
      </w:r>
      <w:r w:rsidR="00C67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utrzymania zwierzęcia przez ok. </w:t>
      </w:r>
      <w:r w:rsidR="00C6758C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godziny po zabiegu (wg potrzeb</w:t>
      </w:r>
      <w:r w:rsidR="00294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zależności od stanu zwierzęcia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zapewnienie opieki pooperacyjnej w postaci: pomieszczenia do stacjonarnego przetrzymywania zwierzęcia, środków farmakologicznych, sprzętu i aparatury itp.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9759BB7" w14:textId="67488AA3" w:rsidR="00E43981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</w:t>
      </w:r>
      <w:bookmarkStart w:id="1" w:name="_Hlk64981883"/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wykonywanie zabiegów sterylizacji lub kastracji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psów lub 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kotów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posiadających właściciela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zapewnieniem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możliwości pobytu i utrzymania zwierzęcia przez ok. </w:t>
      </w:r>
      <w:r w:rsidR="00C6758C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godziny po zabiegu (wg potrzeb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zależności od stanu zwierzęcia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zapewnienie opieki pooperacyjnej w postaci: pomieszczenia do stacjonarnego przetrzymywania zwierzęcia, środków farmakologicznych, sprzętu i aparatury itp.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FE3B278" w14:textId="5205B6D1" w:rsidR="00294972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bookmarkStart w:id="2" w:name="_Hlk64981917"/>
      <w:r w:rsidRPr="00CE67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wykonywanie znakowania psów i kotów posiadających właściciela lub kotów wolnożyjących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poprzez wszczepienie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mikroc</w:t>
      </w:r>
      <w:r w:rsidR="001E4419">
        <w:rPr>
          <w:rFonts w:ascii="Times New Roman" w:eastAsia="Times New Roman" w:hAnsi="Times New Roman" w:cs="Times New Roman"/>
          <w:sz w:val="24"/>
          <w:szCs w:val="24"/>
          <w:lang w:eastAsia="ar-SA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wprowadzenie danych właściciela do </w:t>
      </w:r>
      <w:r w:rsidR="001E4419">
        <w:rPr>
          <w:rFonts w:ascii="Times New Roman" w:eastAsia="Times New Roman" w:hAnsi="Times New Roman" w:cs="Times New Roman"/>
          <w:sz w:val="24"/>
          <w:szCs w:val="24"/>
          <w:lang w:eastAsia="ar-SA"/>
        </w:rPr>
        <w:t>ogólnopolskiej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bazy danych</w:t>
      </w:r>
      <w:r w:rsidR="001E44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zwierząt oznakowanych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mikroc</w:t>
      </w:r>
      <w:r w:rsidR="001E4419">
        <w:rPr>
          <w:rFonts w:ascii="Times New Roman" w:eastAsia="Times New Roman" w:hAnsi="Times New Roman" w:cs="Times New Roman"/>
          <w:sz w:val="24"/>
          <w:szCs w:val="24"/>
          <w:lang w:eastAsia="ar-SA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zapewnia </w:t>
      </w:r>
      <w:r w:rsidR="00FC1C90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14:paraId="67EF3BB9" w14:textId="77777777" w:rsidR="003C0B56" w:rsidRDefault="003C0B56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483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leczenie zwierząt bezdomnych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szczególności kotów wolno żyjących poprzez udzielenie pomocy weterynaryjnej</w:t>
      </w:r>
      <w:r w:rsidR="004952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np.</w:t>
      </w:r>
      <w:r w:rsidR="0048376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wykonanie badania ogólnego, badania USG, morfologii, założenia opatrunku, odpchlenia i odrobaczania, leczenia kociego kataru, eutanazja;   </w:t>
      </w:r>
    </w:p>
    <w:p w14:paraId="5FD31514" w14:textId="77777777" w:rsidR="00A714AD" w:rsidRDefault="00E43981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Wykonawca, 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podejmując się leczenia i wykonywania zabiegów, zwłaszcza u kotów wolno żyjących, mus</w:t>
      </w:r>
      <w:r w:rsidR="003C0B56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być do tego odpowiednio przygotowan</w:t>
      </w:r>
      <w:r w:rsidR="003C0B56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Priorytetowe jest doświadczenie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i umiejętność postępowania ze zwierzętami dzikimi oraz przewidywania zachowań zwierząt znajdujących się w stresie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FDC772F" w14:textId="77777777" w:rsidR="00650155" w:rsidRDefault="00650155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usługi muszą być wykonywane za pomocą aparatury i sprzętu niezbędnego do świadczenia usług weterynaryjnych zgodnie z ustawą z dnia 18 grudnia 2003 r. o zakładach</w:t>
      </w:r>
      <w:r w:rsidR="00D11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leczniczych dla zwierząt (Dz. U. z 2019 r., poz. 24);</w:t>
      </w:r>
    </w:p>
    <w:p w14:paraId="14813957" w14:textId="79D307F5" w:rsid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Zamawiający zapewnia, do momentu wyczerpania środków finansowych zabezpieczonych </w:t>
      </w:r>
      <w:r w:rsidR="0049521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w budżecie Gminy, dofinansowanie w wysokości 100 % kosztów zabiegów sterylizacji kotek lub kastracji kotów społecznym opiekunom kotów wolno żyjących, którzy zadeklarują taką opiekę</w:t>
      </w:r>
      <w:r w:rsidR="00FC1C9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;</w:t>
      </w:r>
    </w:p>
    <w:p w14:paraId="4ED40C59" w14:textId="4AF123C7" w:rsidR="00EA46C1" w:rsidRPr="00EA46C1" w:rsidRDefault="00EA46C1" w:rsidP="00EA46C1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</w:t>
      </w:r>
      <w:r w:rsidRPr="00EA46C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</w:t>
      </w:r>
      <w:r w:rsidRPr="00EA46C1">
        <w:rPr>
          <w:rFonts w:ascii="Times New Roman" w:eastAsia="Times New Roman" w:hAnsi="Times New Roman" w:cs="Times New Roman"/>
          <w:kern w:val="1"/>
          <w:sz w:val="24"/>
          <w:szCs w:val="24"/>
        </w:rPr>
        <w:t>abiegi będą wykonywane wyłącznie co do wysokości posiadanych przez gminę środków finansowych.</w:t>
      </w:r>
    </w:p>
    <w:p w14:paraId="37EAA2A6" w14:textId="77777777" w:rsidR="00EA46C1" w:rsidRDefault="00EA46C1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2643E4E4" w14:textId="77777777" w:rsidR="00843903" w:rsidRDefault="00843903" w:rsidP="00D11340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05165D43" w14:textId="77777777" w:rsidR="008C09CF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</w:p>
    <w:sectPr w:rsidR="008C09CF" w:rsidRPr="008C09CF" w:rsidSect="008F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75D3" w14:textId="77777777" w:rsidR="008F5B69" w:rsidRDefault="008F5B69" w:rsidP="00C66D33">
      <w:pPr>
        <w:spacing w:after="0" w:line="240" w:lineRule="auto"/>
      </w:pPr>
      <w:r>
        <w:separator/>
      </w:r>
    </w:p>
  </w:endnote>
  <w:endnote w:type="continuationSeparator" w:id="0">
    <w:p w14:paraId="0504A92C" w14:textId="77777777" w:rsidR="008F5B69" w:rsidRDefault="008F5B69" w:rsidP="00C6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6300" w14:textId="77777777" w:rsidR="008F5B69" w:rsidRDefault="008F5B69" w:rsidP="00C66D33">
      <w:pPr>
        <w:spacing w:after="0" w:line="240" w:lineRule="auto"/>
      </w:pPr>
      <w:r>
        <w:separator/>
      </w:r>
    </w:p>
  </w:footnote>
  <w:footnote w:type="continuationSeparator" w:id="0">
    <w:p w14:paraId="5A8B0CAD" w14:textId="77777777" w:rsidR="008F5B69" w:rsidRDefault="008F5B69" w:rsidP="00C6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CF"/>
    <w:rsid w:val="000A7616"/>
    <w:rsid w:val="000F2143"/>
    <w:rsid w:val="00104478"/>
    <w:rsid w:val="00141EC2"/>
    <w:rsid w:val="001E4419"/>
    <w:rsid w:val="001F48EE"/>
    <w:rsid w:val="00263F6A"/>
    <w:rsid w:val="002947AE"/>
    <w:rsid w:val="00294972"/>
    <w:rsid w:val="00304B69"/>
    <w:rsid w:val="003740AB"/>
    <w:rsid w:val="00374BB1"/>
    <w:rsid w:val="00397434"/>
    <w:rsid w:val="003C0B56"/>
    <w:rsid w:val="003F0209"/>
    <w:rsid w:val="00483764"/>
    <w:rsid w:val="00495210"/>
    <w:rsid w:val="004A13A2"/>
    <w:rsid w:val="004D7534"/>
    <w:rsid w:val="004F53B3"/>
    <w:rsid w:val="00532B1F"/>
    <w:rsid w:val="005B3D49"/>
    <w:rsid w:val="00650155"/>
    <w:rsid w:val="006B2688"/>
    <w:rsid w:val="00784C0B"/>
    <w:rsid w:val="00843903"/>
    <w:rsid w:val="008C09CF"/>
    <w:rsid w:val="008F5B69"/>
    <w:rsid w:val="00A714AD"/>
    <w:rsid w:val="00BE21B6"/>
    <w:rsid w:val="00BF1607"/>
    <w:rsid w:val="00C24295"/>
    <w:rsid w:val="00C66D33"/>
    <w:rsid w:val="00C6758C"/>
    <w:rsid w:val="00CE67DE"/>
    <w:rsid w:val="00D07551"/>
    <w:rsid w:val="00D11340"/>
    <w:rsid w:val="00D11A5C"/>
    <w:rsid w:val="00D21E09"/>
    <w:rsid w:val="00D5572B"/>
    <w:rsid w:val="00D96584"/>
    <w:rsid w:val="00E43981"/>
    <w:rsid w:val="00E46896"/>
    <w:rsid w:val="00EA46C1"/>
    <w:rsid w:val="00EB36E3"/>
    <w:rsid w:val="00F42461"/>
    <w:rsid w:val="00F50703"/>
    <w:rsid w:val="00F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E67C"/>
  <w15:docId w15:val="{D44A7C37-B573-45E3-A3E8-85DAF4C8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A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mkaczynska</cp:lastModifiedBy>
  <cp:revision>4</cp:revision>
  <cp:lastPrinted>2024-03-20T09:47:00Z</cp:lastPrinted>
  <dcterms:created xsi:type="dcterms:W3CDTF">2024-03-18T09:33:00Z</dcterms:created>
  <dcterms:modified xsi:type="dcterms:W3CDTF">2024-03-20T14:13:00Z</dcterms:modified>
</cp:coreProperties>
</file>