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31D5" w14:textId="210650FB" w:rsidR="00004794" w:rsidRDefault="000047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PROJEKT</w:t>
      </w:r>
    </w:p>
    <w:p w14:paraId="5FA036D8" w14:textId="05DCBC65"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</w:t>
      </w:r>
      <w:r w:rsidR="00932E15">
        <w:rPr>
          <w:rFonts w:ascii="Times New Roman" w:hAnsi="Times New Roman"/>
          <w:b/>
          <w:sz w:val="24"/>
          <w:szCs w:val="24"/>
        </w:rPr>
        <w:t>……………</w:t>
      </w:r>
    </w:p>
    <w:p w14:paraId="2064E080" w14:textId="77777777"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DZIERZGOWO</w:t>
      </w:r>
    </w:p>
    <w:p w14:paraId="590554C8" w14:textId="713F47FD" w:rsidR="00C81DB7" w:rsidRDefault="00B119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</w:t>
      </w:r>
    </w:p>
    <w:p w14:paraId="3C926508" w14:textId="77777777" w:rsidR="00C81DB7" w:rsidRDefault="00C81D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3ABEB8" w14:textId="163D43AF" w:rsidR="00C81DB7" w:rsidRPr="00675FD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w </w:t>
      </w:r>
      <w:r w:rsidRPr="00675FD7">
        <w:rPr>
          <w:rFonts w:ascii="Times New Roman" w:hAnsi="Times New Roman"/>
          <w:b/>
          <w:sz w:val="24"/>
          <w:szCs w:val="24"/>
        </w:rPr>
        <w:t>sprawie uchwalenia Rocznego programu współpracy Gminy Dzierzgowo z organizacjami pozarządowymi oraz podmiotami, o których mowa w art. 3 ust. 3 ustawy z dnia 24 kwietnia 2003 r. o działalności pożytku publi</w:t>
      </w:r>
      <w:r w:rsidR="00F83F97" w:rsidRPr="00675FD7">
        <w:rPr>
          <w:rFonts w:ascii="Times New Roman" w:hAnsi="Times New Roman"/>
          <w:b/>
          <w:sz w:val="24"/>
          <w:szCs w:val="24"/>
        </w:rPr>
        <w:t>cznego i o wolontariacie na 202</w:t>
      </w:r>
      <w:r w:rsidR="00675FD7" w:rsidRPr="00675FD7">
        <w:rPr>
          <w:rFonts w:ascii="Times New Roman" w:hAnsi="Times New Roman"/>
          <w:b/>
          <w:sz w:val="24"/>
          <w:szCs w:val="24"/>
        </w:rPr>
        <w:t>4</w:t>
      </w:r>
      <w:r w:rsidRPr="00675FD7">
        <w:rPr>
          <w:rFonts w:ascii="Times New Roman" w:hAnsi="Times New Roman"/>
          <w:b/>
          <w:sz w:val="24"/>
          <w:szCs w:val="24"/>
        </w:rPr>
        <w:t xml:space="preserve"> rok.</w:t>
      </w:r>
    </w:p>
    <w:p w14:paraId="03B37862" w14:textId="303BD412" w:rsidR="00C81DB7" w:rsidRPr="00675FD7" w:rsidRDefault="0055661A">
      <w:pPr>
        <w:jc w:val="both"/>
        <w:rPr>
          <w:rFonts w:ascii="Times New Roman" w:hAnsi="Times New Roman"/>
          <w:sz w:val="24"/>
          <w:szCs w:val="24"/>
        </w:rPr>
      </w:pPr>
      <w:r w:rsidRPr="00675FD7">
        <w:rPr>
          <w:rFonts w:ascii="Times New Roman" w:hAnsi="Times New Roman"/>
          <w:sz w:val="24"/>
          <w:szCs w:val="24"/>
        </w:rPr>
        <w:t xml:space="preserve">Na podstawie art. 18 ust. 2 pkt. 15 ustawy z dnia 8 marca 1990 r. o samorządzie gminnym                   </w:t>
      </w:r>
      <w:r w:rsidR="00623CFD" w:rsidRPr="00675FD7">
        <w:rPr>
          <w:rFonts w:ascii="Times New Roman" w:hAnsi="Times New Roman"/>
          <w:sz w:val="24"/>
          <w:szCs w:val="24"/>
        </w:rPr>
        <w:t xml:space="preserve">                              (D</w:t>
      </w:r>
      <w:r w:rsidRPr="00675FD7">
        <w:rPr>
          <w:rFonts w:ascii="Times New Roman" w:hAnsi="Times New Roman"/>
          <w:sz w:val="24"/>
          <w:szCs w:val="24"/>
        </w:rPr>
        <w:t>z. U. z 20</w:t>
      </w:r>
      <w:r w:rsidR="00DC5C91" w:rsidRPr="00675FD7">
        <w:rPr>
          <w:rFonts w:ascii="Times New Roman" w:hAnsi="Times New Roman"/>
          <w:sz w:val="24"/>
          <w:szCs w:val="24"/>
        </w:rPr>
        <w:t>2</w:t>
      </w:r>
      <w:r w:rsidR="00675FD7" w:rsidRPr="00675FD7">
        <w:rPr>
          <w:rFonts w:ascii="Times New Roman" w:hAnsi="Times New Roman"/>
          <w:sz w:val="24"/>
          <w:szCs w:val="24"/>
        </w:rPr>
        <w:t>3</w:t>
      </w:r>
      <w:r w:rsidRPr="00675FD7">
        <w:rPr>
          <w:rFonts w:ascii="Times New Roman" w:hAnsi="Times New Roman"/>
          <w:sz w:val="24"/>
          <w:szCs w:val="24"/>
        </w:rPr>
        <w:t xml:space="preserve"> r. poz. </w:t>
      </w:r>
      <w:r w:rsidR="00675FD7" w:rsidRPr="00675FD7">
        <w:rPr>
          <w:rFonts w:ascii="Times New Roman" w:hAnsi="Times New Roman"/>
          <w:sz w:val="24"/>
          <w:szCs w:val="24"/>
        </w:rPr>
        <w:t>40</w:t>
      </w:r>
      <w:r w:rsidR="00623CFD" w:rsidRPr="00675FD7">
        <w:rPr>
          <w:rFonts w:ascii="Times New Roman" w:hAnsi="Times New Roman"/>
          <w:sz w:val="24"/>
          <w:szCs w:val="24"/>
        </w:rPr>
        <w:t xml:space="preserve"> </w:t>
      </w:r>
      <w:r w:rsidR="00623CFD" w:rsidRPr="00675FD7">
        <w:rPr>
          <w:rFonts w:ascii="Times New Roman" w:hAnsi="Times New Roman"/>
          <w:color w:val="000000" w:themeColor="text1"/>
          <w:sz w:val="24"/>
          <w:szCs w:val="24"/>
        </w:rPr>
        <w:t>ze. zm.</w:t>
      </w:r>
      <w:r w:rsidRPr="00675FD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75FD7">
        <w:rPr>
          <w:rFonts w:ascii="Times New Roman" w:hAnsi="Times New Roman"/>
          <w:sz w:val="24"/>
          <w:szCs w:val="24"/>
        </w:rPr>
        <w:t xml:space="preserve"> oraz art. 5a ust. 1</w:t>
      </w:r>
      <w:r w:rsidR="00736FFC" w:rsidRPr="00675FD7">
        <w:rPr>
          <w:rFonts w:ascii="Times New Roman" w:hAnsi="Times New Roman"/>
          <w:sz w:val="24"/>
          <w:szCs w:val="24"/>
        </w:rPr>
        <w:t xml:space="preserve"> oraz ust. 4</w:t>
      </w:r>
      <w:r w:rsidRPr="00675FD7">
        <w:rPr>
          <w:rFonts w:ascii="Times New Roman" w:hAnsi="Times New Roman"/>
          <w:sz w:val="24"/>
          <w:szCs w:val="24"/>
        </w:rPr>
        <w:t xml:space="preserve"> ustawy z dnia 24 kwi</w:t>
      </w:r>
      <w:r w:rsidR="00623CFD" w:rsidRPr="00675FD7">
        <w:rPr>
          <w:rFonts w:ascii="Times New Roman" w:hAnsi="Times New Roman"/>
          <w:sz w:val="24"/>
          <w:szCs w:val="24"/>
        </w:rPr>
        <w:t>etnia 2003 r.</w:t>
      </w:r>
      <w:r w:rsidRPr="00675FD7">
        <w:rPr>
          <w:rFonts w:ascii="Times New Roman" w:hAnsi="Times New Roman"/>
          <w:sz w:val="24"/>
          <w:szCs w:val="24"/>
        </w:rPr>
        <w:t xml:space="preserve"> o działalności pożytku publicznego i</w:t>
      </w:r>
      <w:r w:rsidR="00623CFD" w:rsidRPr="00675FD7">
        <w:rPr>
          <w:rFonts w:ascii="Times New Roman" w:hAnsi="Times New Roman"/>
          <w:sz w:val="24"/>
          <w:szCs w:val="24"/>
        </w:rPr>
        <w:t xml:space="preserve"> o wolontariacie (</w:t>
      </w:r>
      <w:r w:rsidR="00F83F97" w:rsidRPr="00675FD7">
        <w:rPr>
          <w:rFonts w:ascii="Times New Roman" w:hAnsi="Times New Roman"/>
          <w:sz w:val="24"/>
          <w:szCs w:val="24"/>
        </w:rPr>
        <w:t>Dz. U. z 20</w:t>
      </w:r>
      <w:r w:rsidR="006935DB" w:rsidRPr="00675FD7">
        <w:rPr>
          <w:rFonts w:ascii="Times New Roman" w:hAnsi="Times New Roman"/>
          <w:sz w:val="24"/>
          <w:szCs w:val="24"/>
        </w:rPr>
        <w:t>2</w:t>
      </w:r>
      <w:r w:rsidR="00675FD7" w:rsidRPr="00675FD7">
        <w:rPr>
          <w:rFonts w:ascii="Times New Roman" w:hAnsi="Times New Roman"/>
          <w:sz w:val="24"/>
          <w:szCs w:val="24"/>
        </w:rPr>
        <w:t>3</w:t>
      </w:r>
      <w:r w:rsidRPr="00675FD7">
        <w:rPr>
          <w:rFonts w:ascii="Times New Roman" w:hAnsi="Times New Roman"/>
          <w:sz w:val="24"/>
          <w:szCs w:val="24"/>
        </w:rPr>
        <w:t xml:space="preserve"> poz. </w:t>
      </w:r>
      <w:r w:rsidR="00675FD7" w:rsidRPr="00675FD7">
        <w:rPr>
          <w:rFonts w:ascii="Times New Roman" w:hAnsi="Times New Roman"/>
          <w:sz w:val="24"/>
          <w:szCs w:val="24"/>
        </w:rPr>
        <w:t>571</w:t>
      </w:r>
      <w:r w:rsidRPr="00675FD7">
        <w:rPr>
          <w:rFonts w:ascii="Times New Roman" w:hAnsi="Times New Roman"/>
          <w:sz w:val="24"/>
          <w:szCs w:val="24"/>
        </w:rPr>
        <w:t>ze zm.)</w:t>
      </w:r>
    </w:p>
    <w:p w14:paraId="171DEB6C" w14:textId="62253C7F" w:rsidR="00C81DB7" w:rsidRPr="00675FD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 w:rsidRPr="00675FD7">
        <w:rPr>
          <w:rFonts w:ascii="Times New Roman" w:hAnsi="Times New Roman"/>
          <w:b/>
          <w:sz w:val="24"/>
          <w:szCs w:val="24"/>
        </w:rPr>
        <w:t>Rada Gminy</w:t>
      </w:r>
      <w:r w:rsidR="00675FD7" w:rsidRPr="00675FD7">
        <w:rPr>
          <w:rFonts w:ascii="Times New Roman" w:hAnsi="Times New Roman"/>
          <w:b/>
          <w:sz w:val="24"/>
          <w:szCs w:val="24"/>
        </w:rPr>
        <w:t xml:space="preserve"> Dzierzgowo</w:t>
      </w:r>
      <w:r w:rsidRPr="00675FD7">
        <w:rPr>
          <w:rFonts w:ascii="Times New Roman" w:hAnsi="Times New Roman"/>
          <w:b/>
          <w:sz w:val="24"/>
          <w:szCs w:val="24"/>
        </w:rPr>
        <w:t xml:space="preserve"> uchwala, co następuje:</w:t>
      </w:r>
    </w:p>
    <w:p w14:paraId="71DD3AF7" w14:textId="77777777" w:rsidR="00C81DB7" w:rsidRPr="00675FD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 w:rsidRPr="00675FD7">
        <w:rPr>
          <w:rFonts w:ascii="Times New Roman" w:hAnsi="Times New Roman"/>
          <w:b/>
          <w:sz w:val="24"/>
          <w:szCs w:val="24"/>
        </w:rPr>
        <w:t>§</w:t>
      </w:r>
      <w:r w:rsidR="00736FFC" w:rsidRPr="00675FD7">
        <w:rPr>
          <w:rFonts w:ascii="Times New Roman" w:hAnsi="Times New Roman"/>
          <w:b/>
          <w:sz w:val="24"/>
          <w:szCs w:val="24"/>
        </w:rPr>
        <w:t xml:space="preserve"> </w:t>
      </w:r>
      <w:r w:rsidRPr="00675FD7">
        <w:rPr>
          <w:rFonts w:ascii="Times New Roman" w:hAnsi="Times New Roman"/>
          <w:b/>
          <w:sz w:val="24"/>
          <w:szCs w:val="24"/>
        </w:rPr>
        <w:t>1.</w:t>
      </w:r>
    </w:p>
    <w:p w14:paraId="4F2C006E" w14:textId="2E180C30" w:rsidR="00C81DB7" w:rsidRPr="00675FD7" w:rsidRDefault="0055661A">
      <w:pPr>
        <w:jc w:val="both"/>
        <w:rPr>
          <w:rFonts w:ascii="Times New Roman" w:hAnsi="Times New Roman"/>
          <w:sz w:val="24"/>
          <w:szCs w:val="24"/>
        </w:rPr>
      </w:pPr>
      <w:r w:rsidRPr="00675FD7">
        <w:rPr>
          <w:rFonts w:ascii="Times New Roman" w:hAnsi="Times New Roman"/>
          <w:sz w:val="24"/>
          <w:szCs w:val="24"/>
        </w:rPr>
        <w:t>Uchwala się „Roczny program współpracy Gminy Dzierzgowo z organizacjami pozarządowymi oraz podmiotami, o których mowa w art. 3 ust. 3 ustawy z dnia 24 kwietnia 2003 r. o działalności pożytku publi</w:t>
      </w:r>
      <w:r w:rsidR="00F83F97" w:rsidRPr="00675FD7">
        <w:rPr>
          <w:rFonts w:ascii="Times New Roman" w:hAnsi="Times New Roman"/>
          <w:sz w:val="24"/>
          <w:szCs w:val="24"/>
        </w:rPr>
        <w:t>cznego i o wolontariacie na 202</w:t>
      </w:r>
      <w:r w:rsidR="00675FD7">
        <w:rPr>
          <w:rFonts w:ascii="Times New Roman" w:hAnsi="Times New Roman"/>
          <w:sz w:val="24"/>
          <w:szCs w:val="24"/>
        </w:rPr>
        <w:t>4</w:t>
      </w:r>
      <w:r w:rsidRPr="00675FD7">
        <w:rPr>
          <w:rFonts w:ascii="Times New Roman" w:hAnsi="Times New Roman"/>
          <w:sz w:val="24"/>
          <w:szCs w:val="24"/>
        </w:rPr>
        <w:t xml:space="preserve"> rok”, stanowiący załącznik do uchwały.</w:t>
      </w:r>
    </w:p>
    <w:p w14:paraId="6619489C" w14:textId="77777777" w:rsidR="00C81DB7" w:rsidRPr="00675FD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 w:rsidRPr="00675FD7">
        <w:rPr>
          <w:rFonts w:ascii="Times New Roman" w:hAnsi="Times New Roman"/>
          <w:b/>
          <w:sz w:val="24"/>
          <w:szCs w:val="24"/>
        </w:rPr>
        <w:t>§</w:t>
      </w:r>
      <w:r w:rsidR="00736FFC" w:rsidRPr="00675FD7">
        <w:rPr>
          <w:rFonts w:ascii="Times New Roman" w:hAnsi="Times New Roman"/>
          <w:b/>
          <w:sz w:val="24"/>
          <w:szCs w:val="24"/>
        </w:rPr>
        <w:t xml:space="preserve"> </w:t>
      </w:r>
      <w:r w:rsidRPr="00675FD7">
        <w:rPr>
          <w:rFonts w:ascii="Times New Roman" w:hAnsi="Times New Roman"/>
          <w:b/>
          <w:sz w:val="24"/>
          <w:szCs w:val="24"/>
        </w:rPr>
        <w:t>2.</w:t>
      </w:r>
    </w:p>
    <w:p w14:paraId="730381E7" w14:textId="11432AE1" w:rsidR="00C81DB7" w:rsidRPr="00675FD7" w:rsidRDefault="0055661A" w:rsidP="009D4BD8">
      <w:pPr>
        <w:jc w:val="both"/>
        <w:rPr>
          <w:rFonts w:ascii="Times New Roman" w:hAnsi="Times New Roman"/>
          <w:sz w:val="24"/>
          <w:szCs w:val="24"/>
        </w:rPr>
      </w:pPr>
      <w:r w:rsidRPr="00675FD7">
        <w:rPr>
          <w:rFonts w:ascii="Times New Roman" w:hAnsi="Times New Roman"/>
          <w:sz w:val="24"/>
          <w:szCs w:val="24"/>
        </w:rPr>
        <w:t>Wykonanie uchwały powierza się Wójtowi Gminy.</w:t>
      </w:r>
    </w:p>
    <w:p w14:paraId="58D0C258" w14:textId="4FF017A8" w:rsidR="00FF3A4C" w:rsidRPr="00675FD7" w:rsidRDefault="00FF3A4C" w:rsidP="00FF3A4C">
      <w:pPr>
        <w:jc w:val="center"/>
        <w:rPr>
          <w:rFonts w:ascii="Times New Roman" w:hAnsi="Times New Roman"/>
          <w:b/>
          <w:sz w:val="24"/>
          <w:szCs w:val="24"/>
        </w:rPr>
      </w:pPr>
      <w:r w:rsidRPr="00675FD7">
        <w:rPr>
          <w:rFonts w:ascii="Times New Roman" w:hAnsi="Times New Roman"/>
          <w:b/>
          <w:sz w:val="24"/>
          <w:szCs w:val="24"/>
        </w:rPr>
        <w:t>§ 3</w:t>
      </w:r>
    </w:p>
    <w:p w14:paraId="2F33ECFE" w14:textId="4CD3AD99" w:rsidR="00C81DB7" w:rsidRPr="00675FD7" w:rsidRDefault="0055661A">
      <w:pPr>
        <w:jc w:val="both"/>
        <w:rPr>
          <w:rFonts w:ascii="Times New Roman" w:hAnsi="Times New Roman"/>
          <w:sz w:val="24"/>
          <w:szCs w:val="24"/>
        </w:rPr>
      </w:pPr>
      <w:r w:rsidRPr="00675FD7">
        <w:rPr>
          <w:rFonts w:ascii="Times New Roman" w:hAnsi="Times New Roman"/>
          <w:sz w:val="24"/>
          <w:szCs w:val="24"/>
        </w:rPr>
        <w:t xml:space="preserve">Uchwała podlega ogłoszeniu w Biuletynie Informacji Publicznej Gminy Dzierzgowo i wchodzi       </w:t>
      </w:r>
      <w:r w:rsidR="00F83F97" w:rsidRPr="00675FD7">
        <w:rPr>
          <w:rFonts w:ascii="Times New Roman" w:hAnsi="Times New Roman"/>
          <w:sz w:val="24"/>
          <w:szCs w:val="24"/>
        </w:rPr>
        <w:t xml:space="preserve">         w życie 1 stycznia 202</w:t>
      </w:r>
      <w:r w:rsidR="00675FD7">
        <w:rPr>
          <w:rFonts w:ascii="Times New Roman" w:hAnsi="Times New Roman"/>
          <w:sz w:val="24"/>
          <w:szCs w:val="24"/>
        </w:rPr>
        <w:t>4</w:t>
      </w:r>
      <w:r w:rsidRPr="00675FD7">
        <w:rPr>
          <w:rFonts w:ascii="Times New Roman" w:hAnsi="Times New Roman"/>
          <w:sz w:val="24"/>
          <w:szCs w:val="24"/>
        </w:rPr>
        <w:t xml:space="preserve"> r. </w:t>
      </w:r>
    </w:p>
    <w:p w14:paraId="7617A4FC" w14:textId="6D328767" w:rsidR="00C81DB7" w:rsidRDefault="00C81DB7">
      <w:pPr>
        <w:jc w:val="both"/>
        <w:rPr>
          <w:rFonts w:ascii="Times New Roman" w:hAnsi="Times New Roman"/>
        </w:rPr>
      </w:pPr>
    </w:p>
    <w:p w14:paraId="46817E37" w14:textId="70D3F14C" w:rsidR="00B5797D" w:rsidRDefault="00B5797D">
      <w:pPr>
        <w:jc w:val="both"/>
        <w:rPr>
          <w:rFonts w:ascii="Times New Roman" w:hAnsi="Times New Roman"/>
        </w:rPr>
      </w:pPr>
    </w:p>
    <w:p w14:paraId="0DDCF157" w14:textId="70234C7A" w:rsidR="00B5797D" w:rsidRDefault="00B5797D">
      <w:pPr>
        <w:jc w:val="both"/>
        <w:rPr>
          <w:rFonts w:ascii="Times New Roman" w:hAnsi="Times New Roman"/>
        </w:rPr>
      </w:pPr>
    </w:p>
    <w:p w14:paraId="555377D5" w14:textId="65D5E3C4" w:rsidR="006935DB" w:rsidRDefault="006935DB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598FCF10" w14:textId="7D077220" w:rsidR="00793962" w:rsidRDefault="00793962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21B2233F" w14:textId="1D4EA598" w:rsidR="00793962" w:rsidRDefault="00793962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6D33846B" w14:textId="6C6BF2A8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0449058E" w14:textId="0066C912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023C58A9" w14:textId="602209CF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14DF3E2E" w14:textId="53612527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50DB3D15" w14:textId="77777777" w:rsidR="00F255DC" w:rsidRDefault="00F255DC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7EDB352A" w14:textId="3A937D66" w:rsidR="002F2893" w:rsidRDefault="002F2893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473E96AF" w14:textId="77777777" w:rsidR="002F2893" w:rsidRDefault="002F2893" w:rsidP="006935DB">
      <w:pPr>
        <w:tabs>
          <w:tab w:val="left" w:pos="5865"/>
        </w:tabs>
        <w:spacing w:after="0"/>
        <w:rPr>
          <w:rFonts w:ascii="Times New Roman" w:hAnsi="Times New Roman"/>
          <w:b/>
        </w:rPr>
      </w:pPr>
    </w:p>
    <w:p w14:paraId="6ED94A18" w14:textId="6E8A6573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t xml:space="preserve">Załącznik do </w:t>
      </w:r>
      <w:r w:rsidR="00E61462" w:rsidRPr="002F2893">
        <w:rPr>
          <w:rFonts w:ascii="Times New Roman" w:hAnsi="Times New Roman"/>
          <w:b/>
          <w:sz w:val="20"/>
          <w:szCs w:val="20"/>
        </w:rPr>
        <w:t>Uchwały</w:t>
      </w:r>
      <w:r w:rsidR="00B119E8" w:rsidRPr="002F2893">
        <w:rPr>
          <w:rFonts w:ascii="Times New Roman" w:hAnsi="Times New Roman"/>
          <w:b/>
          <w:sz w:val="20"/>
          <w:szCs w:val="20"/>
        </w:rPr>
        <w:t>…………….</w:t>
      </w:r>
    </w:p>
    <w:p w14:paraId="20FC6844" w14:textId="77777777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t>Rady Gminy Dzierzgowo</w:t>
      </w:r>
    </w:p>
    <w:p w14:paraId="0E38C1C3" w14:textId="0036D1BE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t xml:space="preserve">z dnia </w:t>
      </w:r>
      <w:r w:rsidR="00B119E8" w:rsidRPr="002F2893">
        <w:rPr>
          <w:rFonts w:ascii="Times New Roman" w:hAnsi="Times New Roman"/>
          <w:b/>
          <w:sz w:val="20"/>
          <w:szCs w:val="20"/>
        </w:rPr>
        <w:t>…………………………</w:t>
      </w:r>
    </w:p>
    <w:p w14:paraId="326E0D23" w14:textId="77777777" w:rsidR="00C81DB7" w:rsidRPr="00E70EBB" w:rsidRDefault="00C81DB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B90C2E6" w14:textId="26A7D927" w:rsidR="009D4BD8" w:rsidRPr="00E70EBB" w:rsidRDefault="0055661A" w:rsidP="006935D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„Roczny program współpracy Gminy Dzierzgowo z organizacjami pozarządowymi oraz podmiotami, o których mowa w art. 3 ust. 3 ustawy z dnia 24 kwietnia 2003 r. o działalności pożytku publi</w:t>
      </w:r>
      <w:r w:rsidR="00F83F97" w:rsidRPr="00E70EBB">
        <w:rPr>
          <w:rFonts w:ascii="Times New Roman" w:hAnsi="Times New Roman"/>
          <w:b/>
          <w:sz w:val="24"/>
          <w:szCs w:val="24"/>
        </w:rPr>
        <w:t>cznego i o wolontariacie na 202</w:t>
      </w:r>
      <w:r w:rsidR="00181C16">
        <w:rPr>
          <w:rFonts w:ascii="Times New Roman" w:hAnsi="Times New Roman"/>
          <w:b/>
          <w:sz w:val="24"/>
          <w:szCs w:val="24"/>
        </w:rPr>
        <w:t>4</w:t>
      </w:r>
      <w:r w:rsidRPr="00E70EBB">
        <w:rPr>
          <w:rFonts w:ascii="Times New Roman" w:hAnsi="Times New Roman"/>
          <w:b/>
          <w:sz w:val="24"/>
          <w:szCs w:val="24"/>
        </w:rPr>
        <w:t xml:space="preserve"> rok”.</w:t>
      </w:r>
    </w:p>
    <w:p w14:paraId="005C7588" w14:textId="7C68317B" w:rsidR="002C03B1" w:rsidRDefault="002C03B1" w:rsidP="009D4B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1</w:t>
      </w:r>
    </w:p>
    <w:p w14:paraId="6B91AC85" w14:textId="31901AAF" w:rsidR="00C81DB7" w:rsidRPr="00E70EBB" w:rsidRDefault="0055661A" w:rsidP="009D4B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§ 1</w:t>
      </w:r>
    </w:p>
    <w:p w14:paraId="4E9468A5" w14:textId="77777777" w:rsidR="00C81DB7" w:rsidRPr="00E70EBB" w:rsidRDefault="0055661A" w:rsidP="009D4B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 Postanowienia ogólne</w:t>
      </w:r>
    </w:p>
    <w:p w14:paraId="2E7F655F" w14:textId="77777777" w:rsidR="009D4BD8" w:rsidRPr="00E70EBB" w:rsidRDefault="009D4BD8" w:rsidP="009D4B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60C8C6" w14:textId="77777777" w:rsidR="00886F8C" w:rsidRPr="00E70EBB" w:rsidRDefault="0055661A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Ilekroć w programie jest mowa o :</w:t>
      </w:r>
    </w:p>
    <w:p w14:paraId="640336E8" w14:textId="77777777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1) </w:t>
      </w:r>
      <w:r w:rsidR="008E76C0" w:rsidRPr="00E70EBB">
        <w:rPr>
          <w:rFonts w:ascii="Times New Roman" w:hAnsi="Times New Roman"/>
          <w:b/>
          <w:sz w:val="24"/>
          <w:szCs w:val="24"/>
        </w:rPr>
        <w:t>u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stawie -  </w:t>
      </w:r>
      <w:r w:rsidR="0055661A" w:rsidRPr="00E70EBB">
        <w:rPr>
          <w:rFonts w:ascii="Times New Roman" w:hAnsi="Times New Roman"/>
          <w:sz w:val="24"/>
          <w:szCs w:val="24"/>
        </w:rPr>
        <w:t>należy przez to rozumieć ustawę z dnia 24 kwietnia 2003 r. o działalności pożytku publicznego i o wolontariacie;</w:t>
      </w:r>
    </w:p>
    <w:p w14:paraId="6A5E6075" w14:textId="77777777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2) </w:t>
      </w:r>
      <w:r w:rsidR="008E76C0" w:rsidRPr="00E70EBB">
        <w:rPr>
          <w:rFonts w:ascii="Times New Roman" w:hAnsi="Times New Roman"/>
          <w:b/>
          <w:sz w:val="24"/>
          <w:szCs w:val="24"/>
        </w:rPr>
        <w:t>p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odmiotach programu - </w:t>
      </w:r>
      <w:r w:rsidR="0055661A" w:rsidRPr="00E70EBB">
        <w:rPr>
          <w:rFonts w:ascii="Times New Roman" w:hAnsi="Times New Roman"/>
          <w:sz w:val="24"/>
          <w:szCs w:val="24"/>
        </w:rPr>
        <w:t>rozumie się przez to organizacje pozarządowe i podmioty, o których mowa w art. 3. ust. 3 ustawy o działalności pożytku publicznego i o wolontariacie;</w:t>
      </w:r>
    </w:p>
    <w:p w14:paraId="41A76436" w14:textId="15C03B61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3) </w:t>
      </w:r>
      <w:r w:rsidR="008E76C0" w:rsidRPr="00E70EBB">
        <w:rPr>
          <w:rFonts w:ascii="Times New Roman" w:hAnsi="Times New Roman"/>
          <w:b/>
          <w:sz w:val="24"/>
          <w:szCs w:val="24"/>
        </w:rPr>
        <w:t>p</w:t>
      </w:r>
      <w:r w:rsidR="0055661A" w:rsidRPr="00E70EBB">
        <w:rPr>
          <w:rFonts w:ascii="Times New Roman" w:hAnsi="Times New Roman"/>
          <w:b/>
          <w:sz w:val="24"/>
          <w:szCs w:val="24"/>
        </w:rPr>
        <w:t>rogramie</w:t>
      </w:r>
      <w:r w:rsidR="0055661A" w:rsidRPr="00E70EBB">
        <w:rPr>
          <w:rFonts w:ascii="Times New Roman" w:hAnsi="Times New Roman"/>
          <w:sz w:val="24"/>
          <w:szCs w:val="24"/>
        </w:rPr>
        <w:t xml:space="preserve"> - 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 </w:t>
      </w:r>
      <w:r w:rsidR="0055661A" w:rsidRPr="00E70EBB">
        <w:rPr>
          <w:rFonts w:ascii="Times New Roman" w:hAnsi="Times New Roman"/>
          <w:sz w:val="24"/>
          <w:szCs w:val="24"/>
        </w:rPr>
        <w:t>należy przez to rozumieć „Roczny program współpracy Gminy Dzierzgowo z organizacjami pozarządowymi oraz innymi podmiotami prowadzącymi działalność</w:t>
      </w:r>
      <w:r w:rsidR="003F218C" w:rsidRPr="00E70EBB">
        <w:rPr>
          <w:rFonts w:ascii="Times New Roman" w:hAnsi="Times New Roman"/>
          <w:sz w:val="24"/>
          <w:szCs w:val="24"/>
        </w:rPr>
        <w:t xml:space="preserve"> pożytku publicznego na rok 20</w:t>
      </w:r>
      <w:r w:rsidR="00E60A4A" w:rsidRPr="00E70EBB">
        <w:rPr>
          <w:rFonts w:ascii="Times New Roman" w:hAnsi="Times New Roman"/>
          <w:sz w:val="24"/>
          <w:szCs w:val="24"/>
        </w:rPr>
        <w:t>2</w:t>
      </w:r>
      <w:r w:rsidR="00B119E8" w:rsidRPr="00E70EBB">
        <w:rPr>
          <w:rFonts w:ascii="Times New Roman" w:hAnsi="Times New Roman"/>
          <w:sz w:val="24"/>
          <w:szCs w:val="24"/>
        </w:rPr>
        <w:t>2</w:t>
      </w:r>
      <w:r w:rsidR="0055661A" w:rsidRPr="00E70EBB">
        <w:rPr>
          <w:rFonts w:ascii="Times New Roman" w:hAnsi="Times New Roman"/>
          <w:sz w:val="24"/>
          <w:szCs w:val="24"/>
        </w:rPr>
        <w:t>”;</w:t>
      </w:r>
    </w:p>
    <w:p w14:paraId="4DBC412F" w14:textId="5D6AAFB9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4) </w:t>
      </w:r>
      <w:r w:rsidR="008E76C0" w:rsidRPr="00E70EBB">
        <w:rPr>
          <w:rFonts w:ascii="Times New Roman" w:hAnsi="Times New Roman"/>
          <w:b/>
          <w:sz w:val="24"/>
          <w:szCs w:val="24"/>
        </w:rPr>
        <w:t>d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ziałalności pożytku publicznego - </w:t>
      </w:r>
      <w:r w:rsidR="0055661A" w:rsidRPr="00E70EBB">
        <w:rPr>
          <w:rFonts w:ascii="Times New Roman" w:hAnsi="Times New Roman"/>
          <w:sz w:val="24"/>
          <w:szCs w:val="24"/>
        </w:rPr>
        <w:t xml:space="preserve"> działalność społecznie użyteczna </w:t>
      </w:r>
      <w:r w:rsidR="0055661A"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prowadzona </w:t>
      </w:r>
      <w:r w:rsidR="00AF1A27"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przez organizacje pozarządowe i podmioty określone w art. 3 ust. 3 ustawy, </w:t>
      </w:r>
      <w:r w:rsidR="0055661A" w:rsidRPr="00E70EBB">
        <w:rPr>
          <w:rFonts w:ascii="Times New Roman" w:hAnsi="Times New Roman"/>
          <w:sz w:val="24"/>
          <w:szCs w:val="24"/>
        </w:rPr>
        <w:t>w sferze zadań publicznych</w:t>
      </w:r>
      <w:r w:rsidR="000A209E" w:rsidRPr="00E70EBB">
        <w:rPr>
          <w:rFonts w:ascii="Times New Roman" w:hAnsi="Times New Roman"/>
          <w:sz w:val="24"/>
          <w:szCs w:val="24"/>
        </w:rPr>
        <w:t>,</w:t>
      </w:r>
    </w:p>
    <w:p w14:paraId="4A1D928C" w14:textId="77777777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5) </w:t>
      </w:r>
      <w:r w:rsidR="008E76C0" w:rsidRPr="00E70EBB">
        <w:rPr>
          <w:rFonts w:ascii="Times New Roman" w:hAnsi="Times New Roman"/>
          <w:b/>
          <w:sz w:val="24"/>
          <w:szCs w:val="24"/>
        </w:rPr>
        <w:t>r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adzie - </w:t>
      </w:r>
      <w:r w:rsidR="0055661A" w:rsidRPr="00E70EBB">
        <w:rPr>
          <w:rFonts w:ascii="Times New Roman" w:hAnsi="Times New Roman"/>
          <w:sz w:val="24"/>
          <w:szCs w:val="24"/>
        </w:rPr>
        <w:t>należy przez to rozumieć Radę Gminy Dzierzgowo;</w:t>
      </w:r>
    </w:p>
    <w:p w14:paraId="6B8BE2F8" w14:textId="77777777" w:rsidR="00886F8C" w:rsidRPr="00E70EBB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6) </w:t>
      </w:r>
      <w:r w:rsidR="008E76C0" w:rsidRPr="00E70EBB">
        <w:rPr>
          <w:rFonts w:ascii="Times New Roman" w:hAnsi="Times New Roman"/>
          <w:b/>
          <w:sz w:val="24"/>
          <w:szCs w:val="24"/>
        </w:rPr>
        <w:t>w</w:t>
      </w:r>
      <w:r w:rsidR="006F1B85" w:rsidRPr="00E70EBB">
        <w:rPr>
          <w:rFonts w:ascii="Times New Roman" w:hAnsi="Times New Roman"/>
          <w:b/>
          <w:sz w:val="24"/>
          <w:szCs w:val="24"/>
        </w:rPr>
        <w:t>ójcie -</w:t>
      </w:r>
      <w:r w:rsidR="006F1B85" w:rsidRPr="00E70EBB">
        <w:rPr>
          <w:rFonts w:ascii="Times New Roman" w:hAnsi="Times New Roman"/>
          <w:sz w:val="24"/>
          <w:szCs w:val="24"/>
        </w:rPr>
        <w:t xml:space="preserve"> należy przez to rozumieć Wójta Gminy Dzierzgowo:</w:t>
      </w:r>
    </w:p>
    <w:p w14:paraId="3E4B2243" w14:textId="13FFCC39" w:rsidR="009D4BD8" w:rsidRDefault="00886F8C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7) </w:t>
      </w:r>
      <w:r w:rsidR="008E76C0" w:rsidRPr="00E70EBB">
        <w:rPr>
          <w:rFonts w:ascii="Times New Roman" w:hAnsi="Times New Roman"/>
          <w:b/>
          <w:sz w:val="24"/>
          <w:szCs w:val="24"/>
        </w:rPr>
        <w:t>g</w:t>
      </w:r>
      <w:r w:rsidR="0055661A" w:rsidRPr="00E70EBB">
        <w:rPr>
          <w:rFonts w:ascii="Times New Roman" w:hAnsi="Times New Roman"/>
          <w:b/>
          <w:sz w:val="24"/>
          <w:szCs w:val="24"/>
        </w:rPr>
        <w:t xml:space="preserve">minie - </w:t>
      </w:r>
      <w:r w:rsidR="0055661A" w:rsidRPr="00E70EBB">
        <w:rPr>
          <w:rFonts w:ascii="Times New Roman" w:hAnsi="Times New Roman"/>
          <w:sz w:val="24"/>
          <w:szCs w:val="24"/>
        </w:rPr>
        <w:t>należy przez to rozumieć Gminę Dzierzgowo.</w:t>
      </w:r>
    </w:p>
    <w:p w14:paraId="1FAF5994" w14:textId="77777777" w:rsidR="002C03B1" w:rsidRPr="00E70EBB" w:rsidRDefault="002C03B1" w:rsidP="00886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5A361" w14:textId="6C64A965" w:rsidR="006935DB" w:rsidRPr="00E70EBB" w:rsidRDefault="002C0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2</w:t>
      </w:r>
    </w:p>
    <w:p w14:paraId="636E2899" w14:textId="2F7C6B1A" w:rsidR="00C81DB7" w:rsidRPr="00E70EBB" w:rsidRDefault="00556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§ 2</w:t>
      </w:r>
    </w:p>
    <w:p w14:paraId="141861A2" w14:textId="1FE1AB29" w:rsidR="00C81DB7" w:rsidRPr="00E70EBB" w:rsidRDefault="00556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Cel</w:t>
      </w:r>
      <w:r w:rsidR="002C03B1">
        <w:rPr>
          <w:rFonts w:ascii="Times New Roman" w:hAnsi="Times New Roman"/>
          <w:b/>
          <w:sz w:val="24"/>
          <w:szCs w:val="24"/>
        </w:rPr>
        <w:t xml:space="preserve">e </w:t>
      </w:r>
      <w:r w:rsidRPr="00E70EBB">
        <w:rPr>
          <w:rFonts w:ascii="Times New Roman" w:hAnsi="Times New Roman"/>
          <w:b/>
          <w:sz w:val="24"/>
          <w:szCs w:val="24"/>
        </w:rPr>
        <w:t xml:space="preserve"> główn</w:t>
      </w:r>
      <w:r w:rsidR="002C03B1">
        <w:rPr>
          <w:rFonts w:ascii="Times New Roman" w:hAnsi="Times New Roman"/>
          <w:b/>
          <w:sz w:val="24"/>
          <w:szCs w:val="24"/>
        </w:rPr>
        <w:t>e i szczegółowe</w:t>
      </w:r>
      <w:r w:rsidRPr="00E70EBB">
        <w:rPr>
          <w:rFonts w:ascii="Times New Roman" w:hAnsi="Times New Roman"/>
          <w:b/>
          <w:sz w:val="24"/>
          <w:szCs w:val="24"/>
        </w:rPr>
        <w:t xml:space="preserve"> programu</w:t>
      </w:r>
    </w:p>
    <w:p w14:paraId="0666347C" w14:textId="77777777" w:rsidR="00C81DB7" w:rsidRPr="00E70EBB" w:rsidRDefault="00C81D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2749FB" w14:textId="3E159404" w:rsidR="00C81DB7" w:rsidRPr="002C03B1" w:rsidRDefault="002C03B1" w:rsidP="002C03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03B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5661A" w:rsidRPr="002C03B1">
        <w:rPr>
          <w:rFonts w:ascii="Times New Roman" w:hAnsi="Times New Roman"/>
          <w:sz w:val="24"/>
          <w:szCs w:val="24"/>
        </w:rPr>
        <w:t xml:space="preserve">Celem głównym programu jest kształtowanie społeczeństwa obywatelskiego oraz budowanie i umacnianie partnerstwa pomiędzy </w:t>
      </w:r>
      <w:r w:rsidR="008D7524" w:rsidRPr="002C03B1">
        <w:rPr>
          <w:rFonts w:ascii="Times New Roman" w:hAnsi="Times New Roman"/>
          <w:sz w:val="24"/>
          <w:szCs w:val="24"/>
        </w:rPr>
        <w:t>gminą</w:t>
      </w:r>
      <w:r w:rsidR="0055661A" w:rsidRPr="002C03B1">
        <w:rPr>
          <w:rFonts w:ascii="Times New Roman" w:hAnsi="Times New Roman"/>
          <w:sz w:val="24"/>
          <w:szCs w:val="24"/>
        </w:rPr>
        <w:t xml:space="preserve"> a organizacjami pozarządowymi</w:t>
      </w:r>
      <w:r w:rsidR="00675FD7" w:rsidRPr="002C03B1">
        <w:rPr>
          <w:rFonts w:ascii="Times New Roman" w:hAnsi="Times New Roman"/>
          <w:sz w:val="24"/>
          <w:szCs w:val="24"/>
        </w:rPr>
        <w:t xml:space="preserve"> a także wzrost aktywności społeczności lokalnej. </w:t>
      </w:r>
    </w:p>
    <w:p w14:paraId="0A88EF54" w14:textId="77777777" w:rsidR="00C81DB7" w:rsidRPr="00E70EBB" w:rsidRDefault="00C81D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522994" w14:textId="2DBE7A97" w:rsidR="00886F8C" w:rsidRPr="00E70EBB" w:rsidRDefault="002C03B1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5661A" w:rsidRPr="00E70EBB">
        <w:rPr>
          <w:rFonts w:ascii="Times New Roman" w:hAnsi="Times New Roman"/>
          <w:sz w:val="24"/>
          <w:szCs w:val="24"/>
        </w:rPr>
        <w:t>Celem szczegółowym programu współpracy z organizacjami pozarządowymi jest:</w:t>
      </w:r>
    </w:p>
    <w:p w14:paraId="6511F837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1) </w:t>
      </w:r>
      <w:r w:rsidR="0055661A" w:rsidRPr="00E70EBB">
        <w:rPr>
          <w:rFonts w:ascii="Times New Roman" w:hAnsi="Times New Roman"/>
          <w:sz w:val="24"/>
          <w:szCs w:val="24"/>
        </w:rPr>
        <w:t xml:space="preserve">zapewnienie efektywnego wykonywania zadań publicznych </w:t>
      </w:r>
      <w:r w:rsidR="008E76C0" w:rsidRPr="00E70EBB">
        <w:rPr>
          <w:rFonts w:ascii="Times New Roman" w:hAnsi="Times New Roman"/>
          <w:sz w:val="24"/>
          <w:szCs w:val="24"/>
        </w:rPr>
        <w:t>gminy</w:t>
      </w:r>
      <w:r w:rsidR="0055661A" w:rsidRPr="00E70EBB">
        <w:rPr>
          <w:rFonts w:ascii="Times New Roman" w:hAnsi="Times New Roman"/>
          <w:sz w:val="24"/>
          <w:szCs w:val="24"/>
        </w:rPr>
        <w:t xml:space="preserve"> wynikających z przepisów prawa poprzez włączenie w ich realizację organizacji pozarządowych;</w:t>
      </w:r>
    </w:p>
    <w:p w14:paraId="7D6C53EE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2) </w:t>
      </w:r>
      <w:r w:rsidR="0055661A" w:rsidRPr="00E70EBB">
        <w:rPr>
          <w:rFonts w:ascii="Times New Roman" w:hAnsi="Times New Roman"/>
          <w:sz w:val="24"/>
          <w:szCs w:val="24"/>
        </w:rPr>
        <w:t>stworzenie warunków do zw</w:t>
      </w:r>
      <w:r w:rsidR="009D4BD8" w:rsidRPr="00E70EBB">
        <w:rPr>
          <w:rFonts w:ascii="Times New Roman" w:hAnsi="Times New Roman"/>
          <w:sz w:val="24"/>
          <w:szCs w:val="24"/>
        </w:rPr>
        <w:t>iększenia aktywności społecznej;</w:t>
      </w:r>
    </w:p>
    <w:p w14:paraId="3FDCDEA0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3) </w:t>
      </w:r>
      <w:r w:rsidR="0055661A" w:rsidRPr="00E70EBB">
        <w:rPr>
          <w:rFonts w:ascii="Times New Roman" w:hAnsi="Times New Roman"/>
          <w:sz w:val="24"/>
          <w:szCs w:val="24"/>
        </w:rPr>
        <w:t xml:space="preserve">efektywne wykorzystanie społecznej aktywności w zaspakajaniu potrzeb mieszkańców </w:t>
      </w:r>
      <w:r w:rsidR="008E76C0" w:rsidRPr="00E70EBB">
        <w:rPr>
          <w:rFonts w:ascii="Times New Roman" w:hAnsi="Times New Roman"/>
          <w:sz w:val="24"/>
          <w:szCs w:val="24"/>
        </w:rPr>
        <w:t>g</w:t>
      </w:r>
      <w:r w:rsidR="0055661A" w:rsidRPr="00E70EBB">
        <w:rPr>
          <w:rFonts w:ascii="Times New Roman" w:hAnsi="Times New Roman"/>
          <w:sz w:val="24"/>
          <w:szCs w:val="24"/>
        </w:rPr>
        <w:t>miny;</w:t>
      </w:r>
    </w:p>
    <w:p w14:paraId="1755820F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55661A" w:rsidRPr="00E70EBB">
        <w:rPr>
          <w:rFonts w:ascii="Times New Roman" w:hAnsi="Times New Roman"/>
          <w:sz w:val="24"/>
          <w:szCs w:val="24"/>
        </w:rPr>
        <w:t>umacnianie w świadomości społecznej poczucia odpowiedzialności za swoje otoczenie, wspólnotę lokalną oraz jej tradycje;</w:t>
      </w:r>
    </w:p>
    <w:p w14:paraId="466B3C6F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5) </w:t>
      </w:r>
      <w:r w:rsidR="0055661A" w:rsidRPr="00E70EBB">
        <w:rPr>
          <w:rFonts w:ascii="Times New Roman" w:hAnsi="Times New Roman"/>
          <w:sz w:val="24"/>
          <w:szCs w:val="24"/>
        </w:rPr>
        <w:t>poprawa jakości życia, poprzez pełniejsze zaspakajanie potrzeb społecznych;</w:t>
      </w:r>
    </w:p>
    <w:p w14:paraId="1AFA5700" w14:textId="77777777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6) </w:t>
      </w:r>
      <w:r w:rsidR="0055661A" w:rsidRPr="00E70EBB">
        <w:rPr>
          <w:rFonts w:ascii="Times New Roman" w:hAnsi="Times New Roman"/>
          <w:sz w:val="24"/>
          <w:szCs w:val="24"/>
        </w:rPr>
        <w:t>wzmocnienie potencjału organizacji pozarządowych</w:t>
      </w:r>
      <w:r w:rsidR="009D4BD8" w:rsidRPr="00E70EBB">
        <w:rPr>
          <w:rFonts w:ascii="Times New Roman" w:hAnsi="Times New Roman"/>
          <w:sz w:val="24"/>
          <w:szCs w:val="24"/>
        </w:rPr>
        <w:t>;</w:t>
      </w:r>
    </w:p>
    <w:p w14:paraId="65157C91" w14:textId="07E5BFE8" w:rsidR="009D78EB" w:rsidRDefault="00886F8C" w:rsidP="0069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7) </w:t>
      </w:r>
      <w:r w:rsidR="006F1B85" w:rsidRPr="00E70EBB">
        <w:rPr>
          <w:rFonts w:ascii="Times New Roman" w:hAnsi="Times New Roman"/>
          <w:sz w:val="24"/>
          <w:szCs w:val="24"/>
        </w:rPr>
        <w:t>uzupełnienie działań publicznych w obszarach mniej zagospodarowanych przez administrację</w:t>
      </w:r>
      <w:r w:rsidR="0055661A" w:rsidRPr="00E70EBB">
        <w:rPr>
          <w:rFonts w:ascii="Times New Roman" w:hAnsi="Times New Roman"/>
          <w:sz w:val="24"/>
          <w:szCs w:val="24"/>
        </w:rPr>
        <w:t>.</w:t>
      </w:r>
    </w:p>
    <w:p w14:paraId="2058FE0A" w14:textId="77777777" w:rsidR="002C03B1" w:rsidRPr="00E70EBB" w:rsidRDefault="002C03B1" w:rsidP="006935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F98E68" w14:textId="5569951B" w:rsidR="00263320" w:rsidRPr="00E70EBB" w:rsidRDefault="002C03B1" w:rsidP="002C03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3</w:t>
      </w:r>
    </w:p>
    <w:p w14:paraId="7C055684" w14:textId="168CE36E" w:rsidR="00263320" w:rsidRDefault="00263320" w:rsidP="0026332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/>
          <w:color w:val="000000" w:themeColor="text1"/>
          <w:sz w:val="24"/>
          <w:szCs w:val="24"/>
        </w:rPr>
        <w:t>Zasady współpracy</w:t>
      </w:r>
    </w:p>
    <w:p w14:paraId="323B14DF" w14:textId="77777777" w:rsidR="002C03B1" w:rsidRPr="00E70EBB" w:rsidRDefault="002C03B1" w:rsidP="002C0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6F29D0C5" w14:textId="77777777" w:rsidR="002C03B1" w:rsidRPr="00E70EBB" w:rsidRDefault="002C03B1" w:rsidP="0026332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43EDE9" w14:textId="77777777" w:rsidR="00263320" w:rsidRPr="00E70EBB" w:rsidRDefault="00263320" w:rsidP="00263320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Współpraca Gminy Dzierzgowo z organizacjami opierać się będzie na zasadach zapisanych w art.. 5 ust. 3 ustawy z dnia 24 kwietnia 2003 r. o działalności pożytku publicznego i o wolontariacie, tj.: </w:t>
      </w:r>
    </w:p>
    <w:p w14:paraId="73DE786D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pomocniczości - samorząd udziela pomocy organizacjom pozarządowym w niezbędnym zakresie, uzasadnionym potrzebami wspólnoty samorządowej;</w:t>
      </w:r>
    </w:p>
    <w:p w14:paraId="636BD6D6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partnerstwa - współpraca równorzędnych dla siebie podmiotów w rozwiązywaniu wspólnie zdefiniowanych problemów i osiągnięciu razem wytyczonych celów;</w:t>
      </w:r>
    </w:p>
    <w:p w14:paraId="671ADE65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suwerenności - szanując swoją autonomię gmina i organizacje pozarządowe nie narzucają sobie wzajemnie zadań, posiadają zdolność do bycia podmiotem prawa;</w:t>
      </w:r>
    </w:p>
    <w:p w14:paraId="7CD7B0B7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 efektywności - wspólne dążenie do osiągnięcia możliwie najlepszych efektów realizacji zadań publicznych;</w:t>
      </w:r>
    </w:p>
    <w:p w14:paraId="74E7A230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uczciwej konkurencji - równe traktowanie wszystkich podmiotów w zakresie wykonywanych działań;</w:t>
      </w:r>
    </w:p>
    <w:p w14:paraId="4E9E11C2" w14:textId="77777777" w:rsidR="00263320" w:rsidRPr="00E70EBB" w:rsidRDefault="00263320" w:rsidP="0026332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jawności - procedury postępowania przy realizacji zadań publicznych przez organizacje pozarządowe, sposób udzielania oraz wykonywania zadań są jawne.</w:t>
      </w:r>
    </w:p>
    <w:p w14:paraId="7C98031F" w14:textId="77777777" w:rsidR="00263320" w:rsidRPr="00E70EBB" w:rsidRDefault="00263320" w:rsidP="00263320">
      <w:pPr>
        <w:pStyle w:val="Akapitzlist"/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69C1300" w14:textId="0A9C2EBD" w:rsidR="00263320" w:rsidRPr="00E70EBB" w:rsidRDefault="002C03B1" w:rsidP="00263320">
      <w:pPr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4</w:t>
      </w:r>
    </w:p>
    <w:p w14:paraId="4C91BB4B" w14:textId="62BF3D5F" w:rsidR="00263320" w:rsidRPr="00E70EBB" w:rsidRDefault="007B6C42" w:rsidP="0026332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/>
          <w:color w:val="000000" w:themeColor="text1"/>
          <w:sz w:val="24"/>
          <w:szCs w:val="24"/>
        </w:rPr>
        <w:t>Formy współpracy</w:t>
      </w:r>
    </w:p>
    <w:p w14:paraId="50FBFEBB" w14:textId="0798382E" w:rsidR="002C03B1" w:rsidRPr="00E70EBB" w:rsidRDefault="002C03B1" w:rsidP="002C03B1">
      <w:pPr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19819830" w14:textId="77777777" w:rsidR="00263320" w:rsidRPr="00E70EBB" w:rsidRDefault="00263320" w:rsidP="00263320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183399F" w14:textId="77777777" w:rsidR="007B6C42" w:rsidRPr="00E70EBB" w:rsidRDefault="007B6C42" w:rsidP="007B6C4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Udział podmiotów w wykonywaniu zadań publicznych przez Gminę Dzierzgowo zapewnia się przez poprzez zlecenie realizacji tych zadań organizacjom, których działalność statutowa jest zgodna z dziedziną zleconego zadania. </w:t>
      </w:r>
    </w:p>
    <w:p w14:paraId="2C4906CB" w14:textId="70B1D69D" w:rsidR="00263320" w:rsidRPr="00E70EBB" w:rsidRDefault="00263320" w:rsidP="007B6C4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 Współpraca gminy z podmiotami programu może przybierać formy finansowe i pozafinansowe.</w:t>
      </w:r>
    </w:p>
    <w:p w14:paraId="71FC5943" w14:textId="77777777" w:rsidR="007B6C42" w:rsidRPr="00E70EBB" w:rsidRDefault="00263320" w:rsidP="00263320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Współpraca finansowa polegać będzie na zleceniu</w:t>
      </w:r>
      <w:r w:rsidR="007B6C42" w:rsidRPr="00E70EBB">
        <w:rPr>
          <w:rFonts w:ascii="Times New Roman" w:hAnsi="Times New Roman"/>
          <w:sz w:val="24"/>
          <w:szCs w:val="24"/>
        </w:rPr>
        <w:t xml:space="preserve"> zadań publicznych poprzez:</w:t>
      </w:r>
    </w:p>
    <w:p w14:paraId="0E0D54B3" w14:textId="648954E4" w:rsidR="007B6C42" w:rsidRPr="00E70EBB" w:rsidRDefault="007B6C42" w:rsidP="007B6C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powierzenie wykonania zadania wraz z udzieleniem dotacji na finansowanie jego realizacji;</w:t>
      </w:r>
    </w:p>
    <w:p w14:paraId="03ACD423" w14:textId="42145CA1" w:rsidR="007B6C42" w:rsidRPr="00E70EBB" w:rsidRDefault="007B6C42" w:rsidP="007B6C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wsparcie wykonania zadania wraz z udzieleniem dotacji na dofinansowanie jego realizacji; </w:t>
      </w:r>
    </w:p>
    <w:p w14:paraId="0B1CFE5D" w14:textId="77777777" w:rsidR="00263320" w:rsidRPr="00E70EBB" w:rsidRDefault="00263320" w:rsidP="00263320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lastRenderedPageBreak/>
        <w:t>Wspieranie odbywać się będzie zgodnie z obowiązującymi przepisami oraz z uwzględnieniem poniższych uregulowań: wspieranie odbywać się będzie po przeprowadzeniu otwartego konkursu ofert chyba, że odrębne przypisy przewidują inny tryb zlecenia.</w:t>
      </w:r>
    </w:p>
    <w:p w14:paraId="292389DB" w14:textId="3F1D3E0C" w:rsidR="00802F9C" w:rsidRPr="00E70EBB" w:rsidRDefault="00802F9C" w:rsidP="00263320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Dotacje, o których mowa w ust. 3 nie mogą być wykorzystywane na:</w:t>
      </w:r>
    </w:p>
    <w:p w14:paraId="03E8C524" w14:textId="4ECCD505" w:rsidR="00802F9C" w:rsidRPr="00E70EBB" w:rsidRDefault="00802F9C" w:rsidP="00802F9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zadania i zakupy inwestycyjne;</w:t>
      </w:r>
    </w:p>
    <w:p w14:paraId="1AC3D884" w14:textId="1596C80D" w:rsidR="00802F9C" w:rsidRPr="00E70EBB" w:rsidRDefault="00802F9C" w:rsidP="00802F9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zakup gruntów;</w:t>
      </w:r>
    </w:p>
    <w:p w14:paraId="1AF5D69B" w14:textId="65F6F73B" w:rsidR="00802F9C" w:rsidRPr="00E70EBB" w:rsidRDefault="00802F9C" w:rsidP="00802F9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pokrycie kosztów utrzymania biura organizacji;</w:t>
      </w:r>
    </w:p>
    <w:p w14:paraId="570B84E5" w14:textId="64AA062C" w:rsidR="00802F9C" w:rsidRPr="00E70EBB" w:rsidRDefault="00802F9C" w:rsidP="00802F9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działalność gospodarczą organizacji.</w:t>
      </w:r>
    </w:p>
    <w:p w14:paraId="586F924A" w14:textId="77777777" w:rsidR="007B6C42" w:rsidRPr="00E70EBB" w:rsidRDefault="007B6C42" w:rsidP="007B6C42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Współpraca pozafinansowa polega na:</w:t>
      </w:r>
    </w:p>
    <w:p w14:paraId="04BFDCD8" w14:textId="153E9411" w:rsidR="007B6C42" w:rsidRPr="00E70EBB" w:rsidRDefault="007B6C42" w:rsidP="007B6C4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wzajemnym informowaniu się o planowanych kierunkach działalności;</w:t>
      </w:r>
    </w:p>
    <w:p w14:paraId="7EF19719" w14:textId="543328CD" w:rsidR="007B6C42" w:rsidRPr="00E70EBB" w:rsidRDefault="007B6C42" w:rsidP="007B6C4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konsultowaniu się z organizacjami, odpowiednio do zakresu ich działania, projektów aktów prawnych w dziedzinach ich działalności statutowej;</w:t>
      </w:r>
    </w:p>
    <w:p w14:paraId="26CAFC06" w14:textId="0C632969" w:rsidR="007B6C42" w:rsidRPr="00E70EBB" w:rsidRDefault="007B6C42" w:rsidP="007B6C4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prowadzeniu działalności promocyjnej i informacyjnej</w:t>
      </w:r>
      <w:r w:rsidR="00FC7F25" w:rsidRPr="00E70EBB">
        <w:rPr>
          <w:rFonts w:ascii="Times New Roman" w:hAnsi="Times New Roman"/>
          <w:sz w:val="24"/>
          <w:szCs w:val="24"/>
        </w:rPr>
        <w:t>, dotyczącej wspólnych działań Gminy i organizacji;</w:t>
      </w:r>
    </w:p>
    <w:p w14:paraId="3651E40F" w14:textId="79944D9C" w:rsidR="00FC7F25" w:rsidRPr="00E70EBB" w:rsidRDefault="00FC7F25" w:rsidP="007B6C4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wspieraniu organizacji, starających się o środki z innych źródeł niż budżet Gminy . m.in. przez informowanie o potencjalnych źródłach dofinansowania oraz udzielenie rekomendacji;</w:t>
      </w:r>
    </w:p>
    <w:p w14:paraId="41BE05D5" w14:textId="588AB3BC" w:rsidR="00FC7F25" w:rsidRPr="00E70EBB" w:rsidRDefault="00FC7F25" w:rsidP="007B6C42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umożliwieniu umieszczenia przez organizacje pozarządowe w Biuletynie Informacji Publicznej oraz na stronie internetowej Gminy, informacji dotyczących realizowanych przez te organizacje zadań;</w:t>
      </w:r>
    </w:p>
    <w:p w14:paraId="71728F25" w14:textId="06DD7840" w:rsidR="00802F9C" w:rsidRPr="002C03B1" w:rsidRDefault="002C03B1" w:rsidP="002C03B1">
      <w:pPr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3B1">
        <w:rPr>
          <w:rFonts w:ascii="Times New Roman" w:hAnsi="Times New Roman"/>
          <w:b/>
          <w:bCs/>
          <w:color w:val="000000" w:themeColor="text1"/>
          <w:sz w:val="24"/>
          <w:szCs w:val="24"/>
        </w:rPr>
        <w:t>Rozdział 5</w:t>
      </w:r>
    </w:p>
    <w:p w14:paraId="6047FC60" w14:textId="4EBDC528" w:rsidR="00C81DB7" w:rsidRPr="00E70EBB" w:rsidRDefault="00AF1A2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Zakres </w:t>
      </w:r>
      <w:r w:rsidR="00FC7F25" w:rsidRPr="00E70EBB">
        <w:rPr>
          <w:rFonts w:ascii="Times New Roman" w:hAnsi="Times New Roman"/>
          <w:b/>
          <w:color w:val="000000" w:themeColor="text1"/>
          <w:sz w:val="24"/>
          <w:szCs w:val="24"/>
        </w:rPr>
        <w:t>współpracy</w:t>
      </w:r>
    </w:p>
    <w:p w14:paraId="7919F90E" w14:textId="131FD658" w:rsidR="002C03B1" w:rsidRPr="00E70EBB" w:rsidRDefault="002C03B1" w:rsidP="002C0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44A9C86A" w14:textId="77777777" w:rsidR="006C5686" w:rsidRPr="00E70EBB" w:rsidRDefault="006C56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D56012" w14:textId="56A01914" w:rsidR="00C81DB7" w:rsidRPr="00E70EBB" w:rsidRDefault="00802F9C" w:rsidP="00802F9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AF1A27"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Zakres przedmiotowy współpracy </w:t>
      </w:r>
      <w:r w:rsidR="0055661A" w:rsidRPr="00E70EBB">
        <w:rPr>
          <w:rFonts w:ascii="Times New Roman" w:hAnsi="Times New Roman"/>
          <w:color w:val="000000" w:themeColor="text1"/>
          <w:sz w:val="24"/>
          <w:szCs w:val="24"/>
        </w:rPr>
        <w:t>gminy z organizacjami pozarządowymi</w:t>
      </w:r>
      <w:r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 oraz innymi podmiotami wynika z art. 4 ustawy z dnia 24 kwietnia 2003 r. o działalności pożytku publicznego i o wolontariacie oraz art. 7 ustawy z dnia 8 marca 1990 roku o samorządzie gminnym.</w:t>
      </w:r>
    </w:p>
    <w:p w14:paraId="7CC16BE7" w14:textId="015E6228" w:rsidR="00802F9C" w:rsidRPr="00E70EBB" w:rsidRDefault="00802F9C" w:rsidP="00802F9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2. Gmina współpracuje z organizacjami pozarządowymi oraz innymi podmiotami prowadzącymi działalność </w:t>
      </w:r>
      <w:r w:rsidR="007674E6" w:rsidRPr="00E70EBB">
        <w:rPr>
          <w:rFonts w:ascii="Times New Roman" w:hAnsi="Times New Roman"/>
          <w:color w:val="000000" w:themeColor="text1"/>
          <w:sz w:val="24"/>
          <w:szCs w:val="24"/>
        </w:rPr>
        <w:t>statutową w dziedzinach obejmujących określony w ust. 1 przedmiotowy zakres współpracy.</w:t>
      </w:r>
    </w:p>
    <w:p w14:paraId="054870D6" w14:textId="471D7F09" w:rsidR="007674E6" w:rsidRPr="00E70EBB" w:rsidRDefault="007674E6" w:rsidP="00802F9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0EBB">
        <w:rPr>
          <w:rFonts w:ascii="Times New Roman" w:hAnsi="Times New Roman"/>
          <w:color w:val="000000" w:themeColor="text1"/>
          <w:sz w:val="24"/>
          <w:szCs w:val="24"/>
        </w:rPr>
        <w:t>3. Przedmiotem programu jest realizacja części zadań publicznych o charakterze lokalnym realizowanych przez Gminę, niezastrzeżonych ustawami na rzecz innych organów administracji.</w:t>
      </w:r>
    </w:p>
    <w:p w14:paraId="78D36422" w14:textId="1F88BA24" w:rsidR="00886F8C" w:rsidRPr="00E70EBB" w:rsidRDefault="00E3348F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51893" w:rsidRPr="00E70E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674E6" w:rsidRPr="00E70EBB">
        <w:rPr>
          <w:rFonts w:ascii="Times New Roman" w:hAnsi="Times New Roman"/>
          <w:sz w:val="24"/>
          <w:szCs w:val="24"/>
        </w:rPr>
        <w:t xml:space="preserve">Przedmiotem współpracy Gminy z podmiotami prowadzącymi działalność pożytku publicznego są: </w:t>
      </w:r>
    </w:p>
    <w:p w14:paraId="3C9183AA" w14:textId="083CBD51" w:rsidR="00E3348F" w:rsidRPr="00E70EBB" w:rsidRDefault="007674E6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1) zadania z zakresu wspierania i upowszechniania kultury, kultury fizycznej i sportu</w:t>
      </w:r>
      <w:r w:rsidR="00E3348F" w:rsidRPr="00E70EBB">
        <w:rPr>
          <w:rFonts w:ascii="Times New Roman" w:hAnsi="Times New Roman"/>
          <w:sz w:val="24"/>
          <w:szCs w:val="24"/>
        </w:rPr>
        <w:t>;</w:t>
      </w:r>
    </w:p>
    <w:p w14:paraId="60B56522" w14:textId="78013241" w:rsidR="00886F8C" w:rsidRPr="00E70EBB" w:rsidRDefault="00E3348F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2</w:t>
      </w:r>
      <w:r w:rsidR="00886F8C" w:rsidRPr="00E70EBB">
        <w:rPr>
          <w:rFonts w:ascii="Times New Roman" w:hAnsi="Times New Roman"/>
          <w:sz w:val="24"/>
          <w:szCs w:val="24"/>
        </w:rPr>
        <w:t xml:space="preserve">) </w:t>
      </w:r>
      <w:r w:rsidR="00DE2648" w:rsidRPr="00E70EBB">
        <w:rPr>
          <w:rFonts w:ascii="Times New Roman" w:hAnsi="Times New Roman"/>
          <w:sz w:val="24"/>
          <w:szCs w:val="24"/>
        </w:rPr>
        <w:t>działalność na rzecz dzieci i młodzieży , w tym wypoczynku dzieci i młodzieży</w:t>
      </w:r>
      <w:r w:rsidR="009D4BD8" w:rsidRPr="00E70EBB">
        <w:rPr>
          <w:rFonts w:ascii="Times New Roman" w:hAnsi="Times New Roman"/>
          <w:sz w:val="24"/>
          <w:szCs w:val="24"/>
        </w:rPr>
        <w:t>;</w:t>
      </w:r>
    </w:p>
    <w:p w14:paraId="5ABD2C9F" w14:textId="77777777" w:rsidR="00E3348F" w:rsidRPr="00E70EBB" w:rsidRDefault="00E3348F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3</w:t>
      </w:r>
      <w:r w:rsidR="00886F8C" w:rsidRPr="00E70EBB">
        <w:rPr>
          <w:rFonts w:ascii="Times New Roman" w:hAnsi="Times New Roman"/>
          <w:sz w:val="24"/>
          <w:szCs w:val="24"/>
        </w:rPr>
        <w:t xml:space="preserve">) </w:t>
      </w:r>
      <w:r w:rsidR="0055661A" w:rsidRPr="00E70EBB">
        <w:rPr>
          <w:rFonts w:ascii="Times New Roman" w:hAnsi="Times New Roman"/>
          <w:sz w:val="24"/>
          <w:szCs w:val="24"/>
        </w:rPr>
        <w:t>kultury</w:t>
      </w:r>
      <w:r w:rsidR="00DE2648" w:rsidRPr="00E70EBB">
        <w:rPr>
          <w:rFonts w:ascii="Times New Roman" w:hAnsi="Times New Roman"/>
          <w:sz w:val="24"/>
          <w:szCs w:val="24"/>
        </w:rPr>
        <w:t>, sztuki, ochrony dóbr kultury</w:t>
      </w:r>
      <w:r w:rsidR="0055661A" w:rsidRPr="00E70EBB">
        <w:rPr>
          <w:rFonts w:ascii="Times New Roman" w:hAnsi="Times New Roman"/>
          <w:sz w:val="24"/>
          <w:szCs w:val="24"/>
        </w:rPr>
        <w:t xml:space="preserve"> i</w:t>
      </w:r>
      <w:r w:rsidR="000A209E" w:rsidRPr="00E70EBB">
        <w:rPr>
          <w:rFonts w:ascii="Times New Roman" w:hAnsi="Times New Roman"/>
          <w:sz w:val="24"/>
          <w:szCs w:val="24"/>
        </w:rPr>
        <w:t xml:space="preserve"> dziedzictwa narodowego;</w:t>
      </w:r>
    </w:p>
    <w:p w14:paraId="510E464D" w14:textId="63D0C25C" w:rsidR="00886F8C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4) </w:t>
      </w:r>
      <w:r w:rsidR="006C5686" w:rsidRPr="00E70EBB">
        <w:rPr>
          <w:rFonts w:ascii="Times New Roman" w:hAnsi="Times New Roman"/>
          <w:sz w:val="24"/>
          <w:szCs w:val="24"/>
        </w:rPr>
        <w:t>porządku i bezpieczeństwa publicznego</w:t>
      </w:r>
      <w:r w:rsidR="009D4BD8" w:rsidRPr="00E70EBB">
        <w:rPr>
          <w:rFonts w:ascii="Times New Roman" w:hAnsi="Times New Roman"/>
          <w:sz w:val="24"/>
          <w:szCs w:val="24"/>
        </w:rPr>
        <w:t>;</w:t>
      </w:r>
    </w:p>
    <w:p w14:paraId="7801DCBA" w14:textId="51BD7685" w:rsidR="009D4BD8" w:rsidRPr="00E70EBB" w:rsidRDefault="00886F8C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5) </w:t>
      </w:r>
      <w:r w:rsidR="009D4BD8" w:rsidRPr="00E70EBB">
        <w:rPr>
          <w:rFonts w:ascii="Times New Roman" w:hAnsi="Times New Roman"/>
          <w:sz w:val="24"/>
          <w:szCs w:val="24"/>
        </w:rPr>
        <w:t>ratownictwa i ochrony ludności.</w:t>
      </w:r>
    </w:p>
    <w:p w14:paraId="254AC911" w14:textId="77C4A4D6" w:rsidR="00E3348F" w:rsidRPr="00E70EBB" w:rsidRDefault="00E3348F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lastRenderedPageBreak/>
        <w:t xml:space="preserve">5. Ustalone priorytety </w:t>
      </w:r>
      <w:r w:rsidR="001675B5" w:rsidRPr="00E70EBB">
        <w:rPr>
          <w:rFonts w:ascii="Times New Roman" w:hAnsi="Times New Roman"/>
          <w:sz w:val="24"/>
          <w:szCs w:val="24"/>
        </w:rPr>
        <w:t>nie wyłączają możliwości wykonywania innych zadań zgłoszonych w trybie art. 12 ust. 1 ustawy z dnia 24 kwietnia 2003 r. o działalności pożytku publicznego i o wolontariaci</w:t>
      </w:r>
      <w:r w:rsidR="00E70EBB" w:rsidRPr="00E70EBB">
        <w:rPr>
          <w:rFonts w:ascii="Times New Roman" w:hAnsi="Times New Roman"/>
          <w:sz w:val="24"/>
          <w:szCs w:val="24"/>
        </w:rPr>
        <w:t xml:space="preserve">e. </w:t>
      </w:r>
    </w:p>
    <w:p w14:paraId="6C789BE3" w14:textId="77777777" w:rsidR="003B149F" w:rsidRPr="00E70EBB" w:rsidRDefault="003B149F" w:rsidP="009D4B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7DB2D1" w14:textId="0BD2C650" w:rsidR="00C81DB7" w:rsidRPr="00E70EBB" w:rsidRDefault="0028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6</w:t>
      </w:r>
    </w:p>
    <w:p w14:paraId="1B9F11CE" w14:textId="77777777" w:rsidR="00E70EBB" w:rsidRPr="00E70EBB" w:rsidRDefault="00E70EBB" w:rsidP="00E70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Priorytetowe zadania publiczne i obszary współpracy</w:t>
      </w:r>
    </w:p>
    <w:p w14:paraId="300E9420" w14:textId="2AF85326" w:rsidR="00286677" w:rsidRPr="00E70EBB" w:rsidRDefault="00286677" w:rsidP="0028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3E01A4C1" w14:textId="77777777" w:rsidR="00E70EBB" w:rsidRPr="00E70EBB" w:rsidRDefault="00E70EBB" w:rsidP="00E70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63DF55" w14:textId="6A586EA0" w:rsidR="003B149F" w:rsidRPr="00E70EBB" w:rsidRDefault="00E70EBB" w:rsidP="00E70EBB">
      <w:pPr>
        <w:spacing w:after="0"/>
        <w:rPr>
          <w:rFonts w:ascii="Times New Roman" w:hAnsi="Times New Roman"/>
          <w:bCs/>
          <w:sz w:val="24"/>
          <w:szCs w:val="24"/>
        </w:rPr>
      </w:pPr>
      <w:r w:rsidRPr="00E70EBB">
        <w:rPr>
          <w:rFonts w:ascii="Times New Roman" w:hAnsi="Times New Roman"/>
          <w:bCs/>
          <w:sz w:val="24"/>
          <w:szCs w:val="24"/>
        </w:rPr>
        <w:t>1. Wspieranie i upowszechnianie kultury fizycznej , sportu, turystyki i rekreacji poprzez:</w:t>
      </w:r>
    </w:p>
    <w:p w14:paraId="6EEA03E9" w14:textId="27944E8A" w:rsidR="00E70EBB" w:rsidRDefault="00E70EBB" w:rsidP="00E70EBB">
      <w:pPr>
        <w:rPr>
          <w:rFonts w:ascii="Times New Roman" w:hAnsi="Times New Roman"/>
          <w:bCs/>
          <w:sz w:val="24"/>
          <w:szCs w:val="24"/>
        </w:rPr>
      </w:pPr>
      <w:r w:rsidRPr="00E70EBB"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 xml:space="preserve"> krzewienie kultury fizycznej wśród dzieci i młodzieży;</w:t>
      </w:r>
    </w:p>
    <w:p w14:paraId="334C0CD0" w14:textId="104281FD" w:rsidR="00E70EBB" w:rsidRDefault="00E70EBB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upowszechnianie kultury fizycznej i promocja sportu wśród emerytów i rencistów oraz zapewnienie im aktywnych form spędzania czasu</w:t>
      </w:r>
    </w:p>
    <w:p w14:paraId="47E520F6" w14:textId="304CFA29" w:rsidR="00E70EBB" w:rsidRDefault="00E70EBB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organizowanie imprez rekreacyjnych.</w:t>
      </w:r>
    </w:p>
    <w:p w14:paraId="06FCAE0C" w14:textId="1134C091" w:rsidR="00E70EBB" w:rsidRDefault="00E70EBB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945089">
        <w:rPr>
          <w:rFonts w:ascii="Times New Roman" w:hAnsi="Times New Roman"/>
          <w:bCs/>
          <w:sz w:val="24"/>
          <w:szCs w:val="24"/>
        </w:rPr>
        <w:t>Ochrona i promocja zdrowia oraz propagowanie zdrowego i aktywnego stylu życia:</w:t>
      </w:r>
    </w:p>
    <w:p w14:paraId="46CB8313" w14:textId="64549B13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prowadzenie edukacji zdrowotnej i profilaktycznej</w:t>
      </w:r>
    </w:p>
    <w:p w14:paraId="275939DC" w14:textId="4A447FDA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działania na rzecz osób niepełnosprawnych, w tym działania integracyjne.</w:t>
      </w:r>
    </w:p>
    <w:p w14:paraId="60A65E82" w14:textId="247B3024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porządku i bezpieczeństwa publicznego:</w:t>
      </w:r>
    </w:p>
    <w:p w14:paraId="0ACEBA56" w14:textId="457508F7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wspieranie Ochotniczych Straży Pożarnych</w:t>
      </w:r>
    </w:p>
    <w:p w14:paraId="4B29C017" w14:textId="4D2EEE12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zapewnienie bezpieczeństwa podczas imprez masowych.</w:t>
      </w:r>
    </w:p>
    <w:p w14:paraId="112648C2" w14:textId="12F676BF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Upowszechniania i podtrzymywania tradycji narodowej i lokalnej, pielęgnowanie i rozwój świadomości narodowej i kulturalnej:</w:t>
      </w:r>
    </w:p>
    <w:p w14:paraId="014A79F0" w14:textId="3EEAF172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upamiętnianie miejsc pamięci narodowej;</w:t>
      </w:r>
    </w:p>
    <w:p w14:paraId="10AC3197" w14:textId="06D19365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organizowanie imprez lokalnych mających na celu przekazywanie miejscowych obyczajów;</w:t>
      </w:r>
    </w:p>
    <w:p w14:paraId="2A485D4B" w14:textId="7D94DF79" w:rsidR="00945089" w:rsidRDefault="00945089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organizowanie festynów gminnych;</w:t>
      </w:r>
    </w:p>
    <w:p w14:paraId="782B0542" w14:textId="0A3CFE7B" w:rsidR="00945089" w:rsidRPr="00E70EBB" w:rsidRDefault="009C1F6F" w:rsidP="00E70E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u</w:t>
      </w:r>
      <w:r w:rsidR="00945089">
        <w:rPr>
          <w:rFonts w:ascii="Times New Roman" w:hAnsi="Times New Roman"/>
          <w:bCs/>
          <w:sz w:val="24"/>
          <w:szCs w:val="24"/>
        </w:rPr>
        <w:t xml:space="preserve">powszechnianie wiedzy o dziejach i kulturze naszego regionu. </w:t>
      </w:r>
    </w:p>
    <w:p w14:paraId="18354124" w14:textId="34C03CF8" w:rsidR="00E70EBB" w:rsidRDefault="009C1F6F" w:rsidP="00E70E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E70EBB" w:rsidRPr="00E70EBB">
        <w:rPr>
          <w:rFonts w:ascii="Times New Roman" w:hAnsi="Times New Roman"/>
          <w:bCs/>
          <w:sz w:val="24"/>
          <w:szCs w:val="24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>Wypoczynku i zagospodarowania oraz organizacji czasu wolnego dzieci i młodzieży:</w:t>
      </w:r>
    </w:p>
    <w:p w14:paraId="4479E1C8" w14:textId="611EDD12" w:rsidR="009C1F6F" w:rsidRDefault="009C1F6F" w:rsidP="00E70E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organizacja</w:t>
      </w:r>
      <w:r w:rsidR="002C03B1">
        <w:rPr>
          <w:rFonts w:ascii="Times New Roman" w:hAnsi="Times New Roman"/>
          <w:bCs/>
          <w:sz w:val="24"/>
          <w:szCs w:val="24"/>
        </w:rPr>
        <w:t xml:space="preserve"> wyjazdowych warsztatów muzyczno-tanecznych  połączonych z wypoczynkiem</w:t>
      </w:r>
      <w:r>
        <w:rPr>
          <w:rFonts w:ascii="Times New Roman" w:hAnsi="Times New Roman"/>
          <w:bCs/>
          <w:sz w:val="24"/>
          <w:szCs w:val="24"/>
        </w:rPr>
        <w:t xml:space="preserve"> dzieci i młodzieży </w:t>
      </w:r>
    </w:p>
    <w:p w14:paraId="5287902A" w14:textId="42FAA297" w:rsidR="002C03B1" w:rsidRPr="00E70EBB" w:rsidRDefault="002C03B1" w:rsidP="00E70E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organizowanie zajęć dla dzieci i młodzieży w czasie po zajęciach szkolnych i wolnym od szkoły, głównie w okresie ferii i wakacji. </w:t>
      </w:r>
    </w:p>
    <w:p w14:paraId="34E135B1" w14:textId="77777777" w:rsidR="003B149F" w:rsidRPr="00E70EBB" w:rsidRDefault="003B149F" w:rsidP="00004794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18D65C" w14:textId="77777777" w:rsidR="00C81DB7" w:rsidRPr="00286677" w:rsidRDefault="00DE264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86677">
        <w:rPr>
          <w:rFonts w:ascii="Times New Roman" w:hAnsi="Times New Roman"/>
          <w:bCs/>
          <w:sz w:val="24"/>
          <w:szCs w:val="24"/>
        </w:rPr>
        <w:t>§ 7</w:t>
      </w:r>
    </w:p>
    <w:p w14:paraId="2DC4B825" w14:textId="1BDF2AE4" w:rsidR="00286677" w:rsidRPr="00286677" w:rsidRDefault="00286677" w:rsidP="0028667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86677">
        <w:rPr>
          <w:rFonts w:ascii="Times New Roman" w:hAnsi="Times New Roman"/>
          <w:bCs/>
          <w:sz w:val="24"/>
          <w:szCs w:val="24"/>
        </w:rPr>
        <w:lastRenderedPageBreak/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6677">
        <w:rPr>
          <w:rFonts w:ascii="Times New Roman" w:hAnsi="Times New Roman"/>
          <w:bCs/>
          <w:sz w:val="24"/>
          <w:szCs w:val="24"/>
        </w:rPr>
        <w:t>Zlecenie realizacji zadań publicznych organizacjom pozarządowym lub innym podmiotom odbywać się będzie na zasadach określonych w ustawie w trybie otwartego konkursu ofert, chyba że przepisy odrębne przewidują inny tryb zlecenia zadania lub można je wykonać efektywniej w inny sposób.</w:t>
      </w:r>
    </w:p>
    <w:p w14:paraId="3C812D9C" w14:textId="25F7694E" w:rsidR="00286677" w:rsidRDefault="00286677" w:rsidP="00286677">
      <w:pPr>
        <w:jc w:val="both"/>
        <w:rPr>
          <w:rFonts w:ascii="Times New Roman" w:hAnsi="Times New Roman"/>
          <w:sz w:val="24"/>
          <w:szCs w:val="24"/>
        </w:rPr>
      </w:pPr>
      <w:r w:rsidRPr="0028667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Organizacje pozarządowe lub inne podmioty  mogą z własnej inicjatywy złożyć Gminie ofertę realizacji zadań publicznych.</w:t>
      </w:r>
    </w:p>
    <w:p w14:paraId="65429549" w14:textId="00D75ED3" w:rsidR="00286677" w:rsidRDefault="00286677" w:rsidP="002866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Jeżeli dane zadanie można realizować efektywniej, powierzenie może nastąpić w innym trybie niż udzielenie dotacji w drodze otwartego konkursu ofert, w szczególności poprzez zakup usług na zasadach i w trybie określonym w przepisach Prawo zamówień publicznych. </w:t>
      </w:r>
    </w:p>
    <w:p w14:paraId="588EAA67" w14:textId="27919AE8" w:rsidR="00286677" w:rsidRDefault="00286677" w:rsidP="002866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 wniosek organizacji pozarządowej lub innego podmiotu Gmina może zlecić realizację zadania publicznego o charakterze lokalnym w trybie małych dotacji, o których mowa w art. 19 ustawy.</w:t>
      </w:r>
    </w:p>
    <w:p w14:paraId="02B3487D" w14:textId="0532C6EB" w:rsidR="00286677" w:rsidRDefault="00286677" w:rsidP="002866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Zadanie publiczne może być realizowane w ramach inicjatywy lokalnej, zgodnie z zasadami wynikającymi z ustawy.</w:t>
      </w:r>
    </w:p>
    <w:p w14:paraId="28EB858D" w14:textId="3185BA6B" w:rsidR="00286677" w:rsidRPr="005837A8" w:rsidRDefault="005837A8" w:rsidP="005837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37A8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13BE27B0" w14:textId="724D5ADB" w:rsidR="006C5686" w:rsidRDefault="0055661A" w:rsidP="006935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Okres realizacji programu</w:t>
      </w:r>
    </w:p>
    <w:p w14:paraId="48B4D991" w14:textId="429522C5" w:rsidR="005837A8" w:rsidRPr="00E70EBB" w:rsidRDefault="005837A8" w:rsidP="005837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>§ 8</w:t>
      </w:r>
    </w:p>
    <w:p w14:paraId="07C436BC" w14:textId="77777777" w:rsidR="006935DB" w:rsidRPr="00E70EBB" w:rsidRDefault="006935DB" w:rsidP="006935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0543AA" w14:textId="042C2BF5" w:rsidR="00C81DB7" w:rsidRPr="00E70EBB" w:rsidRDefault="001E27D2">
      <w:pPr>
        <w:spacing w:after="0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Program będzie realizowany </w:t>
      </w:r>
      <w:r w:rsidR="005837A8">
        <w:rPr>
          <w:rFonts w:ascii="Times New Roman" w:hAnsi="Times New Roman"/>
          <w:sz w:val="24"/>
          <w:szCs w:val="24"/>
        </w:rPr>
        <w:t>od 1 stycznia 2024 roku do 31 grudnia 2024 roku</w:t>
      </w:r>
      <w:r w:rsidR="0055661A" w:rsidRPr="00E70EBB">
        <w:rPr>
          <w:rFonts w:ascii="Times New Roman" w:hAnsi="Times New Roman"/>
          <w:sz w:val="24"/>
          <w:szCs w:val="24"/>
        </w:rPr>
        <w:t>.</w:t>
      </w:r>
    </w:p>
    <w:p w14:paraId="42017121" w14:textId="0D747B61" w:rsidR="00C81DB7" w:rsidRPr="00E70EBB" w:rsidRDefault="00C81DB7">
      <w:pPr>
        <w:spacing w:after="0"/>
        <w:ind w:left="165"/>
        <w:rPr>
          <w:rFonts w:ascii="Times New Roman" w:hAnsi="Times New Roman"/>
          <w:sz w:val="24"/>
          <w:szCs w:val="24"/>
        </w:rPr>
      </w:pPr>
    </w:p>
    <w:p w14:paraId="0B656AB6" w14:textId="40BC9493" w:rsidR="005837A8" w:rsidRPr="005837A8" w:rsidRDefault="005837A8" w:rsidP="005837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37A8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8</w:t>
      </w:r>
    </w:p>
    <w:p w14:paraId="4CBB8123" w14:textId="35E3B393" w:rsidR="005837A8" w:rsidRDefault="005837A8" w:rsidP="005837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realizacji programu</w:t>
      </w:r>
    </w:p>
    <w:p w14:paraId="5055FE52" w14:textId="710A310C" w:rsidR="005837A8" w:rsidRDefault="005837A8" w:rsidP="005837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8521832"/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9</w:t>
      </w:r>
    </w:p>
    <w:bookmarkEnd w:id="0"/>
    <w:p w14:paraId="3BF33D99" w14:textId="12A93322" w:rsidR="005837A8" w:rsidRDefault="005837A8" w:rsidP="005837A8">
      <w:pPr>
        <w:spacing w:after="0"/>
        <w:rPr>
          <w:rFonts w:ascii="Times New Roman" w:hAnsi="Times New Roman"/>
          <w:bCs/>
          <w:sz w:val="24"/>
          <w:szCs w:val="24"/>
        </w:rPr>
      </w:pPr>
      <w:r w:rsidRPr="005837A8">
        <w:rPr>
          <w:rFonts w:ascii="Times New Roman" w:hAnsi="Times New Roman"/>
          <w:bCs/>
          <w:sz w:val="24"/>
          <w:szCs w:val="24"/>
        </w:rPr>
        <w:t>1. Organizacjom pozarzą</w:t>
      </w:r>
      <w:r>
        <w:rPr>
          <w:rFonts w:ascii="Times New Roman" w:hAnsi="Times New Roman"/>
          <w:bCs/>
          <w:sz w:val="24"/>
          <w:szCs w:val="24"/>
        </w:rPr>
        <w:t>dowym oraz innym podmiotom można zlecać realizowanie zadań publicznych w trybie małych dotacji.</w:t>
      </w:r>
    </w:p>
    <w:p w14:paraId="33D7FA18" w14:textId="16517554" w:rsidR="005837A8" w:rsidRDefault="005837A8" w:rsidP="005837A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Organizacja pozarządowa lub inny podmiot może złożyć wniosek dotyczący realizacji zadania publicznego w trybie małej dotacji z własnej inicjatywy.</w:t>
      </w:r>
    </w:p>
    <w:p w14:paraId="354C347A" w14:textId="44F58662" w:rsidR="005837A8" w:rsidRDefault="005837A8" w:rsidP="005837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148522221"/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10</w:t>
      </w:r>
    </w:p>
    <w:bookmarkEnd w:id="1"/>
    <w:p w14:paraId="43ABA1D7" w14:textId="77777777" w:rsidR="00B556F5" w:rsidRDefault="005837A8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837A8">
        <w:rPr>
          <w:rFonts w:ascii="Times New Roman" w:hAnsi="Times New Roman"/>
          <w:bCs/>
          <w:sz w:val="24"/>
          <w:szCs w:val="24"/>
        </w:rPr>
        <w:t>1. Powierzenie realizacji</w:t>
      </w:r>
      <w:r>
        <w:rPr>
          <w:rFonts w:ascii="Times New Roman" w:hAnsi="Times New Roman"/>
          <w:bCs/>
          <w:sz w:val="24"/>
          <w:szCs w:val="24"/>
        </w:rPr>
        <w:t xml:space="preserve"> zadań organizacjom pozarządowym i innym podmiotom </w:t>
      </w:r>
      <w:r w:rsidR="00B556F5">
        <w:rPr>
          <w:rFonts w:ascii="Times New Roman" w:hAnsi="Times New Roman"/>
          <w:bCs/>
          <w:sz w:val="24"/>
          <w:szCs w:val="24"/>
        </w:rPr>
        <w:t>odbywa się w drodze otwartych konkursów ofert.</w:t>
      </w:r>
    </w:p>
    <w:p w14:paraId="6145919E" w14:textId="77777777" w:rsidR="00B556F5" w:rsidRDefault="00B556F5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Ogłoszenie o konkursie zamieszcza się w Biuletynie Informacji Publicznej Urzędu Gminy Dzierzgowo, na tablicy ogłoszeń, w terminie 21 dni od dnia wyznaczonego terminu składania ofert.</w:t>
      </w:r>
    </w:p>
    <w:p w14:paraId="71841414" w14:textId="77777777" w:rsidR="00B556F5" w:rsidRDefault="00B556F5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Warunkiem przystąpienia do konkursu jest złożenie ofert zgodnie ze wzorem określonym w przepisach.</w:t>
      </w:r>
    </w:p>
    <w:p w14:paraId="5361A2DF" w14:textId="77777777" w:rsidR="00B556F5" w:rsidRDefault="00B556F5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Ofertę należy przygotować według zasad określonych w regulaminie konkursu oraz załączyć wymagane załączniki. </w:t>
      </w:r>
    </w:p>
    <w:p w14:paraId="6E25B057" w14:textId="13E500F0" w:rsidR="005837A8" w:rsidRPr="005837A8" w:rsidRDefault="005837A8" w:rsidP="005837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837A8">
        <w:rPr>
          <w:rFonts w:ascii="Times New Roman" w:hAnsi="Times New Roman"/>
          <w:bCs/>
          <w:sz w:val="24"/>
          <w:szCs w:val="24"/>
        </w:rPr>
        <w:t xml:space="preserve"> </w:t>
      </w:r>
    </w:p>
    <w:p w14:paraId="06E9B683" w14:textId="06E5325C" w:rsidR="00B556F5" w:rsidRDefault="00B556F5" w:rsidP="00B556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11</w:t>
      </w:r>
    </w:p>
    <w:p w14:paraId="4DEF8FED" w14:textId="68D0D507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556F5">
        <w:rPr>
          <w:rFonts w:ascii="Times New Roman" w:hAnsi="Times New Roman"/>
          <w:bCs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Cs/>
          <w:sz w:val="24"/>
          <w:szCs w:val="24"/>
        </w:rPr>
        <w:t>Konkurs odbywa się dwuetapowo:</w:t>
      </w:r>
    </w:p>
    <w:p w14:paraId="2896CFA2" w14:textId="1D07A85C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I etap – wstępna ocena pod względem formalnym;</w:t>
      </w:r>
    </w:p>
    <w:p w14:paraId="2E57E52C" w14:textId="434C9385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II etap – ostateczna ocena formalna oraz ocena merytoryczna dokonana przez komisję konkursową;</w:t>
      </w:r>
    </w:p>
    <w:p w14:paraId="60C4DE07" w14:textId="1162C0C2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Przy rozpatrywaniu ofert komisja konkursowa kieruje się następującymi kryteriami:</w:t>
      </w:r>
    </w:p>
    <w:p w14:paraId="7D267951" w14:textId="429A1CF5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możliwością realizacji zadania publicznego przez organizację pozarządową lub inny podmiot;</w:t>
      </w:r>
    </w:p>
    <w:p w14:paraId="4B8E2F69" w14:textId="116677CF" w:rsidR="00B556F5" w:rsidRDefault="00B556F5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627C8B">
        <w:rPr>
          <w:rFonts w:ascii="Times New Roman" w:hAnsi="Times New Roman"/>
          <w:bCs/>
          <w:sz w:val="24"/>
          <w:szCs w:val="24"/>
        </w:rPr>
        <w:t>kalkulacją kosztów realizacji zadania;</w:t>
      </w:r>
    </w:p>
    <w:p w14:paraId="11227474" w14:textId="423EC847" w:rsidR="00627C8B" w:rsidRDefault="00627C8B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kwalifikacjami osób, które będą wykonywały zadanie;</w:t>
      </w:r>
    </w:p>
    <w:p w14:paraId="0581BA44" w14:textId="4FC8510D" w:rsidR="00627C8B" w:rsidRDefault="00627C8B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wkładem rzeczowym i finansowym;</w:t>
      </w:r>
    </w:p>
    <w:p w14:paraId="77D074E2" w14:textId="66B8E3F1" w:rsidR="00627C8B" w:rsidRDefault="00627C8B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dotychczasową współpracą oferenta z samorządem.</w:t>
      </w:r>
    </w:p>
    <w:p w14:paraId="767EC46F" w14:textId="38A839B8" w:rsidR="00627C8B" w:rsidRDefault="00627C8B" w:rsidP="00627C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12</w:t>
      </w:r>
    </w:p>
    <w:p w14:paraId="2DFC88C4" w14:textId="0B723C30" w:rsidR="00627C8B" w:rsidRDefault="00627C8B" w:rsidP="00627C8B">
      <w:pPr>
        <w:spacing w:after="0"/>
        <w:rPr>
          <w:rFonts w:ascii="Times New Roman" w:hAnsi="Times New Roman"/>
          <w:bCs/>
          <w:sz w:val="24"/>
          <w:szCs w:val="24"/>
        </w:rPr>
      </w:pPr>
      <w:r w:rsidRPr="00627C8B">
        <w:rPr>
          <w:rFonts w:ascii="Times New Roman" w:hAnsi="Times New Roman"/>
          <w:bCs/>
          <w:sz w:val="24"/>
          <w:szCs w:val="24"/>
        </w:rPr>
        <w:t>1. Informację o ro</w:t>
      </w:r>
      <w:r>
        <w:rPr>
          <w:rFonts w:ascii="Times New Roman" w:hAnsi="Times New Roman"/>
          <w:bCs/>
          <w:sz w:val="24"/>
          <w:szCs w:val="24"/>
        </w:rPr>
        <w:t>zstrzygnięciu konkursu wraz z wykazem ofert podaje się do wiadomości publicznej w Biuletynie Informacji Publicznej Urzędu Gminy Dzierzgowo oraz  na tablicy ogłoszeń.</w:t>
      </w:r>
    </w:p>
    <w:p w14:paraId="17E1B38A" w14:textId="5D4CAE88" w:rsidR="00627C8B" w:rsidRDefault="00627C8B" w:rsidP="00627C8B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Każdy z oferentów może żądać uzasadnienia wyboru oraz odrzucenia oferty.</w:t>
      </w:r>
    </w:p>
    <w:p w14:paraId="171372DA" w14:textId="407767D3" w:rsidR="00627C8B" w:rsidRPr="00627C8B" w:rsidRDefault="00627C8B" w:rsidP="00627C8B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Z oferentem, który wygrał konkurs Wójt Gminy Dzierzgowo podpisuje umowę na powierzenie lub wsparcie realizacji zadania publicznego. </w:t>
      </w:r>
    </w:p>
    <w:p w14:paraId="47E89A9E" w14:textId="77777777" w:rsidR="00627C8B" w:rsidRDefault="00627C8B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955DE76" w14:textId="7BDC99F6" w:rsidR="00515772" w:rsidRPr="005837A8" w:rsidRDefault="00515772" w:rsidP="0051577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37A8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9</w:t>
      </w:r>
    </w:p>
    <w:p w14:paraId="5AE76D1D" w14:textId="77777777" w:rsidR="00515772" w:rsidRPr="00E70EBB" w:rsidRDefault="00515772" w:rsidP="00515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Tryb powoływania i zasady działania komisji konkursowych</w:t>
      </w:r>
    </w:p>
    <w:p w14:paraId="476FF9A4" w14:textId="77777777" w:rsidR="00515772" w:rsidRDefault="00515772" w:rsidP="00515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13</w:t>
      </w:r>
    </w:p>
    <w:p w14:paraId="7B51C7C6" w14:textId="77777777" w:rsidR="00515772" w:rsidRPr="00E70EBB" w:rsidRDefault="00515772" w:rsidP="00515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69F9C2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1. Wójt powołuje Komisję Konkursową w celu opiniowania złożonych ofert oraz przedłożenia Wójtowi propozycji wyboru ofert, na które proponuje się udzielenie dotacji.</w:t>
      </w:r>
    </w:p>
    <w:p w14:paraId="7B9F40A5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2. Wyboru ofert dokona Wójt.</w:t>
      </w:r>
    </w:p>
    <w:p w14:paraId="277FEA7C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3. Pracami Komisji Konkursowej kieruje Przewodniczący.</w:t>
      </w:r>
    </w:p>
    <w:p w14:paraId="71536A4A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4. Termin i miejsce posiedzenia Komisji Konkursowej określa Przewodniczący.</w:t>
      </w:r>
    </w:p>
    <w:p w14:paraId="28219185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5. Komisja podejmuje rozstrzygnięcia w głosowaniu jawnym, zwykłą większością głosów, w obecności co najmniej połowy pełnego składu osobowego.</w:t>
      </w:r>
    </w:p>
    <w:p w14:paraId="2AD85FE1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6. W przypadku równej liczby głosów decyduje głos Przewodniczącego.</w:t>
      </w:r>
    </w:p>
    <w:p w14:paraId="49E2F5EE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7. Uczestnictwo w pracach komisji konkursowej jest nieodpłatne.</w:t>
      </w:r>
    </w:p>
    <w:p w14:paraId="23019855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8. Do zadań komisji konkursowej należy w szczególności:</w:t>
      </w:r>
    </w:p>
    <w:p w14:paraId="0F3DCBCD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1) formalna weryfikacja złożonych ofert,</w:t>
      </w:r>
    </w:p>
    <w:p w14:paraId="50C01F8F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2) merytoryczna ocena ofert spełniających wymagania formalne,</w:t>
      </w:r>
    </w:p>
    <w:p w14:paraId="7587919B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3) propozycja podziału środków na poszczególne oferty.</w:t>
      </w:r>
    </w:p>
    <w:p w14:paraId="6CE9CD49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9. Komisja konkursowa dokonuje oceny merytorycznej na formularzu „Karta oceny ofert”, którego wzór określony zostanie przez Wójta.</w:t>
      </w:r>
    </w:p>
    <w:p w14:paraId="60754B99" w14:textId="77777777" w:rsidR="00515772" w:rsidRPr="00E70EBB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10. Z prac komisji konkursowej sporządza się protokół.</w:t>
      </w:r>
    </w:p>
    <w:p w14:paraId="0EE223F2" w14:textId="0012A8E0" w:rsidR="00515772" w:rsidRDefault="00515772" w:rsidP="0051577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11. Komisja konkursowa przedstawia Wójtowi propozycje podziału środków finansowych na realizację zadań publicznych.</w:t>
      </w:r>
    </w:p>
    <w:p w14:paraId="1D6CAEA1" w14:textId="785344A6" w:rsidR="00515772" w:rsidRPr="00B556F5" w:rsidRDefault="00515772" w:rsidP="00B556F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Komisja Konkursowa zostaje rozwiązana z chwilą rozstrzygnięcia konkursu ofert. </w:t>
      </w:r>
    </w:p>
    <w:p w14:paraId="4DEA518A" w14:textId="68436051" w:rsidR="000D0380" w:rsidRPr="005837A8" w:rsidRDefault="000D0380" w:rsidP="000D038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48525360"/>
      <w:r w:rsidRPr="005837A8">
        <w:rPr>
          <w:rFonts w:ascii="Times New Roman" w:hAnsi="Times New Roman"/>
          <w:b/>
          <w:bCs/>
          <w:sz w:val="24"/>
          <w:szCs w:val="24"/>
        </w:rPr>
        <w:lastRenderedPageBreak/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10</w:t>
      </w:r>
    </w:p>
    <w:p w14:paraId="52BBC1AE" w14:textId="615A6113" w:rsidR="000D0380" w:rsidRPr="00E70EBB" w:rsidRDefault="000D0380" w:rsidP="000D03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Sposób tworzenia programu oraz przebieg konsultacji</w:t>
      </w:r>
    </w:p>
    <w:p w14:paraId="3C6D4937" w14:textId="27DC7987" w:rsidR="000D0380" w:rsidRDefault="000D0380" w:rsidP="000D03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3" w:name="_Hlk148525400"/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14</w:t>
      </w:r>
    </w:p>
    <w:bookmarkEnd w:id="2"/>
    <w:bookmarkEnd w:id="3"/>
    <w:p w14:paraId="080208A1" w14:textId="77777777" w:rsidR="000D0380" w:rsidRPr="00E70EBB" w:rsidRDefault="000D0380" w:rsidP="000D03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11C8DA" w14:textId="0140B94C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1. Program został opracowany na podstawie ustawy z dnia 24 kwietnia 2003 r. o działalności pożytku publicznego i o wolontariacie (</w:t>
      </w:r>
      <w:r w:rsidR="000029B9" w:rsidRPr="00675FD7">
        <w:rPr>
          <w:rFonts w:ascii="Times New Roman" w:hAnsi="Times New Roman"/>
          <w:sz w:val="24"/>
          <w:szCs w:val="24"/>
        </w:rPr>
        <w:t>Dz. U. z 2023 poz. 571</w:t>
      </w:r>
      <w:r w:rsidR="000029B9">
        <w:rPr>
          <w:rFonts w:ascii="Times New Roman" w:hAnsi="Times New Roman"/>
          <w:sz w:val="24"/>
          <w:szCs w:val="24"/>
        </w:rPr>
        <w:t xml:space="preserve"> </w:t>
      </w:r>
      <w:r w:rsidR="000029B9" w:rsidRPr="00675FD7">
        <w:rPr>
          <w:rFonts w:ascii="Times New Roman" w:hAnsi="Times New Roman"/>
          <w:sz w:val="24"/>
          <w:szCs w:val="24"/>
        </w:rPr>
        <w:t>ze zm</w:t>
      </w:r>
      <w:r w:rsidR="000029B9">
        <w:rPr>
          <w:rFonts w:ascii="Times New Roman" w:hAnsi="Times New Roman"/>
          <w:sz w:val="24"/>
          <w:szCs w:val="24"/>
        </w:rPr>
        <w:t>.</w:t>
      </w:r>
      <w:r w:rsidRPr="00E70EBB">
        <w:rPr>
          <w:rFonts w:ascii="Times New Roman" w:hAnsi="Times New Roman"/>
          <w:sz w:val="24"/>
          <w:szCs w:val="24"/>
        </w:rPr>
        <w:t>), w celu efektywnego wykonywania zadań publicznych w 202</w:t>
      </w:r>
      <w:r w:rsidR="000029B9">
        <w:rPr>
          <w:rFonts w:ascii="Times New Roman" w:hAnsi="Times New Roman"/>
          <w:sz w:val="24"/>
          <w:szCs w:val="24"/>
        </w:rPr>
        <w:t>4</w:t>
      </w:r>
      <w:r w:rsidRPr="00E70EBB">
        <w:rPr>
          <w:rFonts w:ascii="Times New Roman" w:hAnsi="Times New Roman"/>
          <w:sz w:val="24"/>
          <w:szCs w:val="24"/>
        </w:rPr>
        <w:t xml:space="preserve"> roku. </w:t>
      </w:r>
    </w:p>
    <w:p w14:paraId="32532E29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2. Projekt Programu konsultowany był z mieszkańcami, a także z organizacjami, których działalność statutowa obejmowała teren Gminy.</w:t>
      </w:r>
    </w:p>
    <w:p w14:paraId="3C1EA201" w14:textId="35E77FBD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3. Konsultacje odbywały się w okresie od </w:t>
      </w:r>
      <w:r>
        <w:rPr>
          <w:rFonts w:ascii="Times New Roman" w:hAnsi="Times New Roman"/>
          <w:sz w:val="24"/>
          <w:szCs w:val="24"/>
        </w:rPr>
        <w:t>……………</w:t>
      </w:r>
      <w:r w:rsidR="000029B9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………….</w:t>
      </w:r>
      <w:r w:rsidRPr="00E70EBB">
        <w:rPr>
          <w:rFonts w:ascii="Times New Roman" w:hAnsi="Times New Roman"/>
          <w:sz w:val="24"/>
          <w:szCs w:val="24"/>
        </w:rPr>
        <w:t xml:space="preserve"> roku w formie przyjmowanych uwag i opinii na piśmie na formularzu konsultacji, których podobnie jak projekt Programu – udostępniony został w Biuletynie Informacji Publicznej, na stronie internetowej Urzędu Gminy Dzierzgowo: </w:t>
      </w:r>
      <w:hyperlink r:id="rId8" w:history="1">
        <w:r w:rsidRPr="00E70EBB">
          <w:rPr>
            <w:rStyle w:val="Hipercze"/>
            <w:rFonts w:ascii="Times New Roman" w:hAnsi="Times New Roman"/>
            <w:sz w:val="24"/>
            <w:szCs w:val="24"/>
          </w:rPr>
          <w:t>www.dzierzgowo.pl</w:t>
        </w:r>
      </w:hyperlink>
      <w:r w:rsidRPr="00E70EBB">
        <w:rPr>
          <w:rFonts w:ascii="Times New Roman" w:hAnsi="Times New Roman"/>
          <w:sz w:val="24"/>
          <w:szCs w:val="24"/>
        </w:rPr>
        <w:t xml:space="preserve"> oraz bezpośrednio w siedzibie Urzędu Gminy Dzierzgowo przy ul. Tadeusza Kościuszki 1, 06-520 Dzierzgowo.</w:t>
      </w:r>
    </w:p>
    <w:p w14:paraId="7E39C24C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4. Wypełniony formularz można było przekazać:</w:t>
      </w:r>
    </w:p>
    <w:p w14:paraId="08DFD7D2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1) drogą korespondencyjną na adres: Urząd Gminy Dzierzgowo ul. Tadeusza Kościuszki 1, 06-520 Dzierzgowo</w:t>
      </w:r>
    </w:p>
    <w:p w14:paraId="0E6750A9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2) osobiście do Urzędu Gminy Dzierzgowo, ul. Tadeusza Kościuszki 1, 06-520 Dzierzgowo</w:t>
      </w:r>
    </w:p>
    <w:p w14:paraId="2C8E0DCE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3) drogą elektroniczną na adres: </w:t>
      </w:r>
      <w:hyperlink r:id="rId9" w:history="1">
        <w:r w:rsidRPr="00E70EBB">
          <w:rPr>
            <w:rStyle w:val="Hipercze"/>
            <w:rFonts w:ascii="Times New Roman" w:hAnsi="Times New Roman"/>
            <w:sz w:val="24"/>
            <w:szCs w:val="24"/>
          </w:rPr>
          <w:t>gmina@dzierzgowo.pl</w:t>
        </w:r>
      </w:hyperlink>
      <w:r w:rsidRPr="00E70EBB">
        <w:rPr>
          <w:rFonts w:ascii="Times New Roman" w:hAnsi="Times New Roman"/>
          <w:sz w:val="24"/>
          <w:szCs w:val="24"/>
        </w:rPr>
        <w:t>.</w:t>
      </w:r>
    </w:p>
    <w:p w14:paraId="60B46A55" w14:textId="430398B2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5. Do dnia </w:t>
      </w:r>
      <w:r w:rsidR="000029B9">
        <w:rPr>
          <w:rFonts w:ascii="Times New Roman" w:hAnsi="Times New Roman"/>
          <w:sz w:val="24"/>
          <w:szCs w:val="24"/>
        </w:rPr>
        <w:t>………………….</w:t>
      </w:r>
      <w:r w:rsidRPr="00E70EBB">
        <w:rPr>
          <w:rFonts w:ascii="Times New Roman" w:hAnsi="Times New Roman"/>
          <w:sz w:val="24"/>
          <w:szCs w:val="24"/>
        </w:rPr>
        <w:t xml:space="preserve"> roku nie wpłynęły żadne opinie ani uwagi do projektu Programu. </w:t>
      </w:r>
    </w:p>
    <w:p w14:paraId="04601833" w14:textId="77777777" w:rsidR="000D0380" w:rsidRPr="00E70EBB" w:rsidRDefault="000D0380" w:rsidP="000D0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 xml:space="preserve">  </w:t>
      </w:r>
    </w:p>
    <w:p w14:paraId="27F30AEE" w14:textId="77777777" w:rsidR="005837A8" w:rsidRPr="005837A8" w:rsidRDefault="005837A8" w:rsidP="005837A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8ADEABD" w14:textId="77777777" w:rsidR="006935DB" w:rsidRPr="005837A8" w:rsidRDefault="006935DB" w:rsidP="000029B9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D95C067" w14:textId="3A85F935" w:rsidR="000029B9" w:rsidRPr="005837A8" w:rsidRDefault="000029B9" w:rsidP="000029B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37A8">
        <w:rPr>
          <w:rFonts w:ascii="Times New Roman" w:hAnsi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11</w:t>
      </w:r>
    </w:p>
    <w:p w14:paraId="3DDFB112" w14:textId="77777777" w:rsidR="00C81DB7" w:rsidRPr="00E70EBB" w:rsidRDefault="00556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>Sposób oceny realizacji programu</w:t>
      </w:r>
    </w:p>
    <w:p w14:paraId="0600D741" w14:textId="77777777" w:rsidR="003C6827" w:rsidRDefault="003C6827" w:rsidP="00002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98B3B9" w14:textId="23FEEE18" w:rsidR="000029B9" w:rsidRDefault="000029B9" w:rsidP="00002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15</w:t>
      </w:r>
    </w:p>
    <w:p w14:paraId="2905061F" w14:textId="0EC04CAC" w:rsidR="000029B9" w:rsidRDefault="000029B9" w:rsidP="000029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29B9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029B9">
        <w:rPr>
          <w:rFonts w:ascii="Times New Roman" w:hAnsi="Times New Roman"/>
          <w:bCs/>
          <w:sz w:val="24"/>
          <w:szCs w:val="24"/>
        </w:rPr>
        <w:t xml:space="preserve">Sprawozdanie z realizacji Programu za rok 2024 Wójt gminy Dzierzgowo przedstawi Radzie </w:t>
      </w:r>
      <w:r>
        <w:rPr>
          <w:rFonts w:ascii="Times New Roman" w:hAnsi="Times New Roman"/>
          <w:bCs/>
          <w:sz w:val="24"/>
          <w:szCs w:val="24"/>
        </w:rPr>
        <w:t>G</w:t>
      </w:r>
      <w:r w:rsidRPr="000029B9">
        <w:rPr>
          <w:rFonts w:ascii="Times New Roman" w:hAnsi="Times New Roman"/>
          <w:bCs/>
          <w:sz w:val="24"/>
          <w:szCs w:val="24"/>
        </w:rPr>
        <w:t>miny Dzierzgowo w terminie do 31 maja 2025 roku.</w:t>
      </w:r>
    </w:p>
    <w:p w14:paraId="0A1BC9BE" w14:textId="294DAD52" w:rsidR="000029B9" w:rsidRPr="000029B9" w:rsidRDefault="000029B9" w:rsidP="000029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Sprawozdanie, o którym mowa wyżej zostanie </w:t>
      </w:r>
      <w:r w:rsidR="003C6827">
        <w:rPr>
          <w:rFonts w:ascii="Times New Roman" w:hAnsi="Times New Roman"/>
          <w:bCs/>
          <w:sz w:val="24"/>
          <w:szCs w:val="24"/>
        </w:rPr>
        <w:t>opublikowane</w:t>
      </w:r>
      <w:r>
        <w:rPr>
          <w:rFonts w:ascii="Times New Roman" w:hAnsi="Times New Roman"/>
          <w:bCs/>
          <w:sz w:val="24"/>
          <w:szCs w:val="24"/>
        </w:rPr>
        <w:t xml:space="preserve"> w Biuletynie Informacji </w:t>
      </w:r>
      <w:r w:rsidR="003C6827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ublicznej</w:t>
      </w:r>
      <w:r w:rsidR="003C682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2FC812E" w14:textId="77777777" w:rsidR="000029B9" w:rsidRPr="000029B9" w:rsidRDefault="000029B9" w:rsidP="000029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4642B69" w14:textId="1DAC8F95" w:rsidR="003C6827" w:rsidRDefault="003C6827" w:rsidP="003C68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7A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16</w:t>
      </w:r>
    </w:p>
    <w:p w14:paraId="150125AA" w14:textId="2EC3A078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6827">
        <w:rPr>
          <w:rFonts w:ascii="Times New Roman" w:hAnsi="Times New Roman"/>
          <w:bCs/>
          <w:sz w:val="24"/>
          <w:szCs w:val="24"/>
        </w:rPr>
        <w:t>1. Realizacja Programu współpracy poddana jest ew</w:t>
      </w:r>
      <w:r>
        <w:rPr>
          <w:rFonts w:ascii="Times New Roman" w:hAnsi="Times New Roman"/>
          <w:bCs/>
          <w:sz w:val="24"/>
          <w:szCs w:val="24"/>
        </w:rPr>
        <w:t>aluacji rozumianej jako planowane działania mające na celu ocenę realizacji wykonania Programu.</w:t>
      </w:r>
    </w:p>
    <w:p w14:paraId="09353F37" w14:textId="75A2C9B3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Celem monitoringu realizacji Programu ustala się następujące wskaźniki:</w:t>
      </w:r>
    </w:p>
    <w:p w14:paraId="60374DAB" w14:textId="4B5DD555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liczba otwartych konkursów ofert;</w:t>
      </w:r>
    </w:p>
    <w:p w14:paraId="234B3238" w14:textId="69CDFEAF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liczba złożonych ofert w konkursach;</w:t>
      </w:r>
    </w:p>
    <w:p w14:paraId="724B5C2C" w14:textId="6FF59307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liczba umów zawartych na realizację zadania publicznego;</w:t>
      </w:r>
    </w:p>
    <w:p w14:paraId="331A29D4" w14:textId="1541F1D8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liczba umów zawartych w formie wsparcia publicznego;</w:t>
      </w:r>
    </w:p>
    <w:p w14:paraId="63C5A1C6" w14:textId="5CDA3847" w:rsid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wysokość środków finansowych przekazywanych organizacjom;</w:t>
      </w:r>
    </w:p>
    <w:p w14:paraId="3640C8CC" w14:textId="77D440DB" w:rsidR="00C676DA" w:rsidRP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6) wysokość budżetowych środków finansowych przeznaczonych na realizację Programu.</w:t>
      </w:r>
    </w:p>
    <w:p w14:paraId="4CB06625" w14:textId="77777777" w:rsidR="003C6827" w:rsidRDefault="003C6827" w:rsidP="00002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DB4A23" w14:textId="24C8F6CA" w:rsidR="000029B9" w:rsidRPr="00E70EBB" w:rsidRDefault="000029B9" w:rsidP="00002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 w:rsidR="003C6827">
        <w:rPr>
          <w:rFonts w:ascii="Times New Roman" w:hAnsi="Times New Roman"/>
          <w:b/>
          <w:sz w:val="24"/>
          <w:szCs w:val="24"/>
        </w:rPr>
        <w:t>17</w:t>
      </w:r>
      <w:r w:rsidRPr="00E70EBB">
        <w:rPr>
          <w:rFonts w:ascii="Times New Roman" w:hAnsi="Times New Roman"/>
          <w:b/>
          <w:sz w:val="24"/>
          <w:szCs w:val="24"/>
        </w:rPr>
        <w:t xml:space="preserve"> </w:t>
      </w:r>
    </w:p>
    <w:p w14:paraId="5C0E8289" w14:textId="77777777" w:rsidR="000029B9" w:rsidRPr="00E70EBB" w:rsidRDefault="000029B9" w:rsidP="000029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B2A80C" w14:textId="5C9DFE19" w:rsidR="000029B9" w:rsidRPr="00E70EBB" w:rsidRDefault="000029B9" w:rsidP="00002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EBB">
        <w:rPr>
          <w:rFonts w:ascii="Times New Roman" w:hAnsi="Times New Roman"/>
          <w:sz w:val="24"/>
          <w:szCs w:val="24"/>
        </w:rPr>
        <w:t>Finansowanie zadań publicznych zleconych do realizacji organizacjom pozarządowym odbywa się w ramach budżetu gminy na rok 202</w:t>
      </w:r>
      <w:r>
        <w:rPr>
          <w:rFonts w:ascii="Times New Roman" w:hAnsi="Times New Roman"/>
          <w:sz w:val="24"/>
          <w:szCs w:val="24"/>
        </w:rPr>
        <w:t>4</w:t>
      </w:r>
      <w:r w:rsidRPr="00E70EBB">
        <w:rPr>
          <w:rFonts w:ascii="Times New Roman" w:hAnsi="Times New Roman"/>
          <w:sz w:val="24"/>
          <w:szCs w:val="24"/>
        </w:rPr>
        <w:t xml:space="preserve"> i wynosi </w:t>
      </w:r>
      <w:r w:rsidR="003C6827">
        <w:rPr>
          <w:rFonts w:ascii="Times New Roman" w:hAnsi="Times New Roman"/>
          <w:sz w:val="24"/>
          <w:szCs w:val="24"/>
        </w:rPr>
        <w:t>3</w:t>
      </w:r>
      <w:r w:rsidR="00182613">
        <w:rPr>
          <w:rFonts w:ascii="Times New Roman" w:hAnsi="Times New Roman"/>
          <w:sz w:val="24"/>
          <w:szCs w:val="24"/>
        </w:rPr>
        <w:t>5</w:t>
      </w:r>
      <w:r w:rsidRPr="00E70EBB">
        <w:rPr>
          <w:rFonts w:ascii="Times New Roman" w:hAnsi="Times New Roman"/>
          <w:sz w:val="24"/>
          <w:szCs w:val="24"/>
        </w:rPr>
        <w:t xml:space="preserve">.000,00 zł (słownie: </w:t>
      </w:r>
      <w:r w:rsidR="003C6827">
        <w:rPr>
          <w:rFonts w:ascii="Times New Roman" w:hAnsi="Times New Roman"/>
          <w:sz w:val="24"/>
          <w:szCs w:val="24"/>
        </w:rPr>
        <w:t>trzydzieści</w:t>
      </w:r>
      <w:r w:rsidRPr="00E70EBB">
        <w:rPr>
          <w:rFonts w:ascii="Times New Roman" w:hAnsi="Times New Roman"/>
          <w:sz w:val="24"/>
          <w:szCs w:val="24"/>
        </w:rPr>
        <w:t xml:space="preserve"> </w:t>
      </w:r>
      <w:r w:rsidR="00182613">
        <w:rPr>
          <w:rFonts w:ascii="Times New Roman" w:hAnsi="Times New Roman"/>
          <w:sz w:val="24"/>
          <w:szCs w:val="24"/>
        </w:rPr>
        <w:t xml:space="preserve">pięć </w:t>
      </w:r>
      <w:r w:rsidRPr="00E70EBB">
        <w:rPr>
          <w:rFonts w:ascii="Times New Roman" w:hAnsi="Times New Roman"/>
          <w:sz w:val="24"/>
          <w:szCs w:val="24"/>
        </w:rPr>
        <w:t>tysięcy złotych).</w:t>
      </w:r>
    </w:p>
    <w:p w14:paraId="67E5ABE0" w14:textId="77777777" w:rsidR="000029B9" w:rsidRPr="00E70EBB" w:rsidRDefault="000029B9" w:rsidP="000029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B2FDD8" w14:textId="77777777" w:rsidR="003C6827" w:rsidRDefault="003C6827" w:rsidP="003C68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EB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18</w:t>
      </w:r>
    </w:p>
    <w:p w14:paraId="219EB743" w14:textId="6E2C20D4" w:rsidR="003C6827" w:rsidRPr="003C6827" w:rsidRDefault="003C6827" w:rsidP="003C68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6827">
        <w:rPr>
          <w:rFonts w:ascii="Times New Roman" w:hAnsi="Times New Roman"/>
          <w:bCs/>
          <w:sz w:val="24"/>
          <w:szCs w:val="24"/>
        </w:rPr>
        <w:t xml:space="preserve">Zmiana niniejszego Programu wymaga formy przyjętej dla jego uchwalania. </w:t>
      </w:r>
    </w:p>
    <w:p w14:paraId="22281C9A" w14:textId="77777777" w:rsidR="00C676DA" w:rsidRPr="00E70EBB" w:rsidRDefault="00C676DA" w:rsidP="00C676DA">
      <w:pPr>
        <w:tabs>
          <w:tab w:val="left" w:pos="38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C676DA" w:rsidRPr="00E70EBB" w:rsidSect="000E279C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A55D" w14:textId="77777777" w:rsidR="00391021" w:rsidRDefault="00391021">
      <w:pPr>
        <w:spacing w:after="0" w:line="240" w:lineRule="auto"/>
      </w:pPr>
      <w:r>
        <w:separator/>
      </w:r>
    </w:p>
  </w:endnote>
  <w:endnote w:type="continuationSeparator" w:id="0">
    <w:p w14:paraId="5A0EF120" w14:textId="77777777" w:rsidR="00391021" w:rsidRDefault="0039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C595" w14:textId="77777777" w:rsidR="00391021" w:rsidRDefault="003910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D4A779" w14:textId="77777777" w:rsidR="00391021" w:rsidRDefault="0039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607" w14:textId="050E8B7E" w:rsidR="006935DB" w:rsidRDefault="00004794">
    <w:pPr>
      <w:pStyle w:val="Nagwek"/>
    </w:pPr>
    <w:r>
      <w:tab/>
    </w:r>
    <w:r>
      <w:tab/>
    </w:r>
    <w:r>
      <w:tab/>
    </w:r>
    <w:r w:rsidR="006935DB">
      <w:tab/>
    </w:r>
    <w:r w:rsidR="006935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994"/>
    <w:multiLevelType w:val="multilevel"/>
    <w:tmpl w:val="E230D7A0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2D57"/>
    <w:multiLevelType w:val="multilevel"/>
    <w:tmpl w:val="5B94D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122A"/>
    <w:multiLevelType w:val="hybridMultilevel"/>
    <w:tmpl w:val="0E8A3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0666"/>
    <w:multiLevelType w:val="hybridMultilevel"/>
    <w:tmpl w:val="762E2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70B"/>
    <w:multiLevelType w:val="hybridMultilevel"/>
    <w:tmpl w:val="400A2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A7911"/>
    <w:multiLevelType w:val="multilevel"/>
    <w:tmpl w:val="85D47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47CB2"/>
    <w:multiLevelType w:val="multilevel"/>
    <w:tmpl w:val="0F7413B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3AA6AD1"/>
    <w:multiLevelType w:val="hybridMultilevel"/>
    <w:tmpl w:val="66B6CFEE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545766A9"/>
    <w:multiLevelType w:val="hybridMultilevel"/>
    <w:tmpl w:val="636C8DB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CB0910"/>
    <w:multiLevelType w:val="multilevel"/>
    <w:tmpl w:val="B5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D2342"/>
    <w:multiLevelType w:val="multilevel"/>
    <w:tmpl w:val="BCCA38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E73B3"/>
    <w:multiLevelType w:val="multilevel"/>
    <w:tmpl w:val="D50CD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C7A85"/>
    <w:multiLevelType w:val="hybridMultilevel"/>
    <w:tmpl w:val="0D98BB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1C379C"/>
    <w:multiLevelType w:val="hybridMultilevel"/>
    <w:tmpl w:val="A920D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06F91"/>
    <w:multiLevelType w:val="multilevel"/>
    <w:tmpl w:val="A6163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44D1B"/>
    <w:multiLevelType w:val="hybridMultilevel"/>
    <w:tmpl w:val="04F69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B1488"/>
    <w:multiLevelType w:val="multilevel"/>
    <w:tmpl w:val="B94C1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7ABA"/>
    <w:multiLevelType w:val="hybridMultilevel"/>
    <w:tmpl w:val="46B62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9665C"/>
    <w:multiLevelType w:val="multilevel"/>
    <w:tmpl w:val="47F4AB4C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77DF777F"/>
    <w:multiLevelType w:val="hybridMultilevel"/>
    <w:tmpl w:val="3FA60FB8"/>
    <w:lvl w:ilvl="0" w:tplc="69E2A396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E299C"/>
    <w:multiLevelType w:val="multilevel"/>
    <w:tmpl w:val="4B381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B3E"/>
    <w:multiLevelType w:val="multilevel"/>
    <w:tmpl w:val="7A104F02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num w:numId="1" w16cid:durableId="1012532342">
    <w:abstractNumId w:val="11"/>
  </w:num>
  <w:num w:numId="2" w16cid:durableId="1745911253">
    <w:abstractNumId w:val="10"/>
  </w:num>
  <w:num w:numId="3" w16cid:durableId="1410614660">
    <w:abstractNumId w:val="14"/>
  </w:num>
  <w:num w:numId="4" w16cid:durableId="1622765154">
    <w:abstractNumId w:val="5"/>
  </w:num>
  <w:num w:numId="5" w16cid:durableId="19087868">
    <w:abstractNumId w:val="0"/>
  </w:num>
  <w:num w:numId="6" w16cid:durableId="47385801">
    <w:abstractNumId w:val="16"/>
  </w:num>
  <w:num w:numId="7" w16cid:durableId="1747534205">
    <w:abstractNumId w:val="18"/>
  </w:num>
  <w:num w:numId="8" w16cid:durableId="629358187">
    <w:abstractNumId w:val="21"/>
  </w:num>
  <w:num w:numId="9" w16cid:durableId="991254435">
    <w:abstractNumId w:val="6"/>
  </w:num>
  <w:num w:numId="10" w16cid:durableId="1367367907">
    <w:abstractNumId w:val="15"/>
  </w:num>
  <w:num w:numId="11" w16cid:durableId="1914579659">
    <w:abstractNumId w:val="19"/>
  </w:num>
  <w:num w:numId="12" w16cid:durableId="1309477855">
    <w:abstractNumId w:val="7"/>
  </w:num>
  <w:num w:numId="13" w16cid:durableId="1593513534">
    <w:abstractNumId w:val="12"/>
  </w:num>
  <w:num w:numId="14" w16cid:durableId="831607460">
    <w:abstractNumId w:val="8"/>
  </w:num>
  <w:num w:numId="15" w16cid:durableId="1976521514">
    <w:abstractNumId w:val="3"/>
  </w:num>
  <w:num w:numId="16" w16cid:durableId="1434126631">
    <w:abstractNumId w:val="13"/>
  </w:num>
  <w:num w:numId="17" w16cid:durableId="2097284066">
    <w:abstractNumId w:val="4"/>
  </w:num>
  <w:num w:numId="18" w16cid:durableId="442850384">
    <w:abstractNumId w:val="17"/>
  </w:num>
  <w:num w:numId="19" w16cid:durableId="450630515">
    <w:abstractNumId w:val="1"/>
  </w:num>
  <w:num w:numId="20" w16cid:durableId="296572470">
    <w:abstractNumId w:val="20"/>
  </w:num>
  <w:num w:numId="21" w16cid:durableId="1571696352">
    <w:abstractNumId w:val="9"/>
  </w:num>
  <w:num w:numId="22" w16cid:durableId="1654136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7"/>
    <w:rsid w:val="000029B9"/>
    <w:rsid w:val="00004794"/>
    <w:rsid w:val="00045F09"/>
    <w:rsid w:val="00047678"/>
    <w:rsid w:val="00050EFF"/>
    <w:rsid w:val="00081C23"/>
    <w:rsid w:val="000A209E"/>
    <w:rsid w:val="000B73C9"/>
    <w:rsid w:val="000D0380"/>
    <w:rsid w:val="000E279C"/>
    <w:rsid w:val="00105F00"/>
    <w:rsid w:val="001155AC"/>
    <w:rsid w:val="00156B36"/>
    <w:rsid w:val="001675B5"/>
    <w:rsid w:val="0017650A"/>
    <w:rsid w:val="0017652A"/>
    <w:rsid w:val="001816B4"/>
    <w:rsid w:val="00181C16"/>
    <w:rsid w:val="00182613"/>
    <w:rsid w:val="001C02A3"/>
    <w:rsid w:val="001E27D2"/>
    <w:rsid w:val="002164A3"/>
    <w:rsid w:val="00226DF2"/>
    <w:rsid w:val="0023325B"/>
    <w:rsid w:val="00235F8B"/>
    <w:rsid w:val="00255197"/>
    <w:rsid w:val="00263320"/>
    <w:rsid w:val="00282C59"/>
    <w:rsid w:val="00286677"/>
    <w:rsid w:val="00295AC4"/>
    <w:rsid w:val="002C03B1"/>
    <w:rsid w:val="002F22CC"/>
    <w:rsid w:val="002F2893"/>
    <w:rsid w:val="003018FA"/>
    <w:rsid w:val="00326683"/>
    <w:rsid w:val="00330E95"/>
    <w:rsid w:val="00391021"/>
    <w:rsid w:val="003B149F"/>
    <w:rsid w:val="003C6827"/>
    <w:rsid w:val="003F218C"/>
    <w:rsid w:val="0043659F"/>
    <w:rsid w:val="00497E5E"/>
    <w:rsid w:val="004B3DB4"/>
    <w:rsid w:val="004B7B46"/>
    <w:rsid w:val="004C01C7"/>
    <w:rsid w:val="004C1BE9"/>
    <w:rsid w:val="004D3A11"/>
    <w:rsid w:val="004E32AA"/>
    <w:rsid w:val="00502F3A"/>
    <w:rsid w:val="00515772"/>
    <w:rsid w:val="00522ADB"/>
    <w:rsid w:val="005352A4"/>
    <w:rsid w:val="005459BA"/>
    <w:rsid w:val="00551893"/>
    <w:rsid w:val="0055661A"/>
    <w:rsid w:val="0055683A"/>
    <w:rsid w:val="00566C02"/>
    <w:rsid w:val="00567F3F"/>
    <w:rsid w:val="005837A8"/>
    <w:rsid w:val="00586A82"/>
    <w:rsid w:val="00601F20"/>
    <w:rsid w:val="0061041C"/>
    <w:rsid w:val="00623CFD"/>
    <w:rsid w:val="00626182"/>
    <w:rsid w:val="00627C8B"/>
    <w:rsid w:val="006364AA"/>
    <w:rsid w:val="00643DD8"/>
    <w:rsid w:val="0066431C"/>
    <w:rsid w:val="00675FD7"/>
    <w:rsid w:val="00684BBC"/>
    <w:rsid w:val="006935DB"/>
    <w:rsid w:val="006963DF"/>
    <w:rsid w:val="006A632A"/>
    <w:rsid w:val="006C5686"/>
    <w:rsid w:val="006D591A"/>
    <w:rsid w:val="006F1B85"/>
    <w:rsid w:val="006F3681"/>
    <w:rsid w:val="0071251B"/>
    <w:rsid w:val="00736FFC"/>
    <w:rsid w:val="007674E6"/>
    <w:rsid w:val="00793962"/>
    <w:rsid w:val="007B6C42"/>
    <w:rsid w:val="00802F9C"/>
    <w:rsid w:val="008542C7"/>
    <w:rsid w:val="00886F8C"/>
    <w:rsid w:val="008D514C"/>
    <w:rsid w:val="008D7524"/>
    <w:rsid w:val="008E76C0"/>
    <w:rsid w:val="009218C3"/>
    <w:rsid w:val="00932E15"/>
    <w:rsid w:val="00943DA8"/>
    <w:rsid w:val="00945089"/>
    <w:rsid w:val="00966F16"/>
    <w:rsid w:val="009738B0"/>
    <w:rsid w:val="009B09A2"/>
    <w:rsid w:val="009B5C93"/>
    <w:rsid w:val="009C1F6F"/>
    <w:rsid w:val="009D398B"/>
    <w:rsid w:val="009D4BD8"/>
    <w:rsid w:val="009D5BCD"/>
    <w:rsid w:val="009D78EB"/>
    <w:rsid w:val="009E6F3D"/>
    <w:rsid w:val="00A01FCF"/>
    <w:rsid w:val="00A707F2"/>
    <w:rsid w:val="00A839F0"/>
    <w:rsid w:val="00A91732"/>
    <w:rsid w:val="00A96EEB"/>
    <w:rsid w:val="00AF1A27"/>
    <w:rsid w:val="00B119E8"/>
    <w:rsid w:val="00B11E98"/>
    <w:rsid w:val="00B13A7C"/>
    <w:rsid w:val="00B20A67"/>
    <w:rsid w:val="00B36F37"/>
    <w:rsid w:val="00B556F5"/>
    <w:rsid w:val="00B5797D"/>
    <w:rsid w:val="00B80949"/>
    <w:rsid w:val="00B87D82"/>
    <w:rsid w:val="00B90030"/>
    <w:rsid w:val="00BB69E6"/>
    <w:rsid w:val="00BF351B"/>
    <w:rsid w:val="00C04D4B"/>
    <w:rsid w:val="00C24CC0"/>
    <w:rsid w:val="00C27178"/>
    <w:rsid w:val="00C43B7D"/>
    <w:rsid w:val="00C676DA"/>
    <w:rsid w:val="00C81DB7"/>
    <w:rsid w:val="00CB2307"/>
    <w:rsid w:val="00CD3A92"/>
    <w:rsid w:val="00CE6EC7"/>
    <w:rsid w:val="00CF20D7"/>
    <w:rsid w:val="00D20498"/>
    <w:rsid w:val="00D277D9"/>
    <w:rsid w:val="00D30D59"/>
    <w:rsid w:val="00D758C8"/>
    <w:rsid w:val="00DC5C91"/>
    <w:rsid w:val="00DD3C77"/>
    <w:rsid w:val="00DD6CD0"/>
    <w:rsid w:val="00DE2648"/>
    <w:rsid w:val="00DE3EB4"/>
    <w:rsid w:val="00DF51AA"/>
    <w:rsid w:val="00DF5D97"/>
    <w:rsid w:val="00E30A12"/>
    <w:rsid w:val="00E3348F"/>
    <w:rsid w:val="00E33619"/>
    <w:rsid w:val="00E60A4A"/>
    <w:rsid w:val="00E61462"/>
    <w:rsid w:val="00E66EF6"/>
    <w:rsid w:val="00E70EBB"/>
    <w:rsid w:val="00E94724"/>
    <w:rsid w:val="00EF40FD"/>
    <w:rsid w:val="00EF4F9B"/>
    <w:rsid w:val="00F255DC"/>
    <w:rsid w:val="00F37F8D"/>
    <w:rsid w:val="00F83F97"/>
    <w:rsid w:val="00FB056A"/>
    <w:rsid w:val="00FC7F25"/>
    <w:rsid w:val="00FF3A4C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01B8"/>
  <w15:docId w15:val="{EFBCBAA7-3DF9-4C76-8F10-47817F0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27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E279C"/>
    <w:pPr>
      <w:ind w:left="720"/>
    </w:pPr>
  </w:style>
  <w:style w:type="character" w:styleId="Tekstzastpczy">
    <w:name w:val="Placeholder Text"/>
    <w:basedOn w:val="Domylnaczcionkaakapitu"/>
    <w:rsid w:val="000E279C"/>
    <w:rPr>
      <w:color w:val="808080"/>
    </w:rPr>
  </w:style>
  <w:style w:type="paragraph" w:styleId="Tekstdymka">
    <w:name w:val="Balloon Text"/>
    <w:basedOn w:val="Normalny"/>
    <w:rsid w:val="000E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27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F97"/>
  </w:style>
  <w:style w:type="paragraph" w:styleId="Stopka">
    <w:name w:val="footer"/>
    <w:basedOn w:val="Normalny"/>
    <w:link w:val="StopkaZnak"/>
    <w:uiPriority w:val="99"/>
    <w:unhideWhenUsed/>
    <w:rsid w:val="00F8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F97"/>
  </w:style>
  <w:style w:type="character" w:styleId="Odwoaniedokomentarza">
    <w:name w:val="annotation reference"/>
    <w:basedOn w:val="Domylnaczcionkaakapitu"/>
    <w:uiPriority w:val="99"/>
    <w:semiHidden/>
    <w:unhideWhenUsed/>
    <w:rsid w:val="00AF1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A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A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A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07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rz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dzierz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AAF6-79A0-4C8E-9B45-9332C70F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2221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organizayjny</dc:creator>
  <cp:lastModifiedBy>mgolebczyk</cp:lastModifiedBy>
  <cp:revision>4</cp:revision>
  <cp:lastPrinted>2023-10-18T11:18:00Z</cp:lastPrinted>
  <dcterms:created xsi:type="dcterms:W3CDTF">2023-10-18T10:56:00Z</dcterms:created>
  <dcterms:modified xsi:type="dcterms:W3CDTF">2023-10-19T10:44:00Z</dcterms:modified>
</cp:coreProperties>
</file>