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firstLine="0"/>
      </w:pPr>
    </w:p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firstLine="0"/>
      </w:pPr>
      <w:r w:rsidRPr="005C63D3">
        <w:t>Załącznik nr 2 do zaproszenia do składania ofert</w:t>
      </w:r>
    </w:p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firstLine="0"/>
      </w:pPr>
    </w:p>
    <w:p w:rsidR="00484E3C" w:rsidRDefault="00484E3C" w:rsidP="00484E3C">
      <w:pPr>
        <w:pStyle w:val="Nagwek10"/>
        <w:keepNext/>
        <w:keepLines/>
        <w:shd w:val="clear" w:color="auto" w:fill="auto"/>
        <w:spacing w:line="360" w:lineRule="auto"/>
      </w:pPr>
      <w:bookmarkStart w:id="0" w:name="bookmark0"/>
      <w:r w:rsidRPr="005C63D3">
        <w:t xml:space="preserve">UMOWA </w:t>
      </w:r>
      <w:r>
        <w:t>–</w:t>
      </w:r>
      <w:r w:rsidRPr="005C63D3">
        <w:t xml:space="preserve"> PROJET</w:t>
      </w:r>
      <w:bookmarkEnd w:id="0"/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</w:pPr>
    </w:p>
    <w:p w:rsidR="00484E3C" w:rsidRPr="005C63D3" w:rsidRDefault="00484E3C" w:rsidP="00484E3C">
      <w:pPr>
        <w:pStyle w:val="Teksttreci20"/>
        <w:shd w:val="clear" w:color="auto" w:fill="auto"/>
        <w:tabs>
          <w:tab w:val="left" w:leader="dot" w:pos="1651"/>
        </w:tabs>
        <w:spacing w:line="360" w:lineRule="auto"/>
        <w:ind w:left="360"/>
        <w:jc w:val="both"/>
      </w:pPr>
      <w:r w:rsidRPr="005C63D3">
        <w:t>W dniu</w:t>
      </w:r>
      <w:r w:rsidRPr="005C63D3">
        <w:tab/>
        <w:t xml:space="preserve">w </w:t>
      </w:r>
      <w:r>
        <w:t>Dzierzgowie</w:t>
      </w:r>
      <w:r w:rsidRPr="005C63D3">
        <w:t xml:space="preserve"> pomiędzy: Gminą </w:t>
      </w:r>
      <w:r>
        <w:t xml:space="preserve">Dzierzgowo </w:t>
      </w:r>
      <w:r w:rsidRPr="005C63D3">
        <w:t xml:space="preserve">z siedzibą w </w:t>
      </w:r>
      <w:r>
        <w:t>Dzierzgowie</w:t>
      </w:r>
      <w:r w:rsidRPr="005C63D3">
        <w:t xml:space="preserve"> przy</w:t>
      </w:r>
    </w:p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left="360"/>
        <w:jc w:val="both"/>
      </w:pPr>
      <w:r w:rsidRPr="005C63D3">
        <w:t xml:space="preserve">ul. </w:t>
      </w:r>
      <w:r>
        <w:t>Tadeusza Kościuszki 1</w:t>
      </w:r>
      <w:r w:rsidRPr="005C63D3">
        <w:t xml:space="preserve"> zwaną dalej “Zamawiającym”, reprezentowaną przez:</w:t>
      </w:r>
    </w:p>
    <w:p w:rsidR="00484E3C" w:rsidRPr="005C63D3" w:rsidRDefault="00484E3C" w:rsidP="00484E3C">
      <w:pPr>
        <w:pStyle w:val="Teksttreci20"/>
        <w:shd w:val="clear" w:color="auto" w:fill="auto"/>
        <w:tabs>
          <w:tab w:val="left" w:pos="2851"/>
        </w:tabs>
        <w:spacing w:line="360" w:lineRule="auto"/>
        <w:ind w:left="360"/>
        <w:jc w:val="both"/>
      </w:pPr>
      <w:r w:rsidRPr="005C63D3">
        <w:t xml:space="preserve">Wójta Gminy </w:t>
      </w:r>
      <w:r>
        <w:t>Dzierzgowo</w:t>
      </w:r>
      <w:r w:rsidRPr="005C63D3">
        <w:tab/>
        <w:t xml:space="preserve">- </w:t>
      </w:r>
      <w:r>
        <w:t xml:space="preserve"> Rafała Kucińskiego </w:t>
      </w:r>
    </w:p>
    <w:p w:rsidR="00484E3C" w:rsidRDefault="00484E3C" w:rsidP="00484E3C">
      <w:pPr>
        <w:pStyle w:val="Teksttreci20"/>
        <w:shd w:val="clear" w:color="auto" w:fill="auto"/>
        <w:spacing w:line="360" w:lineRule="auto"/>
        <w:ind w:firstLine="0"/>
        <w:jc w:val="both"/>
      </w:pPr>
      <w:r w:rsidRPr="005C63D3">
        <w:t xml:space="preserve">przy kontrasygnacie Skarbnika Gminy </w:t>
      </w:r>
      <w:r>
        <w:t>–</w:t>
      </w:r>
      <w:r w:rsidRPr="005C63D3">
        <w:t xml:space="preserve"> </w:t>
      </w:r>
      <w:r>
        <w:t xml:space="preserve">Jolanty Ruzieckiej </w:t>
      </w:r>
    </w:p>
    <w:p w:rsidR="00484E3C" w:rsidRPr="00F61DA8" w:rsidRDefault="00484E3C" w:rsidP="00484E3C">
      <w:pPr>
        <w:pStyle w:val="Teksttreci20"/>
        <w:shd w:val="clear" w:color="auto" w:fill="auto"/>
        <w:spacing w:line="360" w:lineRule="auto"/>
        <w:ind w:firstLine="0"/>
        <w:jc w:val="both"/>
      </w:pPr>
      <w:r w:rsidRPr="00F61DA8">
        <w:rPr>
          <w:shd w:val="clear" w:color="auto" w:fill="FFFFFF"/>
        </w:rPr>
        <w:t>zwanym dalej</w:t>
      </w:r>
      <w:r w:rsidRPr="00F61DA8">
        <w:rPr>
          <w:b/>
          <w:shd w:val="clear" w:color="auto" w:fill="FFFFFF"/>
        </w:rPr>
        <w:t xml:space="preserve"> „Zamawiającym”</w:t>
      </w:r>
    </w:p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firstLine="0"/>
        <w:jc w:val="center"/>
      </w:pPr>
      <w:r w:rsidRPr="005C63D3">
        <w:t>a</w:t>
      </w:r>
    </w:p>
    <w:p w:rsidR="00484E3C" w:rsidRPr="005C63D3" w:rsidRDefault="00484E3C" w:rsidP="00484E3C">
      <w:pPr>
        <w:pStyle w:val="Teksttreci20"/>
        <w:shd w:val="clear" w:color="auto" w:fill="auto"/>
        <w:tabs>
          <w:tab w:val="left" w:pos="557"/>
          <w:tab w:val="left" w:pos="1858"/>
          <w:tab w:val="left" w:leader="dot" w:pos="9187"/>
        </w:tabs>
        <w:spacing w:line="360" w:lineRule="auto"/>
        <w:ind w:left="360"/>
        <w:jc w:val="both"/>
      </w:pPr>
      <w:r>
        <w:t xml:space="preserve">…………………………………… a </w:t>
      </w:r>
      <w:r w:rsidRPr="005C63D3">
        <w:t xml:space="preserve">zwaną/ym dalej </w:t>
      </w:r>
      <w:r w:rsidRPr="00F61DA8">
        <w:rPr>
          <w:b/>
        </w:rPr>
        <w:t>“Wykonawcą”,</w:t>
      </w:r>
    </w:p>
    <w:p w:rsidR="00484E3C" w:rsidRPr="005C63D3" w:rsidRDefault="00484E3C" w:rsidP="00484E3C">
      <w:pPr>
        <w:pStyle w:val="Teksttreci20"/>
        <w:shd w:val="clear" w:color="auto" w:fill="auto"/>
        <w:tabs>
          <w:tab w:val="left" w:leader="dot" w:pos="6485"/>
        </w:tabs>
        <w:spacing w:line="360" w:lineRule="auto"/>
        <w:ind w:left="360"/>
        <w:jc w:val="both"/>
      </w:pPr>
      <w:r w:rsidRPr="005C63D3">
        <w:t>reprezentowaną/ym przez: -</w:t>
      </w:r>
      <w:r>
        <w:t xml:space="preserve"> ………………………………………………………………………</w:t>
      </w:r>
    </w:p>
    <w:p w:rsidR="00484E3C" w:rsidRPr="005C63D3" w:rsidRDefault="00484E3C" w:rsidP="00484E3C">
      <w:pPr>
        <w:pStyle w:val="Teksttreci20"/>
        <w:shd w:val="clear" w:color="auto" w:fill="auto"/>
        <w:tabs>
          <w:tab w:val="left" w:leader="dot" w:pos="2645"/>
          <w:tab w:val="left" w:leader="dot" w:pos="7258"/>
        </w:tabs>
        <w:spacing w:line="360" w:lineRule="auto"/>
        <w:ind w:left="360"/>
        <w:jc w:val="both"/>
      </w:pPr>
      <w:r w:rsidRPr="005C63D3">
        <w:t>NIP</w:t>
      </w:r>
      <w:r w:rsidRPr="005C63D3">
        <w:tab/>
        <w:t>Urząd Skarbowy</w:t>
      </w:r>
      <w:r w:rsidRPr="005C63D3">
        <w:tab/>
        <w:t>,</w:t>
      </w:r>
    </w:p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left="360"/>
        <w:jc w:val="both"/>
      </w:pPr>
      <w:r>
        <w:t>została zawarta umowa następuj</w:t>
      </w:r>
      <w:r w:rsidRPr="005C63D3">
        <w:t>ącej treści:</w:t>
      </w:r>
    </w:p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firstLine="0"/>
        <w:jc w:val="both"/>
      </w:pPr>
      <w:r w:rsidRPr="005C63D3">
        <w:t>Niniejsza umowa jest konsekwencją</w:t>
      </w:r>
      <w:r>
        <w:t xml:space="preserve"> dokonania przez Zamawiaj</w:t>
      </w:r>
      <w:r w:rsidRPr="005C63D3">
        <w:t>ącego wyboru oferty w procedurze o wartości szacunkowej nie przekraczającej progu stosowania ustawy z dnia 29 stycznia 2004 r. - Prawo zamówień publicznych (tekst jednolity Dz. U. z 2017 r. poz. 1579 z późn. zm.).</w:t>
      </w:r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</w:pPr>
      <w:bookmarkStart w:id="1" w:name="bookmark1"/>
      <w:r w:rsidRPr="005C63D3">
        <w:t>§ 1</w:t>
      </w:r>
      <w:bookmarkEnd w:id="1"/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</w:pPr>
      <w:bookmarkStart w:id="2" w:name="bookmark2"/>
      <w:r w:rsidRPr="005C63D3">
        <w:t>Przedmiot umowy</w:t>
      </w:r>
      <w:bookmarkEnd w:id="2"/>
    </w:p>
    <w:p w:rsidR="00484E3C" w:rsidRDefault="00484E3C" w:rsidP="00484E3C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line="360" w:lineRule="auto"/>
        <w:ind w:left="360"/>
        <w:jc w:val="both"/>
      </w:pPr>
      <w:r w:rsidRPr="005C63D3">
        <w:t xml:space="preserve">Przedmiotem zamówienia jest </w:t>
      </w:r>
      <w:r>
        <w:t>zakup i dostawa specjalistycznego sprzętu dla ochotniczych straży pożarnych w Gminie Dzierzgowo</w:t>
      </w:r>
      <w:r w:rsidRPr="005C63D3">
        <w:t>:</w:t>
      </w:r>
    </w:p>
    <w:p w:rsidR="00484E3C" w:rsidRPr="00F03E44" w:rsidRDefault="00484E3C" w:rsidP="00484E3C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line="360" w:lineRule="auto"/>
        <w:jc w:val="both"/>
      </w:pPr>
      <w:r w:rsidRPr="00F03E44">
        <w:rPr>
          <w:b/>
        </w:rPr>
        <w:t>Bosak teleskopowy dielektryczny - 3 szt.</w:t>
      </w:r>
    </w:p>
    <w:p w:rsidR="00484E3C" w:rsidRPr="00F03E44" w:rsidRDefault="00484E3C" w:rsidP="00484E3C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line="360" w:lineRule="auto"/>
        <w:jc w:val="both"/>
      </w:pPr>
      <w:r w:rsidRPr="00F03E44">
        <w:rPr>
          <w:b/>
        </w:rPr>
        <w:t>Agregat prądotwórczy FH 5001 – 1 szt.</w:t>
      </w:r>
    </w:p>
    <w:p w:rsidR="00484E3C" w:rsidRPr="00F03E44" w:rsidRDefault="00484E3C" w:rsidP="00484E3C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line="360" w:lineRule="auto"/>
        <w:jc w:val="both"/>
      </w:pPr>
      <w:r w:rsidRPr="00F03E44">
        <w:rPr>
          <w:b/>
        </w:rPr>
        <w:t xml:space="preserve">Zestaw </w:t>
      </w:r>
      <w:r>
        <w:rPr>
          <w:b/>
        </w:rPr>
        <w:t>do oznakowania terenu akcji</w:t>
      </w:r>
      <w:r w:rsidRPr="00F03E44">
        <w:rPr>
          <w:b/>
        </w:rPr>
        <w:t xml:space="preserve"> – 4 </w:t>
      </w:r>
      <w:r>
        <w:rPr>
          <w:b/>
        </w:rPr>
        <w:t>zestawy</w:t>
      </w:r>
      <w:r w:rsidRPr="00F03E44">
        <w:rPr>
          <w:b/>
        </w:rPr>
        <w:t>.</w:t>
      </w:r>
    </w:p>
    <w:p w:rsidR="00484E3C" w:rsidRPr="00F03E44" w:rsidRDefault="00484E3C" w:rsidP="00484E3C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line="360" w:lineRule="auto"/>
        <w:jc w:val="both"/>
      </w:pPr>
      <w:r w:rsidRPr="00F03E44">
        <w:rPr>
          <w:b/>
        </w:rPr>
        <w:t>Pilarka spalinowa do drewna – 2 szt.</w:t>
      </w:r>
    </w:p>
    <w:p w:rsidR="00484E3C" w:rsidRPr="00F03E44" w:rsidRDefault="00484E3C" w:rsidP="00484E3C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line="360" w:lineRule="auto"/>
        <w:jc w:val="both"/>
      </w:pPr>
      <w:r w:rsidRPr="00F03E44">
        <w:rPr>
          <w:b/>
        </w:rPr>
        <w:t>Zabezpieczenie poduszki powietrznej kierowcy i pasażera – 1 zestaw</w:t>
      </w:r>
    </w:p>
    <w:p w:rsidR="00484E3C" w:rsidRPr="005C63D3" w:rsidRDefault="00484E3C" w:rsidP="00484E3C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line="360" w:lineRule="auto"/>
        <w:jc w:val="both"/>
      </w:pPr>
      <w:r w:rsidRPr="00F03E44">
        <w:rPr>
          <w:b/>
        </w:rPr>
        <w:t>Latarka akumulatorowa – 3 szt.</w:t>
      </w:r>
    </w:p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left="360"/>
        <w:jc w:val="both"/>
      </w:pPr>
      <w:r w:rsidRPr="005C63D3">
        <w:t>według oferty stanowiącej załącznik do umowy.</w:t>
      </w:r>
    </w:p>
    <w:p w:rsidR="00484E3C" w:rsidRPr="005C63D3" w:rsidRDefault="00484E3C" w:rsidP="00484E3C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left="360"/>
        <w:jc w:val="both"/>
      </w:pPr>
      <w:r w:rsidRPr="005C63D3">
        <w:t>Wykonawca oświadcza, że wskazany w ust. 1 przedmiot zamówienia jest w pełni sprawny.</w:t>
      </w:r>
    </w:p>
    <w:p w:rsidR="00484E3C" w:rsidRPr="00F61DA8" w:rsidRDefault="00484E3C" w:rsidP="00484E3C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360"/>
        <w:jc w:val="both"/>
      </w:pPr>
      <w:r w:rsidRPr="00F61DA8">
        <w:t xml:space="preserve"> Wykonawca oświadcza ponadto, że wskazany w ust. 1 przedmiot zamówienia jest wolny od jakichkolwiek wad prawnych, w tym wszelkich praw osób trzecich i jakichkolwiek innych obciążeń i zabezpieczeń.</w:t>
      </w:r>
    </w:p>
    <w:p w:rsidR="00484E3C" w:rsidRPr="00F61DA8" w:rsidRDefault="00484E3C" w:rsidP="00484E3C">
      <w:pPr>
        <w:widowControl/>
        <w:numPr>
          <w:ilvl w:val="0"/>
          <w:numId w:val="1"/>
        </w:numPr>
        <w:shd w:val="solid" w:color="FFFFFF" w:fill="FFFFFF"/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F61DA8">
        <w:rPr>
          <w:rFonts w:ascii="Times New Roman" w:hAnsi="Times New Roman" w:cs="Times New Roman"/>
        </w:rPr>
        <w:t>Zapytanie ofertowe oraz oferta Wykonawcy stanowi integralną część niniejszej umowy.</w:t>
      </w:r>
    </w:p>
    <w:p w:rsidR="00484E3C" w:rsidRPr="005C63D3" w:rsidRDefault="00484E3C" w:rsidP="00484E3C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360"/>
        <w:jc w:val="both"/>
      </w:pPr>
      <w:r w:rsidRPr="00F61DA8">
        <w:t>Wykonawca oświadcza, że dostarczony sprzęt posiada stosowne certyfikaty i atesty wymagane</w:t>
      </w:r>
      <w:r>
        <w:t xml:space="preserve"> przepisami prawa zezwalaj</w:t>
      </w:r>
      <w:r w:rsidRPr="005C63D3">
        <w:t>ące na dopuszczenie do stosowania w jednostkach Ochotniczych Straży Pożarnych,</w:t>
      </w:r>
    </w:p>
    <w:p w:rsidR="00484E3C" w:rsidRPr="005C63D3" w:rsidRDefault="00484E3C" w:rsidP="00484E3C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360"/>
        <w:jc w:val="both"/>
      </w:pPr>
      <w:r w:rsidRPr="005C63D3">
        <w:t xml:space="preserve"> Wykonawca do oferowanego sprzętu załączy instrukcję obsługi w języku polskim, listy punktów </w:t>
      </w:r>
      <w:r w:rsidRPr="005C63D3">
        <w:lastRenderedPageBreak/>
        <w:t>serwisowych oraz karty gwarancyjne. Jeśli dokumenty te będą sporządzone w języku innym niż polski, wówczas należy dołączyć ich tłumaczenie na język polski.</w:t>
      </w:r>
    </w:p>
    <w:p w:rsidR="00484E3C" w:rsidRPr="005C63D3" w:rsidRDefault="00484E3C" w:rsidP="00484E3C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ind w:left="360"/>
        <w:jc w:val="both"/>
      </w:pPr>
      <w:r w:rsidRPr="005C63D3">
        <w:t xml:space="preserve">W ramach zamówienia Wykonawca dostarczy sprzęt do siedziby </w:t>
      </w:r>
      <w:r>
        <w:t>Urzędu Gminy w Dzierzgowie</w:t>
      </w:r>
      <w:r w:rsidRPr="005C63D3">
        <w:t xml:space="preserve">, ul. </w:t>
      </w:r>
      <w:r>
        <w:t>Tadeusza Kościuszki 1, 06-520 Dzierzgowo</w:t>
      </w:r>
      <w:r w:rsidRPr="005C63D3">
        <w:t>, dokona jego uruchomienia oraz przeszkolenia z podstawowej obsługi technicznej,</w:t>
      </w:r>
    </w:p>
    <w:p w:rsidR="00484E3C" w:rsidRDefault="00484E3C" w:rsidP="00484E3C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ind w:left="360"/>
        <w:jc w:val="both"/>
      </w:pPr>
      <w:r w:rsidRPr="005C63D3">
        <w:t>Wykonawca ponosi ryzyko uszkodzenia lub zagubienia sprzętu do mo</w:t>
      </w:r>
      <w:r>
        <w:t>mentu jego przekazania Zamawiaj</w:t>
      </w:r>
      <w:r w:rsidRPr="005C63D3">
        <w:t>ącemu i podpisania protokołu odbioru końcowego dostawy sprzętu.</w:t>
      </w:r>
    </w:p>
    <w:p w:rsidR="00484E3C" w:rsidRPr="005C63D3" w:rsidRDefault="00484E3C" w:rsidP="00484E3C">
      <w:pPr>
        <w:pStyle w:val="Teksttreci20"/>
        <w:shd w:val="clear" w:color="auto" w:fill="auto"/>
        <w:tabs>
          <w:tab w:val="left" w:pos="358"/>
        </w:tabs>
        <w:spacing w:line="360" w:lineRule="auto"/>
        <w:ind w:left="360" w:firstLine="0"/>
        <w:jc w:val="both"/>
      </w:pPr>
    </w:p>
    <w:p w:rsidR="00484E3C" w:rsidRDefault="00484E3C" w:rsidP="00484E3C">
      <w:pPr>
        <w:pStyle w:val="Nagwek10"/>
        <w:keepNext/>
        <w:keepLines/>
        <w:shd w:val="clear" w:color="auto" w:fill="auto"/>
        <w:spacing w:line="360" w:lineRule="auto"/>
      </w:pPr>
      <w:bookmarkStart w:id="3" w:name="bookmark3"/>
      <w:r w:rsidRPr="005C63D3">
        <w:t>§ 2.</w:t>
      </w:r>
      <w:bookmarkEnd w:id="3"/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</w:pPr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  <w:jc w:val="both"/>
      </w:pPr>
      <w:bookmarkStart w:id="4" w:name="bookmark4"/>
      <w:r w:rsidRPr="005C63D3">
        <w:t>Termin wykonania zamówienia</w:t>
      </w:r>
      <w:bookmarkEnd w:id="4"/>
    </w:p>
    <w:p w:rsidR="00484E3C" w:rsidRPr="005C63D3" w:rsidRDefault="00484E3C" w:rsidP="00484E3C">
      <w:pPr>
        <w:pStyle w:val="Teksttreci20"/>
        <w:numPr>
          <w:ilvl w:val="0"/>
          <w:numId w:val="2"/>
        </w:numPr>
        <w:shd w:val="clear" w:color="auto" w:fill="auto"/>
        <w:tabs>
          <w:tab w:val="left" w:pos="330"/>
        </w:tabs>
        <w:spacing w:line="360" w:lineRule="auto"/>
        <w:ind w:left="360"/>
        <w:jc w:val="both"/>
      </w:pPr>
      <w:r w:rsidRPr="005C63D3">
        <w:t xml:space="preserve">Wydanie kompletnego, zdatnego do użytku przedmiotu umowy nastąpi w terminie do </w:t>
      </w:r>
      <w:r w:rsidRPr="005C63D3">
        <w:rPr>
          <w:rStyle w:val="Teksttreci2Pogrubienie"/>
        </w:rPr>
        <w:t>25.10.2018 r</w:t>
      </w:r>
    </w:p>
    <w:p w:rsidR="00484E3C" w:rsidRPr="005C63D3" w:rsidRDefault="00484E3C" w:rsidP="00484E3C">
      <w:pPr>
        <w:pStyle w:val="Teksttreci20"/>
        <w:numPr>
          <w:ilvl w:val="0"/>
          <w:numId w:val="2"/>
        </w:numPr>
        <w:shd w:val="clear" w:color="auto" w:fill="auto"/>
        <w:tabs>
          <w:tab w:val="left" w:pos="308"/>
        </w:tabs>
        <w:spacing w:line="360" w:lineRule="auto"/>
        <w:ind w:left="360"/>
        <w:jc w:val="both"/>
      </w:pPr>
      <w:r w:rsidRPr="005C63D3">
        <w:t>Wraz z wydaniem przedmiotu umowy Wykonawca przekaże Zamawiającemu wszelkie posiadane przez niego rzeczy służące do korzystania z niego oraz niezbędne dokumenty z tym związane.</w:t>
      </w:r>
    </w:p>
    <w:p w:rsidR="00484E3C" w:rsidRPr="005C63D3" w:rsidRDefault="00484E3C" w:rsidP="00484E3C">
      <w:pPr>
        <w:pStyle w:val="Teksttreci20"/>
        <w:numPr>
          <w:ilvl w:val="0"/>
          <w:numId w:val="2"/>
        </w:numPr>
        <w:shd w:val="clear" w:color="auto" w:fill="auto"/>
        <w:tabs>
          <w:tab w:val="left" w:pos="308"/>
        </w:tabs>
        <w:spacing w:line="360" w:lineRule="auto"/>
        <w:ind w:left="360"/>
        <w:jc w:val="both"/>
      </w:pPr>
      <w:r w:rsidRPr="005C63D3">
        <w:t>O terminie dostawy Wykonawca powiadomi Zamawiającego telefonicznie lub pocztą elektroniczną na co najmniej 3 dni robocze przed dostawą.</w:t>
      </w:r>
    </w:p>
    <w:p w:rsidR="00484E3C" w:rsidRPr="005C63D3" w:rsidRDefault="00484E3C" w:rsidP="00484E3C">
      <w:pPr>
        <w:pStyle w:val="Teksttreci20"/>
        <w:numPr>
          <w:ilvl w:val="0"/>
          <w:numId w:val="2"/>
        </w:numPr>
        <w:shd w:val="clear" w:color="auto" w:fill="auto"/>
        <w:tabs>
          <w:tab w:val="left" w:pos="308"/>
        </w:tabs>
        <w:spacing w:line="360" w:lineRule="auto"/>
        <w:ind w:left="360"/>
        <w:jc w:val="both"/>
      </w:pPr>
      <w:r w:rsidRPr="005C63D3">
        <w:t>Dostawa będzie realizowana</w:t>
      </w:r>
      <w:r>
        <w:t xml:space="preserve"> w dni robocze, w godz. 9.00- 14</w:t>
      </w:r>
      <w:r w:rsidRPr="005C63D3">
        <w:t>.00. Przez dni robocze należy rozumieć dni od poniedziałku do piątku, z wyłączeniem dni ustawowo wolnych od pracy, określonych w ustawie z dnia 18 stycznia 1951 r. o dniach wolnych od pracy (tekst jednolity Dz.U. z 2015 r., poz. 90).</w:t>
      </w:r>
    </w:p>
    <w:p w:rsidR="00484E3C" w:rsidRDefault="00484E3C" w:rsidP="00484E3C">
      <w:pPr>
        <w:pStyle w:val="Teksttreci20"/>
        <w:numPr>
          <w:ilvl w:val="0"/>
          <w:numId w:val="2"/>
        </w:numPr>
        <w:shd w:val="clear" w:color="auto" w:fill="auto"/>
        <w:spacing w:line="360" w:lineRule="auto"/>
        <w:ind w:left="360"/>
        <w:jc w:val="both"/>
      </w:pPr>
      <w:r w:rsidRPr="005C63D3">
        <w:t>W przypadku braku zgodności przedmiotu umowy z ofertą, za datę przedstawienia do odbioru uznaje się datę usunięcia tych niezgodności.</w:t>
      </w:r>
    </w:p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left="360" w:firstLine="0"/>
        <w:jc w:val="both"/>
      </w:pPr>
    </w:p>
    <w:p w:rsidR="00484E3C" w:rsidRDefault="00484E3C" w:rsidP="00484E3C">
      <w:pPr>
        <w:pStyle w:val="Nagwek10"/>
        <w:keepNext/>
        <w:keepLines/>
        <w:shd w:val="clear" w:color="auto" w:fill="auto"/>
        <w:spacing w:line="360" w:lineRule="auto"/>
      </w:pPr>
      <w:bookmarkStart w:id="5" w:name="bookmark5"/>
      <w:r w:rsidRPr="005C63D3">
        <w:t>§ 3</w:t>
      </w:r>
      <w:bookmarkEnd w:id="5"/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</w:pPr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  <w:jc w:val="both"/>
      </w:pPr>
      <w:bookmarkStart w:id="6" w:name="bookmark6"/>
      <w:r w:rsidRPr="005C63D3">
        <w:t>Wynagrodzenie Wykonawcy</w:t>
      </w:r>
      <w:bookmarkEnd w:id="6"/>
    </w:p>
    <w:p w:rsidR="00484E3C" w:rsidRPr="005C63D3" w:rsidRDefault="00484E3C" w:rsidP="00484E3C">
      <w:pPr>
        <w:pStyle w:val="Teksttreci20"/>
        <w:numPr>
          <w:ilvl w:val="0"/>
          <w:numId w:val="3"/>
        </w:numPr>
        <w:shd w:val="clear" w:color="auto" w:fill="auto"/>
        <w:tabs>
          <w:tab w:val="left" w:pos="295"/>
        </w:tabs>
        <w:spacing w:line="360" w:lineRule="auto"/>
        <w:ind w:left="360"/>
        <w:jc w:val="both"/>
      </w:pPr>
      <w:r w:rsidRPr="005C63D3">
        <w:t>Łączne wynagrodzenie Wykonawcy z tytułu realizacji przedmiotu umowy określonego w § 1</w:t>
      </w:r>
    </w:p>
    <w:p w:rsidR="00484E3C" w:rsidRPr="005C63D3" w:rsidRDefault="00484E3C" w:rsidP="00484E3C">
      <w:pPr>
        <w:pStyle w:val="Teksttreci20"/>
        <w:shd w:val="clear" w:color="auto" w:fill="auto"/>
        <w:tabs>
          <w:tab w:val="left" w:leader="dot" w:pos="2822"/>
          <w:tab w:val="left" w:leader="dot" w:pos="4862"/>
          <w:tab w:val="left" w:leader="dot" w:pos="6317"/>
          <w:tab w:val="left" w:leader="dot" w:pos="9010"/>
        </w:tabs>
        <w:spacing w:line="360" w:lineRule="auto"/>
        <w:ind w:firstLine="0"/>
        <w:jc w:val="both"/>
      </w:pPr>
      <w:r w:rsidRPr="005C63D3">
        <w:t xml:space="preserve">umowy wynosi </w:t>
      </w:r>
      <w:r w:rsidRPr="005C63D3">
        <w:tab/>
        <w:t xml:space="preserve"> zł netto, </w:t>
      </w:r>
      <w:r w:rsidRPr="005C63D3">
        <w:rPr>
          <w:lang w:bidi="en-US"/>
        </w:rPr>
        <w:t>VAT</w:t>
      </w:r>
      <w:r w:rsidRPr="005C63D3">
        <w:tab/>
        <w:t>%</w:t>
      </w:r>
      <w:r w:rsidRPr="005C63D3">
        <w:tab/>
        <w:t xml:space="preserve"> zł, brutto</w:t>
      </w:r>
      <w:r w:rsidRPr="005C63D3">
        <w:tab/>
        <w:t xml:space="preserve"> zł</w:t>
      </w:r>
    </w:p>
    <w:p w:rsidR="00484E3C" w:rsidRPr="005C63D3" w:rsidRDefault="00484E3C" w:rsidP="00484E3C">
      <w:pPr>
        <w:pStyle w:val="Teksttreci20"/>
        <w:shd w:val="clear" w:color="auto" w:fill="auto"/>
        <w:tabs>
          <w:tab w:val="left" w:leader="dot" w:pos="5602"/>
        </w:tabs>
        <w:spacing w:line="360" w:lineRule="auto"/>
        <w:ind w:firstLine="0"/>
        <w:jc w:val="both"/>
      </w:pPr>
      <w:r w:rsidRPr="005C63D3">
        <w:t xml:space="preserve">(słownie: </w:t>
      </w:r>
      <w:r w:rsidRPr="005C63D3">
        <w:tab/>
        <w:t>zł).</w:t>
      </w:r>
    </w:p>
    <w:p w:rsidR="00484E3C" w:rsidRPr="005C63D3" w:rsidRDefault="00484E3C" w:rsidP="00484E3C">
      <w:pPr>
        <w:pStyle w:val="Teksttreci20"/>
        <w:numPr>
          <w:ilvl w:val="0"/>
          <w:numId w:val="3"/>
        </w:numPr>
        <w:shd w:val="clear" w:color="auto" w:fill="auto"/>
        <w:tabs>
          <w:tab w:val="left" w:pos="308"/>
        </w:tabs>
        <w:spacing w:line="360" w:lineRule="auto"/>
        <w:ind w:left="360"/>
        <w:jc w:val="both"/>
      </w:pPr>
      <w:r w:rsidRPr="005C63D3">
        <w:t>Wynagrodzenie, o którym mowa w ust. 1 ma charakter ryczałtowy co oznacza, że jest ostateczne i obejmuje wszystkie koszty, jakie powstaną w związku z wykonywaniem umowy, w tym koszty transportu, koszty wymiany wadliwego sprzętu na pozbawiony wad, koszty serwisu gwarancyjnego. Wykonawcy nie przysługuje zwrot od Zamawiającego jakichkolwiek dodatkowych kosztów, opłat i podatków poniesionych przez Wykonawcę w związku z realizacją przedmiotu umowy.</w:t>
      </w:r>
    </w:p>
    <w:p w:rsidR="00484E3C" w:rsidRPr="005C63D3" w:rsidRDefault="00484E3C" w:rsidP="00484E3C">
      <w:pPr>
        <w:pStyle w:val="Teksttreci20"/>
        <w:numPr>
          <w:ilvl w:val="0"/>
          <w:numId w:val="3"/>
        </w:numPr>
        <w:shd w:val="clear" w:color="auto" w:fill="auto"/>
        <w:tabs>
          <w:tab w:val="left" w:pos="308"/>
        </w:tabs>
        <w:spacing w:line="360" w:lineRule="auto"/>
        <w:ind w:left="360"/>
        <w:jc w:val="both"/>
      </w:pPr>
      <w:r w:rsidRPr="005C63D3">
        <w:t>Zapłata wynagrodzenia należnego Wykonawcy dokonywana będzie</w:t>
      </w:r>
      <w:r>
        <w:t xml:space="preserve"> wyłacznie</w:t>
      </w:r>
      <w:r w:rsidRPr="005C63D3">
        <w:t xml:space="preserve"> na rachunek bankowy, wskazany na fakturze, a zapłata następuje w terminie 30 dni od dnia doręczenia prawidłowo wystawionej faktury </w:t>
      </w:r>
      <w:r w:rsidRPr="005C63D3">
        <w:rPr>
          <w:lang w:bidi="en-US"/>
        </w:rPr>
        <w:t>VAT.</w:t>
      </w:r>
    </w:p>
    <w:p w:rsidR="00484E3C" w:rsidRPr="005C63D3" w:rsidRDefault="00484E3C" w:rsidP="00484E3C">
      <w:pPr>
        <w:pStyle w:val="Teksttreci2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</w:pPr>
      <w:r w:rsidRPr="005C63D3">
        <w:t xml:space="preserve"> Podstawą do wystawienia faktury, stanowić będzie protokół odbioru podpisany</w:t>
      </w:r>
      <w:r>
        <w:t xml:space="preserve"> przez przedstawicieli Zamawiaj</w:t>
      </w:r>
      <w:r w:rsidRPr="005C63D3">
        <w:t xml:space="preserve">ącego i Wykonawcy bez żadnych uwag wraz z kompletem dokumentów niezbędnych do </w:t>
      </w:r>
      <w:r w:rsidRPr="005C63D3">
        <w:lastRenderedPageBreak/>
        <w:t>użytkowania sprzętu.</w:t>
      </w:r>
    </w:p>
    <w:p w:rsidR="00484E3C" w:rsidRPr="005C63D3" w:rsidRDefault="00484E3C" w:rsidP="00484E3C">
      <w:pPr>
        <w:pStyle w:val="Teksttreci20"/>
        <w:numPr>
          <w:ilvl w:val="0"/>
          <w:numId w:val="3"/>
        </w:numPr>
        <w:shd w:val="clear" w:color="auto" w:fill="auto"/>
        <w:tabs>
          <w:tab w:val="left" w:pos="308"/>
        </w:tabs>
        <w:spacing w:line="360" w:lineRule="auto"/>
        <w:ind w:left="360"/>
        <w:jc w:val="both"/>
      </w:pPr>
      <w:r w:rsidRPr="005C63D3">
        <w:t xml:space="preserve">W przypadku faktury </w:t>
      </w:r>
      <w:r w:rsidRPr="005C63D3">
        <w:rPr>
          <w:lang w:bidi="en-US"/>
        </w:rPr>
        <w:t xml:space="preserve">VAT </w:t>
      </w:r>
      <w:r w:rsidRPr="005C63D3">
        <w:t xml:space="preserve">wystawionej niezgodnie z obowiązującymi przepisami lub postanowieniami umowy, jej zapłata zostanie wstrzymana do </w:t>
      </w:r>
      <w:r>
        <w:t>czasu otrzymania przez Zamawiaj</w:t>
      </w:r>
      <w:r w:rsidRPr="005C63D3">
        <w:t>ącego prawidłowo wysta</w:t>
      </w:r>
      <w:r>
        <w:t>wionej faktury, faktury koryguj</w:t>
      </w:r>
      <w:r w:rsidRPr="005C63D3">
        <w:t>ącej lub podpisania noty korygującej.</w:t>
      </w:r>
    </w:p>
    <w:p w:rsidR="00484E3C" w:rsidRPr="005C63D3" w:rsidRDefault="00484E3C" w:rsidP="00484E3C">
      <w:pPr>
        <w:pStyle w:val="Teksttreci2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</w:pPr>
      <w:r w:rsidRPr="005C63D3">
        <w:t xml:space="preserve"> Za dzień zapłaty uważa się dzień złożenia przez Zamawiającego polecenia przelewu na konto Wykonawcy.</w:t>
      </w:r>
    </w:p>
    <w:p w:rsidR="00484E3C" w:rsidRDefault="00484E3C" w:rsidP="00484E3C">
      <w:pPr>
        <w:pStyle w:val="Teksttreci2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</w:pPr>
      <w:r w:rsidRPr="005C63D3">
        <w:t xml:space="preserve"> W przypadku zwłoki z zapłatą wynagrodzenia przez Zamawiającego, Wykonawca może naliczyć odsetki ustawowe.</w:t>
      </w:r>
    </w:p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left="360" w:firstLine="0"/>
        <w:jc w:val="both"/>
      </w:pPr>
    </w:p>
    <w:p w:rsidR="00484E3C" w:rsidRDefault="00484E3C" w:rsidP="00484E3C">
      <w:pPr>
        <w:pStyle w:val="Nagwek10"/>
        <w:keepNext/>
        <w:keepLines/>
        <w:shd w:val="clear" w:color="auto" w:fill="auto"/>
        <w:spacing w:line="360" w:lineRule="auto"/>
      </w:pPr>
      <w:bookmarkStart w:id="7" w:name="bookmark7"/>
      <w:r w:rsidRPr="005C63D3">
        <w:t>§ 4</w:t>
      </w:r>
      <w:bookmarkEnd w:id="7"/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</w:pPr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  <w:jc w:val="both"/>
      </w:pPr>
      <w:bookmarkStart w:id="8" w:name="bookmark8"/>
      <w:r w:rsidRPr="005C63D3">
        <w:t>Gwarancja rękojmia</w:t>
      </w:r>
      <w:bookmarkEnd w:id="8"/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tabs>
          <w:tab w:val="left" w:leader="dot" w:pos="6883"/>
        </w:tabs>
        <w:spacing w:line="360" w:lineRule="auto"/>
        <w:ind w:left="360"/>
        <w:jc w:val="both"/>
      </w:pPr>
      <w:r w:rsidRPr="005C63D3">
        <w:t xml:space="preserve"> Okres udzielonej gwarancji na przedmiot zamówienia wynosi </w:t>
      </w:r>
      <w:r w:rsidRPr="005C63D3">
        <w:tab/>
        <w:t>miesięcy: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tabs>
          <w:tab w:val="left" w:pos="308"/>
        </w:tabs>
        <w:spacing w:line="360" w:lineRule="auto"/>
        <w:ind w:left="360"/>
        <w:jc w:val="both"/>
      </w:pPr>
      <w:r w:rsidRPr="005C63D3">
        <w:t>Termin gwarancji rozpoczyna swój bieg od dnia następnego po podpisaniu protokołu odbioru bez żadnych uwag.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left="360"/>
        <w:jc w:val="both"/>
      </w:pPr>
      <w:r w:rsidRPr="005C63D3">
        <w:t xml:space="preserve"> Wyk</w:t>
      </w:r>
      <w:r>
        <w:t>onawca oświadcza, że sprzęt obj</w:t>
      </w:r>
      <w:r w:rsidRPr="005C63D3">
        <w:t>ęty przedmiotem Umowy jest w pełni sprawny i nieuszkodzony oraz może być użytkowany zgodnie z przeznaczeniem.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left="360"/>
        <w:jc w:val="both"/>
      </w:pPr>
      <w:r w:rsidRPr="005C63D3">
        <w:t xml:space="preserve"> Na dostarczony sprzęt dołączone będą karty gwarancyjne zawierające numery seryjne, terminy i warunki ważności gwarancji jeżeli sprzęt posiada numery seryjne.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left="360"/>
        <w:jc w:val="both"/>
      </w:pPr>
      <w:r w:rsidRPr="005C63D3">
        <w:t xml:space="preserve"> W przypadku jakichkolwiek rozbieżności pomiędzy warunkami ważności gwarancji, a postanowieniami niniejszej umowy, bezwzględne pierwszeństwo mają postanowienia niniejszej umowy.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tabs>
          <w:tab w:val="left" w:pos="308"/>
        </w:tabs>
        <w:spacing w:line="360" w:lineRule="auto"/>
        <w:ind w:left="360"/>
        <w:jc w:val="both"/>
      </w:pPr>
      <w:r w:rsidRPr="005C63D3">
        <w:t>Wykonawca wykona na własny koszt wymagane przeglądy okresowe przez autoryzowany serwis producenta w siedzibie Zamawiającego przez okres udzielonej gwarancji . W okresie gwarancji Wykonawca ponosi koszty wszystkich wymaganym przeglądów gwarancyjnych (serwisowych) oraz koszty części i materiałów eksploatacyjnych (nie dotyczy paliwa).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tabs>
          <w:tab w:val="left" w:pos="301"/>
        </w:tabs>
        <w:spacing w:line="360" w:lineRule="auto"/>
        <w:ind w:left="360"/>
        <w:jc w:val="both"/>
      </w:pPr>
      <w:r w:rsidRPr="005C63D3">
        <w:t>Datę, i godzinę dokonania przeglądu gwarancyjnego wyznacza Wykonawca, zawiadamiając o nim Zamawiającego na piśmie (listem poleconym z potwierdzeniem odbioru), z co najmniej 7 dniowym wyprzedzeniem.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tabs>
          <w:tab w:val="left" w:pos="301"/>
        </w:tabs>
        <w:spacing w:line="360" w:lineRule="auto"/>
        <w:ind w:left="360"/>
        <w:jc w:val="both"/>
      </w:pPr>
      <w:r w:rsidRPr="005C63D3">
        <w:t>W przypadku, gdy Wykonawca nie wyznaczy przeglądu gwarancyjnego lub zaistnieje pilna potrzeba wykonania przeglądu gwarancyjnego, Zamawiającemu przysługuje prawo wyznaczenia przeglądu gwarancyjnego.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tabs>
          <w:tab w:val="left" w:pos="301"/>
        </w:tabs>
        <w:spacing w:line="360" w:lineRule="auto"/>
        <w:ind w:left="360"/>
        <w:jc w:val="both"/>
      </w:pPr>
      <w:r w:rsidRPr="005C63D3">
        <w:t>Gwarancja obejmuje wszelkie wady, awarie, usterki powstałe w wyniku używania rzeczy, nie wynikające z winy Zamawiającego, która uniemożliwiają prawidłowe funkcjonowanie przedmiotu gwarancji i wykorzystywanie go do celów, którym ma służyć.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tabs>
          <w:tab w:val="left" w:pos="418"/>
        </w:tabs>
        <w:spacing w:line="360" w:lineRule="auto"/>
        <w:ind w:left="360"/>
        <w:jc w:val="both"/>
      </w:pPr>
      <w:r w:rsidRPr="005C63D3">
        <w:t xml:space="preserve">W przypadku wystąpienia jakiejkolwiek wady lub awarii w przedmiocie gwarancji, Wykonawca jest zobowiązany do naprawy lub wymiany części wchodzącej w zakres przedmiotu gwarancji na wolną od wad w terminie 7 dni od daty otrzymania wezwania od Zamawiającego lub użytkownika: OSP </w:t>
      </w:r>
      <w:r>
        <w:lastRenderedPageBreak/>
        <w:t>Dzierzgowo.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tabs>
          <w:tab w:val="left" w:pos="391"/>
        </w:tabs>
        <w:spacing w:line="360" w:lineRule="auto"/>
        <w:ind w:left="360"/>
        <w:jc w:val="both"/>
      </w:pPr>
      <w:r w:rsidRPr="005C63D3">
        <w:t xml:space="preserve">W przypadku nie wykonania naprawy w okresie gwarancyjnym w wyznaczonym terminie, Wykonawca pokryje koszty naprawy przez inny podmiot - bez utraty gwarancji i naprawi szkodę </w:t>
      </w:r>
      <w:r>
        <w:t>poniesioną przez Zamawiającego z tego wynikaj</w:t>
      </w:r>
      <w:r w:rsidRPr="005C63D3">
        <w:t>ącą.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tabs>
          <w:tab w:val="left" w:pos="391"/>
        </w:tabs>
        <w:spacing w:line="360" w:lineRule="auto"/>
        <w:ind w:left="360"/>
        <w:jc w:val="both"/>
      </w:pPr>
      <w:r w:rsidRPr="005C63D3">
        <w:t>Ryzyko i koszty wadliwej naprawy przez podmiot trzeci ponosi Wykonawca.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left="360"/>
        <w:jc w:val="both"/>
      </w:pPr>
      <w:r w:rsidRPr="005C63D3">
        <w:t xml:space="preserve"> W ramach udzielonej gwarancji Wykonawca zobowiązuje się usunąć nieodpłatnie wszystkie wady, usterki i nieprawidłowości w działaniu. Wykonawca obowiązany jest używać do naprawy wyłącznie nowych części zami</w:t>
      </w:r>
      <w:r>
        <w:t>ennych, zgodnych ze specyfikacj</w:t>
      </w:r>
      <w:r w:rsidRPr="005C63D3">
        <w:t>ą producenta sprzętu.</w:t>
      </w:r>
    </w:p>
    <w:p w:rsidR="00484E3C" w:rsidRPr="005C63D3" w:rsidRDefault="00484E3C" w:rsidP="00484E3C">
      <w:pPr>
        <w:pStyle w:val="Teksttreci20"/>
        <w:numPr>
          <w:ilvl w:val="0"/>
          <w:numId w:val="4"/>
        </w:numPr>
        <w:shd w:val="clear" w:color="auto" w:fill="auto"/>
        <w:tabs>
          <w:tab w:val="left" w:pos="391"/>
        </w:tabs>
        <w:spacing w:line="360" w:lineRule="auto"/>
        <w:ind w:left="360"/>
        <w:jc w:val="left"/>
      </w:pPr>
      <w:r w:rsidRPr="005C63D3">
        <w:t>Wykonawca zobowiązany jest dokonać wymiany sprzętu lub jego wadliwego elementu na nowy, wolny od wad, o parametrach nie gorszych jak sprzęt podlegający wymianie.</w:t>
      </w:r>
    </w:p>
    <w:p w:rsidR="00484E3C" w:rsidRDefault="00484E3C" w:rsidP="00484E3C">
      <w:pPr>
        <w:pStyle w:val="Teksttreci20"/>
        <w:numPr>
          <w:ilvl w:val="0"/>
          <w:numId w:val="4"/>
        </w:numPr>
        <w:shd w:val="clear" w:color="auto" w:fill="auto"/>
        <w:tabs>
          <w:tab w:val="left" w:pos="418"/>
        </w:tabs>
        <w:spacing w:line="360" w:lineRule="auto"/>
        <w:ind w:left="360"/>
        <w:jc w:val="left"/>
      </w:pPr>
      <w:r w:rsidRPr="005C63D3">
        <w:t>Zamawiającemu przysługują uprawnienia z tytułu rękojmi zgodnie z przepisami Kodeksu cywilnego, niezależnie od uprawnień z tytułu gwarancji.</w:t>
      </w:r>
    </w:p>
    <w:p w:rsidR="00484E3C" w:rsidRPr="005C63D3" w:rsidRDefault="00484E3C" w:rsidP="00484E3C">
      <w:pPr>
        <w:pStyle w:val="Teksttreci20"/>
        <w:shd w:val="clear" w:color="auto" w:fill="auto"/>
        <w:tabs>
          <w:tab w:val="left" w:pos="418"/>
        </w:tabs>
        <w:spacing w:line="360" w:lineRule="auto"/>
        <w:ind w:left="360" w:firstLine="0"/>
        <w:jc w:val="left"/>
      </w:pPr>
    </w:p>
    <w:p w:rsidR="00484E3C" w:rsidRDefault="00484E3C" w:rsidP="00484E3C">
      <w:pPr>
        <w:pStyle w:val="Nagwek10"/>
        <w:keepNext/>
        <w:keepLines/>
        <w:shd w:val="clear" w:color="auto" w:fill="auto"/>
        <w:spacing w:line="360" w:lineRule="auto"/>
      </w:pPr>
      <w:bookmarkStart w:id="9" w:name="bookmark9"/>
      <w:r w:rsidRPr="005C63D3">
        <w:t>§ 5</w:t>
      </w:r>
      <w:bookmarkEnd w:id="9"/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</w:pPr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</w:pPr>
      <w:bookmarkStart w:id="10" w:name="bookmark10"/>
      <w:r w:rsidRPr="005C63D3">
        <w:t>Kary umowne</w:t>
      </w:r>
      <w:bookmarkEnd w:id="10"/>
    </w:p>
    <w:p w:rsidR="00484E3C" w:rsidRPr="005C63D3" w:rsidRDefault="00484E3C" w:rsidP="00484E3C">
      <w:pPr>
        <w:pStyle w:val="Teksttreci20"/>
        <w:numPr>
          <w:ilvl w:val="0"/>
          <w:numId w:val="5"/>
        </w:numPr>
        <w:shd w:val="clear" w:color="auto" w:fill="auto"/>
        <w:tabs>
          <w:tab w:val="left" w:pos="301"/>
        </w:tabs>
        <w:spacing w:line="360" w:lineRule="auto"/>
        <w:ind w:left="360"/>
        <w:jc w:val="left"/>
      </w:pPr>
      <w:r>
        <w:t>Strony ustalają następuj</w:t>
      </w:r>
      <w:r w:rsidRPr="005C63D3">
        <w:t>ące kary umowne:</w:t>
      </w:r>
    </w:p>
    <w:p w:rsidR="00484E3C" w:rsidRPr="005C63D3" w:rsidRDefault="00484E3C" w:rsidP="00484E3C">
      <w:pPr>
        <w:pStyle w:val="Teksttreci20"/>
        <w:numPr>
          <w:ilvl w:val="0"/>
          <w:numId w:val="6"/>
        </w:numPr>
        <w:shd w:val="clear" w:color="auto" w:fill="auto"/>
        <w:spacing w:line="360" w:lineRule="auto"/>
        <w:ind w:left="360"/>
        <w:jc w:val="both"/>
      </w:pPr>
      <w:r w:rsidRPr="005C63D3">
        <w:t xml:space="preserve"> Wykonawca zapłaci Zamawiającemu karę w wysokości 10% wartości brutto umowy z ty</w:t>
      </w:r>
      <w:r>
        <w:t>tułu odstąpienia przez Zamawiaj</w:t>
      </w:r>
      <w:r w:rsidRPr="005C63D3">
        <w:t>ący od umowy z powodu okoliczności, za które odpowiada Wykonawca.</w:t>
      </w:r>
    </w:p>
    <w:p w:rsidR="00484E3C" w:rsidRPr="005C63D3" w:rsidRDefault="00484E3C" w:rsidP="00484E3C">
      <w:pPr>
        <w:pStyle w:val="Teksttreci20"/>
        <w:numPr>
          <w:ilvl w:val="0"/>
          <w:numId w:val="6"/>
        </w:numPr>
        <w:shd w:val="clear" w:color="auto" w:fill="auto"/>
        <w:tabs>
          <w:tab w:val="left" w:pos="824"/>
        </w:tabs>
        <w:spacing w:line="360" w:lineRule="auto"/>
        <w:ind w:left="360"/>
        <w:jc w:val="both"/>
      </w:pPr>
      <w:r>
        <w:t>Wykonawca zapłaci Zamawiaj</w:t>
      </w:r>
      <w:r w:rsidRPr="005C63D3">
        <w:t xml:space="preserve">ącemu karę w wysokości 1% wartości brutto umowy za każdy dzień zwłoki z tytułu opóźnienia w wydaniu przedmiotu umowy oraz z tytułu opóźnienia </w:t>
      </w:r>
      <w:r>
        <w:br/>
      </w:r>
      <w:r w:rsidRPr="005C63D3">
        <w:t>w realizacji obowiązków wynikających z gwarancji.</w:t>
      </w:r>
    </w:p>
    <w:p w:rsidR="00484E3C" w:rsidRPr="005C63D3" w:rsidRDefault="00484E3C" w:rsidP="00484E3C">
      <w:pPr>
        <w:pStyle w:val="Teksttreci20"/>
        <w:numPr>
          <w:ilvl w:val="0"/>
          <w:numId w:val="5"/>
        </w:numPr>
        <w:shd w:val="clear" w:color="auto" w:fill="auto"/>
        <w:spacing w:line="360" w:lineRule="auto"/>
        <w:ind w:left="360"/>
        <w:jc w:val="both"/>
      </w:pPr>
      <w:r w:rsidRPr="005C63D3">
        <w:t xml:space="preserve"> Zamawiający może odstąpić od umowy w terminie 30 dni od powzięcia wiadomości o wystąpieniu istotnej zmiany okoliczności powodującej, że wykonanie umowy nie leży w interesie publicznym, czego nie można było przewidzieć w chwili zawarcia umowy.</w:t>
      </w:r>
    </w:p>
    <w:p w:rsidR="00484E3C" w:rsidRPr="005C63D3" w:rsidRDefault="00484E3C" w:rsidP="00484E3C">
      <w:pPr>
        <w:pStyle w:val="Teksttreci20"/>
        <w:numPr>
          <w:ilvl w:val="0"/>
          <w:numId w:val="5"/>
        </w:numPr>
        <w:shd w:val="clear" w:color="auto" w:fill="auto"/>
        <w:spacing w:line="360" w:lineRule="auto"/>
        <w:ind w:left="360"/>
        <w:jc w:val="both"/>
      </w:pPr>
      <w:r w:rsidRPr="005C63D3">
        <w:t xml:space="preserve"> Zastrzega się prawo dochodzenia odszkodowania uzupełniającego w przypadku, kiedy szkoda wynikająca przewyższy wysokość ww. kar umownych lub roszczenie odszkodowawcze powstanie z przyczyn innych, niż ww.</w:t>
      </w:r>
    </w:p>
    <w:p w:rsidR="00484E3C" w:rsidRPr="005C63D3" w:rsidRDefault="00484E3C" w:rsidP="00484E3C">
      <w:pPr>
        <w:pStyle w:val="Teksttreci20"/>
        <w:numPr>
          <w:ilvl w:val="0"/>
          <w:numId w:val="5"/>
        </w:numPr>
        <w:shd w:val="clear" w:color="auto" w:fill="auto"/>
        <w:tabs>
          <w:tab w:val="left" w:pos="301"/>
        </w:tabs>
        <w:spacing w:line="360" w:lineRule="auto"/>
        <w:ind w:left="360"/>
        <w:jc w:val="both"/>
      </w:pPr>
      <w:r w:rsidRPr="005C63D3">
        <w:t>Wysokość kar zostanie określona na podstawie wynagrodzenia za poszczególne części zamówienia.</w:t>
      </w:r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</w:pPr>
      <w:bookmarkStart w:id="11" w:name="bookmark11"/>
      <w:r w:rsidRPr="005C63D3">
        <w:t>§ 6</w:t>
      </w:r>
      <w:bookmarkEnd w:id="11"/>
    </w:p>
    <w:p w:rsidR="00484E3C" w:rsidRPr="005C63D3" w:rsidRDefault="00484E3C" w:rsidP="00484E3C">
      <w:pPr>
        <w:pStyle w:val="Teksttreci30"/>
        <w:shd w:val="clear" w:color="auto" w:fill="auto"/>
        <w:spacing w:line="360" w:lineRule="auto"/>
      </w:pPr>
      <w:r w:rsidRPr="005C63D3">
        <w:t>Odstąpienie od umowy przez Zamawiającego</w:t>
      </w:r>
    </w:p>
    <w:p w:rsidR="00484E3C" w:rsidRPr="005C63D3" w:rsidRDefault="00484E3C" w:rsidP="00484E3C">
      <w:pPr>
        <w:pStyle w:val="Teksttreci20"/>
        <w:numPr>
          <w:ilvl w:val="0"/>
          <w:numId w:val="7"/>
        </w:numPr>
        <w:shd w:val="clear" w:color="auto" w:fill="auto"/>
        <w:tabs>
          <w:tab w:val="left" w:pos="301"/>
        </w:tabs>
        <w:spacing w:line="360" w:lineRule="auto"/>
        <w:ind w:left="360"/>
        <w:jc w:val="both"/>
      </w:pPr>
      <w:r w:rsidRPr="005C63D3">
        <w:t>Oprócz wypadków wymienionych w treści Kodeksu Cywilnego oraz w art. 145 ustawy Pzp, Zamawiającemu przysługuje prawo odstąpienia od niniejszej umowy lub jej niezrealizowanej części z ważnych powodów, w terminie do 14 dni licząc od dnia stwierdzenia ich wystąpienia przez Zamawiaj ącego. Za ważne powody uważa się przypadki gdy:</w:t>
      </w:r>
    </w:p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left="360"/>
        <w:jc w:val="both"/>
      </w:pPr>
      <w:r w:rsidRPr="005C63D3">
        <w:t>1) termin realizacji przedmiotu niniejszej umowy, o którym mowa w § 2 niniejszej umowy, zostanie przekroczony o więcej niż 5 dni z powodu okoliczności leżących po stronie Wykonawcy;</w:t>
      </w:r>
    </w:p>
    <w:p w:rsidR="00484E3C" w:rsidRPr="005C63D3" w:rsidRDefault="00484E3C" w:rsidP="00484E3C">
      <w:pPr>
        <w:pStyle w:val="Teksttreci20"/>
        <w:numPr>
          <w:ilvl w:val="0"/>
          <w:numId w:val="8"/>
        </w:numPr>
        <w:shd w:val="clear" w:color="auto" w:fill="auto"/>
        <w:tabs>
          <w:tab w:val="left" w:pos="660"/>
        </w:tabs>
        <w:spacing w:line="360" w:lineRule="auto"/>
        <w:ind w:left="360"/>
        <w:jc w:val="both"/>
      </w:pPr>
      <w:r w:rsidRPr="005C63D3">
        <w:t xml:space="preserve">Zamawiający stwierdzi wady fizyczne lub prawne sprzętu, a Wykonawca nie usunie ich w </w:t>
      </w:r>
      <w:r w:rsidRPr="005C63D3">
        <w:lastRenderedPageBreak/>
        <w:t>wyznaczonym przez Zamawiającego terminie;</w:t>
      </w:r>
    </w:p>
    <w:p w:rsidR="00484E3C" w:rsidRPr="005C63D3" w:rsidRDefault="00484E3C" w:rsidP="00484E3C">
      <w:pPr>
        <w:pStyle w:val="Teksttreci20"/>
        <w:numPr>
          <w:ilvl w:val="0"/>
          <w:numId w:val="8"/>
        </w:numPr>
        <w:shd w:val="clear" w:color="auto" w:fill="auto"/>
        <w:spacing w:line="360" w:lineRule="auto"/>
        <w:ind w:left="360"/>
        <w:jc w:val="both"/>
      </w:pPr>
      <w:r w:rsidRPr="005C63D3">
        <w:t xml:space="preserve"> Wykonawca nie rozpoczął lub nie podjął realizacji przedmiotu niniejszej umowy, mimo wezwania go do tego przez Zamawiającego w terminie określonym w tym wezwaniu;</w:t>
      </w:r>
    </w:p>
    <w:p w:rsidR="00484E3C" w:rsidRPr="005C63D3" w:rsidRDefault="00484E3C" w:rsidP="00484E3C">
      <w:pPr>
        <w:pStyle w:val="Teksttreci20"/>
        <w:numPr>
          <w:ilvl w:val="0"/>
          <w:numId w:val="8"/>
        </w:numPr>
        <w:shd w:val="clear" w:color="auto" w:fill="auto"/>
        <w:tabs>
          <w:tab w:val="left" w:pos="660"/>
        </w:tabs>
        <w:spacing w:line="360" w:lineRule="auto"/>
        <w:ind w:left="360"/>
        <w:jc w:val="both"/>
      </w:pPr>
      <w:r w:rsidRPr="005C63D3">
        <w:t>Wykonawca nie realizuje przedmiotu niniejszej umowy zgodnie z niniejszą umową lub nienależycie wykonuje swoje zobowiązania umowne i nie zmienił sposobu realizacji niniejszej umowy mimo wez</w:t>
      </w:r>
      <w:r>
        <w:t>wania go do tego przez Zamawiaj</w:t>
      </w:r>
      <w:r w:rsidRPr="005C63D3">
        <w:t>ącego w terminie określonym w tym wezwaniu.</w:t>
      </w:r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</w:pPr>
      <w:bookmarkStart w:id="12" w:name="bookmark12"/>
      <w:r w:rsidRPr="005C63D3">
        <w:t>§ 7</w:t>
      </w:r>
      <w:bookmarkEnd w:id="12"/>
    </w:p>
    <w:p w:rsidR="00484E3C" w:rsidRPr="005C63D3" w:rsidRDefault="00484E3C" w:rsidP="00484E3C">
      <w:pPr>
        <w:pStyle w:val="Nagwek10"/>
        <w:keepNext/>
        <w:keepLines/>
        <w:shd w:val="clear" w:color="auto" w:fill="auto"/>
        <w:spacing w:line="360" w:lineRule="auto"/>
      </w:pPr>
      <w:bookmarkStart w:id="13" w:name="bookmark13"/>
      <w:r w:rsidRPr="005C63D3">
        <w:t>Postanowienia końcowe</w:t>
      </w:r>
      <w:bookmarkEnd w:id="13"/>
    </w:p>
    <w:p w:rsidR="00484E3C" w:rsidRPr="005C63D3" w:rsidRDefault="00484E3C" w:rsidP="00484E3C">
      <w:pPr>
        <w:pStyle w:val="Teksttreci20"/>
        <w:numPr>
          <w:ilvl w:val="0"/>
          <w:numId w:val="9"/>
        </w:numPr>
        <w:shd w:val="clear" w:color="auto" w:fill="auto"/>
        <w:tabs>
          <w:tab w:val="left" w:pos="282"/>
        </w:tabs>
        <w:spacing w:line="360" w:lineRule="auto"/>
        <w:ind w:left="360"/>
        <w:jc w:val="left"/>
      </w:pPr>
      <w:r w:rsidRPr="005C63D3">
        <w:t>Wszelkie zmiany niniejszej umowy wymagają zachowania formy pisemnej w postaci aneksu pod rygorem nieważności.</w:t>
      </w:r>
    </w:p>
    <w:p w:rsidR="00484E3C" w:rsidRPr="005C63D3" w:rsidRDefault="00484E3C" w:rsidP="00484E3C">
      <w:pPr>
        <w:pStyle w:val="Teksttreci20"/>
        <w:numPr>
          <w:ilvl w:val="0"/>
          <w:numId w:val="9"/>
        </w:numPr>
        <w:shd w:val="clear" w:color="auto" w:fill="auto"/>
        <w:tabs>
          <w:tab w:val="left" w:pos="306"/>
        </w:tabs>
        <w:spacing w:line="360" w:lineRule="auto"/>
        <w:ind w:left="360"/>
        <w:jc w:val="left"/>
      </w:pPr>
      <w:r w:rsidRPr="005C63D3">
        <w:t>W sprawach nieuregulowanych postanowieniami Umowy zastosowanie mają przepisy Kodeksu cywilnego, jeżeli przepisy ustawy z dnia 29 stycznia 2004 roku Prawo zamówień publicznych nie stanowią inaczej.</w:t>
      </w:r>
    </w:p>
    <w:p w:rsidR="00484E3C" w:rsidRPr="005C63D3" w:rsidRDefault="00484E3C" w:rsidP="00484E3C">
      <w:pPr>
        <w:pStyle w:val="Teksttreci20"/>
        <w:numPr>
          <w:ilvl w:val="0"/>
          <w:numId w:val="9"/>
        </w:numPr>
        <w:shd w:val="clear" w:color="auto" w:fill="auto"/>
        <w:tabs>
          <w:tab w:val="left" w:pos="306"/>
        </w:tabs>
        <w:spacing w:line="360" w:lineRule="auto"/>
        <w:ind w:left="360"/>
        <w:jc w:val="both"/>
      </w:pPr>
      <w:r w:rsidRPr="005C63D3">
        <w:t>Załączniki do umowy stanowią jej integralną część, do których zalicza się: załącznik Nr 1 - formularze oferty Wykonawcy.</w:t>
      </w:r>
    </w:p>
    <w:p w:rsidR="00484E3C" w:rsidRPr="005C63D3" w:rsidRDefault="00484E3C" w:rsidP="00484E3C">
      <w:pPr>
        <w:pStyle w:val="Teksttreci20"/>
        <w:numPr>
          <w:ilvl w:val="0"/>
          <w:numId w:val="9"/>
        </w:numPr>
        <w:shd w:val="clear" w:color="auto" w:fill="auto"/>
        <w:spacing w:line="360" w:lineRule="auto"/>
        <w:ind w:left="360"/>
        <w:jc w:val="both"/>
      </w:pPr>
      <w:r w:rsidRPr="005C63D3">
        <w:t xml:space="preserve">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484E3C" w:rsidRDefault="00484E3C" w:rsidP="00484E3C">
      <w:pPr>
        <w:pStyle w:val="Teksttreci20"/>
        <w:numPr>
          <w:ilvl w:val="0"/>
          <w:numId w:val="9"/>
        </w:numPr>
        <w:shd w:val="clear" w:color="auto" w:fill="auto"/>
        <w:spacing w:line="360" w:lineRule="auto"/>
        <w:ind w:left="360"/>
        <w:jc w:val="both"/>
      </w:pPr>
      <w:r w:rsidRPr="005C63D3">
        <w:t xml:space="preserve"> Umowę sporządzono w dwóch jednakowo brzmiących egzemplarzach po jednym egzemplarzu dla każdej ze stron.</w:t>
      </w:r>
    </w:p>
    <w:p w:rsidR="00484E3C" w:rsidRPr="005C63D3" w:rsidRDefault="00484E3C" w:rsidP="00484E3C">
      <w:pPr>
        <w:pStyle w:val="Teksttreci20"/>
        <w:shd w:val="clear" w:color="auto" w:fill="auto"/>
        <w:spacing w:line="360" w:lineRule="auto"/>
        <w:ind w:left="360" w:firstLine="0"/>
        <w:jc w:val="both"/>
      </w:pPr>
    </w:p>
    <w:p w:rsidR="00484E3C" w:rsidRPr="005C63D3" w:rsidRDefault="00484E3C" w:rsidP="00484E3C">
      <w:pPr>
        <w:pStyle w:val="Nagwek10"/>
        <w:keepNext/>
        <w:keepLines/>
        <w:shd w:val="clear" w:color="auto" w:fill="auto"/>
        <w:tabs>
          <w:tab w:val="left" w:pos="7253"/>
        </w:tabs>
        <w:spacing w:line="360" w:lineRule="auto"/>
        <w:jc w:val="left"/>
      </w:pPr>
      <w:bookmarkStart w:id="14" w:name="bookmark14"/>
      <w:r w:rsidRPr="005C63D3">
        <w:t>WYKONAWCA</w:t>
      </w:r>
      <w:r w:rsidRPr="005C63D3">
        <w:tab/>
        <w:t>ZAMAWIAJĄCY</w:t>
      </w:r>
      <w:bookmarkEnd w:id="14"/>
    </w:p>
    <w:p w:rsidR="003C291F" w:rsidRDefault="003C291F">
      <w:bookmarkStart w:id="15" w:name="_GoBack"/>
      <w:bookmarkEnd w:id="15"/>
    </w:p>
    <w:sectPr w:rsidR="003C291F" w:rsidSect="007D09DD">
      <w:footerReference w:type="even" r:id="rId5"/>
      <w:footerReference w:type="default" r:id="rId6"/>
      <w:pgSz w:w="11909" w:h="16840"/>
      <w:pgMar w:top="999" w:right="1193" w:bottom="1277" w:left="134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B5" w:rsidRDefault="00484E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10238105</wp:posOffset>
              </wp:positionV>
              <wp:extent cx="70485" cy="160655"/>
              <wp:effectExtent l="0" t="0" r="571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2B5" w:rsidRDefault="00484E3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1.1pt;margin-top:806.1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" filled="f" stroked="f">
              <v:textbox style="mso-fit-shape-to-text:t" inset="0,0,0,0">
                <w:txbxContent>
                  <w:p w:rsidR="007322B5" w:rsidRDefault="00484E3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B5" w:rsidRDefault="00484E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6698615</wp:posOffset>
              </wp:positionH>
              <wp:positionV relativeFrom="page">
                <wp:posOffset>10238105</wp:posOffset>
              </wp:positionV>
              <wp:extent cx="70485" cy="160655"/>
              <wp:effectExtent l="0" t="0" r="571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2B5" w:rsidRDefault="00484E3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27.45pt;margin-top:806.1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" filled="f" stroked="f">
              <v:textbox style="mso-fit-shape-to-text:t" inset="0,0,0,0">
                <w:txbxContent>
                  <w:p w:rsidR="007322B5" w:rsidRDefault="00484E3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F50"/>
    <w:multiLevelType w:val="multilevel"/>
    <w:tmpl w:val="8C787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6867F6"/>
    <w:multiLevelType w:val="multilevel"/>
    <w:tmpl w:val="1FF45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B4EE6"/>
    <w:multiLevelType w:val="hybridMultilevel"/>
    <w:tmpl w:val="62C20D22"/>
    <w:lvl w:ilvl="0" w:tplc="1EF4C6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32CA"/>
    <w:multiLevelType w:val="multilevel"/>
    <w:tmpl w:val="6B983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01324C"/>
    <w:multiLevelType w:val="multilevel"/>
    <w:tmpl w:val="85209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E4916"/>
    <w:multiLevelType w:val="multilevel"/>
    <w:tmpl w:val="11844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5339CE"/>
    <w:multiLevelType w:val="multilevel"/>
    <w:tmpl w:val="91A83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532136"/>
    <w:multiLevelType w:val="multilevel"/>
    <w:tmpl w:val="89086AE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86508D"/>
    <w:multiLevelType w:val="multilevel"/>
    <w:tmpl w:val="08D05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6446F7"/>
    <w:multiLevelType w:val="multilevel"/>
    <w:tmpl w:val="71880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3C"/>
    <w:rsid w:val="003C291F"/>
    <w:rsid w:val="004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9E8499-BC4C-43D0-B1C8-90B78ED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E3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84E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rsid w:val="00484E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0">
    <w:name w:val="Nagłówek lub stopka"/>
    <w:basedOn w:val="Nagweklubstopka"/>
    <w:rsid w:val="00484E3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84E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84E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84E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4E3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1">
    <w:name w:val="Nagłówek lub stopka1"/>
    <w:basedOn w:val="Normalny"/>
    <w:link w:val="Nagweklubstopka"/>
    <w:rsid w:val="00484E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484E3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84E3C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2018-09-28T11:14:00Z</dcterms:created>
  <dcterms:modified xsi:type="dcterms:W3CDTF">2018-09-28T11:15:00Z</dcterms:modified>
</cp:coreProperties>
</file>