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F9" w:rsidRDefault="00FE4DDC">
      <w:pPr>
        <w:pStyle w:val="Standard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ZESTAWIENIE FAKTUR VAT DOŁĄCZONYCH DO WNIOSKU O ZWROT PODATKU AKCYZOWEGO ZAWARTEGO W CENIE OLEJU NAPĘDOWEGO WYKORZYSTYWANEGO DO PRODUKCJI ROLNEJ </w:t>
      </w:r>
    </w:p>
    <w:p w:rsidR="00421DF9" w:rsidRDefault="00421DF9">
      <w:pPr>
        <w:pStyle w:val="Standard"/>
      </w:pPr>
    </w:p>
    <w:p w:rsidR="00421DF9" w:rsidRDefault="00FE4DDC">
      <w:pPr>
        <w:pStyle w:val="Standard"/>
        <w:spacing w:line="360" w:lineRule="auto"/>
        <w:rPr>
          <w:rFonts w:ascii="Palatino Linotype" w:hAnsi="Palatino Linotype" w:cs="Palatino Linotype"/>
          <w:sz w:val="26"/>
          <w:szCs w:val="26"/>
        </w:rPr>
      </w:pPr>
      <w:r>
        <w:rPr>
          <w:rFonts w:ascii="Palatino Linotype" w:hAnsi="Palatino Linotype" w:cs="Palatino Linotype"/>
          <w:sz w:val="26"/>
          <w:szCs w:val="26"/>
        </w:rPr>
        <w:t xml:space="preserve">Imię i nazwisko </w:t>
      </w:r>
      <w:r>
        <w:rPr>
          <w:rFonts w:ascii="Palatino Linotype" w:hAnsi="Palatino Linotype" w:cs="Palatino Linotype"/>
          <w:sz w:val="26"/>
          <w:szCs w:val="26"/>
        </w:rPr>
        <w:t>wnioskodawcy……………………………………………………...</w:t>
      </w:r>
    </w:p>
    <w:p w:rsidR="00421DF9" w:rsidRDefault="00FE4DDC">
      <w:pPr>
        <w:pStyle w:val="Standard"/>
        <w:rPr>
          <w:rFonts w:ascii="Palatino Linotype" w:hAnsi="Palatino Linotype" w:cs="Palatino Linotype"/>
          <w:sz w:val="26"/>
          <w:szCs w:val="26"/>
        </w:rPr>
      </w:pPr>
      <w:r>
        <w:rPr>
          <w:rFonts w:ascii="Palatino Linotype" w:hAnsi="Palatino Linotype" w:cs="Palatino Linotype"/>
          <w:sz w:val="26"/>
          <w:szCs w:val="26"/>
        </w:rPr>
        <w:t>Adres wnioskodawcy…………………………………………………………………</w:t>
      </w:r>
    </w:p>
    <w:p w:rsidR="00421DF9" w:rsidRDefault="00421DF9">
      <w:pPr>
        <w:pStyle w:val="Standard"/>
        <w:jc w:val="center"/>
        <w:rPr>
          <w:b/>
          <w:sz w:val="12"/>
          <w:szCs w:val="12"/>
        </w:rPr>
      </w:pPr>
    </w:p>
    <w:tbl>
      <w:tblPr>
        <w:tblW w:w="10047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434"/>
        <w:gridCol w:w="1559"/>
        <w:gridCol w:w="1701"/>
        <w:gridCol w:w="1843"/>
      </w:tblGrid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DF9" w:rsidRDefault="00FE4DDC">
            <w:pPr>
              <w:pStyle w:val="Standard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LP.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DF9" w:rsidRDefault="00FE4DDC">
            <w:pPr>
              <w:pStyle w:val="Standard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Nr faktury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DF9" w:rsidRDefault="00FE4DDC">
            <w:pPr>
              <w:pStyle w:val="Standard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Data zakupu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DF9" w:rsidRDefault="00FE4DDC">
            <w:pPr>
              <w:pStyle w:val="Standard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Ilość zakupionych litrów 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DF9" w:rsidRDefault="00FE4DDC">
            <w:pPr>
              <w:pStyle w:val="Standard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Uwagi organu podatkowego</w:t>
            </w: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2.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3.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4.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5.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6.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7.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8.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9.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10.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11.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12.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13.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14.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15.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tabs>
                <w:tab w:val="center" w:pos="1043"/>
                <w:tab w:val="right" w:pos="2087"/>
              </w:tabs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16.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17.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18.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19.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20.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21.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22.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23.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24.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25.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26.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27.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28.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29.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30.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</w:tbl>
    <w:p w:rsidR="00421DF9" w:rsidRDefault="00421DF9">
      <w:pPr>
        <w:pStyle w:val="Standard"/>
        <w:jc w:val="center"/>
        <w:rPr>
          <w:sz w:val="12"/>
          <w:szCs w:val="12"/>
        </w:rPr>
      </w:pPr>
    </w:p>
    <w:tbl>
      <w:tblPr>
        <w:tblW w:w="10077" w:type="dxa"/>
        <w:tblInd w:w="-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434"/>
        <w:gridCol w:w="1559"/>
        <w:gridCol w:w="1701"/>
        <w:gridCol w:w="1843"/>
      </w:tblGrid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DF9" w:rsidRDefault="00FE4DDC">
            <w:pPr>
              <w:pStyle w:val="Standard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lastRenderedPageBreak/>
              <w:t>LP.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DF9" w:rsidRDefault="00FE4DDC">
            <w:pPr>
              <w:pStyle w:val="Standard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Nr faktury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DF9" w:rsidRDefault="00FE4DDC">
            <w:pPr>
              <w:pStyle w:val="Standard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Data zakupu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DF9" w:rsidRDefault="00FE4DDC">
            <w:pPr>
              <w:pStyle w:val="Standard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Ilość zakupionych litrów 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DF9" w:rsidRDefault="00FE4DDC">
            <w:pPr>
              <w:pStyle w:val="Standard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Uwagi organu podatkowego</w:t>
            </w: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31.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32.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33.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34.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35.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36.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37.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38.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39.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40.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41.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42.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43.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44.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45.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tabs>
                <w:tab w:val="center" w:pos="1043"/>
                <w:tab w:val="right" w:pos="2087"/>
              </w:tabs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46.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47.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48.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49.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50.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51.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52.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53.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54.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55.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56.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57.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58.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59.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60.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  <w:tr w:rsidR="00421DF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snapToGrid w:val="0"/>
              <w:jc w:val="center"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FE4DDC">
            <w:pPr>
              <w:pStyle w:val="Standard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b/>
                <w:sz w:val="28"/>
                <w:szCs w:val="28"/>
              </w:rPr>
              <w:t>SUMA: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tabs>
                <w:tab w:val="left" w:pos="645"/>
              </w:tabs>
              <w:snapToGrid w:val="0"/>
              <w:jc w:val="center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jc w:val="right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DF9" w:rsidRDefault="00421DF9">
            <w:pPr>
              <w:pStyle w:val="Standard"/>
              <w:jc w:val="right"/>
              <w:rPr>
                <w:rFonts w:ascii="Palatino Linotype" w:hAnsi="Palatino Linotype" w:cs="Palatino Linotype"/>
                <w:b/>
                <w:sz w:val="28"/>
                <w:szCs w:val="28"/>
              </w:rPr>
            </w:pPr>
          </w:p>
        </w:tc>
      </w:tr>
    </w:tbl>
    <w:p w:rsidR="00421DF9" w:rsidRDefault="00421DF9">
      <w:pPr>
        <w:pStyle w:val="Standard"/>
      </w:pPr>
    </w:p>
    <w:p w:rsidR="00421DF9" w:rsidRDefault="00421DF9">
      <w:pPr>
        <w:pStyle w:val="Standard"/>
      </w:pPr>
    </w:p>
    <w:p w:rsidR="00421DF9" w:rsidRDefault="00421DF9">
      <w:pPr>
        <w:pStyle w:val="Standard"/>
      </w:pPr>
    </w:p>
    <w:p w:rsidR="00421DF9" w:rsidRDefault="00421DF9">
      <w:pPr>
        <w:pStyle w:val="Standard"/>
      </w:pPr>
    </w:p>
    <w:p w:rsidR="00421DF9" w:rsidRDefault="00FE4DDC">
      <w:pPr>
        <w:pStyle w:val="Standard"/>
        <w:tabs>
          <w:tab w:val="center" w:pos="7395"/>
        </w:tabs>
      </w:pPr>
      <w:r>
        <w:tab/>
        <w:t>………………...………………………..</w:t>
      </w:r>
    </w:p>
    <w:p w:rsidR="00421DF9" w:rsidRDefault="00FE4DDC">
      <w:pPr>
        <w:pStyle w:val="Standard"/>
        <w:tabs>
          <w:tab w:val="center" w:pos="7395"/>
        </w:tabs>
      </w:pPr>
      <w:r>
        <w:tab/>
        <w:t>Data i podpis wnioskodawcy</w:t>
      </w:r>
    </w:p>
    <w:sectPr w:rsidR="00421DF9"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DDC" w:rsidRDefault="00FE4DDC">
      <w:pPr>
        <w:rPr>
          <w:rFonts w:hint="eastAsia"/>
        </w:rPr>
      </w:pPr>
      <w:r>
        <w:separator/>
      </w:r>
    </w:p>
  </w:endnote>
  <w:endnote w:type="continuationSeparator" w:id="0">
    <w:p w:rsidR="00FE4DDC" w:rsidRDefault="00FE4D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DDC" w:rsidRDefault="00FE4D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E4DDC" w:rsidRDefault="00FE4D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1DF9"/>
    <w:rsid w:val="00421DF9"/>
    <w:rsid w:val="00690D5A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F07E1-BECB-4F7A-A701-FFF3D248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FAKTUR DO ZWROTU AKCYZY ZA PALIWO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FAKTUR DO ZWROTU AKCYZY ZA PALIWO</dc:title>
  <dc:creator>Lila</dc:creator>
  <cp:lastModifiedBy>Dariusz Meredyk</cp:lastModifiedBy>
  <cp:revision>2</cp:revision>
  <cp:lastPrinted>2020-07-15T06:44:00Z</cp:lastPrinted>
  <dcterms:created xsi:type="dcterms:W3CDTF">2025-01-17T06:56:00Z</dcterms:created>
  <dcterms:modified xsi:type="dcterms:W3CDTF">2025-01-17T06:56:00Z</dcterms:modified>
</cp:coreProperties>
</file>