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643B4" w14:textId="43BC402D" w:rsidR="006F3743" w:rsidRPr="006F3743" w:rsidRDefault="006F3743" w:rsidP="006F3743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Załącznik nr 8</w:t>
      </w:r>
      <w:r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412F9E72" w14:textId="36B09254" w:rsidR="00C71960" w:rsidRPr="006F3743" w:rsidRDefault="00C02390" w:rsidP="00C71960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nr: ZW.271.13</w:t>
      </w:r>
      <w:r w:rsidR="00F638BC" w:rsidRPr="006F3743">
        <w:rPr>
          <w:rFonts w:ascii="Verdana" w:hAnsi="Verdana" w:cs="Arial"/>
          <w:bCs/>
          <w:sz w:val="20"/>
          <w:szCs w:val="20"/>
        </w:rPr>
        <w:t>.2022</w:t>
      </w:r>
    </w:p>
    <w:p w14:paraId="1C5A28BB" w14:textId="77777777" w:rsidR="00C71960" w:rsidRPr="00C71960" w:rsidRDefault="00C71960" w:rsidP="00C02390">
      <w:pPr>
        <w:keepNext/>
        <w:keepLines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365F91" w:themeFill="accent1" w:themeFillShade="BF"/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FFFFFF"/>
          <w:sz w:val="20"/>
          <w:szCs w:val="20"/>
        </w:rPr>
      </w:pPr>
      <w:bookmarkStart w:id="1" w:name="_Toc82416214"/>
      <w:r w:rsidRPr="00C71960">
        <w:rPr>
          <w:rFonts w:ascii="Verdana" w:hAnsi="Verdana" w:cs="Arial"/>
          <w:b/>
          <w:bCs/>
          <w:color w:val="FFFFFF"/>
          <w:sz w:val="20"/>
          <w:szCs w:val="28"/>
        </w:rPr>
        <w:t>OŚWIADCZENIE WYKONAWCY O AKTUALNOŚCI INFORMACJI ZAWARTYCH W OŚWIADCZENIU Z ART. 125 UPZP</w:t>
      </w:r>
      <w:bookmarkEnd w:id="1"/>
    </w:p>
    <w:p w14:paraId="49D94C93" w14:textId="77777777" w:rsidR="00C71960" w:rsidRPr="00C71960" w:rsidRDefault="00C71960" w:rsidP="00193A51">
      <w:pPr>
        <w:numPr>
          <w:ilvl w:val="0"/>
          <w:numId w:val="72"/>
        </w:numPr>
        <w:spacing w:before="120" w:after="0" w:line="360" w:lineRule="auto"/>
        <w:ind w:left="714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wspólnego ubiegania się</w:t>
      </w:r>
      <w:r w:rsidRPr="00C71960">
        <w:rPr>
          <w:rFonts w:ascii="Verdana" w:hAnsi="Verdana" w:cs="Arial"/>
          <w:b/>
          <w:sz w:val="20"/>
          <w:szCs w:val="20"/>
        </w:rPr>
        <w:t xml:space="preserve"> </w:t>
      </w:r>
      <w:r w:rsidRPr="00C7196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40060F06" w14:textId="21F33AFE" w:rsidR="00C71960" w:rsidRPr="006F3743" w:rsidRDefault="00C71960" w:rsidP="006F3743">
      <w:pPr>
        <w:numPr>
          <w:ilvl w:val="0"/>
          <w:numId w:val="72"/>
        </w:numPr>
        <w:spacing w:after="120" w:line="360" w:lineRule="auto"/>
        <w:ind w:left="714" w:hanging="357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14:paraId="437B38DD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9699046" w14:textId="644CFD00" w:rsidR="00C71960" w:rsidRPr="006F3743" w:rsidRDefault="00C71960" w:rsidP="006F3743">
      <w:pPr>
        <w:spacing w:after="120" w:line="360" w:lineRule="auto"/>
        <w:ind w:right="-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9284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0E556A5" w14:textId="0FCC2D3E" w:rsidR="00F638BC" w:rsidRPr="006F3743" w:rsidRDefault="00C02390" w:rsidP="00C02390">
      <w:pPr>
        <w:spacing w:before="120" w:after="12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C02390">
        <w:rPr>
          <w:rFonts w:ascii="Verdana" w:hAnsi="Verdana" w:cs="Arial"/>
          <w:b/>
          <w:i/>
          <w:sz w:val="20"/>
          <w:szCs w:val="20"/>
        </w:rPr>
        <w:t xml:space="preserve">Remont drogi gminnej nr  111603D na odcinku Polwica-Kuny </w:t>
      </w:r>
    </w:p>
    <w:p w14:paraId="161097D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</w:t>
      </w:r>
      <w:r w:rsidRPr="00C71960">
        <w:rPr>
          <w:rFonts w:ascii="Verdana" w:hAnsi="Verdana" w:cs="Arial"/>
          <w:b/>
          <w:sz w:val="20"/>
          <w:szCs w:val="20"/>
        </w:rPr>
        <w:t>aktualne są</w:t>
      </w:r>
      <w:r w:rsidRPr="00C71960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25CE7F78" w14:textId="77777777" w:rsidR="00F638BC" w:rsidRPr="0072754F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7DFCDCEE" w14:textId="2C09F891" w:rsidR="00F638BC" w:rsidRDefault="00F638BC" w:rsidP="00F638BC">
      <w:pPr>
        <w:pStyle w:val="Bezodstpw"/>
        <w:numPr>
          <w:ilvl w:val="4"/>
          <w:numId w:val="55"/>
        </w:numPr>
        <w:tabs>
          <w:tab w:val="clear" w:pos="3195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 w:rsidR="00C33680">
        <w:rPr>
          <w:rFonts w:ascii="Verdana" w:hAnsi="Verdana"/>
          <w:sz w:val="20"/>
          <w:szCs w:val="20"/>
        </w:rPr>
        <w:t xml:space="preserve">4, </w:t>
      </w:r>
      <w:r>
        <w:rPr>
          <w:rFonts w:ascii="Verdana" w:hAnsi="Verdana"/>
          <w:sz w:val="20"/>
          <w:szCs w:val="20"/>
        </w:rPr>
        <w:t>7,</w:t>
      </w:r>
      <w:r w:rsidR="00C023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60222DE4" w14:textId="77777777" w:rsidR="00C71960" w:rsidRPr="00C71960" w:rsidRDefault="00C71960" w:rsidP="00C71960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4DE88D1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</w:t>
      </w:r>
      <w:r w:rsidRPr="00C71960">
        <w:rPr>
          <w:rFonts w:ascii="Verdana" w:hAnsi="Verdana" w:cs="Arial"/>
          <w:i/>
          <w:sz w:val="20"/>
          <w:szCs w:val="20"/>
        </w:rPr>
        <w:t>Wypełnić jeżeli dotyczy</w:t>
      </w:r>
      <w:r w:rsidRPr="00C71960">
        <w:rPr>
          <w:rFonts w:ascii="Verdana" w:hAnsi="Verdana" w:cs="Arial"/>
          <w:sz w:val="20"/>
          <w:szCs w:val="20"/>
        </w:rPr>
        <w:t xml:space="preserve">) </w:t>
      </w:r>
    </w:p>
    <w:p w14:paraId="13671684" w14:textId="6AAEFFED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71960">
        <w:rPr>
          <w:rFonts w:ascii="Verdana" w:hAnsi="Verdana" w:cs="Arial"/>
          <w:b/>
          <w:sz w:val="20"/>
          <w:szCs w:val="20"/>
        </w:rPr>
        <w:t>są nieaktualne</w:t>
      </w:r>
      <w:r w:rsidRPr="00C71960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74D7724F" w14:textId="77777777" w:rsidR="00C71960" w:rsidRPr="00C71960" w:rsidRDefault="00C71960" w:rsidP="006F374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A99CEB3" w14:textId="1A47708D" w:rsidR="00C71960" w:rsidRPr="00C71960" w:rsidRDefault="00C71960" w:rsidP="00C02390">
      <w:pPr>
        <w:spacing w:after="240" w:line="240" w:lineRule="auto"/>
        <w:jc w:val="center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799BA75A" w14:textId="77777777" w:rsidR="00C71960" w:rsidRPr="00C71960" w:rsidRDefault="00C71960" w:rsidP="00C71960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C2A8056" w14:textId="3968B0D1" w:rsidR="00C71960" w:rsidRPr="006F3743" w:rsidRDefault="00C71960" w:rsidP="006F3743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26A6AE8" w14:textId="6E11DD89" w:rsidR="00C71960" w:rsidRPr="00C71960" w:rsidRDefault="00C71960" w:rsidP="006F3743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 podmiotu udostępniającego zasoby kwalifikowanym podpisem elektronicznym lub podpisem zaufanym lub podpisem osobistym.</w:t>
      </w:r>
    </w:p>
    <w:p w14:paraId="1B4BCC45" w14:textId="71B93EE6" w:rsidR="006833FD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6833FD" w:rsidRPr="00C7196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E04C7" w14:textId="77777777" w:rsidR="00B40B26" w:rsidRDefault="00B40B26">
      <w:r>
        <w:separator/>
      </w:r>
    </w:p>
  </w:endnote>
  <w:endnote w:type="continuationSeparator" w:id="0">
    <w:p w14:paraId="65424489" w14:textId="77777777" w:rsidR="00B40B26" w:rsidRDefault="00B4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7047B310" w:rsidR="00F0001D" w:rsidRPr="008015BF" w:rsidRDefault="006F3743" w:rsidP="00F843A2">
        <w:pPr>
          <w:spacing w:after="0" w:line="240" w:lineRule="auto"/>
          <w:ind w:left="-180"/>
          <w:jc w:val="center"/>
        </w:pPr>
        <w:r w:rsidRPr="0049292B">
          <w:rPr>
            <w:rFonts w:eastAsia="Calibri"/>
            <w:noProof/>
          </w:rPr>
          <w:drawing>
            <wp:inline distT="0" distB="0" distL="0" distR="0" wp14:anchorId="09AD5138" wp14:editId="5911941B">
              <wp:extent cx="5745480" cy="832105"/>
              <wp:effectExtent l="0" t="0" r="7620" b="635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36" cy="84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5B73D8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5B73D8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5B73D8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A0CA7" w14:textId="77777777" w:rsidR="00B40B26" w:rsidRDefault="00B40B26">
      <w:r>
        <w:separator/>
      </w:r>
    </w:p>
  </w:footnote>
  <w:footnote w:type="continuationSeparator" w:id="0">
    <w:p w14:paraId="3B36FF17" w14:textId="77777777" w:rsidR="00B40B26" w:rsidRDefault="00B4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6618" w14:textId="5384E482" w:rsidR="006F3743" w:rsidRDefault="006F3743" w:rsidP="006F37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A51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8E8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083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26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1B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99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3D8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743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4D4F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B26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97E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BD7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390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025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680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070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8BC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868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4F52-2FF2-41BB-B1DF-53176E82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1920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15</cp:revision>
  <cp:lastPrinted>2022-10-19T16:53:00Z</cp:lastPrinted>
  <dcterms:created xsi:type="dcterms:W3CDTF">2022-06-14T14:27:00Z</dcterms:created>
  <dcterms:modified xsi:type="dcterms:W3CDTF">2022-10-19T16:53:00Z</dcterms:modified>
</cp:coreProperties>
</file>