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2F3E" w14:textId="77777777" w:rsidR="00C71960" w:rsidRDefault="00C71960" w:rsidP="007F00AA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p w14:paraId="7F6F7B0A" w14:textId="4ECC6E95" w:rsidR="007F00AA" w:rsidRPr="007F00AA" w:rsidRDefault="00057DE2" w:rsidP="007F00AA">
      <w:pPr>
        <w:spacing w:after="0"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Postępowanie nr ZW.271.13</w:t>
      </w:r>
      <w:r w:rsidR="007F00AA" w:rsidRPr="007F00AA">
        <w:rPr>
          <w:rFonts w:ascii="Verdana" w:hAnsi="Verdana" w:cs="Arial"/>
          <w:bCs/>
          <w:sz w:val="20"/>
          <w:szCs w:val="20"/>
        </w:rPr>
        <w:t>.2022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C71960">
        <w:trPr>
          <w:trHeight w:val="501"/>
        </w:trPr>
        <w:tc>
          <w:tcPr>
            <w:tcW w:w="1542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C71960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00BA83" w14:textId="74451709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Gmina Domaniów</w:t>
            </w:r>
          </w:p>
          <w:p w14:paraId="160019DF" w14:textId="106F9E46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Domaniów 56</w:t>
            </w:r>
            <w:r w:rsidR="00C71960" w:rsidRPr="00C7196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CED313E" w14:textId="45F0463A" w:rsidR="00C71960" w:rsidRPr="00C71960" w:rsidRDefault="00C7196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5212B0">
              <w:rPr>
                <w:rFonts w:ascii="Verdana" w:hAnsi="Verdana" w:cs="Arial"/>
                <w:b/>
                <w:sz w:val="20"/>
                <w:szCs w:val="20"/>
              </w:rPr>
              <w:t>5-216 Domaniów</w:t>
            </w:r>
          </w:p>
        </w:tc>
      </w:tr>
      <w:tr w:rsidR="00C71960" w:rsidRPr="00C71960" w14:paraId="201E7EF6" w14:textId="77777777" w:rsidTr="00A46D35">
        <w:trPr>
          <w:trHeight w:val="384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B4C6E7"/>
            <w:vAlign w:val="center"/>
          </w:tcPr>
          <w:p w14:paraId="1A17DA4D" w14:textId="77777777" w:rsidR="00C71960" w:rsidRPr="00C71960" w:rsidRDefault="00C71960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C71960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C71960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A46D35">
        <w:trPr>
          <w:trHeight w:val="996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A46D35">
        <w:trPr>
          <w:trHeight w:val="998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A46D35">
        <w:trPr>
          <w:trHeight w:val="364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5B54FA1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1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BCBFC3" w14:textId="77777777" w:rsidR="00C71960" w:rsidRPr="00C71960" w:rsidRDefault="00C71960" w:rsidP="00A46D35">
            <w:pPr>
              <w:tabs>
                <w:tab w:val="left" w:pos="4111"/>
                <w:tab w:val="left" w:pos="6237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F156160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A46D35">
        <w:trPr>
          <w:trHeight w:val="398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E29910D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C71960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A46D35">
        <w:trPr>
          <w:trHeight w:val="399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A0B8FE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FE5B3E0" w14:textId="77777777" w:rsidR="00C71960" w:rsidRPr="00C71960" w:rsidRDefault="00C71960" w:rsidP="00A46D35">
            <w:pPr>
              <w:tabs>
                <w:tab w:val="left" w:pos="851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A327CC8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A46D35">
        <w:trPr>
          <w:trHeight w:val="2992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AC19B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A46D35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C71960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5E2ED17C" w14:textId="6D4DA47A" w:rsidR="00C71960" w:rsidRPr="006833FD" w:rsidRDefault="00057DE2" w:rsidP="007F00AA">
            <w:pPr>
              <w:spacing w:after="0" w:line="360" w:lineRule="auto"/>
              <w:jc w:val="center"/>
              <w:rPr>
                <w:rFonts w:ascii="Verdana" w:hAnsi="Verdana" w:cs="Arial"/>
                <w:sz w:val="20"/>
              </w:rPr>
            </w:pPr>
            <w:r w:rsidRPr="00057DE2">
              <w:rPr>
                <w:rFonts w:ascii="Verdana" w:hAnsi="Verdana" w:cs="Arial"/>
                <w:b/>
                <w:i/>
                <w:sz w:val="20"/>
                <w:szCs w:val="20"/>
              </w:rPr>
              <w:t>Remont drogi gminnej nr  111603D na odcinku Polwica-Kuny</w:t>
            </w: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01ED49FD" w14:textId="60650D1E" w:rsidR="00C71960" w:rsidRPr="00A46D35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</w:t>
      </w:r>
      <w:r w:rsidRPr="00C71960">
        <w:rPr>
          <w:rFonts w:ascii="Verdana" w:hAnsi="Verdana" w:cs="Arial"/>
          <w:sz w:val="20"/>
          <w:szCs w:val="20"/>
        </w:rPr>
        <w:lastRenderedPageBreak/>
        <w:t>się zrealizować w zakresie ustalonym w SWZ, w sposób wskazany w umowie na niżej wymienionych warunkach: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C71960" w:rsidRPr="00C71960" w14:paraId="6C4A53C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501B3B19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14:paraId="3FB70BBE" w14:textId="77777777" w:rsidR="00C71960" w:rsidRPr="00C71960" w:rsidRDefault="00C71960" w:rsidP="00C7196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36C01719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0DD24725" w14:textId="10F5F2A9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14:paraId="570004AC" w14:textId="466AFFDB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53A3F3F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E77BCF5" w14:textId="30EFB6A0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C719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529906BA" w14:textId="773DF1E3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C71960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F33EB" w:rsidRPr="00C71960" w14:paraId="3C274010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69B0CDD" w14:textId="77777777" w:rsidR="00DF33EB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625B9C" w14:textId="69E74BF8" w:rsidR="00DF33E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Oferujemy w</w:t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ydłużenie okresu rękojmi i gwarancji o:</w:t>
            </w:r>
          </w:p>
          <w:p w14:paraId="7A7E1997" w14:textId="3586DC6F" w:rsidR="00DF33EB" w:rsidRPr="003F400B" w:rsidRDefault="00DF33EB" w:rsidP="00DF33EB">
            <w:pPr>
              <w:spacing w:after="0" w:line="360" w:lineRule="auto"/>
              <w:ind w:left="2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 </w:t>
            </w:r>
            <w:r w:rsidRPr="003F400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(powyżej minimalnego okresu 60 miesięcy)</w:t>
            </w:r>
          </w:p>
        </w:tc>
        <w:tc>
          <w:tcPr>
            <w:tcW w:w="3402" w:type="dxa"/>
            <w:vAlign w:val="center"/>
          </w:tcPr>
          <w:p w14:paraId="0FE666DB" w14:textId="77777777" w:rsidR="00DF33EB" w:rsidRPr="00150CA3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9E37B45" w14:textId="4717C9BE" w:rsidR="00DF33EB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………………… miesiące/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ęcy</w:t>
            </w:r>
            <w:proofErr w:type="spellEnd"/>
          </w:p>
          <w:p w14:paraId="7E69CE96" w14:textId="6CEA1AB0" w:rsidR="00DF33EB" w:rsidRPr="00E538D6" w:rsidRDefault="00DF33EB" w:rsidP="00DF33EB">
            <w:pPr>
              <w:spacing w:before="120" w:after="0" w:line="360" w:lineRule="auto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538D6">
              <w:rPr>
                <w:rFonts w:ascii="Verdana" w:hAnsi="Verdana"/>
                <w:i/>
                <w:sz w:val="16"/>
                <w:szCs w:val="16"/>
              </w:rPr>
              <w:t>(o 24 miesiące/o 12 miesięcy)</w:t>
            </w:r>
          </w:p>
        </w:tc>
      </w:tr>
    </w:tbl>
    <w:p w14:paraId="26CBBBF5" w14:textId="77777777" w:rsidR="00C71960" w:rsidRPr="00C71960" w:rsidRDefault="00C71960" w:rsidP="00A46D35">
      <w:pPr>
        <w:numPr>
          <w:ilvl w:val="2"/>
          <w:numId w:val="55"/>
        </w:numPr>
        <w:spacing w:before="120"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35F333EF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: </w:t>
      </w: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zaznaczyć odpowiedni kwadrat</w:t>
      </w:r>
      <w:r w:rsidRPr="00C71960">
        <w:rPr>
          <w:rFonts w:ascii="Verdana" w:hAnsi="Verdana" w:cs="Arial"/>
          <w:sz w:val="18"/>
          <w:szCs w:val="20"/>
        </w:rPr>
        <w:t>)</w:t>
      </w:r>
    </w:p>
    <w:p w14:paraId="4E1C2A52" w14:textId="73829802" w:rsidR="00C71960" w:rsidRPr="00C71960" w:rsidRDefault="00C71960" w:rsidP="00F01145">
      <w:pPr>
        <w:numPr>
          <w:ilvl w:val="0"/>
          <w:numId w:val="57"/>
        </w:numPr>
        <w:spacing w:after="0"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przedmiot zamówienia zgodny z opisem przedmiotu zamówie</w:t>
      </w:r>
      <w:r w:rsidR="00057DE2">
        <w:rPr>
          <w:rFonts w:ascii="Verdana" w:hAnsi="Verdana" w:cs="Arial"/>
          <w:sz w:val="20"/>
          <w:szCs w:val="20"/>
        </w:rPr>
        <w:t xml:space="preserve">nia wskazanym </w:t>
      </w:r>
      <w:r w:rsidR="00057DE2">
        <w:rPr>
          <w:rFonts w:ascii="Verdana" w:hAnsi="Verdana" w:cs="Arial"/>
          <w:sz w:val="20"/>
          <w:szCs w:val="20"/>
        </w:rPr>
        <w:br/>
        <w:t>w załączniku nr 3</w:t>
      </w:r>
      <w:r w:rsidRPr="00C71960">
        <w:rPr>
          <w:rFonts w:ascii="Verdana" w:hAnsi="Verdana" w:cs="Arial"/>
          <w:sz w:val="20"/>
          <w:szCs w:val="20"/>
        </w:rPr>
        <w:t xml:space="preserve"> do SWZ</w:t>
      </w:r>
      <w:r w:rsidRPr="00C71960">
        <w:rPr>
          <w:rFonts w:ascii="Verdana" w:hAnsi="Verdana"/>
          <w:sz w:val="20"/>
          <w:szCs w:val="20"/>
        </w:rPr>
        <w:t xml:space="preserve"> i w związku z tym nie przedkładamy dokumentów </w:t>
      </w:r>
      <w:r w:rsidR="00FB33EB">
        <w:rPr>
          <w:rFonts w:ascii="Verdana" w:hAnsi="Verdana"/>
          <w:sz w:val="20"/>
          <w:szCs w:val="20"/>
        </w:rPr>
        <w:t>wskazanych w rozdziale IV pkt 12</w:t>
      </w:r>
      <w:r w:rsidRPr="00C71960">
        <w:rPr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2990651B" w14:textId="77777777" w:rsidR="00C71960" w:rsidRPr="00C71960" w:rsidRDefault="00C71960" w:rsidP="00F01145">
      <w:pPr>
        <w:numPr>
          <w:ilvl w:val="0"/>
          <w:numId w:val="5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rozwiązania równoważne:</w:t>
      </w:r>
    </w:p>
    <w:p w14:paraId="23838411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076E500E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2E01CE54" w14:textId="639BC156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VI pkt 13</w:t>
      </w:r>
      <w:r w:rsidRPr="00C71960">
        <w:rPr>
          <w:rFonts w:ascii="Verdana" w:hAnsi="Verdana" w:cs="Arial"/>
          <w:sz w:val="20"/>
          <w:szCs w:val="20"/>
        </w:rPr>
        <w:t xml:space="preserve"> SWZ udowadniające, że proponowane rozwiązania w równoważnym stopniu spełniają wymagania określone w opisie przedmiotu zamówienia, tj.:</w:t>
      </w:r>
    </w:p>
    <w:p w14:paraId="16552A8F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C4E72B5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489383E3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E377826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zakresie </w:t>
      </w:r>
      <w:r w:rsidRPr="00C71960">
        <w:rPr>
          <w:rFonts w:ascii="Verdana" w:hAnsi="Verdana"/>
          <w:sz w:val="20"/>
          <w:szCs w:val="20"/>
        </w:rPr>
        <w:t>norm, ocen technicznych, specyfikacji technicznych i systemów referencji technicznych ……….………………………………………………….</w:t>
      </w:r>
      <w:r w:rsidRPr="00C71960">
        <w:rPr>
          <w:rFonts w:ascii="Verdana" w:hAnsi="Verdana" w:cs="Arial"/>
          <w:sz w:val="20"/>
          <w:szCs w:val="20"/>
        </w:rPr>
        <w:t>………………………………</w:t>
      </w:r>
    </w:p>
    <w:p w14:paraId="11093E19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C7196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14:paraId="2A9FF4F6" w14:textId="50CEF362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3C69EE">
        <w:rPr>
          <w:rFonts w:ascii="Verdana" w:hAnsi="Verdana" w:cs="Arial"/>
          <w:sz w:val="20"/>
          <w:szCs w:val="20"/>
        </w:rPr>
        <w:t>órych mowa w rozdziale IV pkt 13</w:t>
      </w:r>
      <w:r w:rsidRPr="00C71960">
        <w:rPr>
          <w:rFonts w:ascii="Verdana" w:hAnsi="Verdana" w:cs="Arial"/>
          <w:sz w:val="20"/>
          <w:szCs w:val="20"/>
        </w:rPr>
        <w:t xml:space="preserve"> SWZ </w:t>
      </w:r>
      <w:r w:rsidRPr="00C71960">
        <w:rPr>
          <w:rFonts w:ascii="Verdana" w:hAnsi="Verdana"/>
          <w:sz w:val="20"/>
          <w:szCs w:val="20"/>
        </w:rPr>
        <w:t>udowadniające, że proponowane rozwiązania w równoważnym stopniu spełniają wymagania określone w opisie przedmiotu zamówienia</w:t>
      </w:r>
      <w:r w:rsidRPr="00C71960">
        <w:rPr>
          <w:rFonts w:ascii="Verdana" w:hAnsi="Verdana" w:cs="Arial"/>
          <w:sz w:val="20"/>
          <w:szCs w:val="20"/>
        </w:rPr>
        <w:t xml:space="preserve"> tj.:</w:t>
      </w:r>
    </w:p>
    <w:p w14:paraId="55855DD4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>.……………………………………</w:t>
      </w:r>
    </w:p>
    <w:p w14:paraId="786D6D65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190AC4AA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bookmarkEnd w:id="2"/>
    <w:p w14:paraId="4D2762BB" w14:textId="2E5BD1F1" w:rsidR="00C71960" w:rsidRP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5EE74557" w:rsidR="00C71960" w:rsidRPr="00C71960" w:rsidRDefault="00C71960" w:rsidP="00057DE2">
      <w:pPr>
        <w:spacing w:after="0" w:line="36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</w:t>
      </w:r>
      <w:r w:rsidR="00057DE2">
        <w:rPr>
          <w:rFonts w:ascii="Verdana" w:hAnsi="Verdana" w:cs="Arial"/>
          <w:sz w:val="20"/>
          <w:szCs w:val="20"/>
        </w:rPr>
        <w:t>zaniu nieuczciwej konkurencji</w:t>
      </w:r>
      <w:r w:rsidR="00057DE2">
        <w:rPr>
          <w:rFonts w:ascii="Verdana" w:hAnsi="Verdana" w:cs="Arial"/>
          <w:sz w:val="20"/>
          <w:szCs w:val="20"/>
        </w:rPr>
        <w:br/>
        <w:t xml:space="preserve">i </w:t>
      </w:r>
      <w:r w:rsidRPr="00C7196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7AE928A2" w14:textId="77777777" w:rsidR="00C71960" w:rsidRPr="00C71960" w:rsidRDefault="00C71960" w:rsidP="00A46D35">
      <w:pPr>
        <w:spacing w:before="12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0D91A081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………………………………………………….</w:t>
      </w:r>
    </w:p>
    <w:p w14:paraId="79B6B51C" w14:textId="1DAC7EED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………………….………………………</w:t>
      </w:r>
    </w:p>
    <w:p w14:paraId="714EE06A" w14:textId="16FA0735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…..</w:t>
      </w: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7A043C6A" w14:textId="77777777" w:rsidR="00C71960" w:rsidRPr="00C71960" w:rsidRDefault="00C71960" w:rsidP="00A46D35">
      <w:pPr>
        <w:spacing w:before="120" w:after="12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2FED1EED" w:rsidR="00C71960" w:rsidRPr="00C71960" w:rsidRDefault="00C952CA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** </w:t>
      </w:r>
      <w:r w:rsidR="00C71960"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="00C71960"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="00C71960"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2FBFD177" w14:textId="77777777" w:rsidR="00C71960" w:rsidRPr="00C71960" w:rsidRDefault="00C71960" w:rsidP="00C71960">
      <w:pPr>
        <w:spacing w:after="0"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lastRenderedPageBreak/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1677761E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981572">
        <w:rPr>
          <w:rFonts w:ascii="Verdana" w:hAnsi="Verdana" w:cs="Verdana"/>
          <w:b/>
          <w:bCs/>
          <w:sz w:val="20"/>
          <w:szCs w:val="20"/>
        </w:rPr>
      </w:r>
      <w:r w:rsidR="00981572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7FFB0C66" w14:textId="77777777" w:rsidR="00C71960" w:rsidRPr="00C71960" w:rsidRDefault="00C71960" w:rsidP="00C71960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5D17AB66" w14:textId="77777777" w:rsidR="00C71960" w:rsidRPr="00C71960" w:rsidRDefault="00C71960" w:rsidP="00A46D35">
      <w:pPr>
        <w:spacing w:before="120" w:after="0" w:line="360" w:lineRule="auto"/>
        <w:ind w:left="198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0175C1E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B35D299" w14:textId="77777777" w:rsidR="00C71960" w:rsidRPr="00C71960" w:rsidRDefault="00C71960" w:rsidP="00C71960">
      <w:pPr>
        <w:spacing w:after="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ADD2068" w14:textId="77777777" w:rsidR="00C71960" w:rsidRPr="00C71960" w:rsidRDefault="00C71960" w:rsidP="00A46D35">
      <w:pPr>
        <w:spacing w:after="120" w:line="360" w:lineRule="auto"/>
        <w:ind w:left="198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C71960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77777777" w:rsidR="00C71960" w:rsidRPr="00C71960" w:rsidRDefault="00C7196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CCBF562" w14:textId="45C58B5B" w:rsidR="00C952CA" w:rsidRDefault="00C71960" w:rsidP="00C952CA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 art. 13 lub art. 14 RODO</w:t>
      </w:r>
      <w:r w:rsidRPr="00C71960">
        <w:rPr>
          <w:rFonts w:ascii="Verdana" w:hAnsi="Verdana" w:cs="Arial"/>
          <w:sz w:val="20"/>
          <w:szCs w:val="20"/>
          <w:vertAlign w:val="superscript"/>
        </w:rPr>
        <w:t>(2)</w:t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 niniejszym postępowaniu.</w:t>
      </w:r>
      <w:r w:rsidRPr="00C71960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="008D7100">
        <w:rPr>
          <w:rFonts w:ascii="Verdana" w:hAnsi="Verdana" w:cs="Arial"/>
          <w:i/>
          <w:sz w:val="20"/>
          <w:szCs w:val="20"/>
          <w:vertAlign w:val="superscript"/>
        </w:rPr>
        <w:t>(3)</w:t>
      </w:r>
    </w:p>
    <w:p w14:paraId="467FF647" w14:textId="77777777" w:rsidR="00C952CA" w:rsidRPr="00C952CA" w:rsidRDefault="00C952CA" w:rsidP="00C952C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E871173" w14:textId="1D11BAB9" w:rsidR="00C71960" w:rsidRDefault="00C7196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Jeśli Wykonawca ma siedzibę lub miejsce zamieszkania poza terytorium Polski, oraz jeśli na podstawie odrębnych przepisów nie jest zobowiązany do uiszczenia podatku od towarów i usług w Polsce, Wykonawca wskazuje w ofercie cenę netto (tj. nieobejmującą podatku od towarów i usług)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351C0E" w14:textId="548843E0" w:rsidR="008D7100" w:rsidRDefault="008D7100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8D7100">
        <w:rPr>
          <w:rFonts w:ascii="Verdana" w:eastAsia="Calibri" w:hAnsi="Verdana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Verdana" w:eastAsia="Calibri" w:hAnsi="Verdana" w:cs="Arial"/>
          <w:i/>
          <w:sz w:val="16"/>
          <w:szCs w:val="16"/>
          <w:lang w:eastAsia="en-US"/>
        </w:rPr>
        <w:t>).</w:t>
      </w:r>
    </w:p>
    <w:p w14:paraId="0AA0CAC2" w14:textId="06DC486B" w:rsidR="008D7100" w:rsidRDefault="00C952CA" w:rsidP="008D7100">
      <w:pPr>
        <w:numPr>
          <w:ilvl w:val="0"/>
          <w:numId w:val="56"/>
        </w:numPr>
        <w:spacing w:before="240" w:after="0" w:line="240" w:lineRule="auto"/>
        <w:ind w:left="-284" w:hanging="221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8D7100" w:rsidRPr="008D7100">
        <w:rPr>
          <w:rFonts w:ascii="Verdana" w:eastAsia="Calibri" w:hAnsi="Verdana" w:cs="Arial"/>
          <w:i/>
          <w:sz w:val="16"/>
          <w:szCs w:val="16"/>
          <w:lang w:eastAsia="en-US"/>
        </w:rPr>
        <w:t>.</w:t>
      </w:r>
    </w:p>
    <w:p w14:paraId="4BD2E7B8" w14:textId="6DE05C1A" w:rsidR="00C952CA" w:rsidRPr="008D7100" w:rsidRDefault="00C952CA" w:rsidP="00C952CA">
      <w:pPr>
        <w:spacing w:before="240" w:after="0" w:line="240" w:lineRule="auto"/>
        <w:ind w:left="-505"/>
        <w:contextualSpacing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C952CA">
        <w:rPr>
          <w:rFonts w:ascii="Verdana" w:eastAsia="Calibri" w:hAnsi="Verdana" w:cs="Arial"/>
          <w:i/>
          <w:sz w:val="16"/>
          <w:szCs w:val="16"/>
          <w:lang w:eastAsia="en-US"/>
        </w:rPr>
        <w:t>** Wykonawca wypełnia, jeżeli go dotyczy</w:t>
      </w:r>
    </w:p>
    <w:p w14:paraId="246097EF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C98F822" w14:textId="41D47784" w:rsidR="00C71960" w:rsidRPr="00A46D35" w:rsidRDefault="00C71960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C71960" w:rsidRPr="00A46D35" w:rsidSect="00D275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85915" w14:textId="77777777" w:rsidR="00981572" w:rsidRDefault="00981572">
      <w:r>
        <w:separator/>
      </w:r>
    </w:p>
  </w:endnote>
  <w:endnote w:type="continuationSeparator" w:id="0">
    <w:p w14:paraId="59555B9C" w14:textId="77777777" w:rsidR="00981572" w:rsidRDefault="009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EndPr/>
    <w:sdtContent>
      <w:p w14:paraId="6DAA2A34" w14:textId="6C5AB8FB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80167A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AjFqXvDAgAAr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80167A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80167A">
          <w:rPr>
            <w:b/>
            <w:noProof/>
          </w:rPr>
          <w:t>4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2DSPgxwIAAL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9F72" w14:textId="77777777" w:rsidR="00981572" w:rsidRDefault="00981572">
      <w:r>
        <w:separator/>
      </w:r>
    </w:p>
  </w:footnote>
  <w:footnote w:type="continuationSeparator" w:id="0">
    <w:p w14:paraId="0478D2B2" w14:textId="77777777" w:rsidR="00981572" w:rsidRDefault="0098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7A443" w14:textId="7D8EDA54" w:rsidR="007F00AA" w:rsidRDefault="007F00AA" w:rsidP="007F00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>
    <w:abstractNumId w:val="78"/>
  </w:num>
  <w:num w:numId="2">
    <w:abstractNumId w:val="65"/>
  </w:num>
  <w:num w:numId="3">
    <w:abstractNumId w:val="14"/>
  </w:num>
  <w:num w:numId="4">
    <w:abstractNumId w:val="22"/>
  </w:num>
  <w:num w:numId="5">
    <w:abstractNumId w:val="72"/>
  </w:num>
  <w:num w:numId="6">
    <w:abstractNumId w:val="43"/>
  </w:num>
  <w:num w:numId="7">
    <w:abstractNumId w:val="47"/>
  </w:num>
  <w:num w:numId="8">
    <w:abstractNumId w:val="68"/>
  </w:num>
  <w:num w:numId="9">
    <w:abstractNumId w:val="28"/>
  </w:num>
  <w:num w:numId="10">
    <w:abstractNumId w:val="11"/>
  </w:num>
  <w:num w:numId="11">
    <w:abstractNumId w:val="69"/>
  </w:num>
  <w:num w:numId="12">
    <w:abstractNumId w:val="6"/>
  </w:num>
  <w:num w:numId="13">
    <w:abstractNumId w:val="26"/>
  </w:num>
  <w:num w:numId="14">
    <w:abstractNumId w:val="31"/>
  </w:num>
  <w:num w:numId="15">
    <w:abstractNumId w:val="62"/>
  </w:num>
  <w:num w:numId="16">
    <w:abstractNumId w:val="58"/>
  </w:num>
  <w:num w:numId="17">
    <w:abstractNumId w:val="46"/>
  </w:num>
  <w:num w:numId="18">
    <w:abstractNumId w:val="40"/>
  </w:num>
  <w:num w:numId="19">
    <w:abstractNumId w:val="75"/>
  </w:num>
  <w:num w:numId="20">
    <w:abstractNumId w:val="44"/>
  </w:num>
  <w:num w:numId="21">
    <w:abstractNumId w:val="34"/>
  </w:num>
  <w:num w:numId="22">
    <w:abstractNumId w:val="39"/>
  </w:num>
  <w:num w:numId="23">
    <w:abstractNumId w:val="52"/>
  </w:num>
  <w:num w:numId="24">
    <w:abstractNumId w:val="29"/>
  </w:num>
  <w:num w:numId="25">
    <w:abstractNumId w:val="37"/>
  </w:num>
  <w:num w:numId="26">
    <w:abstractNumId w:val="50"/>
  </w:num>
  <w:num w:numId="27">
    <w:abstractNumId w:val="25"/>
  </w:num>
  <w:num w:numId="28">
    <w:abstractNumId w:val="56"/>
  </w:num>
  <w:num w:numId="29">
    <w:abstractNumId w:val="77"/>
  </w:num>
  <w:num w:numId="3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41"/>
  </w:num>
  <w:num w:numId="33">
    <w:abstractNumId w:val="30"/>
  </w:num>
  <w:num w:numId="34">
    <w:abstractNumId w:val="5"/>
  </w:num>
  <w:num w:numId="35">
    <w:abstractNumId w:val="8"/>
  </w:num>
  <w:num w:numId="36">
    <w:abstractNumId w:val="36"/>
  </w:num>
  <w:num w:numId="37">
    <w:abstractNumId w:val="55"/>
  </w:num>
  <w:num w:numId="38">
    <w:abstractNumId w:val="49"/>
  </w:num>
  <w:num w:numId="39">
    <w:abstractNumId w:val="10"/>
  </w:num>
  <w:num w:numId="40">
    <w:abstractNumId w:val="35"/>
  </w:num>
  <w:num w:numId="41">
    <w:abstractNumId w:val="7"/>
  </w:num>
  <w:num w:numId="42">
    <w:abstractNumId w:val="38"/>
  </w:num>
  <w:num w:numId="43">
    <w:abstractNumId w:val="48"/>
  </w:num>
  <w:num w:numId="44">
    <w:abstractNumId w:val="67"/>
  </w:num>
  <w:num w:numId="45">
    <w:abstractNumId w:val="51"/>
  </w:num>
  <w:num w:numId="46">
    <w:abstractNumId w:val="17"/>
  </w:num>
  <w:num w:numId="47">
    <w:abstractNumId w:val="76"/>
  </w:num>
  <w:num w:numId="48">
    <w:abstractNumId w:val="27"/>
  </w:num>
  <w:num w:numId="49">
    <w:abstractNumId w:val="54"/>
  </w:num>
  <w:num w:numId="50">
    <w:abstractNumId w:val="15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</w:num>
  <w:num w:numId="53">
    <w:abstractNumId w:val="33"/>
  </w:num>
  <w:num w:numId="54">
    <w:abstractNumId w:val="45"/>
  </w:num>
  <w:num w:numId="55">
    <w:abstractNumId w:val="42"/>
  </w:num>
  <w:num w:numId="56">
    <w:abstractNumId w:val="16"/>
  </w:num>
  <w:num w:numId="57">
    <w:abstractNumId w:val="19"/>
  </w:num>
  <w:num w:numId="58">
    <w:abstractNumId w:val="73"/>
  </w:num>
  <w:num w:numId="59">
    <w:abstractNumId w:val="20"/>
  </w:num>
  <w:num w:numId="60">
    <w:abstractNumId w:val="2"/>
  </w:num>
  <w:num w:numId="61">
    <w:abstractNumId w:val="18"/>
  </w:num>
  <w:num w:numId="62">
    <w:abstractNumId w:val="4"/>
  </w:num>
  <w:num w:numId="63">
    <w:abstractNumId w:val="60"/>
  </w:num>
  <w:num w:numId="64">
    <w:abstractNumId w:val="59"/>
  </w:num>
  <w:num w:numId="65">
    <w:abstractNumId w:val="70"/>
  </w:num>
  <w:num w:numId="66">
    <w:abstractNumId w:val="6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</w:num>
  <w:num w:numId="71">
    <w:abstractNumId w:val="21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61"/>
  </w:num>
  <w:num w:numId="76">
    <w:abstractNumId w:val="71"/>
  </w:num>
  <w:num w:numId="77">
    <w:abstractNumId w:val="24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57DE2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D49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67A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572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C60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8FB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46E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8B0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9B2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3EB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DD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Normal Indent" w:locked="1"/>
    <w:lsdException w:name="footnote text" w:uiPriority="99"/>
    <w:lsdException w:name="annotation text" w:uiPriority="99" w:qFormat="1"/>
    <w:lsdException w:name="header" w:locked="1" w:uiPriority="99"/>
    <w:lsdException w:name="caption" w:locked="1" w:qFormat="1"/>
    <w:lsdException w:name="footnote reference" w:uiPriority="99"/>
    <w:lsdException w:name="page number" w:locked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HTML Preformatted" w:locked="1" w:uiPriority="99"/>
    <w:lsdException w:name="No List" w:locked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31B3-EF32-4FC9-9E3F-C085D563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1254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8767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38</cp:revision>
  <cp:lastPrinted>2022-10-19T16:51:00Z</cp:lastPrinted>
  <dcterms:created xsi:type="dcterms:W3CDTF">2022-06-12T12:23:00Z</dcterms:created>
  <dcterms:modified xsi:type="dcterms:W3CDTF">2022-10-19T16:51:00Z</dcterms:modified>
</cp:coreProperties>
</file>