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94BE" w14:textId="77777777" w:rsidR="003076BF" w:rsidRPr="00AF5887" w:rsidRDefault="003076BF">
      <w:pPr>
        <w:pStyle w:val="Tekstpodstawowy"/>
        <w:ind w:left="174" w:firstLine="0"/>
        <w:rPr>
          <w:rFonts w:ascii="Arial Narrow" w:hAnsi="Arial Narrow" w:cs="Calibri Light"/>
          <w:sz w:val="22"/>
        </w:rPr>
      </w:pPr>
    </w:p>
    <w:p w14:paraId="2DFFFBD1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24"/>
        </w:rPr>
      </w:pPr>
    </w:p>
    <w:p w14:paraId="506C3CA5" w14:textId="77777777" w:rsidR="003076BF" w:rsidRPr="00AF5887" w:rsidRDefault="003076BF">
      <w:pPr>
        <w:rPr>
          <w:rFonts w:ascii="Arial Narrow" w:hAnsi="Arial Narrow" w:cs="Calibri Light"/>
          <w:sz w:val="24"/>
        </w:rPr>
        <w:sectPr w:rsidR="003076BF" w:rsidRPr="00AF5887" w:rsidSect="00123DD9">
          <w:headerReference w:type="default" r:id="rId7"/>
          <w:type w:val="continuous"/>
          <w:pgSz w:w="11910" w:h="16840"/>
          <w:pgMar w:top="1701" w:right="1300" w:bottom="280" w:left="1300" w:header="708" w:footer="708" w:gutter="0"/>
          <w:cols w:space="708"/>
        </w:sectPr>
      </w:pPr>
    </w:p>
    <w:p w14:paraId="635F56DD" w14:textId="77777777" w:rsidR="003076BF" w:rsidRPr="00AF5887" w:rsidRDefault="00F00248">
      <w:pPr>
        <w:pStyle w:val="Nagwek2"/>
        <w:spacing w:before="91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Załącznik Nr 1</w:t>
      </w:r>
    </w:p>
    <w:p w14:paraId="60EA2FEA" w14:textId="5F5B170C" w:rsidR="003076BF" w:rsidRDefault="00F00248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  <w:r w:rsidRPr="00AF5887">
        <w:rPr>
          <w:rFonts w:ascii="Arial Narrow" w:hAnsi="Arial Narrow" w:cs="Calibri Light"/>
          <w:b/>
          <w:sz w:val="32"/>
        </w:rPr>
        <w:t>Formularz ofertowy</w:t>
      </w:r>
    </w:p>
    <w:p w14:paraId="448FFD87" w14:textId="77777777" w:rsidR="00E475B0" w:rsidRPr="00AF5887" w:rsidRDefault="00E475B0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</w:p>
    <w:p w14:paraId="445AE046" w14:textId="75A11F6E" w:rsidR="00E475B0" w:rsidRDefault="00F00248" w:rsidP="0097261E">
      <w:pPr>
        <w:pStyle w:val="Nagwek2"/>
        <w:spacing w:before="1"/>
        <w:ind w:left="99" w:right="238"/>
        <w:jc w:val="center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 xml:space="preserve">Oferta na </w:t>
      </w:r>
      <w:r w:rsidR="002D6512">
        <w:rPr>
          <w:rFonts w:ascii="Arial Narrow" w:hAnsi="Arial Narrow" w:cs="Calibri Light"/>
          <w:sz w:val="24"/>
        </w:rPr>
        <w:t xml:space="preserve">zakup i dostawę węgla kamiennego </w:t>
      </w:r>
      <w:proofErr w:type="spellStart"/>
      <w:r w:rsidR="002D6512">
        <w:rPr>
          <w:rFonts w:ascii="Arial Narrow" w:hAnsi="Arial Narrow" w:cs="Calibri Light"/>
          <w:sz w:val="24"/>
        </w:rPr>
        <w:t>ekogroszku</w:t>
      </w:r>
      <w:proofErr w:type="spellEnd"/>
      <w:r w:rsidR="00E475B0" w:rsidRPr="00E475B0">
        <w:rPr>
          <w:rFonts w:ascii="Arial Narrow" w:hAnsi="Arial Narrow" w:cs="Calibri Light"/>
          <w:sz w:val="24"/>
        </w:rPr>
        <w:t xml:space="preserve"> w ramach projektu</w:t>
      </w:r>
      <w:r w:rsidR="0097261E">
        <w:rPr>
          <w:rFonts w:ascii="Arial Narrow" w:hAnsi="Arial Narrow" w:cs="Calibri Light"/>
          <w:sz w:val="24"/>
        </w:rPr>
        <w:t xml:space="preserve"> „Szczęśliwe dzieci to szczęśliwi rodzice. Pierwszy Klub Malucha w gminie Domaniów”</w:t>
      </w:r>
      <w:r w:rsidR="00E475B0" w:rsidRPr="00E475B0">
        <w:rPr>
          <w:rFonts w:ascii="Arial Narrow" w:hAnsi="Arial Narrow" w:cs="Calibri Light"/>
          <w:sz w:val="24"/>
        </w:rPr>
        <w:t xml:space="preserve"> Poddziałanie </w:t>
      </w:r>
      <w:r w:rsidR="0097261E">
        <w:rPr>
          <w:rFonts w:ascii="Arial Narrow" w:hAnsi="Arial Narrow" w:cs="Calibri Light"/>
          <w:sz w:val="24"/>
        </w:rPr>
        <w:t>8.4</w:t>
      </w:r>
      <w:r w:rsidR="00E475B0" w:rsidRPr="00E475B0">
        <w:rPr>
          <w:rFonts w:ascii="Arial Narrow" w:hAnsi="Arial Narrow" w:cs="Calibri Light"/>
          <w:sz w:val="24"/>
        </w:rPr>
        <w:t>.</w:t>
      </w:r>
      <w:r w:rsidR="002C4FC3">
        <w:rPr>
          <w:rFonts w:ascii="Arial Narrow" w:hAnsi="Arial Narrow" w:cs="Calibri Light"/>
          <w:sz w:val="24"/>
        </w:rPr>
        <w:t xml:space="preserve">1 </w:t>
      </w:r>
      <w:r w:rsidR="0097261E">
        <w:rPr>
          <w:rFonts w:ascii="Arial Narrow" w:hAnsi="Arial Narrow" w:cs="Calibri Light"/>
          <w:sz w:val="24"/>
        </w:rPr>
        <w:t>Godzenie życia zawodowego i prywatnego- konkursy horyzontalne,</w:t>
      </w:r>
      <w:r w:rsidR="00E475B0" w:rsidRPr="00E475B0">
        <w:rPr>
          <w:rFonts w:ascii="Arial Narrow" w:hAnsi="Arial Narrow" w:cs="Calibri Light"/>
          <w:sz w:val="24"/>
        </w:rPr>
        <w:t xml:space="preserve"> projekt jest współfinansowany ze środków Europejskiego Funduszu Społecznego w ramach Regionalnego Programu Operacyjnego Województwa </w:t>
      </w:r>
      <w:r w:rsidR="0097261E">
        <w:rPr>
          <w:rFonts w:ascii="Arial Narrow" w:hAnsi="Arial Narrow" w:cs="Calibri Light"/>
          <w:sz w:val="24"/>
        </w:rPr>
        <w:t>Dolnośląskiego</w:t>
      </w:r>
      <w:r w:rsidR="00E475B0" w:rsidRPr="00E475B0">
        <w:rPr>
          <w:rFonts w:ascii="Arial Narrow" w:hAnsi="Arial Narrow" w:cs="Calibri Light"/>
          <w:sz w:val="24"/>
        </w:rPr>
        <w:t xml:space="preserve"> na lata 2014-2020</w:t>
      </w:r>
    </w:p>
    <w:p w14:paraId="77085EF6" w14:textId="62FDF989" w:rsidR="003076BF" w:rsidRPr="00AF5887" w:rsidRDefault="00F00248" w:rsidP="003477F7">
      <w:pPr>
        <w:spacing w:before="37"/>
        <w:ind w:left="973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Dane Oferenta: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20"/>
        <w:gridCol w:w="1920"/>
        <w:gridCol w:w="3619"/>
      </w:tblGrid>
      <w:tr w:rsidR="003076BF" w:rsidRPr="00AF5887" w14:paraId="448E0C23" w14:textId="77777777">
        <w:trPr>
          <w:trHeight w:val="340"/>
        </w:trPr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2FEF44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Nazwa firmy</w:t>
            </w:r>
          </w:p>
        </w:tc>
        <w:tc>
          <w:tcPr>
            <w:tcW w:w="74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FACCC3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269A785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747681" w14:textId="77777777" w:rsidR="003076BF" w:rsidRPr="00AF5887" w:rsidRDefault="00F00248">
            <w:pPr>
              <w:pStyle w:val="TableParagraph"/>
              <w:spacing w:before="55"/>
              <w:ind w:right="54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Adres firmy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F9E5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6A5BF75" w14:textId="77777777">
        <w:trPr>
          <w:trHeight w:val="341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4C97A5" w14:textId="77777777" w:rsidR="003076BF" w:rsidRPr="00AF5887" w:rsidRDefault="00F00248">
            <w:pPr>
              <w:pStyle w:val="TableParagraph"/>
              <w:spacing w:before="55"/>
              <w:ind w:right="55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NIP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85F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B0AFC7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REGON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21E9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4DB26688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AEE736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Telefon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D844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BD4D6C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E-mail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DBD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8EE9706" w14:textId="77777777">
        <w:trPr>
          <w:trHeight w:val="460"/>
        </w:trPr>
        <w:tc>
          <w:tcPr>
            <w:tcW w:w="16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014408E" w14:textId="77777777" w:rsidR="003076BF" w:rsidRPr="00AF5887" w:rsidRDefault="00F00248">
            <w:pPr>
              <w:pStyle w:val="TableParagraph"/>
              <w:spacing w:before="4" w:line="228" w:lineRule="exact"/>
              <w:ind w:left="54" w:right="35" w:firstLine="201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Imię i nazwisko osoby do kontaktu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3FD5690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14248A50" w14:textId="462BDDBA" w:rsidR="003076BF" w:rsidRPr="00AF5887" w:rsidRDefault="00F00248">
      <w:pPr>
        <w:spacing w:before="116" w:line="237" w:lineRule="auto"/>
        <w:ind w:left="116" w:right="112"/>
        <w:jc w:val="both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b/>
          <w:sz w:val="24"/>
        </w:rPr>
        <w:t>Odpowiadając na zapytanie ofertowe n</w:t>
      </w:r>
      <w:r w:rsidR="002D6512">
        <w:rPr>
          <w:rFonts w:ascii="Arial Narrow" w:hAnsi="Arial Narrow" w:cs="Calibri Light"/>
          <w:b/>
          <w:sz w:val="24"/>
        </w:rPr>
        <w:t xml:space="preserve">a zakup i dostawę węgla kamiennego </w:t>
      </w:r>
      <w:proofErr w:type="spellStart"/>
      <w:r w:rsidR="002D6512">
        <w:rPr>
          <w:rFonts w:ascii="Arial Narrow" w:hAnsi="Arial Narrow" w:cs="Calibri Light"/>
          <w:b/>
          <w:sz w:val="24"/>
        </w:rPr>
        <w:t>ekogroszku</w:t>
      </w:r>
      <w:proofErr w:type="spellEnd"/>
      <w:r w:rsidRPr="00AF5887">
        <w:rPr>
          <w:rFonts w:ascii="Arial Narrow" w:hAnsi="Arial Narrow" w:cs="Calibri Light"/>
          <w:b/>
          <w:sz w:val="24"/>
        </w:rPr>
        <w:t xml:space="preserve"> oferujemy realizację przedmiotu zamówienia za cenę</w:t>
      </w:r>
      <w:r w:rsidR="007A3A00">
        <w:rPr>
          <w:rFonts w:ascii="Arial Narrow" w:hAnsi="Arial Narrow" w:cs="Calibri Light"/>
          <w:b/>
          <w:sz w:val="24"/>
        </w:rPr>
        <w:t>:</w:t>
      </w:r>
    </w:p>
    <w:p w14:paraId="58DADD54" w14:textId="77777777" w:rsidR="003076BF" w:rsidRPr="00AF5887" w:rsidRDefault="003076BF">
      <w:pPr>
        <w:pStyle w:val="Tekstpodstawowy"/>
        <w:spacing w:before="9" w:after="1"/>
        <w:ind w:left="0" w:firstLine="0"/>
        <w:rPr>
          <w:rFonts w:ascii="Arial Narrow" w:hAnsi="Arial Narrow" w:cs="Calibri Light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8"/>
      </w:tblGrid>
      <w:tr w:rsidR="003076BF" w:rsidRPr="00AF5887" w14:paraId="619A457E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5F69B72E" w14:textId="57A5A4C2" w:rsidR="003076BF" w:rsidRPr="00AF5887" w:rsidRDefault="00F00248">
            <w:pPr>
              <w:pStyle w:val="TableParagraph"/>
              <w:spacing w:before="55"/>
              <w:ind w:right="98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Cena brutto</w:t>
            </w:r>
            <w:r w:rsidR="002D6512">
              <w:rPr>
                <w:rFonts w:ascii="Arial Narrow" w:hAnsi="Arial Narrow" w:cs="Calibri Light"/>
              </w:rPr>
              <w:t xml:space="preserve"> 1 t</w:t>
            </w:r>
            <w:r w:rsidR="007A3A00">
              <w:rPr>
                <w:rFonts w:ascii="Arial Narrow" w:hAnsi="Arial Narrow" w:cs="Calibri Light"/>
              </w:rPr>
              <w:t>ony</w:t>
            </w:r>
            <w:r w:rsidR="002D6512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6948" w:type="dxa"/>
          </w:tcPr>
          <w:p w14:paraId="75A54D7A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399FCE1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7668DC7F" w14:textId="124E74C7" w:rsidR="003076BF" w:rsidRPr="00AF5887" w:rsidRDefault="00F00248">
            <w:pPr>
              <w:pStyle w:val="TableParagraph"/>
              <w:spacing w:before="55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  <w:r w:rsidR="002D6512">
              <w:rPr>
                <w:rFonts w:ascii="Arial Narrow" w:hAnsi="Arial Narrow" w:cs="Calibri Light"/>
                <w:w w:val="95"/>
              </w:rPr>
              <w:t xml:space="preserve"> złotych:</w:t>
            </w:r>
          </w:p>
        </w:tc>
        <w:tc>
          <w:tcPr>
            <w:tcW w:w="6948" w:type="dxa"/>
          </w:tcPr>
          <w:p w14:paraId="2FDFD94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5DA2B6EC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2B30D65" w14:textId="77777777" w:rsidR="003076BF" w:rsidRPr="00AF5887" w:rsidRDefault="00F00248">
            <w:pPr>
              <w:pStyle w:val="TableParagraph"/>
              <w:spacing w:before="55"/>
              <w:ind w:right="100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W tym VAT</w:t>
            </w:r>
          </w:p>
        </w:tc>
        <w:tc>
          <w:tcPr>
            <w:tcW w:w="6948" w:type="dxa"/>
          </w:tcPr>
          <w:p w14:paraId="6A15B3E1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B44B89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650630F" w14:textId="2D7D52D0" w:rsidR="003076BF" w:rsidRPr="00AF5887" w:rsidRDefault="00F00248">
            <w:pPr>
              <w:pStyle w:val="TableParagraph"/>
              <w:spacing w:before="56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  <w:r w:rsidR="002D6512">
              <w:rPr>
                <w:rFonts w:ascii="Arial Narrow" w:hAnsi="Arial Narrow" w:cs="Calibri Light"/>
                <w:w w:val="95"/>
              </w:rPr>
              <w:t xml:space="preserve"> złotych:</w:t>
            </w:r>
          </w:p>
        </w:tc>
        <w:tc>
          <w:tcPr>
            <w:tcW w:w="6948" w:type="dxa"/>
          </w:tcPr>
          <w:p w14:paraId="14F522CC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366B23F8" w14:textId="77777777" w:rsidR="003076BF" w:rsidRPr="00AF5887" w:rsidRDefault="00F00248">
      <w:pPr>
        <w:spacing w:before="113"/>
        <w:ind w:left="116"/>
        <w:rPr>
          <w:rFonts w:ascii="Arial Narrow" w:hAnsi="Arial Narrow" w:cs="Calibri Light"/>
          <w:b/>
        </w:rPr>
      </w:pPr>
      <w:r w:rsidRPr="00AF5887">
        <w:rPr>
          <w:rFonts w:ascii="Arial Narrow" w:hAnsi="Arial Narrow" w:cs="Calibri Light"/>
          <w:b/>
        </w:rPr>
        <w:t>Oświadczamy, że:</w:t>
      </w:r>
    </w:p>
    <w:p w14:paraId="474FBF21" w14:textId="2A637FD5" w:rsidR="003076BF" w:rsidRPr="00AF5887" w:rsidRDefault="007B110C" w:rsidP="000456CA">
      <w:pPr>
        <w:pStyle w:val="Akapitzlist"/>
        <w:numPr>
          <w:ilvl w:val="0"/>
          <w:numId w:val="1"/>
        </w:numPr>
        <w:tabs>
          <w:tab w:val="left" w:pos="400"/>
        </w:tabs>
        <w:ind w:left="408" w:right="116" w:hanging="295"/>
        <w:jc w:val="both"/>
        <w:rPr>
          <w:rFonts w:ascii="Arial Narrow" w:hAnsi="Arial Narrow" w:cs="Calibri Light"/>
        </w:rPr>
      </w:pPr>
      <w:bookmarkStart w:id="0" w:name="_GoBack"/>
      <w:bookmarkEnd w:id="0"/>
      <w:r w:rsidRPr="007B110C">
        <w:rPr>
          <w:rFonts w:ascii="Arial Narrow" w:hAnsi="Arial Narrow" w:cs="Calibri Light"/>
        </w:rPr>
        <w:t>Cena będzie zawierała nadto wszelkie podatki, opłaty i koszty wynikające z realizacji zamówienia</w:t>
      </w:r>
      <w:r w:rsidR="00F00248" w:rsidRPr="00AF5887">
        <w:rPr>
          <w:rFonts w:ascii="Arial Narrow" w:hAnsi="Arial Narrow" w:cs="Calibri Light"/>
        </w:rPr>
        <w:t>.</w:t>
      </w:r>
    </w:p>
    <w:p w14:paraId="59642D4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2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Zapoznaliśmy się w sposób wystarczający i konieczny ze szczególnym zakresem zamówienia zawartym w Zapytaniu Ofertowym oraz wszystkimi informacjami niezbędnymi do realizacji zamówienia, a nieznajomość powyższego stanu nie może być przyczyną dodatkowych roszczeń</w:t>
      </w:r>
      <w:r w:rsidRPr="00AF5887">
        <w:rPr>
          <w:rFonts w:ascii="Arial Narrow" w:hAnsi="Arial Narrow" w:cs="Calibri Light"/>
          <w:spacing w:val="-3"/>
        </w:rPr>
        <w:t xml:space="preserve"> </w:t>
      </w:r>
      <w:r w:rsidRPr="00AF5887">
        <w:rPr>
          <w:rFonts w:ascii="Arial Narrow" w:hAnsi="Arial Narrow" w:cs="Calibri Light"/>
        </w:rPr>
        <w:t>finansowych.</w:t>
      </w:r>
    </w:p>
    <w:p w14:paraId="7328EF67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uprawnienia do wykonywania określonej działalności lub czynności, jeżeli ustawy nakładają taki obowiązek posiadania takich</w:t>
      </w:r>
      <w:r w:rsidRPr="00AF5887">
        <w:rPr>
          <w:rFonts w:ascii="Arial Narrow" w:hAnsi="Arial Narrow" w:cs="Calibri Light"/>
          <w:spacing w:val="-1"/>
        </w:rPr>
        <w:t xml:space="preserve"> </w:t>
      </w:r>
      <w:r w:rsidRPr="00AF5887">
        <w:rPr>
          <w:rFonts w:ascii="Arial Narrow" w:hAnsi="Arial Narrow" w:cs="Calibri Light"/>
        </w:rPr>
        <w:t>uprawnień,</w:t>
      </w:r>
    </w:p>
    <w:p w14:paraId="047525A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niezbędną wiedzę i doświadczenie oraz dysponujemy potencjałem technicznym i osobami zdolnymi do wykonania</w:t>
      </w:r>
      <w:r w:rsidRPr="00AF5887">
        <w:rPr>
          <w:rFonts w:ascii="Arial Narrow" w:hAnsi="Arial Narrow" w:cs="Calibri Light"/>
          <w:spacing w:val="1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1D31317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line="229" w:lineRule="exact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Znajdujemy się w sytuacji ekonomicznej i finansowej zapewniającej wykonanie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03442B08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Ceny wskazane w Ofercie są cenami stałymi w okresie obowiązywania</w:t>
      </w:r>
      <w:r w:rsidRPr="00AF5887">
        <w:rPr>
          <w:rFonts w:ascii="Arial Narrow" w:hAnsi="Arial Narrow" w:cs="Calibri Light"/>
          <w:spacing w:val="-6"/>
        </w:rPr>
        <w:t xml:space="preserve"> </w:t>
      </w:r>
      <w:r w:rsidRPr="00AF5887">
        <w:rPr>
          <w:rFonts w:ascii="Arial Narrow" w:hAnsi="Arial Narrow" w:cs="Calibri Light"/>
        </w:rPr>
        <w:t>umowy,</w:t>
      </w:r>
    </w:p>
    <w:p w14:paraId="6933823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Jesteśmy związani niniejszą ofertą na czas wskazany w zapytaniu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ofertowym,</w:t>
      </w:r>
    </w:p>
    <w:p w14:paraId="781817B4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4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Zobowiązujemy się, w przypadku wyboru naszej oferty, do zawarcia umowy w terminie wskazanym przez Zamawiającego.</w:t>
      </w:r>
    </w:p>
    <w:p w14:paraId="4F52586A" w14:textId="4F29687F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18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 xml:space="preserve">Wyrażamy zgodę na gromadzenie i przetwarzanie danych osobowych (zgodnie z ustawą z dnia </w:t>
      </w:r>
      <w:r w:rsidR="000E7BD4" w:rsidRPr="00AF5887">
        <w:rPr>
          <w:rFonts w:ascii="Arial Narrow" w:hAnsi="Arial Narrow" w:cs="Calibri Light"/>
        </w:rPr>
        <w:t>10</w:t>
      </w:r>
      <w:r w:rsidRPr="00AF5887">
        <w:rPr>
          <w:rFonts w:ascii="Arial Narrow" w:hAnsi="Arial Narrow" w:cs="Calibri Light"/>
        </w:rPr>
        <w:t xml:space="preserve"> </w:t>
      </w:r>
      <w:r w:rsidR="000E7BD4" w:rsidRPr="00AF5887">
        <w:rPr>
          <w:rFonts w:ascii="Arial Narrow" w:hAnsi="Arial Narrow" w:cs="Calibri Light"/>
        </w:rPr>
        <w:t>maja</w:t>
      </w:r>
      <w:r w:rsidRPr="00AF5887">
        <w:rPr>
          <w:rFonts w:ascii="Arial Narrow" w:hAnsi="Arial Narrow" w:cs="Calibri Light"/>
        </w:rPr>
        <w:t xml:space="preserve"> </w:t>
      </w:r>
      <w:r w:rsidR="000E7BD4" w:rsidRPr="00AF5887">
        <w:rPr>
          <w:rFonts w:ascii="Arial Narrow" w:hAnsi="Arial Narrow" w:cs="Calibri Light"/>
        </w:rPr>
        <w:t>2018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ochronie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danych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osobowych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Dz.</w:t>
      </w:r>
      <w:r w:rsidRPr="00AF5887">
        <w:rPr>
          <w:rFonts w:ascii="Arial Narrow" w:hAnsi="Arial Narrow" w:cs="Calibri Light"/>
          <w:spacing w:val="-7"/>
        </w:rPr>
        <w:t xml:space="preserve"> </w:t>
      </w:r>
      <w:r w:rsidRPr="00AF5887">
        <w:rPr>
          <w:rFonts w:ascii="Arial Narrow" w:hAnsi="Arial Narrow" w:cs="Calibri Light"/>
        </w:rPr>
        <w:t>U.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z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20</w:t>
      </w:r>
      <w:r w:rsidR="000E7BD4" w:rsidRPr="00AF5887">
        <w:rPr>
          <w:rFonts w:ascii="Arial Narrow" w:hAnsi="Arial Narrow" w:cs="Calibri Light"/>
        </w:rPr>
        <w:t>18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poz.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="000E7BD4" w:rsidRPr="00AF5887">
        <w:rPr>
          <w:rFonts w:ascii="Arial Narrow" w:hAnsi="Arial Narrow" w:cs="Calibri Light"/>
        </w:rPr>
        <w:t>1000 z późniejszymi zmianami</w:t>
      </w:r>
      <w:r w:rsidRPr="00AF5887">
        <w:rPr>
          <w:rFonts w:ascii="Arial Narrow" w:hAnsi="Arial Narrow" w:cs="Calibri Light"/>
        </w:rPr>
        <w:t>)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do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celów</w:t>
      </w:r>
      <w:r w:rsidRPr="00AF5887">
        <w:rPr>
          <w:rFonts w:ascii="Arial Narrow" w:hAnsi="Arial Narrow" w:cs="Calibri Light"/>
          <w:spacing w:val="-14"/>
        </w:rPr>
        <w:t xml:space="preserve"> </w:t>
      </w:r>
      <w:r w:rsidRPr="00AF5887">
        <w:rPr>
          <w:rFonts w:ascii="Arial Narrow" w:hAnsi="Arial Narrow" w:cs="Calibri Light"/>
        </w:rPr>
        <w:t>niezbędnych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przy</w:t>
      </w:r>
      <w:r w:rsidRPr="00AF5887">
        <w:rPr>
          <w:rFonts w:ascii="Arial Narrow" w:hAnsi="Arial Narrow" w:cs="Calibri Light"/>
          <w:spacing w:val="-12"/>
        </w:rPr>
        <w:t xml:space="preserve"> </w:t>
      </w:r>
      <w:r w:rsidRPr="00AF5887">
        <w:rPr>
          <w:rFonts w:ascii="Arial Narrow" w:hAnsi="Arial Narrow" w:cs="Calibri Light"/>
        </w:rPr>
        <w:t>realizacji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projektu.</w:t>
      </w:r>
    </w:p>
    <w:p w14:paraId="2516B67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24"/>
        </w:rPr>
      </w:pPr>
    </w:p>
    <w:p w14:paraId="12E870B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36"/>
        </w:rPr>
      </w:pPr>
    </w:p>
    <w:p w14:paraId="7A380F16" w14:textId="77777777" w:rsidR="003076BF" w:rsidRPr="00AF5887" w:rsidRDefault="00F00248">
      <w:pPr>
        <w:pStyle w:val="Nagwek2"/>
        <w:tabs>
          <w:tab w:val="left" w:pos="5668"/>
        </w:tabs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……………………………</w:t>
      </w:r>
      <w:r w:rsidRPr="00AF5887">
        <w:rPr>
          <w:rFonts w:ascii="Arial Narrow" w:hAnsi="Arial Narrow" w:cs="Calibri Light"/>
          <w:sz w:val="24"/>
        </w:rPr>
        <w:tab/>
        <w:t>…………………………………………</w:t>
      </w:r>
    </w:p>
    <w:p w14:paraId="55614977" w14:textId="7762F525" w:rsidR="003076BF" w:rsidRPr="007A3A00" w:rsidRDefault="00F00248" w:rsidP="007A3A00">
      <w:pPr>
        <w:tabs>
          <w:tab w:val="left" w:pos="6302"/>
        </w:tabs>
        <w:spacing w:before="37"/>
        <w:ind w:left="558"/>
        <w:rPr>
          <w:rFonts w:ascii="Arial Narrow" w:hAnsi="Arial Narrow" w:cs="Calibri Light"/>
          <w:i/>
          <w:sz w:val="20"/>
        </w:rPr>
      </w:pPr>
      <w:r w:rsidRPr="00AF5887">
        <w:rPr>
          <w:rFonts w:ascii="Arial Narrow" w:hAnsi="Arial Narrow" w:cs="Calibri Light"/>
          <w:i/>
          <w:sz w:val="20"/>
        </w:rPr>
        <w:t>(Miejscowość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i</w:t>
      </w:r>
      <w:r w:rsidRPr="00AF5887">
        <w:rPr>
          <w:rFonts w:ascii="Arial Narrow" w:hAnsi="Arial Narrow" w:cs="Calibri Light"/>
          <w:i/>
          <w:spacing w:val="-1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data)</w:t>
      </w:r>
      <w:r w:rsidR="007A3A00">
        <w:rPr>
          <w:rFonts w:ascii="Arial Narrow" w:hAnsi="Arial Narrow" w:cs="Calibri Light"/>
          <w:i/>
          <w:sz w:val="20"/>
        </w:rPr>
        <w:t xml:space="preserve">   </w:t>
      </w:r>
      <w:r w:rsidRPr="00AF5887">
        <w:rPr>
          <w:rFonts w:ascii="Arial Narrow" w:hAnsi="Arial Narrow" w:cs="Calibri Light"/>
          <w:i/>
          <w:sz w:val="20"/>
        </w:rPr>
        <w:tab/>
        <w:t>(Podpis oferenta i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pieczątka</w:t>
      </w:r>
      <w:r w:rsidR="007A3A00">
        <w:rPr>
          <w:rFonts w:ascii="Arial Narrow" w:hAnsi="Arial Narrow" w:cs="Calibri Light"/>
          <w:i/>
          <w:sz w:val="20"/>
        </w:rPr>
        <w:t>)</w:t>
      </w:r>
    </w:p>
    <w:sectPr w:rsidR="003076BF" w:rsidRPr="007A3A00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B3DCA" w14:textId="77777777" w:rsidR="004C7EBD" w:rsidRDefault="004C7EBD" w:rsidP="00123DD9">
      <w:r>
        <w:separator/>
      </w:r>
    </w:p>
  </w:endnote>
  <w:endnote w:type="continuationSeparator" w:id="0">
    <w:p w14:paraId="3EF200DF" w14:textId="77777777" w:rsidR="004C7EBD" w:rsidRDefault="004C7EBD" w:rsidP="0012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1F03" w14:textId="77777777" w:rsidR="004C7EBD" w:rsidRDefault="004C7EBD" w:rsidP="00123DD9">
      <w:r>
        <w:separator/>
      </w:r>
    </w:p>
  </w:footnote>
  <w:footnote w:type="continuationSeparator" w:id="0">
    <w:p w14:paraId="46DA7048" w14:textId="77777777" w:rsidR="004C7EBD" w:rsidRDefault="004C7EBD" w:rsidP="0012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D533" w14:textId="27A7A03B" w:rsidR="00123DD9" w:rsidRDefault="0097261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AC967" wp14:editId="4A6BC498">
          <wp:simplePos x="0" y="0"/>
          <wp:positionH relativeFrom="margin">
            <wp:posOffset>-66675</wp:posOffset>
          </wp:positionH>
          <wp:positionV relativeFrom="paragraph">
            <wp:posOffset>-324485</wp:posOffset>
          </wp:positionV>
          <wp:extent cx="5760720" cy="800735"/>
          <wp:effectExtent l="0" t="0" r="0" b="0"/>
          <wp:wrapNone/>
          <wp:docPr id="3" name="Obraz 3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51C4"/>
    <w:multiLevelType w:val="hybridMultilevel"/>
    <w:tmpl w:val="4BB60D32"/>
    <w:lvl w:ilvl="0" w:tplc="87900776">
      <w:start w:val="1"/>
      <w:numFmt w:val="decimal"/>
      <w:lvlText w:val="%1."/>
      <w:lvlJc w:val="left"/>
      <w:pPr>
        <w:ind w:left="399" w:hanging="2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B5E83354">
      <w:numFmt w:val="bullet"/>
      <w:lvlText w:val="•"/>
      <w:lvlJc w:val="left"/>
      <w:pPr>
        <w:ind w:left="1290" w:hanging="296"/>
      </w:pPr>
      <w:rPr>
        <w:rFonts w:hint="default"/>
        <w:lang w:val="pl-PL" w:eastAsia="pl-PL" w:bidi="pl-PL"/>
      </w:rPr>
    </w:lvl>
    <w:lvl w:ilvl="2" w:tplc="87BE18CE">
      <w:numFmt w:val="bullet"/>
      <w:lvlText w:val="•"/>
      <w:lvlJc w:val="left"/>
      <w:pPr>
        <w:ind w:left="2181" w:hanging="296"/>
      </w:pPr>
      <w:rPr>
        <w:rFonts w:hint="default"/>
        <w:lang w:val="pl-PL" w:eastAsia="pl-PL" w:bidi="pl-PL"/>
      </w:rPr>
    </w:lvl>
    <w:lvl w:ilvl="3" w:tplc="E16EE716">
      <w:numFmt w:val="bullet"/>
      <w:lvlText w:val="•"/>
      <w:lvlJc w:val="left"/>
      <w:pPr>
        <w:ind w:left="3071" w:hanging="296"/>
      </w:pPr>
      <w:rPr>
        <w:rFonts w:hint="default"/>
        <w:lang w:val="pl-PL" w:eastAsia="pl-PL" w:bidi="pl-PL"/>
      </w:rPr>
    </w:lvl>
    <w:lvl w:ilvl="4" w:tplc="B9F8DB98">
      <w:numFmt w:val="bullet"/>
      <w:lvlText w:val="•"/>
      <w:lvlJc w:val="left"/>
      <w:pPr>
        <w:ind w:left="3962" w:hanging="296"/>
      </w:pPr>
      <w:rPr>
        <w:rFonts w:hint="default"/>
        <w:lang w:val="pl-PL" w:eastAsia="pl-PL" w:bidi="pl-PL"/>
      </w:rPr>
    </w:lvl>
    <w:lvl w:ilvl="5" w:tplc="EB1ACA16">
      <w:numFmt w:val="bullet"/>
      <w:lvlText w:val="•"/>
      <w:lvlJc w:val="left"/>
      <w:pPr>
        <w:ind w:left="4853" w:hanging="296"/>
      </w:pPr>
      <w:rPr>
        <w:rFonts w:hint="default"/>
        <w:lang w:val="pl-PL" w:eastAsia="pl-PL" w:bidi="pl-PL"/>
      </w:rPr>
    </w:lvl>
    <w:lvl w:ilvl="6" w:tplc="3E26CC2E">
      <w:numFmt w:val="bullet"/>
      <w:lvlText w:val="•"/>
      <w:lvlJc w:val="left"/>
      <w:pPr>
        <w:ind w:left="5743" w:hanging="296"/>
      </w:pPr>
      <w:rPr>
        <w:rFonts w:hint="default"/>
        <w:lang w:val="pl-PL" w:eastAsia="pl-PL" w:bidi="pl-PL"/>
      </w:rPr>
    </w:lvl>
    <w:lvl w:ilvl="7" w:tplc="A59820F8">
      <w:numFmt w:val="bullet"/>
      <w:lvlText w:val="•"/>
      <w:lvlJc w:val="left"/>
      <w:pPr>
        <w:ind w:left="6634" w:hanging="296"/>
      </w:pPr>
      <w:rPr>
        <w:rFonts w:hint="default"/>
        <w:lang w:val="pl-PL" w:eastAsia="pl-PL" w:bidi="pl-PL"/>
      </w:rPr>
    </w:lvl>
    <w:lvl w:ilvl="8" w:tplc="555642D4">
      <w:numFmt w:val="bullet"/>
      <w:lvlText w:val="•"/>
      <w:lvlJc w:val="left"/>
      <w:pPr>
        <w:ind w:left="7525" w:hanging="29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F"/>
    <w:rsid w:val="00024B90"/>
    <w:rsid w:val="000456CA"/>
    <w:rsid w:val="000E4273"/>
    <w:rsid w:val="000E7BD4"/>
    <w:rsid w:val="00123DD9"/>
    <w:rsid w:val="00133E49"/>
    <w:rsid w:val="002C4FC3"/>
    <w:rsid w:val="002D6512"/>
    <w:rsid w:val="003076BF"/>
    <w:rsid w:val="003477F7"/>
    <w:rsid w:val="003979C5"/>
    <w:rsid w:val="0044072F"/>
    <w:rsid w:val="004803B9"/>
    <w:rsid w:val="004C7EBD"/>
    <w:rsid w:val="0062550D"/>
    <w:rsid w:val="007709D9"/>
    <w:rsid w:val="007A3A00"/>
    <w:rsid w:val="007B110C"/>
    <w:rsid w:val="00891B82"/>
    <w:rsid w:val="0097261E"/>
    <w:rsid w:val="00A41368"/>
    <w:rsid w:val="00AE3A5B"/>
    <w:rsid w:val="00AF5887"/>
    <w:rsid w:val="00B47BB1"/>
    <w:rsid w:val="00B54349"/>
    <w:rsid w:val="00C007EC"/>
    <w:rsid w:val="00E475B0"/>
    <w:rsid w:val="00F00248"/>
    <w:rsid w:val="00F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343F"/>
  <w15:docId w15:val="{022616A0-BE3C-4293-B87B-F7D35BFC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37"/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9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9" w:hanging="29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D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Zespol Oswiaty</cp:lastModifiedBy>
  <cp:revision>6</cp:revision>
  <dcterms:created xsi:type="dcterms:W3CDTF">2020-01-14T06:13:00Z</dcterms:created>
  <dcterms:modified xsi:type="dcterms:W3CDTF">2020-02-27T07:48:00Z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