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A8184" w14:textId="1FA6106B" w:rsidR="00DE7087" w:rsidRPr="00DE7087" w:rsidRDefault="00DE7087" w:rsidP="00DE7087">
      <w:pPr>
        <w:pBdr>
          <w:top w:val="single" w:sz="4" w:space="11" w:color="auto"/>
          <w:left w:val="single" w:sz="4" w:space="4" w:color="auto"/>
          <w:bottom w:val="single" w:sz="4" w:space="1" w:color="auto"/>
          <w:right w:val="single" w:sz="4" w:space="4" w:color="auto"/>
        </w:pBdr>
        <w:spacing w:after="0" w:line="360" w:lineRule="auto"/>
        <w:contextualSpacing/>
        <w:jc w:val="center"/>
        <w:rPr>
          <w:rFonts w:eastAsia="Times New Roman" w:cs="Times New Roman"/>
          <w:b/>
          <w:spacing w:val="5"/>
          <w:sz w:val="18"/>
          <w:szCs w:val="18"/>
          <w:lang w:eastAsia="x-none"/>
        </w:rPr>
      </w:pPr>
      <w:r w:rsidRPr="00DE7087">
        <w:rPr>
          <w:rFonts w:eastAsia="Times New Roman" w:cs="Times New Roman"/>
          <w:b/>
          <w:spacing w:val="5"/>
          <w:sz w:val="18"/>
          <w:szCs w:val="18"/>
          <w:lang w:eastAsia="x-none"/>
        </w:rPr>
        <w:t>ZAKŁAD GOSPODARKI KOMUNALNEJ SPÓŁKA Z OGRANICZONĄ ODPOWIEDZIALNOŚCIĄ W DOMANIOWIE</w:t>
      </w:r>
    </w:p>
    <w:p w14:paraId="413AD0F5" w14:textId="6926C34A" w:rsidR="001472AC" w:rsidRDefault="001472AC" w:rsidP="001F374B">
      <w:pPr>
        <w:pBdr>
          <w:top w:val="single" w:sz="4" w:space="11" w:color="auto"/>
          <w:left w:val="single" w:sz="4" w:space="4" w:color="auto"/>
          <w:bottom w:val="single" w:sz="4" w:space="1" w:color="auto"/>
          <w:right w:val="single" w:sz="4" w:space="4" w:color="auto"/>
        </w:pBdr>
        <w:spacing w:after="0" w:line="360" w:lineRule="auto"/>
        <w:contextualSpacing/>
        <w:jc w:val="center"/>
        <w:rPr>
          <w:rFonts w:eastAsia="Times New Roman" w:cs="Times New Roman"/>
          <w:b/>
          <w:spacing w:val="5"/>
          <w:sz w:val="18"/>
          <w:szCs w:val="18"/>
          <w:lang w:eastAsia="x-none"/>
        </w:rPr>
      </w:pPr>
      <w:r w:rsidRPr="009339D8">
        <w:rPr>
          <w:rFonts w:eastAsia="Times New Roman" w:cs="Times New Roman"/>
          <w:b/>
          <w:spacing w:val="5"/>
          <w:sz w:val="18"/>
          <w:szCs w:val="18"/>
          <w:lang w:eastAsia="x-none"/>
        </w:rPr>
        <w:t>Domaniów 56, 55-216 Domaniów</w:t>
      </w:r>
    </w:p>
    <w:p w14:paraId="2FE30029" w14:textId="77777777" w:rsidR="00DE7087" w:rsidRPr="009339D8" w:rsidRDefault="00DE7087" w:rsidP="00DE7087">
      <w:pPr>
        <w:pBdr>
          <w:top w:val="single" w:sz="4" w:space="11" w:color="auto"/>
          <w:left w:val="single" w:sz="4" w:space="4" w:color="auto"/>
          <w:bottom w:val="single" w:sz="4" w:space="1" w:color="auto"/>
          <w:right w:val="single" w:sz="4" w:space="4" w:color="auto"/>
        </w:pBdr>
        <w:spacing w:after="0" w:line="360" w:lineRule="auto"/>
        <w:contextualSpacing/>
        <w:rPr>
          <w:rFonts w:eastAsia="Times New Roman" w:cs="Times New Roman"/>
          <w:b/>
          <w:spacing w:val="5"/>
          <w:sz w:val="18"/>
          <w:szCs w:val="18"/>
          <w:lang w:eastAsia="x-none"/>
        </w:rPr>
      </w:pPr>
    </w:p>
    <w:p w14:paraId="42D9C8CB" w14:textId="77777777" w:rsidR="0014615A" w:rsidRPr="001F374B" w:rsidRDefault="0014615A" w:rsidP="001F374B">
      <w:pPr>
        <w:spacing w:after="0" w:line="360" w:lineRule="auto"/>
        <w:rPr>
          <w:rFonts w:eastAsia="Times New Roman" w:cs="Arial"/>
          <w:b/>
          <w:i/>
          <w:sz w:val="18"/>
          <w:szCs w:val="18"/>
          <w:lang w:bidi="en-US"/>
        </w:rPr>
      </w:pPr>
    </w:p>
    <w:p w14:paraId="37F8E74B" w14:textId="77777777" w:rsidR="0014615A" w:rsidRPr="00B11E53" w:rsidRDefault="0014615A" w:rsidP="001F374B">
      <w:pPr>
        <w:spacing w:after="0" w:line="360" w:lineRule="auto"/>
        <w:jc w:val="center"/>
        <w:rPr>
          <w:rFonts w:eastAsia="Times New Roman" w:cs="Arial"/>
          <w:b/>
          <w:i/>
          <w:sz w:val="28"/>
          <w:szCs w:val="28"/>
          <w:lang w:bidi="en-US"/>
        </w:rPr>
      </w:pPr>
      <w:r w:rsidRPr="00B11E53">
        <w:rPr>
          <w:rFonts w:eastAsia="Times New Roman" w:cs="Arial"/>
          <w:b/>
          <w:i/>
          <w:sz w:val="28"/>
          <w:szCs w:val="28"/>
          <w:lang w:bidi="en-US"/>
        </w:rPr>
        <w:t>SPECYFIKACJA ISTOTNYCH  WARUNKÓW  ZAMÓWIENIA</w:t>
      </w:r>
    </w:p>
    <w:p w14:paraId="62CDF007" w14:textId="77777777" w:rsidR="0014615A" w:rsidRPr="001F374B" w:rsidRDefault="0014615A" w:rsidP="001F374B">
      <w:pPr>
        <w:spacing w:after="0" w:line="360" w:lineRule="auto"/>
        <w:jc w:val="center"/>
        <w:rPr>
          <w:rFonts w:eastAsia="Times New Roman" w:cs="Arial"/>
          <w:b/>
          <w:i/>
          <w:sz w:val="18"/>
          <w:szCs w:val="18"/>
          <w:lang w:bidi="en-US"/>
        </w:rPr>
      </w:pPr>
    </w:p>
    <w:p w14:paraId="117E16D6" w14:textId="0663B970" w:rsidR="0014615A" w:rsidRPr="001F374B" w:rsidRDefault="0014615A" w:rsidP="001F374B">
      <w:pPr>
        <w:spacing w:after="0" w:line="360" w:lineRule="auto"/>
        <w:jc w:val="center"/>
        <w:rPr>
          <w:rFonts w:eastAsia="Times New Roman" w:cs="Arial"/>
          <w:b/>
          <w:i/>
          <w:sz w:val="18"/>
          <w:szCs w:val="18"/>
          <w:lang w:bidi="en-US"/>
        </w:rPr>
      </w:pPr>
    </w:p>
    <w:p w14:paraId="2D3EBE80" w14:textId="77777777" w:rsidR="0014615A" w:rsidRPr="001F374B" w:rsidRDefault="0014615A" w:rsidP="001F374B">
      <w:pPr>
        <w:spacing w:after="0" w:line="360" w:lineRule="auto"/>
        <w:jc w:val="both"/>
        <w:rPr>
          <w:rFonts w:eastAsia="Times New Roman" w:cs="Arial"/>
          <w:b/>
          <w:sz w:val="18"/>
          <w:szCs w:val="18"/>
          <w:lang w:bidi="en-US"/>
        </w:rPr>
      </w:pPr>
    </w:p>
    <w:p w14:paraId="5B1EF529" w14:textId="59F2363B" w:rsidR="0014615A" w:rsidRPr="001F374B" w:rsidRDefault="0014615A" w:rsidP="001F374B">
      <w:pPr>
        <w:spacing w:after="0" w:line="360" w:lineRule="auto"/>
        <w:jc w:val="both"/>
        <w:rPr>
          <w:rFonts w:eastAsia="Times New Roman" w:cs="Arial"/>
          <w:b/>
          <w:sz w:val="18"/>
          <w:szCs w:val="18"/>
          <w:lang w:bidi="en-US"/>
        </w:rPr>
      </w:pPr>
      <w:r w:rsidRPr="001F374B">
        <w:rPr>
          <w:rFonts w:eastAsia="Times New Roman" w:cs="Arial"/>
          <w:b/>
          <w:sz w:val="18"/>
          <w:szCs w:val="18"/>
          <w:lang w:bidi="en-US"/>
        </w:rPr>
        <w:t>Nr postępowania</w:t>
      </w:r>
      <w:r w:rsidRPr="00A5105C">
        <w:rPr>
          <w:rFonts w:eastAsia="Times New Roman" w:cs="Arial"/>
          <w:b/>
          <w:sz w:val="18"/>
          <w:szCs w:val="18"/>
          <w:lang w:bidi="en-US"/>
        </w:rPr>
        <w:t xml:space="preserve">:  </w:t>
      </w:r>
      <w:r w:rsidR="009339D8">
        <w:rPr>
          <w:rFonts w:eastAsia="Times New Roman" w:cs="Arial"/>
          <w:b/>
          <w:sz w:val="18"/>
          <w:szCs w:val="18"/>
          <w:u w:val="single"/>
          <w:lang w:bidi="en-US"/>
        </w:rPr>
        <w:t>ZGK.271.</w:t>
      </w:r>
      <w:r w:rsidR="008C36D2">
        <w:rPr>
          <w:rFonts w:eastAsia="Times New Roman" w:cs="Arial"/>
          <w:b/>
          <w:sz w:val="18"/>
          <w:szCs w:val="18"/>
          <w:u w:val="single"/>
          <w:lang w:bidi="en-US"/>
        </w:rPr>
        <w:t>2</w:t>
      </w:r>
      <w:r w:rsidR="009339D8">
        <w:rPr>
          <w:rFonts w:eastAsia="Times New Roman" w:cs="Arial"/>
          <w:b/>
          <w:sz w:val="18"/>
          <w:szCs w:val="18"/>
          <w:u w:val="single"/>
          <w:lang w:bidi="en-US"/>
        </w:rPr>
        <w:t>.201</w:t>
      </w:r>
      <w:r w:rsidR="000F183C">
        <w:rPr>
          <w:rFonts w:eastAsia="Times New Roman" w:cs="Arial"/>
          <w:b/>
          <w:sz w:val="18"/>
          <w:szCs w:val="18"/>
          <w:u w:val="single"/>
          <w:lang w:bidi="en-US"/>
        </w:rPr>
        <w:t>8</w:t>
      </w:r>
    </w:p>
    <w:p w14:paraId="4DB01CBB" w14:textId="77777777" w:rsidR="0014615A" w:rsidRPr="001F374B" w:rsidRDefault="0014615A" w:rsidP="001F374B">
      <w:pPr>
        <w:spacing w:after="0" w:line="360" w:lineRule="auto"/>
        <w:rPr>
          <w:rFonts w:eastAsia="Times New Roman" w:cs="Arial"/>
          <w:b/>
          <w:sz w:val="18"/>
          <w:szCs w:val="18"/>
          <w:u w:val="single"/>
          <w:lang w:bidi="en-US"/>
        </w:rPr>
      </w:pPr>
      <w:r w:rsidRPr="001F374B">
        <w:rPr>
          <w:rFonts w:eastAsia="Times New Roman" w:cs="Arial"/>
          <w:b/>
          <w:sz w:val="18"/>
          <w:szCs w:val="18"/>
          <w:u w:val="single"/>
          <w:lang w:bidi="en-US"/>
        </w:rPr>
        <w:t>NAZWA NADANA ZAMÓWIENIU PRZEZ ZAMAWIAJĄCEGO:</w:t>
      </w:r>
    </w:p>
    <w:p w14:paraId="599C64DC" w14:textId="77777777" w:rsidR="00DE4F38" w:rsidRDefault="008C36D2" w:rsidP="001F374B">
      <w:pPr>
        <w:widowControl w:val="0"/>
        <w:spacing w:after="0" w:line="360" w:lineRule="auto"/>
        <w:rPr>
          <w:rFonts w:eastAsia="Times New Roman" w:cs="Arial"/>
          <w:b/>
          <w:color w:val="000000"/>
          <w:sz w:val="18"/>
          <w:szCs w:val="18"/>
          <w:lang w:bidi="en-US"/>
        </w:rPr>
      </w:pPr>
      <w:bookmarkStart w:id="0" w:name="_Hlk495402543"/>
      <w:r>
        <w:rPr>
          <w:rFonts w:eastAsia="Times New Roman" w:cs="Arial"/>
          <w:b/>
          <w:color w:val="000000"/>
          <w:sz w:val="18"/>
          <w:szCs w:val="18"/>
          <w:lang w:bidi="en-US"/>
        </w:rPr>
        <w:t>B</w:t>
      </w:r>
      <w:r w:rsidRPr="009339D8">
        <w:rPr>
          <w:rFonts w:eastAsia="Times New Roman" w:cs="Arial"/>
          <w:b/>
          <w:color w:val="000000"/>
          <w:sz w:val="18"/>
          <w:szCs w:val="18"/>
          <w:lang w:bidi="en-US"/>
        </w:rPr>
        <w:t>udow</w:t>
      </w:r>
      <w:r>
        <w:rPr>
          <w:rFonts w:eastAsia="Times New Roman" w:cs="Arial"/>
          <w:b/>
          <w:color w:val="000000"/>
          <w:sz w:val="18"/>
          <w:szCs w:val="18"/>
          <w:lang w:bidi="en-US"/>
        </w:rPr>
        <w:t>a</w:t>
      </w:r>
      <w:r w:rsidRPr="009339D8">
        <w:rPr>
          <w:rFonts w:eastAsia="Times New Roman" w:cs="Arial"/>
          <w:b/>
          <w:color w:val="000000"/>
          <w:sz w:val="18"/>
          <w:szCs w:val="18"/>
          <w:lang w:bidi="en-US"/>
        </w:rPr>
        <w:t xml:space="preserve"> studni głębinowej na ujęciu wód podziemnych z utworów czwartorzędowych Stacji Uzdatniania Wody w Domaniowie</w:t>
      </w:r>
      <w:r w:rsidRPr="002979C9">
        <w:rPr>
          <w:rFonts w:eastAsia="Times New Roman" w:cs="Arial"/>
          <w:b/>
          <w:color w:val="000000"/>
          <w:sz w:val="18"/>
          <w:szCs w:val="18"/>
          <w:lang w:bidi="en-US"/>
        </w:rPr>
        <w:t>”</w:t>
      </w:r>
      <w:r>
        <w:rPr>
          <w:rFonts w:eastAsia="Times New Roman" w:cs="Arial"/>
          <w:b/>
          <w:color w:val="000000"/>
          <w:sz w:val="18"/>
          <w:szCs w:val="18"/>
          <w:lang w:bidi="en-US"/>
        </w:rPr>
        <w:t xml:space="preserve"> w systemie zaprojektuj i wybuduj</w:t>
      </w:r>
    </w:p>
    <w:p w14:paraId="38A99686" w14:textId="77777777" w:rsidR="00DE4F38" w:rsidRDefault="00DE4F38" w:rsidP="001F374B">
      <w:pPr>
        <w:widowControl w:val="0"/>
        <w:spacing w:after="0" w:line="360" w:lineRule="auto"/>
        <w:rPr>
          <w:rFonts w:eastAsia="Times New Roman" w:cs="Arial"/>
          <w:b/>
          <w:color w:val="000000"/>
          <w:sz w:val="18"/>
          <w:szCs w:val="18"/>
          <w:lang w:bidi="en-US"/>
        </w:rPr>
      </w:pPr>
    </w:p>
    <w:p w14:paraId="7288372B" w14:textId="34D80B6E" w:rsidR="0014615A" w:rsidRDefault="00DE4F38" w:rsidP="001F374B">
      <w:pPr>
        <w:widowControl w:val="0"/>
        <w:spacing w:after="0" w:line="360" w:lineRule="auto"/>
        <w:rPr>
          <w:rFonts w:eastAsia="Times New Roman" w:cs="Arial"/>
          <w:b/>
          <w:color w:val="000000"/>
          <w:sz w:val="18"/>
          <w:szCs w:val="18"/>
          <w:lang w:bidi="en-US"/>
        </w:rPr>
      </w:pPr>
      <w:r>
        <w:rPr>
          <w:rFonts w:eastAsia="Times New Roman" w:cs="Arial"/>
          <w:b/>
          <w:color w:val="000000"/>
          <w:sz w:val="18"/>
          <w:szCs w:val="18"/>
          <w:lang w:bidi="en-US"/>
        </w:rPr>
        <w:t xml:space="preserve">Zamówienie </w:t>
      </w:r>
      <w:r w:rsidR="008C36D2">
        <w:rPr>
          <w:rFonts w:eastAsia="Times New Roman" w:cs="Arial"/>
          <w:b/>
          <w:color w:val="000000"/>
          <w:sz w:val="18"/>
          <w:szCs w:val="18"/>
          <w:lang w:bidi="en-US"/>
        </w:rPr>
        <w:t>realizowan</w:t>
      </w:r>
      <w:r>
        <w:rPr>
          <w:rFonts w:eastAsia="Times New Roman" w:cs="Arial"/>
          <w:b/>
          <w:color w:val="000000"/>
          <w:sz w:val="18"/>
          <w:szCs w:val="18"/>
          <w:lang w:bidi="en-US"/>
        </w:rPr>
        <w:t>e</w:t>
      </w:r>
      <w:r w:rsidR="008C36D2">
        <w:rPr>
          <w:rFonts w:eastAsia="Times New Roman" w:cs="Arial"/>
          <w:b/>
          <w:color w:val="000000"/>
          <w:sz w:val="18"/>
          <w:szCs w:val="18"/>
          <w:lang w:bidi="en-US"/>
        </w:rPr>
        <w:t xml:space="preserve"> w ramach projektu: </w:t>
      </w:r>
      <w:r w:rsidR="002979C9" w:rsidRPr="002979C9">
        <w:rPr>
          <w:rFonts w:eastAsia="Times New Roman" w:cs="Arial"/>
          <w:b/>
          <w:color w:val="000000"/>
          <w:sz w:val="18"/>
          <w:szCs w:val="18"/>
          <w:lang w:bidi="en-US"/>
        </w:rPr>
        <w:t>„</w:t>
      </w:r>
      <w:r w:rsidR="009339D8" w:rsidRPr="009339D8">
        <w:rPr>
          <w:rFonts w:eastAsia="Times New Roman" w:cs="Arial"/>
          <w:b/>
          <w:color w:val="000000"/>
          <w:sz w:val="18"/>
          <w:szCs w:val="18"/>
          <w:lang w:bidi="en-US"/>
        </w:rPr>
        <w:t>Rozbudowa sieci kanalizacji sanitarnej dla miejscowości Wierzbno wraz z budową studni głębinowej na ujęciu wód podziemnych z utworów czwartorzędowych Stacji Uzdatniania Wody w Domaniowie.</w:t>
      </w:r>
      <w:r w:rsidR="002979C9" w:rsidRPr="002979C9">
        <w:rPr>
          <w:rFonts w:eastAsia="Times New Roman" w:cs="Arial"/>
          <w:b/>
          <w:color w:val="000000"/>
          <w:sz w:val="18"/>
          <w:szCs w:val="18"/>
          <w:lang w:bidi="en-US"/>
        </w:rPr>
        <w:t>”</w:t>
      </w:r>
      <w:r w:rsidR="00EF60B6">
        <w:rPr>
          <w:rFonts w:eastAsia="Times New Roman" w:cs="Arial"/>
          <w:b/>
          <w:color w:val="000000"/>
          <w:sz w:val="18"/>
          <w:szCs w:val="18"/>
          <w:lang w:bidi="en-US"/>
        </w:rPr>
        <w:t xml:space="preserve"> </w:t>
      </w:r>
      <w:bookmarkEnd w:id="0"/>
    </w:p>
    <w:p w14:paraId="323C9117" w14:textId="77777777" w:rsidR="002979C9" w:rsidRPr="001F374B" w:rsidRDefault="002979C9" w:rsidP="001F374B">
      <w:pPr>
        <w:widowControl w:val="0"/>
        <w:spacing w:after="0" w:line="360" w:lineRule="auto"/>
        <w:rPr>
          <w:rFonts w:eastAsia="Times New Roman" w:cs="Arial"/>
          <w:bCs/>
          <w:sz w:val="18"/>
          <w:szCs w:val="18"/>
          <w:lang w:bidi="en-US"/>
        </w:rPr>
      </w:pPr>
    </w:p>
    <w:p w14:paraId="6EB958BD" w14:textId="77777777" w:rsidR="0014615A" w:rsidRPr="001F374B" w:rsidRDefault="0014615A" w:rsidP="001F374B">
      <w:pPr>
        <w:widowControl w:val="0"/>
        <w:spacing w:after="0" w:line="360" w:lineRule="auto"/>
        <w:jc w:val="both"/>
        <w:rPr>
          <w:rFonts w:eastAsia="Times New Roman" w:cs="Arial"/>
          <w:b/>
          <w:sz w:val="18"/>
          <w:szCs w:val="18"/>
          <w:lang w:bidi="en-US"/>
        </w:rPr>
      </w:pPr>
      <w:r w:rsidRPr="001F374B">
        <w:rPr>
          <w:rFonts w:eastAsia="Times New Roman" w:cs="Arial"/>
          <w:bCs/>
          <w:sz w:val="18"/>
          <w:szCs w:val="18"/>
          <w:lang w:bidi="en-US"/>
        </w:rPr>
        <w:t>Wartość szacunkowa</w:t>
      </w:r>
      <w:r w:rsidRPr="001F374B">
        <w:rPr>
          <w:rFonts w:eastAsia="Times New Roman" w:cs="Arial"/>
          <w:b/>
          <w:sz w:val="18"/>
          <w:szCs w:val="18"/>
          <w:lang w:bidi="en-US"/>
        </w:rPr>
        <w:t>: poniżej kwot określonych w przepisach wydanych na podstawie art. 11 ust. 8 ustawy z dnia 29 stycznia 2004 roku Prawo zamówień publicznych</w:t>
      </w:r>
    </w:p>
    <w:p w14:paraId="578E4F0F" w14:textId="77777777" w:rsidR="0014615A" w:rsidRPr="001F374B" w:rsidRDefault="0014615A" w:rsidP="001F374B">
      <w:pPr>
        <w:spacing w:after="0" w:line="360" w:lineRule="auto"/>
        <w:jc w:val="both"/>
        <w:rPr>
          <w:rFonts w:eastAsia="Times New Roman" w:cs="Arial"/>
          <w:b/>
          <w:sz w:val="18"/>
          <w:szCs w:val="18"/>
          <w:lang w:bidi="en-US"/>
        </w:rPr>
      </w:pPr>
    </w:p>
    <w:p w14:paraId="097BCACB" w14:textId="77777777" w:rsidR="0014615A" w:rsidRPr="009542FD" w:rsidRDefault="0014615A" w:rsidP="001F374B">
      <w:pPr>
        <w:spacing w:after="0" w:line="360" w:lineRule="auto"/>
        <w:jc w:val="both"/>
        <w:rPr>
          <w:rFonts w:eastAsia="Times New Roman" w:cs="Arial"/>
          <w:b/>
          <w:sz w:val="18"/>
          <w:szCs w:val="18"/>
          <w:lang w:bidi="en-US"/>
        </w:rPr>
      </w:pPr>
      <w:r w:rsidRPr="009542FD">
        <w:rPr>
          <w:rFonts w:eastAsia="Times New Roman" w:cs="Arial"/>
          <w:b/>
          <w:sz w:val="18"/>
          <w:szCs w:val="18"/>
          <w:lang w:bidi="en-US"/>
        </w:rPr>
        <w:t>Ogłoszenie:</w:t>
      </w:r>
    </w:p>
    <w:p w14:paraId="6D1F8724" w14:textId="5896B117" w:rsidR="0014615A" w:rsidRPr="00883237" w:rsidRDefault="0014615A" w:rsidP="001F374B">
      <w:pPr>
        <w:numPr>
          <w:ilvl w:val="0"/>
          <w:numId w:val="1"/>
        </w:numPr>
        <w:spacing w:after="0" w:line="360" w:lineRule="auto"/>
        <w:jc w:val="both"/>
        <w:rPr>
          <w:rFonts w:eastAsia="Times New Roman" w:cs="Arial"/>
          <w:b/>
          <w:sz w:val="18"/>
          <w:szCs w:val="18"/>
          <w:u w:val="single"/>
          <w:lang w:bidi="en-US"/>
        </w:rPr>
      </w:pPr>
      <w:r w:rsidRPr="00883237">
        <w:rPr>
          <w:rFonts w:eastAsia="Times New Roman" w:cs="Arial"/>
          <w:b/>
          <w:bCs/>
          <w:sz w:val="18"/>
          <w:szCs w:val="18"/>
          <w:lang w:bidi="en-US"/>
        </w:rPr>
        <w:t xml:space="preserve">Opublikowano w Biuletynie Zamówień Publicznych w dniu </w:t>
      </w:r>
      <w:r w:rsidR="00DE4F38" w:rsidRPr="00883237">
        <w:rPr>
          <w:rFonts w:eastAsia="Times New Roman" w:cs="Arial"/>
          <w:b/>
          <w:sz w:val="18"/>
          <w:szCs w:val="18"/>
          <w:lang w:bidi="en-US"/>
        </w:rPr>
        <w:t>13</w:t>
      </w:r>
      <w:r w:rsidR="000612FF" w:rsidRPr="00883237">
        <w:rPr>
          <w:rFonts w:eastAsia="Times New Roman" w:cs="Arial"/>
          <w:b/>
          <w:sz w:val="18"/>
          <w:szCs w:val="18"/>
          <w:lang w:bidi="en-US"/>
        </w:rPr>
        <w:t>.</w:t>
      </w:r>
      <w:r w:rsidR="00B91B9E" w:rsidRPr="00883237">
        <w:rPr>
          <w:rFonts w:eastAsia="Times New Roman" w:cs="Arial"/>
          <w:b/>
          <w:sz w:val="18"/>
          <w:szCs w:val="18"/>
          <w:lang w:bidi="en-US"/>
        </w:rPr>
        <w:t>0</w:t>
      </w:r>
      <w:r w:rsidR="00EE72FA" w:rsidRPr="00883237">
        <w:rPr>
          <w:rFonts w:eastAsia="Times New Roman" w:cs="Arial"/>
          <w:b/>
          <w:sz w:val="18"/>
          <w:szCs w:val="18"/>
          <w:lang w:bidi="en-US"/>
        </w:rPr>
        <w:t>4</w:t>
      </w:r>
      <w:r w:rsidR="000612FF" w:rsidRPr="00883237">
        <w:rPr>
          <w:rFonts w:eastAsia="Times New Roman" w:cs="Arial"/>
          <w:b/>
          <w:sz w:val="18"/>
          <w:szCs w:val="18"/>
          <w:lang w:bidi="en-US"/>
        </w:rPr>
        <w:t>.201</w:t>
      </w:r>
      <w:r w:rsidR="00B91B9E" w:rsidRPr="00883237">
        <w:rPr>
          <w:rFonts w:eastAsia="Times New Roman" w:cs="Arial"/>
          <w:b/>
          <w:sz w:val="18"/>
          <w:szCs w:val="18"/>
          <w:lang w:bidi="en-US"/>
        </w:rPr>
        <w:t>8</w:t>
      </w:r>
      <w:r w:rsidR="00F81EE8" w:rsidRPr="00883237">
        <w:rPr>
          <w:rFonts w:eastAsia="Times New Roman" w:cs="Arial"/>
          <w:b/>
          <w:sz w:val="18"/>
          <w:szCs w:val="18"/>
          <w:lang w:bidi="en-US"/>
        </w:rPr>
        <w:t xml:space="preserve"> r.</w:t>
      </w:r>
    </w:p>
    <w:p w14:paraId="6D904F29" w14:textId="0B4D6E9D" w:rsidR="0014615A" w:rsidRPr="00883237" w:rsidRDefault="0014615A" w:rsidP="00110F08">
      <w:pPr>
        <w:numPr>
          <w:ilvl w:val="0"/>
          <w:numId w:val="1"/>
        </w:numPr>
        <w:spacing w:after="0" w:line="360" w:lineRule="auto"/>
        <w:rPr>
          <w:rFonts w:eastAsia="Times New Roman" w:cs="Arial"/>
          <w:b/>
          <w:sz w:val="18"/>
          <w:szCs w:val="18"/>
          <w:u w:val="single"/>
          <w:lang w:bidi="en-US"/>
        </w:rPr>
      </w:pPr>
      <w:r w:rsidRPr="00883237">
        <w:rPr>
          <w:rFonts w:eastAsia="Times New Roman" w:cs="Arial"/>
          <w:b/>
          <w:sz w:val="18"/>
          <w:szCs w:val="18"/>
          <w:lang w:bidi="en-US"/>
        </w:rPr>
        <w:t xml:space="preserve">Zamieszczono w dniu </w:t>
      </w:r>
      <w:r w:rsidR="00A32109" w:rsidRPr="00883237">
        <w:rPr>
          <w:rFonts w:eastAsia="Times New Roman" w:cs="Arial"/>
          <w:b/>
          <w:bCs/>
          <w:sz w:val="18"/>
          <w:szCs w:val="18"/>
          <w:lang w:bidi="en-US"/>
        </w:rPr>
        <w:t>13</w:t>
      </w:r>
      <w:r w:rsidR="000612FF" w:rsidRPr="00883237">
        <w:rPr>
          <w:rFonts w:eastAsia="Times New Roman" w:cs="Arial"/>
          <w:b/>
          <w:bCs/>
          <w:sz w:val="18"/>
          <w:szCs w:val="18"/>
          <w:lang w:bidi="en-US"/>
        </w:rPr>
        <w:t>.</w:t>
      </w:r>
      <w:r w:rsidR="00B91B9E" w:rsidRPr="00883237">
        <w:rPr>
          <w:rFonts w:eastAsia="Times New Roman" w:cs="Arial"/>
          <w:b/>
          <w:bCs/>
          <w:sz w:val="18"/>
          <w:szCs w:val="18"/>
          <w:lang w:bidi="en-US"/>
        </w:rPr>
        <w:t>0</w:t>
      </w:r>
      <w:r w:rsidR="00EE72FA" w:rsidRPr="00883237">
        <w:rPr>
          <w:rFonts w:eastAsia="Times New Roman" w:cs="Arial"/>
          <w:b/>
          <w:bCs/>
          <w:sz w:val="18"/>
          <w:szCs w:val="18"/>
          <w:lang w:bidi="en-US"/>
        </w:rPr>
        <w:t>4</w:t>
      </w:r>
      <w:r w:rsidR="000612FF" w:rsidRPr="00883237">
        <w:rPr>
          <w:rFonts w:eastAsia="Times New Roman" w:cs="Arial"/>
          <w:b/>
          <w:bCs/>
          <w:sz w:val="18"/>
          <w:szCs w:val="18"/>
          <w:lang w:bidi="en-US"/>
        </w:rPr>
        <w:t>.201</w:t>
      </w:r>
      <w:r w:rsidR="00B91B9E" w:rsidRPr="00883237">
        <w:rPr>
          <w:rFonts w:eastAsia="Times New Roman" w:cs="Arial"/>
          <w:b/>
          <w:bCs/>
          <w:sz w:val="18"/>
          <w:szCs w:val="18"/>
          <w:lang w:bidi="en-US"/>
        </w:rPr>
        <w:t>8</w:t>
      </w:r>
      <w:r w:rsidR="00F81EE8" w:rsidRPr="00883237">
        <w:rPr>
          <w:rFonts w:eastAsia="Times New Roman" w:cs="Arial"/>
          <w:b/>
          <w:bCs/>
          <w:sz w:val="18"/>
          <w:szCs w:val="18"/>
          <w:lang w:bidi="en-US"/>
        </w:rPr>
        <w:t xml:space="preserve"> r. </w:t>
      </w:r>
      <w:r w:rsidRPr="00883237">
        <w:rPr>
          <w:rFonts w:eastAsia="Times New Roman" w:cs="Arial"/>
          <w:b/>
          <w:sz w:val="18"/>
          <w:szCs w:val="18"/>
          <w:lang w:bidi="en-US"/>
        </w:rPr>
        <w:t>na stronie internetowej</w:t>
      </w:r>
      <w:r w:rsidRPr="00883237">
        <w:rPr>
          <w:rFonts w:eastAsia="Times New Roman" w:cs="Arial"/>
          <w:b/>
          <w:color w:val="000000"/>
          <w:sz w:val="18"/>
          <w:szCs w:val="18"/>
          <w:lang w:bidi="en-US"/>
        </w:rPr>
        <w:t xml:space="preserve">: </w:t>
      </w:r>
      <w:r w:rsidR="00110F08" w:rsidRPr="00883237">
        <w:t>http://bip.gminadomaniow.pl/wiadomosci/10921/przetargi</w:t>
      </w:r>
    </w:p>
    <w:p w14:paraId="5439C510" w14:textId="739F067E" w:rsidR="0014615A" w:rsidRPr="00883237" w:rsidRDefault="0014615A" w:rsidP="001F374B">
      <w:pPr>
        <w:numPr>
          <w:ilvl w:val="0"/>
          <w:numId w:val="1"/>
        </w:numPr>
        <w:spacing w:after="0" w:line="360" w:lineRule="auto"/>
        <w:rPr>
          <w:rFonts w:eastAsia="Times New Roman" w:cs="Arial"/>
          <w:b/>
          <w:sz w:val="18"/>
          <w:szCs w:val="18"/>
          <w:u w:val="single"/>
          <w:lang w:bidi="en-US"/>
        </w:rPr>
      </w:pPr>
      <w:r w:rsidRPr="00883237">
        <w:rPr>
          <w:rFonts w:eastAsia="Times New Roman" w:cs="Arial"/>
          <w:b/>
          <w:sz w:val="18"/>
          <w:szCs w:val="18"/>
          <w:lang w:bidi="en-US"/>
        </w:rPr>
        <w:t xml:space="preserve">Zamieszczono w dniu </w:t>
      </w:r>
      <w:r w:rsidR="00EE72FA" w:rsidRPr="00883237">
        <w:rPr>
          <w:rFonts w:eastAsia="Times New Roman" w:cs="Arial"/>
          <w:b/>
          <w:sz w:val="18"/>
          <w:szCs w:val="18"/>
          <w:lang w:bidi="en-US"/>
        </w:rPr>
        <w:t>13</w:t>
      </w:r>
      <w:r w:rsidR="00B91B9E" w:rsidRPr="00883237">
        <w:rPr>
          <w:rFonts w:eastAsia="Times New Roman" w:cs="Arial"/>
          <w:b/>
          <w:sz w:val="18"/>
          <w:szCs w:val="18"/>
          <w:lang w:bidi="en-US"/>
        </w:rPr>
        <w:t>.0</w:t>
      </w:r>
      <w:r w:rsidR="00EE72FA" w:rsidRPr="00883237">
        <w:rPr>
          <w:rFonts w:eastAsia="Times New Roman" w:cs="Arial"/>
          <w:b/>
          <w:sz w:val="18"/>
          <w:szCs w:val="18"/>
          <w:lang w:bidi="en-US"/>
        </w:rPr>
        <w:t>4</w:t>
      </w:r>
      <w:r w:rsidR="00B91B9E" w:rsidRPr="00883237">
        <w:rPr>
          <w:rFonts w:eastAsia="Times New Roman" w:cs="Arial"/>
          <w:b/>
          <w:sz w:val="18"/>
          <w:szCs w:val="18"/>
          <w:lang w:bidi="en-US"/>
        </w:rPr>
        <w:t>.2018</w:t>
      </w:r>
      <w:r w:rsidR="00F81EE8" w:rsidRPr="00883237">
        <w:rPr>
          <w:rFonts w:eastAsia="Times New Roman" w:cs="Arial"/>
          <w:b/>
          <w:sz w:val="18"/>
          <w:szCs w:val="18"/>
          <w:lang w:bidi="en-US"/>
        </w:rPr>
        <w:t xml:space="preserve"> r.</w:t>
      </w:r>
      <w:r w:rsidRPr="00883237">
        <w:rPr>
          <w:rFonts w:eastAsia="Times New Roman" w:cs="Arial"/>
          <w:b/>
          <w:sz w:val="18"/>
          <w:szCs w:val="18"/>
          <w:lang w:bidi="en-US"/>
        </w:rPr>
        <w:t xml:space="preserve"> na tablicy ogłoszeń </w:t>
      </w:r>
      <w:r w:rsidRPr="00883237">
        <w:rPr>
          <w:rFonts w:eastAsia="Times New Roman" w:cs="Arial"/>
          <w:sz w:val="18"/>
          <w:szCs w:val="18"/>
          <w:lang w:bidi="en-US"/>
        </w:rPr>
        <w:t xml:space="preserve"> </w:t>
      </w:r>
      <w:r w:rsidR="009339D8" w:rsidRPr="00883237">
        <w:rPr>
          <w:rFonts w:eastAsia="Times New Roman" w:cs="Arial"/>
          <w:sz w:val="18"/>
          <w:szCs w:val="18"/>
          <w:lang w:bidi="en-US"/>
        </w:rPr>
        <w:t>Zakładu Gospodarki Komunalnej Sp. z o. o. w Domaniowie</w:t>
      </w:r>
    </w:p>
    <w:p w14:paraId="4749E9AD" w14:textId="77777777" w:rsidR="0014615A" w:rsidRPr="00883237" w:rsidRDefault="0014615A" w:rsidP="001F374B">
      <w:pPr>
        <w:spacing w:after="0" w:line="360" w:lineRule="auto"/>
        <w:rPr>
          <w:rFonts w:eastAsia="Times New Roman" w:cs="Arial"/>
          <w:b/>
          <w:sz w:val="18"/>
          <w:szCs w:val="18"/>
          <w:lang w:bidi="en-US"/>
        </w:rPr>
      </w:pPr>
      <w:r w:rsidRPr="00883237">
        <w:rPr>
          <w:rFonts w:eastAsia="Times New Roman" w:cs="Arial"/>
          <w:b/>
          <w:sz w:val="18"/>
          <w:szCs w:val="18"/>
          <w:lang w:bidi="en-US"/>
        </w:rPr>
        <w:t>Specyfikacja Istotnych Warunków Zamówienia:</w:t>
      </w:r>
    </w:p>
    <w:p w14:paraId="79967D24" w14:textId="1CC95DDE" w:rsidR="0014615A" w:rsidRPr="009542FD" w:rsidRDefault="0014615A" w:rsidP="00110F08">
      <w:pPr>
        <w:numPr>
          <w:ilvl w:val="0"/>
          <w:numId w:val="2"/>
        </w:numPr>
        <w:spacing w:after="0" w:line="360" w:lineRule="auto"/>
        <w:rPr>
          <w:rFonts w:eastAsia="Times New Roman" w:cs="Arial"/>
          <w:b/>
          <w:sz w:val="18"/>
          <w:szCs w:val="18"/>
          <w:lang w:bidi="en-US"/>
        </w:rPr>
      </w:pPr>
      <w:r w:rsidRPr="00883237">
        <w:rPr>
          <w:rFonts w:eastAsia="Times New Roman" w:cs="Arial"/>
          <w:b/>
          <w:sz w:val="18"/>
          <w:szCs w:val="18"/>
          <w:lang w:bidi="en-US"/>
        </w:rPr>
        <w:t xml:space="preserve">Została zamieszczona w dniu </w:t>
      </w:r>
      <w:r w:rsidR="00EE72FA" w:rsidRPr="00883237">
        <w:rPr>
          <w:rFonts w:eastAsia="Times New Roman" w:cs="Arial"/>
          <w:b/>
          <w:sz w:val="18"/>
          <w:szCs w:val="18"/>
          <w:lang w:bidi="en-US"/>
        </w:rPr>
        <w:t>13</w:t>
      </w:r>
      <w:r w:rsidR="000612FF" w:rsidRPr="00883237">
        <w:rPr>
          <w:rFonts w:eastAsia="Times New Roman" w:cs="Arial"/>
          <w:b/>
          <w:sz w:val="18"/>
          <w:szCs w:val="18"/>
          <w:lang w:bidi="en-US"/>
        </w:rPr>
        <w:t>.</w:t>
      </w:r>
      <w:r w:rsidR="00B91B9E" w:rsidRPr="00883237">
        <w:rPr>
          <w:rFonts w:eastAsia="Times New Roman" w:cs="Arial"/>
          <w:b/>
          <w:sz w:val="18"/>
          <w:szCs w:val="18"/>
          <w:lang w:bidi="en-US"/>
        </w:rPr>
        <w:t>0</w:t>
      </w:r>
      <w:r w:rsidR="00EE72FA" w:rsidRPr="00883237">
        <w:rPr>
          <w:rFonts w:eastAsia="Times New Roman" w:cs="Arial"/>
          <w:b/>
          <w:sz w:val="18"/>
          <w:szCs w:val="18"/>
          <w:lang w:bidi="en-US"/>
        </w:rPr>
        <w:t>4</w:t>
      </w:r>
      <w:r w:rsidR="000612FF" w:rsidRPr="00883237">
        <w:rPr>
          <w:rFonts w:eastAsia="Times New Roman" w:cs="Arial"/>
          <w:b/>
          <w:sz w:val="18"/>
          <w:szCs w:val="18"/>
          <w:lang w:bidi="en-US"/>
        </w:rPr>
        <w:t>.201</w:t>
      </w:r>
      <w:r w:rsidR="00B91B9E" w:rsidRPr="00883237">
        <w:rPr>
          <w:rFonts w:eastAsia="Times New Roman" w:cs="Arial"/>
          <w:b/>
          <w:sz w:val="18"/>
          <w:szCs w:val="18"/>
          <w:lang w:bidi="en-US"/>
        </w:rPr>
        <w:t xml:space="preserve">8 </w:t>
      </w:r>
      <w:r w:rsidR="00F81EE8" w:rsidRPr="00883237">
        <w:rPr>
          <w:rFonts w:eastAsia="Times New Roman" w:cs="Arial"/>
          <w:b/>
          <w:sz w:val="18"/>
          <w:szCs w:val="18"/>
          <w:lang w:bidi="en-US"/>
        </w:rPr>
        <w:t xml:space="preserve">r. </w:t>
      </w:r>
      <w:r w:rsidRPr="00883237">
        <w:rPr>
          <w:rFonts w:eastAsia="Times New Roman" w:cs="Arial"/>
          <w:b/>
          <w:sz w:val="18"/>
          <w:szCs w:val="18"/>
          <w:lang w:bidi="en-US"/>
        </w:rPr>
        <w:t>na stronie internetowej</w:t>
      </w:r>
      <w:r w:rsidRPr="009542FD">
        <w:rPr>
          <w:rFonts w:eastAsia="Times New Roman" w:cs="Arial"/>
          <w:b/>
          <w:sz w:val="18"/>
          <w:szCs w:val="18"/>
          <w:lang w:bidi="en-US"/>
        </w:rPr>
        <w:t xml:space="preserve"> </w:t>
      </w:r>
      <w:r w:rsidR="009339D8" w:rsidRPr="009542FD">
        <w:rPr>
          <w:rFonts w:eastAsia="Times New Roman" w:cs="Arial"/>
          <w:b/>
          <w:sz w:val="18"/>
          <w:szCs w:val="18"/>
          <w:lang w:bidi="en-US"/>
        </w:rPr>
        <w:t xml:space="preserve">Zamawiającego </w:t>
      </w:r>
      <w:r w:rsidR="00110F08" w:rsidRPr="009542FD">
        <w:t>http://bip.gminadomaniow.pl/wiadomosci/10921/przetargi</w:t>
      </w:r>
    </w:p>
    <w:p w14:paraId="1D4BD27B" w14:textId="77777777" w:rsidR="0014615A" w:rsidRPr="00926ED5" w:rsidRDefault="0014615A" w:rsidP="001F374B">
      <w:pPr>
        <w:spacing w:after="0" w:line="360" w:lineRule="auto"/>
        <w:rPr>
          <w:rFonts w:eastAsia="Times New Roman" w:cs="Arial"/>
          <w:b/>
          <w:sz w:val="18"/>
          <w:szCs w:val="18"/>
          <w:u w:val="single"/>
          <w:lang w:bidi="en-US"/>
        </w:rPr>
      </w:pPr>
    </w:p>
    <w:p w14:paraId="00D66AAA" w14:textId="77777777" w:rsidR="0014615A" w:rsidRPr="00926ED5" w:rsidRDefault="0014615A" w:rsidP="001F374B">
      <w:pPr>
        <w:spacing w:after="0" w:line="360" w:lineRule="auto"/>
        <w:rPr>
          <w:rFonts w:eastAsia="Times New Roman" w:cs="Arial"/>
          <w:sz w:val="18"/>
          <w:szCs w:val="18"/>
          <w:lang w:bidi="en-US"/>
        </w:rPr>
      </w:pPr>
      <w:r w:rsidRPr="00926ED5">
        <w:rPr>
          <w:rFonts w:eastAsia="Times New Roman" w:cs="Arial"/>
          <w:sz w:val="18"/>
          <w:szCs w:val="18"/>
          <w:lang w:bidi="en-US"/>
        </w:rPr>
        <w:t xml:space="preserve">              </w:t>
      </w:r>
    </w:p>
    <w:p w14:paraId="3CC6B527" w14:textId="77777777" w:rsidR="0014615A" w:rsidRPr="00926ED5" w:rsidRDefault="0014615A" w:rsidP="001F374B">
      <w:pPr>
        <w:spacing w:after="0" w:line="360" w:lineRule="auto"/>
        <w:rPr>
          <w:rFonts w:eastAsia="Times New Roman" w:cs="Arial"/>
          <w:sz w:val="18"/>
          <w:szCs w:val="18"/>
          <w:lang w:bidi="en-US"/>
        </w:rPr>
      </w:pPr>
      <w:r w:rsidRPr="00926ED5">
        <w:rPr>
          <w:rFonts w:eastAsia="Times New Roman" w:cs="Arial"/>
          <w:sz w:val="18"/>
          <w:szCs w:val="18"/>
          <w:lang w:bidi="en-US"/>
        </w:rPr>
        <w:t xml:space="preserve">                                                                                         Zatwierdzam</w:t>
      </w:r>
    </w:p>
    <w:p w14:paraId="4842421B" w14:textId="40F9BA8E" w:rsidR="0014615A" w:rsidRDefault="0014615A" w:rsidP="001F374B">
      <w:pPr>
        <w:spacing w:after="0" w:line="360" w:lineRule="auto"/>
        <w:rPr>
          <w:rFonts w:eastAsia="Times New Roman" w:cs="Arial"/>
          <w:i/>
          <w:sz w:val="18"/>
          <w:szCs w:val="18"/>
          <w:lang w:bidi="en-US"/>
        </w:rPr>
      </w:pPr>
      <w:r w:rsidRPr="00926ED5">
        <w:rPr>
          <w:rFonts w:eastAsia="Times New Roman" w:cs="Arial"/>
          <w:i/>
          <w:sz w:val="18"/>
          <w:szCs w:val="18"/>
          <w:lang w:bidi="en-US"/>
        </w:rPr>
        <w:t xml:space="preserve">                                                                             </w:t>
      </w:r>
    </w:p>
    <w:p w14:paraId="70E1CA26" w14:textId="77043F1D" w:rsidR="00BE4A88" w:rsidRDefault="00BE4A88" w:rsidP="00767616">
      <w:pPr>
        <w:tabs>
          <w:tab w:val="center" w:pos="4536"/>
        </w:tabs>
        <w:spacing w:after="0" w:line="360" w:lineRule="auto"/>
        <w:rPr>
          <w:rFonts w:eastAsia="Times New Roman" w:cs="Arial"/>
          <w:i/>
          <w:sz w:val="18"/>
          <w:szCs w:val="18"/>
          <w:lang w:bidi="en-US"/>
        </w:rPr>
      </w:pPr>
      <w:r>
        <w:rPr>
          <w:rFonts w:eastAsia="Times New Roman" w:cs="Arial"/>
          <w:i/>
          <w:sz w:val="18"/>
          <w:szCs w:val="18"/>
          <w:lang w:bidi="en-US"/>
        </w:rPr>
        <w:t xml:space="preserve"> </w:t>
      </w:r>
      <w:r w:rsidR="00767616">
        <w:rPr>
          <w:rFonts w:eastAsia="Times New Roman" w:cs="Arial"/>
          <w:i/>
          <w:sz w:val="18"/>
          <w:szCs w:val="18"/>
          <w:lang w:bidi="en-US"/>
        </w:rPr>
        <w:tab/>
        <w:t>Marcin Siewicki</w:t>
      </w:r>
    </w:p>
    <w:p w14:paraId="30EED42F" w14:textId="3539F3EF" w:rsidR="0014615A" w:rsidRPr="00926ED5" w:rsidRDefault="00767616" w:rsidP="00767616">
      <w:pPr>
        <w:tabs>
          <w:tab w:val="center" w:pos="4536"/>
        </w:tabs>
        <w:spacing w:after="0" w:line="360" w:lineRule="auto"/>
        <w:rPr>
          <w:rFonts w:eastAsia="Times New Roman" w:cs="Arial"/>
          <w:i/>
          <w:sz w:val="18"/>
          <w:szCs w:val="18"/>
          <w:lang w:bidi="en-US"/>
        </w:rPr>
      </w:pPr>
      <w:r>
        <w:rPr>
          <w:rFonts w:eastAsia="Times New Roman" w:cs="Arial"/>
          <w:i/>
          <w:sz w:val="18"/>
          <w:szCs w:val="18"/>
          <w:lang w:bidi="en-US"/>
        </w:rPr>
        <w:tab/>
        <w:t>/-/</w:t>
      </w:r>
    </w:p>
    <w:p w14:paraId="554EE8C3" w14:textId="4ED3E744" w:rsidR="00410D37" w:rsidRPr="00926ED5" w:rsidRDefault="00767616" w:rsidP="00767616">
      <w:pPr>
        <w:tabs>
          <w:tab w:val="left" w:pos="3885"/>
        </w:tabs>
        <w:spacing w:after="0" w:line="360" w:lineRule="auto"/>
        <w:rPr>
          <w:rFonts w:eastAsia="Times New Roman" w:cs="Arial"/>
          <w:i/>
          <w:sz w:val="18"/>
          <w:szCs w:val="18"/>
          <w:lang w:bidi="en-US"/>
        </w:rPr>
      </w:pPr>
      <w:r>
        <w:rPr>
          <w:rFonts w:eastAsia="Times New Roman" w:cs="Arial"/>
          <w:i/>
          <w:sz w:val="18"/>
          <w:szCs w:val="18"/>
          <w:lang w:bidi="en-US"/>
        </w:rPr>
        <w:tab/>
        <w:t>Prezes Zarządu</w:t>
      </w:r>
    </w:p>
    <w:p w14:paraId="55F4FEA2" w14:textId="77777777" w:rsidR="001D280B" w:rsidRPr="00926ED5" w:rsidRDefault="001D280B" w:rsidP="001F374B">
      <w:pPr>
        <w:spacing w:after="0" w:line="360" w:lineRule="auto"/>
        <w:rPr>
          <w:rFonts w:eastAsia="Times New Roman" w:cs="Arial"/>
          <w:i/>
          <w:sz w:val="18"/>
          <w:szCs w:val="18"/>
          <w:lang w:bidi="en-US"/>
        </w:rPr>
      </w:pPr>
    </w:p>
    <w:p w14:paraId="0EC75AD3" w14:textId="77777777" w:rsidR="0014615A" w:rsidRPr="00926ED5" w:rsidRDefault="0014615A" w:rsidP="001F374B">
      <w:pPr>
        <w:spacing w:after="0" w:line="360" w:lineRule="auto"/>
        <w:rPr>
          <w:rFonts w:eastAsia="Times New Roman" w:cs="Arial"/>
          <w:i/>
          <w:sz w:val="18"/>
          <w:szCs w:val="18"/>
          <w:lang w:bidi="en-US"/>
        </w:rPr>
      </w:pPr>
    </w:p>
    <w:p w14:paraId="499F59D6" w14:textId="01463259" w:rsidR="009339D8" w:rsidRDefault="009339D8" w:rsidP="001F374B">
      <w:pPr>
        <w:spacing w:after="0" w:line="360" w:lineRule="auto"/>
        <w:rPr>
          <w:rFonts w:eastAsia="Times New Roman" w:cs="Arial"/>
          <w:i/>
          <w:sz w:val="18"/>
          <w:szCs w:val="18"/>
          <w:lang w:bidi="en-US"/>
        </w:rPr>
      </w:pPr>
    </w:p>
    <w:p w14:paraId="7D063E5F" w14:textId="77777777" w:rsidR="009339D8" w:rsidRPr="00926ED5" w:rsidRDefault="009339D8" w:rsidP="001F374B">
      <w:pPr>
        <w:spacing w:after="0" w:line="360" w:lineRule="auto"/>
        <w:rPr>
          <w:rFonts w:eastAsia="Times New Roman" w:cs="Arial"/>
          <w:i/>
          <w:sz w:val="18"/>
          <w:szCs w:val="18"/>
          <w:lang w:bidi="en-US"/>
        </w:rPr>
      </w:pPr>
    </w:p>
    <w:p w14:paraId="7A74ECFF" w14:textId="1B1A7F3B" w:rsidR="001F374B" w:rsidRPr="001F374B" w:rsidRDefault="0014615A" w:rsidP="001F374B">
      <w:pPr>
        <w:pBdr>
          <w:top w:val="single" w:sz="4" w:space="1" w:color="auto"/>
          <w:left w:val="single" w:sz="4" w:space="4" w:color="auto"/>
          <w:bottom w:val="single" w:sz="4" w:space="1" w:color="auto"/>
          <w:right w:val="single" w:sz="4" w:space="4" w:color="auto"/>
        </w:pBdr>
        <w:tabs>
          <w:tab w:val="center" w:pos="4690"/>
          <w:tab w:val="center" w:pos="7020"/>
          <w:tab w:val="right" w:pos="9381"/>
        </w:tabs>
        <w:spacing w:after="0" w:line="360" w:lineRule="auto"/>
        <w:rPr>
          <w:rFonts w:eastAsia="Times New Roman" w:cs="Arial"/>
          <w:b/>
          <w:sz w:val="18"/>
          <w:szCs w:val="18"/>
          <w:lang w:bidi="en-US"/>
        </w:rPr>
      </w:pPr>
      <w:r w:rsidRPr="00926ED5">
        <w:rPr>
          <w:rFonts w:eastAsia="Times New Roman" w:cs="Arial"/>
          <w:b/>
          <w:sz w:val="18"/>
          <w:szCs w:val="18"/>
          <w:lang w:bidi="en-US"/>
        </w:rPr>
        <w:tab/>
      </w:r>
      <w:r w:rsidR="009339D8" w:rsidRPr="008C36D2">
        <w:rPr>
          <w:rFonts w:eastAsia="Times New Roman" w:cs="Arial"/>
          <w:b/>
          <w:sz w:val="18"/>
          <w:szCs w:val="18"/>
          <w:highlight w:val="yellow"/>
          <w:lang w:bidi="en-US"/>
        </w:rPr>
        <w:t xml:space="preserve">Domaniów, dnia </w:t>
      </w:r>
      <w:r w:rsidRPr="008C36D2">
        <w:rPr>
          <w:rFonts w:eastAsia="Times New Roman" w:cs="Arial"/>
          <w:b/>
          <w:sz w:val="18"/>
          <w:szCs w:val="18"/>
          <w:highlight w:val="yellow"/>
          <w:lang w:bidi="en-US"/>
        </w:rPr>
        <w:t xml:space="preserve"> </w:t>
      </w:r>
      <w:r w:rsidR="003B5297" w:rsidRPr="008C36D2">
        <w:rPr>
          <w:rFonts w:eastAsia="Times New Roman" w:cs="Arial"/>
          <w:b/>
          <w:sz w:val="18"/>
          <w:szCs w:val="18"/>
          <w:highlight w:val="yellow"/>
          <w:lang w:bidi="en-US"/>
        </w:rPr>
        <w:t>25</w:t>
      </w:r>
      <w:r w:rsidR="00DE7087" w:rsidRPr="008C36D2">
        <w:rPr>
          <w:rFonts w:eastAsia="Times New Roman" w:cs="Arial"/>
          <w:b/>
          <w:sz w:val="18"/>
          <w:szCs w:val="18"/>
          <w:highlight w:val="yellow"/>
          <w:lang w:bidi="en-US"/>
        </w:rPr>
        <w:t>.01.2018 r</w:t>
      </w:r>
      <w:r w:rsidR="00DE7087">
        <w:rPr>
          <w:rFonts w:eastAsia="Times New Roman" w:cs="Arial"/>
          <w:b/>
          <w:sz w:val="18"/>
          <w:szCs w:val="18"/>
          <w:lang w:bidi="en-US"/>
        </w:rPr>
        <w:t>.</w:t>
      </w:r>
      <w:r w:rsidRPr="001F374B">
        <w:rPr>
          <w:rFonts w:eastAsia="Times New Roman" w:cs="Arial"/>
          <w:b/>
          <w:sz w:val="18"/>
          <w:szCs w:val="18"/>
          <w:lang w:bidi="en-US"/>
        </w:rPr>
        <w:tab/>
      </w:r>
      <w:r w:rsidRPr="001F374B">
        <w:rPr>
          <w:rFonts w:eastAsia="Times New Roman" w:cs="Arial"/>
          <w:b/>
          <w:sz w:val="18"/>
          <w:szCs w:val="18"/>
          <w:lang w:bidi="en-US"/>
        </w:rPr>
        <w:tab/>
      </w:r>
    </w:p>
    <w:p w14:paraId="72B4E7D2" w14:textId="77777777" w:rsidR="00AD359B" w:rsidRPr="001F374B" w:rsidRDefault="00AD359B" w:rsidP="001F374B">
      <w:pPr>
        <w:pStyle w:val="Nagwek1"/>
        <w:pBdr>
          <w:top w:val="single" w:sz="4" w:space="11" w:color="000000"/>
          <w:left w:val="single" w:sz="4" w:space="3" w:color="000000"/>
          <w:bottom w:val="single" w:sz="4" w:space="7" w:color="000000"/>
          <w:right w:val="single" w:sz="4" w:space="4" w:color="000000"/>
        </w:pBdr>
        <w:spacing w:before="0" w:line="360" w:lineRule="auto"/>
        <w:rPr>
          <w:rFonts w:asciiTheme="minorHAnsi" w:hAnsiTheme="minorHAnsi" w:cs="Arial"/>
          <w:sz w:val="18"/>
          <w:szCs w:val="18"/>
        </w:rPr>
      </w:pPr>
      <w:r w:rsidRPr="001F374B">
        <w:rPr>
          <w:rFonts w:asciiTheme="minorHAnsi" w:hAnsiTheme="minorHAnsi" w:cs="Arial"/>
          <w:sz w:val="18"/>
          <w:szCs w:val="18"/>
        </w:rPr>
        <w:t>1. NAZWA I ADRES ZAMAWIAJĄCEGO</w:t>
      </w:r>
    </w:p>
    <w:p w14:paraId="212E66CA" w14:textId="1B467C5A" w:rsidR="0014615A" w:rsidRPr="001F374B" w:rsidRDefault="009339D8"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Zakład Gospodarki Komunalnej Sp. z o. o. w Domaniowie</w:t>
      </w:r>
    </w:p>
    <w:p w14:paraId="0C2A24D5" w14:textId="713E9598" w:rsidR="0014615A" w:rsidRPr="001F374B" w:rsidRDefault="009339D8"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Domaniów 56</w:t>
      </w:r>
    </w:p>
    <w:p w14:paraId="47D3C3DD" w14:textId="55048B0F" w:rsidR="0014615A"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55-</w:t>
      </w:r>
      <w:r w:rsidR="009339D8">
        <w:rPr>
          <w:rFonts w:cs="Arial"/>
          <w:b/>
          <w:bCs/>
          <w:color w:val="000000"/>
          <w:sz w:val="18"/>
          <w:szCs w:val="18"/>
        </w:rPr>
        <w:t>216 Domaniów</w:t>
      </w:r>
      <w:r w:rsidRPr="001F374B">
        <w:rPr>
          <w:rFonts w:cs="Arial"/>
          <w:b/>
          <w:bCs/>
          <w:color w:val="000000"/>
          <w:sz w:val="18"/>
          <w:szCs w:val="18"/>
        </w:rPr>
        <w:t xml:space="preserve"> </w:t>
      </w:r>
    </w:p>
    <w:p w14:paraId="2A579F8F" w14:textId="2A7E8BE2" w:rsidR="0076560F" w:rsidRPr="001F374B" w:rsidRDefault="0076560F"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Tel.: 71-382-81-39</w:t>
      </w:r>
    </w:p>
    <w:p w14:paraId="220DCFE0" w14:textId="7A70169D"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 xml:space="preserve">e-mail: </w:t>
      </w:r>
      <w:r w:rsidR="009339D8">
        <w:rPr>
          <w:rFonts w:cs="Arial"/>
          <w:b/>
          <w:bCs/>
          <w:color w:val="000000"/>
          <w:sz w:val="18"/>
          <w:szCs w:val="18"/>
        </w:rPr>
        <w:t>zarzad@zgkdomaniow.pl</w:t>
      </w:r>
    </w:p>
    <w:p w14:paraId="06EC8F02" w14:textId="2B4E5FC4" w:rsidR="0014615A" w:rsidRPr="001F374B" w:rsidRDefault="00110F08" w:rsidP="001F374B">
      <w:pPr>
        <w:autoSpaceDE w:val="0"/>
        <w:autoSpaceDN w:val="0"/>
        <w:adjustRightInd w:val="0"/>
        <w:spacing w:after="0" w:line="360" w:lineRule="auto"/>
        <w:jc w:val="both"/>
        <w:rPr>
          <w:rFonts w:cs="Arial"/>
          <w:b/>
          <w:bCs/>
          <w:color w:val="000000"/>
          <w:sz w:val="18"/>
          <w:szCs w:val="18"/>
        </w:rPr>
      </w:pPr>
      <w:r w:rsidRPr="00110F08">
        <w:rPr>
          <w:rFonts w:cs="Arial"/>
          <w:b/>
          <w:bCs/>
          <w:sz w:val="18"/>
          <w:szCs w:val="18"/>
        </w:rPr>
        <w:t>http://bip.gminadomaniow.pl/wiadomosci/10921/przetargi</w:t>
      </w:r>
    </w:p>
    <w:p w14:paraId="3C36EFE8" w14:textId="77777777" w:rsidR="00AD359B" w:rsidRPr="001F374B" w:rsidRDefault="00AD359B" w:rsidP="001F374B">
      <w:pPr>
        <w:pStyle w:val="Nagwek1"/>
        <w:pBdr>
          <w:top w:val="single" w:sz="4" w:space="11" w:color="000000"/>
          <w:left w:val="single" w:sz="4" w:space="4" w:color="000000"/>
          <w:bottom w:val="single" w:sz="4" w:space="7" w:color="000000"/>
          <w:right w:val="single" w:sz="4" w:space="4" w:color="000000"/>
        </w:pBdr>
        <w:spacing w:before="0" w:line="360" w:lineRule="auto"/>
        <w:rPr>
          <w:rFonts w:asciiTheme="minorHAnsi" w:hAnsiTheme="minorHAnsi" w:cs="Arial"/>
          <w:sz w:val="18"/>
          <w:szCs w:val="18"/>
        </w:rPr>
      </w:pPr>
      <w:r w:rsidRPr="001F374B">
        <w:rPr>
          <w:rFonts w:asciiTheme="minorHAnsi" w:hAnsiTheme="minorHAnsi" w:cs="Arial"/>
          <w:sz w:val="18"/>
          <w:szCs w:val="18"/>
        </w:rPr>
        <w:t>2.TRYB UDZIELENIA ZAMÓWIENIA</w:t>
      </w:r>
    </w:p>
    <w:p w14:paraId="229E6941" w14:textId="65210A79" w:rsidR="00AD359B" w:rsidRDefault="00AD359B" w:rsidP="001F374B">
      <w:pPr>
        <w:autoSpaceDE w:val="0"/>
        <w:autoSpaceDN w:val="0"/>
        <w:adjustRightInd w:val="0"/>
        <w:spacing w:after="0" w:line="360" w:lineRule="auto"/>
        <w:jc w:val="both"/>
        <w:rPr>
          <w:rFonts w:cs="Arial"/>
          <w:sz w:val="18"/>
          <w:szCs w:val="18"/>
        </w:rPr>
      </w:pPr>
      <w:r w:rsidRPr="001F374B">
        <w:rPr>
          <w:rFonts w:cs="Arial"/>
          <w:sz w:val="18"/>
          <w:szCs w:val="18"/>
        </w:rPr>
        <w:t xml:space="preserve">Postępowanie prowadzone jest w trybie przetargu nieograniczonego na podstawie art. 10 ust. 1 oraz art. 39 - 46 ustawy </w:t>
      </w:r>
      <w:r w:rsidR="001F374B">
        <w:rPr>
          <w:rFonts w:cs="Arial"/>
          <w:sz w:val="18"/>
          <w:szCs w:val="18"/>
        </w:rPr>
        <w:br/>
      </w:r>
      <w:r w:rsidRPr="001F374B">
        <w:rPr>
          <w:rFonts w:cs="Arial"/>
          <w:sz w:val="18"/>
          <w:szCs w:val="18"/>
        </w:rPr>
        <w:t>z dnia 29 stycznia 2004r. Prawo zamówień publicznych (</w:t>
      </w:r>
      <w:r w:rsidRPr="001F374B">
        <w:rPr>
          <w:rFonts w:cs="Arial"/>
          <w:bCs/>
          <w:sz w:val="18"/>
          <w:szCs w:val="18"/>
        </w:rPr>
        <w:t>Tekst jednolity Dz. U. 201</w:t>
      </w:r>
      <w:r w:rsidR="00CB315B">
        <w:rPr>
          <w:rFonts w:cs="Arial"/>
          <w:bCs/>
          <w:sz w:val="18"/>
          <w:szCs w:val="18"/>
        </w:rPr>
        <w:t>7</w:t>
      </w:r>
      <w:r w:rsidRPr="001F374B">
        <w:rPr>
          <w:rFonts w:cs="Arial"/>
          <w:bCs/>
          <w:sz w:val="18"/>
          <w:szCs w:val="18"/>
        </w:rPr>
        <w:t>, poz.</w:t>
      </w:r>
      <w:r w:rsidR="00CF7254">
        <w:rPr>
          <w:rFonts w:cs="Arial"/>
          <w:bCs/>
          <w:sz w:val="18"/>
          <w:szCs w:val="18"/>
        </w:rPr>
        <w:t>1579</w:t>
      </w:r>
      <w:r w:rsidRPr="001F374B">
        <w:rPr>
          <w:rFonts w:cs="Arial"/>
          <w:bCs/>
          <w:sz w:val="18"/>
          <w:szCs w:val="18"/>
        </w:rPr>
        <w:t xml:space="preserve"> z </w:t>
      </w:r>
      <w:proofErr w:type="spellStart"/>
      <w:r w:rsidRPr="001F374B">
        <w:rPr>
          <w:rFonts w:cs="Arial"/>
          <w:bCs/>
          <w:sz w:val="18"/>
          <w:szCs w:val="18"/>
        </w:rPr>
        <w:t>późn</w:t>
      </w:r>
      <w:proofErr w:type="spellEnd"/>
      <w:r w:rsidRPr="001F374B">
        <w:rPr>
          <w:rFonts w:cs="Arial"/>
          <w:bCs/>
          <w:sz w:val="18"/>
          <w:szCs w:val="18"/>
        </w:rPr>
        <w:t xml:space="preserve">. zm. zwana dalej </w:t>
      </w:r>
      <w:proofErr w:type="spellStart"/>
      <w:r w:rsidRPr="001F374B">
        <w:rPr>
          <w:rFonts w:cs="Arial"/>
          <w:bCs/>
          <w:sz w:val="18"/>
          <w:szCs w:val="18"/>
        </w:rPr>
        <w:t>Pzp</w:t>
      </w:r>
      <w:proofErr w:type="spellEnd"/>
      <w:r w:rsidRPr="001F374B">
        <w:rPr>
          <w:rFonts w:cs="Arial"/>
          <w:sz w:val="18"/>
          <w:szCs w:val="18"/>
        </w:rPr>
        <w:t>.</w:t>
      </w:r>
      <w:r w:rsidRPr="001F374B">
        <w:rPr>
          <w:rFonts w:cs="Arial"/>
          <w:bCs/>
          <w:sz w:val="18"/>
          <w:szCs w:val="18"/>
        </w:rPr>
        <w:t>). Wartość szacunkowa</w:t>
      </w:r>
      <w:r w:rsidRPr="001F374B">
        <w:rPr>
          <w:rFonts w:cs="Arial"/>
          <w:sz w:val="18"/>
          <w:szCs w:val="18"/>
        </w:rPr>
        <w:t xml:space="preserve">: </w:t>
      </w:r>
      <w:r w:rsidRPr="001F374B">
        <w:rPr>
          <w:rFonts w:cs="Arial"/>
          <w:b/>
          <w:sz w:val="18"/>
          <w:szCs w:val="18"/>
        </w:rPr>
        <w:t>poniżej</w:t>
      </w:r>
      <w:r w:rsidRPr="001F374B">
        <w:rPr>
          <w:rFonts w:cs="Arial"/>
          <w:sz w:val="18"/>
          <w:szCs w:val="18"/>
        </w:rPr>
        <w:t xml:space="preserve"> kwot określonych w przepisach wydanych na podstawie art. 11 ust. 8 ustawy z dnia 29 stycznia 2004 roku Prawo zamówień publicznych.</w:t>
      </w:r>
    </w:p>
    <w:p w14:paraId="3F9B9F4C" w14:textId="503AEA32" w:rsidR="00874FD2" w:rsidRDefault="00874FD2" w:rsidP="001F374B">
      <w:pPr>
        <w:autoSpaceDE w:val="0"/>
        <w:autoSpaceDN w:val="0"/>
        <w:adjustRightInd w:val="0"/>
        <w:spacing w:after="0" w:line="360" w:lineRule="auto"/>
        <w:jc w:val="both"/>
        <w:rPr>
          <w:rFonts w:cs="Arial"/>
          <w:sz w:val="18"/>
          <w:szCs w:val="18"/>
        </w:rPr>
      </w:pPr>
    </w:p>
    <w:p w14:paraId="7F3753DB" w14:textId="091CF83D" w:rsidR="00874FD2" w:rsidRPr="001F374B" w:rsidRDefault="00D50D83" w:rsidP="001F374B">
      <w:pPr>
        <w:autoSpaceDE w:val="0"/>
        <w:autoSpaceDN w:val="0"/>
        <w:adjustRightInd w:val="0"/>
        <w:spacing w:after="0" w:line="360" w:lineRule="auto"/>
        <w:jc w:val="both"/>
        <w:rPr>
          <w:rFonts w:cs="Arial"/>
          <w:sz w:val="18"/>
          <w:szCs w:val="18"/>
        </w:rPr>
      </w:pPr>
      <w:r>
        <w:rPr>
          <w:rFonts w:cs="Arial"/>
          <w:sz w:val="18"/>
          <w:szCs w:val="18"/>
        </w:rPr>
        <w:t xml:space="preserve">Zamówienie współfinansowane jest ze środków Unii Europejskiej w ramach Programu Rozwoju Obszarów Wiejskich na lata 2014-2020 w ramach poddziałania „Wspieranie inwestycji związanych z tworzeniem, ulepszaniem lub rozbudową wszystkich rodzajów małej infrastruktury, w tym inwestycji w energie odnawialną i w oszczędzanie energii” – operacja typu: „Gospodarka wodno-ściekowa”. </w:t>
      </w:r>
    </w:p>
    <w:p w14:paraId="3238B184" w14:textId="77777777" w:rsidR="00AD359B" w:rsidRPr="001F374B" w:rsidRDefault="00AD359B" w:rsidP="001F374B">
      <w:pPr>
        <w:pStyle w:val="Nagwek1"/>
        <w:pBdr>
          <w:top w:val="single" w:sz="4" w:space="11" w:color="000000"/>
          <w:left w:val="single" w:sz="4" w:space="4" w:color="000000"/>
          <w:bottom w:val="single" w:sz="4" w:space="7" w:color="000000"/>
          <w:right w:val="single" w:sz="4" w:space="4" w:color="000000"/>
        </w:pBdr>
        <w:spacing w:before="0" w:line="360" w:lineRule="auto"/>
        <w:rPr>
          <w:rFonts w:asciiTheme="minorHAnsi" w:hAnsiTheme="minorHAnsi" w:cs="Arial"/>
          <w:bCs w:val="0"/>
          <w:sz w:val="18"/>
          <w:szCs w:val="18"/>
        </w:rPr>
      </w:pPr>
      <w:r w:rsidRPr="001F374B">
        <w:rPr>
          <w:rFonts w:asciiTheme="minorHAnsi" w:hAnsiTheme="minorHAnsi" w:cs="Arial"/>
          <w:bCs w:val="0"/>
          <w:sz w:val="18"/>
          <w:szCs w:val="18"/>
        </w:rPr>
        <w:t>3. OPIS PRZEDMIOTU ZAMÓWIENIA</w:t>
      </w:r>
    </w:p>
    <w:p w14:paraId="52D0206E" w14:textId="4C0FF2E3" w:rsidR="00CF7254" w:rsidRDefault="00CF7254" w:rsidP="002979C9">
      <w:pPr>
        <w:autoSpaceDE w:val="0"/>
        <w:autoSpaceDN w:val="0"/>
        <w:adjustRightInd w:val="0"/>
        <w:spacing w:after="0" w:line="360" w:lineRule="auto"/>
        <w:ind w:left="567" w:hanging="567"/>
        <w:jc w:val="both"/>
        <w:rPr>
          <w:rFonts w:cs="Arial"/>
          <w:color w:val="000000"/>
          <w:sz w:val="18"/>
          <w:szCs w:val="18"/>
        </w:rPr>
      </w:pPr>
    </w:p>
    <w:p w14:paraId="1D243BEE" w14:textId="5D1873A2" w:rsidR="005662A1" w:rsidRPr="00D11AF3" w:rsidRDefault="008C36D2" w:rsidP="005662A1">
      <w:pPr>
        <w:autoSpaceDE w:val="0"/>
        <w:autoSpaceDN w:val="0"/>
        <w:adjustRightInd w:val="0"/>
        <w:spacing w:after="0" w:line="360" w:lineRule="auto"/>
        <w:ind w:left="567" w:hanging="567"/>
        <w:jc w:val="both"/>
        <w:rPr>
          <w:rFonts w:cs="Arial"/>
          <w:b/>
          <w:color w:val="000000"/>
          <w:sz w:val="18"/>
          <w:szCs w:val="18"/>
        </w:rPr>
      </w:pPr>
      <w:bookmarkStart w:id="1" w:name="_Hlk495604851"/>
      <w:bookmarkStart w:id="2" w:name="_Hlk495612236"/>
      <w:r>
        <w:rPr>
          <w:rFonts w:cs="Arial"/>
          <w:b/>
          <w:color w:val="000000"/>
          <w:sz w:val="18"/>
          <w:szCs w:val="18"/>
        </w:rPr>
        <w:t>B</w:t>
      </w:r>
      <w:r w:rsidR="005662A1">
        <w:rPr>
          <w:rFonts w:cs="Arial"/>
          <w:b/>
          <w:color w:val="000000"/>
          <w:sz w:val="18"/>
          <w:szCs w:val="18"/>
        </w:rPr>
        <w:t>budowa</w:t>
      </w:r>
      <w:r w:rsidR="005662A1" w:rsidRPr="005662A1">
        <w:rPr>
          <w:rFonts w:cs="Arial"/>
          <w:b/>
          <w:color w:val="000000"/>
          <w:sz w:val="18"/>
          <w:szCs w:val="18"/>
        </w:rPr>
        <w:t xml:space="preserve"> studni głębinowej na ujęciu wód podziemnych z utworów czwartorzędowych Stacji Uzdatniania Wody w Domaniowie</w:t>
      </w:r>
      <w:bookmarkEnd w:id="1"/>
      <w:bookmarkEnd w:id="2"/>
      <w:r>
        <w:rPr>
          <w:rFonts w:eastAsia="Times New Roman" w:cs="Arial"/>
          <w:b/>
          <w:color w:val="000000"/>
          <w:sz w:val="18"/>
          <w:szCs w:val="18"/>
          <w:lang w:bidi="en-US"/>
        </w:rPr>
        <w:t xml:space="preserve"> w systemie zaprojektuj i wybuduj</w:t>
      </w:r>
      <w:r w:rsidR="005662A1">
        <w:rPr>
          <w:rFonts w:eastAsia="Times New Roman" w:cs="Arial"/>
          <w:b/>
          <w:color w:val="000000"/>
          <w:sz w:val="18"/>
          <w:szCs w:val="18"/>
          <w:lang w:bidi="en-US"/>
        </w:rPr>
        <w:t>.</w:t>
      </w:r>
    </w:p>
    <w:p w14:paraId="3F85ADCB" w14:textId="47CC1A89" w:rsidR="005662A1" w:rsidRDefault="005662A1" w:rsidP="005662A1">
      <w:pPr>
        <w:autoSpaceDE w:val="0"/>
        <w:autoSpaceDN w:val="0"/>
        <w:adjustRightInd w:val="0"/>
        <w:spacing w:after="0" w:line="360" w:lineRule="auto"/>
        <w:ind w:left="567" w:hanging="567"/>
        <w:jc w:val="both"/>
        <w:rPr>
          <w:rFonts w:eastAsia="Times New Roman" w:cs="Arial"/>
          <w:color w:val="000000"/>
          <w:sz w:val="18"/>
          <w:szCs w:val="18"/>
          <w:lang w:bidi="en-US"/>
        </w:rPr>
      </w:pPr>
      <w:r w:rsidRPr="001F374B">
        <w:rPr>
          <w:rFonts w:cs="Arial"/>
          <w:color w:val="000000"/>
          <w:sz w:val="18"/>
          <w:szCs w:val="18"/>
        </w:rPr>
        <w:t>3.1.</w:t>
      </w:r>
      <w:r w:rsidRPr="001F374B">
        <w:rPr>
          <w:rFonts w:cs="Arial"/>
          <w:color w:val="000000"/>
          <w:sz w:val="18"/>
          <w:szCs w:val="18"/>
        </w:rPr>
        <w:tab/>
        <w:t>Przedmiot</w:t>
      </w:r>
      <w:r>
        <w:rPr>
          <w:rFonts w:cs="Arial"/>
          <w:color w:val="000000"/>
          <w:sz w:val="18"/>
          <w:szCs w:val="18"/>
        </w:rPr>
        <w:t xml:space="preserve"> zamówienia obejmuje prace</w:t>
      </w:r>
      <w:r w:rsidRPr="001D280B">
        <w:rPr>
          <w:rFonts w:cs="Arial"/>
          <w:color w:val="000000"/>
          <w:sz w:val="18"/>
          <w:szCs w:val="18"/>
        </w:rPr>
        <w:t xml:space="preserve"> polegające </w:t>
      </w:r>
      <w:r>
        <w:rPr>
          <w:rFonts w:cs="Arial"/>
          <w:color w:val="000000"/>
          <w:sz w:val="18"/>
          <w:szCs w:val="18"/>
        </w:rPr>
        <w:t xml:space="preserve">na </w:t>
      </w:r>
      <w:bookmarkStart w:id="3" w:name="_Hlk495612267"/>
      <w:r>
        <w:rPr>
          <w:rFonts w:cs="Arial"/>
          <w:color w:val="000000"/>
          <w:sz w:val="18"/>
          <w:szCs w:val="18"/>
        </w:rPr>
        <w:t>z</w:t>
      </w:r>
      <w:r w:rsidRPr="002979C9">
        <w:rPr>
          <w:rFonts w:cs="Arial"/>
          <w:color w:val="000000"/>
          <w:sz w:val="18"/>
          <w:szCs w:val="18"/>
        </w:rPr>
        <w:t>aprojektowani</w:t>
      </w:r>
      <w:r>
        <w:rPr>
          <w:rFonts w:cs="Arial"/>
          <w:color w:val="000000"/>
          <w:sz w:val="18"/>
          <w:szCs w:val="18"/>
        </w:rPr>
        <w:t>u</w:t>
      </w:r>
      <w:r w:rsidRPr="002979C9">
        <w:rPr>
          <w:rFonts w:cs="Arial"/>
          <w:color w:val="000000"/>
          <w:sz w:val="18"/>
          <w:szCs w:val="18"/>
        </w:rPr>
        <w:t xml:space="preserve"> i wybudowani</w:t>
      </w:r>
      <w:r>
        <w:rPr>
          <w:rFonts w:cs="Arial"/>
          <w:color w:val="000000"/>
          <w:sz w:val="18"/>
          <w:szCs w:val="18"/>
        </w:rPr>
        <w:t xml:space="preserve">u </w:t>
      </w:r>
      <w:r w:rsidR="00C9753E" w:rsidRPr="0031710D">
        <w:rPr>
          <w:rFonts w:ascii="Arial" w:hAnsi="Arial" w:cs="Arial"/>
        </w:rPr>
        <w:t xml:space="preserve">: </w:t>
      </w:r>
      <w:bookmarkStart w:id="4" w:name="_Hlk495612791"/>
      <w:r w:rsidR="00C9753E" w:rsidRPr="00B11E53">
        <w:rPr>
          <w:rFonts w:cs="Arial"/>
          <w:color w:val="000000"/>
          <w:sz w:val="18"/>
          <w:szCs w:val="18"/>
        </w:rPr>
        <w:t>studni głębinowej zastępczej nr 2z za studnię nr 2 oraz likwidacja otworów głównych nr 2 i nr 3 na ujęciu wód podziemnych z utworów czwartorzędowych Stacji Uzdatniania Wody w Domaniowie</w:t>
      </w:r>
      <w:bookmarkEnd w:id="3"/>
      <w:bookmarkEnd w:id="4"/>
      <w:r w:rsidR="00BE41DD">
        <w:rPr>
          <w:rFonts w:ascii="Arial" w:hAnsi="Arial" w:cs="Arial"/>
          <w:b/>
        </w:rPr>
        <w:t xml:space="preserve">. </w:t>
      </w:r>
      <w:bookmarkStart w:id="5" w:name="_Hlk495612296"/>
      <w:r w:rsidR="00BE41DD" w:rsidRPr="00B11E53">
        <w:rPr>
          <w:rFonts w:cs="Arial"/>
          <w:color w:val="000000"/>
          <w:sz w:val="18"/>
          <w:szCs w:val="18"/>
        </w:rPr>
        <w:t>Prace projektowe i budowlane w tym prace przygotowawcze należy wykonać zgodnie i w oparciu o Program funkcjonalno-użytkowy, wraz z załącznikami do PFU</w:t>
      </w:r>
      <w:r w:rsidRPr="00B11E53">
        <w:rPr>
          <w:rFonts w:cs="Arial"/>
          <w:color w:val="000000"/>
          <w:sz w:val="18"/>
          <w:szCs w:val="18"/>
        </w:rPr>
        <w:t>.</w:t>
      </w:r>
      <w:bookmarkEnd w:id="5"/>
    </w:p>
    <w:p w14:paraId="62547307" w14:textId="78572901" w:rsidR="005662A1" w:rsidRDefault="005662A1" w:rsidP="00B11E53">
      <w:pPr>
        <w:autoSpaceDE w:val="0"/>
        <w:autoSpaceDN w:val="0"/>
        <w:adjustRightInd w:val="0"/>
        <w:spacing w:after="0" w:line="360" w:lineRule="auto"/>
        <w:ind w:left="567"/>
        <w:jc w:val="both"/>
        <w:rPr>
          <w:rFonts w:cs="Arial"/>
          <w:color w:val="000000"/>
          <w:sz w:val="18"/>
          <w:szCs w:val="18"/>
        </w:rPr>
      </w:pPr>
      <w:r>
        <w:rPr>
          <w:rFonts w:eastAsia="Times New Roman" w:cs="Arial"/>
          <w:color w:val="000000"/>
          <w:sz w:val="18"/>
          <w:szCs w:val="18"/>
          <w:lang w:bidi="en-US"/>
        </w:rPr>
        <w:t xml:space="preserve">Na etapie sporządzania dokumentacji projektowej zakres działek w której zlokalizowana będzie inwestycja, lub na które oddziaływać będzie inwestycja może ulec zmianie. </w:t>
      </w:r>
    </w:p>
    <w:p w14:paraId="5CCDBC97" w14:textId="72EFFCA2" w:rsidR="005662A1" w:rsidRDefault="005662A1" w:rsidP="005662A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3.1.1. </w:t>
      </w:r>
      <w:r>
        <w:rPr>
          <w:rFonts w:cs="Arial"/>
          <w:color w:val="000000"/>
          <w:sz w:val="18"/>
          <w:szCs w:val="18"/>
        </w:rPr>
        <w:tab/>
      </w:r>
      <w:r w:rsidRPr="002979C9">
        <w:rPr>
          <w:rFonts w:cs="Arial"/>
          <w:color w:val="000000"/>
          <w:sz w:val="18"/>
          <w:szCs w:val="18"/>
        </w:rPr>
        <w:t xml:space="preserve">W zakres Przedmiotu zamówienia wchodzi: </w:t>
      </w:r>
    </w:p>
    <w:p w14:paraId="5BC8E005" w14:textId="0EA16FE5" w:rsidR="005662A1" w:rsidRPr="001D02A7"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Uzyskanie map/mapy</w:t>
      </w:r>
      <w:r w:rsidRPr="002979C9">
        <w:rPr>
          <w:rFonts w:cs="Arial"/>
          <w:color w:val="000000"/>
          <w:sz w:val="18"/>
          <w:szCs w:val="18"/>
        </w:rPr>
        <w:t xml:space="preserve"> do celów projektowych, opiniodawczych lub innych ni</w:t>
      </w:r>
      <w:r>
        <w:rPr>
          <w:rFonts w:cs="Arial"/>
          <w:color w:val="000000"/>
          <w:sz w:val="18"/>
          <w:szCs w:val="18"/>
        </w:rPr>
        <w:t xml:space="preserve">ezbędnych do wykonania zadania. </w:t>
      </w:r>
    </w:p>
    <w:p w14:paraId="444700A0" w14:textId="7000386F"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Uzyskanie warunków przyłączenia dla </w:t>
      </w:r>
      <w:r w:rsidR="00941745">
        <w:rPr>
          <w:rFonts w:cs="Arial"/>
          <w:color w:val="000000"/>
          <w:sz w:val="18"/>
          <w:szCs w:val="18"/>
        </w:rPr>
        <w:t xml:space="preserve">studni (jeśli dotyczy). </w:t>
      </w:r>
      <w:r w:rsidR="00C9753E">
        <w:rPr>
          <w:rFonts w:cs="Arial"/>
          <w:color w:val="000000"/>
          <w:sz w:val="18"/>
          <w:szCs w:val="18"/>
        </w:rPr>
        <w:t>Zamawiający dopuszcza wykorzystanie istniejącego przyłącza elektroenergetycznego ze studni nr 2, jeśli warunki pozwolą na jego wykorzystanie</w:t>
      </w:r>
      <w:r w:rsidR="009E2FEE">
        <w:rPr>
          <w:rFonts w:cs="Arial"/>
          <w:color w:val="000000"/>
          <w:sz w:val="18"/>
          <w:szCs w:val="18"/>
        </w:rPr>
        <w:t>,</w:t>
      </w:r>
    </w:p>
    <w:p w14:paraId="72EFC7AC" w14:textId="6EF643DC"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Uzyskanie pozwolenia na budowę, dla robót wymagających uzyskania decyzji o pozwoleniu na budowę lub uzyskanie braku sprzeciwu dl</w:t>
      </w:r>
      <w:r w:rsidR="008759E9">
        <w:rPr>
          <w:rFonts w:cs="Arial"/>
          <w:color w:val="000000"/>
          <w:sz w:val="18"/>
          <w:szCs w:val="18"/>
        </w:rPr>
        <w:t>a robót wymagających zgłoszenia (jeśli dotyczy),</w:t>
      </w:r>
    </w:p>
    <w:p w14:paraId="73CC119C" w14:textId="7426F787"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 xml:space="preserve">Ułożenie linii kablowej zasilającej </w:t>
      </w:r>
      <w:r w:rsidR="00C9753E">
        <w:rPr>
          <w:rFonts w:cs="Arial"/>
          <w:color w:val="000000"/>
          <w:sz w:val="18"/>
          <w:szCs w:val="18"/>
        </w:rPr>
        <w:t>(jeśli dotyczy),</w:t>
      </w:r>
    </w:p>
    <w:p w14:paraId="76CC7EE3" w14:textId="15F2E8D6"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lastRenderedPageBreak/>
        <w:t>Wykonanie skrzyn</w:t>
      </w:r>
      <w:r w:rsidR="00C9753E">
        <w:rPr>
          <w:rFonts w:cs="Arial"/>
          <w:color w:val="000000"/>
          <w:sz w:val="18"/>
          <w:szCs w:val="18"/>
        </w:rPr>
        <w:t>ki rozdzielczej (jeśli dotyczy),</w:t>
      </w:r>
    </w:p>
    <w:p w14:paraId="1E2CB5FD" w14:textId="3883EC1C"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Wykonanie </w:t>
      </w:r>
      <w:r w:rsidR="00C9753E">
        <w:rPr>
          <w:rFonts w:cs="Arial"/>
          <w:color w:val="000000"/>
          <w:sz w:val="18"/>
          <w:szCs w:val="18"/>
        </w:rPr>
        <w:t>przyłącza doprowadzającego wodę surowa z projektowanej studni do budynku Stacji Uzdatniania Wody. Zamawiający dopuszcza wykorzystanie istniejącego rurociągu ze studni nr 2.</w:t>
      </w:r>
      <w:r w:rsidR="008F0C84" w:rsidRPr="008F0C84">
        <w:rPr>
          <w:rFonts w:cs="Arial"/>
          <w:color w:val="000000"/>
          <w:sz w:val="18"/>
          <w:szCs w:val="18"/>
        </w:rPr>
        <w:t xml:space="preserve"> </w:t>
      </w:r>
      <w:r w:rsidR="008F0C84">
        <w:rPr>
          <w:rFonts w:cs="Arial"/>
          <w:color w:val="000000"/>
          <w:sz w:val="18"/>
          <w:szCs w:val="18"/>
        </w:rPr>
        <w:t>jeśli warunki i jego stan techniczny pozwolą na jego wykorzystanie</w:t>
      </w:r>
      <w:r w:rsidR="009E2FEE">
        <w:rPr>
          <w:rFonts w:cs="Arial"/>
          <w:color w:val="000000"/>
          <w:sz w:val="18"/>
          <w:szCs w:val="18"/>
        </w:rPr>
        <w:t>,</w:t>
      </w:r>
    </w:p>
    <w:p w14:paraId="344E7790" w14:textId="1E142406"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badań i uzgodnień umożliwiających uruchomienie,</w:t>
      </w:r>
    </w:p>
    <w:p w14:paraId="05B6B1F8" w14:textId="3805BC3F" w:rsidR="006E0118" w:rsidRDefault="006E0118"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Wykonanie aneksu do dokumentacji hydrogeologicznej zatwierdzającej zasoby eksploatacyjne</w:t>
      </w:r>
      <w:r w:rsidR="009E2FEE">
        <w:rPr>
          <w:rFonts w:cs="Arial"/>
          <w:color w:val="000000"/>
          <w:sz w:val="18"/>
          <w:szCs w:val="18"/>
        </w:rPr>
        <w:t>,</w:t>
      </w:r>
    </w:p>
    <w:p w14:paraId="414DA22F" w14:textId="4F13A111"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dokumentacji powykonawczej (inwentaryzacja powykonawcza, badania, pomiary i próby odbiorcze), opracowanie instrukcji eksploatacji urządzeń i instalacji elektrycznych</w:t>
      </w:r>
      <w:r>
        <w:rPr>
          <w:rFonts w:cs="Arial"/>
          <w:color w:val="000000"/>
          <w:sz w:val="18"/>
          <w:szCs w:val="18"/>
        </w:rPr>
        <w:t xml:space="preserve"> w tym instrukcji sterowania i automatyki</w:t>
      </w:r>
      <w:r w:rsidRPr="002979C9">
        <w:rPr>
          <w:rFonts w:cs="Arial"/>
          <w:color w:val="000000"/>
          <w:sz w:val="18"/>
          <w:szCs w:val="18"/>
        </w:rPr>
        <w:t xml:space="preserve"> i przekazanie przez Wykonawcę Inwestorowi obiektu gotowego do eksploa</w:t>
      </w:r>
      <w:r>
        <w:rPr>
          <w:rFonts w:cs="Arial"/>
          <w:color w:val="000000"/>
          <w:sz w:val="18"/>
          <w:szCs w:val="18"/>
        </w:rPr>
        <w:t>tacji załączonego pod napięciem wraz z wymaganym sterowaniem i automatyką.</w:t>
      </w:r>
    </w:p>
    <w:p w14:paraId="44A9B8BA" w14:textId="50D756A6" w:rsidR="008F0C84" w:rsidRDefault="008F0C84" w:rsidP="008F0C84">
      <w:pPr>
        <w:autoSpaceDE w:val="0"/>
        <w:autoSpaceDN w:val="0"/>
        <w:adjustRightInd w:val="0"/>
        <w:spacing w:after="0" w:line="360" w:lineRule="auto"/>
        <w:ind w:left="567" w:hanging="567"/>
        <w:jc w:val="both"/>
        <w:rPr>
          <w:rFonts w:cs="Arial"/>
          <w:color w:val="000000"/>
          <w:sz w:val="18"/>
          <w:szCs w:val="18"/>
        </w:rPr>
      </w:pPr>
      <w:r w:rsidRPr="005F7414">
        <w:rPr>
          <w:rFonts w:cs="Arial"/>
          <w:color w:val="000000"/>
          <w:sz w:val="18"/>
          <w:szCs w:val="18"/>
        </w:rPr>
        <w:t>3.1.2.</w:t>
      </w:r>
      <w:r w:rsidRPr="005F7414">
        <w:rPr>
          <w:rFonts w:cs="Arial"/>
          <w:color w:val="000000"/>
          <w:sz w:val="18"/>
          <w:szCs w:val="18"/>
        </w:rPr>
        <w:tab/>
        <w:t xml:space="preserve">Przedmiot zamówienia został opisany i realizowany będzie w oparciu o opracowany przez Zamawiającego Program </w:t>
      </w:r>
      <w:proofErr w:type="spellStart"/>
      <w:r w:rsidRPr="005F7414">
        <w:rPr>
          <w:rFonts w:cs="Arial"/>
          <w:color w:val="000000"/>
          <w:sz w:val="18"/>
          <w:szCs w:val="18"/>
        </w:rPr>
        <w:t>Funkcjonalno</w:t>
      </w:r>
      <w:proofErr w:type="spellEnd"/>
      <w:r w:rsidRPr="005F7414">
        <w:rPr>
          <w:rFonts w:cs="Arial"/>
          <w:color w:val="000000"/>
          <w:sz w:val="18"/>
          <w:szCs w:val="18"/>
        </w:rPr>
        <w:t xml:space="preserve"> – Użytkowy </w:t>
      </w:r>
      <w:r>
        <w:rPr>
          <w:rFonts w:cs="Arial"/>
          <w:color w:val="000000"/>
          <w:sz w:val="18"/>
          <w:szCs w:val="18"/>
        </w:rPr>
        <w:t xml:space="preserve">(PFU) </w:t>
      </w:r>
      <w:r w:rsidRPr="005F7414">
        <w:rPr>
          <w:rFonts w:cs="Arial"/>
          <w:color w:val="000000"/>
          <w:sz w:val="18"/>
          <w:szCs w:val="18"/>
        </w:rPr>
        <w:t xml:space="preserve">stanowiący integralną część niniejszej SIWZ – Załącznik nr </w:t>
      </w:r>
      <w:r w:rsidR="000E720E">
        <w:rPr>
          <w:rFonts w:cs="Arial"/>
          <w:color w:val="000000"/>
          <w:sz w:val="18"/>
          <w:szCs w:val="18"/>
        </w:rPr>
        <w:t>7 do SIWZ</w:t>
      </w:r>
      <w:r w:rsidR="00BB0975">
        <w:rPr>
          <w:rFonts w:cs="Arial"/>
          <w:color w:val="000000"/>
          <w:sz w:val="18"/>
          <w:szCs w:val="18"/>
        </w:rPr>
        <w:t xml:space="preserve"> </w:t>
      </w:r>
      <w:r w:rsidRPr="005F7414">
        <w:rPr>
          <w:rFonts w:cs="Arial"/>
          <w:color w:val="000000"/>
          <w:sz w:val="18"/>
          <w:szCs w:val="18"/>
        </w:rPr>
        <w:t>oraz zgodnie z</w:t>
      </w:r>
      <w:r>
        <w:rPr>
          <w:rFonts w:cs="Arial"/>
          <w:color w:val="000000"/>
          <w:sz w:val="18"/>
          <w:szCs w:val="18"/>
        </w:rPr>
        <w:t>:</w:t>
      </w:r>
    </w:p>
    <w:p w14:paraId="0E308A34" w14:textId="69C1B936" w:rsidR="008F0C84" w:rsidRDefault="008F0C84" w:rsidP="008F0C84">
      <w:pPr>
        <w:pStyle w:val="Akapitzlist"/>
        <w:numPr>
          <w:ilvl w:val="0"/>
          <w:numId w:val="50"/>
        </w:numPr>
        <w:autoSpaceDE w:val="0"/>
        <w:autoSpaceDN w:val="0"/>
        <w:adjustRightInd w:val="0"/>
        <w:spacing w:after="0" w:line="360" w:lineRule="auto"/>
        <w:jc w:val="both"/>
        <w:rPr>
          <w:rFonts w:cs="Arial"/>
          <w:color w:val="000000"/>
          <w:sz w:val="18"/>
          <w:szCs w:val="18"/>
        </w:rPr>
      </w:pPr>
      <w:r>
        <w:rPr>
          <w:rFonts w:cs="Arial"/>
          <w:color w:val="000000"/>
          <w:sz w:val="18"/>
          <w:szCs w:val="18"/>
        </w:rPr>
        <w:t>Ostateczną decyzją nr 35/2016 z dnia 27.09.2016 r. Marszałka Województwa Dolnośląskiego, sygnatura: DOW-G.I.7430.36.2016.BG zatwierdzająca projekt robót geologicznych na wykonanie otworu zastępczego nr 2z za otwór nr 2 oraz likwidację otworów głównych nr 2 i 3 na ujęciu wód podziemnych z utworów czwartorzędowych Stacji Uzdatniania Wody w Domaniowie</w:t>
      </w:r>
      <w:r w:rsidR="009C5C53">
        <w:rPr>
          <w:rFonts w:cs="Arial"/>
          <w:color w:val="000000"/>
          <w:sz w:val="18"/>
          <w:szCs w:val="18"/>
        </w:rPr>
        <w:t xml:space="preserve"> (Załącznik do PFU),</w:t>
      </w:r>
    </w:p>
    <w:p w14:paraId="7B1F478E" w14:textId="72B4E013" w:rsidR="006E0118" w:rsidRDefault="008F0C84" w:rsidP="00B11E53">
      <w:pPr>
        <w:pStyle w:val="Akapitzlist"/>
        <w:numPr>
          <w:ilvl w:val="0"/>
          <w:numId w:val="50"/>
        </w:numPr>
        <w:autoSpaceDE w:val="0"/>
        <w:autoSpaceDN w:val="0"/>
        <w:adjustRightInd w:val="0"/>
        <w:spacing w:after="0" w:line="360" w:lineRule="auto"/>
        <w:jc w:val="both"/>
        <w:rPr>
          <w:rFonts w:cs="Arial"/>
          <w:color w:val="000000"/>
          <w:sz w:val="18"/>
          <w:szCs w:val="18"/>
        </w:rPr>
      </w:pPr>
      <w:r w:rsidRPr="008F0C84">
        <w:rPr>
          <w:rFonts w:cs="Arial"/>
          <w:color w:val="000000"/>
          <w:sz w:val="18"/>
          <w:szCs w:val="18"/>
        </w:rPr>
        <w:t>Zgodnie z Miejscowym Planem Zagospodarowania Przestrzennego Farma Wiatrowa – Domaniów 2 (uchwalonego uchwałą nr XLII/281/14 Rady Gminy Domaniów z dnia 27 lutego 2014 roku</w:t>
      </w:r>
      <w:r w:rsidR="006E0118">
        <w:rPr>
          <w:rFonts w:cs="Arial"/>
          <w:color w:val="000000"/>
          <w:sz w:val="18"/>
          <w:szCs w:val="18"/>
        </w:rPr>
        <w:t xml:space="preserve">, zmieniony uchwałą nr XXV/145/16 Rady Gminy Domaniów z dnia 28 grudnia 2016 r. w sprawie </w:t>
      </w:r>
      <w:r w:rsidRPr="008F0C84">
        <w:rPr>
          <w:rFonts w:cs="Arial"/>
          <w:color w:val="000000"/>
          <w:sz w:val="18"/>
          <w:szCs w:val="18"/>
        </w:rPr>
        <w:t xml:space="preserve"> </w:t>
      </w:r>
      <w:r w:rsidR="006E0118" w:rsidRPr="00B11E53">
        <w:rPr>
          <w:rFonts w:cs="Arial"/>
          <w:color w:val="000000"/>
          <w:sz w:val="18"/>
          <w:szCs w:val="18"/>
        </w:rPr>
        <w:t>uchwalenia zmiany miejscowego planu zagospodarowania przestrzennego „Farma Wiatrowa– Domaniów 2”. (ogłoszony w Dzienniku Województwa Dolnośląskiego dnia 4 stycznia 2017 r. poz. 57</w:t>
      </w:r>
      <w:r w:rsidR="006E0118">
        <w:rPr>
          <w:rFonts w:cs="Arial"/>
          <w:color w:val="000000"/>
          <w:sz w:val="18"/>
          <w:szCs w:val="18"/>
        </w:rPr>
        <w:t>).</w:t>
      </w:r>
      <w:r w:rsidR="006E0118" w:rsidRPr="00B11E53">
        <w:rPr>
          <w:rFonts w:cs="Arial"/>
          <w:color w:val="000000"/>
          <w:sz w:val="18"/>
          <w:szCs w:val="18"/>
        </w:rPr>
        <w:t xml:space="preserve">  </w:t>
      </w:r>
      <w:r w:rsidR="00C11C54">
        <w:rPr>
          <w:rFonts w:cs="Arial"/>
          <w:color w:val="000000"/>
          <w:sz w:val="18"/>
          <w:szCs w:val="18"/>
        </w:rPr>
        <w:t>Źródło:</w:t>
      </w:r>
    </w:p>
    <w:p w14:paraId="200528B3" w14:textId="3737E943" w:rsidR="00C11C54" w:rsidRPr="00B11E53" w:rsidRDefault="00C11C54" w:rsidP="00AB3187">
      <w:pPr>
        <w:pStyle w:val="Akapitzlist"/>
        <w:autoSpaceDE w:val="0"/>
        <w:autoSpaceDN w:val="0"/>
        <w:adjustRightInd w:val="0"/>
        <w:spacing w:after="0" w:line="360" w:lineRule="auto"/>
        <w:ind w:left="1335"/>
        <w:jc w:val="both"/>
        <w:rPr>
          <w:rFonts w:cs="Arial"/>
          <w:color w:val="000000"/>
          <w:sz w:val="18"/>
          <w:szCs w:val="18"/>
        </w:rPr>
      </w:pPr>
      <w:r>
        <w:rPr>
          <w:rFonts w:cs="Arial"/>
          <w:color w:val="000000"/>
          <w:sz w:val="18"/>
          <w:szCs w:val="18"/>
        </w:rPr>
        <w:t>„</w:t>
      </w:r>
      <w:r w:rsidRPr="00C11C54">
        <w:rPr>
          <w:rFonts w:cs="Arial"/>
          <w:color w:val="000000"/>
          <w:sz w:val="18"/>
          <w:szCs w:val="18"/>
        </w:rPr>
        <w:t>http://bip.gminadomaniow.pl/wiadomosci/183/wiadomosc/362062/miejscowy_plan_zagospodarowania_przestrzennego_farma_wiatrowa__d</w:t>
      </w:r>
      <w:r>
        <w:rPr>
          <w:rFonts w:cs="Arial"/>
          <w:color w:val="000000"/>
          <w:sz w:val="18"/>
          <w:szCs w:val="18"/>
        </w:rPr>
        <w:t>”</w:t>
      </w:r>
    </w:p>
    <w:p w14:paraId="15EE72AB" w14:textId="1EA173B4" w:rsidR="008F0C84" w:rsidRDefault="008F0C84" w:rsidP="008F0C84">
      <w:pPr>
        <w:autoSpaceDE w:val="0"/>
        <w:autoSpaceDN w:val="0"/>
        <w:adjustRightInd w:val="0"/>
        <w:spacing w:after="0" w:line="360" w:lineRule="auto"/>
        <w:ind w:left="567" w:hanging="567"/>
        <w:jc w:val="both"/>
        <w:rPr>
          <w:rFonts w:cs="Arial"/>
          <w:b/>
          <w:bCs/>
          <w:color w:val="000000"/>
          <w:sz w:val="18"/>
          <w:szCs w:val="18"/>
        </w:rPr>
      </w:pPr>
      <w:r w:rsidRPr="00410D37">
        <w:rPr>
          <w:rFonts w:cs="Arial"/>
          <w:b/>
          <w:bCs/>
          <w:color w:val="000000"/>
          <w:sz w:val="18"/>
          <w:szCs w:val="18"/>
        </w:rPr>
        <w:t>3.2.</w:t>
      </w:r>
      <w:r w:rsidRPr="00410D37">
        <w:rPr>
          <w:rFonts w:cs="Arial"/>
          <w:b/>
          <w:bCs/>
          <w:color w:val="000000"/>
          <w:sz w:val="18"/>
          <w:szCs w:val="18"/>
        </w:rPr>
        <w:tab/>
        <w:t>Klasyfikacja robót wg CPV</w:t>
      </w:r>
      <w:r>
        <w:rPr>
          <w:rFonts w:cs="Arial"/>
          <w:b/>
          <w:bCs/>
          <w:color w:val="000000"/>
          <w:sz w:val="18"/>
          <w:szCs w:val="18"/>
        </w:rPr>
        <w:t xml:space="preserve"> </w:t>
      </w:r>
      <w:r w:rsidRPr="00410D37">
        <w:rPr>
          <w:rFonts w:cs="Arial"/>
          <w:b/>
          <w:bCs/>
          <w:color w:val="000000"/>
          <w:sz w:val="18"/>
          <w:szCs w:val="18"/>
        </w:rPr>
        <w:t>:</w:t>
      </w:r>
    </w:p>
    <w:p w14:paraId="60F0ED51" w14:textId="77777777" w:rsidR="00EC1539" w:rsidRPr="00B11E53" w:rsidRDefault="00EC1539" w:rsidP="00EC1539">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45255110-3 Roboty budowlane w zakresie studni</w:t>
      </w:r>
    </w:p>
    <w:p w14:paraId="2F0E5955" w14:textId="697595A7"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71322000-1 Usługi inżynierii projektowej w zakresie inżynierii lądowej i wodnej</w:t>
      </w:r>
    </w:p>
    <w:p w14:paraId="5485CFD8" w14:textId="7DA1D869"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71320000-7 Usługi inżynieryjne w zakresie projektowania</w:t>
      </w:r>
    </w:p>
    <w:p w14:paraId="2C8373A0" w14:textId="4B8675C8"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45000000-7 Roboty budowlane</w:t>
      </w:r>
    </w:p>
    <w:p w14:paraId="49F79904" w14:textId="291A9CA6"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45111200-0 Roboty w zakresie przygotowania terenu pod budowę i roboty ziemne</w:t>
      </w:r>
    </w:p>
    <w:p w14:paraId="3AB60AC4" w14:textId="37A9F090"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45232000-2 Roboty pomocnicze w zakresie rurociągów i kabli</w:t>
      </w:r>
    </w:p>
    <w:p w14:paraId="5EC136B4" w14:textId="127A197D" w:rsidR="008F0C84" w:rsidRPr="001F374B" w:rsidRDefault="008F0C84" w:rsidP="008F0C84">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3.3.</w:t>
      </w:r>
      <w:r w:rsidRPr="001F374B">
        <w:rPr>
          <w:rFonts w:cs="Arial"/>
          <w:b/>
          <w:bCs/>
          <w:color w:val="000000"/>
          <w:sz w:val="18"/>
          <w:szCs w:val="18"/>
        </w:rPr>
        <w:tab/>
      </w:r>
      <w:r>
        <w:rPr>
          <w:rFonts w:cs="Arial"/>
          <w:b/>
          <w:bCs/>
          <w:color w:val="000000"/>
          <w:sz w:val="18"/>
          <w:szCs w:val="18"/>
        </w:rPr>
        <w:t>Zakres prac</w:t>
      </w:r>
      <w:r w:rsidRPr="001F374B">
        <w:rPr>
          <w:rFonts w:cs="Arial"/>
          <w:b/>
          <w:bCs/>
          <w:color w:val="000000"/>
          <w:sz w:val="18"/>
          <w:szCs w:val="18"/>
        </w:rPr>
        <w:t>:</w:t>
      </w:r>
    </w:p>
    <w:p w14:paraId="355C81A4" w14:textId="7A9266B3" w:rsidR="008F0C84" w:rsidRDefault="008F0C84" w:rsidP="008F0C84">
      <w:pPr>
        <w:autoSpaceDE w:val="0"/>
        <w:autoSpaceDN w:val="0"/>
        <w:adjustRightInd w:val="0"/>
        <w:spacing w:after="0" w:line="360" w:lineRule="auto"/>
        <w:ind w:left="567" w:hanging="567"/>
        <w:jc w:val="both"/>
        <w:rPr>
          <w:rFonts w:cs="Arial"/>
          <w:color w:val="000000"/>
          <w:sz w:val="18"/>
          <w:szCs w:val="18"/>
        </w:rPr>
      </w:pPr>
      <w:r w:rsidRPr="00F81EE8">
        <w:rPr>
          <w:rFonts w:cs="Arial"/>
          <w:bCs/>
          <w:color w:val="000000"/>
          <w:sz w:val="18"/>
          <w:szCs w:val="18"/>
        </w:rPr>
        <w:t xml:space="preserve">3.3.1. </w:t>
      </w:r>
      <w:r w:rsidRPr="00F62CF4">
        <w:rPr>
          <w:rFonts w:cs="Arial"/>
          <w:color w:val="000000"/>
          <w:sz w:val="18"/>
          <w:szCs w:val="18"/>
        </w:rPr>
        <w:t xml:space="preserve">Zakres </w:t>
      </w:r>
      <w:r>
        <w:rPr>
          <w:rFonts w:cs="Arial"/>
          <w:color w:val="000000"/>
          <w:sz w:val="18"/>
          <w:szCs w:val="18"/>
        </w:rPr>
        <w:t>prac</w:t>
      </w:r>
      <w:r w:rsidRPr="00F62CF4">
        <w:rPr>
          <w:rFonts w:cs="Arial"/>
          <w:color w:val="000000"/>
          <w:sz w:val="18"/>
          <w:szCs w:val="18"/>
        </w:rPr>
        <w:t xml:space="preserve"> objętych niniejszym zamówieniem obejmuje</w:t>
      </w:r>
      <w:r>
        <w:rPr>
          <w:rFonts w:cs="Arial"/>
          <w:color w:val="000000"/>
          <w:sz w:val="18"/>
          <w:szCs w:val="18"/>
        </w:rPr>
        <w:t xml:space="preserve"> w szczególności: </w:t>
      </w:r>
    </w:p>
    <w:p w14:paraId="38E639C9"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zrealizowanie wszelkich spraw formalnych i prawnych niezbędnych do zrealizowania inwestycji w tym wykonanie dokumentacji projektowej, uzyskanie wszystkich pozwoleń i decyzji wymaganych prawem,</w:t>
      </w:r>
    </w:p>
    <w:p w14:paraId="73439940"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uzyskanie pozwolenia na budowę (o ile będzie wymagane),</w:t>
      </w:r>
    </w:p>
    <w:p w14:paraId="035B262A" w14:textId="18FF2426" w:rsidR="008F0C84" w:rsidRPr="0067758D"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ułożenie linii kablow</w:t>
      </w:r>
      <w:r>
        <w:rPr>
          <w:rFonts w:cs="Arial"/>
          <w:color w:val="000000"/>
          <w:sz w:val="18"/>
          <w:szCs w:val="18"/>
        </w:rPr>
        <w:t>ych</w:t>
      </w:r>
      <w:r w:rsidRPr="00605811">
        <w:rPr>
          <w:rFonts w:cs="Arial"/>
          <w:color w:val="000000"/>
          <w:sz w:val="18"/>
          <w:szCs w:val="18"/>
        </w:rPr>
        <w:t xml:space="preserve"> </w:t>
      </w:r>
      <w:r w:rsidRPr="0067758D">
        <w:rPr>
          <w:rFonts w:cs="Arial"/>
          <w:color w:val="000000"/>
          <w:sz w:val="18"/>
          <w:szCs w:val="18"/>
        </w:rPr>
        <w:t>zasilając</w:t>
      </w:r>
      <w:r>
        <w:rPr>
          <w:rFonts w:cs="Arial"/>
          <w:color w:val="000000"/>
          <w:sz w:val="18"/>
          <w:szCs w:val="18"/>
        </w:rPr>
        <w:t>ych</w:t>
      </w:r>
      <w:r w:rsidRPr="0067758D">
        <w:rPr>
          <w:rFonts w:cs="Arial"/>
          <w:color w:val="000000"/>
          <w:sz w:val="18"/>
          <w:szCs w:val="18"/>
        </w:rPr>
        <w:t xml:space="preserve"> </w:t>
      </w:r>
      <w:r w:rsidR="00DD279A">
        <w:rPr>
          <w:rFonts w:cs="Arial"/>
          <w:color w:val="000000"/>
          <w:sz w:val="18"/>
          <w:szCs w:val="18"/>
        </w:rPr>
        <w:t>studnię (jeśli dotyczy)</w:t>
      </w:r>
    </w:p>
    <w:p w14:paraId="5AD3BAC0" w14:textId="565161CD" w:rsidR="008F0C84" w:rsidRPr="0067758D"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Pr>
          <w:rFonts w:cs="Arial"/>
          <w:color w:val="000000"/>
          <w:sz w:val="18"/>
          <w:szCs w:val="18"/>
        </w:rPr>
        <w:t>w</w:t>
      </w:r>
      <w:r w:rsidRPr="0067758D">
        <w:rPr>
          <w:rFonts w:cs="Arial"/>
          <w:color w:val="000000"/>
          <w:sz w:val="18"/>
          <w:szCs w:val="18"/>
        </w:rPr>
        <w:t>ykonanie skrzyn</w:t>
      </w:r>
      <w:r w:rsidR="00DD279A">
        <w:rPr>
          <w:rFonts w:cs="Arial"/>
          <w:color w:val="000000"/>
          <w:sz w:val="18"/>
          <w:szCs w:val="18"/>
        </w:rPr>
        <w:t>ki rozdzielczej (jeśli dotyczy),</w:t>
      </w:r>
    </w:p>
    <w:p w14:paraId="07B03903" w14:textId="47EB4B9F"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dokumentacji powykonawczej (inwentaryzacja powykonawcza, badania, pomiary i próby odbiorcze)</w:t>
      </w:r>
      <w:r>
        <w:rPr>
          <w:rFonts w:cs="Arial"/>
          <w:color w:val="000000"/>
          <w:sz w:val="18"/>
          <w:szCs w:val="18"/>
        </w:rPr>
        <w:t xml:space="preserve"> – w </w:t>
      </w:r>
      <w:r w:rsidR="0081006D">
        <w:rPr>
          <w:rFonts w:cs="Arial"/>
          <w:color w:val="000000"/>
          <w:sz w:val="18"/>
          <w:szCs w:val="18"/>
        </w:rPr>
        <w:t>2</w:t>
      </w:r>
      <w:r>
        <w:rPr>
          <w:rFonts w:cs="Arial"/>
          <w:color w:val="000000"/>
          <w:sz w:val="18"/>
          <w:szCs w:val="18"/>
        </w:rPr>
        <w:t xml:space="preserve"> egzemplarzach</w:t>
      </w:r>
      <w:r w:rsidR="0081006D">
        <w:rPr>
          <w:rFonts w:cs="Arial"/>
          <w:color w:val="000000"/>
          <w:sz w:val="18"/>
          <w:szCs w:val="18"/>
        </w:rPr>
        <w:t xml:space="preserve"> dla Zamawiającego</w:t>
      </w:r>
      <w:r w:rsidRPr="002979C9">
        <w:rPr>
          <w:rFonts w:cs="Arial"/>
          <w:color w:val="000000"/>
          <w:sz w:val="18"/>
          <w:szCs w:val="18"/>
        </w:rPr>
        <w:t>, opracowanie instrukcji eksploatacji urządzeń i instalacji elektrycznych</w:t>
      </w:r>
      <w:r>
        <w:rPr>
          <w:rFonts w:cs="Arial"/>
          <w:color w:val="000000"/>
          <w:sz w:val="18"/>
          <w:szCs w:val="18"/>
        </w:rPr>
        <w:t xml:space="preserve"> w tym instrukcji sterowania i automatyki</w:t>
      </w:r>
      <w:r w:rsidRPr="002979C9">
        <w:rPr>
          <w:rFonts w:cs="Arial"/>
          <w:color w:val="000000"/>
          <w:sz w:val="18"/>
          <w:szCs w:val="18"/>
        </w:rPr>
        <w:t xml:space="preserve"> i przekazanie przez Wykonawcę Inwestorowi obiektu gotowego do </w:t>
      </w:r>
      <w:r w:rsidRPr="002979C9">
        <w:rPr>
          <w:rFonts w:cs="Arial"/>
          <w:color w:val="000000"/>
          <w:sz w:val="18"/>
          <w:szCs w:val="18"/>
        </w:rPr>
        <w:lastRenderedPageBreak/>
        <w:t>eksploa</w:t>
      </w:r>
      <w:r>
        <w:rPr>
          <w:rFonts w:cs="Arial"/>
          <w:color w:val="000000"/>
          <w:sz w:val="18"/>
          <w:szCs w:val="18"/>
        </w:rPr>
        <w:t xml:space="preserve">tacji załączonego pod napięciem wraz z wymaganym sterowaniem i automatyką – w </w:t>
      </w:r>
      <w:r w:rsidR="0081006D">
        <w:rPr>
          <w:rFonts w:cs="Arial"/>
          <w:color w:val="000000"/>
          <w:sz w:val="18"/>
          <w:szCs w:val="18"/>
        </w:rPr>
        <w:t>2 egzemplarzach dla Zamawiającego</w:t>
      </w:r>
    </w:p>
    <w:p w14:paraId="0BABEA9D"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uzyskanie pozwolenia na użytkowanie (o ile będzie wymagane),</w:t>
      </w:r>
    </w:p>
    <w:p w14:paraId="5D542F9F"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wszelkie inne czynności niezbędne do realizacji całego zakresu prac.</w:t>
      </w:r>
    </w:p>
    <w:p w14:paraId="01B3D583" w14:textId="628742C2" w:rsidR="008F0C84" w:rsidRPr="00481AF8" w:rsidRDefault="008F0C84" w:rsidP="008F0C84">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 xml:space="preserve">3.3.2. </w:t>
      </w:r>
      <w:r w:rsidRPr="00481AF8">
        <w:rPr>
          <w:rFonts w:cs="Arial"/>
          <w:bCs/>
          <w:color w:val="000000"/>
          <w:sz w:val="18"/>
          <w:szCs w:val="18"/>
        </w:rPr>
        <w:t>Zakres prac przygotowawczych</w:t>
      </w:r>
      <w:r>
        <w:rPr>
          <w:rFonts w:cs="Arial"/>
          <w:bCs/>
          <w:color w:val="000000"/>
          <w:sz w:val="18"/>
          <w:szCs w:val="18"/>
        </w:rPr>
        <w:t xml:space="preserve"> </w:t>
      </w:r>
      <w:r w:rsidRPr="00481AF8">
        <w:rPr>
          <w:rFonts w:cs="Arial"/>
          <w:bCs/>
          <w:color w:val="000000"/>
          <w:sz w:val="18"/>
          <w:szCs w:val="18"/>
        </w:rPr>
        <w:t>obejmuje między innymi:</w:t>
      </w:r>
    </w:p>
    <w:p w14:paraId="6B12A188"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Opracowanie i uzgodnienie z Zamawiającym podstawowych założeń do projektowania i podstawowych rozwiązań technicznych.</w:t>
      </w:r>
    </w:p>
    <w:p w14:paraId="44CBDF49" w14:textId="4086B319" w:rsidR="008F0C84" w:rsidRPr="0012565E" w:rsidRDefault="008F0C84" w:rsidP="00AB3187">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Sprawdzenie zgodności planowanej inwestycji z</w:t>
      </w:r>
      <w:r>
        <w:rPr>
          <w:rFonts w:cs="Arial"/>
          <w:bCs/>
          <w:color w:val="000000"/>
          <w:sz w:val="18"/>
          <w:szCs w:val="18"/>
        </w:rPr>
        <w:t xml:space="preserve"> granicami aktualnie obowiązującego </w:t>
      </w:r>
      <w:r w:rsidR="004C5734">
        <w:rPr>
          <w:rFonts w:cs="Arial"/>
          <w:color w:val="000000"/>
          <w:sz w:val="18"/>
          <w:szCs w:val="18"/>
        </w:rPr>
        <w:t>Miejscowego</w:t>
      </w:r>
      <w:r w:rsidR="004C5734" w:rsidRPr="008F0C84">
        <w:rPr>
          <w:rFonts w:cs="Arial"/>
          <w:color w:val="000000"/>
          <w:sz w:val="18"/>
          <w:szCs w:val="18"/>
        </w:rPr>
        <w:t xml:space="preserve"> Plan</w:t>
      </w:r>
      <w:r w:rsidR="004C5734">
        <w:rPr>
          <w:rFonts w:cs="Arial"/>
          <w:color w:val="000000"/>
          <w:sz w:val="18"/>
          <w:szCs w:val="18"/>
        </w:rPr>
        <w:t xml:space="preserve">u </w:t>
      </w:r>
      <w:r w:rsidR="004C5734" w:rsidRPr="008F0C84">
        <w:rPr>
          <w:rFonts w:cs="Arial"/>
          <w:color w:val="000000"/>
          <w:sz w:val="18"/>
          <w:szCs w:val="18"/>
        </w:rPr>
        <w:t>Zagospodarowania Przestrzennego Farma Wiatrowa – Domaniów 2 (uchwalonego uchwałą nr XLII/281/14 Rady Gminy Domaniów z dnia 27 lutego 2014 roku</w:t>
      </w:r>
      <w:r>
        <w:rPr>
          <w:rFonts w:cs="Arial"/>
          <w:color w:val="000000"/>
          <w:sz w:val="18"/>
          <w:szCs w:val="18"/>
        </w:rPr>
        <w:t>., poz. 2693)</w:t>
      </w:r>
      <w:r w:rsidR="006E0118">
        <w:rPr>
          <w:rFonts w:cs="Arial"/>
          <w:color w:val="000000"/>
          <w:sz w:val="18"/>
          <w:szCs w:val="18"/>
        </w:rPr>
        <w:t xml:space="preserve">, zmieniony uchwałą nr XXV/145/16 Rady Gminy Domaniów z dnia 28 grudnia 2016 r. w sprawie </w:t>
      </w:r>
      <w:r w:rsidR="006E0118" w:rsidRPr="008F0C84">
        <w:rPr>
          <w:rFonts w:cs="Arial"/>
          <w:color w:val="000000"/>
          <w:sz w:val="18"/>
          <w:szCs w:val="18"/>
        </w:rPr>
        <w:t xml:space="preserve"> </w:t>
      </w:r>
      <w:r w:rsidR="006E0118" w:rsidRPr="002F2772">
        <w:rPr>
          <w:rFonts w:cs="Arial"/>
          <w:color w:val="000000"/>
          <w:sz w:val="18"/>
          <w:szCs w:val="18"/>
        </w:rPr>
        <w:t>uchwalenia zmiany miejscowego planu zagospodarowania przestrzennego „Farma Wiatrowa– Domaniów 2”. (ogłoszony w Dzienniku Województwa Dolnośląskiego dnia 4 stycznia 2017 r. poz. 57</w:t>
      </w:r>
      <w:r w:rsidR="006E0118">
        <w:rPr>
          <w:rFonts w:cs="Arial"/>
          <w:color w:val="000000"/>
          <w:sz w:val="18"/>
          <w:szCs w:val="18"/>
        </w:rPr>
        <w:t>).</w:t>
      </w:r>
      <w:r w:rsidR="006E0118" w:rsidRPr="002F2772">
        <w:rPr>
          <w:rFonts w:cs="Arial"/>
          <w:color w:val="000000"/>
          <w:sz w:val="18"/>
          <w:szCs w:val="18"/>
        </w:rPr>
        <w:t xml:space="preserve">  </w:t>
      </w:r>
      <w:r>
        <w:rPr>
          <w:rFonts w:cs="Arial"/>
          <w:color w:val="000000"/>
          <w:sz w:val="18"/>
          <w:szCs w:val="18"/>
        </w:rPr>
        <w:t xml:space="preserve"> w przypadku</w:t>
      </w:r>
      <w:r w:rsidR="004C5734">
        <w:rPr>
          <w:rFonts w:cs="Arial"/>
          <w:color w:val="000000"/>
          <w:sz w:val="18"/>
          <w:szCs w:val="18"/>
        </w:rPr>
        <w:t xml:space="preserve"> gdy zakres inwestycji wykracza poza granice MPZP, </w:t>
      </w:r>
      <w:r w:rsidR="00EE5BEB">
        <w:rPr>
          <w:rFonts w:cs="Arial"/>
          <w:color w:val="000000"/>
          <w:sz w:val="18"/>
          <w:szCs w:val="18"/>
        </w:rPr>
        <w:t>Wykonawca</w:t>
      </w:r>
      <w:r w:rsidR="004C5734">
        <w:rPr>
          <w:rFonts w:cs="Arial"/>
          <w:color w:val="000000"/>
          <w:sz w:val="18"/>
          <w:szCs w:val="18"/>
        </w:rPr>
        <w:t xml:space="preserve"> zobowiązany będzie do uzyskania </w:t>
      </w:r>
      <w:r w:rsidRPr="0012565E">
        <w:rPr>
          <w:rFonts w:cs="Arial"/>
          <w:bCs/>
          <w:color w:val="000000"/>
          <w:sz w:val="18"/>
          <w:szCs w:val="18"/>
        </w:rPr>
        <w:t xml:space="preserve"> ostatecznej decyzji o ustaleniu lokaliza</w:t>
      </w:r>
      <w:r w:rsidR="006E0118">
        <w:rPr>
          <w:rFonts w:cs="Arial"/>
          <w:bCs/>
          <w:color w:val="000000"/>
          <w:sz w:val="18"/>
          <w:szCs w:val="18"/>
        </w:rPr>
        <w:t xml:space="preserve">cji inwestycji celu publicznego </w:t>
      </w:r>
      <w:r w:rsidR="00951506">
        <w:rPr>
          <w:rFonts w:cs="Arial"/>
          <w:bCs/>
          <w:color w:val="000000"/>
          <w:sz w:val="18"/>
          <w:szCs w:val="18"/>
        </w:rPr>
        <w:t>(</w:t>
      </w:r>
      <w:r w:rsidR="009E3764">
        <w:rPr>
          <w:rFonts w:cs="Arial"/>
          <w:bCs/>
          <w:color w:val="000000"/>
          <w:sz w:val="18"/>
          <w:szCs w:val="18"/>
        </w:rPr>
        <w:t>jeśli</w:t>
      </w:r>
      <w:r w:rsidR="006E0118">
        <w:rPr>
          <w:rFonts w:cs="Arial"/>
          <w:bCs/>
          <w:color w:val="000000"/>
          <w:sz w:val="18"/>
          <w:szCs w:val="18"/>
        </w:rPr>
        <w:t xml:space="preserve"> dotyczy).</w:t>
      </w:r>
    </w:p>
    <w:p w14:paraId="74B77D96" w14:textId="712B4418" w:rsidR="008001ED" w:rsidRPr="008001ED" w:rsidRDefault="008F0C84" w:rsidP="00AB3187">
      <w:pPr>
        <w:pStyle w:val="Akapitzlist"/>
        <w:numPr>
          <w:ilvl w:val="0"/>
          <w:numId w:val="53"/>
        </w:numPr>
        <w:autoSpaceDE w:val="0"/>
        <w:autoSpaceDN w:val="0"/>
        <w:adjustRightInd w:val="0"/>
        <w:spacing w:after="0" w:line="360" w:lineRule="auto"/>
        <w:jc w:val="both"/>
        <w:rPr>
          <w:rFonts w:cs="Arial"/>
          <w:color w:val="000000"/>
          <w:sz w:val="18"/>
          <w:szCs w:val="18"/>
        </w:rPr>
      </w:pPr>
      <w:r>
        <w:rPr>
          <w:rFonts w:cs="Arial"/>
          <w:bCs/>
          <w:color w:val="000000"/>
          <w:sz w:val="18"/>
          <w:szCs w:val="18"/>
        </w:rPr>
        <w:t xml:space="preserve">Sprawdzenie zgodności planowanej inwestycji z </w:t>
      </w:r>
      <w:r w:rsidR="008001ED">
        <w:rPr>
          <w:rFonts w:cs="Arial"/>
          <w:color w:val="000000"/>
          <w:sz w:val="18"/>
          <w:szCs w:val="18"/>
        </w:rPr>
        <w:t>ostateczną decyzją nr 35/2016 z dnia 27.09.2016 r. Marszałka Województwa Dolnośląskiego, sygnatura: DOW-G.I.7430.36.2016.BG zatwierdzająca projekt robót geologicznych na wykonanie otworu zastępczego nr 2z za otwór nr 2 oraz likwidację otworów głównych nr 2 i 3 na ujęciu wód podziemnych z utworów czwartorzędowych Stacji Uzdatniania Wody w Domaniowie</w:t>
      </w:r>
      <w:r w:rsidR="009E3764">
        <w:rPr>
          <w:rFonts w:cs="Arial"/>
          <w:color w:val="000000"/>
          <w:sz w:val="18"/>
          <w:szCs w:val="18"/>
        </w:rPr>
        <w:t>, ewentualne dokonanie zmiany decyzji lub uzyskanie nowej (jeśli dotyczy).</w:t>
      </w:r>
    </w:p>
    <w:p w14:paraId="090CACCD" w14:textId="06BEEBF8"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Opracowanie operatu wodnoprawnego i uzyskanie opinii Zamawiającego oraz uzyskanie </w:t>
      </w:r>
      <w:r>
        <w:rPr>
          <w:rFonts w:cs="Arial"/>
          <w:bCs/>
          <w:color w:val="000000"/>
          <w:sz w:val="18"/>
          <w:szCs w:val="18"/>
        </w:rPr>
        <w:t xml:space="preserve">ostatecznej decyzji - </w:t>
      </w:r>
      <w:r w:rsidRPr="00D03640">
        <w:rPr>
          <w:rFonts w:cs="Arial"/>
          <w:bCs/>
          <w:color w:val="000000"/>
          <w:sz w:val="18"/>
          <w:szCs w:val="18"/>
        </w:rPr>
        <w:t>pozwolenia wodno-prawnego</w:t>
      </w:r>
      <w:r w:rsidR="009E3764">
        <w:rPr>
          <w:rFonts w:cs="Arial"/>
          <w:bCs/>
          <w:color w:val="000000"/>
          <w:sz w:val="18"/>
          <w:szCs w:val="18"/>
        </w:rPr>
        <w:t xml:space="preserve"> (jeśli dotyczy).</w:t>
      </w:r>
    </w:p>
    <w:p w14:paraId="464DE0D5"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Zawarcie umów na korzystanie z gruntów pokrytych wodami w przypadku przejścia </w:t>
      </w:r>
      <w:r>
        <w:rPr>
          <w:rFonts w:cs="Arial"/>
          <w:bCs/>
          <w:color w:val="000000"/>
          <w:sz w:val="18"/>
          <w:szCs w:val="18"/>
        </w:rPr>
        <w:t xml:space="preserve">inwestycji przez takie grunty </w:t>
      </w:r>
      <w:r w:rsidRPr="00D03640">
        <w:rPr>
          <w:rFonts w:cs="Arial"/>
          <w:bCs/>
          <w:color w:val="000000"/>
          <w:sz w:val="18"/>
          <w:szCs w:val="18"/>
        </w:rPr>
        <w:t>(jeżeli wymagan</w:t>
      </w:r>
      <w:r>
        <w:rPr>
          <w:rFonts w:cs="Arial"/>
          <w:bCs/>
          <w:color w:val="000000"/>
          <w:sz w:val="18"/>
          <w:szCs w:val="18"/>
        </w:rPr>
        <w:t>e)</w:t>
      </w:r>
      <w:r w:rsidRPr="00D03640">
        <w:rPr>
          <w:rFonts w:cs="Arial"/>
          <w:bCs/>
          <w:color w:val="000000"/>
          <w:sz w:val="18"/>
          <w:szCs w:val="18"/>
        </w:rPr>
        <w:t>.</w:t>
      </w:r>
    </w:p>
    <w:p w14:paraId="34B7133C"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Uzyskanie wszelkich niezbędnych </w:t>
      </w:r>
      <w:r>
        <w:rPr>
          <w:rFonts w:cs="Arial"/>
          <w:bCs/>
          <w:color w:val="000000"/>
          <w:sz w:val="18"/>
          <w:szCs w:val="18"/>
        </w:rPr>
        <w:t xml:space="preserve">ostatecznych </w:t>
      </w:r>
      <w:r w:rsidRPr="00D03640">
        <w:rPr>
          <w:rFonts w:cs="Arial"/>
          <w:bCs/>
          <w:color w:val="000000"/>
          <w:sz w:val="18"/>
          <w:szCs w:val="18"/>
        </w:rPr>
        <w:t>decyzji administracyjnych</w:t>
      </w:r>
      <w:r>
        <w:rPr>
          <w:rFonts w:cs="Arial"/>
          <w:bCs/>
          <w:color w:val="000000"/>
          <w:sz w:val="18"/>
          <w:szCs w:val="18"/>
        </w:rPr>
        <w:t xml:space="preserve"> w tym ich zmian lub ostatecznych decyzji o przeniesieniu</w:t>
      </w:r>
      <w:r w:rsidRPr="00D03640">
        <w:rPr>
          <w:rFonts w:cs="Arial"/>
          <w:bCs/>
          <w:color w:val="000000"/>
          <w:sz w:val="18"/>
          <w:szCs w:val="18"/>
        </w:rPr>
        <w:t xml:space="preserve"> umożliwiających realizację inwestycji oraz ponoszenie opłat z tego tytułu do roku odbioru końcowego, w tym:</w:t>
      </w:r>
    </w:p>
    <w:p w14:paraId="6E69C60D" w14:textId="77777777" w:rsidR="008F0C84" w:rsidRDefault="008F0C84" w:rsidP="00B11E53">
      <w:pPr>
        <w:pStyle w:val="Akapitzlist"/>
        <w:numPr>
          <w:ilvl w:val="1"/>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ostatecznych decyzji o zmianie przeznaczenia i wyłączeniu gruntów z produkcji rolnej i/lub leśnej, o ile zajdzie taka potrzeba,</w:t>
      </w:r>
    </w:p>
    <w:p w14:paraId="2871851B" w14:textId="1D21AFFE"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Opracowanie projektu budowlanego i uzyskanie opinii Zamawiającego dotyczącej rozwiąz</w:t>
      </w:r>
      <w:r w:rsidR="002B2E41">
        <w:rPr>
          <w:rFonts w:cs="Arial"/>
          <w:bCs/>
          <w:color w:val="000000"/>
          <w:sz w:val="18"/>
          <w:szCs w:val="18"/>
        </w:rPr>
        <w:t>ań technicznych w nim zawartych (jeśli dotyczy).</w:t>
      </w:r>
    </w:p>
    <w:p w14:paraId="260C30CE"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Uzyskanie ostatecznej decyzji zatwierdzającej projekt budowlany dla inwestycji oraz ud</w:t>
      </w:r>
      <w:r>
        <w:rPr>
          <w:rFonts w:cs="Arial"/>
          <w:bCs/>
          <w:color w:val="000000"/>
          <w:sz w:val="18"/>
          <w:szCs w:val="18"/>
        </w:rPr>
        <w:t>zielającej pozwolenia na budowę (jeśli wymagane).</w:t>
      </w:r>
    </w:p>
    <w:p w14:paraId="3CB91A11" w14:textId="60A33B6C"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w:t>
      </w:r>
      <w:r>
        <w:rPr>
          <w:rFonts w:cs="Arial"/>
          <w:bCs/>
          <w:color w:val="000000"/>
          <w:sz w:val="18"/>
          <w:szCs w:val="18"/>
        </w:rPr>
        <w:t xml:space="preserve">acowanie projektu wykonawczego </w:t>
      </w:r>
      <w:r w:rsidRPr="00D03640">
        <w:rPr>
          <w:rFonts w:cs="Arial"/>
          <w:bCs/>
          <w:color w:val="000000"/>
          <w:sz w:val="18"/>
          <w:szCs w:val="18"/>
        </w:rPr>
        <w:t xml:space="preserve">i </w:t>
      </w:r>
      <w:r w:rsidR="00B92A4A">
        <w:rPr>
          <w:rFonts w:cs="Arial"/>
          <w:bCs/>
          <w:color w:val="000000"/>
          <w:sz w:val="18"/>
          <w:szCs w:val="18"/>
        </w:rPr>
        <w:t>uzyskanie opinii Zamawiającego (jeśli dotyczy),</w:t>
      </w:r>
    </w:p>
    <w:p w14:paraId="2429BFBD" w14:textId="712B83FC"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Uzyskanie zezwoleń na czasowe zajęcie pasów drogowych, na wykonanie prac w sąsiedztwie linii kolejowych, na wyłączenia linii elektroenergetycznych, telekomunikacyjnych, itp., niezbędnych do realizacji inwestycji na czas wykonywania prac.</w:t>
      </w:r>
    </w:p>
    <w:p w14:paraId="70AD8D06"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Ponoszenie wszelkich opłat z tytułu pozyskanych ostatecznych decyzji niezbędnych do realizacji inwestycji do roku odbioru końcowego</w:t>
      </w:r>
      <w:r>
        <w:rPr>
          <w:rFonts w:cs="Arial"/>
          <w:bCs/>
          <w:color w:val="000000"/>
          <w:sz w:val="18"/>
          <w:szCs w:val="18"/>
        </w:rPr>
        <w:t>.</w:t>
      </w:r>
    </w:p>
    <w:p w14:paraId="148F0A2E" w14:textId="127AE02D" w:rsidR="00B92A4A"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B92A4A">
        <w:rPr>
          <w:rFonts w:cs="Arial"/>
          <w:bCs/>
          <w:color w:val="000000"/>
          <w:sz w:val="18"/>
          <w:szCs w:val="18"/>
        </w:rPr>
        <w:t xml:space="preserve">Uzyskanie pisemnych </w:t>
      </w:r>
      <w:r w:rsidR="00B92A4A">
        <w:rPr>
          <w:rFonts w:cs="Arial"/>
          <w:bCs/>
          <w:color w:val="000000"/>
          <w:sz w:val="18"/>
          <w:szCs w:val="18"/>
        </w:rPr>
        <w:t>uzgodnień z właścicielami posesji na które będzie oddziaływać inwestycja (jeśli dotyczy).</w:t>
      </w:r>
    </w:p>
    <w:p w14:paraId="4A78120E" w14:textId="3B9C80E3" w:rsidR="008F0C84" w:rsidRPr="00B11E53" w:rsidRDefault="008F0C84" w:rsidP="00B11E53">
      <w:pPr>
        <w:autoSpaceDE w:val="0"/>
        <w:autoSpaceDN w:val="0"/>
        <w:adjustRightInd w:val="0"/>
        <w:spacing w:after="0" w:line="360" w:lineRule="auto"/>
        <w:jc w:val="both"/>
        <w:rPr>
          <w:rFonts w:cs="Arial"/>
          <w:bCs/>
          <w:color w:val="000000"/>
          <w:sz w:val="18"/>
          <w:szCs w:val="18"/>
        </w:rPr>
      </w:pPr>
      <w:r w:rsidRPr="00B11E53">
        <w:rPr>
          <w:rFonts w:cs="Arial"/>
          <w:bCs/>
          <w:color w:val="000000"/>
          <w:sz w:val="18"/>
          <w:szCs w:val="18"/>
        </w:rPr>
        <w:t>3.3.3. Przedmiot zamówienia w zakresie prowadzenia robót budowlanych, obejmuje ponadto:</w:t>
      </w:r>
    </w:p>
    <w:p w14:paraId="7B599247"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lastRenderedPageBreak/>
        <w:t>1.</w:t>
      </w:r>
      <w:r w:rsidRPr="00FE42BF">
        <w:rPr>
          <w:rFonts w:cs="Arial"/>
          <w:bCs/>
          <w:color w:val="000000"/>
          <w:sz w:val="18"/>
          <w:szCs w:val="18"/>
        </w:rPr>
        <w:tab/>
        <w:t>zorganizowanie na swój koszt placu budowy oraz prowadzenie robót zgodnie z przepisami bhp oraz ppoż.,</w:t>
      </w:r>
    </w:p>
    <w:p w14:paraId="364D9CEA"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2.</w:t>
      </w:r>
      <w:r w:rsidRPr="00FE42BF">
        <w:rPr>
          <w:rFonts w:cs="Arial"/>
          <w:bCs/>
          <w:color w:val="000000"/>
          <w:sz w:val="18"/>
          <w:szCs w:val="18"/>
        </w:rPr>
        <w:tab/>
        <w:t>zapewnienie bieżącej obsługi geodezyjnej przez uprawnione służby geodezyjne,</w:t>
      </w:r>
    </w:p>
    <w:p w14:paraId="5A897EDE"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3.</w:t>
      </w:r>
      <w:r w:rsidRPr="00FE42BF">
        <w:rPr>
          <w:rFonts w:cs="Arial"/>
          <w:bCs/>
          <w:color w:val="000000"/>
          <w:sz w:val="18"/>
          <w:szCs w:val="18"/>
        </w:rPr>
        <w:tab/>
        <w:t>oznakowanie i zabezpieczenie dróg publicznych</w:t>
      </w:r>
      <w:r>
        <w:rPr>
          <w:rFonts w:cs="Arial"/>
          <w:bCs/>
          <w:color w:val="000000"/>
          <w:sz w:val="18"/>
          <w:szCs w:val="18"/>
        </w:rPr>
        <w:t xml:space="preserve"> i wewnętrznych</w:t>
      </w:r>
      <w:r w:rsidRPr="00FE42BF">
        <w:rPr>
          <w:rFonts w:cs="Arial"/>
          <w:bCs/>
          <w:color w:val="000000"/>
          <w:sz w:val="18"/>
          <w:szCs w:val="18"/>
        </w:rPr>
        <w:t xml:space="preserve"> w zakresie wynikającym z uzgodnień z zarządcami tych dróg,</w:t>
      </w:r>
    </w:p>
    <w:p w14:paraId="67D4FDE3"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4</w:t>
      </w:r>
      <w:r w:rsidRPr="00FE42BF">
        <w:rPr>
          <w:rFonts w:cs="Arial"/>
          <w:bCs/>
          <w:color w:val="000000"/>
          <w:sz w:val="18"/>
          <w:szCs w:val="18"/>
        </w:rPr>
        <w:t>.</w:t>
      </w:r>
      <w:r w:rsidRPr="00FE42BF">
        <w:rPr>
          <w:rFonts w:cs="Arial"/>
          <w:bCs/>
          <w:color w:val="000000"/>
          <w:sz w:val="18"/>
          <w:szCs w:val="18"/>
        </w:rPr>
        <w:tab/>
        <w:t>zorganizowanie i przeprowadzenie niezbędnych badań i odbiorów oraz kompletowanie dokumentacji obejmującej zakres robót objętych przedmiotem przetargu,</w:t>
      </w:r>
    </w:p>
    <w:p w14:paraId="711CD53D"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5</w:t>
      </w:r>
      <w:r w:rsidRPr="00FE42BF">
        <w:rPr>
          <w:rFonts w:cs="Arial"/>
          <w:bCs/>
          <w:color w:val="000000"/>
          <w:sz w:val="18"/>
          <w:szCs w:val="18"/>
        </w:rPr>
        <w:t>.</w:t>
      </w:r>
      <w:r w:rsidRPr="00FE42BF">
        <w:rPr>
          <w:rFonts w:cs="Arial"/>
          <w:bCs/>
          <w:color w:val="000000"/>
          <w:sz w:val="18"/>
          <w:szCs w:val="18"/>
        </w:rPr>
        <w:tab/>
        <w:t xml:space="preserve">wykonanie </w:t>
      </w:r>
      <w:r>
        <w:rPr>
          <w:rFonts w:cs="Arial"/>
          <w:bCs/>
          <w:color w:val="000000"/>
          <w:sz w:val="18"/>
          <w:szCs w:val="18"/>
        </w:rPr>
        <w:t>dokumentacji powykonawczej</w:t>
      </w:r>
      <w:r w:rsidRPr="00FE42BF">
        <w:rPr>
          <w:rFonts w:cs="Arial"/>
          <w:bCs/>
          <w:color w:val="000000"/>
          <w:sz w:val="18"/>
          <w:szCs w:val="18"/>
        </w:rPr>
        <w:t xml:space="preserve"> wraz z inwentaryzacją geodezyjną powykonawczą (2 egz.) </w:t>
      </w:r>
    </w:p>
    <w:p w14:paraId="7A2D74F3"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6</w:t>
      </w:r>
      <w:r w:rsidRPr="00FE42BF">
        <w:rPr>
          <w:rFonts w:cs="Arial"/>
          <w:bCs/>
          <w:color w:val="000000"/>
          <w:sz w:val="18"/>
          <w:szCs w:val="18"/>
        </w:rPr>
        <w:t>.</w:t>
      </w:r>
      <w:r w:rsidRPr="00FE42BF">
        <w:rPr>
          <w:rFonts w:cs="Arial"/>
          <w:bCs/>
          <w:color w:val="000000"/>
          <w:sz w:val="18"/>
          <w:szCs w:val="18"/>
        </w:rPr>
        <w:tab/>
        <w:t>naprawę zinwentaryzowanych urządzeń podziemnych uszkodzonych podczas wykonywania robót,</w:t>
      </w:r>
    </w:p>
    <w:p w14:paraId="3CEC8EC8"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7</w:t>
      </w:r>
      <w:r w:rsidRPr="00FE42BF">
        <w:rPr>
          <w:rFonts w:cs="Arial"/>
          <w:bCs/>
          <w:color w:val="000000"/>
          <w:sz w:val="18"/>
          <w:szCs w:val="18"/>
        </w:rPr>
        <w:t>.</w:t>
      </w:r>
      <w:r w:rsidRPr="00FE42BF">
        <w:rPr>
          <w:rFonts w:cs="Arial"/>
          <w:bCs/>
          <w:color w:val="000000"/>
          <w:sz w:val="18"/>
          <w:szCs w:val="18"/>
        </w:rPr>
        <w:tab/>
        <w:t>pokrycie kosztów usunięcia niewypałów, niewybuchów i amunicji odkrytych w trakcie robót,</w:t>
      </w:r>
    </w:p>
    <w:p w14:paraId="5A2E55E9" w14:textId="77777777" w:rsidR="008F0C84"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8</w:t>
      </w:r>
      <w:r w:rsidRPr="00FE42BF">
        <w:rPr>
          <w:rFonts w:cs="Arial"/>
          <w:bCs/>
          <w:color w:val="000000"/>
          <w:sz w:val="18"/>
          <w:szCs w:val="18"/>
        </w:rPr>
        <w:t>.</w:t>
      </w:r>
      <w:r w:rsidRPr="00FE42BF">
        <w:rPr>
          <w:rFonts w:cs="Arial"/>
          <w:bCs/>
          <w:color w:val="000000"/>
          <w:sz w:val="18"/>
          <w:szCs w:val="18"/>
        </w:rPr>
        <w:tab/>
        <w:t>uporządkowanie terenu budowy po zakończeniu robót i przekazanie go Zamawiającemu najpóźniej do dnia odbioru końcowego.</w:t>
      </w:r>
    </w:p>
    <w:p w14:paraId="3EA2C1E2" w14:textId="77777777" w:rsidR="008F0C84"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 xml:space="preserve">9. </w:t>
      </w:r>
      <w:r>
        <w:rPr>
          <w:rFonts w:cs="Arial"/>
          <w:bCs/>
          <w:color w:val="000000"/>
          <w:sz w:val="18"/>
          <w:szCs w:val="18"/>
        </w:rPr>
        <w:tab/>
        <w:t>zgłoszenie do odbioru przez odpowiednie służby i organy oraz uzyskanie w imieniu Zamawiającego pozwolenia na użytkowanie (jeżeli jest wymagane).</w:t>
      </w:r>
    </w:p>
    <w:p w14:paraId="04F4C6B5" w14:textId="2EA31A39" w:rsidR="008F0C84" w:rsidRPr="00FE42BF" w:rsidRDefault="008F0C84" w:rsidP="008F0C84">
      <w:pPr>
        <w:autoSpaceDE w:val="0"/>
        <w:autoSpaceDN w:val="0"/>
        <w:adjustRightInd w:val="0"/>
        <w:spacing w:after="0" w:line="360" w:lineRule="auto"/>
        <w:jc w:val="both"/>
        <w:rPr>
          <w:rFonts w:cs="Arial"/>
          <w:bCs/>
          <w:color w:val="000000"/>
          <w:sz w:val="18"/>
          <w:szCs w:val="18"/>
        </w:rPr>
      </w:pPr>
      <w:r>
        <w:rPr>
          <w:rFonts w:cs="Arial"/>
          <w:bCs/>
          <w:color w:val="000000"/>
          <w:sz w:val="18"/>
          <w:szCs w:val="18"/>
        </w:rPr>
        <w:t xml:space="preserve">3.3.4. </w:t>
      </w:r>
      <w:r w:rsidRPr="00FE42BF">
        <w:rPr>
          <w:rFonts w:cs="Arial"/>
          <w:bCs/>
          <w:color w:val="000000"/>
          <w:sz w:val="18"/>
          <w:szCs w:val="18"/>
        </w:rPr>
        <w:t>Zamawiający nie przewiduje wypłaty odszkodowań dla właścicieli posesji za szkody spowodowane przez Wykonawcę powstałe podczas budowy. Obowiązek dokonywania uzgodnień z właścicielami posesji, w przedmiocie wejścia z robotami na teren osób trzecich, minimalizacji szkód oraz ponoszenia kosztów z tym związanych, spoczywa każdorazowo na Wykonawcy.</w:t>
      </w:r>
    </w:p>
    <w:p w14:paraId="3D77CBCC" w14:textId="74B5299B" w:rsidR="008F0C84" w:rsidRPr="00FE42BF" w:rsidRDefault="008F0C84" w:rsidP="008F0C84">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 xml:space="preserve">3.3.5. W zakresie prowadzenia robót budowlanych, </w:t>
      </w:r>
      <w:r w:rsidR="00EE5BEB">
        <w:rPr>
          <w:rFonts w:cs="Arial"/>
          <w:bCs/>
          <w:color w:val="000000"/>
          <w:sz w:val="18"/>
          <w:szCs w:val="18"/>
        </w:rPr>
        <w:t>Wykonawca</w:t>
      </w:r>
      <w:r w:rsidRPr="00FE42BF">
        <w:rPr>
          <w:rFonts w:cs="Arial"/>
          <w:bCs/>
          <w:color w:val="000000"/>
          <w:sz w:val="18"/>
          <w:szCs w:val="18"/>
        </w:rPr>
        <w:t xml:space="preserve"> jest gospodarzem na terenie budowy od daty protokolarnego przekazania placu budowy do czasu odbioru końcowego, a w szczególności zobowiązany jest do:</w:t>
      </w:r>
    </w:p>
    <w:p w14:paraId="37D213DF"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1.</w:t>
      </w:r>
      <w:r w:rsidRPr="00FE42BF">
        <w:rPr>
          <w:rFonts w:cs="Arial"/>
          <w:bCs/>
          <w:color w:val="000000"/>
          <w:sz w:val="18"/>
          <w:szCs w:val="18"/>
        </w:rPr>
        <w:tab/>
        <w:t>ochrony znajdującego się na nim mienia i zabezpieczenia przeciwpożarowego,</w:t>
      </w:r>
    </w:p>
    <w:p w14:paraId="115125C9"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2.</w:t>
      </w:r>
      <w:r w:rsidRPr="00FE42BF">
        <w:rPr>
          <w:rFonts w:cs="Arial"/>
          <w:bCs/>
          <w:color w:val="000000"/>
          <w:sz w:val="18"/>
          <w:szCs w:val="18"/>
        </w:rPr>
        <w:tab/>
        <w:t xml:space="preserve">zagospodarowanie ewentualnych odpadów - zgodnie z ustawą o odpadach z dnia 14 grudnia 2012 r. (Dz.U. z 2013 r. poz. 21 z </w:t>
      </w:r>
      <w:proofErr w:type="spellStart"/>
      <w:r w:rsidRPr="00FE42BF">
        <w:rPr>
          <w:rFonts w:cs="Arial"/>
          <w:bCs/>
          <w:color w:val="000000"/>
          <w:sz w:val="18"/>
          <w:szCs w:val="18"/>
        </w:rPr>
        <w:t>późn</w:t>
      </w:r>
      <w:proofErr w:type="spellEnd"/>
      <w:r w:rsidRPr="00FE42BF">
        <w:rPr>
          <w:rFonts w:cs="Arial"/>
          <w:bCs/>
          <w:color w:val="000000"/>
          <w:sz w:val="18"/>
          <w:szCs w:val="18"/>
        </w:rPr>
        <w:t>. zm.);</w:t>
      </w:r>
    </w:p>
    <w:p w14:paraId="71234657"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3.</w:t>
      </w:r>
      <w:r w:rsidRPr="00FE42BF">
        <w:rPr>
          <w:rFonts w:cs="Arial"/>
          <w:bCs/>
          <w:color w:val="000000"/>
          <w:sz w:val="18"/>
          <w:szCs w:val="18"/>
        </w:rPr>
        <w:tab/>
        <w:t>zabezpieczenie pomieszczeń socjalnych dla personelu Wykonawcy i ewentualnych podwykonawców;</w:t>
      </w:r>
    </w:p>
    <w:p w14:paraId="714E6BE4"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4.</w:t>
      </w:r>
      <w:r w:rsidRPr="00FE42BF">
        <w:rPr>
          <w:rFonts w:cs="Arial"/>
          <w:bCs/>
          <w:color w:val="000000"/>
          <w:sz w:val="18"/>
          <w:szCs w:val="18"/>
        </w:rPr>
        <w:tab/>
        <w:t>nadzoru nad przestrzeganiem przepisów i norm bhp,</w:t>
      </w:r>
    </w:p>
    <w:p w14:paraId="688E066F"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5.</w:t>
      </w:r>
      <w:r w:rsidRPr="00FE42BF">
        <w:rPr>
          <w:rFonts w:cs="Arial"/>
          <w:bCs/>
          <w:color w:val="000000"/>
          <w:sz w:val="18"/>
          <w:szCs w:val="18"/>
        </w:rPr>
        <w:tab/>
        <w:t>ustalania i utrzymywania porządku,</w:t>
      </w:r>
    </w:p>
    <w:p w14:paraId="2B99ACDD"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6.</w:t>
      </w:r>
      <w:r w:rsidRPr="00FE42BF">
        <w:rPr>
          <w:rFonts w:cs="Arial"/>
          <w:bCs/>
          <w:color w:val="000000"/>
          <w:sz w:val="18"/>
          <w:szCs w:val="18"/>
        </w:rPr>
        <w:tab/>
        <w:t>odpowiedniej organizacji placu budowy, zabezpieczenia magazynowego i dozoru mienia,</w:t>
      </w:r>
    </w:p>
    <w:p w14:paraId="41895A46"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7.</w:t>
      </w:r>
      <w:r w:rsidRPr="00FE42BF">
        <w:rPr>
          <w:rFonts w:cs="Arial"/>
          <w:bCs/>
          <w:color w:val="000000"/>
          <w:sz w:val="18"/>
          <w:szCs w:val="18"/>
        </w:rPr>
        <w:tab/>
        <w:t>dostarczenia atestów zastosowanych materiałów, wyników oraz protokołów badań, sprawozdań i prób dotyczących realizowanego zamówienia.</w:t>
      </w:r>
    </w:p>
    <w:p w14:paraId="4D590DEA" w14:textId="2CA2E4BB" w:rsidR="008F0C84" w:rsidRPr="00FE42BF" w:rsidRDefault="008F0C84" w:rsidP="008F0C84">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3.3.6. Wszystkie d</w:t>
      </w:r>
      <w:r w:rsidRPr="00FE42BF">
        <w:rPr>
          <w:rFonts w:cs="Arial"/>
          <w:bCs/>
          <w:color w:val="000000"/>
          <w:sz w:val="18"/>
          <w:szCs w:val="18"/>
        </w:rPr>
        <w:t xml:space="preserve">okumenty, o których mowa </w:t>
      </w:r>
      <w:r>
        <w:rPr>
          <w:rFonts w:cs="Arial"/>
          <w:bCs/>
          <w:color w:val="000000"/>
          <w:sz w:val="18"/>
          <w:szCs w:val="18"/>
        </w:rPr>
        <w:t>powyżej</w:t>
      </w:r>
      <w:r w:rsidRPr="00FE42BF">
        <w:rPr>
          <w:rFonts w:cs="Arial"/>
          <w:bCs/>
          <w:color w:val="000000"/>
          <w:sz w:val="18"/>
          <w:szCs w:val="18"/>
        </w:rPr>
        <w:t>, stanowią integralne załączniki do SIWZ.</w:t>
      </w:r>
    </w:p>
    <w:p w14:paraId="6C77A5B8" w14:textId="771D535D" w:rsidR="008F0C84" w:rsidRPr="00FE42BF" w:rsidRDefault="008F0C84" w:rsidP="008F0C84">
      <w:pPr>
        <w:autoSpaceDE w:val="0"/>
        <w:autoSpaceDN w:val="0"/>
        <w:adjustRightInd w:val="0"/>
        <w:spacing w:after="0" w:line="360" w:lineRule="auto"/>
        <w:jc w:val="both"/>
        <w:rPr>
          <w:rFonts w:cs="Arial"/>
          <w:bCs/>
          <w:color w:val="000000"/>
          <w:sz w:val="18"/>
          <w:szCs w:val="18"/>
        </w:rPr>
      </w:pPr>
      <w:r>
        <w:rPr>
          <w:rFonts w:cs="Arial"/>
          <w:bCs/>
          <w:color w:val="000000"/>
          <w:sz w:val="18"/>
          <w:szCs w:val="18"/>
        </w:rPr>
        <w:t xml:space="preserve">3.3.7 </w:t>
      </w:r>
      <w:r w:rsidR="00EE5BEB">
        <w:rPr>
          <w:rFonts w:cs="Arial"/>
          <w:bCs/>
          <w:color w:val="000000"/>
          <w:sz w:val="18"/>
          <w:szCs w:val="18"/>
        </w:rPr>
        <w:t>Wykonawca</w:t>
      </w:r>
      <w:r w:rsidRPr="00FE42BF">
        <w:rPr>
          <w:rFonts w:cs="Arial"/>
          <w:bCs/>
          <w:color w:val="000000"/>
          <w:sz w:val="18"/>
          <w:szCs w:val="18"/>
        </w:rPr>
        <w:t xml:space="preserve"> udzieli rękojmi na całość robót budowlanych, objętych przedmiotem niniejszego zamówienia na okres </w:t>
      </w:r>
      <w:r>
        <w:rPr>
          <w:rFonts w:cs="Arial"/>
          <w:bCs/>
          <w:color w:val="000000"/>
          <w:sz w:val="18"/>
          <w:szCs w:val="18"/>
        </w:rPr>
        <w:br/>
      </w:r>
      <w:r w:rsidRPr="00C852C0">
        <w:rPr>
          <w:rFonts w:cs="Arial"/>
          <w:b/>
          <w:bCs/>
          <w:color w:val="000000"/>
          <w:sz w:val="18"/>
          <w:szCs w:val="18"/>
        </w:rPr>
        <w:t>60 miesięcy</w:t>
      </w:r>
      <w:r w:rsidRPr="00FE42BF">
        <w:rPr>
          <w:rFonts w:cs="Arial"/>
          <w:bCs/>
          <w:color w:val="000000"/>
          <w:sz w:val="18"/>
          <w:szCs w:val="18"/>
        </w:rPr>
        <w:t>, liczonych od daty podpisania protokołu odbioru końcowego inwestycji - bez usterek (art. 568 § 1 KC w zw. z art. 46 § 1 KC).</w:t>
      </w:r>
    </w:p>
    <w:p w14:paraId="451D6A45" w14:textId="488E3465" w:rsidR="008F0C84" w:rsidRDefault="008F0C84" w:rsidP="008F0C84">
      <w:pPr>
        <w:autoSpaceDE w:val="0"/>
        <w:autoSpaceDN w:val="0"/>
        <w:adjustRightInd w:val="0"/>
        <w:spacing w:after="0" w:line="360" w:lineRule="auto"/>
        <w:jc w:val="both"/>
        <w:rPr>
          <w:rFonts w:cs="Arial"/>
          <w:bCs/>
          <w:color w:val="000000"/>
          <w:sz w:val="18"/>
          <w:szCs w:val="18"/>
        </w:rPr>
      </w:pPr>
      <w:r>
        <w:rPr>
          <w:rFonts w:cs="Arial"/>
          <w:bCs/>
          <w:color w:val="000000"/>
          <w:sz w:val="18"/>
          <w:szCs w:val="18"/>
        </w:rPr>
        <w:t xml:space="preserve">3.3.8. </w:t>
      </w:r>
      <w:r w:rsidR="00EE5BEB">
        <w:rPr>
          <w:rFonts w:cs="Arial"/>
          <w:bCs/>
          <w:color w:val="000000"/>
          <w:sz w:val="18"/>
          <w:szCs w:val="18"/>
        </w:rPr>
        <w:t>Wykonawca</w:t>
      </w:r>
      <w:r w:rsidRPr="00FE42BF">
        <w:rPr>
          <w:rFonts w:cs="Arial"/>
          <w:bCs/>
          <w:color w:val="000000"/>
          <w:sz w:val="18"/>
          <w:szCs w:val="18"/>
        </w:rPr>
        <w:t xml:space="preserve"> udzieli gwarancji jakości na całość robót budowlanych, objętych przedmiotem niniejszego zamówienia </w:t>
      </w:r>
      <w:r w:rsidRPr="00822443">
        <w:rPr>
          <w:rFonts w:cs="Arial"/>
          <w:b/>
          <w:bCs/>
          <w:color w:val="000000"/>
          <w:sz w:val="18"/>
          <w:szCs w:val="18"/>
        </w:rPr>
        <w:t xml:space="preserve">na okres </w:t>
      </w:r>
      <w:r w:rsidR="00B91B9E">
        <w:rPr>
          <w:rFonts w:cs="Arial"/>
          <w:b/>
          <w:bCs/>
          <w:color w:val="000000"/>
          <w:sz w:val="18"/>
          <w:szCs w:val="18"/>
        </w:rPr>
        <w:t xml:space="preserve">min. </w:t>
      </w:r>
      <w:r w:rsidR="00B92A4A">
        <w:rPr>
          <w:rFonts w:cs="Arial"/>
          <w:bCs/>
          <w:color w:val="000000"/>
          <w:sz w:val="18"/>
          <w:szCs w:val="18"/>
        </w:rPr>
        <w:t>60</w:t>
      </w:r>
      <w:r w:rsidRPr="00FE42BF">
        <w:rPr>
          <w:rFonts w:cs="Arial"/>
          <w:bCs/>
          <w:color w:val="000000"/>
          <w:sz w:val="18"/>
          <w:szCs w:val="18"/>
        </w:rPr>
        <w:t xml:space="preserve"> miesięcy, liczonych od daty podpisania protokołu odbioru końcowego </w:t>
      </w:r>
      <w:r>
        <w:rPr>
          <w:rFonts w:cs="Arial"/>
          <w:bCs/>
          <w:color w:val="000000"/>
          <w:sz w:val="18"/>
          <w:szCs w:val="18"/>
        </w:rPr>
        <w:t>zadania</w:t>
      </w:r>
      <w:r w:rsidRPr="00FE42BF">
        <w:rPr>
          <w:rFonts w:cs="Arial"/>
          <w:bCs/>
          <w:color w:val="000000"/>
          <w:sz w:val="18"/>
          <w:szCs w:val="18"/>
        </w:rPr>
        <w:t xml:space="preserve"> - bez </w:t>
      </w:r>
      <w:r>
        <w:rPr>
          <w:rFonts w:cs="Arial"/>
          <w:bCs/>
          <w:color w:val="000000"/>
          <w:sz w:val="18"/>
          <w:szCs w:val="18"/>
        </w:rPr>
        <w:t xml:space="preserve">wad. </w:t>
      </w:r>
    </w:p>
    <w:p w14:paraId="1482BE99" w14:textId="668F549E" w:rsidR="008F0C84" w:rsidRPr="001F374B" w:rsidRDefault="008F0C84" w:rsidP="008F0C84">
      <w:pPr>
        <w:pStyle w:val="Framecontents"/>
        <w:spacing w:after="0" w:line="360" w:lineRule="auto"/>
        <w:ind w:left="567" w:hanging="567"/>
        <w:rPr>
          <w:rFonts w:asciiTheme="minorHAnsi" w:hAnsiTheme="minorHAnsi" w:cs="Arial"/>
          <w:sz w:val="18"/>
          <w:szCs w:val="18"/>
          <w:lang w:bidi="en-US"/>
        </w:rPr>
      </w:pPr>
      <w:r w:rsidRPr="001F374B">
        <w:rPr>
          <w:rFonts w:asciiTheme="minorHAnsi" w:hAnsiTheme="minorHAnsi" w:cs="Arial"/>
          <w:sz w:val="18"/>
          <w:szCs w:val="18"/>
        </w:rPr>
        <w:t>3.4.</w:t>
      </w:r>
      <w:r w:rsidRPr="001F374B">
        <w:rPr>
          <w:rFonts w:asciiTheme="minorHAnsi" w:hAnsiTheme="minorHAnsi" w:cs="Arial"/>
          <w:sz w:val="18"/>
          <w:szCs w:val="18"/>
        </w:rPr>
        <w:tab/>
      </w:r>
      <w:r>
        <w:rPr>
          <w:rFonts w:asciiTheme="minorHAnsi" w:hAnsiTheme="minorHAnsi" w:cs="Arial"/>
          <w:sz w:val="18"/>
          <w:szCs w:val="18"/>
        </w:rPr>
        <w:t>W zakresie prowadzonych robót budowlanych, d</w:t>
      </w:r>
      <w:r w:rsidRPr="001F374B">
        <w:rPr>
          <w:rFonts w:asciiTheme="minorHAnsi" w:hAnsiTheme="minorHAnsi" w:cs="Arial"/>
          <w:sz w:val="18"/>
          <w:szCs w:val="18"/>
        </w:rPr>
        <w:t>o obowiązków Wykonawcy należeć będzie m.in.:</w:t>
      </w:r>
    </w:p>
    <w:p w14:paraId="76D6ABC6" w14:textId="77777777" w:rsidR="008F0C84" w:rsidRPr="00234531" w:rsidRDefault="008F0C84" w:rsidP="00B11E53">
      <w:pPr>
        <w:pStyle w:val="Akapitzlist"/>
        <w:numPr>
          <w:ilvl w:val="0"/>
          <w:numId w:val="61"/>
        </w:numPr>
        <w:spacing w:after="0" w:line="360" w:lineRule="auto"/>
        <w:ind w:left="1134" w:hanging="567"/>
        <w:jc w:val="both"/>
        <w:rPr>
          <w:rFonts w:eastAsia="Times New Roman" w:cs="Arial"/>
          <w:sz w:val="18"/>
          <w:szCs w:val="18"/>
          <w:lang w:bidi="en-US"/>
        </w:rPr>
      </w:pPr>
      <w:r w:rsidRPr="00234531">
        <w:rPr>
          <w:rFonts w:eastAsia="Times New Roman" w:cs="Arial"/>
          <w:sz w:val="18"/>
          <w:szCs w:val="18"/>
          <w:lang w:bidi="en-US"/>
        </w:rPr>
        <w:t>zagospodarowanie ewentualnych odpadów - zgodnie z ustawą o odpadach z dnia 14 grudnia 2012 r. (Dz.U. z 2013 r. poz. 21</w:t>
      </w:r>
      <w:r>
        <w:rPr>
          <w:rFonts w:eastAsia="Times New Roman" w:cs="Arial"/>
          <w:sz w:val="18"/>
          <w:szCs w:val="18"/>
          <w:lang w:bidi="en-US"/>
        </w:rPr>
        <w:t xml:space="preserve"> z </w:t>
      </w:r>
      <w:proofErr w:type="spellStart"/>
      <w:r>
        <w:rPr>
          <w:rFonts w:eastAsia="Times New Roman" w:cs="Arial"/>
          <w:sz w:val="18"/>
          <w:szCs w:val="18"/>
          <w:lang w:bidi="en-US"/>
        </w:rPr>
        <w:t>późn</w:t>
      </w:r>
      <w:proofErr w:type="spellEnd"/>
      <w:r>
        <w:rPr>
          <w:rFonts w:eastAsia="Times New Roman" w:cs="Arial"/>
          <w:sz w:val="18"/>
          <w:szCs w:val="18"/>
          <w:lang w:bidi="en-US"/>
        </w:rPr>
        <w:t>. zmianami</w:t>
      </w:r>
      <w:r w:rsidRPr="00234531">
        <w:rPr>
          <w:rFonts w:eastAsia="Times New Roman" w:cs="Arial"/>
          <w:sz w:val="18"/>
          <w:szCs w:val="18"/>
          <w:lang w:bidi="en-US"/>
        </w:rPr>
        <w:t>);</w:t>
      </w:r>
    </w:p>
    <w:p w14:paraId="2488D3FA" w14:textId="1B9A0B82" w:rsidR="008F0C84" w:rsidRPr="009D26F9" w:rsidRDefault="008F0C84" w:rsidP="00B11E53">
      <w:pPr>
        <w:pStyle w:val="Akapitzlist"/>
        <w:numPr>
          <w:ilvl w:val="0"/>
          <w:numId w:val="61"/>
        </w:num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zabezpieczenie pomieszczeń socjalnych dla personelu Wykonawcy i ewentualnych podwykonawców;</w:t>
      </w:r>
      <w:r w:rsidR="00B92A4A">
        <w:rPr>
          <w:rFonts w:eastAsia="Times New Roman" w:cs="Arial"/>
          <w:sz w:val="18"/>
          <w:szCs w:val="18"/>
          <w:lang w:bidi="en-US"/>
        </w:rPr>
        <w:t xml:space="preserve"> Zamawiający udostępni nieodpłatnie pomieszczenia socjalne znajdujące się w budynku Stacji Uzdatniania </w:t>
      </w:r>
      <w:r w:rsidR="00B92A4A" w:rsidRPr="009D26F9">
        <w:rPr>
          <w:rFonts w:eastAsia="Times New Roman" w:cs="Arial"/>
          <w:sz w:val="18"/>
          <w:szCs w:val="18"/>
          <w:lang w:bidi="en-US"/>
        </w:rPr>
        <w:t>Wody w Domaniowie, na czas realizacji robót przygotowawczych i budowlanych.</w:t>
      </w:r>
    </w:p>
    <w:p w14:paraId="3038D9D7" w14:textId="76204DF8" w:rsidR="008F0C84" w:rsidRPr="00AB3187" w:rsidRDefault="008F0C84" w:rsidP="00B11E53">
      <w:pPr>
        <w:numPr>
          <w:ilvl w:val="0"/>
          <w:numId w:val="61"/>
        </w:numPr>
        <w:spacing w:after="0" w:line="360" w:lineRule="auto"/>
        <w:ind w:left="1134" w:hanging="567"/>
        <w:contextualSpacing/>
        <w:jc w:val="both"/>
        <w:rPr>
          <w:rFonts w:eastAsia="Times New Roman" w:cs="Arial"/>
          <w:sz w:val="18"/>
          <w:szCs w:val="18"/>
          <w:lang w:bidi="en-US"/>
        </w:rPr>
      </w:pPr>
      <w:r w:rsidRPr="009D26F9">
        <w:rPr>
          <w:rFonts w:eastAsia="Times New Roman" w:cs="Arial"/>
          <w:sz w:val="18"/>
          <w:szCs w:val="18"/>
          <w:lang w:bidi="en-US"/>
        </w:rPr>
        <w:lastRenderedPageBreak/>
        <w:t xml:space="preserve">uporządkowanie terenu po zakończeniu realizacji przedmiotu umowy oraz inne obowiązki wymienione </w:t>
      </w:r>
      <w:r w:rsidRPr="009D26F9">
        <w:rPr>
          <w:rFonts w:eastAsia="Times New Roman" w:cs="Arial"/>
          <w:sz w:val="18"/>
          <w:szCs w:val="18"/>
          <w:lang w:bidi="en-US"/>
        </w:rPr>
        <w:br/>
        <w:t xml:space="preserve">w projekcie umowy, stanowiącym </w:t>
      </w:r>
      <w:r w:rsidRPr="00AB3187">
        <w:rPr>
          <w:rFonts w:eastAsia="Times New Roman" w:cs="Arial"/>
          <w:sz w:val="18"/>
          <w:szCs w:val="18"/>
          <w:lang w:bidi="en-US"/>
        </w:rPr>
        <w:t xml:space="preserve">załącznik nr </w:t>
      </w:r>
      <w:r w:rsidR="009E3764">
        <w:rPr>
          <w:rFonts w:eastAsia="Times New Roman" w:cs="Arial"/>
          <w:sz w:val="18"/>
          <w:szCs w:val="18"/>
          <w:lang w:bidi="en-US"/>
        </w:rPr>
        <w:t>6</w:t>
      </w:r>
      <w:r w:rsidRPr="00AB3187">
        <w:rPr>
          <w:rFonts w:eastAsia="Times New Roman" w:cs="Arial"/>
          <w:sz w:val="18"/>
          <w:szCs w:val="18"/>
          <w:lang w:bidi="en-US"/>
        </w:rPr>
        <w:t xml:space="preserve"> do niniejszej SIWZ.</w:t>
      </w:r>
    </w:p>
    <w:p w14:paraId="1009D38B" w14:textId="77777777" w:rsidR="008F0C84" w:rsidRDefault="008F0C84" w:rsidP="00B11E53">
      <w:pPr>
        <w:numPr>
          <w:ilvl w:val="0"/>
          <w:numId w:val="61"/>
        </w:numPr>
        <w:spacing w:after="0" w:line="360" w:lineRule="auto"/>
        <w:ind w:left="1134" w:hanging="567"/>
        <w:contextualSpacing/>
        <w:jc w:val="both"/>
        <w:rPr>
          <w:rFonts w:eastAsia="Times New Roman" w:cs="Arial"/>
          <w:sz w:val="18"/>
          <w:szCs w:val="18"/>
          <w:lang w:bidi="en-US"/>
        </w:rPr>
      </w:pPr>
      <w:r>
        <w:rPr>
          <w:rFonts w:eastAsia="Times New Roman" w:cs="Arial"/>
          <w:sz w:val="18"/>
          <w:szCs w:val="18"/>
          <w:lang w:bidi="en-US"/>
        </w:rPr>
        <w:t>organizacja i zapewnienie dostępu do mediów (dostawy mediów), w tym wody i energii elektrycznej dla celów prowadzenia budowy. Wszelkie uzgodnienia i koszty z tym związane, obciążają w całości Wykonawcę</w:t>
      </w:r>
    </w:p>
    <w:p w14:paraId="64052514" w14:textId="70062648" w:rsidR="008F0C84" w:rsidRPr="00F81EE8" w:rsidRDefault="00EE5BEB" w:rsidP="008F0C84">
      <w:pPr>
        <w:spacing w:after="0" w:line="360" w:lineRule="auto"/>
        <w:ind w:left="1134"/>
        <w:contextualSpacing/>
        <w:jc w:val="both"/>
        <w:rPr>
          <w:rFonts w:eastAsia="Times New Roman" w:cs="Arial"/>
          <w:sz w:val="18"/>
          <w:szCs w:val="18"/>
          <w:lang w:bidi="en-US"/>
        </w:rPr>
      </w:pPr>
      <w:r>
        <w:rPr>
          <w:rFonts w:eastAsia="Times New Roman" w:cs="Arial"/>
          <w:sz w:val="18"/>
          <w:szCs w:val="18"/>
          <w:lang w:bidi="en-US"/>
        </w:rPr>
        <w:t>Wykonawca</w:t>
      </w:r>
      <w:r w:rsidR="008F0C84" w:rsidRPr="00F81EE8">
        <w:rPr>
          <w:rFonts w:eastAsia="Times New Roman" w:cs="Arial"/>
          <w:sz w:val="18"/>
          <w:szCs w:val="18"/>
          <w:lang w:bidi="en-US"/>
        </w:rPr>
        <w:t xml:space="preserve"> zobowiązany będzie zawrzeć odrębne umowy z dostawcami mediów dla celów budowlanych oraz zapewnić instalację liczników zużycia mediów.</w:t>
      </w:r>
    </w:p>
    <w:p w14:paraId="346C6933" w14:textId="77777777" w:rsidR="008F0C84" w:rsidRPr="00F62CF4" w:rsidRDefault="008F0C84" w:rsidP="00B11E53">
      <w:pPr>
        <w:pStyle w:val="Akapitzlist"/>
        <w:numPr>
          <w:ilvl w:val="0"/>
          <w:numId w:val="61"/>
        </w:numPr>
        <w:spacing w:after="0" w:line="360" w:lineRule="auto"/>
        <w:ind w:left="1134" w:hanging="567"/>
        <w:jc w:val="both"/>
        <w:rPr>
          <w:rFonts w:eastAsia="Times New Roman" w:cs="Arial"/>
          <w:sz w:val="18"/>
          <w:szCs w:val="18"/>
          <w:lang w:bidi="en-US"/>
        </w:rPr>
      </w:pPr>
      <w:r w:rsidRPr="00F81EE8">
        <w:rPr>
          <w:rFonts w:eastAsia="Times New Roman" w:cs="Arial"/>
          <w:sz w:val="18"/>
          <w:szCs w:val="18"/>
          <w:lang w:bidi="en-US"/>
        </w:rPr>
        <w:t>wycinka, karczowanie, usunięcie oraz zagospodarowanie istniejącego na placu budowy drzewostanu</w:t>
      </w:r>
      <w:r>
        <w:rPr>
          <w:rFonts w:eastAsia="Times New Roman" w:cs="Arial"/>
          <w:sz w:val="18"/>
          <w:szCs w:val="18"/>
          <w:lang w:bidi="en-US"/>
        </w:rPr>
        <w:t xml:space="preserve"> lub </w:t>
      </w:r>
      <w:proofErr w:type="spellStart"/>
      <w:r>
        <w:rPr>
          <w:rFonts w:eastAsia="Times New Roman" w:cs="Arial"/>
          <w:sz w:val="18"/>
          <w:szCs w:val="18"/>
          <w:lang w:bidi="en-US"/>
        </w:rPr>
        <w:t>zakrzewień</w:t>
      </w:r>
      <w:proofErr w:type="spellEnd"/>
      <w:r w:rsidRPr="00F81EE8">
        <w:rPr>
          <w:rFonts w:eastAsia="Times New Roman" w:cs="Arial"/>
          <w:sz w:val="18"/>
          <w:szCs w:val="18"/>
          <w:lang w:bidi="en-US"/>
        </w:rPr>
        <w:t xml:space="preserve">, pod nadzorem odpowiednich służb oraz Zamawiającego, w oparciu o stosowne zezwolenia lub decyzje uzyskane </w:t>
      </w:r>
      <w:r>
        <w:rPr>
          <w:rFonts w:eastAsia="Times New Roman" w:cs="Arial"/>
          <w:sz w:val="18"/>
          <w:szCs w:val="18"/>
          <w:lang w:bidi="en-US"/>
        </w:rPr>
        <w:t>w imieniu</w:t>
      </w:r>
      <w:r w:rsidRPr="00F81EE8">
        <w:rPr>
          <w:rFonts w:eastAsia="Times New Roman" w:cs="Arial"/>
          <w:sz w:val="18"/>
          <w:szCs w:val="18"/>
          <w:lang w:bidi="en-US"/>
        </w:rPr>
        <w:t xml:space="preserve"> Zamawiającego</w:t>
      </w:r>
      <w:r>
        <w:rPr>
          <w:rFonts w:eastAsia="Times New Roman" w:cs="Arial"/>
          <w:sz w:val="18"/>
          <w:szCs w:val="18"/>
          <w:lang w:bidi="en-US"/>
        </w:rPr>
        <w:t xml:space="preserve"> przez Wykonawcę</w:t>
      </w:r>
      <w:r w:rsidRPr="00F81EE8">
        <w:rPr>
          <w:rFonts w:eastAsia="Times New Roman" w:cs="Arial"/>
          <w:sz w:val="18"/>
          <w:szCs w:val="18"/>
          <w:lang w:bidi="en-US"/>
        </w:rPr>
        <w:t xml:space="preserve"> </w:t>
      </w:r>
      <w:r>
        <w:rPr>
          <w:rFonts w:eastAsia="Times New Roman" w:cs="Arial"/>
          <w:sz w:val="18"/>
          <w:szCs w:val="18"/>
          <w:lang w:bidi="en-US"/>
        </w:rPr>
        <w:t>(jeżeli konieczne)</w:t>
      </w:r>
      <w:r w:rsidRPr="00F81EE8">
        <w:rPr>
          <w:rFonts w:eastAsia="Times New Roman" w:cs="Arial"/>
          <w:sz w:val="18"/>
          <w:szCs w:val="18"/>
          <w:lang w:bidi="en-US"/>
        </w:rPr>
        <w:t>. Zamawiający zastrzega, iż pozostałości po wycince, obejmujące niepodlegające odzyskaniu części drzewostanu karpiny itp., winne zostać usunięte przez Wykonawcę, jako odpad - zgodnie z ustawą o odpadach z dnia 14 grudnia 2012 r. (Dz.U. z 2013 r. poz. 21). Wszelkie koszty związane z usunięciem ww. odpadów, obciążają w całości Wykonawcę.;</w:t>
      </w:r>
    </w:p>
    <w:p w14:paraId="3E0CA9D0" w14:textId="238A4496" w:rsidR="008F0C84" w:rsidRPr="00F55691" w:rsidRDefault="008F0C84" w:rsidP="009D26F9">
      <w:pPr>
        <w:spacing w:after="0" w:line="360" w:lineRule="auto"/>
        <w:jc w:val="both"/>
        <w:rPr>
          <w:rFonts w:eastAsia="Times New Roman" w:cs="Arial"/>
          <w:b/>
          <w:sz w:val="18"/>
          <w:szCs w:val="18"/>
          <w:lang w:bidi="en-US"/>
        </w:rPr>
      </w:pPr>
      <w:r>
        <w:rPr>
          <w:rFonts w:eastAsia="Times New Roman" w:cs="Arial"/>
          <w:sz w:val="18"/>
          <w:szCs w:val="18"/>
          <w:lang w:bidi="en-US"/>
        </w:rPr>
        <w:t xml:space="preserve">3.4.1 </w:t>
      </w:r>
      <w:r>
        <w:rPr>
          <w:rFonts w:eastAsia="Times New Roman" w:cs="Arial"/>
          <w:sz w:val="18"/>
          <w:szCs w:val="18"/>
          <w:lang w:bidi="en-US"/>
        </w:rPr>
        <w:tab/>
      </w:r>
      <w:r w:rsidR="00EE5BEB">
        <w:rPr>
          <w:rFonts w:eastAsia="Times New Roman" w:cs="Arial"/>
          <w:sz w:val="18"/>
          <w:szCs w:val="18"/>
          <w:lang w:bidi="en-US"/>
        </w:rPr>
        <w:t>Wykonawca</w:t>
      </w:r>
      <w:r w:rsidRPr="00F55691">
        <w:rPr>
          <w:rFonts w:eastAsia="Times New Roman" w:cs="Arial"/>
          <w:sz w:val="18"/>
          <w:szCs w:val="18"/>
          <w:lang w:bidi="en-US"/>
        </w:rPr>
        <w:t xml:space="preserve"> zobowiązany jest do codziennego utrzymania czystości i porządku na terenie objętym wykonawstwem prac (bieżące usuwanie odpadów i innych przeszkód na drodze dojazdowej, porządkowanie narzędzi pracy). </w:t>
      </w:r>
    </w:p>
    <w:p w14:paraId="06DB53B4" w14:textId="258D1E89" w:rsidR="008F0C84" w:rsidRPr="00F55691" w:rsidRDefault="008F0C84" w:rsidP="009D26F9">
      <w:pPr>
        <w:spacing w:after="0" w:line="360" w:lineRule="auto"/>
        <w:jc w:val="both"/>
        <w:rPr>
          <w:rFonts w:eastAsia="Times New Roman" w:cs="Arial"/>
          <w:b/>
          <w:sz w:val="18"/>
          <w:szCs w:val="18"/>
          <w:lang w:bidi="en-US"/>
        </w:rPr>
      </w:pPr>
      <w:r w:rsidRPr="00F55691">
        <w:rPr>
          <w:rFonts w:eastAsia="Times New Roman" w:cs="Arial"/>
          <w:sz w:val="18"/>
          <w:szCs w:val="18"/>
          <w:lang w:bidi="en-US"/>
        </w:rPr>
        <w:t>3.4.</w:t>
      </w:r>
      <w:r>
        <w:rPr>
          <w:rFonts w:eastAsia="Times New Roman" w:cs="Arial"/>
          <w:sz w:val="18"/>
          <w:szCs w:val="18"/>
          <w:lang w:bidi="en-US"/>
        </w:rPr>
        <w:t>2</w:t>
      </w:r>
      <w:r w:rsidRPr="00F55691">
        <w:rPr>
          <w:rFonts w:eastAsia="Times New Roman" w:cs="Arial"/>
          <w:sz w:val="18"/>
          <w:szCs w:val="18"/>
          <w:lang w:bidi="en-US"/>
        </w:rPr>
        <w:t xml:space="preserve"> </w:t>
      </w:r>
      <w:r w:rsidR="00EE5BEB">
        <w:rPr>
          <w:rFonts w:eastAsia="Times New Roman" w:cs="Arial"/>
          <w:sz w:val="18"/>
          <w:szCs w:val="18"/>
          <w:lang w:bidi="en-US"/>
        </w:rPr>
        <w:t>Wykonawca</w:t>
      </w:r>
      <w:r w:rsidRPr="00F55691">
        <w:rPr>
          <w:rFonts w:eastAsia="Times New Roman" w:cs="Arial"/>
          <w:sz w:val="18"/>
          <w:szCs w:val="18"/>
          <w:lang w:bidi="en-US"/>
        </w:rPr>
        <w:t xml:space="preserve"> odpowiada za przestrzeganie przepisów BHP.</w:t>
      </w:r>
    </w:p>
    <w:p w14:paraId="7CC521E1" w14:textId="31C052FE" w:rsidR="007349D2" w:rsidRPr="004A3779" w:rsidRDefault="008F0C84" w:rsidP="007349D2">
      <w:pPr>
        <w:pStyle w:val="Framecontents"/>
        <w:spacing w:after="0" w:line="360" w:lineRule="auto"/>
        <w:ind w:left="585" w:hanging="585"/>
        <w:jc w:val="both"/>
        <w:rPr>
          <w:rFonts w:asciiTheme="minorHAnsi" w:eastAsia="Times New Roman" w:hAnsiTheme="minorHAnsi" w:cs="Arial"/>
          <w:b/>
          <w:sz w:val="18"/>
          <w:szCs w:val="18"/>
          <w:lang w:bidi="en-US"/>
        </w:rPr>
      </w:pPr>
      <w:r w:rsidRPr="00F55691">
        <w:rPr>
          <w:rFonts w:eastAsia="Times New Roman" w:cs="Arial"/>
          <w:sz w:val="18"/>
          <w:szCs w:val="18"/>
          <w:lang w:bidi="en-US"/>
        </w:rPr>
        <w:t>3.</w:t>
      </w:r>
      <w:r w:rsidR="001D0EC6">
        <w:rPr>
          <w:rFonts w:eastAsia="Times New Roman" w:cs="Arial"/>
          <w:sz w:val="18"/>
          <w:szCs w:val="18"/>
          <w:lang w:bidi="en-US"/>
        </w:rPr>
        <w:t>5</w:t>
      </w:r>
      <w:r w:rsidRPr="00F55691">
        <w:rPr>
          <w:rFonts w:eastAsia="Times New Roman" w:cs="Arial"/>
          <w:sz w:val="18"/>
          <w:szCs w:val="18"/>
          <w:lang w:bidi="en-US"/>
        </w:rPr>
        <w:t>.</w:t>
      </w:r>
      <w:r>
        <w:rPr>
          <w:rFonts w:eastAsia="Times New Roman" w:cs="Arial"/>
          <w:sz w:val="18"/>
          <w:szCs w:val="18"/>
          <w:lang w:bidi="en-US"/>
        </w:rPr>
        <w:tab/>
      </w:r>
      <w:r w:rsidR="007349D2" w:rsidRPr="004A3779">
        <w:rPr>
          <w:rFonts w:asciiTheme="minorHAnsi" w:eastAsia="Times New Roman" w:hAnsiTheme="minorHAnsi" w:cs="Arial"/>
          <w:b/>
          <w:sz w:val="18"/>
          <w:szCs w:val="18"/>
          <w:lang w:bidi="en-US"/>
        </w:rPr>
        <w:t>Stosownie do dyspozycji art. 29 ust. 3a ustawy</w:t>
      </w:r>
      <w:r w:rsidR="004A3779" w:rsidRPr="004A3779">
        <w:rPr>
          <w:rFonts w:asciiTheme="minorHAnsi" w:eastAsia="Times New Roman" w:hAnsiTheme="minorHAnsi" w:cs="Arial"/>
          <w:b/>
          <w:sz w:val="18"/>
          <w:szCs w:val="18"/>
          <w:lang w:bidi="en-US"/>
        </w:rPr>
        <w:t xml:space="preserve"> </w:t>
      </w:r>
      <w:proofErr w:type="spellStart"/>
      <w:r w:rsidR="004A3779" w:rsidRPr="004A3779">
        <w:rPr>
          <w:rFonts w:asciiTheme="minorHAnsi" w:eastAsia="Times New Roman" w:hAnsiTheme="minorHAnsi" w:cs="Arial"/>
          <w:b/>
          <w:sz w:val="18"/>
          <w:szCs w:val="18"/>
          <w:lang w:bidi="en-US"/>
        </w:rPr>
        <w:t>Pzp</w:t>
      </w:r>
      <w:proofErr w:type="spellEnd"/>
      <w:r w:rsidR="007349D2" w:rsidRPr="004A3779">
        <w:rPr>
          <w:rFonts w:asciiTheme="minorHAnsi" w:eastAsia="Times New Roman" w:hAnsiTheme="minorHAnsi" w:cs="Arial"/>
          <w:b/>
          <w:sz w:val="18"/>
          <w:szCs w:val="18"/>
          <w:lang w:bidi="en-US"/>
        </w:rPr>
        <w:t xml:space="preserve"> Zamawiający żąda, aby w trakcie realizacji przedmiotu zamówienia Wykonawca lub Podwykonawca zatrudniał na podstawie umowy o pracę, w pełnym wymiarze czasu pracy, w rozumieniu przepisów ustawy z dnia 26 czerwca 1974 r. – Kodeks pracy (Dz. U. z 2016 r., poz. 1666 ze zm.), osoby</w:t>
      </w:r>
      <w:r w:rsidR="007349D2" w:rsidRPr="004A3779">
        <w:rPr>
          <w:b/>
        </w:rPr>
        <w:t xml:space="preserve"> </w:t>
      </w:r>
      <w:r w:rsidR="007349D2" w:rsidRPr="004A3779">
        <w:rPr>
          <w:rFonts w:asciiTheme="minorHAnsi" w:eastAsia="Times New Roman" w:hAnsiTheme="minorHAnsi" w:cs="Arial"/>
          <w:b/>
          <w:sz w:val="18"/>
          <w:szCs w:val="18"/>
          <w:lang w:bidi="en-US"/>
        </w:rPr>
        <w:t xml:space="preserve">wykonujące wskazane poniżej czynności, w zakresie zgodnym z </w:t>
      </w:r>
      <w:r w:rsidR="004A3779" w:rsidRPr="004A3779">
        <w:rPr>
          <w:rFonts w:asciiTheme="minorHAnsi" w:eastAsia="Times New Roman" w:hAnsiTheme="minorHAnsi" w:cs="Arial"/>
          <w:b/>
          <w:sz w:val="18"/>
          <w:szCs w:val="18"/>
          <w:lang w:bidi="en-US"/>
        </w:rPr>
        <w:t>PFU</w:t>
      </w:r>
      <w:r w:rsidR="007349D2" w:rsidRPr="004A3779">
        <w:rPr>
          <w:rFonts w:asciiTheme="minorHAnsi" w:eastAsia="Times New Roman" w:hAnsiTheme="minorHAnsi" w:cs="Arial"/>
          <w:b/>
          <w:sz w:val="18"/>
          <w:szCs w:val="18"/>
          <w:lang w:bidi="en-US"/>
        </w:rPr>
        <w:t>, związane z:</w:t>
      </w:r>
    </w:p>
    <w:p w14:paraId="617BF45E" w14:textId="70240E3F" w:rsidR="004A3779" w:rsidRPr="004A3779" w:rsidRDefault="004A3779" w:rsidP="004A3779">
      <w:pPr>
        <w:pStyle w:val="Framecontents"/>
        <w:spacing w:after="0" w:line="360" w:lineRule="auto"/>
        <w:ind w:left="585"/>
        <w:jc w:val="both"/>
        <w:rPr>
          <w:rFonts w:eastAsia="Times New Roman" w:cs="Arial"/>
          <w:b/>
          <w:sz w:val="18"/>
          <w:szCs w:val="18"/>
          <w:lang w:bidi="en-US"/>
        </w:rPr>
      </w:pPr>
      <w:r w:rsidRPr="004A3779">
        <w:rPr>
          <w:rFonts w:asciiTheme="minorHAnsi" w:eastAsia="Times New Roman" w:hAnsiTheme="minorHAnsi" w:cs="Arial"/>
          <w:b/>
          <w:sz w:val="18"/>
          <w:szCs w:val="18"/>
          <w:lang w:bidi="en-US"/>
        </w:rPr>
        <w:t xml:space="preserve">3.5.1 Wykonanie prac wiertniczych wraz z </w:t>
      </w:r>
      <w:proofErr w:type="spellStart"/>
      <w:r w:rsidRPr="004A3779">
        <w:rPr>
          <w:rFonts w:asciiTheme="minorHAnsi" w:eastAsia="Times New Roman" w:hAnsiTheme="minorHAnsi" w:cs="Arial"/>
          <w:b/>
          <w:sz w:val="18"/>
          <w:szCs w:val="18"/>
          <w:lang w:bidi="en-US"/>
        </w:rPr>
        <w:t>zafiltrowanie</w:t>
      </w:r>
      <w:r w:rsidR="000E720E">
        <w:rPr>
          <w:rFonts w:asciiTheme="minorHAnsi" w:eastAsia="Times New Roman" w:hAnsiTheme="minorHAnsi" w:cs="Arial"/>
          <w:b/>
          <w:sz w:val="18"/>
          <w:szCs w:val="18"/>
          <w:lang w:bidi="en-US"/>
        </w:rPr>
        <w:t>m</w:t>
      </w:r>
      <w:proofErr w:type="spellEnd"/>
      <w:r w:rsidRPr="004A3779">
        <w:rPr>
          <w:rFonts w:asciiTheme="minorHAnsi" w:eastAsia="Times New Roman" w:hAnsiTheme="minorHAnsi" w:cs="Arial"/>
          <w:b/>
          <w:sz w:val="18"/>
          <w:szCs w:val="18"/>
          <w:lang w:bidi="en-US"/>
        </w:rPr>
        <w:t xml:space="preserve"> otworu nr 2z.</w:t>
      </w:r>
    </w:p>
    <w:p w14:paraId="2099E9B7" w14:textId="43072332" w:rsidR="008F0C84" w:rsidRPr="001F374B" w:rsidRDefault="008F0C84" w:rsidP="008F0C84">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3.</w:t>
      </w:r>
      <w:r w:rsidR="001D0EC6">
        <w:rPr>
          <w:rFonts w:cs="Arial"/>
          <w:color w:val="000000"/>
          <w:sz w:val="18"/>
          <w:szCs w:val="18"/>
        </w:rPr>
        <w:t>6</w:t>
      </w:r>
      <w:r>
        <w:rPr>
          <w:rFonts w:cs="Arial"/>
          <w:color w:val="000000"/>
          <w:sz w:val="18"/>
          <w:szCs w:val="18"/>
        </w:rPr>
        <w:t>.</w:t>
      </w:r>
      <w:r>
        <w:rPr>
          <w:rFonts w:cs="Arial"/>
          <w:color w:val="000000"/>
          <w:sz w:val="18"/>
          <w:szCs w:val="18"/>
        </w:rPr>
        <w:tab/>
      </w:r>
      <w:r w:rsidRPr="001F374B">
        <w:rPr>
          <w:rFonts w:cs="Arial"/>
          <w:color w:val="000000"/>
          <w:sz w:val="18"/>
          <w:szCs w:val="18"/>
        </w:rPr>
        <w:t xml:space="preserve">Zamawiający zastrzega, że wszystkie ewentualnie podane w SIWZ bądź innym integralnym z SIWZ dokumencie, nazwy własne materiałów (wyrobów) nie mają na celu naruszenia art.29 i art.7 ustawy </w:t>
      </w:r>
      <w:proofErr w:type="spellStart"/>
      <w:r w:rsidRPr="001F374B">
        <w:rPr>
          <w:rFonts w:cs="Arial"/>
          <w:color w:val="000000"/>
          <w:sz w:val="18"/>
          <w:szCs w:val="18"/>
        </w:rPr>
        <w:t>Pzp</w:t>
      </w:r>
      <w:proofErr w:type="spellEnd"/>
      <w:r w:rsidRPr="001F374B">
        <w:rPr>
          <w:rFonts w:cs="Arial"/>
          <w:color w:val="000000"/>
          <w:sz w:val="18"/>
          <w:szCs w:val="18"/>
        </w:rPr>
        <w:t xml:space="preserve">, a mają jedynie za zadanie sprecyzowanie oczekiwań jakościowych i technologicznych Zamawiającego. </w:t>
      </w:r>
      <w:r>
        <w:rPr>
          <w:rFonts w:cs="Arial"/>
          <w:color w:val="000000"/>
          <w:sz w:val="18"/>
          <w:szCs w:val="18"/>
        </w:rPr>
        <w:t>Powyższe n</w:t>
      </w:r>
      <w:r w:rsidRPr="001F374B">
        <w:rPr>
          <w:rFonts w:cs="Arial"/>
          <w:color w:val="000000"/>
          <w:sz w:val="18"/>
          <w:szCs w:val="18"/>
        </w:rPr>
        <w:t>ależy rozumieć</w:t>
      </w:r>
      <w:r>
        <w:rPr>
          <w:rFonts w:cs="Arial"/>
          <w:color w:val="000000"/>
          <w:sz w:val="18"/>
          <w:szCs w:val="18"/>
        </w:rPr>
        <w:t>,</w:t>
      </w:r>
      <w:r w:rsidRPr="001F374B">
        <w:rPr>
          <w:rFonts w:cs="Arial"/>
          <w:color w:val="000000"/>
          <w:sz w:val="18"/>
          <w:szCs w:val="18"/>
        </w:rPr>
        <w:t xml:space="preserve"> jako określenie wymaganych </w:t>
      </w:r>
      <w:r>
        <w:rPr>
          <w:rFonts w:cs="Arial"/>
          <w:color w:val="000000"/>
          <w:sz w:val="18"/>
          <w:szCs w:val="18"/>
        </w:rPr>
        <w:t xml:space="preserve">przez Zamawiającego </w:t>
      </w:r>
      <w:r w:rsidRPr="001F374B">
        <w:rPr>
          <w:rFonts w:cs="Arial"/>
          <w:color w:val="000000"/>
          <w:sz w:val="18"/>
          <w:szCs w:val="18"/>
        </w:rPr>
        <w:t xml:space="preserve">minimalnych parametrów użytkowych, funkcjonalnych i technicznych lub standardów jakościowych. Oznacza to, że zgodnie z art. 29 ustawy </w:t>
      </w:r>
      <w:proofErr w:type="spellStart"/>
      <w:r w:rsidRPr="001F374B">
        <w:rPr>
          <w:rFonts w:cs="Arial"/>
          <w:color w:val="000000"/>
          <w:sz w:val="18"/>
          <w:szCs w:val="18"/>
        </w:rPr>
        <w:t>Pzp</w:t>
      </w:r>
      <w:proofErr w:type="spellEnd"/>
      <w:r w:rsidRPr="001F374B">
        <w:rPr>
          <w:rFonts w:cs="Arial"/>
          <w:color w:val="000000"/>
          <w:sz w:val="18"/>
          <w:szCs w:val="18"/>
        </w:rPr>
        <w:t xml:space="preserve">, na wskazane z nazwy materiały (wyroby) opisane znakiem towarowym, patentem lub pochodzeniem, źródłem lub szczególnym procesem, który charakteryzuje produkty lub usługi dostarczane przez konkretnego wykonawcę, Zamawiający dopuszcza zastosowanie równoważnych materiałów (wyrobów) o nie gorszych parametrach użytkowych, funkcjonalnych i technicznych niż opisane w SIWZ lub jej załącznikach. Ciężar udowodnienia, że materiał (wyrób) jest równoważny w stosunku do wymogu określonego przez Zamawiającego spoczywa na składającym ofertę. W powyższym zakresie </w:t>
      </w:r>
      <w:r w:rsidR="00EE5BEB">
        <w:rPr>
          <w:rFonts w:cs="Arial"/>
          <w:color w:val="000000"/>
          <w:sz w:val="18"/>
          <w:szCs w:val="18"/>
        </w:rPr>
        <w:t>Wykonawca</w:t>
      </w:r>
      <w:r w:rsidRPr="001F374B">
        <w:rPr>
          <w:rFonts w:cs="Arial"/>
          <w:color w:val="000000"/>
          <w:sz w:val="18"/>
          <w:szCs w:val="18"/>
        </w:rPr>
        <w:t xml:space="preserve"> powinien okazać się na każde żądanie Zamawiającego stosownym dokumentem wystawionym przez producenta</w:t>
      </w:r>
      <w:r>
        <w:rPr>
          <w:rFonts w:cs="Arial"/>
          <w:color w:val="000000"/>
          <w:sz w:val="18"/>
          <w:szCs w:val="18"/>
        </w:rPr>
        <w:t xml:space="preserve"> lub przez odpowiednie instytucje/organy certyfikujące</w:t>
      </w:r>
      <w:r w:rsidRPr="001F374B">
        <w:rPr>
          <w:rFonts w:cs="Arial"/>
          <w:color w:val="000000"/>
          <w:sz w:val="18"/>
          <w:szCs w:val="18"/>
        </w:rPr>
        <w:t>.</w:t>
      </w:r>
    </w:p>
    <w:p w14:paraId="4BA7C482" w14:textId="58D5ED43" w:rsidR="008F0C84" w:rsidRPr="001F374B" w:rsidRDefault="008F0C84" w:rsidP="008F0C84">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3.</w:t>
      </w:r>
      <w:r w:rsidR="001D0EC6">
        <w:rPr>
          <w:rFonts w:cs="Arial"/>
          <w:color w:val="000000"/>
          <w:sz w:val="18"/>
          <w:szCs w:val="18"/>
        </w:rPr>
        <w:t>7</w:t>
      </w:r>
      <w:r>
        <w:rPr>
          <w:rFonts w:cs="Arial"/>
          <w:color w:val="000000"/>
          <w:sz w:val="18"/>
          <w:szCs w:val="18"/>
        </w:rPr>
        <w:t>.</w:t>
      </w:r>
      <w:r>
        <w:rPr>
          <w:rFonts w:cs="Arial"/>
          <w:color w:val="000000"/>
          <w:sz w:val="18"/>
          <w:szCs w:val="18"/>
        </w:rPr>
        <w:tab/>
      </w:r>
      <w:r w:rsidR="00955D28" w:rsidRPr="001F374B">
        <w:rPr>
          <w:rFonts w:cs="Arial"/>
          <w:color w:val="000000"/>
          <w:sz w:val="18"/>
          <w:szCs w:val="18"/>
        </w:rPr>
        <w:t xml:space="preserve">Zamawiający nie przewiduje udzielania zaliczek. Zapłata za wykonane roboty nastąpi zgodnie ze wzorem umowy stanowiącej załącznik nr </w:t>
      </w:r>
      <w:r w:rsidR="009E3764">
        <w:rPr>
          <w:rFonts w:cs="Arial"/>
          <w:color w:val="000000"/>
          <w:sz w:val="18"/>
          <w:szCs w:val="18"/>
        </w:rPr>
        <w:t>6</w:t>
      </w:r>
      <w:r w:rsidR="00955D28" w:rsidRPr="001F374B">
        <w:rPr>
          <w:rFonts w:cs="Arial"/>
          <w:color w:val="000000"/>
          <w:sz w:val="18"/>
          <w:szCs w:val="18"/>
        </w:rPr>
        <w:t xml:space="preserve"> do SIWZ po wykonaniu odpowiedniego zakresu przedmiotu umowy na który zostanie wystawiona faktura po obustronnym podpisaniu protokołu odbioru robót,  której dotyczy wystawiona faktura.</w:t>
      </w:r>
    </w:p>
    <w:p w14:paraId="7E2A7D73" w14:textId="3027E20C" w:rsidR="008F0C84" w:rsidRPr="001F374B" w:rsidRDefault="008F0C84" w:rsidP="008F0C8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3.</w:t>
      </w:r>
      <w:r w:rsidR="001D0EC6">
        <w:rPr>
          <w:rFonts w:cs="Arial"/>
          <w:color w:val="000000"/>
          <w:sz w:val="18"/>
          <w:szCs w:val="18"/>
        </w:rPr>
        <w:t>8</w:t>
      </w:r>
      <w:r>
        <w:rPr>
          <w:rFonts w:cs="Arial"/>
          <w:color w:val="000000"/>
          <w:sz w:val="18"/>
          <w:szCs w:val="18"/>
        </w:rPr>
        <w:t>.</w:t>
      </w:r>
      <w:r>
        <w:rPr>
          <w:rFonts w:cs="Arial"/>
          <w:color w:val="000000"/>
          <w:sz w:val="18"/>
          <w:szCs w:val="18"/>
        </w:rPr>
        <w:tab/>
      </w:r>
      <w:r w:rsidRPr="001F374B">
        <w:rPr>
          <w:rFonts w:cs="Arial"/>
          <w:color w:val="000000"/>
          <w:sz w:val="18"/>
          <w:szCs w:val="18"/>
        </w:rPr>
        <w:t xml:space="preserve">Zamawiający dopuszcza udział podwykonawców. </w:t>
      </w:r>
      <w:r>
        <w:rPr>
          <w:rFonts w:cs="Arial"/>
          <w:color w:val="000000"/>
          <w:sz w:val="18"/>
          <w:szCs w:val="18"/>
        </w:rPr>
        <w:t>Szczegółowe postanowienia w tym zakresie zawiera pkt 14 SIWZ.</w:t>
      </w:r>
    </w:p>
    <w:p w14:paraId="3F1B96E5" w14:textId="14525D1B" w:rsidR="008F0C84" w:rsidRPr="001F374B" w:rsidRDefault="008F0C84" w:rsidP="008F0C84">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3.</w:t>
      </w:r>
      <w:r w:rsidR="001D0EC6">
        <w:rPr>
          <w:rFonts w:cs="Arial"/>
          <w:color w:val="000000"/>
          <w:sz w:val="18"/>
          <w:szCs w:val="18"/>
        </w:rPr>
        <w:t>9</w:t>
      </w:r>
      <w:r>
        <w:rPr>
          <w:rFonts w:cs="Arial"/>
          <w:color w:val="000000"/>
          <w:sz w:val="18"/>
          <w:szCs w:val="18"/>
        </w:rPr>
        <w:t>.</w:t>
      </w:r>
      <w:r>
        <w:rPr>
          <w:rFonts w:cs="Arial"/>
          <w:color w:val="000000"/>
          <w:sz w:val="18"/>
          <w:szCs w:val="18"/>
        </w:rPr>
        <w:tab/>
      </w:r>
      <w:r w:rsidRPr="001F374B">
        <w:rPr>
          <w:rFonts w:cs="Arial"/>
          <w:color w:val="000000"/>
          <w:sz w:val="18"/>
          <w:szCs w:val="18"/>
        </w:rPr>
        <w:t xml:space="preserve">Załatwienie wszystkich formalności oraz wszelkie poniesione koszty związane z wykonaniem przedmiotu zamówienia leżą po stronie Wykonawcy. </w:t>
      </w:r>
    </w:p>
    <w:p w14:paraId="20789B3F" w14:textId="47E0CDF8" w:rsidR="008F0C84" w:rsidRDefault="008F0C84" w:rsidP="008F0C8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lastRenderedPageBreak/>
        <w:t>3.1</w:t>
      </w:r>
      <w:r w:rsidR="001D0EC6">
        <w:rPr>
          <w:rFonts w:cs="Arial"/>
          <w:color w:val="000000"/>
          <w:sz w:val="18"/>
          <w:szCs w:val="18"/>
        </w:rPr>
        <w:t>0</w:t>
      </w:r>
      <w:r>
        <w:rPr>
          <w:rFonts w:cs="Arial"/>
          <w:color w:val="000000"/>
          <w:sz w:val="18"/>
          <w:szCs w:val="18"/>
        </w:rPr>
        <w:t xml:space="preserve">. </w:t>
      </w:r>
      <w:r>
        <w:rPr>
          <w:rFonts w:cs="Arial"/>
          <w:color w:val="000000"/>
          <w:sz w:val="18"/>
          <w:szCs w:val="18"/>
        </w:rPr>
        <w:tab/>
      </w:r>
      <w:r w:rsidRPr="001F374B">
        <w:rPr>
          <w:rFonts w:cs="Arial"/>
          <w:color w:val="000000"/>
          <w:sz w:val="18"/>
          <w:szCs w:val="18"/>
        </w:rPr>
        <w:t xml:space="preserve">Obowiązującą formą wynagrodzenia za wykonanie przedmiotu umowy jest wynagrodzenie </w:t>
      </w:r>
      <w:r w:rsidRPr="00B11E53">
        <w:rPr>
          <w:rFonts w:cs="Arial"/>
          <w:color w:val="000000"/>
          <w:sz w:val="18"/>
          <w:szCs w:val="18"/>
        </w:rPr>
        <w:t>ryczałtowe.</w:t>
      </w:r>
      <w:r>
        <w:rPr>
          <w:rFonts w:cs="Arial"/>
          <w:color w:val="000000"/>
          <w:sz w:val="18"/>
          <w:szCs w:val="18"/>
        </w:rPr>
        <w:t xml:space="preserve"> </w:t>
      </w:r>
      <w:r w:rsidRPr="001F374B">
        <w:rPr>
          <w:rFonts w:cs="Arial"/>
          <w:color w:val="000000"/>
          <w:sz w:val="18"/>
          <w:szCs w:val="18"/>
        </w:rPr>
        <w:t>Wierzytelności, jakie mogą powstać przy realizacji niniejszej umowy u Wykonawcy w stosunku do Zamawiającego, nie mogą być przedmiotem cesji (przelewu, sprzedaży) bez pisemnej zgody Zamawiającego.</w:t>
      </w:r>
    </w:p>
    <w:p w14:paraId="365F3E2A" w14:textId="7EE0AACB" w:rsidR="00F55691" w:rsidRDefault="00F55691" w:rsidP="00985EBA">
      <w:pPr>
        <w:autoSpaceDE w:val="0"/>
        <w:autoSpaceDN w:val="0"/>
        <w:adjustRightInd w:val="0"/>
        <w:spacing w:after="0" w:line="360" w:lineRule="auto"/>
        <w:ind w:left="567" w:hanging="567"/>
        <w:jc w:val="both"/>
        <w:rPr>
          <w:rFonts w:cs="Arial"/>
          <w:color w:val="000000"/>
          <w:sz w:val="18"/>
          <w:szCs w:val="18"/>
        </w:rPr>
      </w:pPr>
    </w:p>
    <w:p w14:paraId="2EFCB804" w14:textId="77777777" w:rsidR="00607336" w:rsidRPr="001F374B" w:rsidRDefault="00607336"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val="x-none" w:eastAsia="x-none"/>
        </w:rPr>
      </w:pPr>
      <w:r w:rsidRPr="001F374B">
        <w:rPr>
          <w:rFonts w:eastAsia="Times New Roman" w:cs="Arial"/>
          <w:b/>
          <w:bCs/>
          <w:sz w:val="18"/>
          <w:szCs w:val="18"/>
          <w:lang w:val="x-none" w:eastAsia="x-none"/>
        </w:rPr>
        <w:t>4.TERMIN REALIZACJI ZAMÓWIENIA:</w:t>
      </w:r>
    </w:p>
    <w:p w14:paraId="098D8C8C" w14:textId="77777777" w:rsidR="00385995" w:rsidRDefault="00385995" w:rsidP="00F62CF4">
      <w:pPr>
        <w:autoSpaceDE w:val="0"/>
        <w:autoSpaceDN w:val="0"/>
        <w:adjustRightInd w:val="0"/>
        <w:spacing w:after="0" w:line="360" w:lineRule="auto"/>
        <w:jc w:val="both"/>
        <w:rPr>
          <w:rFonts w:eastAsia="Times New Roman" w:cs="Times New Roman"/>
          <w:sz w:val="18"/>
          <w:szCs w:val="18"/>
          <w:lang w:eastAsia="x-none"/>
        </w:rPr>
      </w:pPr>
    </w:p>
    <w:p w14:paraId="0D9E47A9" w14:textId="164A8075" w:rsidR="00385995" w:rsidRDefault="00385995" w:rsidP="00385995">
      <w:pPr>
        <w:autoSpaceDE w:val="0"/>
        <w:autoSpaceDN w:val="0"/>
        <w:adjustRightInd w:val="0"/>
        <w:spacing w:after="0" w:line="360" w:lineRule="auto"/>
        <w:jc w:val="both"/>
        <w:rPr>
          <w:rFonts w:eastAsia="Times New Roman" w:cs="Times New Roman"/>
          <w:sz w:val="18"/>
          <w:szCs w:val="18"/>
          <w:lang w:eastAsia="x-none"/>
        </w:rPr>
      </w:pPr>
      <w:r w:rsidRPr="00F81EE8">
        <w:rPr>
          <w:rFonts w:eastAsia="Times New Roman" w:cs="Times New Roman"/>
          <w:sz w:val="18"/>
          <w:szCs w:val="18"/>
          <w:lang w:eastAsia="x-none"/>
        </w:rPr>
        <w:t>Termin realizacji zamówienia</w:t>
      </w:r>
      <w:r>
        <w:rPr>
          <w:rFonts w:eastAsia="Times New Roman" w:cs="Times New Roman"/>
          <w:sz w:val="18"/>
          <w:szCs w:val="18"/>
          <w:lang w:eastAsia="x-none"/>
        </w:rPr>
        <w:t xml:space="preserve"> Zamawiający ustala do </w:t>
      </w:r>
      <w:bookmarkStart w:id="6" w:name="_Hlk495612881"/>
      <w:r>
        <w:rPr>
          <w:rFonts w:eastAsia="Times New Roman" w:cs="Times New Roman"/>
          <w:sz w:val="18"/>
          <w:szCs w:val="18"/>
          <w:lang w:eastAsia="x-none"/>
        </w:rPr>
        <w:t>dnia</w:t>
      </w:r>
      <w:r w:rsidRPr="00F81EE8">
        <w:rPr>
          <w:rFonts w:eastAsia="Times New Roman" w:cs="Times New Roman"/>
          <w:sz w:val="18"/>
          <w:szCs w:val="18"/>
          <w:lang w:eastAsia="x-none"/>
        </w:rPr>
        <w:t xml:space="preserve"> </w:t>
      </w:r>
      <w:bookmarkStart w:id="7" w:name="_Hlk495404126"/>
      <w:r w:rsidR="008C1A30">
        <w:rPr>
          <w:rFonts w:eastAsia="Times New Roman" w:cs="Times New Roman"/>
          <w:sz w:val="18"/>
          <w:szCs w:val="18"/>
          <w:lang w:eastAsia="x-none"/>
        </w:rPr>
        <w:t>15 sierpnia</w:t>
      </w:r>
      <w:r>
        <w:rPr>
          <w:rFonts w:eastAsia="Times New Roman" w:cs="Times New Roman"/>
          <w:sz w:val="18"/>
          <w:szCs w:val="18"/>
          <w:lang w:eastAsia="x-none"/>
        </w:rPr>
        <w:t xml:space="preserve"> 2018</w:t>
      </w:r>
      <w:bookmarkEnd w:id="7"/>
      <w:r>
        <w:rPr>
          <w:rFonts w:eastAsia="Times New Roman" w:cs="Times New Roman"/>
          <w:sz w:val="18"/>
          <w:szCs w:val="18"/>
          <w:lang w:eastAsia="x-none"/>
        </w:rPr>
        <w:t xml:space="preserve"> r, przy czym Zamawiający zastrzega że termin ten dotyczy całości prac zarówno projektowych jak i robót budowlanych.</w:t>
      </w:r>
      <w:bookmarkEnd w:id="6"/>
    </w:p>
    <w:p w14:paraId="01D960C3" w14:textId="77777777" w:rsidR="00385995" w:rsidRPr="00B90B49" w:rsidRDefault="00385995" w:rsidP="00F62CF4">
      <w:pPr>
        <w:autoSpaceDE w:val="0"/>
        <w:autoSpaceDN w:val="0"/>
        <w:adjustRightInd w:val="0"/>
        <w:spacing w:after="0" w:line="360" w:lineRule="auto"/>
        <w:jc w:val="both"/>
        <w:rPr>
          <w:rFonts w:eastAsia="Times New Roman" w:cs="Times New Roman"/>
          <w:sz w:val="18"/>
          <w:szCs w:val="18"/>
          <w:lang w:eastAsia="x-none"/>
        </w:rPr>
      </w:pPr>
    </w:p>
    <w:p w14:paraId="1BA1D698" w14:textId="77777777" w:rsidR="00607336" w:rsidRPr="001F374B" w:rsidRDefault="00607336" w:rsidP="001F374B">
      <w:pPr>
        <w:pBdr>
          <w:top w:val="single" w:sz="4" w:space="1" w:color="auto"/>
          <w:left w:val="single" w:sz="4" w:space="4" w:color="auto"/>
          <w:bottom w:val="single" w:sz="4" w:space="1" w:color="auto"/>
          <w:right w:val="single" w:sz="4" w:space="4" w:color="auto"/>
        </w:pBdr>
        <w:spacing w:after="0" w:line="360" w:lineRule="auto"/>
        <w:ind w:left="284" w:hanging="284"/>
        <w:contextualSpacing/>
        <w:jc w:val="both"/>
        <w:outlineLvl w:val="0"/>
        <w:rPr>
          <w:rFonts w:eastAsia="Times New Roman" w:cs="Arial"/>
          <w:b/>
          <w:bCs/>
          <w:sz w:val="18"/>
          <w:szCs w:val="18"/>
          <w:lang w:val="x-none" w:eastAsia="x-none"/>
        </w:rPr>
      </w:pPr>
      <w:r w:rsidRPr="001F374B">
        <w:rPr>
          <w:rFonts w:eastAsia="Times New Roman" w:cs="Arial"/>
          <w:b/>
          <w:bCs/>
          <w:sz w:val="18"/>
          <w:szCs w:val="18"/>
          <w:lang w:val="x-none" w:eastAsia="x-none"/>
        </w:rPr>
        <w:t xml:space="preserve">5. WARUNKI UDZIAŁU W POSTĘPOWANIU </w:t>
      </w:r>
    </w:p>
    <w:p w14:paraId="184C4ABE" w14:textId="77777777" w:rsidR="009E3764" w:rsidRDefault="009E3764" w:rsidP="00CC3129">
      <w:pPr>
        <w:spacing w:after="0" w:line="360" w:lineRule="auto"/>
        <w:ind w:left="567" w:hanging="567"/>
        <w:jc w:val="both"/>
        <w:rPr>
          <w:rFonts w:eastAsia="Times New Roman" w:cs="Arial"/>
          <w:sz w:val="18"/>
          <w:szCs w:val="18"/>
          <w:lang w:bidi="en-US"/>
        </w:rPr>
      </w:pPr>
    </w:p>
    <w:p w14:paraId="486458BE" w14:textId="6D6D7AA9" w:rsidR="00CC3129" w:rsidRPr="001F374B" w:rsidRDefault="00CC3129" w:rsidP="00CC3129">
      <w:pPr>
        <w:spacing w:after="0" w:line="360" w:lineRule="auto"/>
        <w:ind w:left="567" w:hanging="567"/>
        <w:jc w:val="both"/>
        <w:rPr>
          <w:rFonts w:eastAsia="Times New Roman" w:cs="Arial"/>
          <w:sz w:val="18"/>
          <w:szCs w:val="18"/>
          <w:lang w:bidi="en-US"/>
        </w:rPr>
      </w:pPr>
      <w:r>
        <w:rPr>
          <w:rFonts w:eastAsia="Times New Roman" w:cs="Arial"/>
          <w:sz w:val="18"/>
          <w:szCs w:val="18"/>
          <w:lang w:bidi="en-US"/>
        </w:rPr>
        <w:t>5.1.</w:t>
      </w:r>
      <w:r>
        <w:rPr>
          <w:rFonts w:eastAsia="Times New Roman" w:cs="Arial"/>
          <w:sz w:val="18"/>
          <w:szCs w:val="18"/>
          <w:lang w:bidi="en-US"/>
        </w:rPr>
        <w:tab/>
        <w:t>O</w:t>
      </w:r>
      <w:r w:rsidRPr="001F374B">
        <w:rPr>
          <w:rFonts w:eastAsia="Times New Roman" w:cs="Arial"/>
          <w:sz w:val="18"/>
          <w:szCs w:val="18"/>
          <w:lang w:bidi="en-US"/>
        </w:rPr>
        <w:t xml:space="preserve"> udzielenie zamówienia ubiegać się mogą Wykonawcy, którzy nie podlegają  wykluczeniu na podstawie art. 24 ustawy</w:t>
      </w:r>
      <w:r w:rsidRPr="001F374B">
        <w:rPr>
          <w:rFonts w:eastAsia="Times New Roman" w:cs="Arial"/>
          <w:b/>
          <w:bCs/>
          <w:sz w:val="18"/>
          <w:szCs w:val="18"/>
          <w:lang w:bidi="en-US"/>
        </w:rPr>
        <w:t xml:space="preserve"> </w:t>
      </w:r>
      <w:r w:rsidRPr="001F374B">
        <w:rPr>
          <w:rFonts w:eastAsia="Times New Roman" w:cs="Arial"/>
          <w:bCs/>
          <w:sz w:val="18"/>
          <w:szCs w:val="18"/>
          <w:lang w:bidi="en-US"/>
        </w:rPr>
        <w:t xml:space="preserve">z dnia 29 stycznia 2004 r. Prawo zamówień publicznych (tekst jednolity </w:t>
      </w:r>
      <w:r w:rsidRPr="001F374B">
        <w:rPr>
          <w:rFonts w:eastAsia="Times New Roman" w:cs="Arial"/>
          <w:sz w:val="18"/>
          <w:szCs w:val="18"/>
          <w:lang w:bidi="en-US"/>
        </w:rPr>
        <w:t>Dz. U. z 201</w:t>
      </w:r>
      <w:r w:rsidR="000E720E">
        <w:rPr>
          <w:rFonts w:eastAsia="Times New Roman" w:cs="Arial"/>
          <w:sz w:val="18"/>
          <w:szCs w:val="18"/>
          <w:lang w:bidi="en-US"/>
        </w:rPr>
        <w:t>7</w:t>
      </w:r>
      <w:r w:rsidRPr="001F374B">
        <w:rPr>
          <w:rFonts w:eastAsia="Times New Roman" w:cs="Arial"/>
          <w:sz w:val="18"/>
          <w:szCs w:val="18"/>
          <w:lang w:bidi="en-US"/>
        </w:rPr>
        <w:t xml:space="preserve">r. poz. </w:t>
      </w:r>
      <w:r w:rsidR="000E720E">
        <w:rPr>
          <w:rFonts w:eastAsia="Times New Roman" w:cs="Arial"/>
          <w:sz w:val="18"/>
          <w:szCs w:val="18"/>
          <w:lang w:bidi="en-US"/>
        </w:rPr>
        <w:t>1579</w:t>
      </w:r>
      <w:r w:rsidRPr="001F374B">
        <w:rPr>
          <w:rFonts w:eastAsia="Times New Roman" w:cs="Arial"/>
          <w:sz w:val="18"/>
          <w:szCs w:val="18"/>
          <w:lang w:bidi="en-US"/>
        </w:rPr>
        <w:t xml:space="preserve"> z </w:t>
      </w:r>
      <w:proofErr w:type="spellStart"/>
      <w:r w:rsidRPr="001F374B">
        <w:rPr>
          <w:rFonts w:eastAsia="Times New Roman" w:cs="Arial"/>
          <w:sz w:val="18"/>
          <w:szCs w:val="18"/>
          <w:lang w:bidi="en-US"/>
        </w:rPr>
        <w:t>późn</w:t>
      </w:r>
      <w:proofErr w:type="spellEnd"/>
      <w:r w:rsidRPr="001F374B">
        <w:rPr>
          <w:rFonts w:eastAsia="Times New Roman" w:cs="Arial"/>
          <w:sz w:val="18"/>
          <w:szCs w:val="18"/>
          <w:lang w:bidi="en-US"/>
        </w:rPr>
        <w:t xml:space="preserve">. zm.) oraz spełniają warunki udziału w postępowaniu zawarte w art. 22 ust. 1b w/w ustawy, </w:t>
      </w:r>
      <w:r>
        <w:rPr>
          <w:rFonts w:eastAsia="Times New Roman" w:cs="Arial"/>
          <w:sz w:val="18"/>
          <w:szCs w:val="18"/>
          <w:lang w:bidi="en-US"/>
        </w:rPr>
        <w:t>tj.</w:t>
      </w:r>
      <w:r w:rsidRPr="001F374B">
        <w:rPr>
          <w:rFonts w:eastAsia="Times New Roman" w:cs="Arial"/>
          <w:sz w:val="18"/>
          <w:szCs w:val="18"/>
          <w:lang w:bidi="en-US"/>
        </w:rPr>
        <w:t>:</w:t>
      </w:r>
    </w:p>
    <w:p w14:paraId="4CAD495D" w14:textId="77777777" w:rsidR="00CC3129" w:rsidRPr="003271D1" w:rsidRDefault="00CC3129" w:rsidP="00CC3129">
      <w:pPr>
        <w:pStyle w:val="Akapitzlist"/>
        <w:numPr>
          <w:ilvl w:val="0"/>
          <w:numId w:val="55"/>
        </w:numPr>
        <w:spacing w:after="0" w:line="360" w:lineRule="auto"/>
        <w:rPr>
          <w:rFonts w:eastAsia="Times New Roman" w:cs="Arial"/>
          <w:noProof/>
          <w:sz w:val="18"/>
          <w:szCs w:val="18"/>
          <w:lang w:bidi="en-US"/>
        </w:rPr>
      </w:pPr>
      <w:r w:rsidRPr="003271D1">
        <w:rPr>
          <w:rFonts w:eastAsia="Times New Roman" w:cs="Arial"/>
          <w:noProof/>
          <w:sz w:val="18"/>
          <w:szCs w:val="18"/>
          <w:lang w:bidi="en-US"/>
        </w:rPr>
        <w:t>Posiadają kompetencje lub uprawnienia do prowadzenia określonej działalności zawodowej, o ile wynika to z odrębnych przepisów;</w:t>
      </w:r>
    </w:p>
    <w:p w14:paraId="2EE4548B" w14:textId="77777777" w:rsidR="00CC3129" w:rsidRPr="003271D1" w:rsidRDefault="00CC3129" w:rsidP="00CC3129">
      <w:pPr>
        <w:pStyle w:val="Akapitzlist"/>
        <w:numPr>
          <w:ilvl w:val="0"/>
          <w:numId w:val="55"/>
        </w:numPr>
        <w:spacing w:after="0" w:line="360" w:lineRule="auto"/>
        <w:ind w:left="924" w:hanging="357"/>
        <w:rPr>
          <w:rFonts w:eastAsia="Times New Roman" w:cs="Arial"/>
          <w:noProof/>
          <w:sz w:val="18"/>
          <w:szCs w:val="18"/>
          <w:lang w:bidi="en-US"/>
        </w:rPr>
      </w:pPr>
      <w:r w:rsidRPr="003271D1">
        <w:rPr>
          <w:rFonts w:eastAsia="Times New Roman" w:cs="Arial"/>
          <w:noProof/>
          <w:sz w:val="18"/>
          <w:szCs w:val="18"/>
          <w:lang w:bidi="en-US"/>
        </w:rPr>
        <w:t>Posiadają niezbędną zdolność techniczną lub zawodową;</w:t>
      </w:r>
    </w:p>
    <w:p w14:paraId="088C3795" w14:textId="77777777" w:rsidR="00CC3129" w:rsidRPr="001F374B" w:rsidRDefault="00CC3129" w:rsidP="00CC3129">
      <w:pPr>
        <w:numPr>
          <w:ilvl w:val="0"/>
          <w:numId w:val="55"/>
        </w:numPr>
        <w:spacing w:after="0" w:line="360" w:lineRule="auto"/>
        <w:ind w:left="924" w:hanging="357"/>
        <w:jc w:val="both"/>
        <w:rPr>
          <w:rFonts w:eastAsia="Times New Roman" w:cs="Arial"/>
          <w:noProof/>
          <w:sz w:val="18"/>
          <w:szCs w:val="18"/>
          <w:lang w:bidi="en-US"/>
        </w:rPr>
      </w:pPr>
      <w:r w:rsidRPr="001F374B">
        <w:rPr>
          <w:rFonts w:eastAsia="Times New Roman" w:cs="Arial"/>
          <w:noProof/>
          <w:sz w:val="18"/>
          <w:szCs w:val="18"/>
          <w:lang w:bidi="en-US"/>
        </w:rPr>
        <w:t>Posiadają odpowiednią sytuację ekonomiczną lub finansową.</w:t>
      </w:r>
    </w:p>
    <w:p w14:paraId="063D15DD" w14:textId="2E3A35D2" w:rsidR="00CC3129" w:rsidRPr="001F374B" w:rsidRDefault="00CC3129" w:rsidP="00CC312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5.2.</w:t>
      </w:r>
      <w:r>
        <w:rPr>
          <w:rFonts w:cs="Arial"/>
          <w:color w:val="000000"/>
          <w:sz w:val="18"/>
          <w:szCs w:val="18"/>
        </w:rPr>
        <w:tab/>
      </w:r>
      <w:r w:rsidRPr="001F374B">
        <w:rPr>
          <w:rFonts w:cs="Arial"/>
          <w:color w:val="000000"/>
          <w:sz w:val="18"/>
          <w:szCs w:val="18"/>
        </w:rPr>
        <w:t>Minimalne warunki dotyczące</w:t>
      </w:r>
      <w:r>
        <w:rPr>
          <w:rFonts w:cs="Arial"/>
          <w:color w:val="000000"/>
          <w:sz w:val="18"/>
          <w:szCs w:val="18"/>
        </w:rPr>
        <w:t xml:space="preserve"> udziału w postępowaniu</w:t>
      </w:r>
      <w:r w:rsidRPr="001F374B">
        <w:rPr>
          <w:rFonts w:cs="Arial"/>
          <w:color w:val="000000"/>
          <w:sz w:val="18"/>
          <w:szCs w:val="18"/>
        </w:rPr>
        <w:t>:</w:t>
      </w:r>
    </w:p>
    <w:p w14:paraId="707C84BE" w14:textId="05AB20F6" w:rsidR="00CC3129" w:rsidRPr="001F374B" w:rsidRDefault="00CC3129" w:rsidP="00CC3129">
      <w:pPr>
        <w:spacing w:after="0" w:line="360" w:lineRule="auto"/>
        <w:ind w:left="567" w:hanging="567"/>
        <w:jc w:val="both"/>
        <w:rPr>
          <w:rFonts w:eastAsia="Times New Roman" w:cs="Arial"/>
          <w:sz w:val="18"/>
          <w:szCs w:val="18"/>
          <w:lang w:bidi="en-US"/>
        </w:rPr>
      </w:pPr>
      <w:r>
        <w:rPr>
          <w:rFonts w:eastAsia="Times New Roman" w:cs="Arial"/>
          <w:sz w:val="18"/>
          <w:szCs w:val="18"/>
          <w:lang w:bidi="en-US"/>
        </w:rPr>
        <w:t>5.2.1.</w:t>
      </w:r>
      <w:r>
        <w:rPr>
          <w:rFonts w:eastAsia="Times New Roman" w:cs="Arial"/>
          <w:sz w:val="18"/>
          <w:szCs w:val="18"/>
          <w:lang w:bidi="en-US"/>
        </w:rPr>
        <w:tab/>
      </w:r>
      <w:r w:rsidRPr="001F374B">
        <w:rPr>
          <w:rFonts w:eastAsia="Times New Roman" w:cs="Arial"/>
          <w:sz w:val="18"/>
          <w:szCs w:val="18"/>
          <w:lang w:bidi="en-US"/>
        </w:rPr>
        <w:t xml:space="preserve">Zamawiający </w:t>
      </w:r>
      <w:r>
        <w:rPr>
          <w:rFonts w:eastAsia="Times New Roman" w:cs="Arial"/>
          <w:sz w:val="18"/>
          <w:szCs w:val="18"/>
          <w:lang w:bidi="en-US"/>
        </w:rPr>
        <w:t>nie stawia warunków w zakresie pkt 5.1 lit a)</w:t>
      </w:r>
      <w:r w:rsidRPr="006D7A2B">
        <w:rPr>
          <w:rFonts w:eastAsia="Times New Roman" w:cs="Arial"/>
          <w:b/>
          <w:sz w:val="18"/>
          <w:szCs w:val="18"/>
          <w:lang w:bidi="en-US"/>
        </w:rPr>
        <w:t>.</w:t>
      </w:r>
    </w:p>
    <w:p w14:paraId="73FD5578" w14:textId="50262ECA" w:rsidR="00CC3129" w:rsidRDefault="00CC3129" w:rsidP="00E0633A">
      <w:pPr>
        <w:spacing w:after="0" w:line="360" w:lineRule="auto"/>
        <w:ind w:left="567" w:hanging="567"/>
        <w:jc w:val="both"/>
        <w:rPr>
          <w:rFonts w:eastAsia="Times New Roman" w:cs="Arial"/>
          <w:sz w:val="18"/>
          <w:szCs w:val="18"/>
          <w:lang w:bidi="en-US"/>
        </w:rPr>
      </w:pPr>
      <w:r>
        <w:rPr>
          <w:rFonts w:eastAsia="Times New Roman" w:cs="Arial"/>
          <w:sz w:val="18"/>
          <w:szCs w:val="18"/>
          <w:lang w:bidi="en-US"/>
        </w:rPr>
        <w:t>5.2.2.</w:t>
      </w:r>
      <w:r>
        <w:rPr>
          <w:rFonts w:eastAsia="Times New Roman" w:cs="Arial"/>
          <w:sz w:val="18"/>
          <w:szCs w:val="18"/>
          <w:lang w:bidi="en-US"/>
        </w:rPr>
        <w:tab/>
      </w:r>
      <w:r w:rsidRPr="001F374B">
        <w:rPr>
          <w:rFonts w:eastAsia="Times New Roman" w:cs="Arial"/>
          <w:sz w:val="18"/>
          <w:szCs w:val="18"/>
          <w:lang w:bidi="en-US"/>
        </w:rPr>
        <w:t xml:space="preserve">Zamawiający uzna warunek, o którym mowa w pkt. 5.1 lit. b), za spełniony, jeżeli </w:t>
      </w:r>
      <w:r w:rsidR="00EE5BEB">
        <w:rPr>
          <w:rFonts w:eastAsia="Times New Roman" w:cs="Arial"/>
          <w:sz w:val="18"/>
          <w:szCs w:val="18"/>
          <w:lang w:bidi="en-US"/>
        </w:rPr>
        <w:t>Wykonawca</w:t>
      </w:r>
      <w:r w:rsidRPr="001F374B">
        <w:rPr>
          <w:rFonts w:eastAsia="Times New Roman" w:cs="Arial"/>
          <w:sz w:val="18"/>
          <w:szCs w:val="18"/>
          <w:lang w:bidi="en-US"/>
        </w:rPr>
        <w:t xml:space="preserve"> </w:t>
      </w:r>
      <w:r w:rsidR="00D93A0F">
        <w:rPr>
          <w:rFonts w:eastAsia="Times New Roman" w:cs="Arial"/>
          <w:sz w:val="18"/>
          <w:szCs w:val="18"/>
          <w:lang w:bidi="en-US"/>
        </w:rPr>
        <w:t>wykaże</w:t>
      </w:r>
      <w:r w:rsidRPr="001F374B">
        <w:rPr>
          <w:rFonts w:eastAsia="Times New Roman" w:cs="Arial"/>
          <w:sz w:val="18"/>
          <w:szCs w:val="18"/>
          <w:lang w:bidi="en-US"/>
        </w:rPr>
        <w:t xml:space="preserve">, że w okresie ostatnich 5 lat przed upływem terminu składania ofert, a jeżeli okres prowadzenia działalności jest krótszy – w tym okresie, </w:t>
      </w:r>
      <w:r w:rsidRPr="00444579">
        <w:rPr>
          <w:rFonts w:eastAsia="Times New Roman" w:cs="Arial"/>
          <w:sz w:val="18"/>
          <w:szCs w:val="18"/>
          <w:lang w:bidi="en-US"/>
        </w:rPr>
        <w:t>wykona</w:t>
      </w:r>
      <w:r>
        <w:rPr>
          <w:rFonts w:eastAsia="Times New Roman" w:cs="Arial"/>
          <w:sz w:val="18"/>
          <w:szCs w:val="18"/>
          <w:lang w:bidi="en-US"/>
        </w:rPr>
        <w:t>ł</w:t>
      </w:r>
      <w:r w:rsidRPr="00444579">
        <w:rPr>
          <w:rFonts w:eastAsia="Times New Roman" w:cs="Arial"/>
          <w:sz w:val="18"/>
          <w:szCs w:val="18"/>
          <w:lang w:bidi="en-US"/>
        </w:rPr>
        <w:t xml:space="preserve"> w sposób należyty oraz zgodnie z zasadami sztuki budowlanej </w:t>
      </w:r>
      <w:r>
        <w:rPr>
          <w:rFonts w:eastAsia="Times New Roman" w:cs="Arial"/>
          <w:sz w:val="18"/>
          <w:szCs w:val="18"/>
          <w:lang w:bidi="en-US"/>
        </w:rPr>
        <w:br/>
      </w:r>
      <w:r w:rsidRPr="00444579">
        <w:rPr>
          <w:rFonts w:eastAsia="Times New Roman" w:cs="Arial"/>
          <w:sz w:val="18"/>
          <w:szCs w:val="18"/>
          <w:lang w:bidi="en-US"/>
        </w:rPr>
        <w:t>i prawidłowo ukończ</w:t>
      </w:r>
      <w:r>
        <w:rPr>
          <w:rFonts w:eastAsia="Times New Roman" w:cs="Arial"/>
          <w:sz w:val="18"/>
          <w:szCs w:val="18"/>
          <w:lang w:bidi="en-US"/>
        </w:rPr>
        <w:t>ył</w:t>
      </w:r>
      <w:r w:rsidRPr="00444579">
        <w:rPr>
          <w:rFonts w:eastAsia="Times New Roman" w:cs="Arial"/>
          <w:sz w:val="18"/>
          <w:szCs w:val="18"/>
          <w:lang w:bidi="en-US"/>
        </w:rPr>
        <w:t>, co najmniej 1 robot</w:t>
      </w:r>
      <w:r>
        <w:rPr>
          <w:rFonts w:eastAsia="Times New Roman" w:cs="Arial"/>
          <w:sz w:val="18"/>
          <w:szCs w:val="18"/>
          <w:lang w:bidi="en-US"/>
        </w:rPr>
        <w:t>ę</w:t>
      </w:r>
      <w:r w:rsidRPr="00444579">
        <w:rPr>
          <w:rFonts w:eastAsia="Times New Roman" w:cs="Arial"/>
          <w:sz w:val="18"/>
          <w:szCs w:val="18"/>
          <w:lang w:bidi="en-US"/>
        </w:rPr>
        <w:t xml:space="preserve"> budowlan</w:t>
      </w:r>
      <w:r>
        <w:rPr>
          <w:rFonts w:eastAsia="Times New Roman" w:cs="Arial"/>
          <w:sz w:val="18"/>
          <w:szCs w:val="18"/>
          <w:lang w:bidi="en-US"/>
        </w:rPr>
        <w:t>ą</w:t>
      </w:r>
      <w:r w:rsidRPr="00444579">
        <w:rPr>
          <w:rFonts w:eastAsia="Times New Roman" w:cs="Arial"/>
          <w:sz w:val="18"/>
          <w:szCs w:val="18"/>
          <w:lang w:bidi="en-US"/>
        </w:rPr>
        <w:t xml:space="preserve"> polegając</w:t>
      </w:r>
      <w:r>
        <w:rPr>
          <w:rFonts w:eastAsia="Times New Roman" w:cs="Arial"/>
          <w:sz w:val="18"/>
          <w:szCs w:val="18"/>
          <w:lang w:bidi="en-US"/>
        </w:rPr>
        <w:t>ą</w:t>
      </w:r>
      <w:r w:rsidR="00E0633A">
        <w:rPr>
          <w:rFonts w:eastAsia="Times New Roman" w:cs="Arial"/>
          <w:sz w:val="18"/>
          <w:szCs w:val="18"/>
          <w:lang w:bidi="en-US"/>
        </w:rPr>
        <w:t xml:space="preserve"> </w:t>
      </w:r>
      <w:r w:rsidRPr="00444579">
        <w:rPr>
          <w:rFonts w:eastAsia="Times New Roman" w:cs="Arial"/>
          <w:sz w:val="18"/>
          <w:szCs w:val="18"/>
          <w:lang w:bidi="en-US"/>
        </w:rPr>
        <w:t xml:space="preserve">na </w:t>
      </w:r>
      <w:r w:rsidR="00E0633A">
        <w:rPr>
          <w:rFonts w:eastAsia="Times New Roman" w:cs="Arial"/>
          <w:sz w:val="18"/>
          <w:szCs w:val="18"/>
          <w:lang w:bidi="en-US"/>
        </w:rPr>
        <w:t xml:space="preserve">wykonaniu studni wierconej </w:t>
      </w:r>
      <w:r>
        <w:rPr>
          <w:rFonts w:eastAsia="Times New Roman" w:cs="Arial"/>
          <w:sz w:val="18"/>
          <w:szCs w:val="18"/>
          <w:lang w:bidi="en-US"/>
        </w:rPr>
        <w:t xml:space="preserve"> </w:t>
      </w:r>
      <w:r w:rsidR="00E0633A">
        <w:rPr>
          <w:rFonts w:eastAsia="Times New Roman" w:cs="Arial"/>
          <w:sz w:val="18"/>
          <w:szCs w:val="18"/>
          <w:lang w:bidi="en-US"/>
        </w:rPr>
        <w:t xml:space="preserve">przeznaczonej do poboru wody </w:t>
      </w:r>
      <w:r w:rsidRPr="00444579">
        <w:rPr>
          <w:rFonts w:eastAsia="Times New Roman" w:cs="Arial"/>
          <w:sz w:val="18"/>
          <w:szCs w:val="18"/>
          <w:lang w:bidi="en-US"/>
        </w:rPr>
        <w:t xml:space="preserve">o wartości co najmniej </w:t>
      </w:r>
      <w:r w:rsidR="005942CA">
        <w:rPr>
          <w:rFonts w:eastAsia="Times New Roman" w:cs="Arial"/>
          <w:sz w:val="18"/>
          <w:szCs w:val="18"/>
          <w:lang w:bidi="en-US"/>
        </w:rPr>
        <w:t>25</w:t>
      </w:r>
      <w:r>
        <w:rPr>
          <w:rFonts w:eastAsia="Times New Roman" w:cs="Arial"/>
          <w:sz w:val="18"/>
          <w:szCs w:val="18"/>
          <w:lang w:bidi="en-US"/>
        </w:rPr>
        <w:t> 000,00</w:t>
      </w:r>
      <w:r w:rsidRPr="00444579">
        <w:rPr>
          <w:rFonts w:eastAsia="Times New Roman" w:cs="Arial"/>
          <w:sz w:val="18"/>
          <w:szCs w:val="18"/>
          <w:lang w:bidi="en-US"/>
        </w:rPr>
        <w:t xml:space="preserve"> zł brutto.</w:t>
      </w:r>
    </w:p>
    <w:p w14:paraId="50CC24CF" w14:textId="0D72877F" w:rsidR="007400AB" w:rsidRDefault="00CC3129" w:rsidP="00CC3129">
      <w:pPr>
        <w:spacing w:after="0" w:line="360" w:lineRule="auto"/>
        <w:ind w:left="567" w:hanging="567"/>
        <w:jc w:val="both"/>
        <w:rPr>
          <w:rFonts w:eastAsia="Times New Roman" w:cs="Arial"/>
          <w:sz w:val="18"/>
          <w:szCs w:val="18"/>
          <w:lang w:bidi="en-US"/>
        </w:rPr>
      </w:pPr>
      <w:r>
        <w:rPr>
          <w:rFonts w:eastAsia="Times New Roman" w:cs="Arial"/>
          <w:sz w:val="18"/>
          <w:szCs w:val="18"/>
          <w:lang w:bidi="en-US"/>
        </w:rPr>
        <w:t>5.2.</w:t>
      </w:r>
      <w:r w:rsidR="009E3764">
        <w:rPr>
          <w:rFonts w:eastAsia="Times New Roman" w:cs="Arial"/>
          <w:sz w:val="18"/>
          <w:szCs w:val="18"/>
          <w:lang w:bidi="en-US"/>
        </w:rPr>
        <w:t>3</w:t>
      </w:r>
      <w:r>
        <w:rPr>
          <w:rFonts w:eastAsia="Times New Roman" w:cs="Arial"/>
          <w:sz w:val="18"/>
          <w:szCs w:val="18"/>
          <w:lang w:bidi="en-US"/>
        </w:rPr>
        <w:t>.</w:t>
      </w:r>
      <w:r>
        <w:rPr>
          <w:rFonts w:eastAsia="Times New Roman" w:cs="Arial"/>
          <w:sz w:val="18"/>
          <w:szCs w:val="18"/>
          <w:lang w:bidi="en-US"/>
        </w:rPr>
        <w:tab/>
      </w:r>
      <w:r w:rsidR="007400AB">
        <w:rPr>
          <w:rFonts w:eastAsia="Times New Roman" w:cs="Arial"/>
          <w:sz w:val="18"/>
          <w:szCs w:val="18"/>
          <w:lang w:bidi="en-US"/>
        </w:rPr>
        <w:t xml:space="preserve"> </w:t>
      </w:r>
      <w:r w:rsidR="007400AB" w:rsidRPr="001F374B">
        <w:rPr>
          <w:rFonts w:eastAsia="Times New Roman" w:cs="Arial"/>
          <w:sz w:val="18"/>
          <w:szCs w:val="18"/>
          <w:lang w:bidi="en-US"/>
        </w:rPr>
        <w:t xml:space="preserve">Zamawiający </w:t>
      </w:r>
      <w:r w:rsidR="007400AB">
        <w:rPr>
          <w:rFonts w:eastAsia="Times New Roman" w:cs="Arial"/>
          <w:sz w:val="18"/>
          <w:szCs w:val="18"/>
          <w:lang w:bidi="en-US"/>
        </w:rPr>
        <w:t>nie stawia warunków w zakresie pkt 5.1 lit c)</w:t>
      </w:r>
      <w:r w:rsidR="007400AB" w:rsidRPr="006D7A2B">
        <w:rPr>
          <w:rFonts w:eastAsia="Times New Roman" w:cs="Arial"/>
          <w:b/>
          <w:sz w:val="18"/>
          <w:szCs w:val="18"/>
          <w:lang w:bidi="en-US"/>
        </w:rPr>
        <w:t>.</w:t>
      </w:r>
    </w:p>
    <w:p w14:paraId="39049687" w14:textId="77777777" w:rsidR="009E3764"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UWAGA!</w:t>
      </w:r>
      <w:r w:rsidR="00972D37">
        <w:rPr>
          <w:rFonts w:cs="Arial"/>
          <w:b/>
          <w:bCs/>
          <w:color w:val="000000"/>
          <w:sz w:val="18"/>
          <w:szCs w:val="18"/>
        </w:rPr>
        <w:t xml:space="preserve"> </w:t>
      </w:r>
    </w:p>
    <w:p w14:paraId="1BC8B8F5" w14:textId="2B13FE04"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Zobowi</w:t>
      </w:r>
      <w:r w:rsidRPr="001F374B">
        <w:rPr>
          <w:rFonts w:cs="Arial,Bold"/>
          <w:b/>
          <w:bCs/>
          <w:color w:val="000000"/>
          <w:sz w:val="18"/>
          <w:szCs w:val="18"/>
        </w:rPr>
        <w:t>ą</w:t>
      </w:r>
      <w:r w:rsidRPr="001F374B">
        <w:rPr>
          <w:rFonts w:cs="Arial"/>
          <w:b/>
          <w:bCs/>
          <w:color w:val="000000"/>
          <w:sz w:val="18"/>
          <w:szCs w:val="18"/>
        </w:rPr>
        <w:t>zanie podmiotu trzeciego do oddania Wykonawcy do dyspozycji</w:t>
      </w:r>
      <w:r w:rsidR="00073707" w:rsidRPr="001F374B">
        <w:rPr>
          <w:rFonts w:cs="Arial"/>
          <w:b/>
          <w:bCs/>
          <w:color w:val="000000"/>
          <w:sz w:val="18"/>
          <w:szCs w:val="18"/>
        </w:rPr>
        <w:t xml:space="preserve"> </w:t>
      </w:r>
      <w:r w:rsidRPr="001F374B">
        <w:rPr>
          <w:rFonts w:cs="Arial"/>
          <w:b/>
          <w:bCs/>
          <w:color w:val="000000"/>
          <w:sz w:val="18"/>
          <w:szCs w:val="18"/>
        </w:rPr>
        <w:t>niezb</w:t>
      </w:r>
      <w:r w:rsidRPr="001F374B">
        <w:rPr>
          <w:rFonts w:cs="Arial,Bold"/>
          <w:b/>
          <w:bCs/>
          <w:color w:val="000000"/>
          <w:sz w:val="18"/>
          <w:szCs w:val="18"/>
        </w:rPr>
        <w:t>ę</w:t>
      </w:r>
      <w:r w:rsidRPr="001F374B">
        <w:rPr>
          <w:rFonts w:cs="Arial"/>
          <w:b/>
          <w:bCs/>
          <w:color w:val="000000"/>
          <w:sz w:val="18"/>
          <w:szCs w:val="18"/>
        </w:rPr>
        <w:t>dnych zasobów winno posiada</w:t>
      </w:r>
      <w:r w:rsidRPr="001F374B">
        <w:rPr>
          <w:rFonts w:cs="Arial,Bold"/>
          <w:b/>
          <w:bCs/>
          <w:color w:val="000000"/>
          <w:sz w:val="18"/>
          <w:szCs w:val="18"/>
        </w:rPr>
        <w:t>ć</w:t>
      </w:r>
      <w:r w:rsidRPr="001F374B">
        <w:rPr>
          <w:rFonts w:cs="Arial"/>
          <w:b/>
          <w:bCs/>
          <w:color w:val="000000"/>
          <w:sz w:val="18"/>
          <w:szCs w:val="18"/>
        </w:rPr>
        <w:t>, stosown</w:t>
      </w:r>
      <w:r w:rsidRPr="001F374B">
        <w:rPr>
          <w:rFonts w:cs="Arial,Bold"/>
          <w:b/>
          <w:bCs/>
          <w:color w:val="000000"/>
          <w:sz w:val="18"/>
          <w:szCs w:val="18"/>
        </w:rPr>
        <w:t xml:space="preserve">ą </w:t>
      </w:r>
      <w:r w:rsidRPr="001F374B">
        <w:rPr>
          <w:rFonts w:cs="Arial"/>
          <w:b/>
          <w:bCs/>
          <w:color w:val="000000"/>
          <w:sz w:val="18"/>
          <w:szCs w:val="18"/>
        </w:rPr>
        <w:t>tre</w:t>
      </w:r>
      <w:r w:rsidRPr="001F374B">
        <w:rPr>
          <w:rFonts w:cs="Arial,Bold"/>
          <w:b/>
          <w:bCs/>
          <w:color w:val="000000"/>
          <w:sz w:val="18"/>
          <w:szCs w:val="18"/>
        </w:rPr>
        <w:t>ść</w:t>
      </w:r>
      <w:r w:rsidRPr="001F374B">
        <w:rPr>
          <w:rFonts w:cs="Arial"/>
          <w:b/>
          <w:bCs/>
          <w:color w:val="000000"/>
          <w:sz w:val="18"/>
          <w:szCs w:val="18"/>
        </w:rPr>
        <w:t>, z której b</w:t>
      </w:r>
      <w:r w:rsidRPr="001F374B">
        <w:rPr>
          <w:rFonts w:cs="Arial,Bold"/>
          <w:b/>
          <w:bCs/>
          <w:color w:val="000000"/>
          <w:sz w:val="18"/>
          <w:szCs w:val="18"/>
        </w:rPr>
        <w:t>ę</w:t>
      </w:r>
      <w:r w:rsidRPr="001F374B">
        <w:rPr>
          <w:rFonts w:cs="Arial"/>
          <w:b/>
          <w:bCs/>
          <w:color w:val="000000"/>
          <w:sz w:val="18"/>
          <w:szCs w:val="18"/>
        </w:rPr>
        <w:t>dzie wynika</w:t>
      </w:r>
      <w:r w:rsidRPr="001F374B">
        <w:rPr>
          <w:rFonts w:cs="Arial,Bold"/>
          <w:b/>
          <w:bCs/>
          <w:color w:val="000000"/>
          <w:sz w:val="18"/>
          <w:szCs w:val="18"/>
        </w:rPr>
        <w:t>ł</w:t>
      </w:r>
      <w:r w:rsidRPr="001F374B">
        <w:rPr>
          <w:rFonts w:cs="Arial"/>
          <w:b/>
          <w:bCs/>
          <w:color w:val="000000"/>
          <w:sz w:val="18"/>
          <w:szCs w:val="18"/>
        </w:rPr>
        <w:t xml:space="preserve">o, </w:t>
      </w:r>
      <w:r w:rsidRPr="001F374B">
        <w:rPr>
          <w:rFonts w:cs="Arial,Bold"/>
          <w:b/>
          <w:bCs/>
          <w:color w:val="000000"/>
          <w:sz w:val="18"/>
          <w:szCs w:val="18"/>
        </w:rPr>
        <w:t>ż</w:t>
      </w:r>
      <w:r w:rsidRPr="001F374B">
        <w:rPr>
          <w:rFonts w:cs="Arial"/>
          <w:b/>
          <w:bCs/>
          <w:color w:val="000000"/>
          <w:sz w:val="18"/>
          <w:szCs w:val="18"/>
        </w:rPr>
        <w:t>e</w:t>
      </w:r>
      <w:r w:rsidR="00073707" w:rsidRPr="001F374B">
        <w:rPr>
          <w:rFonts w:cs="Arial"/>
          <w:b/>
          <w:bCs/>
          <w:color w:val="000000"/>
          <w:sz w:val="18"/>
          <w:szCs w:val="18"/>
        </w:rPr>
        <w:t xml:space="preserve"> </w:t>
      </w:r>
      <w:r w:rsidRPr="001F374B">
        <w:rPr>
          <w:rFonts w:cs="Arial"/>
          <w:b/>
          <w:bCs/>
          <w:color w:val="000000"/>
          <w:sz w:val="18"/>
          <w:szCs w:val="18"/>
        </w:rPr>
        <w:t>podmiot ten zobowi</w:t>
      </w:r>
      <w:r w:rsidRPr="001F374B">
        <w:rPr>
          <w:rFonts w:cs="Arial,Bold"/>
          <w:b/>
          <w:bCs/>
          <w:color w:val="000000"/>
          <w:sz w:val="18"/>
          <w:szCs w:val="18"/>
        </w:rPr>
        <w:t>ą</w:t>
      </w:r>
      <w:r w:rsidRPr="001F374B">
        <w:rPr>
          <w:rFonts w:cs="Arial"/>
          <w:b/>
          <w:bCs/>
          <w:color w:val="000000"/>
          <w:sz w:val="18"/>
          <w:szCs w:val="18"/>
        </w:rPr>
        <w:t>za</w:t>
      </w:r>
      <w:r w:rsidRPr="001F374B">
        <w:rPr>
          <w:rFonts w:cs="Arial,Bold"/>
          <w:b/>
          <w:bCs/>
          <w:color w:val="000000"/>
          <w:sz w:val="18"/>
          <w:szCs w:val="18"/>
        </w:rPr>
        <w:t xml:space="preserve">ł </w:t>
      </w:r>
      <w:r w:rsidRPr="001F374B">
        <w:rPr>
          <w:rFonts w:cs="Arial"/>
          <w:b/>
          <w:bCs/>
          <w:color w:val="000000"/>
          <w:sz w:val="18"/>
          <w:szCs w:val="18"/>
        </w:rPr>
        <w:t>si</w:t>
      </w:r>
      <w:r w:rsidRPr="001F374B">
        <w:rPr>
          <w:rFonts w:cs="Arial,Bold"/>
          <w:b/>
          <w:bCs/>
          <w:color w:val="000000"/>
          <w:sz w:val="18"/>
          <w:szCs w:val="18"/>
        </w:rPr>
        <w:t xml:space="preserve">ę </w:t>
      </w:r>
      <w:r w:rsidRPr="001F374B">
        <w:rPr>
          <w:rFonts w:cs="Arial"/>
          <w:b/>
          <w:bCs/>
          <w:color w:val="000000"/>
          <w:sz w:val="18"/>
          <w:szCs w:val="18"/>
        </w:rPr>
        <w:t>do udost</w:t>
      </w:r>
      <w:r w:rsidRPr="001F374B">
        <w:rPr>
          <w:rFonts w:cs="Arial,Bold"/>
          <w:b/>
          <w:bCs/>
          <w:color w:val="000000"/>
          <w:sz w:val="18"/>
          <w:szCs w:val="18"/>
        </w:rPr>
        <w:t>ę</w:t>
      </w:r>
      <w:r w:rsidRPr="001F374B">
        <w:rPr>
          <w:rFonts w:cs="Arial"/>
          <w:b/>
          <w:bCs/>
          <w:color w:val="000000"/>
          <w:sz w:val="18"/>
          <w:szCs w:val="18"/>
        </w:rPr>
        <w:t>pnienia okre</w:t>
      </w:r>
      <w:r w:rsidRPr="001F374B">
        <w:rPr>
          <w:rFonts w:cs="Arial,Bold"/>
          <w:b/>
          <w:bCs/>
          <w:color w:val="000000"/>
          <w:sz w:val="18"/>
          <w:szCs w:val="18"/>
        </w:rPr>
        <w:t>ś</w:t>
      </w:r>
      <w:r w:rsidRPr="001F374B">
        <w:rPr>
          <w:rFonts w:cs="Arial"/>
          <w:b/>
          <w:bCs/>
          <w:color w:val="000000"/>
          <w:sz w:val="18"/>
          <w:szCs w:val="18"/>
        </w:rPr>
        <w:t>lonych zasobów na okres</w:t>
      </w:r>
      <w:r w:rsidR="00073707" w:rsidRPr="001F374B">
        <w:rPr>
          <w:rFonts w:cs="Arial"/>
          <w:b/>
          <w:bCs/>
          <w:color w:val="000000"/>
          <w:sz w:val="18"/>
          <w:szCs w:val="18"/>
        </w:rPr>
        <w:t xml:space="preserve"> </w:t>
      </w:r>
      <w:r w:rsidRPr="001F374B">
        <w:rPr>
          <w:rFonts w:cs="Arial"/>
          <w:b/>
          <w:bCs/>
          <w:color w:val="000000"/>
          <w:sz w:val="18"/>
          <w:szCs w:val="18"/>
        </w:rPr>
        <w:t>korzystania z nich przy wykonaniu zamówienia oraz dla swej skuteczno</w:t>
      </w:r>
      <w:r w:rsidRPr="001F374B">
        <w:rPr>
          <w:rFonts w:cs="Arial,Bold"/>
          <w:b/>
          <w:bCs/>
          <w:color w:val="000000"/>
          <w:sz w:val="18"/>
          <w:szCs w:val="18"/>
        </w:rPr>
        <w:t>ś</w:t>
      </w:r>
      <w:r w:rsidRPr="001F374B">
        <w:rPr>
          <w:rFonts w:cs="Arial"/>
          <w:b/>
          <w:bCs/>
          <w:color w:val="000000"/>
          <w:sz w:val="18"/>
          <w:szCs w:val="18"/>
        </w:rPr>
        <w:t>ci musi</w:t>
      </w:r>
      <w:r w:rsidR="00073707" w:rsidRPr="001F374B">
        <w:rPr>
          <w:rFonts w:cs="Arial"/>
          <w:b/>
          <w:bCs/>
          <w:color w:val="000000"/>
          <w:sz w:val="18"/>
          <w:szCs w:val="18"/>
        </w:rPr>
        <w:t xml:space="preserve"> </w:t>
      </w:r>
      <w:r w:rsidRPr="001F374B">
        <w:rPr>
          <w:rFonts w:cs="Arial"/>
          <w:b/>
          <w:bCs/>
          <w:color w:val="000000"/>
          <w:sz w:val="18"/>
          <w:szCs w:val="18"/>
        </w:rPr>
        <w:t>zosta</w:t>
      </w:r>
      <w:r w:rsidRPr="001F374B">
        <w:rPr>
          <w:rFonts w:cs="Arial,Bold"/>
          <w:b/>
          <w:bCs/>
          <w:color w:val="000000"/>
          <w:sz w:val="18"/>
          <w:szCs w:val="18"/>
        </w:rPr>
        <w:t xml:space="preserve">ć </w:t>
      </w:r>
      <w:r w:rsidRPr="001F374B">
        <w:rPr>
          <w:rFonts w:cs="Arial"/>
          <w:b/>
          <w:bCs/>
          <w:color w:val="000000"/>
          <w:sz w:val="18"/>
          <w:szCs w:val="18"/>
        </w:rPr>
        <w:t>z</w:t>
      </w:r>
      <w:r w:rsidRPr="001F374B">
        <w:rPr>
          <w:rFonts w:cs="Arial,Bold"/>
          <w:b/>
          <w:bCs/>
          <w:color w:val="000000"/>
          <w:sz w:val="18"/>
          <w:szCs w:val="18"/>
        </w:rPr>
        <w:t>ł</w:t>
      </w:r>
      <w:r w:rsidRPr="001F374B">
        <w:rPr>
          <w:rFonts w:cs="Arial"/>
          <w:b/>
          <w:bCs/>
          <w:color w:val="000000"/>
          <w:sz w:val="18"/>
          <w:szCs w:val="18"/>
        </w:rPr>
        <w:t>o</w:t>
      </w:r>
      <w:r w:rsidRPr="001F374B">
        <w:rPr>
          <w:rFonts w:cs="Arial,Bold"/>
          <w:b/>
          <w:bCs/>
          <w:color w:val="000000"/>
          <w:sz w:val="18"/>
          <w:szCs w:val="18"/>
        </w:rPr>
        <w:t>ż</w:t>
      </w:r>
      <w:r w:rsidRPr="001F374B">
        <w:rPr>
          <w:rFonts w:cs="Arial"/>
          <w:b/>
          <w:bCs/>
          <w:color w:val="000000"/>
          <w:sz w:val="18"/>
          <w:szCs w:val="18"/>
        </w:rPr>
        <w:t>one przez osob</w:t>
      </w:r>
      <w:r w:rsidRPr="001F374B">
        <w:rPr>
          <w:rFonts w:cs="Arial,Bold"/>
          <w:b/>
          <w:bCs/>
          <w:color w:val="000000"/>
          <w:sz w:val="18"/>
          <w:szCs w:val="18"/>
        </w:rPr>
        <w:t>ę</w:t>
      </w:r>
      <w:r w:rsidRPr="001F374B">
        <w:rPr>
          <w:rFonts w:cs="Arial"/>
          <w:b/>
          <w:bCs/>
          <w:color w:val="000000"/>
          <w:sz w:val="18"/>
          <w:szCs w:val="18"/>
        </w:rPr>
        <w:t>/osoby uprawnione do reprezentowania podmiotu</w:t>
      </w:r>
      <w:r w:rsidR="00073707" w:rsidRPr="001F374B">
        <w:rPr>
          <w:rFonts w:cs="Arial"/>
          <w:b/>
          <w:bCs/>
          <w:color w:val="000000"/>
          <w:sz w:val="18"/>
          <w:szCs w:val="18"/>
        </w:rPr>
        <w:t xml:space="preserve"> </w:t>
      </w:r>
      <w:r w:rsidRPr="001F374B">
        <w:rPr>
          <w:rFonts w:cs="Arial"/>
          <w:b/>
          <w:bCs/>
          <w:color w:val="000000"/>
          <w:sz w:val="18"/>
          <w:szCs w:val="18"/>
        </w:rPr>
        <w:t>trzeciego w powy</w:t>
      </w:r>
      <w:r w:rsidRPr="001F374B">
        <w:rPr>
          <w:rFonts w:cs="Arial,Bold"/>
          <w:b/>
          <w:bCs/>
          <w:color w:val="000000"/>
          <w:sz w:val="18"/>
          <w:szCs w:val="18"/>
        </w:rPr>
        <w:t>ż</w:t>
      </w:r>
      <w:r w:rsidRPr="001F374B">
        <w:rPr>
          <w:rFonts w:cs="Arial"/>
          <w:b/>
          <w:bCs/>
          <w:color w:val="000000"/>
          <w:sz w:val="18"/>
          <w:szCs w:val="18"/>
        </w:rPr>
        <w:t>szym zakresie. Zobowi</w:t>
      </w:r>
      <w:r w:rsidRPr="001F374B">
        <w:rPr>
          <w:rFonts w:cs="Arial,Bold"/>
          <w:b/>
          <w:bCs/>
          <w:color w:val="000000"/>
          <w:sz w:val="18"/>
          <w:szCs w:val="18"/>
        </w:rPr>
        <w:t>ą</w:t>
      </w:r>
      <w:r w:rsidRPr="001F374B">
        <w:rPr>
          <w:rFonts w:cs="Arial"/>
          <w:b/>
          <w:bCs/>
          <w:color w:val="000000"/>
          <w:sz w:val="18"/>
          <w:szCs w:val="18"/>
        </w:rPr>
        <w:t>zanie z</w:t>
      </w:r>
      <w:r w:rsidRPr="001F374B">
        <w:rPr>
          <w:rFonts w:cs="Arial,Bold"/>
          <w:b/>
          <w:bCs/>
          <w:color w:val="000000"/>
          <w:sz w:val="18"/>
          <w:szCs w:val="18"/>
        </w:rPr>
        <w:t>ł</w:t>
      </w:r>
      <w:r w:rsidRPr="001F374B">
        <w:rPr>
          <w:rFonts w:cs="Arial"/>
          <w:b/>
          <w:bCs/>
          <w:color w:val="000000"/>
          <w:sz w:val="18"/>
          <w:szCs w:val="18"/>
        </w:rPr>
        <w:t>o</w:t>
      </w:r>
      <w:r w:rsidRPr="001F374B">
        <w:rPr>
          <w:rFonts w:cs="Arial,Bold"/>
          <w:b/>
          <w:bCs/>
          <w:color w:val="000000"/>
          <w:sz w:val="18"/>
          <w:szCs w:val="18"/>
        </w:rPr>
        <w:t>ż</w:t>
      </w:r>
      <w:r w:rsidRPr="001F374B">
        <w:rPr>
          <w:rFonts w:cs="Arial"/>
          <w:b/>
          <w:bCs/>
          <w:color w:val="000000"/>
          <w:sz w:val="18"/>
          <w:szCs w:val="18"/>
        </w:rPr>
        <w:t>one przez osob</w:t>
      </w:r>
      <w:r w:rsidRPr="001F374B">
        <w:rPr>
          <w:rFonts w:cs="Arial,Bold"/>
          <w:b/>
          <w:bCs/>
          <w:color w:val="000000"/>
          <w:sz w:val="18"/>
          <w:szCs w:val="18"/>
        </w:rPr>
        <w:t>ę</w:t>
      </w:r>
      <w:r w:rsidR="00073707" w:rsidRPr="001F374B">
        <w:rPr>
          <w:rFonts w:cs="Arial,Bold"/>
          <w:b/>
          <w:bCs/>
          <w:color w:val="000000"/>
          <w:sz w:val="18"/>
          <w:szCs w:val="18"/>
        </w:rPr>
        <w:t xml:space="preserve"> </w:t>
      </w:r>
      <w:r w:rsidRPr="001F374B">
        <w:rPr>
          <w:rFonts w:cs="Arial"/>
          <w:b/>
          <w:bCs/>
          <w:color w:val="000000"/>
          <w:sz w:val="18"/>
          <w:szCs w:val="18"/>
        </w:rPr>
        <w:t>nieuprawnion</w:t>
      </w:r>
      <w:r w:rsidRPr="001F374B">
        <w:rPr>
          <w:rFonts w:cs="Arial,Bold"/>
          <w:b/>
          <w:bCs/>
          <w:color w:val="000000"/>
          <w:sz w:val="18"/>
          <w:szCs w:val="18"/>
        </w:rPr>
        <w:t xml:space="preserve">ą </w:t>
      </w:r>
      <w:r w:rsidRPr="001F374B">
        <w:rPr>
          <w:rFonts w:cs="Arial"/>
          <w:b/>
          <w:bCs/>
          <w:color w:val="000000"/>
          <w:sz w:val="18"/>
          <w:szCs w:val="18"/>
        </w:rPr>
        <w:t>nie dowodzi udost</w:t>
      </w:r>
      <w:r w:rsidRPr="001F374B">
        <w:rPr>
          <w:rFonts w:cs="Arial,Bold"/>
          <w:b/>
          <w:bCs/>
          <w:color w:val="000000"/>
          <w:sz w:val="18"/>
          <w:szCs w:val="18"/>
        </w:rPr>
        <w:t>ę</w:t>
      </w:r>
      <w:r w:rsidRPr="001F374B">
        <w:rPr>
          <w:rFonts w:cs="Arial"/>
          <w:b/>
          <w:bCs/>
          <w:color w:val="000000"/>
          <w:sz w:val="18"/>
          <w:szCs w:val="18"/>
        </w:rPr>
        <w:t>pnienia zasobu przez podmiot trzeci (Zgodnie z</w:t>
      </w:r>
      <w:r w:rsidR="00073707" w:rsidRPr="001F374B">
        <w:rPr>
          <w:rFonts w:cs="Arial"/>
          <w:b/>
          <w:bCs/>
          <w:color w:val="000000"/>
          <w:sz w:val="18"/>
          <w:szCs w:val="18"/>
        </w:rPr>
        <w:t xml:space="preserve"> </w:t>
      </w:r>
      <w:r w:rsidRPr="001F374B">
        <w:rPr>
          <w:rFonts w:cs="Arial"/>
          <w:b/>
          <w:bCs/>
          <w:color w:val="000000"/>
          <w:sz w:val="18"/>
          <w:szCs w:val="18"/>
        </w:rPr>
        <w:t>wyrokiem KIO2213/11).</w:t>
      </w:r>
    </w:p>
    <w:p w14:paraId="7E6C4CAB" w14:textId="54DB9929" w:rsidR="00563F14" w:rsidRPr="00F81EE8" w:rsidRDefault="00563F14" w:rsidP="001F374B">
      <w:pPr>
        <w:pStyle w:val="Akapitzlist"/>
        <w:numPr>
          <w:ilvl w:val="0"/>
          <w:numId w:val="3"/>
        </w:numPr>
        <w:autoSpaceDE w:val="0"/>
        <w:autoSpaceDN w:val="0"/>
        <w:adjustRightInd w:val="0"/>
        <w:spacing w:after="0" w:line="360" w:lineRule="auto"/>
        <w:ind w:left="426"/>
        <w:jc w:val="both"/>
        <w:rPr>
          <w:rFonts w:cs="Arial"/>
          <w:color w:val="000000"/>
          <w:sz w:val="18"/>
          <w:szCs w:val="18"/>
        </w:rPr>
      </w:pPr>
      <w:r w:rsidRPr="00563F14">
        <w:rPr>
          <w:rFonts w:cs="Arial"/>
          <w:color w:val="000000"/>
          <w:sz w:val="18"/>
          <w:szCs w:val="18"/>
        </w:rPr>
        <w:t>Zamawiający oceni</w:t>
      </w:r>
      <w:r w:rsidR="0014615A" w:rsidRPr="00563F14">
        <w:rPr>
          <w:rFonts w:cs="Arial"/>
          <w:color w:val="000000"/>
          <w:sz w:val="18"/>
          <w:szCs w:val="18"/>
        </w:rPr>
        <w:t xml:space="preserve">, czy udostępniane </w:t>
      </w:r>
      <w:r w:rsidR="007940B0">
        <w:rPr>
          <w:rFonts w:cs="Arial"/>
          <w:color w:val="000000"/>
          <w:sz w:val="18"/>
          <w:szCs w:val="18"/>
        </w:rPr>
        <w:t>W</w:t>
      </w:r>
      <w:r w:rsidR="007940B0" w:rsidRPr="00563F14">
        <w:rPr>
          <w:rFonts w:cs="Arial"/>
          <w:color w:val="000000"/>
          <w:sz w:val="18"/>
          <w:szCs w:val="18"/>
        </w:rPr>
        <w:t xml:space="preserve">ykonawcy </w:t>
      </w:r>
      <w:r w:rsidR="0014615A" w:rsidRPr="00563F14">
        <w:rPr>
          <w:rFonts w:cs="Arial"/>
          <w:color w:val="000000"/>
          <w:sz w:val="18"/>
          <w:szCs w:val="18"/>
        </w:rPr>
        <w:t>przez inne podmioty zdolności</w:t>
      </w:r>
      <w:r w:rsidR="00073707" w:rsidRPr="00563F14">
        <w:rPr>
          <w:rFonts w:cs="Arial"/>
          <w:color w:val="000000"/>
          <w:sz w:val="18"/>
          <w:szCs w:val="18"/>
        </w:rPr>
        <w:t xml:space="preserve"> </w:t>
      </w:r>
      <w:r w:rsidR="0014615A" w:rsidRPr="00563F14">
        <w:rPr>
          <w:rFonts w:cs="Arial"/>
          <w:color w:val="000000"/>
          <w:sz w:val="18"/>
          <w:szCs w:val="18"/>
        </w:rPr>
        <w:t xml:space="preserve">techniczne lub zawodowe, pozwalają na wykazanie przez </w:t>
      </w:r>
      <w:r w:rsidR="007940B0">
        <w:rPr>
          <w:rFonts w:cs="Arial"/>
          <w:color w:val="000000"/>
          <w:sz w:val="18"/>
          <w:szCs w:val="18"/>
        </w:rPr>
        <w:t>W</w:t>
      </w:r>
      <w:r w:rsidR="007940B0" w:rsidRPr="00563F14">
        <w:rPr>
          <w:rFonts w:cs="Arial"/>
          <w:color w:val="000000"/>
          <w:sz w:val="18"/>
          <w:szCs w:val="18"/>
        </w:rPr>
        <w:t xml:space="preserve">ykonawcę </w:t>
      </w:r>
      <w:r w:rsidR="0014615A" w:rsidRPr="00563F14">
        <w:rPr>
          <w:rFonts w:cs="Arial"/>
          <w:color w:val="000000"/>
          <w:sz w:val="18"/>
          <w:szCs w:val="18"/>
        </w:rPr>
        <w:t>spełniania</w:t>
      </w:r>
      <w:r w:rsidR="00073707" w:rsidRPr="00563F14">
        <w:rPr>
          <w:rFonts w:cs="Arial"/>
          <w:color w:val="000000"/>
          <w:sz w:val="18"/>
          <w:szCs w:val="18"/>
        </w:rPr>
        <w:t xml:space="preserve"> </w:t>
      </w:r>
      <w:r w:rsidR="0014615A" w:rsidRPr="00563F14">
        <w:rPr>
          <w:rFonts w:cs="Arial"/>
          <w:color w:val="000000"/>
          <w:sz w:val="18"/>
          <w:szCs w:val="18"/>
        </w:rPr>
        <w:t xml:space="preserve">warunków udziału w postępowaniu oraz </w:t>
      </w:r>
      <w:r w:rsidRPr="00563F14">
        <w:rPr>
          <w:rFonts w:cs="Arial"/>
          <w:color w:val="000000"/>
          <w:sz w:val="18"/>
          <w:szCs w:val="18"/>
        </w:rPr>
        <w:t>z</w:t>
      </w:r>
      <w:r w:rsidR="0014615A" w:rsidRPr="00563F14">
        <w:rPr>
          <w:rFonts w:cs="Arial"/>
          <w:color w:val="000000"/>
          <w:sz w:val="18"/>
          <w:szCs w:val="18"/>
        </w:rPr>
        <w:t xml:space="preserve">bada, czy nie zachodzą wobec tego </w:t>
      </w:r>
      <w:r w:rsidR="0014615A" w:rsidRPr="00F81EE8">
        <w:rPr>
          <w:rFonts w:cs="Arial"/>
          <w:color w:val="000000"/>
          <w:sz w:val="18"/>
          <w:szCs w:val="18"/>
        </w:rPr>
        <w:t>podmiotu</w:t>
      </w:r>
      <w:r w:rsidR="00073707" w:rsidRPr="00F81EE8">
        <w:rPr>
          <w:rFonts w:cs="Arial"/>
          <w:color w:val="000000"/>
          <w:sz w:val="18"/>
          <w:szCs w:val="18"/>
        </w:rPr>
        <w:t xml:space="preserve"> </w:t>
      </w:r>
      <w:r w:rsidR="0014615A" w:rsidRPr="00F81EE8">
        <w:rPr>
          <w:rFonts w:cs="Arial"/>
          <w:color w:val="000000"/>
          <w:sz w:val="18"/>
          <w:szCs w:val="18"/>
        </w:rPr>
        <w:t>podstawy wykluczenia</w:t>
      </w:r>
      <w:r w:rsidR="00216324">
        <w:rPr>
          <w:rFonts w:cs="Arial"/>
          <w:color w:val="000000"/>
          <w:sz w:val="18"/>
          <w:szCs w:val="18"/>
        </w:rPr>
        <w:t xml:space="preserve"> z postępowania.</w:t>
      </w:r>
    </w:p>
    <w:p w14:paraId="1BC628C5" w14:textId="078F9ED4" w:rsidR="00563F14" w:rsidRDefault="0014615A" w:rsidP="001F374B">
      <w:pPr>
        <w:pStyle w:val="Akapitzlist"/>
        <w:numPr>
          <w:ilvl w:val="0"/>
          <w:numId w:val="3"/>
        </w:numPr>
        <w:autoSpaceDE w:val="0"/>
        <w:autoSpaceDN w:val="0"/>
        <w:adjustRightInd w:val="0"/>
        <w:spacing w:after="0" w:line="360" w:lineRule="auto"/>
        <w:ind w:left="426"/>
        <w:jc w:val="both"/>
        <w:rPr>
          <w:rFonts w:cs="Arial"/>
          <w:color w:val="000000"/>
          <w:sz w:val="18"/>
          <w:szCs w:val="18"/>
        </w:rPr>
      </w:pPr>
      <w:r w:rsidRPr="00563F14">
        <w:rPr>
          <w:rFonts w:cs="Arial"/>
          <w:color w:val="000000"/>
          <w:sz w:val="18"/>
          <w:szCs w:val="18"/>
        </w:rPr>
        <w:t xml:space="preserve">W odniesieniu do warunku dotyczącego doświadczenia, </w:t>
      </w:r>
      <w:r w:rsidR="007940B0">
        <w:rPr>
          <w:rFonts w:cs="Arial"/>
          <w:color w:val="000000"/>
          <w:sz w:val="18"/>
          <w:szCs w:val="18"/>
        </w:rPr>
        <w:t>W</w:t>
      </w:r>
      <w:r w:rsidR="007940B0" w:rsidRPr="00563F14">
        <w:rPr>
          <w:rFonts w:cs="Arial"/>
          <w:color w:val="000000"/>
          <w:sz w:val="18"/>
          <w:szCs w:val="18"/>
        </w:rPr>
        <w:t xml:space="preserve">ykonawcy </w:t>
      </w:r>
      <w:r w:rsidRPr="00563F14">
        <w:rPr>
          <w:rFonts w:cs="Arial"/>
          <w:color w:val="000000"/>
          <w:sz w:val="18"/>
          <w:szCs w:val="18"/>
        </w:rPr>
        <w:t>mogą polegać na</w:t>
      </w:r>
      <w:r w:rsidR="00073707" w:rsidRPr="00563F14">
        <w:rPr>
          <w:rFonts w:cs="Arial"/>
          <w:color w:val="000000"/>
          <w:sz w:val="18"/>
          <w:szCs w:val="18"/>
        </w:rPr>
        <w:t xml:space="preserve"> </w:t>
      </w:r>
      <w:r w:rsidRPr="00563F14">
        <w:rPr>
          <w:rFonts w:cs="Arial"/>
          <w:color w:val="000000"/>
          <w:sz w:val="18"/>
          <w:szCs w:val="18"/>
        </w:rPr>
        <w:t xml:space="preserve">zdolnościach innych podmiotów, jeśli podmioty te </w:t>
      </w:r>
      <w:r w:rsidRPr="00563F14">
        <w:rPr>
          <w:rFonts w:cs="Arial"/>
          <w:b/>
          <w:bCs/>
          <w:color w:val="000000"/>
          <w:sz w:val="18"/>
          <w:szCs w:val="18"/>
        </w:rPr>
        <w:t>zrealizuj</w:t>
      </w:r>
      <w:r w:rsidRPr="00563F14">
        <w:rPr>
          <w:rFonts w:cs="Arial,Bold"/>
          <w:b/>
          <w:bCs/>
          <w:color w:val="000000"/>
          <w:sz w:val="18"/>
          <w:szCs w:val="18"/>
        </w:rPr>
        <w:t xml:space="preserve">ą </w:t>
      </w:r>
      <w:r w:rsidRPr="00563F14">
        <w:rPr>
          <w:rFonts w:cs="Arial"/>
          <w:color w:val="000000"/>
          <w:sz w:val="18"/>
          <w:szCs w:val="18"/>
        </w:rPr>
        <w:t>roboty budowlane, do</w:t>
      </w:r>
      <w:r w:rsidR="00073707" w:rsidRPr="00563F14">
        <w:rPr>
          <w:rFonts w:cs="Arial"/>
          <w:color w:val="000000"/>
          <w:sz w:val="18"/>
          <w:szCs w:val="18"/>
        </w:rPr>
        <w:t xml:space="preserve"> </w:t>
      </w:r>
      <w:r w:rsidRPr="00563F14">
        <w:rPr>
          <w:rFonts w:cs="Arial"/>
          <w:color w:val="000000"/>
          <w:sz w:val="18"/>
          <w:szCs w:val="18"/>
        </w:rPr>
        <w:t>realizacji których te zdolności są wymagane.</w:t>
      </w:r>
    </w:p>
    <w:p w14:paraId="1C16CFBB" w14:textId="7132A2C0" w:rsidR="0014615A" w:rsidRPr="00563F14" w:rsidRDefault="0014615A" w:rsidP="001F374B">
      <w:pPr>
        <w:pStyle w:val="Akapitzlist"/>
        <w:numPr>
          <w:ilvl w:val="0"/>
          <w:numId w:val="3"/>
        </w:numPr>
        <w:autoSpaceDE w:val="0"/>
        <w:autoSpaceDN w:val="0"/>
        <w:adjustRightInd w:val="0"/>
        <w:spacing w:after="0" w:line="360" w:lineRule="auto"/>
        <w:ind w:left="426"/>
        <w:jc w:val="both"/>
        <w:rPr>
          <w:rFonts w:cs="Arial"/>
          <w:color w:val="000000"/>
          <w:sz w:val="18"/>
          <w:szCs w:val="18"/>
        </w:rPr>
      </w:pPr>
      <w:r w:rsidRPr="00563F14">
        <w:rPr>
          <w:rFonts w:cs="Arial"/>
          <w:color w:val="000000"/>
          <w:sz w:val="18"/>
          <w:szCs w:val="18"/>
        </w:rPr>
        <w:lastRenderedPageBreak/>
        <w:t xml:space="preserve">Zamawiający może, na każdym etapie postępowania, uznać, że </w:t>
      </w:r>
      <w:r w:rsidR="00EE5BEB">
        <w:rPr>
          <w:rFonts w:cs="Arial"/>
          <w:color w:val="000000"/>
          <w:sz w:val="18"/>
          <w:szCs w:val="18"/>
        </w:rPr>
        <w:t>Wykonawca</w:t>
      </w:r>
      <w:r w:rsidR="007940B0" w:rsidRPr="00563F14">
        <w:rPr>
          <w:rFonts w:cs="Arial"/>
          <w:color w:val="000000"/>
          <w:sz w:val="18"/>
          <w:szCs w:val="18"/>
        </w:rPr>
        <w:t xml:space="preserve"> </w:t>
      </w:r>
      <w:r w:rsidRPr="00563F14">
        <w:rPr>
          <w:rFonts w:cs="Arial"/>
          <w:color w:val="000000"/>
          <w:sz w:val="18"/>
          <w:szCs w:val="18"/>
        </w:rPr>
        <w:t>nie posiada</w:t>
      </w:r>
      <w:r w:rsidR="00073707" w:rsidRPr="00563F14">
        <w:rPr>
          <w:rFonts w:cs="Arial"/>
          <w:color w:val="000000"/>
          <w:sz w:val="18"/>
          <w:szCs w:val="18"/>
        </w:rPr>
        <w:t xml:space="preserve"> </w:t>
      </w:r>
      <w:r w:rsidRPr="00563F14">
        <w:rPr>
          <w:rFonts w:cs="Arial"/>
          <w:color w:val="000000"/>
          <w:sz w:val="18"/>
          <w:szCs w:val="18"/>
        </w:rPr>
        <w:t>wymaganych zdolności, jeżeli zaangażowanie zasobów technicznych lub zawodowych</w:t>
      </w:r>
      <w:r w:rsidR="00073707" w:rsidRPr="00563F14">
        <w:rPr>
          <w:rFonts w:cs="Arial"/>
          <w:color w:val="000000"/>
          <w:sz w:val="18"/>
          <w:szCs w:val="18"/>
        </w:rPr>
        <w:t xml:space="preserve"> </w:t>
      </w:r>
      <w:r w:rsidR="007940B0">
        <w:rPr>
          <w:rFonts w:cs="Arial"/>
          <w:color w:val="000000"/>
          <w:sz w:val="18"/>
          <w:szCs w:val="18"/>
        </w:rPr>
        <w:t>W</w:t>
      </w:r>
      <w:r w:rsidRPr="00563F14">
        <w:rPr>
          <w:rFonts w:cs="Arial"/>
          <w:color w:val="000000"/>
          <w:sz w:val="18"/>
          <w:szCs w:val="18"/>
        </w:rPr>
        <w:t>ykonawcy w inne przedsięwzięcia gospodarcze wykonawcy może mieć negatywny</w:t>
      </w:r>
      <w:r w:rsidR="00073707" w:rsidRPr="00563F14">
        <w:rPr>
          <w:rFonts w:cs="Arial"/>
          <w:color w:val="000000"/>
          <w:sz w:val="18"/>
          <w:szCs w:val="18"/>
        </w:rPr>
        <w:t xml:space="preserve"> </w:t>
      </w:r>
      <w:r w:rsidRPr="00563F14">
        <w:rPr>
          <w:rFonts w:cs="Arial"/>
          <w:color w:val="000000"/>
          <w:sz w:val="18"/>
          <w:szCs w:val="18"/>
        </w:rPr>
        <w:t>wpływ na realizację zamówienia.</w:t>
      </w:r>
    </w:p>
    <w:p w14:paraId="322BFB52" w14:textId="77777777" w:rsidR="0014615A" w:rsidRDefault="0014615A" w:rsidP="001F374B">
      <w:p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W przypadku Wykonawców wspólnie ubiegających się o udzielenie zamówienia</w:t>
      </w:r>
      <w:r w:rsidR="00073707" w:rsidRPr="001F374B">
        <w:rPr>
          <w:rFonts w:cs="Arial"/>
          <w:color w:val="000000"/>
          <w:sz w:val="18"/>
          <w:szCs w:val="18"/>
        </w:rPr>
        <w:t xml:space="preserve"> </w:t>
      </w:r>
      <w:r w:rsidRPr="001F374B">
        <w:rPr>
          <w:rFonts w:cs="Arial"/>
          <w:color w:val="000000"/>
          <w:sz w:val="18"/>
          <w:szCs w:val="18"/>
        </w:rPr>
        <w:t>w/w warunki udziału mogą być spełnione łącznie.</w:t>
      </w:r>
    </w:p>
    <w:p w14:paraId="5C555014" w14:textId="77777777" w:rsidR="00A67C17" w:rsidRDefault="00A67C17" w:rsidP="001F374B">
      <w:pPr>
        <w:autoSpaceDE w:val="0"/>
        <w:autoSpaceDN w:val="0"/>
        <w:adjustRightInd w:val="0"/>
        <w:spacing w:after="0" w:line="360" w:lineRule="auto"/>
        <w:jc w:val="both"/>
        <w:rPr>
          <w:rFonts w:cs="Arial"/>
          <w:color w:val="000000"/>
          <w:sz w:val="18"/>
          <w:szCs w:val="18"/>
        </w:rPr>
      </w:pPr>
    </w:p>
    <w:p w14:paraId="4FEE008E" w14:textId="000F7FEE" w:rsidR="00A67C17" w:rsidRPr="00A67C17" w:rsidRDefault="00A67C17" w:rsidP="00B11E53">
      <w:pPr>
        <w:pBdr>
          <w:top w:val="single" w:sz="4" w:space="11" w:color="000000"/>
          <w:left w:val="single" w:sz="4" w:space="4" w:color="000000"/>
          <w:bottom w:val="single" w:sz="4" w:space="7" w:color="000000"/>
          <w:right w:val="single" w:sz="4" w:space="4" w:color="000000"/>
        </w:pBdr>
        <w:spacing w:after="0" w:line="360" w:lineRule="auto"/>
        <w:ind w:left="567" w:hanging="567"/>
        <w:contextualSpacing/>
        <w:outlineLvl w:val="0"/>
        <w:rPr>
          <w:rFonts w:eastAsia="Times New Roman" w:cs="Arial"/>
          <w:b/>
          <w:bCs/>
          <w:sz w:val="18"/>
          <w:szCs w:val="18"/>
          <w:lang w:eastAsia="x-none"/>
        </w:rPr>
      </w:pPr>
      <w:r>
        <w:rPr>
          <w:rFonts w:eastAsia="Times New Roman" w:cs="Arial"/>
          <w:b/>
          <w:bCs/>
          <w:sz w:val="18"/>
          <w:szCs w:val="18"/>
          <w:lang w:eastAsia="x-none"/>
        </w:rPr>
        <w:t>6.</w:t>
      </w:r>
      <w:r>
        <w:rPr>
          <w:rFonts w:eastAsia="Times New Roman" w:cs="Arial"/>
          <w:b/>
          <w:bCs/>
          <w:sz w:val="18"/>
          <w:szCs w:val="18"/>
          <w:lang w:eastAsia="x-none"/>
        </w:rPr>
        <w:tab/>
        <w:t xml:space="preserve">PODSTAWY WYKLUCZENIA, O KTÓRYCH MOWA W ART. </w:t>
      </w:r>
      <w:r w:rsidRPr="00C95351">
        <w:rPr>
          <w:rFonts w:eastAsia="Times New Roman" w:cs="Arial"/>
          <w:b/>
          <w:bCs/>
          <w:sz w:val="18"/>
          <w:szCs w:val="18"/>
          <w:lang w:eastAsia="x-none"/>
        </w:rPr>
        <w:t xml:space="preserve">24 </w:t>
      </w:r>
      <w:r>
        <w:rPr>
          <w:rFonts w:eastAsia="Times New Roman" w:cs="Arial"/>
          <w:b/>
          <w:bCs/>
          <w:sz w:val="18"/>
          <w:szCs w:val="18"/>
          <w:lang w:eastAsia="x-none"/>
        </w:rPr>
        <w:t>USTAWY PRAWO ZAMÓWIEŃ PUBLICZNYCH</w:t>
      </w:r>
      <w:r w:rsidR="00972D37">
        <w:rPr>
          <w:rFonts w:eastAsia="Times New Roman" w:cs="Arial"/>
          <w:b/>
          <w:bCs/>
          <w:sz w:val="18"/>
          <w:szCs w:val="18"/>
          <w:lang w:eastAsia="x-none"/>
        </w:rPr>
        <w:t xml:space="preserve"> </w:t>
      </w:r>
    </w:p>
    <w:p w14:paraId="780C8918" w14:textId="7D5F8092" w:rsidR="008B73A3" w:rsidRDefault="00A67C17" w:rsidP="00C95351">
      <w:pPr>
        <w:autoSpaceDE w:val="0"/>
        <w:autoSpaceDN w:val="0"/>
        <w:adjustRightInd w:val="0"/>
        <w:spacing w:after="0" w:line="360" w:lineRule="auto"/>
        <w:ind w:left="567" w:hanging="567"/>
        <w:jc w:val="both"/>
        <w:rPr>
          <w:rFonts w:cs="Arial"/>
          <w:color w:val="000000"/>
          <w:sz w:val="18"/>
          <w:szCs w:val="18"/>
        </w:rPr>
      </w:pPr>
      <w:r w:rsidRPr="00296CE2">
        <w:rPr>
          <w:rFonts w:cs="Arial"/>
          <w:color w:val="000000"/>
          <w:sz w:val="18"/>
          <w:szCs w:val="18"/>
        </w:rPr>
        <w:t>6.1.</w:t>
      </w:r>
      <w:r w:rsidRPr="00296CE2">
        <w:rPr>
          <w:rFonts w:cs="Arial"/>
          <w:color w:val="000000"/>
          <w:sz w:val="18"/>
          <w:szCs w:val="18"/>
        </w:rPr>
        <w:tab/>
      </w:r>
      <w:r w:rsidR="0014615A" w:rsidRPr="00296CE2">
        <w:rPr>
          <w:rFonts w:cs="Arial"/>
          <w:color w:val="000000"/>
          <w:sz w:val="18"/>
          <w:szCs w:val="18"/>
        </w:rPr>
        <w:t xml:space="preserve">Z postępowania o udzielenie zamówienia Zamawiający wykluczy </w:t>
      </w:r>
      <w:r w:rsidR="007940B0">
        <w:rPr>
          <w:rFonts w:cs="Arial"/>
          <w:color w:val="000000"/>
          <w:sz w:val="18"/>
          <w:szCs w:val="18"/>
        </w:rPr>
        <w:t>W</w:t>
      </w:r>
      <w:r w:rsidR="007940B0" w:rsidRPr="00296CE2">
        <w:rPr>
          <w:rFonts w:cs="Arial"/>
          <w:color w:val="000000"/>
          <w:sz w:val="18"/>
          <w:szCs w:val="18"/>
        </w:rPr>
        <w:t>ykonawcę</w:t>
      </w:r>
      <w:r w:rsidR="0014615A" w:rsidRPr="00296CE2">
        <w:rPr>
          <w:rFonts w:cs="Arial"/>
          <w:color w:val="000000"/>
          <w:sz w:val="18"/>
          <w:szCs w:val="18"/>
        </w:rPr>
        <w:t>, o którym</w:t>
      </w:r>
      <w:r w:rsidR="00073707" w:rsidRPr="00296CE2">
        <w:rPr>
          <w:rFonts w:cs="Arial"/>
          <w:color w:val="000000"/>
          <w:sz w:val="18"/>
          <w:szCs w:val="18"/>
        </w:rPr>
        <w:t xml:space="preserve"> </w:t>
      </w:r>
      <w:r w:rsidR="0014615A" w:rsidRPr="00296CE2">
        <w:rPr>
          <w:rFonts w:cs="Arial"/>
          <w:color w:val="000000"/>
          <w:sz w:val="18"/>
          <w:szCs w:val="18"/>
        </w:rPr>
        <w:t xml:space="preserve">mowa w art. </w:t>
      </w:r>
      <w:r w:rsidR="0014615A" w:rsidRPr="00E461CE">
        <w:rPr>
          <w:rFonts w:cs="Arial"/>
          <w:color w:val="000000"/>
          <w:sz w:val="18"/>
          <w:szCs w:val="18"/>
        </w:rPr>
        <w:t xml:space="preserve">24 ust. 1 pkt. 12-23 ustawy </w:t>
      </w:r>
      <w:proofErr w:type="spellStart"/>
      <w:r w:rsidR="0014615A" w:rsidRPr="00E461CE">
        <w:rPr>
          <w:rFonts w:cs="Arial"/>
          <w:color w:val="000000"/>
          <w:sz w:val="18"/>
          <w:szCs w:val="18"/>
        </w:rPr>
        <w:t>pzp</w:t>
      </w:r>
      <w:proofErr w:type="spellEnd"/>
      <w:r w:rsidR="0014615A" w:rsidRPr="00E461CE">
        <w:rPr>
          <w:rFonts w:cs="Arial"/>
          <w:color w:val="000000"/>
          <w:sz w:val="18"/>
          <w:szCs w:val="18"/>
        </w:rPr>
        <w:t xml:space="preserve"> oraz w stosunku do którego zachodz</w:t>
      </w:r>
      <w:r w:rsidR="00C95351" w:rsidRPr="00E461CE">
        <w:rPr>
          <w:rFonts w:cs="Arial"/>
          <w:color w:val="000000"/>
          <w:sz w:val="18"/>
          <w:szCs w:val="18"/>
        </w:rPr>
        <w:t>ą</w:t>
      </w:r>
      <w:r w:rsidR="0014615A" w:rsidRPr="00E461CE">
        <w:rPr>
          <w:rFonts w:cs="Arial"/>
          <w:color w:val="000000"/>
          <w:sz w:val="18"/>
          <w:szCs w:val="18"/>
        </w:rPr>
        <w:t xml:space="preserve"> poniższ</w:t>
      </w:r>
      <w:r w:rsidR="00C95351" w:rsidRPr="00E461CE">
        <w:rPr>
          <w:rFonts w:cs="Arial"/>
          <w:color w:val="000000"/>
          <w:sz w:val="18"/>
          <w:szCs w:val="18"/>
        </w:rPr>
        <w:t>e</w:t>
      </w:r>
      <w:r w:rsidR="0014615A" w:rsidRPr="00E461CE">
        <w:rPr>
          <w:rFonts w:cs="Arial"/>
          <w:color w:val="000000"/>
          <w:sz w:val="18"/>
          <w:szCs w:val="18"/>
        </w:rPr>
        <w:t xml:space="preserve"> przesłank</w:t>
      </w:r>
      <w:r w:rsidR="00C95351" w:rsidRPr="00E461CE">
        <w:rPr>
          <w:rFonts w:cs="Arial"/>
          <w:color w:val="000000"/>
          <w:sz w:val="18"/>
          <w:szCs w:val="18"/>
        </w:rPr>
        <w:t>i, wynikające z art. 24 ust.</w:t>
      </w:r>
      <w:r w:rsidR="00C95351">
        <w:rPr>
          <w:rFonts w:cs="Arial"/>
          <w:color w:val="000000"/>
          <w:sz w:val="18"/>
          <w:szCs w:val="18"/>
        </w:rPr>
        <w:t xml:space="preserve"> 5 pkt. 1 </w:t>
      </w:r>
      <w:r w:rsidR="008B73A3">
        <w:rPr>
          <w:rFonts w:cs="Arial"/>
          <w:color w:val="000000"/>
          <w:sz w:val="18"/>
          <w:szCs w:val="18"/>
        </w:rPr>
        <w:br/>
      </w:r>
      <w:r w:rsidR="00C95351">
        <w:rPr>
          <w:rFonts w:cs="Arial"/>
          <w:color w:val="000000"/>
          <w:sz w:val="18"/>
          <w:szCs w:val="18"/>
        </w:rPr>
        <w:t xml:space="preserve">tj. </w:t>
      </w:r>
    </w:p>
    <w:p w14:paraId="02F5F9DB" w14:textId="7D7AD2AF" w:rsidR="0014615A" w:rsidRDefault="008B73A3" w:rsidP="008B73A3">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a) </w:t>
      </w:r>
      <w:r>
        <w:rPr>
          <w:rFonts w:cs="Arial"/>
          <w:color w:val="000000"/>
          <w:sz w:val="18"/>
          <w:szCs w:val="18"/>
        </w:rPr>
        <w:tab/>
      </w:r>
      <w:r w:rsidR="0014615A" w:rsidRPr="00296CE2">
        <w:rPr>
          <w:rFonts w:cs="Arial"/>
          <w:color w:val="000000"/>
          <w:sz w:val="18"/>
          <w:szCs w:val="18"/>
        </w:rPr>
        <w:t>w stosunku do którego otwarto likwidację, w zatwierdzonym przez sąd układzie w</w:t>
      </w:r>
      <w:r w:rsidR="00073707" w:rsidRPr="00296CE2">
        <w:rPr>
          <w:rFonts w:cs="Arial"/>
          <w:color w:val="000000"/>
          <w:sz w:val="18"/>
          <w:szCs w:val="18"/>
        </w:rPr>
        <w:t xml:space="preserve"> </w:t>
      </w:r>
      <w:r w:rsidR="0014615A" w:rsidRPr="00296CE2">
        <w:rPr>
          <w:rFonts w:cs="Arial"/>
          <w:color w:val="000000"/>
          <w:sz w:val="18"/>
          <w:szCs w:val="18"/>
        </w:rPr>
        <w:t>postępowaniu restrukturyzacyjnym jest przewidziane zaspokojenie wierzycieli przez</w:t>
      </w:r>
      <w:r w:rsidR="00073707" w:rsidRPr="00296CE2">
        <w:rPr>
          <w:rFonts w:cs="Arial"/>
          <w:color w:val="000000"/>
          <w:sz w:val="18"/>
          <w:szCs w:val="18"/>
        </w:rPr>
        <w:t xml:space="preserve"> </w:t>
      </w:r>
      <w:r w:rsidR="0014615A" w:rsidRPr="00296CE2">
        <w:rPr>
          <w:rFonts w:cs="Arial"/>
          <w:color w:val="000000"/>
          <w:sz w:val="18"/>
          <w:szCs w:val="18"/>
        </w:rPr>
        <w:t>likwidację jego majątku lub sąd zarządził likwidację jego majątku w trybie art. 332 ust. 1</w:t>
      </w:r>
      <w:r w:rsidR="00073707" w:rsidRPr="00296CE2">
        <w:rPr>
          <w:rFonts w:cs="Arial"/>
          <w:color w:val="000000"/>
          <w:sz w:val="18"/>
          <w:szCs w:val="18"/>
        </w:rPr>
        <w:t xml:space="preserve"> </w:t>
      </w:r>
      <w:r w:rsidR="0014615A" w:rsidRPr="00296CE2">
        <w:rPr>
          <w:rFonts w:cs="Arial"/>
          <w:color w:val="000000"/>
          <w:sz w:val="18"/>
          <w:szCs w:val="18"/>
        </w:rPr>
        <w:t xml:space="preserve">ustawy z dnia 15 maja 2015 r. - Prawo restrukturyzacyjne (Dz. U. poz. 978, z </w:t>
      </w:r>
      <w:proofErr w:type="spellStart"/>
      <w:r w:rsidR="0014615A" w:rsidRPr="00296CE2">
        <w:rPr>
          <w:rFonts w:cs="Arial"/>
          <w:color w:val="000000"/>
          <w:sz w:val="18"/>
          <w:szCs w:val="18"/>
        </w:rPr>
        <w:t>późn</w:t>
      </w:r>
      <w:proofErr w:type="spellEnd"/>
      <w:r w:rsidR="0014615A" w:rsidRPr="00296CE2">
        <w:rPr>
          <w:rFonts w:cs="Arial"/>
          <w:color w:val="000000"/>
          <w:sz w:val="18"/>
          <w:szCs w:val="18"/>
        </w:rPr>
        <w:t>. zm.)</w:t>
      </w:r>
      <w:r w:rsidR="00073707" w:rsidRPr="00296CE2">
        <w:rPr>
          <w:rFonts w:cs="Arial"/>
          <w:color w:val="000000"/>
          <w:sz w:val="18"/>
          <w:szCs w:val="18"/>
        </w:rPr>
        <w:t xml:space="preserve"> </w:t>
      </w:r>
      <w:r w:rsidR="0014615A" w:rsidRPr="00296CE2">
        <w:rPr>
          <w:rFonts w:cs="Arial"/>
          <w:color w:val="000000"/>
          <w:sz w:val="18"/>
          <w:szCs w:val="18"/>
        </w:rPr>
        <w:t xml:space="preserve">lub którego upadłość ogłoszono, z wyjątkiem </w:t>
      </w:r>
      <w:r w:rsidR="007940B0">
        <w:rPr>
          <w:rFonts w:cs="Arial"/>
          <w:color w:val="000000"/>
          <w:sz w:val="18"/>
          <w:szCs w:val="18"/>
        </w:rPr>
        <w:t>W</w:t>
      </w:r>
      <w:r w:rsidR="007940B0" w:rsidRPr="00296CE2">
        <w:rPr>
          <w:rFonts w:cs="Arial"/>
          <w:color w:val="000000"/>
          <w:sz w:val="18"/>
          <w:szCs w:val="18"/>
        </w:rPr>
        <w:t>ykonawcy</w:t>
      </w:r>
      <w:r w:rsidR="0014615A" w:rsidRPr="00296CE2">
        <w:rPr>
          <w:rFonts w:cs="Arial"/>
          <w:color w:val="000000"/>
          <w:sz w:val="18"/>
          <w:szCs w:val="18"/>
        </w:rPr>
        <w:t>, który po ogłoszeniu upadłości</w:t>
      </w:r>
      <w:r w:rsidR="00A67C17" w:rsidRPr="00296CE2">
        <w:rPr>
          <w:rFonts w:cs="Arial"/>
          <w:color w:val="000000"/>
          <w:sz w:val="18"/>
          <w:szCs w:val="18"/>
        </w:rPr>
        <w:t xml:space="preserve"> </w:t>
      </w:r>
      <w:r w:rsidR="0014615A" w:rsidRPr="00296CE2">
        <w:rPr>
          <w:rFonts w:cs="Arial"/>
          <w:color w:val="000000"/>
          <w:sz w:val="18"/>
          <w:szCs w:val="18"/>
        </w:rPr>
        <w:t>zawarł układ zatwierdzony prawomocnym postanowieniem sądu, jeżeli układ nie</w:t>
      </w:r>
      <w:r w:rsidR="00073707" w:rsidRPr="00296CE2">
        <w:rPr>
          <w:rFonts w:cs="Arial"/>
          <w:color w:val="000000"/>
          <w:sz w:val="18"/>
          <w:szCs w:val="18"/>
        </w:rPr>
        <w:t xml:space="preserve"> </w:t>
      </w:r>
      <w:r w:rsidR="0014615A" w:rsidRPr="00296CE2">
        <w:rPr>
          <w:rFonts w:cs="Arial"/>
          <w:color w:val="000000"/>
          <w:sz w:val="18"/>
          <w:szCs w:val="18"/>
        </w:rPr>
        <w:t>przewiduje zaspokojenia wierzycieli przez likwidację majątku upadłego, chyba że sąd</w:t>
      </w:r>
      <w:r w:rsidR="00073707" w:rsidRPr="00296CE2">
        <w:rPr>
          <w:rFonts w:cs="Arial"/>
          <w:color w:val="000000"/>
          <w:sz w:val="18"/>
          <w:szCs w:val="18"/>
        </w:rPr>
        <w:t xml:space="preserve">  </w:t>
      </w:r>
      <w:r w:rsidR="0014615A" w:rsidRPr="00296CE2">
        <w:rPr>
          <w:rFonts w:cs="Arial"/>
          <w:color w:val="000000"/>
          <w:sz w:val="18"/>
          <w:szCs w:val="18"/>
        </w:rPr>
        <w:t>zarządził likwidację jego majątku w trybie art. 366 ust. 1 ustawy z dnia 28 lutego 2003 r. -</w:t>
      </w:r>
      <w:r w:rsidR="00073707" w:rsidRPr="00296CE2">
        <w:rPr>
          <w:rFonts w:cs="Arial"/>
          <w:color w:val="000000"/>
          <w:sz w:val="18"/>
          <w:szCs w:val="18"/>
        </w:rPr>
        <w:t xml:space="preserve"> </w:t>
      </w:r>
      <w:r w:rsidR="0014615A" w:rsidRPr="00296CE2">
        <w:rPr>
          <w:rFonts w:cs="Arial"/>
          <w:color w:val="000000"/>
          <w:sz w:val="18"/>
          <w:szCs w:val="18"/>
        </w:rPr>
        <w:t xml:space="preserve">Prawo upadłościowe (Dz. U. z 2015 r. poz. 233, z </w:t>
      </w:r>
      <w:proofErr w:type="spellStart"/>
      <w:r w:rsidR="0014615A" w:rsidRPr="00296CE2">
        <w:rPr>
          <w:rFonts w:cs="Arial"/>
          <w:color w:val="000000"/>
          <w:sz w:val="18"/>
          <w:szCs w:val="18"/>
        </w:rPr>
        <w:t>późn</w:t>
      </w:r>
      <w:proofErr w:type="spellEnd"/>
      <w:r w:rsidR="0014615A" w:rsidRPr="00296CE2">
        <w:rPr>
          <w:rFonts w:cs="Arial"/>
          <w:color w:val="000000"/>
          <w:sz w:val="18"/>
          <w:szCs w:val="18"/>
        </w:rPr>
        <w:t>. zm.);</w:t>
      </w:r>
    </w:p>
    <w:p w14:paraId="317EF0BF" w14:textId="28ECC96F" w:rsidR="0014615A" w:rsidRPr="001F374B" w:rsidRDefault="00296CE2" w:rsidP="00A67C17">
      <w:pPr>
        <w:autoSpaceDE w:val="0"/>
        <w:autoSpaceDN w:val="0"/>
        <w:adjustRightInd w:val="0"/>
        <w:spacing w:after="0" w:line="360" w:lineRule="auto"/>
        <w:ind w:left="567" w:hanging="567"/>
        <w:jc w:val="both"/>
        <w:rPr>
          <w:rFonts w:cs="Arial"/>
          <w:color w:val="000000"/>
          <w:sz w:val="18"/>
          <w:szCs w:val="18"/>
        </w:rPr>
      </w:pPr>
      <w:r w:rsidRPr="00E461CE">
        <w:rPr>
          <w:rFonts w:cs="Arial"/>
          <w:color w:val="000000"/>
          <w:sz w:val="18"/>
          <w:szCs w:val="18"/>
        </w:rPr>
        <w:t>6.2.</w:t>
      </w:r>
      <w:r w:rsidRPr="00E461CE">
        <w:rPr>
          <w:rFonts w:cs="Arial"/>
          <w:color w:val="000000"/>
          <w:sz w:val="18"/>
          <w:szCs w:val="18"/>
        </w:rPr>
        <w:tab/>
      </w:r>
      <w:r w:rsidR="0014615A" w:rsidRPr="00E461CE">
        <w:rPr>
          <w:rFonts w:cs="Arial"/>
          <w:color w:val="000000"/>
          <w:sz w:val="18"/>
          <w:szCs w:val="18"/>
        </w:rPr>
        <w:t>W przypadku powoływania się na zdolności techniczne lub zawodowe innych podmiotów</w:t>
      </w:r>
      <w:r w:rsidR="00073707" w:rsidRPr="00E461CE">
        <w:rPr>
          <w:rFonts w:cs="Arial"/>
          <w:color w:val="000000"/>
          <w:sz w:val="18"/>
          <w:szCs w:val="18"/>
        </w:rPr>
        <w:t xml:space="preserve"> </w:t>
      </w:r>
      <w:r w:rsidR="0014615A" w:rsidRPr="00E461CE">
        <w:rPr>
          <w:rFonts w:cs="Arial"/>
          <w:color w:val="000000"/>
          <w:sz w:val="18"/>
          <w:szCs w:val="18"/>
        </w:rPr>
        <w:t>wymagane jest wykazanie</w:t>
      </w:r>
      <w:r w:rsidR="00E174E8">
        <w:rPr>
          <w:rFonts w:cs="Arial"/>
          <w:color w:val="000000"/>
          <w:sz w:val="18"/>
          <w:szCs w:val="18"/>
        </w:rPr>
        <w:t>,</w:t>
      </w:r>
      <w:r w:rsidR="0014615A" w:rsidRPr="00E461CE">
        <w:rPr>
          <w:rFonts w:cs="Arial"/>
          <w:color w:val="000000"/>
          <w:sz w:val="18"/>
          <w:szCs w:val="18"/>
        </w:rPr>
        <w:t xml:space="preserve"> </w:t>
      </w:r>
      <w:r w:rsidR="00E174E8">
        <w:rPr>
          <w:rFonts w:cs="Arial"/>
          <w:color w:val="000000"/>
          <w:sz w:val="18"/>
          <w:szCs w:val="18"/>
        </w:rPr>
        <w:t>że</w:t>
      </w:r>
      <w:r w:rsidR="00E174E8" w:rsidRPr="00E174E8">
        <w:rPr>
          <w:rFonts w:cs="Arial"/>
          <w:color w:val="000000"/>
          <w:sz w:val="18"/>
          <w:szCs w:val="18"/>
        </w:rPr>
        <w:t xml:space="preserve"> nie zachodzą wobec t</w:t>
      </w:r>
      <w:r w:rsidR="00CD5E83">
        <w:rPr>
          <w:rFonts w:cs="Arial"/>
          <w:color w:val="000000"/>
          <w:sz w:val="18"/>
          <w:szCs w:val="18"/>
        </w:rPr>
        <w:t>ych</w:t>
      </w:r>
      <w:r w:rsidR="00E174E8" w:rsidRPr="00E174E8">
        <w:rPr>
          <w:rFonts w:cs="Arial"/>
          <w:color w:val="000000"/>
          <w:sz w:val="18"/>
          <w:szCs w:val="18"/>
        </w:rPr>
        <w:t xml:space="preserve"> podmiot</w:t>
      </w:r>
      <w:r w:rsidR="00CD5E83">
        <w:rPr>
          <w:rFonts w:cs="Arial"/>
          <w:color w:val="000000"/>
          <w:sz w:val="18"/>
          <w:szCs w:val="18"/>
        </w:rPr>
        <w:t>ów</w:t>
      </w:r>
      <w:r w:rsidR="00E174E8" w:rsidRPr="00E174E8">
        <w:rPr>
          <w:rFonts w:cs="Arial"/>
          <w:color w:val="000000"/>
          <w:sz w:val="18"/>
          <w:szCs w:val="18"/>
        </w:rPr>
        <w:t xml:space="preserve"> podstawy wykluczenia, o których mowa w art. 24 ust. 1 pkt 13-22 i ust. 5.</w:t>
      </w:r>
      <w:r w:rsidR="00CD5E83">
        <w:rPr>
          <w:rFonts w:cs="Arial"/>
          <w:color w:val="000000"/>
          <w:sz w:val="18"/>
          <w:szCs w:val="18"/>
        </w:rPr>
        <w:t xml:space="preserve"> pkt. 1 </w:t>
      </w:r>
      <w:proofErr w:type="spellStart"/>
      <w:r w:rsidR="00CD5E83">
        <w:rPr>
          <w:rFonts w:cs="Arial"/>
          <w:color w:val="000000"/>
          <w:sz w:val="18"/>
          <w:szCs w:val="18"/>
        </w:rPr>
        <w:t>pzp</w:t>
      </w:r>
      <w:proofErr w:type="spellEnd"/>
      <w:r w:rsidR="00CD5E83">
        <w:rPr>
          <w:rFonts w:cs="Arial"/>
          <w:color w:val="000000"/>
          <w:sz w:val="18"/>
          <w:szCs w:val="18"/>
        </w:rPr>
        <w:t>,</w:t>
      </w:r>
      <w:r w:rsidR="00E174E8" w:rsidRPr="00E174E8">
        <w:rPr>
          <w:rFonts w:cs="Arial"/>
          <w:color w:val="000000"/>
          <w:sz w:val="18"/>
          <w:szCs w:val="18"/>
        </w:rPr>
        <w:t xml:space="preserve"> </w:t>
      </w:r>
      <w:r w:rsidR="00CD5E83">
        <w:rPr>
          <w:rFonts w:cs="Arial"/>
          <w:color w:val="000000"/>
          <w:sz w:val="18"/>
          <w:szCs w:val="18"/>
        </w:rPr>
        <w:t xml:space="preserve">poprzez wskazanie w tym zakresie </w:t>
      </w:r>
      <w:r w:rsidR="0014615A" w:rsidRPr="00E461CE">
        <w:rPr>
          <w:rFonts w:cs="Arial"/>
          <w:color w:val="000000"/>
          <w:sz w:val="18"/>
          <w:szCs w:val="18"/>
        </w:rPr>
        <w:t xml:space="preserve">powodów </w:t>
      </w:r>
      <w:r w:rsidR="00CD5E83">
        <w:rPr>
          <w:rFonts w:cs="Arial"/>
          <w:color w:val="000000"/>
          <w:sz w:val="18"/>
          <w:szCs w:val="18"/>
        </w:rPr>
        <w:t>określonych</w:t>
      </w:r>
      <w:r w:rsidR="0014615A" w:rsidRPr="00E461CE">
        <w:rPr>
          <w:rFonts w:cs="Arial"/>
          <w:color w:val="000000"/>
          <w:sz w:val="18"/>
          <w:szCs w:val="18"/>
        </w:rPr>
        <w:t xml:space="preserve"> w pkt </w:t>
      </w:r>
      <w:r w:rsidR="00E174E8">
        <w:rPr>
          <w:rFonts w:cs="Arial"/>
          <w:color w:val="000000"/>
          <w:sz w:val="18"/>
          <w:szCs w:val="18"/>
        </w:rPr>
        <w:t>7.9.2)</w:t>
      </w:r>
      <w:r w:rsidRPr="00E461CE">
        <w:rPr>
          <w:rFonts w:cs="Arial"/>
          <w:color w:val="000000"/>
          <w:sz w:val="18"/>
          <w:szCs w:val="18"/>
        </w:rPr>
        <w:t xml:space="preserve"> </w:t>
      </w:r>
      <w:r w:rsidR="00A86751" w:rsidRPr="00E461CE">
        <w:rPr>
          <w:rFonts w:cs="Arial"/>
          <w:color w:val="000000"/>
          <w:sz w:val="18"/>
          <w:szCs w:val="18"/>
        </w:rPr>
        <w:t>SIWZ.</w:t>
      </w:r>
    </w:p>
    <w:p w14:paraId="6DE68CFA" w14:textId="77777777" w:rsidR="00296CE2" w:rsidRPr="001F374B" w:rsidRDefault="00296CE2" w:rsidP="001F374B">
      <w:pPr>
        <w:autoSpaceDE w:val="0"/>
        <w:autoSpaceDN w:val="0"/>
        <w:adjustRightInd w:val="0"/>
        <w:spacing w:after="0" w:line="360" w:lineRule="auto"/>
        <w:jc w:val="both"/>
        <w:rPr>
          <w:rFonts w:cs="Arial"/>
          <w:b/>
          <w:bCs/>
          <w:color w:val="000000"/>
          <w:sz w:val="18"/>
          <w:szCs w:val="18"/>
        </w:rPr>
      </w:pPr>
    </w:p>
    <w:p w14:paraId="40BB4F80" w14:textId="6DAB7A7E" w:rsidR="00073707" w:rsidRPr="00AB3187" w:rsidRDefault="00073707" w:rsidP="00B11E53">
      <w:pPr>
        <w:pStyle w:val="Akapitzlist"/>
        <w:numPr>
          <w:ilvl w:val="0"/>
          <w:numId w:val="29"/>
        </w:numPr>
        <w:pBdr>
          <w:top w:val="single" w:sz="4" w:space="11" w:color="000000"/>
          <w:left w:val="single" w:sz="4" w:space="3" w:color="000000"/>
          <w:bottom w:val="single" w:sz="4" w:space="7" w:color="000000"/>
          <w:right w:val="single" w:sz="4" w:space="4" w:color="000000"/>
        </w:pBdr>
        <w:spacing w:after="0" w:line="360" w:lineRule="auto"/>
        <w:ind w:hanging="900"/>
        <w:jc w:val="both"/>
        <w:outlineLvl w:val="0"/>
        <w:rPr>
          <w:rFonts w:eastAsia="Times New Roman" w:cs="Arial"/>
          <w:b/>
          <w:bCs/>
          <w:sz w:val="18"/>
          <w:szCs w:val="18"/>
          <w:lang w:eastAsia="x-none"/>
        </w:rPr>
      </w:pPr>
      <w:r w:rsidRPr="00A67C17">
        <w:rPr>
          <w:rFonts w:eastAsia="Times New Roman" w:cs="Arial"/>
          <w:b/>
          <w:bCs/>
          <w:sz w:val="18"/>
          <w:szCs w:val="18"/>
          <w:lang w:eastAsia="x-none"/>
        </w:rPr>
        <w:t>WYKAZ OŚWIADCZEŃ LUB DOKUMENTÓW, POTWIERDZAJĄCYCH SPEŁNIENIE WARUNKÓW UDZIAŁU W POSTĘPOWANIU ORAZ BRAK PODSTAW WYKLUCZENI</w:t>
      </w:r>
      <w:r w:rsidR="00B11E53">
        <w:rPr>
          <w:rFonts w:eastAsia="Times New Roman" w:cs="Arial"/>
          <w:b/>
          <w:bCs/>
          <w:sz w:val="18"/>
          <w:szCs w:val="18"/>
          <w:lang w:eastAsia="x-none"/>
        </w:rPr>
        <w:t xml:space="preserve">A </w:t>
      </w:r>
    </w:p>
    <w:p w14:paraId="6CE5C4ED" w14:textId="265E4873" w:rsidR="0014615A" w:rsidRPr="003C1457" w:rsidRDefault="0014615A" w:rsidP="001F374B">
      <w:pPr>
        <w:pStyle w:val="Akapitzlist"/>
        <w:numPr>
          <w:ilvl w:val="1"/>
          <w:numId w:val="29"/>
        </w:numPr>
        <w:autoSpaceDE w:val="0"/>
        <w:autoSpaceDN w:val="0"/>
        <w:adjustRightInd w:val="0"/>
        <w:spacing w:after="0" w:line="360" w:lineRule="auto"/>
        <w:ind w:left="567" w:hanging="567"/>
        <w:jc w:val="both"/>
        <w:rPr>
          <w:rFonts w:cs="Arial"/>
          <w:b/>
          <w:color w:val="000000"/>
          <w:sz w:val="18"/>
          <w:szCs w:val="18"/>
        </w:rPr>
      </w:pPr>
      <w:r w:rsidRPr="003C1457">
        <w:rPr>
          <w:rFonts w:cs="Arial"/>
          <w:b/>
          <w:color w:val="000000"/>
          <w:sz w:val="18"/>
          <w:szCs w:val="18"/>
        </w:rPr>
        <w:t xml:space="preserve">Do oferty </w:t>
      </w:r>
      <w:r w:rsidR="00EE5BEB" w:rsidRPr="003C1457">
        <w:rPr>
          <w:rFonts w:cs="Arial"/>
          <w:b/>
          <w:color w:val="000000"/>
          <w:sz w:val="18"/>
          <w:szCs w:val="18"/>
        </w:rPr>
        <w:t>Wykonawca</w:t>
      </w:r>
      <w:r w:rsidRPr="003C1457">
        <w:rPr>
          <w:rFonts w:cs="Arial"/>
          <w:b/>
          <w:color w:val="000000"/>
          <w:sz w:val="18"/>
          <w:szCs w:val="18"/>
        </w:rPr>
        <w:t xml:space="preserve"> dołączy aktualne na dzień składania ofert oświadczenia, wzór</w:t>
      </w:r>
      <w:r w:rsidR="00073707" w:rsidRPr="003C1457">
        <w:rPr>
          <w:rFonts w:cs="Arial"/>
          <w:b/>
          <w:color w:val="000000"/>
          <w:sz w:val="18"/>
          <w:szCs w:val="18"/>
        </w:rPr>
        <w:t xml:space="preserve"> </w:t>
      </w:r>
      <w:r w:rsidRPr="003C1457">
        <w:rPr>
          <w:rFonts w:cs="Arial"/>
          <w:b/>
          <w:color w:val="000000"/>
          <w:sz w:val="18"/>
          <w:szCs w:val="18"/>
        </w:rPr>
        <w:t xml:space="preserve">załącznik </w:t>
      </w:r>
      <w:r w:rsidR="0059563E" w:rsidRPr="003C1457">
        <w:rPr>
          <w:rFonts w:cs="Arial"/>
          <w:b/>
          <w:color w:val="000000"/>
          <w:sz w:val="18"/>
          <w:szCs w:val="18"/>
        </w:rPr>
        <w:t>2 i 3</w:t>
      </w:r>
      <w:r w:rsidRPr="003C1457">
        <w:rPr>
          <w:rFonts w:cs="Arial"/>
          <w:b/>
          <w:color w:val="000000"/>
          <w:sz w:val="18"/>
          <w:szCs w:val="18"/>
        </w:rPr>
        <w:t xml:space="preserve"> w zakresie wskazanym przez Zamawiającego w niniejszej SIWZ.</w:t>
      </w:r>
      <w:r w:rsidR="007D0AF1" w:rsidRPr="003C1457">
        <w:rPr>
          <w:rFonts w:cs="Arial"/>
          <w:b/>
          <w:color w:val="000000"/>
          <w:sz w:val="18"/>
          <w:szCs w:val="18"/>
        </w:rPr>
        <w:t xml:space="preserve"> </w:t>
      </w:r>
      <w:r w:rsidRPr="003C1457">
        <w:rPr>
          <w:rFonts w:cs="Arial"/>
          <w:b/>
          <w:color w:val="000000"/>
          <w:sz w:val="18"/>
          <w:szCs w:val="18"/>
        </w:rPr>
        <w:t xml:space="preserve">Informacje zawarte w oświadczeniach stanowią wstępne potwierdzenie, że </w:t>
      </w:r>
      <w:r w:rsidR="00EE5BEB" w:rsidRPr="003C1457">
        <w:rPr>
          <w:rFonts w:cs="Arial"/>
          <w:b/>
          <w:color w:val="000000"/>
          <w:sz w:val="18"/>
          <w:szCs w:val="18"/>
        </w:rPr>
        <w:t>Wykonawca</w:t>
      </w:r>
      <w:r w:rsidRPr="003C1457">
        <w:rPr>
          <w:rFonts w:cs="Arial"/>
          <w:b/>
          <w:color w:val="000000"/>
          <w:sz w:val="18"/>
          <w:szCs w:val="18"/>
        </w:rPr>
        <w:t>:</w:t>
      </w:r>
      <w:r w:rsidR="00073707" w:rsidRPr="003C1457">
        <w:rPr>
          <w:rFonts w:cs="Arial"/>
          <w:b/>
          <w:color w:val="000000"/>
          <w:sz w:val="18"/>
          <w:szCs w:val="18"/>
        </w:rPr>
        <w:t xml:space="preserve"> </w:t>
      </w:r>
      <w:r w:rsidRPr="003C1457">
        <w:rPr>
          <w:rFonts w:cs="Arial"/>
          <w:b/>
          <w:color w:val="000000"/>
          <w:sz w:val="18"/>
          <w:szCs w:val="18"/>
        </w:rPr>
        <w:t>nie podlega wykluczeniu oraz spełnia warunki udziału w postępowaniu.</w:t>
      </w:r>
    </w:p>
    <w:p w14:paraId="45C0B9B9" w14:textId="0A0E27BE" w:rsidR="0014615A" w:rsidRPr="00296CE2"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7.2.</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który powołuje się na zasoby innych podmiotów, w celu wykazania braku</w:t>
      </w:r>
      <w:r w:rsidR="00073707" w:rsidRPr="001F374B">
        <w:rPr>
          <w:rFonts w:cs="Arial"/>
          <w:color w:val="000000"/>
          <w:sz w:val="18"/>
          <w:szCs w:val="18"/>
        </w:rPr>
        <w:t xml:space="preserve"> </w:t>
      </w:r>
      <w:r w:rsidR="0014615A" w:rsidRPr="001F374B">
        <w:rPr>
          <w:rFonts w:cs="Arial"/>
          <w:color w:val="000000"/>
          <w:sz w:val="18"/>
          <w:szCs w:val="18"/>
        </w:rPr>
        <w:t>istnienia wobec nich podstaw wykluczenia oraz spełniania, w zakresie, w jakim powołuje</w:t>
      </w:r>
      <w:r w:rsidR="00073707" w:rsidRPr="001F374B">
        <w:rPr>
          <w:rFonts w:cs="Arial"/>
          <w:color w:val="000000"/>
          <w:sz w:val="18"/>
          <w:szCs w:val="18"/>
        </w:rPr>
        <w:t xml:space="preserve"> </w:t>
      </w:r>
      <w:r w:rsidR="0014615A" w:rsidRPr="001F374B">
        <w:rPr>
          <w:rFonts w:cs="Arial"/>
          <w:color w:val="000000"/>
          <w:sz w:val="18"/>
          <w:szCs w:val="18"/>
        </w:rPr>
        <w:t xml:space="preserve">się na ich zasoby, warunków udziału </w:t>
      </w:r>
      <w:r>
        <w:rPr>
          <w:rFonts w:cs="Arial"/>
          <w:color w:val="000000"/>
          <w:sz w:val="18"/>
          <w:szCs w:val="18"/>
        </w:rPr>
        <w:br/>
      </w:r>
      <w:r w:rsidR="0014615A" w:rsidRPr="001F374B">
        <w:rPr>
          <w:rFonts w:cs="Arial"/>
          <w:color w:val="000000"/>
          <w:sz w:val="18"/>
          <w:szCs w:val="18"/>
        </w:rPr>
        <w:t xml:space="preserve">w postępowaniu zamieszcza </w:t>
      </w:r>
      <w:r w:rsidR="0014615A" w:rsidRPr="00296CE2">
        <w:rPr>
          <w:rFonts w:cs="Arial"/>
          <w:color w:val="000000"/>
          <w:sz w:val="18"/>
          <w:szCs w:val="18"/>
        </w:rPr>
        <w:t>informacje o tych</w:t>
      </w:r>
      <w:r w:rsidR="00073707" w:rsidRPr="00296CE2">
        <w:rPr>
          <w:rFonts w:cs="Arial"/>
          <w:color w:val="000000"/>
          <w:sz w:val="18"/>
          <w:szCs w:val="18"/>
        </w:rPr>
        <w:t xml:space="preserve"> </w:t>
      </w:r>
      <w:r w:rsidR="0014615A" w:rsidRPr="00296CE2">
        <w:rPr>
          <w:rFonts w:cs="Arial"/>
          <w:color w:val="000000"/>
          <w:sz w:val="18"/>
          <w:szCs w:val="18"/>
        </w:rPr>
        <w:t xml:space="preserve">podmiotach w oświadczeniach, o których mowa w pkt </w:t>
      </w:r>
      <w:r w:rsidR="00296CE2" w:rsidRPr="00296CE2">
        <w:rPr>
          <w:rFonts w:cs="Arial"/>
          <w:color w:val="000000"/>
          <w:sz w:val="18"/>
          <w:szCs w:val="18"/>
        </w:rPr>
        <w:t>7</w:t>
      </w:r>
      <w:r w:rsidR="0014615A" w:rsidRPr="00296CE2">
        <w:rPr>
          <w:rFonts w:cs="Arial"/>
          <w:color w:val="000000"/>
          <w:sz w:val="18"/>
          <w:szCs w:val="18"/>
        </w:rPr>
        <w:t>.1 SIWZ.</w:t>
      </w:r>
    </w:p>
    <w:p w14:paraId="0DA1D157" w14:textId="1F7FC2BC"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sidRPr="00296CE2">
        <w:rPr>
          <w:rFonts w:cs="Arial"/>
          <w:color w:val="000000"/>
          <w:sz w:val="18"/>
          <w:szCs w:val="18"/>
        </w:rPr>
        <w:t>7.3.</w:t>
      </w:r>
      <w:r w:rsidRPr="00296CE2">
        <w:rPr>
          <w:rFonts w:cs="Arial"/>
          <w:color w:val="000000"/>
          <w:sz w:val="18"/>
          <w:szCs w:val="18"/>
        </w:rPr>
        <w:tab/>
      </w:r>
      <w:r w:rsidR="0014615A" w:rsidRPr="00296CE2">
        <w:rPr>
          <w:rFonts w:cs="Arial"/>
          <w:color w:val="000000"/>
          <w:sz w:val="18"/>
          <w:szCs w:val="18"/>
        </w:rPr>
        <w:t xml:space="preserve">W przypadku wspólnego ubiegania się o zamówienie przez </w:t>
      </w:r>
      <w:r w:rsidR="007940B0">
        <w:rPr>
          <w:rFonts w:cs="Arial"/>
          <w:color w:val="000000"/>
          <w:sz w:val="18"/>
          <w:szCs w:val="18"/>
        </w:rPr>
        <w:t>W</w:t>
      </w:r>
      <w:r w:rsidR="007940B0" w:rsidRPr="00296CE2">
        <w:rPr>
          <w:rFonts w:cs="Arial"/>
          <w:color w:val="000000"/>
          <w:sz w:val="18"/>
          <w:szCs w:val="18"/>
        </w:rPr>
        <w:t>ykonawców</w:t>
      </w:r>
      <w:r w:rsidR="0014615A" w:rsidRPr="00296CE2">
        <w:rPr>
          <w:rFonts w:cs="Arial"/>
          <w:color w:val="000000"/>
          <w:sz w:val="18"/>
          <w:szCs w:val="18"/>
        </w:rPr>
        <w:t>, oświadczenia,</w:t>
      </w:r>
      <w:r w:rsidR="00073707" w:rsidRPr="00296CE2">
        <w:rPr>
          <w:rFonts w:cs="Arial"/>
          <w:color w:val="000000"/>
          <w:sz w:val="18"/>
          <w:szCs w:val="18"/>
        </w:rPr>
        <w:t xml:space="preserve"> </w:t>
      </w:r>
      <w:r w:rsidR="0014615A" w:rsidRPr="00296CE2">
        <w:rPr>
          <w:rFonts w:cs="Arial"/>
          <w:color w:val="000000"/>
          <w:sz w:val="18"/>
          <w:szCs w:val="18"/>
        </w:rPr>
        <w:t xml:space="preserve">o których mowa w pkt </w:t>
      </w:r>
      <w:r w:rsidR="00296CE2" w:rsidRPr="00296CE2">
        <w:rPr>
          <w:rFonts w:cs="Arial"/>
          <w:color w:val="000000"/>
          <w:sz w:val="18"/>
          <w:szCs w:val="18"/>
        </w:rPr>
        <w:t>7</w:t>
      </w:r>
      <w:r w:rsidR="003B2F3B">
        <w:rPr>
          <w:rFonts w:cs="Arial"/>
          <w:color w:val="000000"/>
          <w:sz w:val="18"/>
          <w:szCs w:val="18"/>
        </w:rPr>
        <w:t>.</w:t>
      </w:r>
      <w:r w:rsidR="0014615A" w:rsidRPr="00296CE2">
        <w:rPr>
          <w:rFonts w:cs="Arial"/>
          <w:color w:val="000000"/>
          <w:sz w:val="18"/>
          <w:szCs w:val="18"/>
        </w:rPr>
        <w:t>1 SIWZ, składa każdy z wykonawców wspólnie ubiegających się</w:t>
      </w:r>
      <w:r w:rsidR="00073707" w:rsidRPr="00296CE2">
        <w:rPr>
          <w:rFonts w:cs="Arial"/>
          <w:color w:val="000000"/>
          <w:sz w:val="18"/>
          <w:szCs w:val="18"/>
        </w:rPr>
        <w:t xml:space="preserve"> </w:t>
      </w:r>
      <w:r w:rsidR="0014615A" w:rsidRPr="00296CE2">
        <w:rPr>
          <w:rFonts w:cs="Arial"/>
          <w:color w:val="000000"/>
          <w:sz w:val="18"/>
          <w:szCs w:val="18"/>
        </w:rPr>
        <w:t>o zamówienie. Dokumenty te potwierdzają spełnianie warunków udziału w postępowaniu</w:t>
      </w:r>
      <w:r w:rsidR="00073707" w:rsidRPr="00296CE2">
        <w:rPr>
          <w:rFonts w:cs="Arial"/>
          <w:color w:val="000000"/>
          <w:sz w:val="18"/>
          <w:szCs w:val="18"/>
        </w:rPr>
        <w:t xml:space="preserve"> </w:t>
      </w:r>
      <w:r w:rsidR="0014615A" w:rsidRPr="00296CE2">
        <w:rPr>
          <w:rFonts w:cs="Arial"/>
          <w:color w:val="000000"/>
          <w:sz w:val="18"/>
          <w:szCs w:val="18"/>
        </w:rPr>
        <w:t>oraz brak podstaw wykluczenia</w:t>
      </w:r>
      <w:r w:rsidR="0014615A" w:rsidRPr="001F374B">
        <w:rPr>
          <w:rFonts w:cs="Arial"/>
          <w:color w:val="000000"/>
          <w:sz w:val="18"/>
          <w:szCs w:val="18"/>
        </w:rPr>
        <w:t xml:space="preserve"> w zakresie, w którym każdy z wykonawców wykazuje</w:t>
      </w:r>
      <w:r w:rsidR="00073707" w:rsidRPr="001F374B">
        <w:rPr>
          <w:rFonts w:cs="Arial"/>
          <w:color w:val="000000"/>
          <w:sz w:val="18"/>
          <w:szCs w:val="18"/>
        </w:rPr>
        <w:t xml:space="preserve"> </w:t>
      </w:r>
      <w:r w:rsidR="0014615A" w:rsidRPr="001F374B">
        <w:rPr>
          <w:rFonts w:cs="Arial"/>
          <w:color w:val="000000"/>
          <w:sz w:val="18"/>
          <w:szCs w:val="18"/>
        </w:rPr>
        <w:t>spełnianie warunków udziału w postępowaniu oraz brak podstaw wykluczenia.</w:t>
      </w:r>
    </w:p>
    <w:p w14:paraId="13E8B5FF" w14:textId="16C6647B"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7.4.</w:t>
      </w:r>
      <w:r>
        <w:rPr>
          <w:rFonts w:cs="Arial"/>
          <w:color w:val="000000"/>
          <w:sz w:val="18"/>
          <w:szCs w:val="18"/>
        </w:rPr>
        <w:tab/>
      </w:r>
      <w:r w:rsidR="0014615A" w:rsidRPr="001F374B">
        <w:rPr>
          <w:rFonts w:cs="Arial"/>
          <w:color w:val="000000"/>
          <w:sz w:val="18"/>
          <w:szCs w:val="18"/>
        </w:rPr>
        <w:t xml:space="preserve">Ponadto, oprócz oświadczeń stanowiących wstępne potwierdzenie, że </w:t>
      </w:r>
      <w:r w:rsidR="00EE5BEB">
        <w:rPr>
          <w:rFonts w:cs="Arial"/>
          <w:color w:val="000000"/>
          <w:sz w:val="18"/>
          <w:szCs w:val="18"/>
        </w:rPr>
        <w:t>Wykonawca</w:t>
      </w:r>
      <w:r w:rsidR="0014615A" w:rsidRPr="001F374B">
        <w:rPr>
          <w:rFonts w:cs="Arial"/>
          <w:color w:val="000000"/>
          <w:sz w:val="18"/>
          <w:szCs w:val="18"/>
        </w:rPr>
        <w:t>: nie</w:t>
      </w:r>
      <w:r w:rsidR="00073707" w:rsidRPr="001F374B">
        <w:rPr>
          <w:rFonts w:cs="Arial"/>
          <w:color w:val="000000"/>
          <w:sz w:val="18"/>
          <w:szCs w:val="18"/>
        </w:rPr>
        <w:t xml:space="preserve"> </w:t>
      </w:r>
      <w:r w:rsidR="0014615A" w:rsidRPr="001F374B">
        <w:rPr>
          <w:rFonts w:cs="Arial"/>
          <w:color w:val="000000"/>
          <w:sz w:val="18"/>
          <w:szCs w:val="18"/>
        </w:rPr>
        <w:t xml:space="preserve">podlega wykluczeniu oraz spełnia warunki udziału w postępowaniu, </w:t>
      </w:r>
      <w:r w:rsidR="00EE5BEB">
        <w:rPr>
          <w:rFonts w:cs="Arial"/>
          <w:color w:val="000000"/>
          <w:sz w:val="18"/>
          <w:szCs w:val="18"/>
        </w:rPr>
        <w:t>Wykonawca</w:t>
      </w:r>
      <w:r w:rsidR="00073707" w:rsidRPr="001F374B">
        <w:rPr>
          <w:rFonts w:cs="Arial"/>
          <w:color w:val="000000"/>
          <w:sz w:val="18"/>
          <w:szCs w:val="18"/>
        </w:rPr>
        <w:t xml:space="preserve"> </w:t>
      </w:r>
      <w:r w:rsidR="0014615A" w:rsidRPr="001F374B">
        <w:rPr>
          <w:rFonts w:cs="Arial"/>
          <w:color w:val="000000"/>
          <w:sz w:val="18"/>
          <w:szCs w:val="18"/>
        </w:rPr>
        <w:t xml:space="preserve">obowiązany jest </w:t>
      </w:r>
      <w:r w:rsidR="00443B14">
        <w:rPr>
          <w:rFonts w:cs="Arial"/>
          <w:color w:val="000000"/>
          <w:sz w:val="18"/>
          <w:szCs w:val="18"/>
        </w:rPr>
        <w:t>złożyć</w:t>
      </w:r>
      <w:r w:rsidR="0014615A" w:rsidRPr="001F374B">
        <w:rPr>
          <w:rFonts w:cs="Arial"/>
          <w:color w:val="000000"/>
          <w:sz w:val="18"/>
          <w:szCs w:val="18"/>
        </w:rPr>
        <w:t>:</w:t>
      </w:r>
    </w:p>
    <w:p w14:paraId="619AC4BC" w14:textId="0D3CE6BB" w:rsidR="0014615A" w:rsidRDefault="00073707" w:rsidP="007D0AF1">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a</w:t>
      </w:r>
      <w:r w:rsidR="007D0AF1">
        <w:rPr>
          <w:rFonts w:cs="Arial"/>
          <w:color w:val="000000"/>
          <w:sz w:val="18"/>
          <w:szCs w:val="18"/>
        </w:rPr>
        <w:t>)</w:t>
      </w:r>
      <w:r w:rsidR="007D0AF1">
        <w:rPr>
          <w:rFonts w:cs="Arial"/>
          <w:color w:val="000000"/>
          <w:sz w:val="18"/>
          <w:szCs w:val="18"/>
        </w:rPr>
        <w:tab/>
      </w:r>
      <w:r w:rsidR="00296CE2">
        <w:rPr>
          <w:rFonts w:cs="Arial"/>
          <w:color w:val="000000"/>
          <w:sz w:val="18"/>
          <w:szCs w:val="18"/>
        </w:rPr>
        <w:t>formularz ofertowy</w:t>
      </w:r>
      <w:r w:rsidR="0014615A" w:rsidRPr="001F374B">
        <w:rPr>
          <w:rFonts w:cs="Arial"/>
          <w:color w:val="000000"/>
          <w:sz w:val="18"/>
          <w:szCs w:val="18"/>
        </w:rPr>
        <w:t xml:space="preserve"> (z ceną netto i z </w:t>
      </w:r>
      <w:r w:rsidR="0014615A" w:rsidRPr="00296CE2">
        <w:rPr>
          <w:rFonts w:cs="Arial"/>
          <w:color w:val="000000"/>
          <w:sz w:val="18"/>
          <w:szCs w:val="18"/>
        </w:rPr>
        <w:t xml:space="preserve">podatkiem VAT) (wzór - zał. </w:t>
      </w:r>
      <w:r w:rsidR="00296CE2" w:rsidRPr="00296CE2">
        <w:rPr>
          <w:rFonts w:cs="Arial"/>
          <w:color w:val="000000"/>
          <w:sz w:val="18"/>
          <w:szCs w:val="18"/>
        </w:rPr>
        <w:t>1</w:t>
      </w:r>
      <w:r w:rsidR="00E0633A">
        <w:rPr>
          <w:rFonts w:cs="Arial"/>
          <w:color w:val="000000"/>
          <w:sz w:val="18"/>
          <w:szCs w:val="18"/>
        </w:rPr>
        <w:t xml:space="preserve"> do SIWZ</w:t>
      </w:r>
      <w:r w:rsidR="0014615A" w:rsidRPr="00296CE2">
        <w:rPr>
          <w:rFonts w:cs="Arial"/>
          <w:color w:val="000000"/>
          <w:sz w:val="18"/>
          <w:szCs w:val="18"/>
        </w:rPr>
        <w:t>)</w:t>
      </w:r>
      <w:r w:rsidR="009E3764">
        <w:rPr>
          <w:rFonts w:cs="Arial"/>
          <w:color w:val="000000"/>
          <w:sz w:val="18"/>
          <w:szCs w:val="18"/>
        </w:rPr>
        <w:t xml:space="preserve"> </w:t>
      </w:r>
      <w:r w:rsidR="001B3D79">
        <w:rPr>
          <w:rFonts w:cs="Arial"/>
          <w:color w:val="000000"/>
          <w:sz w:val="18"/>
          <w:szCs w:val="18"/>
        </w:rPr>
        <w:t xml:space="preserve">zgodnie ze wzorem formularza ofertowego należy podać ceny w rozbiciu na koszty prac projektowych i opracowań wyjściowych do </w:t>
      </w:r>
      <w:r w:rsidR="001B3D79">
        <w:rPr>
          <w:rFonts w:cs="Arial"/>
          <w:color w:val="000000"/>
          <w:sz w:val="18"/>
          <w:szCs w:val="18"/>
        </w:rPr>
        <w:lastRenderedPageBreak/>
        <w:t>projektowania oraz koszty robót budowlanych. Ocenie podlegać będzie cena łączna</w:t>
      </w:r>
      <w:r w:rsidR="00E17188">
        <w:rPr>
          <w:rFonts w:cs="Arial"/>
          <w:color w:val="000000"/>
          <w:sz w:val="18"/>
          <w:szCs w:val="18"/>
        </w:rPr>
        <w:t xml:space="preserve"> brutto</w:t>
      </w:r>
      <w:r w:rsidR="001B3D79">
        <w:rPr>
          <w:rFonts w:cs="Arial"/>
          <w:color w:val="000000"/>
          <w:sz w:val="18"/>
          <w:szCs w:val="18"/>
        </w:rPr>
        <w:t xml:space="preserve"> za wykonanie </w:t>
      </w:r>
      <w:r w:rsidR="009E3764">
        <w:rPr>
          <w:rFonts w:cs="Arial"/>
          <w:color w:val="000000"/>
          <w:sz w:val="18"/>
          <w:szCs w:val="18"/>
        </w:rPr>
        <w:t>całości zamówienia.</w:t>
      </w:r>
    </w:p>
    <w:p w14:paraId="364DC640" w14:textId="59A0615C" w:rsidR="0014615A" w:rsidRPr="00296CE2" w:rsidRDefault="00296CE2" w:rsidP="007D0AF1">
      <w:pPr>
        <w:autoSpaceDE w:val="0"/>
        <w:autoSpaceDN w:val="0"/>
        <w:adjustRightInd w:val="0"/>
        <w:spacing w:after="0" w:line="360" w:lineRule="auto"/>
        <w:ind w:left="1134" w:hanging="567"/>
        <w:jc w:val="both"/>
        <w:rPr>
          <w:rFonts w:cs="Arial"/>
          <w:color w:val="000000"/>
          <w:sz w:val="18"/>
          <w:szCs w:val="18"/>
        </w:rPr>
      </w:pPr>
      <w:r w:rsidRPr="00F81EE8">
        <w:rPr>
          <w:rFonts w:cs="Arial"/>
          <w:color w:val="000000"/>
          <w:sz w:val="18"/>
          <w:szCs w:val="18"/>
        </w:rPr>
        <w:t>b)</w:t>
      </w:r>
      <w:r w:rsidRPr="00F81EE8">
        <w:rPr>
          <w:rFonts w:cs="Arial"/>
          <w:color w:val="000000"/>
          <w:sz w:val="18"/>
          <w:szCs w:val="18"/>
        </w:rPr>
        <w:tab/>
      </w:r>
      <w:r w:rsidR="0014615A" w:rsidRPr="00296CE2">
        <w:rPr>
          <w:rFonts w:cs="Arial"/>
          <w:color w:val="000000"/>
          <w:sz w:val="18"/>
          <w:szCs w:val="18"/>
        </w:rPr>
        <w:t>w przypadku wspólnego ubiegania się Wykonawców o udzielenie zamówienia, do</w:t>
      </w:r>
      <w:r w:rsidR="00073707" w:rsidRPr="00296CE2">
        <w:rPr>
          <w:rFonts w:cs="Arial"/>
          <w:color w:val="000000"/>
          <w:sz w:val="18"/>
          <w:szCs w:val="18"/>
        </w:rPr>
        <w:t xml:space="preserve"> </w:t>
      </w:r>
      <w:r w:rsidR="0014615A" w:rsidRPr="00296CE2">
        <w:rPr>
          <w:rFonts w:cs="Arial"/>
          <w:color w:val="000000"/>
          <w:sz w:val="18"/>
          <w:szCs w:val="18"/>
        </w:rPr>
        <w:t>oferty należy załączyć dokument ustanawiający pełnomocnika do reprezentowania</w:t>
      </w:r>
      <w:r w:rsidR="00073707" w:rsidRPr="00296CE2">
        <w:rPr>
          <w:rFonts w:cs="Arial"/>
          <w:color w:val="000000"/>
          <w:sz w:val="18"/>
          <w:szCs w:val="18"/>
        </w:rPr>
        <w:t xml:space="preserve"> </w:t>
      </w:r>
      <w:r w:rsidR="0014615A" w:rsidRPr="00296CE2">
        <w:rPr>
          <w:rFonts w:cs="Arial"/>
          <w:color w:val="000000"/>
          <w:sz w:val="18"/>
          <w:szCs w:val="18"/>
        </w:rPr>
        <w:t>ich w postępowaniu o udzielenie zamówienia albo reprezentowania w postępowaniu i</w:t>
      </w:r>
      <w:r w:rsidR="00073707" w:rsidRPr="00296CE2">
        <w:rPr>
          <w:rFonts w:cs="Arial"/>
          <w:color w:val="000000"/>
          <w:sz w:val="18"/>
          <w:szCs w:val="18"/>
        </w:rPr>
        <w:t xml:space="preserve"> </w:t>
      </w:r>
      <w:r w:rsidR="0014615A" w:rsidRPr="00296CE2">
        <w:rPr>
          <w:rFonts w:cs="Arial"/>
          <w:color w:val="000000"/>
          <w:sz w:val="18"/>
          <w:szCs w:val="18"/>
        </w:rPr>
        <w:t>zawarcia umowy w sprawie zamówienia publicznego zgodnie z art. 23 ust. 1 i 2</w:t>
      </w:r>
      <w:r w:rsidR="00073707" w:rsidRPr="00296CE2">
        <w:rPr>
          <w:rFonts w:cs="Arial"/>
          <w:color w:val="000000"/>
          <w:sz w:val="18"/>
          <w:szCs w:val="18"/>
        </w:rPr>
        <w:t xml:space="preserve"> </w:t>
      </w:r>
      <w:r w:rsidR="0014615A" w:rsidRPr="00296CE2">
        <w:rPr>
          <w:rFonts w:cs="Arial"/>
          <w:color w:val="000000"/>
          <w:sz w:val="18"/>
          <w:szCs w:val="18"/>
        </w:rPr>
        <w:t>ustawy Prawo zamówień publicznych.</w:t>
      </w:r>
    </w:p>
    <w:p w14:paraId="60BB6083" w14:textId="78C3DE89" w:rsidR="0014615A" w:rsidRPr="00296CE2" w:rsidRDefault="007940B0" w:rsidP="007D0AF1">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c</w:t>
      </w:r>
      <w:r w:rsidR="007D0AF1" w:rsidRPr="00296CE2">
        <w:rPr>
          <w:rFonts w:cs="Arial"/>
          <w:color w:val="000000"/>
          <w:sz w:val="18"/>
          <w:szCs w:val="18"/>
        </w:rPr>
        <w:t>)</w:t>
      </w:r>
      <w:r w:rsidR="007D0AF1" w:rsidRPr="00296CE2">
        <w:rPr>
          <w:rFonts w:cs="Arial"/>
          <w:color w:val="000000"/>
          <w:sz w:val="18"/>
          <w:szCs w:val="18"/>
        </w:rPr>
        <w:tab/>
      </w:r>
      <w:r w:rsidR="0014615A" w:rsidRPr="00296CE2">
        <w:rPr>
          <w:rFonts w:cs="Arial"/>
          <w:color w:val="000000"/>
          <w:sz w:val="18"/>
          <w:szCs w:val="18"/>
        </w:rPr>
        <w:t>w przypadku, gdy ofertę w imieniu wykonawcy podpisuje pełnomocnik, do oferty</w:t>
      </w:r>
      <w:r w:rsidR="00073707" w:rsidRPr="00296CE2">
        <w:rPr>
          <w:rFonts w:cs="Arial"/>
          <w:color w:val="000000"/>
          <w:sz w:val="18"/>
          <w:szCs w:val="18"/>
        </w:rPr>
        <w:t xml:space="preserve"> </w:t>
      </w:r>
      <w:r w:rsidR="0014615A" w:rsidRPr="00296CE2">
        <w:rPr>
          <w:rFonts w:cs="Arial"/>
          <w:color w:val="000000"/>
          <w:sz w:val="18"/>
          <w:szCs w:val="18"/>
        </w:rPr>
        <w:t>należy załączyć pełnomocnictwo określające jego zakres i podpisane przez osoby</w:t>
      </w:r>
      <w:r w:rsidR="00073707" w:rsidRPr="00296CE2">
        <w:rPr>
          <w:rFonts w:cs="Arial"/>
          <w:color w:val="000000"/>
          <w:sz w:val="18"/>
          <w:szCs w:val="18"/>
        </w:rPr>
        <w:t xml:space="preserve"> </w:t>
      </w:r>
      <w:r w:rsidR="0014615A" w:rsidRPr="00296CE2">
        <w:rPr>
          <w:rFonts w:cs="Arial"/>
          <w:color w:val="000000"/>
          <w:sz w:val="18"/>
          <w:szCs w:val="18"/>
        </w:rPr>
        <w:t>uprawni</w:t>
      </w:r>
      <w:r w:rsidR="007D0AF1" w:rsidRPr="00296CE2">
        <w:rPr>
          <w:rFonts w:cs="Arial"/>
          <w:color w:val="000000"/>
          <w:sz w:val="18"/>
          <w:szCs w:val="18"/>
        </w:rPr>
        <w:t>one do reprezentacji wykonawcy.</w:t>
      </w:r>
    </w:p>
    <w:p w14:paraId="0F726493" w14:textId="77777777" w:rsidR="0014615A" w:rsidRPr="001F374B" w:rsidRDefault="007D0AF1" w:rsidP="001F374B">
      <w:pPr>
        <w:autoSpaceDE w:val="0"/>
        <w:autoSpaceDN w:val="0"/>
        <w:adjustRightInd w:val="0"/>
        <w:spacing w:after="0" w:line="360" w:lineRule="auto"/>
        <w:jc w:val="both"/>
        <w:rPr>
          <w:rFonts w:cs="Arial"/>
          <w:color w:val="000000"/>
          <w:sz w:val="18"/>
          <w:szCs w:val="18"/>
        </w:rPr>
      </w:pPr>
      <w:r w:rsidRPr="00296CE2">
        <w:rPr>
          <w:rFonts w:cs="Arial"/>
          <w:color w:val="000000"/>
          <w:sz w:val="18"/>
          <w:szCs w:val="18"/>
        </w:rPr>
        <w:t>7.5.</w:t>
      </w:r>
      <w:r w:rsidRPr="00296CE2">
        <w:rPr>
          <w:rFonts w:cs="Arial"/>
          <w:color w:val="000000"/>
          <w:sz w:val="18"/>
          <w:szCs w:val="18"/>
        </w:rPr>
        <w:tab/>
      </w:r>
      <w:r w:rsidR="0014615A" w:rsidRPr="00296CE2">
        <w:rPr>
          <w:rFonts w:cs="Arial"/>
          <w:color w:val="000000"/>
          <w:sz w:val="18"/>
          <w:szCs w:val="18"/>
        </w:rPr>
        <w:t>Dokumenty należy sporządzić zgodnie ze wzorami dołączonymi do SIWZ w sposób</w:t>
      </w:r>
      <w:r w:rsidR="00073707" w:rsidRPr="00296CE2">
        <w:rPr>
          <w:rFonts w:cs="Arial"/>
          <w:color w:val="000000"/>
          <w:sz w:val="18"/>
          <w:szCs w:val="18"/>
        </w:rPr>
        <w:t xml:space="preserve"> </w:t>
      </w:r>
      <w:r w:rsidR="0014615A" w:rsidRPr="00296CE2">
        <w:rPr>
          <w:rFonts w:cs="Arial"/>
          <w:color w:val="000000"/>
          <w:sz w:val="18"/>
          <w:szCs w:val="18"/>
        </w:rPr>
        <w:t xml:space="preserve">wymieniony w pkt. </w:t>
      </w:r>
      <w:r w:rsidR="00296CE2" w:rsidRPr="00296CE2">
        <w:rPr>
          <w:rFonts w:cs="Arial"/>
          <w:color w:val="000000"/>
          <w:sz w:val="18"/>
          <w:szCs w:val="18"/>
        </w:rPr>
        <w:t>11</w:t>
      </w:r>
      <w:r w:rsidR="0014615A" w:rsidRPr="00296CE2">
        <w:rPr>
          <w:rFonts w:cs="Arial"/>
          <w:color w:val="000000"/>
          <w:sz w:val="18"/>
          <w:szCs w:val="18"/>
        </w:rPr>
        <w:t>.</w:t>
      </w:r>
    </w:p>
    <w:p w14:paraId="32890CDB" w14:textId="77777777" w:rsidR="0014615A" w:rsidRPr="001F374B" w:rsidRDefault="007D0AF1"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7.6.</w:t>
      </w:r>
      <w:r>
        <w:rPr>
          <w:rFonts w:cs="Arial"/>
          <w:color w:val="000000"/>
          <w:sz w:val="18"/>
          <w:szCs w:val="18"/>
        </w:rPr>
        <w:tab/>
      </w:r>
      <w:r w:rsidR="0014615A" w:rsidRPr="001F374B">
        <w:rPr>
          <w:rFonts w:cs="Arial"/>
          <w:color w:val="000000"/>
          <w:sz w:val="18"/>
          <w:szCs w:val="18"/>
        </w:rPr>
        <w:t>Pełnomocnictwo należy złożyć w formie oryginału lub kopii potwierdzonej notarialnie.</w:t>
      </w:r>
    </w:p>
    <w:p w14:paraId="091B6F06" w14:textId="1EDF8FC7" w:rsidR="00E17188"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7.7.</w:t>
      </w:r>
      <w:r>
        <w:rPr>
          <w:rFonts w:cs="Arial"/>
          <w:color w:val="000000"/>
          <w:sz w:val="18"/>
          <w:szCs w:val="18"/>
        </w:rPr>
        <w:tab/>
      </w:r>
      <w:r w:rsidR="00E17188" w:rsidRPr="001F374B">
        <w:rPr>
          <w:rFonts w:cs="Arial"/>
          <w:color w:val="000000"/>
          <w:sz w:val="18"/>
          <w:szCs w:val="18"/>
        </w:rPr>
        <w:t xml:space="preserve">Wadium </w:t>
      </w:r>
      <w:r w:rsidR="009E3764">
        <w:rPr>
          <w:rFonts w:cs="Arial"/>
          <w:color w:val="000000"/>
          <w:sz w:val="18"/>
          <w:szCs w:val="18"/>
        </w:rPr>
        <w:t>-Zamawiający nie żąda wniesienia wadium</w:t>
      </w:r>
    </w:p>
    <w:p w14:paraId="10DF2D7D" w14:textId="0D3D1EFD" w:rsidR="0014615A" w:rsidRPr="001F374B" w:rsidRDefault="007D0AF1" w:rsidP="007D0AF1">
      <w:pPr>
        <w:autoSpaceDE w:val="0"/>
        <w:autoSpaceDN w:val="0"/>
        <w:adjustRightInd w:val="0"/>
        <w:spacing w:after="0" w:line="360" w:lineRule="auto"/>
        <w:ind w:left="567" w:hanging="567"/>
        <w:jc w:val="both"/>
        <w:rPr>
          <w:rFonts w:cs="Arial"/>
          <w:b/>
          <w:bCs/>
          <w:color w:val="000000"/>
          <w:sz w:val="18"/>
          <w:szCs w:val="18"/>
        </w:rPr>
      </w:pPr>
      <w:r>
        <w:rPr>
          <w:rFonts w:cs="Arial"/>
          <w:color w:val="000000"/>
          <w:sz w:val="18"/>
          <w:szCs w:val="18"/>
        </w:rPr>
        <w:t>7.8.</w:t>
      </w:r>
      <w:r>
        <w:rPr>
          <w:rFonts w:cs="Arial"/>
          <w:color w:val="000000"/>
          <w:sz w:val="18"/>
          <w:szCs w:val="18"/>
        </w:rPr>
        <w:tab/>
      </w:r>
      <w:r w:rsidR="0014615A" w:rsidRPr="001F374B">
        <w:rPr>
          <w:rFonts w:cs="Arial"/>
          <w:b/>
          <w:bCs/>
          <w:color w:val="000000"/>
          <w:sz w:val="18"/>
          <w:szCs w:val="18"/>
        </w:rPr>
        <w:t>Zamawiaj</w:t>
      </w:r>
      <w:r w:rsidR="0014615A" w:rsidRPr="001F374B">
        <w:rPr>
          <w:rFonts w:cs="Arial,Bold"/>
          <w:b/>
          <w:bCs/>
          <w:color w:val="000000"/>
          <w:sz w:val="18"/>
          <w:szCs w:val="18"/>
        </w:rPr>
        <w:t>ą</w:t>
      </w:r>
      <w:r w:rsidR="0014615A" w:rsidRPr="001F374B">
        <w:rPr>
          <w:rFonts w:cs="Arial"/>
          <w:b/>
          <w:bCs/>
          <w:color w:val="000000"/>
          <w:sz w:val="18"/>
          <w:szCs w:val="18"/>
        </w:rPr>
        <w:t xml:space="preserve">cy, zgodnie z art. 24 aa. ustawy </w:t>
      </w:r>
      <w:proofErr w:type="spellStart"/>
      <w:r w:rsidR="0014615A" w:rsidRPr="001F374B">
        <w:rPr>
          <w:rFonts w:cs="Arial"/>
          <w:b/>
          <w:bCs/>
          <w:color w:val="000000"/>
          <w:sz w:val="18"/>
          <w:szCs w:val="18"/>
        </w:rPr>
        <w:t>pzp</w:t>
      </w:r>
      <w:proofErr w:type="spellEnd"/>
      <w:r w:rsidR="0014615A" w:rsidRPr="001F374B">
        <w:rPr>
          <w:rFonts w:cs="Arial"/>
          <w:b/>
          <w:bCs/>
          <w:color w:val="000000"/>
          <w:sz w:val="18"/>
          <w:szCs w:val="18"/>
        </w:rPr>
        <w:t xml:space="preserve"> najpierw dokona oceny ofert, a</w:t>
      </w:r>
      <w:r w:rsidR="00073707" w:rsidRPr="001F374B">
        <w:rPr>
          <w:rFonts w:cs="Arial"/>
          <w:b/>
          <w:bCs/>
          <w:color w:val="000000"/>
          <w:sz w:val="18"/>
          <w:szCs w:val="18"/>
        </w:rPr>
        <w:t xml:space="preserve"> </w:t>
      </w:r>
      <w:r w:rsidR="0014615A" w:rsidRPr="001F374B">
        <w:rPr>
          <w:rFonts w:cs="Arial"/>
          <w:b/>
          <w:bCs/>
          <w:color w:val="000000"/>
          <w:sz w:val="18"/>
          <w:szCs w:val="18"/>
        </w:rPr>
        <w:t>nast</w:t>
      </w:r>
      <w:r w:rsidR="0014615A" w:rsidRPr="001F374B">
        <w:rPr>
          <w:rFonts w:cs="Arial,Bold"/>
          <w:b/>
          <w:bCs/>
          <w:color w:val="000000"/>
          <w:sz w:val="18"/>
          <w:szCs w:val="18"/>
        </w:rPr>
        <w:t>ę</w:t>
      </w:r>
      <w:r w:rsidR="0014615A" w:rsidRPr="001F374B">
        <w:rPr>
          <w:rFonts w:cs="Arial"/>
          <w:b/>
          <w:bCs/>
          <w:color w:val="000000"/>
          <w:sz w:val="18"/>
          <w:szCs w:val="18"/>
        </w:rPr>
        <w:t xml:space="preserve">pnie zbada, czy </w:t>
      </w:r>
      <w:r w:rsidR="00EE5BEB">
        <w:rPr>
          <w:rFonts w:cs="Arial"/>
          <w:b/>
          <w:bCs/>
          <w:color w:val="000000"/>
          <w:sz w:val="18"/>
          <w:szCs w:val="18"/>
        </w:rPr>
        <w:t>Wykonawca</w:t>
      </w:r>
      <w:r w:rsidR="0014615A" w:rsidRPr="001F374B">
        <w:rPr>
          <w:rFonts w:cs="Arial"/>
          <w:b/>
          <w:bCs/>
          <w:color w:val="000000"/>
          <w:sz w:val="18"/>
          <w:szCs w:val="18"/>
        </w:rPr>
        <w:t>, którego oferta zosta</w:t>
      </w:r>
      <w:r w:rsidR="0014615A" w:rsidRPr="001F374B">
        <w:rPr>
          <w:rFonts w:cs="Arial,Bold"/>
          <w:b/>
          <w:bCs/>
          <w:color w:val="000000"/>
          <w:sz w:val="18"/>
          <w:szCs w:val="18"/>
        </w:rPr>
        <w:t>ł</w:t>
      </w:r>
      <w:r w:rsidR="0014615A" w:rsidRPr="001F374B">
        <w:rPr>
          <w:rFonts w:cs="Arial"/>
          <w:b/>
          <w:bCs/>
          <w:color w:val="000000"/>
          <w:sz w:val="18"/>
          <w:szCs w:val="18"/>
        </w:rPr>
        <w:t>a oceniona jako</w:t>
      </w:r>
      <w:r w:rsidR="00073707" w:rsidRPr="001F374B">
        <w:rPr>
          <w:rFonts w:cs="Arial"/>
          <w:b/>
          <w:bCs/>
          <w:color w:val="000000"/>
          <w:sz w:val="18"/>
          <w:szCs w:val="18"/>
        </w:rPr>
        <w:t xml:space="preserve"> </w:t>
      </w:r>
      <w:r w:rsidR="0014615A" w:rsidRPr="001F374B">
        <w:rPr>
          <w:rFonts w:cs="Arial"/>
          <w:b/>
          <w:bCs/>
          <w:color w:val="000000"/>
          <w:sz w:val="18"/>
          <w:szCs w:val="18"/>
        </w:rPr>
        <w:t>najkorzystniejsza, nie podlega wykluczeniu oraz spe</w:t>
      </w:r>
      <w:r w:rsidR="0014615A" w:rsidRPr="001F374B">
        <w:rPr>
          <w:rFonts w:cs="Arial,Bold"/>
          <w:b/>
          <w:bCs/>
          <w:color w:val="000000"/>
          <w:sz w:val="18"/>
          <w:szCs w:val="18"/>
        </w:rPr>
        <w:t>ł</w:t>
      </w:r>
      <w:r w:rsidR="0014615A" w:rsidRPr="001F374B">
        <w:rPr>
          <w:rFonts w:cs="Arial"/>
          <w:b/>
          <w:bCs/>
          <w:color w:val="000000"/>
          <w:sz w:val="18"/>
          <w:szCs w:val="18"/>
        </w:rPr>
        <w:t>nia warunki udzia</w:t>
      </w:r>
      <w:r w:rsidR="0014615A" w:rsidRPr="001F374B">
        <w:rPr>
          <w:rFonts w:cs="Arial,Bold"/>
          <w:b/>
          <w:bCs/>
          <w:color w:val="000000"/>
          <w:sz w:val="18"/>
          <w:szCs w:val="18"/>
        </w:rPr>
        <w:t>ł</w:t>
      </w:r>
      <w:r w:rsidR="0014615A" w:rsidRPr="001F374B">
        <w:rPr>
          <w:rFonts w:cs="Arial"/>
          <w:b/>
          <w:bCs/>
          <w:color w:val="000000"/>
          <w:sz w:val="18"/>
          <w:szCs w:val="18"/>
        </w:rPr>
        <w:t xml:space="preserve">u </w:t>
      </w:r>
      <w:r>
        <w:rPr>
          <w:rFonts w:cs="Arial"/>
          <w:b/>
          <w:bCs/>
          <w:color w:val="000000"/>
          <w:sz w:val="18"/>
          <w:szCs w:val="18"/>
        </w:rPr>
        <w:br/>
      </w:r>
      <w:r w:rsidR="0014615A" w:rsidRPr="001F374B">
        <w:rPr>
          <w:rFonts w:cs="Arial"/>
          <w:b/>
          <w:bCs/>
          <w:color w:val="000000"/>
          <w:sz w:val="18"/>
          <w:szCs w:val="18"/>
        </w:rPr>
        <w:t>w</w:t>
      </w:r>
      <w:r w:rsidR="00073707" w:rsidRPr="001F374B">
        <w:rPr>
          <w:rFonts w:cs="Arial"/>
          <w:b/>
          <w:bCs/>
          <w:color w:val="000000"/>
          <w:sz w:val="18"/>
          <w:szCs w:val="18"/>
        </w:rPr>
        <w:t xml:space="preserve"> </w:t>
      </w:r>
      <w:r w:rsidR="0014615A" w:rsidRPr="001F374B">
        <w:rPr>
          <w:rFonts w:cs="Arial"/>
          <w:b/>
          <w:bCs/>
          <w:color w:val="000000"/>
          <w:sz w:val="18"/>
          <w:szCs w:val="18"/>
        </w:rPr>
        <w:t>post</w:t>
      </w:r>
      <w:r w:rsidR="0014615A" w:rsidRPr="001F374B">
        <w:rPr>
          <w:rFonts w:cs="Arial,Bold"/>
          <w:b/>
          <w:bCs/>
          <w:color w:val="000000"/>
          <w:sz w:val="18"/>
          <w:szCs w:val="18"/>
        </w:rPr>
        <w:t>ę</w:t>
      </w:r>
      <w:r w:rsidR="0014615A" w:rsidRPr="001F374B">
        <w:rPr>
          <w:rFonts w:cs="Arial"/>
          <w:b/>
          <w:bCs/>
          <w:color w:val="000000"/>
          <w:sz w:val="18"/>
          <w:szCs w:val="18"/>
        </w:rPr>
        <w:t>powaniu.</w:t>
      </w:r>
      <w:r w:rsidR="00661150">
        <w:rPr>
          <w:rFonts w:cs="Arial"/>
          <w:b/>
          <w:bCs/>
          <w:color w:val="000000"/>
          <w:sz w:val="18"/>
          <w:szCs w:val="18"/>
        </w:rPr>
        <w:t xml:space="preserve"> (tzw. procedura odwrócona).</w:t>
      </w:r>
    </w:p>
    <w:p w14:paraId="5CE0D885" w14:textId="6895A01D"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7.9.</w:t>
      </w:r>
      <w:r>
        <w:rPr>
          <w:rFonts w:cs="Arial"/>
          <w:color w:val="000000"/>
          <w:sz w:val="18"/>
          <w:szCs w:val="18"/>
        </w:rPr>
        <w:tab/>
      </w:r>
      <w:r w:rsidR="0014615A" w:rsidRPr="001F374B">
        <w:rPr>
          <w:rFonts w:cs="Arial"/>
          <w:color w:val="000000"/>
          <w:sz w:val="18"/>
          <w:szCs w:val="18"/>
        </w:rPr>
        <w:t xml:space="preserve">Zamawiający przed udzieleniem zamówienia, wezwie </w:t>
      </w:r>
      <w:r w:rsidR="00AC665E">
        <w:rPr>
          <w:rFonts w:cs="Arial"/>
          <w:color w:val="000000"/>
          <w:sz w:val="18"/>
          <w:szCs w:val="18"/>
        </w:rPr>
        <w:t>W</w:t>
      </w:r>
      <w:r w:rsidR="00AC665E" w:rsidRPr="001F374B">
        <w:rPr>
          <w:rFonts w:cs="Arial"/>
          <w:color w:val="000000"/>
          <w:sz w:val="18"/>
          <w:szCs w:val="18"/>
        </w:rPr>
        <w:t>ykonawcę</w:t>
      </w:r>
      <w:r w:rsidR="0014615A" w:rsidRPr="001F374B">
        <w:rPr>
          <w:rFonts w:cs="Arial"/>
          <w:color w:val="000000"/>
          <w:sz w:val="18"/>
          <w:szCs w:val="18"/>
        </w:rPr>
        <w:t>, którego oferta została</w:t>
      </w:r>
      <w:r w:rsidR="00073707" w:rsidRPr="001F374B">
        <w:rPr>
          <w:rFonts w:cs="Arial"/>
          <w:color w:val="000000"/>
          <w:sz w:val="18"/>
          <w:szCs w:val="18"/>
        </w:rPr>
        <w:t xml:space="preserve"> </w:t>
      </w:r>
      <w:r w:rsidR="0014615A" w:rsidRPr="001F374B">
        <w:rPr>
          <w:rFonts w:cs="Arial"/>
          <w:color w:val="000000"/>
          <w:sz w:val="18"/>
          <w:szCs w:val="18"/>
        </w:rPr>
        <w:t>najwyżej oceniona, do złożenia w wyznaczonym, nie krótszym niż 5 dni, terminie</w:t>
      </w:r>
      <w:r w:rsidR="00073707" w:rsidRPr="001F374B">
        <w:rPr>
          <w:rFonts w:cs="Arial"/>
          <w:color w:val="000000"/>
          <w:sz w:val="18"/>
          <w:szCs w:val="18"/>
        </w:rPr>
        <w:t xml:space="preserve"> </w:t>
      </w:r>
      <w:r w:rsidR="0014615A" w:rsidRPr="001F374B">
        <w:rPr>
          <w:rFonts w:cs="Arial"/>
          <w:color w:val="000000"/>
          <w:sz w:val="18"/>
          <w:szCs w:val="18"/>
        </w:rPr>
        <w:t xml:space="preserve">aktualnych na dzień złożenia oświadczeń lub dokumentów </w:t>
      </w:r>
      <w:r w:rsidR="0014615A" w:rsidRPr="00F81EE8">
        <w:rPr>
          <w:rFonts w:cs="Arial"/>
          <w:color w:val="000000"/>
          <w:sz w:val="18"/>
          <w:szCs w:val="18"/>
        </w:rPr>
        <w:t>potwierdzających okoliczności,</w:t>
      </w:r>
      <w:r w:rsidR="00073707" w:rsidRPr="00F81EE8">
        <w:rPr>
          <w:rFonts w:cs="Arial"/>
          <w:color w:val="000000"/>
          <w:sz w:val="18"/>
          <w:szCs w:val="18"/>
        </w:rPr>
        <w:t xml:space="preserve"> </w:t>
      </w:r>
      <w:r w:rsidR="0014615A" w:rsidRPr="00F81EE8">
        <w:rPr>
          <w:rFonts w:cs="Arial"/>
          <w:color w:val="000000"/>
          <w:sz w:val="18"/>
          <w:szCs w:val="18"/>
        </w:rPr>
        <w:t xml:space="preserve">o których mowa w pkt </w:t>
      </w:r>
      <w:r w:rsidR="00296CE2" w:rsidRPr="00F81EE8">
        <w:rPr>
          <w:rFonts w:cs="Arial"/>
          <w:color w:val="000000"/>
          <w:sz w:val="18"/>
          <w:szCs w:val="18"/>
        </w:rPr>
        <w:t>7.9.1</w:t>
      </w:r>
      <w:r w:rsidR="00AC665E">
        <w:rPr>
          <w:rFonts w:cs="Arial"/>
          <w:color w:val="000000"/>
          <w:sz w:val="18"/>
          <w:szCs w:val="18"/>
        </w:rPr>
        <w:t>)</w:t>
      </w:r>
      <w:r w:rsidR="00296CE2" w:rsidRPr="00F81EE8">
        <w:rPr>
          <w:rFonts w:cs="Arial"/>
          <w:color w:val="000000"/>
          <w:sz w:val="18"/>
          <w:szCs w:val="18"/>
        </w:rPr>
        <w:t xml:space="preserve"> i 7.9.2</w:t>
      </w:r>
      <w:r w:rsidR="00AC665E">
        <w:rPr>
          <w:rFonts w:cs="Arial"/>
          <w:color w:val="000000"/>
          <w:sz w:val="18"/>
          <w:szCs w:val="18"/>
        </w:rPr>
        <w:t>)</w:t>
      </w:r>
      <w:r w:rsidR="0014615A" w:rsidRPr="00F81EE8">
        <w:rPr>
          <w:rFonts w:cs="Arial"/>
          <w:color w:val="000000"/>
          <w:sz w:val="18"/>
          <w:szCs w:val="18"/>
        </w:rPr>
        <w:t xml:space="preserve"> oraz dokumenty, o których mowa w</w:t>
      </w:r>
      <w:r w:rsidR="00073707" w:rsidRPr="00F81EE8">
        <w:rPr>
          <w:rFonts w:cs="Arial"/>
          <w:color w:val="000000"/>
          <w:sz w:val="18"/>
          <w:szCs w:val="18"/>
        </w:rPr>
        <w:t xml:space="preserve"> </w:t>
      </w:r>
      <w:r w:rsidR="0014615A" w:rsidRPr="00F81EE8">
        <w:rPr>
          <w:rFonts w:cs="Arial"/>
          <w:color w:val="000000"/>
          <w:sz w:val="18"/>
          <w:szCs w:val="18"/>
        </w:rPr>
        <w:t>pkt 2) w</w:t>
      </w:r>
      <w:r w:rsidR="0014615A" w:rsidRPr="00296CE2">
        <w:rPr>
          <w:rFonts w:cs="Arial"/>
          <w:color w:val="000000"/>
          <w:sz w:val="18"/>
          <w:szCs w:val="18"/>
        </w:rPr>
        <w:t xml:space="preserve"> odniesieniu do podmiotów na których zdolnościach polega</w:t>
      </w:r>
      <w:r w:rsidR="00073707" w:rsidRPr="00296CE2">
        <w:rPr>
          <w:rFonts w:cs="Arial"/>
          <w:color w:val="000000"/>
          <w:sz w:val="18"/>
          <w:szCs w:val="18"/>
        </w:rPr>
        <w:t xml:space="preserve"> </w:t>
      </w:r>
      <w:r w:rsidR="00EE5BEB">
        <w:rPr>
          <w:rFonts w:cs="Arial"/>
          <w:color w:val="000000"/>
          <w:sz w:val="18"/>
          <w:szCs w:val="18"/>
        </w:rPr>
        <w:t>Wykonawca</w:t>
      </w:r>
      <w:r w:rsidR="0014615A" w:rsidRPr="00296CE2">
        <w:rPr>
          <w:rFonts w:cs="Arial"/>
          <w:color w:val="000000"/>
          <w:sz w:val="18"/>
          <w:szCs w:val="18"/>
        </w:rPr>
        <w:t xml:space="preserve"> na zasadach określonych w art. 22a ustawy </w:t>
      </w:r>
      <w:proofErr w:type="spellStart"/>
      <w:r w:rsidR="0014615A" w:rsidRPr="00296CE2">
        <w:rPr>
          <w:rFonts w:cs="Arial"/>
          <w:color w:val="000000"/>
          <w:sz w:val="18"/>
          <w:szCs w:val="18"/>
        </w:rPr>
        <w:t>pzp</w:t>
      </w:r>
      <w:proofErr w:type="spellEnd"/>
      <w:r w:rsidR="0014615A" w:rsidRPr="00296CE2">
        <w:rPr>
          <w:rFonts w:cs="Arial"/>
          <w:color w:val="000000"/>
          <w:sz w:val="18"/>
          <w:szCs w:val="18"/>
        </w:rPr>
        <w:t>.</w:t>
      </w:r>
    </w:p>
    <w:p w14:paraId="38DF446D" w14:textId="42C1FD15" w:rsidR="0014615A" w:rsidRPr="001F374B" w:rsidRDefault="007D0AF1" w:rsidP="007D0AF1">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14615A" w:rsidRPr="001F374B">
        <w:rPr>
          <w:rFonts w:cs="Arial"/>
          <w:color w:val="000000"/>
          <w:sz w:val="18"/>
          <w:szCs w:val="18"/>
        </w:rPr>
        <w:t xml:space="preserve">W celu potwierdzenia spełniania przez </w:t>
      </w:r>
      <w:r w:rsidR="00AC665E">
        <w:rPr>
          <w:rFonts w:cs="Arial"/>
          <w:color w:val="000000"/>
          <w:sz w:val="18"/>
          <w:szCs w:val="18"/>
        </w:rPr>
        <w:t>W</w:t>
      </w:r>
      <w:r w:rsidR="00AC665E" w:rsidRPr="001F374B">
        <w:rPr>
          <w:rFonts w:cs="Arial"/>
          <w:color w:val="000000"/>
          <w:sz w:val="18"/>
          <w:szCs w:val="18"/>
        </w:rPr>
        <w:t xml:space="preserve">ykonawcę </w:t>
      </w:r>
      <w:r w:rsidR="0014615A" w:rsidRPr="001F374B">
        <w:rPr>
          <w:rFonts w:cs="Arial"/>
          <w:color w:val="000000"/>
          <w:sz w:val="18"/>
          <w:szCs w:val="18"/>
        </w:rPr>
        <w:t>warunków udziału w postępowaniu</w:t>
      </w:r>
      <w:r w:rsidR="006A6968" w:rsidRPr="001F374B">
        <w:rPr>
          <w:rFonts w:cs="Arial"/>
          <w:color w:val="000000"/>
          <w:sz w:val="18"/>
          <w:szCs w:val="18"/>
        </w:rPr>
        <w:t xml:space="preserve"> </w:t>
      </w:r>
      <w:r w:rsidR="0014615A" w:rsidRPr="001F374B">
        <w:rPr>
          <w:rFonts w:cs="Arial"/>
          <w:color w:val="000000"/>
          <w:sz w:val="18"/>
          <w:szCs w:val="18"/>
        </w:rPr>
        <w:t>dotyczących zdolności technicznej lub zawodowej</w:t>
      </w:r>
      <w:r w:rsidR="00042D1A">
        <w:rPr>
          <w:rFonts w:cs="Arial"/>
          <w:color w:val="000000"/>
          <w:sz w:val="18"/>
          <w:szCs w:val="18"/>
        </w:rPr>
        <w:t xml:space="preserve">; </w:t>
      </w:r>
      <w:r w:rsidR="00042D1A" w:rsidRPr="001F374B">
        <w:rPr>
          <w:rFonts w:eastAsia="Times New Roman" w:cs="Arial"/>
          <w:noProof/>
          <w:sz w:val="18"/>
          <w:szCs w:val="18"/>
          <w:lang w:bidi="en-US"/>
        </w:rPr>
        <w:t>odpowiedni</w:t>
      </w:r>
      <w:r w:rsidR="003D6956">
        <w:rPr>
          <w:rFonts w:eastAsia="Times New Roman" w:cs="Arial"/>
          <w:noProof/>
          <w:sz w:val="18"/>
          <w:szCs w:val="18"/>
          <w:lang w:bidi="en-US"/>
        </w:rPr>
        <w:t>ej</w:t>
      </w:r>
      <w:r w:rsidR="00042D1A" w:rsidRPr="001F374B">
        <w:rPr>
          <w:rFonts w:eastAsia="Times New Roman" w:cs="Arial"/>
          <w:noProof/>
          <w:sz w:val="18"/>
          <w:szCs w:val="18"/>
          <w:lang w:bidi="en-US"/>
        </w:rPr>
        <w:t xml:space="preserve"> sytuacj</w:t>
      </w:r>
      <w:r w:rsidR="003D6956">
        <w:rPr>
          <w:rFonts w:eastAsia="Times New Roman" w:cs="Arial"/>
          <w:noProof/>
          <w:sz w:val="18"/>
          <w:szCs w:val="18"/>
          <w:lang w:bidi="en-US"/>
        </w:rPr>
        <w:t>i</w:t>
      </w:r>
      <w:r w:rsidR="00042D1A" w:rsidRPr="001F374B">
        <w:rPr>
          <w:rFonts w:eastAsia="Times New Roman" w:cs="Arial"/>
          <w:noProof/>
          <w:sz w:val="18"/>
          <w:szCs w:val="18"/>
          <w:lang w:bidi="en-US"/>
        </w:rPr>
        <w:t xml:space="preserve"> ekonomiczn</w:t>
      </w:r>
      <w:r w:rsidR="003D6956">
        <w:rPr>
          <w:rFonts w:eastAsia="Times New Roman" w:cs="Arial"/>
          <w:noProof/>
          <w:sz w:val="18"/>
          <w:szCs w:val="18"/>
          <w:lang w:bidi="en-US"/>
        </w:rPr>
        <w:t>ej</w:t>
      </w:r>
      <w:r w:rsidR="00042D1A" w:rsidRPr="001F374B">
        <w:rPr>
          <w:rFonts w:eastAsia="Times New Roman" w:cs="Arial"/>
          <w:noProof/>
          <w:sz w:val="18"/>
          <w:szCs w:val="18"/>
          <w:lang w:bidi="en-US"/>
        </w:rPr>
        <w:t xml:space="preserve"> lub finansow</w:t>
      </w:r>
      <w:r w:rsidR="003D6956">
        <w:rPr>
          <w:rFonts w:eastAsia="Times New Roman" w:cs="Arial"/>
          <w:noProof/>
          <w:sz w:val="18"/>
          <w:szCs w:val="18"/>
          <w:lang w:bidi="en-US"/>
        </w:rPr>
        <w:t>ej</w:t>
      </w:r>
      <w:r w:rsidR="0014615A" w:rsidRPr="001F374B">
        <w:rPr>
          <w:rFonts w:cs="Arial"/>
          <w:color w:val="000000"/>
          <w:sz w:val="18"/>
          <w:szCs w:val="18"/>
        </w:rPr>
        <w:t xml:space="preserve"> </w:t>
      </w:r>
      <w:r w:rsidR="00AC665E">
        <w:rPr>
          <w:rFonts w:cs="Arial"/>
          <w:color w:val="000000"/>
          <w:sz w:val="18"/>
          <w:szCs w:val="18"/>
        </w:rPr>
        <w:t>Z</w:t>
      </w:r>
      <w:r w:rsidR="00AC665E" w:rsidRPr="001F374B">
        <w:rPr>
          <w:rFonts w:cs="Arial"/>
          <w:color w:val="000000"/>
          <w:sz w:val="18"/>
          <w:szCs w:val="18"/>
        </w:rPr>
        <w:t xml:space="preserve">amawiający </w:t>
      </w:r>
      <w:r w:rsidR="0014615A" w:rsidRPr="001F374B">
        <w:rPr>
          <w:rFonts w:cs="Arial"/>
          <w:color w:val="000000"/>
          <w:sz w:val="18"/>
          <w:szCs w:val="18"/>
        </w:rPr>
        <w:t>będzie żądał:</w:t>
      </w:r>
    </w:p>
    <w:p w14:paraId="6850E8D4" w14:textId="1F04427A" w:rsidR="0014615A" w:rsidRPr="00296CE2" w:rsidRDefault="007D0AF1" w:rsidP="00747D3B">
      <w:pPr>
        <w:autoSpaceDE w:val="0"/>
        <w:autoSpaceDN w:val="0"/>
        <w:adjustRightInd w:val="0"/>
        <w:spacing w:after="0" w:line="360" w:lineRule="auto"/>
        <w:ind w:left="1701" w:hanging="567"/>
        <w:jc w:val="both"/>
        <w:rPr>
          <w:rFonts w:cs="Arial"/>
          <w:color w:val="000000"/>
          <w:sz w:val="18"/>
          <w:szCs w:val="18"/>
        </w:rPr>
      </w:pPr>
      <w:r w:rsidRPr="00296CE2">
        <w:rPr>
          <w:rFonts w:cs="Arial"/>
          <w:color w:val="000000"/>
          <w:sz w:val="18"/>
          <w:szCs w:val="18"/>
        </w:rPr>
        <w:t>a)</w:t>
      </w:r>
      <w:r w:rsidRPr="00296CE2">
        <w:rPr>
          <w:rFonts w:cs="Arial"/>
          <w:color w:val="000000"/>
          <w:sz w:val="18"/>
          <w:szCs w:val="18"/>
        </w:rPr>
        <w:tab/>
      </w:r>
      <w:r w:rsidR="0014615A" w:rsidRPr="00296CE2">
        <w:rPr>
          <w:rFonts w:cs="Arial"/>
          <w:color w:val="000000"/>
          <w:sz w:val="18"/>
          <w:szCs w:val="18"/>
        </w:rPr>
        <w:t xml:space="preserve">wykazu robót budowlanych, o których mowa w pkt </w:t>
      </w:r>
      <w:r w:rsidR="00296CE2" w:rsidRPr="00296CE2">
        <w:rPr>
          <w:rFonts w:cs="Arial"/>
          <w:color w:val="000000"/>
          <w:sz w:val="18"/>
          <w:szCs w:val="18"/>
        </w:rPr>
        <w:t>5.2.2.</w:t>
      </w:r>
      <w:r w:rsidR="0014615A" w:rsidRPr="00296CE2">
        <w:rPr>
          <w:rFonts w:cs="Arial"/>
          <w:color w:val="000000"/>
          <w:sz w:val="18"/>
          <w:szCs w:val="18"/>
        </w:rPr>
        <w:t xml:space="preserve"> wykonanych nie</w:t>
      </w:r>
      <w:r w:rsidR="006A6968" w:rsidRPr="00296CE2">
        <w:rPr>
          <w:rFonts w:cs="Arial"/>
          <w:color w:val="000000"/>
          <w:sz w:val="18"/>
          <w:szCs w:val="18"/>
        </w:rPr>
        <w:t xml:space="preserve"> </w:t>
      </w:r>
      <w:r w:rsidR="0014615A" w:rsidRPr="00296CE2">
        <w:rPr>
          <w:rFonts w:cs="Arial"/>
          <w:color w:val="000000"/>
          <w:sz w:val="18"/>
          <w:szCs w:val="18"/>
        </w:rPr>
        <w:t>wcześniej niż w okresie ostatnich pięciu lat przed upływem terminu składania ofert, a</w:t>
      </w:r>
      <w:r w:rsidR="006A6968" w:rsidRPr="00296CE2">
        <w:rPr>
          <w:rFonts w:cs="Arial"/>
          <w:color w:val="000000"/>
          <w:sz w:val="18"/>
          <w:szCs w:val="18"/>
        </w:rPr>
        <w:t xml:space="preserve"> </w:t>
      </w:r>
      <w:r w:rsidR="0014615A" w:rsidRPr="00296CE2">
        <w:rPr>
          <w:rFonts w:cs="Arial"/>
          <w:color w:val="000000"/>
          <w:sz w:val="18"/>
          <w:szCs w:val="18"/>
        </w:rPr>
        <w:t>jeżeli okres prowadzenia działalności jest krótszy – w tym okresie, wraz z podaniem ich</w:t>
      </w:r>
      <w:r w:rsidR="006A6968" w:rsidRPr="00296CE2">
        <w:rPr>
          <w:rFonts w:cs="Arial"/>
          <w:color w:val="000000"/>
          <w:sz w:val="18"/>
          <w:szCs w:val="18"/>
        </w:rPr>
        <w:t xml:space="preserve"> </w:t>
      </w:r>
      <w:r w:rsidR="0014615A" w:rsidRPr="00296CE2">
        <w:rPr>
          <w:rFonts w:cs="Arial"/>
          <w:color w:val="000000"/>
          <w:sz w:val="18"/>
          <w:szCs w:val="18"/>
        </w:rPr>
        <w:t>rodzaju, wartości, daty, miejsca wykonania i podmiotów, na rzecz których roboty te</w:t>
      </w:r>
      <w:r w:rsidR="006A6968" w:rsidRPr="00296CE2">
        <w:rPr>
          <w:rFonts w:cs="Arial"/>
          <w:color w:val="000000"/>
          <w:sz w:val="18"/>
          <w:szCs w:val="18"/>
        </w:rPr>
        <w:t xml:space="preserve"> </w:t>
      </w:r>
      <w:r w:rsidR="0014615A" w:rsidRPr="00296CE2">
        <w:rPr>
          <w:rFonts w:cs="Arial"/>
          <w:color w:val="000000"/>
          <w:sz w:val="18"/>
          <w:szCs w:val="18"/>
        </w:rPr>
        <w:t>zostały wykonane, z załączeniem dowodów określających czy te roboty budowlane</w:t>
      </w:r>
      <w:r w:rsidR="006A6968" w:rsidRPr="00296CE2">
        <w:rPr>
          <w:rFonts w:cs="Arial"/>
          <w:color w:val="000000"/>
          <w:sz w:val="18"/>
          <w:szCs w:val="18"/>
        </w:rPr>
        <w:t xml:space="preserve"> </w:t>
      </w:r>
      <w:r w:rsidR="0014615A" w:rsidRPr="00296CE2">
        <w:rPr>
          <w:rFonts w:cs="Arial"/>
          <w:color w:val="000000"/>
          <w:sz w:val="18"/>
          <w:szCs w:val="18"/>
        </w:rPr>
        <w:t>zostały wykonane należycie, w szczególności informacji o tym czy roboty zostały</w:t>
      </w:r>
      <w:r w:rsidR="006A6968" w:rsidRPr="00296CE2">
        <w:rPr>
          <w:rFonts w:cs="Arial"/>
          <w:color w:val="000000"/>
          <w:sz w:val="18"/>
          <w:szCs w:val="18"/>
        </w:rPr>
        <w:t xml:space="preserve"> </w:t>
      </w:r>
      <w:r w:rsidR="0014615A" w:rsidRPr="00296CE2">
        <w:rPr>
          <w:rFonts w:cs="Arial"/>
          <w:color w:val="000000"/>
          <w:sz w:val="18"/>
          <w:szCs w:val="18"/>
        </w:rPr>
        <w:t>wykonane zgodnie z przepisami prawa budowlanego i prawidłowo ukończone, przy</w:t>
      </w:r>
      <w:r w:rsidR="006A6968" w:rsidRPr="00296CE2">
        <w:rPr>
          <w:rFonts w:cs="Arial"/>
          <w:color w:val="000000"/>
          <w:sz w:val="18"/>
          <w:szCs w:val="18"/>
        </w:rPr>
        <w:t xml:space="preserve"> </w:t>
      </w:r>
      <w:r w:rsidR="0014615A" w:rsidRPr="00296CE2">
        <w:rPr>
          <w:rFonts w:cs="Arial"/>
          <w:color w:val="000000"/>
          <w:sz w:val="18"/>
          <w:szCs w:val="18"/>
        </w:rPr>
        <w:t xml:space="preserve">czym dowodami, o których mowa, są </w:t>
      </w:r>
      <w:r w:rsidR="0066176D">
        <w:rPr>
          <w:rFonts w:cs="Arial"/>
          <w:color w:val="000000"/>
          <w:sz w:val="18"/>
          <w:szCs w:val="18"/>
        </w:rPr>
        <w:t>po</w:t>
      </w:r>
      <w:r w:rsidR="00F33E7C">
        <w:rPr>
          <w:rFonts w:cs="Arial"/>
          <w:color w:val="000000"/>
          <w:sz w:val="18"/>
          <w:szCs w:val="18"/>
        </w:rPr>
        <w:t>ś</w:t>
      </w:r>
      <w:r w:rsidR="00B87048">
        <w:rPr>
          <w:rFonts w:cs="Arial"/>
          <w:color w:val="000000"/>
          <w:sz w:val="18"/>
          <w:szCs w:val="18"/>
        </w:rPr>
        <w:t>wiadczenia</w:t>
      </w:r>
      <w:r w:rsidR="0014615A" w:rsidRPr="00296CE2">
        <w:rPr>
          <w:rFonts w:cs="Arial"/>
          <w:color w:val="000000"/>
          <w:sz w:val="18"/>
          <w:szCs w:val="18"/>
        </w:rPr>
        <w:t xml:space="preserve"> bądź inne dokumenty wystawione przez</w:t>
      </w:r>
      <w:r w:rsidR="006A6968" w:rsidRPr="00296CE2">
        <w:rPr>
          <w:rFonts w:cs="Arial"/>
          <w:color w:val="000000"/>
          <w:sz w:val="18"/>
          <w:szCs w:val="18"/>
        </w:rPr>
        <w:t xml:space="preserve"> </w:t>
      </w:r>
      <w:r w:rsidR="0014615A" w:rsidRPr="00296CE2">
        <w:rPr>
          <w:rFonts w:cs="Arial"/>
          <w:color w:val="000000"/>
          <w:sz w:val="18"/>
          <w:szCs w:val="18"/>
        </w:rPr>
        <w:t>podmiot, na rzecz którego roboty budowlane były wykonywane, a jeżeli z uzasadnionej</w:t>
      </w:r>
      <w:r w:rsidR="006A6968" w:rsidRPr="00296CE2">
        <w:rPr>
          <w:rFonts w:cs="Arial"/>
          <w:color w:val="000000"/>
          <w:sz w:val="18"/>
          <w:szCs w:val="18"/>
        </w:rPr>
        <w:t xml:space="preserve"> </w:t>
      </w:r>
      <w:r w:rsidR="0014615A" w:rsidRPr="00296CE2">
        <w:rPr>
          <w:rFonts w:cs="Arial"/>
          <w:color w:val="000000"/>
          <w:sz w:val="18"/>
          <w:szCs w:val="18"/>
        </w:rPr>
        <w:t xml:space="preserve">przyczyny o obiektywnym charakterze </w:t>
      </w:r>
      <w:r w:rsidR="00EE5BEB">
        <w:rPr>
          <w:rFonts w:cs="Arial"/>
          <w:color w:val="000000"/>
          <w:sz w:val="18"/>
          <w:szCs w:val="18"/>
        </w:rPr>
        <w:t>Wykonawca</w:t>
      </w:r>
      <w:r w:rsidR="0014615A" w:rsidRPr="00296CE2">
        <w:rPr>
          <w:rFonts w:cs="Arial"/>
          <w:color w:val="000000"/>
          <w:sz w:val="18"/>
          <w:szCs w:val="18"/>
        </w:rPr>
        <w:t xml:space="preserve"> nie jest w stanie uzyskać tych</w:t>
      </w:r>
      <w:r w:rsidR="006A6968" w:rsidRPr="00296CE2">
        <w:rPr>
          <w:rFonts w:cs="Arial"/>
          <w:color w:val="000000"/>
          <w:sz w:val="18"/>
          <w:szCs w:val="18"/>
        </w:rPr>
        <w:t xml:space="preserve"> </w:t>
      </w:r>
      <w:r w:rsidR="00EF3063">
        <w:rPr>
          <w:rFonts w:cs="Arial"/>
          <w:color w:val="000000"/>
          <w:sz w:val="18"/>
          <w:szCs w:val="18"/>
        </w:rPr>
        <w:t>dokumentów – inne dokumenty – zgodnie z Załącznikiem nr 5 do SIWZ</w:t>
      </w:r>
    </w:p>
    <w:p w14:paraId="3437BB64" w14:textId="497003B4" w:rsidR="00AC26B8" w:rsidRPr="001F374B" w:rsidRDefault="007D0AF1" w:rsidP="00AC26B8">
      <w:pPr>
        <w:autoSpaceDE w:val="0"/>
        <w:autoSpaceDN w:val="0"/>
        <w:adjustRightInd w:val="0"/>
        <w:spacing w:after="0" w:line="360" w:lineRule="auto"/>
        <w:ind w:left="1701" w:hanging="567"/>
        <w:jc w:val="both"/>
        <w:rPr>
          <w:rFonts w:cs="Arial"/>
          <w:color w:val="000000"/>
          <w:sz w:val="18"/>
          <w:szCs w:val="18"/>
        </w:rPr>
      </w:pPr>
      <w:r w:rsidRPr="00296CE2">
        <w:rPr>
          <w:rFonts w:cs="Arial"/>
          <w:color w:val="000000"/>
          <w:sz w:val="18"/>
          <w:szCs w:val="18"/>
        </w:rPr>
        <w:t>b)</w:t>
      </w:r>
      <w:r w:rsidRPr="00296CE2">
        <w:rPr>
          <w:rFonts w:cs="Arial"/>
          <w:color w:val="000000"/>
          <w:sz w:val="18"/>
          <w:szCs w:val="18"/>
        </w:rPr>
        <w:tab/>
      </w:r>
      <w:r w:rsidR="00AC26B8" w:rsidRPr="00F81EE8">
        <w:rPr>
          <w:rFonts w:cs="Arial"/>
          <w:color w:val="000000"/>
          <w:sz w:val="18"/>
          <w:szCs w:val="18"/>
        </w:rPr>
        <w:t xml:space="preserve">zobowiązanie lub inne dokumenty podmiotów do oddania wykonawcy do dyspozycji niezbędnych zasobów na potrzeby realizacji zamówienia - w przypadku, gdy </w:t>
      </w:r>
      <w:r w:rsidR="00EE5BEB">
        <w:rPr>
          <w:rFonts w:cs="Arial"/>
          <w:color w:val="000000"/>
          <w:sz w:val="18"/>
          <w:szCs w:val="18"/>
        </w:rPr>
        <w:t>Wykonawca</w:t>
      </w:r>
      <w:r w:rsidR="00AC26B8" w:rsidRPr="00F81EE8">
        <w:rPr>
          <w:rFonts w:cs="Arial"/>
          <w:color w:val="000000"/>
          <w:sz w:val="18"/>
          <w:szCs w:val="18"/>
        </w:rPr>
        <w:t xml:space="preserve"> polega na zdolnościach innych podmiotów.</w:t>
      </w:r>
    </w:p>
    <w:p w14:paraId="591CB6B4" w14:textId="77777777" w:rsidR="0014615A" w:rsidRPr="001F374B" w:rsidRDefault="007D0AF1" w:rsidP="001F374B">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2)</w:t>
      </w:r>
      <w:r>
        <w:rPr>
          <w:rFonts w:cs="Arial"/>
          <w:color w:val="000000"/>
          <w:sz w:val="18"/>
          <w:szCs w:val="18"/>
        </w:rPr>
        <w:tab/>
      </w:r>
      <w:r w:rsidR="0014615A" w:rsidRPr="001F374B">
        <w:rPr>
          <w:rFonts w:cs="Arial"/>
          <w:color w:val="000000"/>
          <w:sz w:val="18"/>
          <w:szCs w:val="18"/>
        </w:rPr>
        <w:t>W celu potwierdzenia braku podstaw wykluczenia wykonawcy z udziału w postępowaniu</w:t>
      </w:r>
      <w:r w:rsidR="006A6968" w:rsidRPr="001F374B">
        <w:rPr>
          <w:rFonts w:cs="Arial"/>
          <w:color w:val="000000"/>
          <w:sz w:val="18"/>
          <w:szCs w:val="18"/>
        </w:rPr>
        <w:t xml:space="preserve"> </w:t>
      </w:r>
      <w:r w:rsidR="0014615A" w:rsidRPr="001F374B">
        <w:rPr>
          <w:rFonts w:cs="Arial"/>
          <w:color w:val="000000"/>
          <w:sz w:val="18"/>
          <w:szCs w:val="18"/>
        </w:rPr>
        <w:t>zamawiający będzie żądał następujących dokumentów:</w:t>
      </w:r>
    </w:p>
    <w:p w14:paraId="1005BC37" w14:textId="226BD4B2" w:rsidR="00FE1D96" w:rsidRDefault="007D0AF1" w:rsidP="00FE1D96">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a)</w:t>
      </w:r>
      <w:r w:rsidR="00982939" w:rsidRPr="00982939">
        <w:rPr>
          <w:rFonts w:cs="Arial"/>
          <w:color w:val="000000"/>
          <w:sz w:val="18"/>
          <w:szCs w:val="18"/>
        </w:rPr>
        <w:t xml:space="preserve"> </w:t>
      </w:r>
      <w:r w:rsidR="00982939">
        <w:rPr>
          <w:rFonts w:cs="Arial"/>
          <w:color w:val="000000"/>
          <w:sz w:val="18"/>
          <w:szCs w:val="18"/>
        </w:rPr>
        <w:tab/>
      </w:r>
      <w:r w:rsidR="00982939" w:rsidRPr="00982939">
        <w:rPr>
          <w:rFonts w:cs="Arial"/>
          <w:color w:val="000000"/>
          <w:sz w:val="18"/>
          <w:szCs w:val="18"/>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4DB5AE36" w14:textId="62346289" w:rsidR="00FE1D96" w:rsidRDefault="003B2F3B" w:rsidP="00FE1D96">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lastRenderedPageBreak/>
        <w:t>b</w:t>
      </w:r>
      <w:r w:rsidR="00825C5B" w:rsidRPr="00F81EE8">
        <w:rPr>
          <w:rFonts w:cs="Arial"/>
          <w:color w:val="000000"/>
          <w:sz w:val="18"/>
          <w:szCs w:val="18"/>
        </w:rPr>
        <w:t>)</w:t>
      </w:r>
      <w:r w:rsidR="00825C5B" w:rsidRPr="00F81EE8">
        <w:rPr>
          <w:rFonts w:cs="Arial"/>
          <w:color w:val="000000"/>
          <w:sz w:val="18"/>
          <w:szCs w:val="18"/>
        </w:rPr>
        <w:tab/>
      </w:r>
      <w:r w:rsidR="0014615A" w:rsidRPr="00F81EE8">
        <w:rPr>
          <w:rFonts w:cs="Arial"/>
          <w:color w:val="000000"/>
          <w:sz w:val="18"/>
          <w:szCs w:val="18"/>
        </w:rPr>
        <w:t>oświadczenia wykonawcy o przynależności albo braku przynależności do tej samej</w:t>
      </w:r>
      <w:r w:rsidR="006A6968" w:rsidRPr="00F81EE8">
        <w:rPr>
          <w:rFonts w:cs="Arial"/>
          <w:color w:val="000000"/>
          <w:sz w:val="18"/>
          <w:szCs w:val="18"/>
        </w:rPr>
        <w:t xml:space="preserve"> </w:t>
      </w:r>
      <w:r w:rsidR="0014615A" w:rsidRPr="00F81EE8">
        <w:rPr>
          <w:rFonts w:cs="Arial"/>
          <w:color w:val="000000"/>
          <w:sz w:val="18"/>
          <w:szCs w:val="18"/>
        </w:rPr>
        <w:t xml:space="preserve">grupy kapitałowej </w:t>
      </w:r>
      <w:r w:rsidR="00526514" w:rsidRPr="00F81EE8">
        <w:rPr>
          <w:rFonts w:cs="Arial"/>
          <w:color w:val="000000"/>
          <w:sz w:val="18"/>
          <w:szCs w:val="18"/>
        </w:rPr>
        <w:t>– zgodnie z Załącznikiem nr 4 do SIWZ</w:t>
      </w:r>
      <w:r w:rsidR="00AC26B8" w:rsidRPr="00F81EE8">
        <w:rPr>
          <w:rFonts w:cs="Arial"/>
          <w:color w:val="000000"/>
          <w:sz w:val="18"/>
          <w:szCs w:val="18"/>
        </w:rPr>
        <w:t xml:space="preserve">, złożonego </w:t>
      </w:r>
      <w:r w:rsidR="00A012EF" w:rsidRPr="00F81EE8">
        <w:rPr>
          <w:rFonts w:cs="Arial"/>
          <w:color w:val="000000"/>
          <w:sz w:val="18"/>
          <w:szCs w:val="18"/>
        </w:rPr>
        <w:t xml:space="preserve">przez Wykonawcę </w:t>
      </w:r>
      <w:r w:rsidR="00AC26B8" w:rsidRPr="00F81EE8">
        <w:rPr>
          <w:rFonts w:cs="Arial"/>
          <w:color w:val="000000"/>
          <w:sz w:val="18"/>
          <w:szCs w:val="18"/>
        </w:rPr>
        <w:t>bez uprzedniego wezwania Zamawiającego, w terminie 3 dni liczonych od dnia publicznego ogłoszenia informacji z sesji otwarcia ofert (na</w:t>
      </w:r>
      <w:r w:rsidR="00A012EF" w:rsidRPr="00F81EE8">
        <w:rPr>
          <w:rFonts w:cs="Arial"/>
          <w:color w:val="000000"/>
          <w:sz w:val="18"/>
          <w:szCs w:val="18"/>
        </w:rPr>
        <w:t xml:space="preserve"> stronie internetowej Zamawiającego, pod adresem </w:t>
      </w:r>
      <w:r w:rsidR="00110F08" w:rsidRPr="00F52547">
        <w:t>http://bip.gminadomaniow.pl/wiadomosci/10921/przetargi</w:t>
      </w:r>
    </w:p>
    <w:p w14:paraId="56EBA0DE" w14:textId="026DDFB0" w:rsidR="0014615A" w:rsidRPr="007D0AF1" w:rsidRDefault="009A6215" w:rsidP="00FE1D96">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c</w:t>
      </w:r>
      <w:r w:rsidR="00FE1D96">
        <w:rPr>
          <w:rFonts w:cs="Arial"/>
          <w:color w:val="000000"/>
          <w:sz w:val="18"/>
          <w:szCs w:val="18"/>
        </w:rPr>
        <w:t>)</w:t>
      </w:r>
      <w:r w:rsidR="00FE1D96">
        <w:rPr>
          <w:rFonts w:cs="Arial"/>
          <w:color w:val="000000"/>
          <w:sz w:val="18"/>
          <w:szCs w:val="18"/>
        </w:rPr>
        <w:tab/>
      </w:r>
      <w:r w:rsidR="0014615A" w:rsidRPr="007D0AF1">
        <w:rPr>
          <w:rFonts w:cs="Arial"/>
          <w:color w:val="000000"/>
          <w:sz w:val="18"/>
          <w:szCs w:val="18"/>
        </w:rPr>
        <w:t xml:space="preserve">Jeżeli </w:t>
      </w:r>
      <w:r w:rsidR="00EE5BEB">
        <w:rPr>
          <w:rFonts w:cs="Arial"/>
          <w:color w:val="000000"/>
          <w:sz w:val="18"/>
          <w:szCs w:val="18"/>
        </w:rPr>
        <w:t>Wykonawca</w:t>
      </w:r>
      <w:r w:rsidR="0014615A" w:rsidRPr="007D0AF1">
        <w:rPr>
          <w:rFonts w:cs="Arial"/>
          <w:color w:val="000000"/>
          <w:sz w:val="18"/>
          <w:szCs w:val="18"/>
        </w:rPr>
        <w:t xml:space="preserve"> ma siedzibę lub miejsce zamieszkania poza terytorium</w:t>
      </w:r>
      <w:r w:rsidR="006A6968" w:rsidRPr="007D0AF1">
        <w:rPr>
          <w:rFonts w:cs="Arial"/>
          <w:color w:val="000000"/>
          <w:sz w:val="18"/>
          <w:szCs w:val="18"/>
        </w:rPr>
        <w:t xml:space="preserve"> </w:t>
      </w:r>
      <w:r w:rsidR="0014615A" w:rsidRPr="007D0AF1">
        <w:rPr>
          <w:rFonts w:cs="Arial"/>
          <w:color w:val="000000"/>
          <w:sz w:val="18"/>
          <w:szCs w:val="18"/>
        </w:rPr>
        <w:t xml:space="preserve">Rzeczypospolitej Polskiej, zamiast dokumentów, o których mowa w lit </w:t>
      </w:r>
      <w:r>
        <w:rPr>
          <w:rFonts w:cs="Arial"/>
          <w:color w:val="000000"/>
          <w:sz w:val="18"/>
          <w:szCs w:val="18"/>
        </w:rPr>
        <w:t>a</w:t>
      </w:r>
      <w:r w:rsidR="00657ADA">
        <w:rPr>
          <w:rFonts w:cs="Arial"/>
          <w:color w:val="000000"/>
          <w:sz w:val="18"/>
          <w:szCs w:val="18"/>
        </w:rPr>
        <w:t>)</w:t>
      </w:r>
      <w:r w:rsidR="0014615A" w:rsidRPr="007D0AF1">
        <w:rPr>
          <w:rFonts w:cs="Arial"/>
          <w:color w:val="000000"/>
          <w:sz w:val="18"/>
          <w:szCs w:val="18"/>
        </w:rPr>
        <w:t xml:space="preserve"> składa</w:t>
      </w:r>
      <w:r w:rsidR="006A6968" w:rsidRPr="007D0AF1">
        <w:rPr>
          <w:rFonts w:cs="Arial"/>
          <w:color w:val="000000"/>
          <w:sz w:val="18"/>
          <w:szCs w:val="18"/>
        </w:rPr>
        <w:t xml:space="preserve"> </w:t>
      </w:r>
      <w:r w:rsidR="0014615A" w:rsidRPr="007D0AF1">
        <w:rPr>
          <w:rFonts w:cs="Arial"/>
          <w:color w:val="000000"/>
          <w:sz w:val="18"/>
          <w:szCs w:val="18"/>
        </w:rPr>
        <w:t>dokument lub dokumenty wystawione w kraju, w którym ma siedzibę lub miejsce</w:t>
      </w:r>
      <w:r w:rsidR="006A6968" w:rsidRPr="007D0AF1">
        <w:rPr>
          <w:rFonts w:cs="Arial"/>
          <w:color w:val="000000"/>
          <w:sz w:val="18"/>
          <w:szCs w:val="18"/>
        </w:rPr>
        <w:t xml:space="preserve"> </w:t>
      </w:r>
      <w:r w:rsidR="0014615A" w:rsidRPr="007D0AF1">
        <w:rPr>
          <w:rFonts w:cs="Arial"/>
          <w:color w:val="000000"/>
          <w:sz w:val="18"/>
          <w:szCs w:val="18"/>
        </w:rPr>
        <w:t>zamieszkania, nie otwarto jego likwidacji ani nie ogłoszono upadłości - wystawiony nie</w:t>
      </w:r>
      <w:r w:rsidR="006A6968" w:rsidRPr="007D0AF1">
        <w:rPr>
          <w:rFonts w:cs="Arial"/>
          <w:color w:val="000000"/>
          <w:sz w:val="18"/>
          <w:szCs w:val="18"/>
        </w:rPr>
        <w:t xml:space="preserve"> </w:t>
      </w:r>
      <w:r w:rsidR="0014615A" w:rsidRPr="007D0AF1">
        <w:rPr>
          <w:rFonts w:cs="Arial"/>
          <w:color w:val="000000"/>
          <w:sz w:val="18"/>
          <w:szCs w:val="18"/>
        </w:rPr>
        <w:t>wcześniej niż 6 miesięcy przed upływem terminu składania ofert;</w:t>
      </w:r>
    </w:p>
    <w:p w14:paraId="28875BA3" w14:textId="744699DB" w:rsidR="0014615A" w:rsidRPr="00296CE2" w:rsidRDefault="0014615A" w:rsidP="00747D3B">
      <w:pPr>
        <w:pStyle w:val="Akapitzlist"/>
        <w:autoSpaceDE w:val="0"/>
        <w:autoSpaceDN w:val="0"/>
        <w:adjustRightInd w:val="0"/>
        <w:spacing w:after="0" w:line="360" w:lineRule="auto"/>
        <w:ind w:left="1701"/>
        <w:jc w:val="both"/>
        <w:rPr>
          <w:rFonts w:cs="Arial"/>
          <w:color w:val="000000"/>
          <w:sz w:val="18"/>
          <w:szCs w:val="18"/>
        </w:rPr>
      </w:pPr>
      <w:r w:rsidRPr="00296CE2">
        <w:rPr>
          <w:rFonts w:cs="Arial"/>
          <w:color w:val="000000"/>
          <w:sz w:val="18"/>
          <w:szCs w:val="18"/>
        </w:rPr>
        <w:t xml:space="preserve">Jeżeli w kraju, w którym </w:t>
      </w:r>
      <w:r w:rsidR="00EE5BEB">
        <w:rPr>
          <w:rFonts w:cs="Arial"/>
          <w:color w:val="000000"/>
          <w:sz w:val="18"/>
          <w:szCs w:val="18"/>
        </w:rPr>
        <w:t>Wykonawca</w:t>
      </w:r>
      <w:r w:rsidRPr="00296CE2">
        <w:rPr>
          <w:rFonts w:cs="Arial"/>
          <w:color w:val="000000"/>
          <w:sz w:val="18"/>
          <w:szCs w:val="18"/>
        </w:rPr>
        <w:t xml:space="preserve"> ma siedzibę lub miejsce zamieszkania lub miejsce</w:t>
      </w:r>
      <w:r w:rsidR="006A6968" w:rsidRPr="00296CE2">
        <w:rPr>
          <w:rFonts w:cs="Arial"/>
          <w:color w:val="000000"/>
          <w:sz w:val="18"/>
          <w:szCs w:val="18"/>
        </w:rPr>
        <w:t xml:space="preserve"> </w:t>
      </w:r>
      <w:r w:rsidRPr="00296CE2">
        <w:rPr>
          <w:rFonts w:cs="Arial"/>
          <w:color w:val="000000"/>
          <w:sz w:val="18"/>
          <w:szCs w:val="18"/>
        </w:rPr>
        <w:t>zamieszkania ma osoba, której dokument dotyczy, nie wydaje się dokumentów, o</w:t>
      </w:r>
      <w:r w:rsidR="006A6968" w:rsidRPr="00296CE2">
        <w:rPr>
          <w:rFonts w:cs="Arial"/>
          <w:color w:val="000000"/>
          <w:sz w:val="18"/>
          <w:szCs w:val="18"/>
        </w:rPr>
        <w:t xml:space="preserve"> </w:t>
      </w:r>
      <w:r w:rsidRPr="00296CE2">
        <w:rPr>
          <w:rFonts w:cs="Arial"/>
          <w:color w:val="000000"/>
          <w:sz w:val="18"/>
          <w:szCs w:val="18"/>
        </w:rPr>
        <w:t>których mowa w lit. c), zastępuje się je dokumentem zawierającym odpowiednio</w:t>
      </w:r>
      <w:r w:rsidR="006A6968" w:rsidRPr="00296CE2">
        <w:rPr>
          <w:rFonts w:cs="Arial"/>
          <w:color w:val="000000"/>
          <w:sz w:val="18"/>
          <w:szCs w:val="18"/>
        </w:rPr>
        <w:t xml:space="preserve"> </w:t>
      </w:r>
      <w:r w:rsidRPr="00296CE2">
        <w:rPr>
          <w:rFonts w:cs="Arial"/>
          <w:color w:val="000000"/>
          <w:sz w:val="18"/>
          <w:szCs w:val="18"/>
        </w:rPr>
        <w:t>oświadczenie wykonawcy, ze wskazaniem osoby albo osób uprawnionych do jego</w:t>
      </w:r>
      <w:r w:rsidR="006A6968" w:rsidRPr="00296CE2">
        <w:rPr>
          <w:rFonts w:cs="Arial"/>
          <w:color w:val="000000"/>
          <w:sz w:val="18"/>
          <w:szCs w:val="18"/>
        </w:rPr>
        <w:t xml:space="preserve"> </w:t>
      </w:r>
      <w:r w:rsidRPr="00296CE2">
        <w:rPr>
          <w:rFonts w:cs="Arial"/>
          <w:color w:val="000000"/>
          <w:sz w:val="18"/>
          <w:szCs w:val="18"/>
        </w:rPr>
        <w:t>reprezentacji, lub oświadczenie osoby, której dokument miał dotyczyć, złożone przed</w:t>
      </w:r>
      <w:r w:rsidR="00296CE2" w:rsidRPr="00296CE2">
        <w:rPr>
          <w:rFonts w:cs="Arial"/>
          <w:color w:val="000000"/>
          <w:sz w:val="18"/>
          <w:szCs w:val="18"/>
        </w:rPr>
        <w:t xml:space="preserve"> </w:t>
      </w:r>
      <w:r w:rsidRPr="00296CE2">
        <w:rPr>
          <w:rFonts w:cs="Arial"/>
          <w:color w:val="000000"/>
          <w:sz w:val="18"/>
          <w:szCs w:val="18"/>
        </w:rPr>
        <w:t>notariuszem lub przed organem sądowym, administracyjnym albo organem samorządu</w:t>
      </w:r>
      <w:r w:rsidR="006A6968" w:rsidRPr="00296CE2">
        <w:rPr>
          <w:rFonts w:cs="Arial"/>
          <w:color w:val="000000"/>
          <w:sz w:val="18"/>
          <w:szCs w:val="18"/>
        </w:rPr>
        <w:t xml:space="preserve"> </w:t>
      </w:r>
      <w:r w:rsidRPr="00296CE2">
        <w:rPr>
          <w:rFonts w:cs="Arial"/>
          <w:color w:val="000000"/>
          <w:sz w:val="18"/>
          <w:szCs w:val="18"/>
        </w:rPr>
        <w:t>zawodowego lub gospodarczego właściwym ze względu na siedzibę lub miejsce</w:t>
      </w:r>
      <w:r w:rsidR="006A6968" w:rsidRPr="00296CE2">
        <w:rPr>
          <w:rFonts w:cs="Arial"/>
          <w:color w:val="000000"/>
          <w:sz w:val="18"/>
          <w:szCs w:val="18"/>
        </w:rPr>
        <w:t xml:space="preserve"> </w:t>
      </w:r>
      <w:r w:rsidRPr="00296CE2">
        <w:rPr>
          <w:rFonts w:cs="Arial"/>
          <w:color w:val="000000"/>
          <w:sz w:val="18"/>
          <w:szCs w:val="18"/>
        </w:rPr>
        <w:t>zamieszkania wykonawcy lub miejsce zamieszkania tej osoby – wystawionym nie</w:t>
      </w:r>
      <w:r w:rsidR="006A6968" w:rsidRPr="00296CE2">
        <w:rPr>
          <w:rFonts w:cs="Arial"/>
          <w:color w:val="000000"/>
          <w:sz w:val="18"/>
          <w:szCs w:val="18"/>
        </w:rPr>
        <w:t xml:space="preserve"> </w:t>
      </w:r>
      <w:r w:rsidRPr="00296CE2">
        <w:rPr>
          <w:rFonts w:cs="Arial"/>
          <w:color w:val="000000"/>
          <w:sz w:val="18"/>
          <w:szCs w:val="18"/>
        </w:rPr>
        <w:t>wcześniej niż 6 miesięcy przed upływem terminu składania ofert.</w:t>
      </w:r>
    </w:p>
    <w:p w14:paraId="6BD340C6" w14:textId="0D345001"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W przypadku Wykonawców wspólnie ubiegaj</w:t>
      </w:r>
      <w:r w:rsidRPr="001F374B">
        <w:rPr>
          <w:rFonts w:cs="Arial,Bold"/>
          <w:b/>
          <w:bCs/>
          <w:color w:val="000000"/>
          <w:sz w:val="18"/>
          <w:szCs w:val="18"/>
        </w:rPr>
        <w:t>ą</w:t>
      </w:r>
      <w:r w:rsidRPr="001F374B">
        <w:rPr>
          <w:rFonts w:cs="Arial"/>
          <w:b/>
          <w:bCs/>
          <w:color w:val="000000"/>
          <w:sz w:val="18"/>
          <w:szCs w:val="18"/>
        </w:rPr>
        <w:t>cych si</w:t>
      </w:r>
      <w:r w:rsidRPr="001F374B">
        <w:rPr>
          <w:rFonts w:cs="Arial,Bold"/>
          <w:b/>
          <w:bCs/>
          <w:color w:val="000000"/>
          <w:sz w:val="18"/>
          <w:szCs w:val="18"/>
        </w:rPr>
        <w:t xml:space="preserve">ę </w:t>
      </w:r>
      <w:r w:rsidRPr="001F374B">
        <w:rPr>
          <w:rFonts w:cs="Arial"/>
          <w:b/>
          <w:bCs/>
          <w:color w:val="000000"/>
          <w:sz w:val="18"/>
          <w:szCs w:val="18"/>
        </w:rPr>
        <w:t>o udzielenie zamówienia</w:t>
      </w:r>
      <w:r w:rsidR="006A6968" w:rsidRPr="001F374B">
        <w:rPr>
          <w:rFonts w:cs="Arial"/>
          <w:b/>
          <w:bCs/>
          <w:color w:val="000000"/>
          <w:sz w:val="18"/>
          <w:szCs w:val="18"/>
        </w:rPr>
        <w:t xml:space="preserve"> </w:t>
      </w:r>
      <w:r w:rsidRPr="001F374B">
        <w:rPr>
          <w:rFonts w:cs="Arial"/>
          <w:b/>
          <w:bCs/>
          <w:color w:val="000000"/>
          <w:sz w:val="18"/>
          <w:szCs w:val="18"/>
        </w:rPr>
        <w:t>(spó</w:t>
      </w:r>
      <w:r w:rsidRPr="001F374B">
        <w:rPr>
          <w:rFonts w:cs="Arial,Bold"/>
          <w:b/>
          <w:bCs/>
          <w:color w:val="000000"/>
          <w:sz w:val="18"/>
          <w:szCs w:val="18"/>
        </w:rPr>
        <w:t>ł</w:t>
      </w:r>
      <w:r w:rsidRPr="001F374B">
        <w:rPr>
          <w:rFonts w:cs="Arial"/>
          <w:b/>
          <w:bCs/>
          <w:color w:val="000000"/>
          <w:sz w:val="18"/>
          <w:szCs w:val="18"/>
        </w:rPr>
        <w:t xml:space="preserve">ki cywilne, konsorcja) dokumenty </w:t>
      </w:r>
      <w:r w:rsidR="007D0AF1">
        <w:rPr>
          <w:rFonts w:cs="Arial"/>
          <w:b/>
          <w:bCs/>
          <w:color w:val="000000"/>
          <w:sz w:val="18"/>
          <w:szCs w:val="18"/>
        </w:rPr>
        <w:br/>
      </w:r>
      <w:r w:rsidRPr="00296CE2">
        <w:rPr>
          <w:rFonts w:cs="Arial"/>
          <w:b/>
          <w:bCs/>
          <w:color w:val="000000"/>
          <w:sz w:val="18"/>
          <w:szCs w:val="18"/>
        </w:rPr>
        <w:t>okre</w:t>
      </w:r>
      <w:r w:rsidRPr="00296CE2">
        <w:rPr>
          <w:rFonts w:cs="Arial,Bold"/>
          <w:b/>
          <w:bCs/>
          <w:color w:val="000000"/>
          <w:sz w:val="18"/>
          <w:szCs w:val="18"/>
        </w:rPr>
        <w:t>ś</w:t>
      </w:r>
      <w:r w:rsidRPr="00296CE2">
        <w:rPr>
          <w:rFonts w:cs="Arial"/>
          <w:b/>
          <w:bCs/>
          <w:color w:val="000000"/>
          <w:sz w:val="18"/>
          <w:szCs w:val="18"/>
        </w:rPr>
        <w:t xml:space="preserve">lone w lit </w:t>
      </w:r>
      <w:r w:rsidR="00C60810">
        <w:rPr>
          <w:rFonts w:cs="Arial"/>
          <w:b/>
          <w:bCs/>
          <w:color w:val="000000"/>
          <w:sz w:val="18"/>
          <w:szCs w:val="18"/>
        </w:rPr>
        <w:t>a</w:t>
      </w:r>
      <w:r w:rsidR="003B2F3B">
        <w:rPr>
          <w:rFonts w:cs="Arial"/>
          <w:b/>
          <w:bCs/>
          <w:color w:val="000000"/>
          <w:sz w:val="18"/>
          <w:szCs w:val="18"/>
        </w:rPr>
        <w:t>)</w:t>
      </w:r>
      <w:r w:rsidRPr="00296CE2">
        <w:rPr>
          <w:rFonts w:cs="Arial"/>
          <w:b/>
          <w:bCs/>
          <w:color w:val="000000"/>
          <w:sz w:val="18"/>
          <w:szCs w:val="18"/>
        </w:rPr>
        <w:t xml:space="preserve"> sk</w:t>
      </w:r>
      <w:r w:rsidRPr="00296CE2">
        <w:rPr>
          <w:rFonts w:cs="Arial,Bold"/>
          <w:b/>
          <w:bCs/>
          <w:color w:val="000000"/>
          <w:sz w:val="18"/>
          <w:szCs w:val="18"/>
        </w:rPr>
        <w:t>ł</w:t>
      </w:r>
      <w:r w:rsidRPr="00296CE2">
        <w:rPr>
          <w:rFonts w:cs="Arial"/>
          <w:b/>
          <w:bCs/>
          <w:color w:val="000000"/>
          <w:sz w:val="18"/>
          <w:szCs w:val="18"/>
        </w:rPr>
        <w:t>ada</w:t>
      </w:r>
      <w:r w:rsidR="006A6968" w:rsidRPr="001F374B">
        <w:rPr>
          <w:rFonts w:cs="Arial"/>
          <w:b/>
          <w:bCs/>
          <w:color w:val="000000"/>
          <w:sz w:val="18"/>
          <w:szCs w:val="18"/>
        </w:rPr>
        <w:t xml:space="preserve"> </w:t>
      </w:r>
      <w:r w:rsidRPr="001F374B">
        <w:rPr>
          <w:rFonts w:cs="Arial"/>
          <w:b/>
          <w:bCs/>
          <w:color w:val="000000"/>
          <w:sz w:val="18"/>
          <w:szCs w:val="18"/>
        </w:rPr>
        <w:t>ka</w:t>
      </w:r>
      <w:r w:rsidRPr="001F374B">
        <w:rPr>
          <w:rFonts w:cs="Arial,Bold"/>
          <w:b/>
          <w:bCs/>
          <w:color w:val="000000"/>
          <w:sz w:val="18"/>
          <w:szCs w:val="18"/>
        </w:rPr>
        <w:t>ż</w:t>
      </w:r>
      <w:r w:rsidRPr="001F374B">
        <w:rPr>
          <w:rFonts w:cs="Arial"/>
          <w:b/>
          <w:bCs/>
          <w:color w:val="000000"/>
          <w:sz w:val="18"/>
          <w:szCs w:val="18"/>
        </w:rPr>
        <w:t>dy z Wykonawców wspólnie ubiegaj</w:t>
      </w:r>
      <w:r w:rsidRPr="001F374B">
        <w:rPr>
          <w:rFonts w:cs="Arial,Bold"/>
          <w:b/>
          <w:bCs/>
          <w:color w:val="000000"/>
          <w:sz w:val="18"/>
          <w:szCs w:val="18"/>
        </w:rPr>
        <w:t>ą</w:t>
      </w:r>
      <w:r w:rsidRPr="001F374B">
        <w:rPr>
          <w:rFonts w:cs="Arial"/>
          <w:b/>
          <w:bCs/>
          <w:color w:val="000000"/>
          <w:sz w:val="18"/>
          <w:szCs w:val="18"/>
        </w:rPr>
        <w:t>cych si</w:t>
      </w:r>
      <w:r w:rsidRPr="001F374B">
        <w:rPr>
          <w:rFonts w:cs="Arial,Bold"/>
          <w:b/>
          <w:bCs/>
          <w:color w:val="000000"/>
          <w:sz w:val="18"/>
          <w:szCs w:val="18"/>
        </w:rPr>
        <w:t xml:space="preserve">ę </w:t>
      </w:r>
      <w:r w:rsidRPr="001F374B">
        <w:rPr>
          <w:rFonts w:cs="Arial"/>
          <w:b/>
          <w:bCs/>
          <w:color w:val="000000"/>
          <w:sz w:val="18"/>
          <w:szCs w:val="18"/>
        </w:rPr>
        <w:t>o udzielenie zamówienia.</w:t>
      </w:r>
    </w:p>
    <w:p w14:paraId="2268CD7D" w14:textId="1297FAC6"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7.10.</w:t>
      </w:r>
      <w:r>
        <w:rPr>
          <w:rFonts w:cs="Arial"/>
          <w:color w:val="000000"/>
          <w:sz w:val="18"/>
          <w:szCs w:val="18"/>
        </w:rPr>
        <w:tab/>
      </w:r>
      <w:r w:rsidR="0014615A" w:rsidRPr="001F374B">
        <w:rPr>
          <w:rFonts w:cs="Arial"/>
          <w:color w:val="000000"/>
          <w:sz w:val="18"/>
          <w:szCs w:val="18"/>
        </w:rPr>
        <w:t>W przypadku wskazania przez wykonawcę w ofercie dostępności oświadczeń lub</w:t>
      </w:r>
      <w:r w:rsidR="006A6968" w:rsidRPr="001F374B">
        <w:rPr>
          <w:rFonts w:cs="Arial"/>
          <w:color w:val="000000"/>
          <w:sz w:val="18"/>
          <w:szCs w:val="18"/>
        </w:rPr>
        <w:t xml:space="preserve"> </w:t>
      </w:r>
      <w:r w:rsidR="0014615A" w:rsidRPr="001F374B">
        <w:rPr>
          <w:rFonts w:cs="Arial"/>
          <w:color w:val="000000"/>
          <w:sz w:val="18"/>
          <w:szCs w:val="18"/>
        </w:rPr>
        <w:t xml:space="preserve">dokumentów, o których mowa </w:t>
      </w:r>
      <w:r>
        <w:rPr>
          <w:rFonts w:cs="Arial"/>
          <w:color w:val="000000"/>
          <w:sz w:val="18"/>
          <w:szCs w:val="18"/>
        </w:rPr>
        <w:br/>
      </w:r>
      <w:r w:rsidR="0014615A" w:rsidRPr="001F374B">
        <w:rPr>
          <w:rFonts w:cs="Arial"/>
          <w:color w:val="000000"/>
          <w:sz w:val="18"/>
          <w:szCs w:val="18"/>
        </w:rPr>
        <w:t xml:space="preserve">w pkt </w:t>
      </w:r>
      <w:r w:rsidR="00296CE2">
        <w:rPr>
          <w:rFonts w:cs="Arial"/>
          <w:color w:val="000000"/>
          <w:sz w:val="18"/>
          <w:szCs w:val="18"/>
        </w:rPr>
        <w:t>7.9.1</w:t>
      </w:r>
      <w:r w:rsidR="002A03D2">
        <w:rPr>
          <w:rFonts w:cs="Arial"/>
          <w:color w:val="000000"/>
          <w:sz w:val="18"/>
          <w:szCs w:val="18"/>
        </w:rPr>
        <w:t>)</w:t>
      </w:r>
      <w:r w:rsidR="00296CE2">
        <w:rPr>
          <w:rFonts w:cs="Arial"/>
          <w:color w:val="000000"/>
          <w:sz w:val="18"/>
          <w:szCs w:val="18"/>
        </w:rPr>
        <w:t>, 7.9.2</w:t>
      </w:r>
      <w:r w:rsidR="002A03D2">
        <w:rPr>
          <w:rFonts w:cs="Arial"/>
          <w:color w:val="000000"/>
          <w:sz w:val="18"/>
          <w:szCs w:val="18"/>
        </w:rPr>
        <w:t>)</w:t>
      </w:r>
      <w:r w:rsidR="0014615A" w:rsidRPr="001F374B">
        <w:rPr>
          <w:rFonts w:cs="Arial"/>
          <w:color w:val="000000"/>
          <w:sz w:val="18"/>
          <w:szCs w:val="18"/>
        </w:rPr>
        <w:t xml:space="preserve"> w formie elektronicznej pod określonymi</w:t>
      </w:r>
      <w:r w:rsidR="006A6968" w:rsidRPr="001F374B">
        <w:rPr>
          <w:rFonts w:cs="Arial"/>
          <w:color w:val="000000"/>
          <w:sz w:val="18"/>
          <w:szCs w:val="18"/>
        </w:rPr>
        <w:t xml:space="preserve"> </w:t>
      </w:r>
      <w:r w:rsidR="0014615A" w:rsidRPr="001F374B">
        <w:rPr>
          <w:rFonts w:cs="Arial"/>
          <w:color w:val="000000"/>
          <w:sz w:val="18"/>
          <w:szCs w:val="18"/>
        </w:rPr>
        <w:t xml:space="preserve">adresami internetowymi ogólnodostępnych </w:t>
      </w:r>
      <w:r>
        <w:rPr>
          <w:rFonts w:cs="Arial"/>
          <w:color w:val="000000"/>
          <w:sz w:val="18"/>
          <w:szCs w:val="18"/>
        </w:rPr>
        <w:br/>
      </w:r>
      <w:r w:rsidR="0014615A" w:rsidRPr="001F374B">
        <w:rPr>
          <w:rFonts w:cs="Arial"/>
          <w:color w:val="000000"/>
          <w:sz w:val="18"/>
          <w:szCs w:val="18"/>
        </w:rPr>
        <w:t>i bezpłatnych baz danych, Zamawiający</w:t>
      </w:r>
      <w:r w:rsidR="006A6968" w:rsidRPr="001F374B">
        <w:rPr>
          <w:rFonts w:cs="Arial"/>
          <w:color w:val="000000"/>
          <w:sz w:val="18"/>
          <w:szCs w:val="18"/>
        </w:rPr>
        <w:t xml:space="preserve"> </w:t>
      </w:r>
      <w:r w:rsidR="0014615A" w:rsidRPr="001F374B">
        <w:rPr>
          <w:rFonts w:cs="Arial"/>
          <w:color w:val="000000"/>
          <w:sz w:val="18"/>
          <w:szCs w:val="18"/>
        </w:rPr>
        <w:t>pobierze samodzielnie z tych baz danych wskazane przez wykonawcę oświadczenia lub</w:t>
      </w:r>
      <w:r w:rsidR="006A6968" w:rsidRPr="001F374B">
        <w:rPr>
          <w:rFonts w:cs="Arial"/>
          <w:color w:val="000000"/>
          <w:sz w:val="18"/>
          <w:szCs w:val="18"/>
        </w:rPr>
        <w:t xml:space="preserve"> </w:t>
      </w:r>
      <w:r w:rsidR="0014615A" w:rsidRPr="001F374B">
        <w:rPr>
          <w:rFonts w:cs="Arial"/>
          <w:color w:val="000000"/>
          <w:sz w:val="18"/>
          <w:szCs w:val="18"/>
        </w:rPr>
        <w:t>dokumenty. W przypadku, o którym mowa powyżej, Zamawiający będzie żądał od</w:t>
      </w:r>
      <w:r w:rsidR="006A6968" w:rsidRPr="001F374B">
        <w:rPr>
          <w:rFonts w:cs="Arial"/>
          <w:color w:val="000000"/>
          <w:sz w:val="18"/>
          <w:szCs w:val="18"/>
        </w:rPr>
        <w:t xml:space="preserve"> </w:t>
      </w:r>
      <w:r w:rsidR="0014615A" w:rsidRPr="001F374B">
        <w:rPr>
          <w:rFonts w:cs="Arial"/>
          <w:color w:val="000000"/>
          <w:sz w:val="18"/>
          <w:szCs w:val="18"/>
        </w:rPr>
        <w:t>wykonawcy przedstawienia tłumaczenia na język polski wskazanych przez wykonawcę</w:t>
      </w:r>
      <w:r w:rsidR="006A6968" w:rsidRPr="001F374B">
        <w:rPr>
          <w:rFonts w:cs="Arial"/>
          <w:color w:val="000000"/>
          <w:sz w:val="18"/>
          <w:szCs w:val="18"/>
        </w:rPr>
        <w:t xml:space="preserve"> </w:t>
      </w:r>
      <w:r w:rsidR="0014615A" w:rsidRPr="001F374B">
        <w:rPr>
          <w:rFonts w:cs="Arial"/>
          <w:color w:val="000000"/>
          <w:sz w:val="18"/>
          <w:szCs w:val="18"/>
        </w:rPr>
        <w:t>i pobranych samodzielnie przez Zamawiającego dokumentów.</w:t>
      </w:r>
    </w:p>
    <w:p w14:paraId="299FFB12" w14:textId="53896EED"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7.11.</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nie jest obowiązany do złożenia oświadczeń lub dokumentów</w:t>
      </w:r>
      <w:r w:rsidR="006A6968" w:rsidRPr="001F374B">
        <w:rPr>
          <w:rFonts w:cs="Arial"/>
          <w:color w:val="000000"/>
          <w:sz w:val="18"/>
          <w:szCs w:val="18"/>
        </w:rPr>
        <w:t xml:space="preserve"> </w:t>
      </w:r>
      <w:r w:rsidR="0014615A" w:rsidRPr="001F374B">
        <w:rPr>
          <w:rFonts w:cs="Arial"/>
          <w:color w:val="000000"/>
          <w:sz w:val="18"/>
          <w:szCs w:val="18"/>
        </w:rPr>
        <w:t xml:space="preserve">potwierdzających okoliczności, o których mowa w </w:t>
      </w:r>
      <w:r w:rsidR="0014615A" w:rsidRPr="00296CE2">
        <w:rPr>
          <w:rFonts w:cs="Arial"/>
          <w:color w:val="000000"/>
          <w:sz w:val="18"/>
          <w:szCs w:val="18"/>
        </w:rPr>
        <w:t xml:space="preserve">pkt </w:t>
      </w:r>
      <w:r w:rsidR="00296CE2" w:rsidRPr="00296CE2">
        <w:rPr>
          <w:rFonts w:cs="Arial"/>
          <w:color w:val="000000"/>
          <w:sz w:val="18"/>
          <w:szCs w:val="18"/>
        </w:rPr>
        <w:t>7.9.1</w:t>
      </w:r>
      <w:r w:rsidR="002A03D2">
        <w:rPr>
          <w:rFonts w:cs="Arial"/>
          <w:color w:val="000000"/>
          <w:sz w:val="18"/>
          <w:szCs w:val="18"/>
        </w:rPr>
        <w:t>)</w:t>
      </w:r>
      <w:r w:rsidR="00296CE2" w:rsidRPr="00296CE2">
        <w:rPr>
          <w:rFonts w:cs="Arial"/>
          <w:color w:val="000000"/>
          <w:sz w:val="18"/>
          <w:szCs w:val="18"/>
        </w:rPr>
        <w:t>, 7.9.2</w:t>
      </w:r>
      <w:r w:rsidR="002A03D2">
        <w:rPr>
          <w:rFonts w:cs="Arial"/>
          <w:color w:val="000000"/>
          <w:sz w:val="18"/>
          <w:szCs w:val="18"/>
        </w:rPr>
        <w:t>)</w:t>
      </w:r>
      <w:r w:rsidR="0014615A" w:rsidRPr="00296CE2">
        <w:rPr>
          <w:rFonts w:cs="Arial"/>
          <w:color w:val="000000"/>
          <w:sz w:val="18"/>
          <w:szCs w:val="18"/>
        </w:rPr>
        <w:t xml:space="preserve"> SIWZ , jeżeli</w:t>
      </w:r>
      <w:r w:rsidR="006A6968" w:rsidRPr="00296CE2">
        <w:rPr>
          <w:rFonts w:cs="Arial"/>
          <w:color w:val="000000"/>
          <w:sz w:val="18"/>
          <w:szCs w:val="18"/>
        </w:rPr>
        <w:t xml:space="preserve"> </w:t>
      </w:r>
      <w:r w:rsidR="0014615A" w:rsidRPr="00296CE2">
        <w:rPr>
          <w:rFonts w:cs="Arial"/>
          <w:color w:val="000000"/>
          <w:sz w:val="18"/>
          <w:szCs w:val="18"/>
        </w:rPr>
        <w:t>zamawiający posiada oświadczenia lub dokumenty dotyczące tego wykonawcy, o ile są</w:t>
      </w:r>
      <w:r w:rsidR="006A6968" w:rsidRPr="00296CE2">
        <w:rPr>
          <w:rFonts w:cs="Arial"/>
          <w:color w:val="000000"/>
          <w:sz w:val="18"/>
          <w:szCs w:val="18"/>
        </w:rPr>
        <w:t xml:space="preserve"> </w:t>
      </w:r>
      <w:r w:rsidR="0014615A" w:rsidRPr="00296CE2">
        <w:rPr>
          <w:rFonts w:cs="Arial"/>
          <w:color w:val="000000"/>
          <w:sz w:val="18"/>
          <w:szCs w:val="18"/>
        </w:rPr>
        <w:t>one aktualne.</w:t>
      </w:r>
    </w:p>
    <w:p w14:paraId="796FA007" w14:textId="5A716A6A" w:rsidR="0014615A" w:rsidRPr="00296CE2" w:rsidRDefault="0014615A" w:rsidP="007D0AF1">
      <w:pPr>
        <w:autoSpaceDE w:val="0"/>
        <w:autoSpaceDN w:val="0"/>
        <w:adjustRightInd w:val="0"/>
        <w:spacing w:after="0" w:line="360" w:lineRule="auto"/>
        <w:ind w:left="567"/>
        <w:jc w:val="both"/>
        <w:rPr>
          <w:rFonts w:cs="Arial"/>
          <w:i/>
          <w:iCs/>
          <w:color w:val="000000"/>
          <w:sz w:val="18"/>
          <w:szCs w:val="18"/>
        </w:rPr>
      </w:pPr>
      <w:r w:rsidRPr="001F374B">
        <w:rPr>
          <w:rFonts w:cs="Arial"/>
          <w:i/>
          <w:iCs/>
          <w:color w:val="000000"/>
          <w:sz w:val="18"/>
          <w:szCs w:val="18"/>
        </w:rPr>
        <w:t>Je</w:t>
      </w:r>
      <w:r w:rsidRPr="001F374B">
        <w:rPr>
          <w:rFonts w:cs="Arial,Italic"/>
          <w:i/>
          <w:iCs/>
          <w:color w:val="000000"/>
          <w:sz w:val="18"/>
          <w:szCs w:val="18"/>
        </w:rPr>
        <w:t>ż</w:t>
      </w:r>
      <w:r w:rsidRPr="001F374B">
        <w:rPr>
          <w:rFonts w:cs="Arial"/>
          <w:i/>
          <w:iCs/>
          <w:color w:val="000000"/>
          <w:sz w:val="18"/>
          <w:szCs w:val="18"/>
        </w:rPr>
        <w:t xml:space="preserve">eli </w:t>
      </w:r>
      <w:r w:rsidR="00EE5BEB">
        <w:rPr>
          <w:rFonts w:cs="Arial"/>
          <w:i/>
          <w:iCs/>
          <w:color w:val="000000"/>
          <w:sz w:val="18"/>
          <w:szCs w:val="18"/>
        </w:rPr>
        <w:t>Wykonawca</w:t>
      </w:r>
      <w:r w:rsidRPr="001F374B">
        <w:rPr>
          <w:rFonts w:cs="Arial"/>
          <w:i/>
          <w:iCs/>
          <w:color w:val="000000"/>
          <w:sz w:val="18"/>
          <w:szCs w:val="18"/>
        </w:rPr>
        <w:t xml:space="preserve"> powo</w:t>
      </w:r>
      <w:r w:rsidRPr="001F374B">
        <w:rPr>
          <w:rFonts w:cs="Arial,Italic"/>
          <w:i/>
          <w:iCs/>
          <w:color w:val="000000"/>
          <w:sz w:val="18"/>
          <w:szCs w:val="18"/>
        </w:rPr>
        <w:t>ł</w:t>
      </w:r>
      <w:r w:rsidRPr="001F374B">
        <w:rPr>
          <w:rFonts w:cs="Arial"/>
          <w:i/>
          <w:iCs/>
          <w:color w:val="000000"/>
          <w:sz w:val="18"/>
          <w:szCs w:val="18"/>
        </w:rPr>
        <w:t>uje si</w:t>
      </w:r>
      <w:r w:rsidRPr="001F374B">
        <w:rPr>
          <w:rFonts w:cs="Arial,Italic"/>
          <w:i/>
          <w:iCs/>
          <w:color w:val="000000"/>
          <w:sz w:val="18"/>
          <w:szCs w:val="18"/>
        </w:rPr>
        <w:t xml:space="preserve">ę </w:t>
      </w:r>
      <w:r w:rsidRPr="001F374B">
        <w:rPr>
          <w:rFonts w:cs="Arial"/>
          <w:i/>
          <w:iCs/>
          <w:color w:val="000000"/>
          <w:sz w:val="18"/>
          <w:szCs w:val="18"/>
        </w:rPr>
        <w:t>na o</w:t>
      </w:r>
      <w:r w:rsidRPr="001F374B">
        <w:rPr>
          <w:rFonts w:cs="Arial,Italic"/>
          <w:i/>
          <w:iCs/>
          <w:color w:val="000000"/>
          <w:sz w:val="18"/>
          <w:szCs w:val="18"/>
        </w:rPr>
        <w:t>ś</w:t>
      </w:r>
      <w:r w:rsidRPr="001F374B">
        <w:rPr>
          <w:rFonts w:cs="Arial"/>
          <w:i/>
          <w:iCs/>
          <w:color w:val="000000"/>
          <w:sz w:val="18"/>
          <w:szCs w:val="18"/>
        </w:rPr>
        <w:t>wiadczenia lub dokumenty, b</w:t>
      </w:r>
      <w:r w:rsidRPr="001F374B">
        <w:rPr>
          <w:rFonts w:cs="Arial,Italic"/>
          <w:i/>
          <w:iCs/>
          <w:color w:val="000000"/>
          <w:sz w:val="18"/>
          <w:szCs w:val="18"/>
        </w:rPr>
        <w:t>ę</w:t>
      </w:r>
      <w:r w:rsidRPr="001F374B">
        <w:rPr>
          <w:rFonts w:cs="Arial"/>
          <w:i/>
          <w:iCs/>
          <w:color w:val="000000"/>
          <w:sz w:val="18"/>
          <w:szCs w:val="18"/>
        </w:rPr>
        <w:t>d</w:t>
      </w:r>
      <w:r w:rsidRPr="001F374B">
        <w:rPr>
          <w:rFonts w:cs="Arial,Italic"/>
          <w:i/>
          <w:iCs/>
          <w:color w:val="000000"/>
          <w:sz w:val="18"/>
          <w:szCs w:val="18"/>
        </w:rPr>
        <w:t>ą</w:t>
      </w:r>
      <w:r w:rsidRPr="001F374B">
        <w:rPr>
          <w:rFonts w:cs="Arial"/>
          <w:i/>
          <w:iCs/>
          <w:color w:val="000000"/>
          <w:sz w:val="18"/>
          <w:szCs w:val="18"/>
        </w:rPr>
        <w:t>ce w posiadaniu</w:t>
      </w:r>
      <w:r w:rsidR="006A6968" w:rsidRPr="001F374B">
        <w:rPr>
          <w:rFonts w:cs="Arial"/>
          <w:i/>
          <w:iCs/>
          <w:color w:val="000000"/>
          <w:sz w:val="18"/>
          <w:szCs w:val="18"/>
        </w:rPr>
        <w:t xml:space="preserve"> </w:t>
      </w:r>
      <w:r w:rsidRPr="001F374B">
        <w:rPr>
          <w:rFonts w:cs="Arial"/>
          <w:i/>
          <w:iCs/>
          <w:color w:val="000000"/>
          <w:sz w:val="18"/>
          <w:szCs w:val="18"/>
        </w:rPr>
        <w:t>Zamawiaj</w:t>
      </w:r>
      <w:r w:rsidRPr="001F374B">
        <w:rPr>
          <w:rFonts w:cs="Arial,Italic"/>
          <w:i/>
          <w:iCs/>
          <w:color w:val="000000"/>
          <w:sz w:val="18"/>
          <w:szCs w:val="18"/>
        </w:rPr>
        <w:t>ą</w:t>
      </w:r>
      <w:r w:rsidRPr="001F374B">
        <w:rPr>
          <w:rFonts w:cs="Arial"/>
          <w:i/>
          <w:iCs/>
          <w:color w:val="000000"/>
          <w:sz w:val="18"/>
          <w:szCs w:val="18"/>
        </w:rPr>
        <w:t>cego, potwierdzaj</w:t>
      </w:r>
      <w:r w:rsidRPr="001F374B">
        <w:rPr>
          <w:rFonts w:cs="Arial,Italic"/>
          <w:i/>
          <w:iCs/>
          <w:color w:val="000000"/>
          <w:sz w:val="18"/>
          <w:szCs w:val="18"/>
        </w:rPr>
        <w:t>ą</w:t>
      </w:r>
      <w:r w:rsidRPr="001F374B">
        <w:rPr>
          <w:rFonts w:cs="Arial"/>
          <w:i/>
          <w:iCs/>
          <w:color w:val="000000"/>
          <w:sz w:val="18"/>
          <w:szCs w:val="18"/>
        </w:rPr>
        <w:t>ce okoliczno</w:t>
      </w:r>
      <w:r w:rsidRPr="001F374B">
        <w:rPr>
          <w:rFonts w:cs="Arial,Italic"/>
          <w:i/>
          <w:iCs/>
          <w:color w:val="000000"/>
          <w:sz w:val="18"/>
          <w:szCs w:val="18"/>
        </w:rPr>
        <w:t>ś</w:t>
      </w:r>
      <w:r w:rsidRPr="001F374B">
        <w:rPr>
          <w:rFonts w:cs="Arial"/>
          <w:i/>
          <w:iCs/>
          <w:color w:val="000000"/>
          <w:sz w:val="18"/>
          <w:szCs w:val="18"/>
        </w:rPr>
        <w:t>ci</w:t>
      </w:r>
      <w:r w:rsidRPr="00296CE2">
        <w:rPr>
          <w:rFonts w:cs="Arial"/>
          <w:i/>
          <w:iCs/>
          <w:color w:val="000000"/>
          <w:sz w:val="18"/>
          <w:szCs w:val="18"/>
        </w:rPr>
        <w:t xml:space="preserve">, o których mowa w pkt </w:t>
      </w:r>
      <w:r w:rsidR="00296CE2" w:rsidRPr="00296CE2">
        <w:rPr>
          <w:rFonts w:cs="Arial"/>
          <w:i/>
          <w:iCs/>
          <w:color w:val="000000"/>
          <w:sz w:val="18"/>
          <w:szCs w:val="18"/>
        </w:rPr>
        <w:t>7.9.1</w:t>
      </w:r>
      <w:r w:rsidR="002A03D2">
        <w:rPr>
          <w:rFonts w:cs="Arial"/>
          <w:i/>
          <w:iCs/>
          <w:color w:val="000000"/>
          <w:sz w:val="18"/>
          <w:szCs w:val="18"/>
        </w:rPr>
        <w:t>)</w:t>
      </w:r>
      <w:r w:rsidR="00296CE2" w:rsidRPr="00296CE2">
        <w:rPr>
          <w:rFonts w:cs="Arial"/>
          <w:i/>
          <w:iCs/>
          <w:color w:val="000000"/>
          <w:sz w:val="18"/>
          <w:szCs w:val="18"/>
        </w:rPr>
        <w:t>, 7.9.2</w:t>
      </w:r>
      <w:r w:rsidR="002A03D2">
        <w:rPr>
          <w:rFonts w:cs="Arial"/>
          <w:i/>
          <w:iCs/>
          <w:color w:val="000000"/>
          <w:sz w:val="18"/>
          <w:szCs w:val="18"/>
        </w:rPr>
        <w:t>)</w:t>
      </w:r>
      <w:r w:rsidRPr="00296CE2">
        <w:rPr>
          <w:rFonts w:cs="Arial"/>
          <w:i/>
          <w:iCs/>
          <w:color w:val="000000"/>
          <w:sz w:val="18"/>
          <w:szCs w:val="18"/>
        </w:rPr>
        <w:t xml:space="preserve"> SIWZ,</w:t>
      </w:r>
      <w:r w:rsidR="006A6968" w:rsidRPr="00296CE2">
        <w:rPr>
          <w:rFonts w:cs="Arial"/>
          <w:i/>
          <w:iCs/>
          <w:color w:val="000000"/>
          <w:sz w:val="18"/>
          <w:szCs w:val="18"/>
        </w:rPr>
        <w:t xml:space="preserve"> </w:t>
      </w:r>
      <w:r w:rsidRPr="00296CE2">
        <w:rPr>
          <w:rFonts w:cs="Arial"/>
          <w:i/>
          <w:iCs/>
          <w:color w:val="000000"/>
          <w:sz w:val="18"/>
          <w:szCs w:val="18"/>
        </w:rPr>
        <w:t>zaleca si</w:t>
      </w:r>
      <w:r w:rsidRPr="00296CE2">
        <w:rPr>
          <w:rFonts w:cs="Arial,Italic"/>
          <w:i/>
          <w:iCs/>
          <w:color w:val="000000"/>
          <w:sz w:val="18"/>
          <w:szCs w:val="18"/>
        </w:rPr>
        <w:t xml:space="preserve">ę </w:t>
      </w:r>
      <w:r w:rsidRPr="00296CE2">
        <w:rPr>
          <w:rFonts w:cs="Arial"/>
          <w:i/>
          <w:iCs/>
          <w:color w:val="000000"/>
          <w:sz w:val="18"/>
          <w:szCs w:val="18"/>
        </w:rPr>
        <w:t>wskazanie w ofercie informacji dotycz</w:t>
      </w:r>
      <w:r w:rsidRPr="00296CE2">
        <w:rPr>
          <w:rFonts w:cs="Arial,Italic"/>
          <w:i/>
          <w:iCs/>
          <w:color w:val="000000"/>
          <w:sz w:val="18"/>
          <w:szCs w:val="18"/>
        </w:rPr>
        <w:t>ą</w:t>
      </w:r>
      <w:r w:rsidRPr="00296CE2">
        <w:rPr>
          <w:rFonts w:cs="Arial"/>
          <w:i/>
          <w:iCs/>
          <w:color w:val="000000"/>
          <w:sz w:val="18"/>
          <w:szCs w:val="18"/>
        </w:rPr>
        <w:t>cych numeru i nazwy post</w:t>
      </w:r>
      <w:r w:rsidRPr="00296CE2">
        <w:rPr>
          <w:rFonts w:cs="Arial,Italic"/>
          <w:i/>
          <w:iCs/>
          <w:color w:val="000000"/>
          <w:sz w:val="18"/>
          <w:szCs w:val="18"/>
        </w:rPr>
        <w:t>ę</w:t>
      </w:r>
      <w:r w:rsidRPr="00296CE2">
        <w:rPr>
          <w:rFonts w:cs="Arial"/>
          <w:i/>
          <w:iCs/>
          <w:color w:val="000000"/>
          <w:sz w:val="18"/>
          <w:szCs w:val="18"/>
        </w:rPr>
        <w:t>powania</w:t>
      </w:r>
      <w:r w:rsidR="006A6968" w:rsidRPr="00296CE2">
        <w:rPr>
          <w:rFonts w:cs="Arial"/>
          <w:i/>
          <w:iCs/>
          <w:color w:val="000000"/>
          <w:sz w:val="18"/>
          <w:szCs w:val="18"/>
        </w:rPr>
        <w:t xml:space="preserve"> </w:t>
      </w:r>
      <w:r w:rsidRPr="00296CE2">
        <w:rPr>
          <w:rFonts w:cs="Arial"/>
          <w:i/>
          <w:iCs/>
          <w:color w:val="000000"/>
          <w:sz w:val="18"/>
          <w:szCs w:val="18"/>
        </w:rPr>
        <w:t>Zamawiaj</w:t>
      </w:r>
      <w:r w:rsidRPr="00296CE2">
        <w:rPr>
          <w:rFonts w:cs="Arial,Italic"/>
          <w:i/>
          <w:iCs/>
          <w:color w:val="000000"/>
          <w:sz w:val="18"/>
          <w:szCs w:val="18"/>
        </w:rPr>
        <w:t>ą</w:t>
      </w:r>
      <w:r w:rsidRPr="00296CE2">
        <w:rPr>
          <w:rFonts w:cs="Arial"/>
          <w:i/>
          <w:iCs/>
          <w:color w:val="000000"/>
          <w:sz w:val="18"/>
          <w:szCs w:val="18"/>
        </w:rPr>
        <w:t>cego, w którym powy</w:t>
      </w:r>
      <w:r w:rsidRPr="00296CE2">
        <w:rPr>
          <w:rFonts w:cs="Arial,Italic"/>
          <w:i/>
          <w:iCs/>
          <w:color w:val="000000"/>
          <w:sz w:val="18"/>
          <w:szCs w:val="18"/>
        </w:rPr>
        <w:t>ż</w:t>
      </w:r>
      <w:r w:rsidRPr="00296CE2">
        <w:rPr>
          <w:rFonts w:cs="Arial"/>
          <w:i/>
          <w:iCs/>
          <w:color w:val="000000"/>
          <w:sz w:val="18"/>
          <w:szCs w:val="18"/>
        </w:rPr>
        <w:t>sze dokumenty zosta</w:t>
      </w:r>
      <w:r w:rsidRPr="00296CE2">
        <w:rPr>
          <w:rFonts w:cs="Arial,Italic"/>
          <w:i/>
          <w:iCs/>
          <w:color w:val="000000"/>
          <w:sz w:val="18"/>
          <w:szCs w:val="18"/>
        </w:rPr>
        <w:t>ł</w:t>
      </w:r>
      <w:r w:rsidRPr="00296CE2">
        <w:rPr>
          <w:rFonts w:cs="Arial"/>
          <w:i/>
          <w:iCs/>
          <w:color w:val="000000"/>
          <w:sz w:val="18"/>
          <w:szCs w:val="18"/>
        </w:rPr>
        <w:t>y z</w:t>
      </w:r>
      <w:r w:rsidRPr="00296CE2">
        <w:rPr>
          <w:rFonts w:cs="Arial,Italic"/>
          <w:i/>
          <w:iCs/>
          <w:color w:val="000000"/>
          <w:sz w:val="18"/>
          <w:szCs w:val="18"/>
        </w:rPr>
        <w:t>ł</w:t>
      </w:r>
      <w:r w:rsidRPr="00296CE2">
        <w:rPr>
          <w:rFonts w:cs="Arial"/>
          <w:i/>
          <w:iCs/>
          <w:color w:val="000000"/>
          <w:sz w:val="18"/>
          <w:szCs w:val="18"/>
        </w:rPr>
        <w:t>o</w:t>
      </w:r>
      <w:r w:rsidRPr="00296CE2">
        <w:rPr>
          <w:rFonts w:cs="Arial,Italic"/>
          <w:i/>
          <w:iCs/>
          <w:color w:val="000000"/>
          <w:sz w:val="18"/>
          <w:szCs w:val="18"/>
        </w:rPr>
        <w:t>ż</w:t>
      </w:r>
      <w:r w:rsidRPr="00296CE2">
        <w:rPr>
          <w:rFonts w:cs="Arial"/>
          <w:i/>
          <w:iCs/>
          <w:color w:val="000000"/>
          <w:sz w:val="18"/>
          <w:szCs w:val="18"/>
        </w:rPr>
        <w:t>one.</w:t>
      </w:r>
    </w:p>
    <w:p w14:paraId="4A5B191D" w14:textId="15A87757"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sidRPr="00296CE2">
        <w:rPr>
          <w:rFonts w:cs="Arial"/>
          <w:color w:val="000000"/>
          <w:sz w:val="18"/>
          <w:szCs w:val="18"/>
        </w:rPr>
        <w:t>7.12.</w:t>
      </w:r>
      <w:r w:rsidRPr="00296CE2">
        <w:rPr>
          <w:rFonts w:cs="Arial"/>
          <w:color w:val="000000"/>
          <w:sz w:val="18"/>
          <w:szCs w:val="18"/>
        </w:rPr>
        <w:tab/>
      </w:r>
      <w:r w:rsidR="00EE5BEB">
        <w:rPr>
          <w:rFonts w:cs="Arial"/>
          <w:color w:val="000000"/>
          <w:sz w:val="18"/>
          <w:szCs w:val="18"/>
        </w:rPr>
        <w:t>Wykonawca</w:t>
      </w:r>
      <w:r w:rsidR="0014615A" w:rsidRPr="00296CE2">
        <w:rPr>
          <w:rFonts w:cs="Arial"/>
          <w:color w:val="000000"/>
          <w:sz w:val="18"/>
          <w:szCs w:val="18"/>
        </w:rPr>
        <w:t xml:space="preserve">, który podlega wykluczeniu na podstawie art. </w:t>
      </w:r>
      <w:r w:rsidR="0014615A" w:rsidRPr="00CD5E83">
        <w:rPr>
          <w:rFonts w:cs="Arial"/>
          <w:color w:val="000000"/>
          <w:sz w:val="18"/>
          <w:szCs w:val="18"/>
        </w:rPr>
        <w:t>24 ust. 1 pkt 13 i 14 oraz 16-20</w:t>
      </w:r>
      <w:r w:rsidR="0014615A" w:rsidRPr="00296CE2">
        <w:rPr>
          <w:rFonts w:cs="Arial"/>
          <w:color w:val="000000"/>
          <w:sz w:val="18"/>
          <w:szCs w:val="18"/>
        </w:rPr>
        <w:t xml:space="preserve"> </w:t>
      </w:r>
      <w:r w:rsidR="004267BB">
        <w:rPr>
          <w:rFonts w:cs="Arial"/>
          <w:color w:val="000000"/>
          <w:sz w:val="18"/>
          <w:szCs w:val="18"/>
        </w:rPr>
        <w:t xml:space="preserve">lub ust. 5 pkt 1 </w:t>
      </w:r>
      <w:r w:rsidR="004267BB">
        <w:rPr>
          <w:rFonts w:cs="Arial"/>
          <w:color w:val="000000"/>
          <w:sz w:val="18"/>
          <w:szCs w:val="18"/>
        </w:rPr>
        <w:br/>
      </w:r>
      <w:r w:rsidR="0014615A" w:rsidRPr="00296CE2">
        <w:rPr>
          <w:rFonts w:cs="Arial"/>
          <w:color w:val="000000"/>
          <w:sz w:val="18"/>
          <w:szCs w:val="18"/>
        </w:rPr>
        <w:t xml:space="preserve">ustawy </w:t>
      </w:r>
      <w:proofErr w:type="spellStart"/>
      <w:r w:rsidR="0014615A" w:rsidRPr="00296CE2">
        <w:rPr>
          <w:rFonts w:cs="Arial"/>
          <w:color w:val="000000"/>
          <w:sz w:val="18"/>
          <w:szCs w:val="18"/>
        </w:rPr>
        <w:t>pzp</w:t>
      </w:r>
      <w:proofErr w:type="spellEnd"/>
      <w:r w:rsidR="0014615A" w:rsidRPr="00296CE2">
        <w:rPr>
          <w:rFonts w:cs="Arial"/>
          <w:color w:val="000000"/>
          <w:sz w:val="18"/>
          <w:szCs w:val="18"/>
        </w:rPr>
        <w:t>, może</w:t>
      </w:r>
      <w:r w:rsidR="0014615A" w:rsidRPr="001F374B">
        <w:rPr>
          <w:rFonts w:cs="Arial"/>
          <w:color w:val="000000"/>
          <w:sz w:val="18"/>
          <w:szCs w:val="18"/>
        </w:rPr>
        <w:t xml:space="preserve"> przedstawić</w:t>
      </w:r>
      <w:r w:rsidR="006A6968" w:rsidRPr="001F374B">
        <w:rPr>
          <w:rFonts w:cs="Arial"/>
          <w:color w:val="000000"/>
          <w:sz w:val="18"/>
          <w:szCs w:val="18"/>
        </w:rPr>
        <w:t xml:space="preserve"> </w:t>
      </w:r>
      <w:r w:rsidR="0014615A" w:rsidRPr="001F374B">
        <w:rPr>
          <w:rFonts w:cs="Arial"/>
          <w:color w:val="000000"/>
          <w:sz w:val="18"/>
          <w:szCs w:val="18"/>
        </w:rPr>
        <w:t>dowody na to, że podjęte przez niego środki są wystarczające do wykazania jego</w:t>
      </w:r>
      <w:r w:rsidR="006A6968" w:rsidRPr="001F374B">
        <w:rPr>
          <w:rFonts w:cs="Arial"/>
          <w:color w:val="000000"/>
          <w:sz w:val="18"/>
          <w:szCs w:val="18"/>
        </w:rPr>
        <w:t xml:space="preserve"> </w:t>
      </w:r>
      <w:r w:rsidR="0014615A" w:rsidRPr="001F374B">
        <w:rPr>
          <w:rFonts w:cs="Arial"/>
          <w:color w:val="000000"/>
          <w:sz w:val="18"/>
          <w:szCs w:val="18"/>
        </w:rPr>
        <w:t>rzetelności, w szczególności udowodnić naprawienie szkody wyrządzonej</w:t>
      </w:r>
      <w:r>
        <w:rPr>
          <w:rFonts w:cs="Arial"/>
          <w:color w:val="000000"/>
          <w:sz w:val="18"/>
          <w:szCs w:val="18"/>
        </w:rPr>
        <w:t xml:space="preserve"> </w:t>
      </w:r>
      <w:r w:rsidR="0014615A" w:rsidRPr="001F374B">
        <w:rPr>
          <w:rFonts w:cs="Arial"/>
          <w:color w:val="000000"/>
          <w:sz w:val="18"/>
          <w:szCs w:val="18"/>
        </w:rPr>
        <w:t>przestępstwem lub przestępstwem skarbowym, zadośćuczynienie pieniężne za doznaną</w:t>
      </w:r>
      <w:r w:rsidR="006A6968" w:rsidRPr="001F374B">
        <w:rPr>
          <w:rFonts w:cs="Arial"/>
          <w:color w:val="000000"/>
          <w:sz w:val="18"/>
          <w:szCs w:val="18"/>
        </w:rPr>
        <w:t xml:space="preserve"> </w:t>
      </w:r>
      <w:r w:rsidR="0014615A" w:rsidRPr="001F374B">
        <w:rPr>
          <w:rFonts w:cs="Arial"/>
          <w:color w:val="000000"/>
          <w:sz w:val="18"/>
          <w:szCs w:val="18"/>
        </w:rPr>
        <w:t>krzywdę lub naprawienie szkody, wyczerpujące wyjaśnienie stanu faktycznego oraz</w:t>
      </w:r>
      <w:r w:rsidR="006A6968" w:rsidRPr="001F374B">
        <w:rPr>
          <w:rFonts w:cs="Arial"/>
          <w:color w:val="000000"/>
          <w:sz w:val="18"/>
          <w:szCs w:val="18"/>
        </w:rPr>
        <w:t xml:space="preserve"> </w:t>
      </w:r>
      <w:r w:rsidR="0014615A" w:rsidRPr="001F374B">
        <w:rPr>
          <w:rFonts w:cs="Arial"/>
          <w:color w:val="000000"/>
          <w:sz w:val="18"/>
          <w:szCs w:val="18"/>
        </w:rPr>
        <w:t>współpracę z organami ścigania oraz podjęcie konkretnych środków technicznych,</w:t>
      </w:r>
      <w:r w:rsidR="006A6968" w:rsidRPr="001F374B">
        <w:rPr>
          <w:rFonts w:cs="Arial"/>
          <w:color w:val="000000"/>
          <w:sz w:val="18"/>
          <w:szCs w:val="18"/>
        </w:rPr>
        <w:t xml:space="preserve"> </w:t>
      </w:r>
      <w:r w:rsidR="0014615A" w:rsidRPr="001F374B">
        <w:rPr>
          <w:rFonts w:cs="Arial"/>
          <w:color w:val="000000"/>
          <w:sz w:val="18"/>
          <w:szCs w:val="18"/>
        </w:rPr>
        <w:t>organizacyjnych i kadrowych, które są odpowiednie dla zapobiegania dalszym</w:t>
      </w:r>
      <w:r w:rsidR="006A6968" w:rsidRPr="001F374B">
        <w:rPr>
          <w:rFonts w:cs="Arial"/>
          <w:color w:val="000000"/>
          <w:sz w:val="18"/>
          <w:szCs w:val="18"/>
        </w:rPr>
        <w:t xml:space="preserve"> </w:t>
      </w:r>
      <w:r w:rsidR="0014615A" w:rsidRPr="001F374B">
        <w:rPr>
          <w:rFonts w:cs="Arial"/>
          <w:color w:val="000000"/>
          <w:sz w:val="18"/>
          <w:szCs w:val="18"/>
        </w:rPr>
        <w:t>przestępstwom lub przestępstwom skarbowym lub nieprawidłowemu postępowaniu</w:t>
      </w:r>
      <w:r>
        <w:rPr>
          <w:rFonts w:cs="Arial"/>
          <w:color w:val="000000"/>
          <w:sz w:val="18"/>
          <w:szCs w:val="18"/>
        </w:rPr>
        <w:t xml:space="preserve"> </w:t>
      </w:r>
      <w:r w:rsidR="0014615A" w:rsidRPr="001F374B">
        <w:rPr>
          <w:rFonts w:cs="Arial"/>
          <w:color w:val="000000"/>
          <w:sz w:val="18"/>
          <w:szCs w:val="18"/>
        </w:rPr>
        <w:t>wykonawcy.</w:t>
      </w:r>
    </w:p>
    <w:p w14:paraId="23DF4F05" w14:textId="055A5F3D" w:rsidR="006A6968" w:rsidRPr="007D0AF1" w:rsidRDefault="006A6968" w:rsidP="007D0AF1">
      <w:pPr>
        <w:pStyle w:val="Akapitzlist"/>
        <w:numPr>
          <w:ilvl w:val="0"/>
          <w:numId w:val="29"/>
        </w:numPr>
        <w:pBdr>
          <w:top w:val="single" w:sz="4" w:space="11" w:color="000000"/>
          <w:left w:val="single" w:sz="4" w:space="4" w:color="000000"/>
          <w:bottom w:val="single" w:sz="4" w:space="7" w:color="000000"/>
          <w:right w:val="single" w:sz="4" w:space="4" w:color="000000"/>
        </w:pBdr>
        <w:spacing w:after="0" w:line="360" w:lineRule="auto"/>
        <w:ind w:hanging="900"/>
        <w:jc w:val="both"/>
        <w:outlineLvl w:val="0"/>
        <w:rPr>
          <w:rFonts w:eastAsia="Times New Roman" w:cs="Arial"/>
          <w:b/>
          <w:bCs/>
          <w:sz w:val="18"/>
          <w:szCs w:val="18"/>
          <w:lang w:val="x-none" w:eastAsia="x-none"/>
        </w:rPr>
      </w:pPr>
      <w:r w:rsidRPr="007D0AF1">
        <w:rPr>
          <w:rFonts w:eastAsia="Times New Roman" w:cs="Arial"/>
          <w:b/>
          <w:bCs/>
          <w:sz w:val="18"/>
          <w:szCs w:val="18"/>
          <w:lang w:val="x-none" w:eastAsia="x-none"/>
        </w:rPr>
        <w:lastRenderedPageBreak/>
        <w:t>INFORMACJE O SPOSOBIE POROZUMIEWANIA SIĘ ZAMAWIAJĄCEGO Z </w:t>
      </w:r>
      <w:r w:rsidR="00EE5BEB">
        <w:rPr>
          <w:rFonts w:eastAsia="Times New Roman" w:cs="Arial"/>
          <w:b/>
          <w:bCs/>
          <w:sz w:val="18"/>
          <w:szCs w:val="18"/>
          <w:lang w:val="x-none" w:eastAsia="x-none"/>
        </w:rPr>
        <w:t>WYKONAWCA</w:t>
      </w:r>
      <w:r w:rsidRPr="007D0AF1">
        <w:rPr>
          <w:rFonts w:eastAsia="Times New Roman" w:cs="Arial"/>
          <w:b/>
          <w:bCs/>
          <w:sz w:val="18"/>
          <w:szCs w:val="18"/>
          <w:lang w:val="x-none" w:eastAsia="x-none"/>
        </w:rPr>
        <w:t>MI ORAZ PRZEKAZYWANIA OŚWIADCZEŃ LUB DOKUMENTÓW</w:t>
      </w:r>
      <w:r w:rsidR="007D0AF1">
        <w:rPr>
          <w:rFonts w:eastAsia="Times New Roman" w:cs="Arial"/>
          <w:b/>
          <w:bCs/>
          <w:sz w:val="18"/>
          <w:szCs w:val="18"/>
          <w:lang w:eastAsia="x-none"/>
        </w:rPr>
        <w:t xml:space="preserve">, </w:t>
      </w:r>
      <w:r w:rsidRPr="007D0AF1">
        <w:rPr>
          <w:rFonts w:eastAsia="Times New Roman" w:cs="Arial"/>
          <w:b/>
          <w:bCs/>
          <w:sz w:val="18"/>
          <w:szCs w:val="18"/>
          <w:lang w:val="x-none" w:eastAsia="x-none"/>
        </w:rPr>
        <w:t xml:space="preserve">A TAKŻE WSKAZANIE OSÓB UPRAWNIONYCH DO POROZUMIEWANIA SIĘ Z </w:t>
      </w:r>
      <w:r w:rsidR="00EE5BEB">
        <w:rPr>
          <w:rFonts w:eastAsia="Times New Roman" w:cs="Arial"/>
          <w:b/>
          <w:bCs/>
          <w:sz w:val="18"/>
          <w:szCs w:val="18"/>
          <w:lang w:val="x-none" w:eastAsia="x-none"/>
        </w:rPr>
        <w:t>WYKONAWCA</w:t>
      </w:r>
      <w:r w:rsidRPr="007D0AF1">
        <w:rPr>
          <w:rFonts w:eastAsia="Times New Roman" w:cs="Arial"/>
          <w:b/>
          <w:bCs/>
          <w:sz w:val="18"/>
          <w:szCs w:val="18"/>
          <w:lang w:val="x-none" w:eastAsia="x-none"/>
        </w:rPr>
        <w:t>MI</w:t>
      </w:r>
    </w:p>
    <w:p w14:paraId="48E7325B" w14:textId="4A1BC855" w:rsidR="002F0499" w:rsidRPr="007D0AF1" w:rsidRDefault="002F0499" w:rsidP="001F374B">
      <w:pPr>
        <w:pStyle w:val="Akapitzlist"/>
        <w:numPr>
          <w:ilvl w:val="1"/>
          <w:numId w:val="29"/>
        </w:numPr>
        <w:autoSpaceDE w:val="0"/>
        <w:autoSpaceDN w:val="0"/>
        <w:adjustRightInd w:val="0"/>
        <w:spacing w:after="0" w:line="360" w:lineRule="auto"/>
        <w:ind w:left="567" w:hanging="567"/>
        <w:jc w:val="both"/>
        <w:rPr>
          <w:rFonts w:cs="Arial"/>
          <w:color w:val="000000"/>
          <w:sz w:val="18"/>
          <w:szCs w:val="18"/>
        </w:rPr>
      </w:pPr>
      <w:r w:rsidRPr="007D0AF1">
        <w:rPr>
          <w:rFonts w:cs="Arial"/>
          <w:color w:val="000000"/>
          <w:sz w:val="18"/>
          <w:szCs w:val="18"/>
        </w:rPr>
        <w:t xml:space="preserve">Zamawiający odstępuje od użycia środków komunikacji elektronicznej przy składaniu ofert, z uwagi na fakt, iż użycie środków komunikacji elektronicznej wymagałoby specjalistycznego sprzętu, który nie jest dostępny dla </w:t>
      </w:r>
      <w:r w:rsidR="002A03D2">
        <w:rPr>
          <w:rFonts w:cs="Arial"/>
          <w:color w:val="000000"/>
          <w:sz w:val="18"/>
          <w:szCs w:val="18"/>
        </w:rPr>
        <w:t>Z</w:t>
      </w:r>
      <w:r w:rsidR="002A03D2" w:rsidRPr="007D0AF1">
        <w:rPr>
          <w:rFonts w:cs="Arial"/>
          <w:color w:val="000000"/>
          <w:sz w:val="18"/>
          <w:szCs w:val="18"/>
        </w:rPr>
        <w:t>amawiającego</w:t>
      </w:r>
      <w:r w:rsidRPr="007D0AF1">
        <w:rPr>
          <w:rFonts w:cs="Arial"/>
          <w:color w:val="000000"/>
          <w:sz w:val="18"/>
          <w:szCs w:val="18"/>
        </w:rPr>
        <w:t>. Składanie oferty odbywa się za pośrednictwem operatora pocztowego w rozumieniu ustawy z dnia 23 listopada 2012 r. - Prawo pocztowe (Dz.U. poz. 1529 oraz z 2015 r. poz. 1830), osobiście lub za pośrednictwem posłańca.</w:t>
      </w:r>
    </w:p>
    <w:p w14:paraId="6883A818" w14:textId="26E15233"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8.2.</w:t>
      </w:r>
      <w:r>
        <w:rPr>
          <w:rFonts w:cs="Arial"/>
          <w:color w:val="000000"/>
          <w:sz w:val="18"/>
          <w:szCs w:val="18"/>
        </w:rPr>
        <w:tab/>
      </w:r>
      <w:r w:rsidR="0014615A" w:rsidRPr="001F374B">
        <w:rPr>
          <w:rFonts w:cs="Arial"/>
          <w:color w:val="000000"/>
          <w:sz w:val="18"/>
          <w:szCs w:val="18"/>
        </w:rPr>
        <w:t xml:space="preserve">Komunikacja między zamawiającym a </w:t>
      </w:r>
      <w:r w:rsidR="00EE5BEB">
        <w:rPr>
          <w:rFonts w:cs="Arial"/>
          <w:color w:val="000000"/>
          <w:sz w:val="18"/>
          <w:szCs w:val="18"/>
        </w:rPr>
        <w:t>Wykonawca</w:t>
      </w:r>
      <w:r w:rsidR="0014615A" w:rsidRPr="001F374B">
        <w:rPr>
          <w:rFonts w:cs="Arial"/>
          <w:color w:val="000000"/>
          <w:sz w:val="18"/>
          <w:szCs w:val="18"/>
        </w:rPr>
        <w:t xml:space="preserve">mi odbywa </w:t>
      </w:r>
      <w:r w:rsidR="00526514">
        <w:rPr>
          <w:rFonts w:cs="Arial"/>
          <w:color w:val="000000"/>
          <w:sz w:val="18"/>
          <w:szCs w:val="18"/>
        </w:rPr>
        <w:t xml:space="preserve">się </w:t>
      </w:r>
      <w:r w:rsidR="0014615A" w:rsidRPr="001F374B">
        <w:rPr>
          <w:rFonts w:cs="Arial"/>
          <w:color w:val="000000"/>
          <w:sz w:val="18"/>
          <w:szCs w:val="18"/>
        </w:rPr>
        <w:t>za pośrednictwem operatora</w:t>
      </w:r>
      <w:r w:rsidR="006A6968" w:rsidRPr="001F374B">
        <w:rPr>
          <w:rFonts w:cs="Arial"/>
          <w:color w:val="000000"/>
          <w:sz w:val="18"/>
          <w:szCs w:val="18"/>
        </w:rPr>
        <w:t xml:space="preserve"> </w:t>
      </w:r>
      <w:r w:rsidR="0014615A" w:rsidRPr="001F374B">
        <w:rPr>
          <w:rFonts w:cs="Arial"/>
          <w:color w:val="000000"/>
          <w:sz w:val="18"/>
          <w:szCs w:val="18"/>
        </w:rPr>
        <w:t xml:space="preserve">pocztowego </w:t>
      </w:r>
      <w:r>
        <w:rPr>
          <w:rFonts w:cs="Arial"/>
          <w:color w:val="000000"/>
          <w:sz w:val="18"/>
          <w:szCs w:val="18"/>
        </w:rPr>
        <w:br/>
      </w:r>
      <w:r w:rsidR="0014615A" w:rsidRPr="001F374B">
        <w:rPr>
          <w:rFonts w:cs="Arial"/>
          <w:color w:val="000000"/>
          <w:sz w:val="18"/>
          <w:szCs w:val="18"/>
        </w:rPr>
        <w:t>w rozumieniu ustawy z dnia 23 listopada 2012 r – Prawo pocztowe (Dz.U.2012 poz. 1529 oraz z 2015 r. poz. 1830), osobiście, za pośrednictwem posłańca</w:t>
      </w:r>
      <w:r w:rsidR="00B94C63">
        <w:rPr>
          <w:rFonts w:cs="Arial"/>
          <w:color w:val="000000"/>
          <w:sz w:val="18"/>
          <w:szCs w:val="18"/>
        </w:rPr>
        <w:t>,</w:t>
      </w:r>
      <w:r w:rsidR="0014615A" w:rsidRPr="001F374B">
        <w:rPr>
          <w:rFonts w:cs="Arial"/>
          <w:color w:val="000000"/>
          <w:sz w:val="18"/>
          <w:szCs w:val="18"/>
        </w:rPr>
        <w:t xml:space="preserve"> lub przy użyciu środków komunikacji elektronicznej </w:t>
      </w:r>
      <w:r>
        <w:rPr>
          <w:rFonts w:cs="Arial"/>
          <w:color w:val="000000"/>
          <w:sz w:val="18"/>
          <w:szCs w:val="18"/>
        </w:rPr>
        <w:br/>
      </w:r>
      <w:r w:rsidR="0014615A" w:rsidRPr="001F374B">
        <w:rPr>
          <w:rFonts w:cs="Arial"/>
          <w:color w:val="000000"/>
          <w:sz w:val="18"/>
          <w:szCs w:val="18"/>
        </w:rPr>
        <w:t>w</w:t>
      </w:r>
      <w:r w:rsidR="006A6968" w:rsidRPr="001F374B">
        <w:rPr>
          <w:rFonts w:cs="Arial"/>
          <w:color w:val="000000"/>
          <w:sz w:val="18"/>
          <w:szCs w:val="18"/>
        </w:rPr>
        <w:t xml:space="preserve"> </w:t>
      </w:r>
      <w:r w:rsidR="0014615A" w:rsidRPr="001F374B">
        <w:rPr>
          <w:rFonts w:cs="Arial"/>
          <w:color w:val="000000"/>
          <w:sz w:val="18"/>
          <w:szCs w:val="18"/>
        </w:rPr>
        <w:t xml:space="preserve">rozumieniu ustawy z dnia 18 lipca 2002 r. o świadczeniu usług drogą elektroniczną (Dz. </w:t>
      </w:r>
      <w:proofErr w:type="spellStart"/>
      <w:r w:rsidR="0014615A" w:rsidRPr="001F374B">
        <w:rPr>
          <w:rFonts w:cs="Arial"/>
          <w:color w:val="000000"/>
          <w:sz w:val="18"/>
          <w:szCs w:val="18"/>
        </w:rPr>
        <w:t>U.z</w:t>
      </w:r>
      <w:proofErr w:type="spellEnd"/>
      <w:r w:rsidR="0014615A" w:rsidRPr="001F374B">
        <w:rPr>
          <w:rFonts w:cs="Arial"/>
          <w:color w:val="000000"/>
          <w:sz w:val="18"/>
          <w:szCs w:val="18"/>
        </w:rPr>
        <w:t xml:space="preserve"> 2013 r. poz. 1422, </w:t>
      </w:r>
      <w:r>
        <w:rPr>
          <w:rFonts w:cs="Arial"/>
          <w:color w:val="000000"/>
          <w:sz w:val="18"/>
          <w:szCs w:val="18"/>
        </w:rPr>
        <w:br/>
      </w:r>
      <w:r w:rsidR="0014615A" w:rsidRPr="001F374B">
        <w:rPr>
          <w:rFonts w:cs="Arial"/>
          <w:color w:val="000000"/>
          <w:sz w:val="18"/>
          <w:szCs w:val="18"/>
        </w:rPr>
        <w:t>z 2015r. poz. 1844 oraz z 2016r. poz. 147 i 615), w szczególności email:</w:t>
      </w:r>
      <w:r w:rsidR="006A6968" w:rsidRPr="001F374B">
        <w:rPr>
          <w:rFonts w:cs="Arial"/>
          <w:color w:val="000000"/>
          <w:sz w:val="18"/>
          <w:szCs w:val="18"/>
        </w:rPr>
        <w:t xml:space="preserve"> </w:t>
      </w:r>
      <w:r w:rsidR="00B94C63">
        <w:rPr>
          <w:rFonts w:cs="Arial"/>
          <w:color w:val="000000"/>
          <w:sz w:val="18"/>
          <w:szCs w:val="18"/>
        </w:rPr>
        <w:t>zarzad@zgkdomaniow.pl</w:t>
      </w:r>
      <w:r w:rsidR="006A6968" w:rsidRPr="001F374B">
        <w:rPr>
          <w:rFonts w:cs="Arial"/>
          <w:color w:val="000000"/>
          <w:sz w:val="18"/>
          <w:szCs w:val="18"/>
        </w:rPr>
        <w:t xml:space="preserve"> </w:t>
      </w:r>
    </w:p>
    <w:p w14:paraId="1DD49529" w14:textId="2D1B48E4"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8.3.</w:t>
      </w:r>
      <w:r>
        <w:rPr>
          <w:rFonts w:cs="Arial"/>
          <w:color w:val="000000"/>
          <w:sz w:val="18"/>
          <w:szCs w:val="18"/>
        </w:rPr>
        <w:tab/>
      </w:r>
      <w:r w:rsidR="0014615A" w:rsidRPr="001F374B">
        <w:rPr>
          <w:rFonts w:cs="Arial"/>
          <w:color w:val="000000"/>
          <w:sz w:val="18"/>
          <w:szCs w:val="18"/>
        </w:rPr>
        <w:t xml:space="preserve">Jeżeli Zamawiający lub </w:t>
      </w:r>
      <w:r w:rsidR="00EE5BEB">
        <w:rPr>
          <w:rFonts w:cs="Arial"/>
          <w:color w:val="000000"/>
          <w:sz w:val="18"/>
          <w:szCs w:val="18"/>
        </w:rPr>
        <w:t>Wykonawca</w:t>
      </w:r>
      <w:r w:rsidR="0014615A" w:rsidRPr="001F374B">
        <w:rPr>
          <w:rFonts w:cs="Arial"/>
          <w:color w:val="000000"/>
          <w:sz w:val="18"/>
          <w:szCs w:val="18"/>
        </w:rPr>
        <w:t xml:space="preserve"> przekazują oświadczenia, wnioski, zawiadomienia oraz</w:t>
      </w:r>
      <w:r w:rsidR="006A6968" w:rsidRPr="001F374B">
        <w:rPr>
          <w:rFonts w:cs="Arial"/>
          <w:color w:val="000000"/>
          <w:sz w:val="18"/>
          <w:szCs w:val="18"/>
        </w:rPr>
        <w:t xml:space="preserve"> </w:t>
      </w:r>
      <w:r w:rsidR="0014615A" w:rsidRPr="001F374B">
        <w:rPr>
          <w:rFonts w:cs="Arial"/>
          <w:color w:val="000000"/>
          <w:sz w:val="18"/>
          <w:szCs w:val="18"/>
        </w:rPr>
        <w:t>informacje przy użyciu środków komunikacji elektronicznej w rozumieniu ustawy</w:t>
      </w:r>
      <w:r w:rsidR="006A6968" w:rsidRPr="001F374B">
        <w:rPr>
          <w:rFonts w:cs="Arial"/>
          <w:color w:val="000000"/>
          <w:sz w:val="18"/>
          <w:szCs w:val="18"/>
        </w:rPr>
        <w:t xml:space="preserve"> </w:t>
      </w:r>
      <w:r w:rsidR="0014615A" w:rsidRPr="001F374B">
        <w:rPr>
          <w:rFonts w:cs="Arial"/>
          <w:color w:val="000000"/>
          <w:sz w:val="18"/>
          <w:szCs w:val="18"/>
        </w:rPr>
        <w:t>z dnia 18 lipca 2002 r. o świadczeniu usług drogą elektroniczną, każda ze stron na żądanie</w:t>
      </w:r>
      <w:r w:rsidR="006A6968" w:rsidRPr="001F374B">
        <w:rPr>
          <w:rFonts w:cs="Arial"/>
          <w:color w:val="000000"/>
          <w:sz w:val="18"/>
          <w:szCs w:val="18"/>
        </w:rPr>
        <w:t xml:space="preserve"> </w:t>
      </w:r>
      <w:r w:rsidR="0014615A" w:rsidRPr="001F374B">
        <w:rPr>
          <w:rFonts w:cs="Arial"/>
          <w:color w:val="000000"/>
          <w:sz w:val="18"/>
          <w:szCs w:val="18"/>
        </w:rPr>
        <w:t>drugiej niezwłocznie potwierdza fakt ich otrzymania.</w:t>
      </w:r>
    </w:p>
    <w:p w14:paraId="7F6B03B5" w14:textId="77777777" w:rsidR="0014615A"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8.4.</w:t>
      </w:r>
      <w:r>
        <w:rPr>
          <w:rFonts w:cs="Arial"/>
          <w:color w:val="000000"/>
          <w:sz w:val="18"/>
          <w:szCs w:val="18"/>
        </w:rPr>
        <w:tab/>
      </w:r>
      <w:r w:rsidR="0014615A" w:rsidRPr="001F374B">
        <w:rPr>
          <w:rFonts w:cs="Arial"/>
          <w:color w:val="000000"/>
          <w:sz w:val="18"/>
          <w:szCs w:val="18"/>
        </w:rPr>
        <w:t>Językiem do porozumiewania się jest język polski.</w:t>
      </w:r>
    </w:p>
    <w:p w14:paraId="477A3156" w14:textId="77777777" w:rsidR="00F81EE8" w:rsidRPr="001F374B" w:rsidRDefault="00F81EE8" w:rsidP="007D0AF1">
      <w:pPr>
        <w:autoSpaceDE w:val="0"/>
        <w:autoSpaceDN w:val="0"/>
        <w:adjustRightInd w:val="0"/>
        <w:spacing w:after="0" w:line="360" w:lineRule="auto"/>
        <w:ind w:left="567" w:hanging="567"/>
        <w:jc w:val="both"/>
        <w:rPr>
          <w:rFonts w:cs="Arial"/>
          <w:color w:val="000000"/>
          <w:sz w:val="18"/>
          <w:szCs w:val="18"/>
        </w:rPr>
      </w:pPr>
    </w:p>
    <w:p w14:paraId="35C39060" w14:textId="0AC82EEB" w:rsidR="0014615A" w:rsidRPr="001F374B" w:rsidRDefault="00827238" w:rsidP="00827238">
      <w:p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8.5.</w:t>
      </w:r>
      <w:r>
        <w:rPr>
          <w:rFonts w:cs="Arial"/>
          <w:b/>
          <w:bCs/>
          <w:color w:val="000000"/>
          <w:sz w:val="18"/>
          <w:szCs w:val="18"/>
        </w:rPr>
        <w:tab/>
      </w:r>
      <w:r w:rsidR="0014615A" w:rsidRPr="001F374B">
        <w:rPr>
          <w:rFonts w:cs="Arial"/>
          <w:b/>
          <w:bCs/>
          <w:color w:val="000000"/>
          <w:sz w:val="18"/>
          <w:szCs w:val="18"/>
        </w:rPr>
        <w:t>Osoby uprawnione do porozumiewania si</w:t>
      </w:r>
      <w:r w:rsidR="0014615A" w:rsidRPr="001F374B">
        <w:rPr>
          <w:rFonts w:cs="Arial,Bold"/>
          <w:b/>
          <w:bCs/>
          <w:color w:val="000000"/>
          <w:sz w:val="18"/>
          <w:szCs w:val="18"/>
        </w:rPr>
        <w:t xml:space="preserve">ę </w:t>
      </w:r>
      <w:r w:rsidR="0014615A" w:rsidRPr="001F374B">
        <w:rPr>
          <w:rFonts w:cs="Arial"/>
          <w:b/>
          <w:bCs/>
          <w:color w:val="000000"/>
          <w:sz w:val="18"/>
          <w:szCs w:val="18"/>
        </w:rPr>
        <w:t xml:space="preserve">z </w:t>
      </w:r>
      <w:r w:rsidR="00EE5BEB">
        <w:rPr>
          <w:rFonts w:cs="Arial"/>
          <w:b/>
          <w:bCs/>
          <w:color w:val="000000"/>
          <w:sz w:val="18"/>
          <w:szCs w:val="18"/>
        </w:rPr>
        <w:t>Wykonawca</w:t>
      </w:r>
      <w:r w:rsidR="0014615A" w:rsidRPr="001F374B">
        <w:rPr>
          <w:rFonts w:cs="Arial"/>
          <w:b/>
          <w:bCs/>
          <w:color w:val="000000"/>
          <w:sz w:val="18"/>
          <w:szCs w:val="18"/>
        </w:rPr>
        <w:t>mi:</w:t>
      </w:r>
    </w:p>
    <w:p w14:paraId="2A868E70" w14:textId="694AE356"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B94C63" w:rsidRPr="000C2025">
        <w:rPr>
          <w:rFonts w:cs="Arial"/>
          <w:color w:val="000000"/>
          <w:sz w:val="18"/>
          <w:szCs w:val="18"/>
        </w:rPr>
        <w:t xml:space="preserve">Marcin Siewicki </w:t>
      </w:r>
      <w:r w:rsidR="00F14415" w:rsidRPr="000C2025">
        <w:rPr>
          <w:rFonts w:cs="Arial"/>
          <w:color w:val="000000"/>
          <w:sz w:val="18"/>
          <w:szCs w:val="18"/>
        </w:rPr>
        <w:t xml:space="preserve"> – </w:t>
      </w:r>
      <w:r w:rsidR="0094678F" w:rsidRPr="000C2025">
        <w:rPr>
          <w:rFonts w:cs="Arial"/>
          <w:color w:val="000000"/>
          <w:sz w:val="18"/>
          <w:szCs w:val="18"/>
        </w:rPr>
        <w:t>P</w:t>
      </w:r>
      <w:r w:rsidR="00B94C63" w:rsidRPr="000C2025">
        <w:rPr>
          <w:rFonts w:cs="Arial"/>
          <w:color w:val="000000"/>
          <w:sz w:val="18"/>
          <w:szCs w:val="18"/>
        </w:rPr>
        <w:t>rezes Zarządu</w:t>
      </w:r>
      <w:r w:rsidR="00F14415" w:rsidRPr="000C2025">
        <w:rPr>
          <w:rFonts w:cs="Arial"/>
          <w:color w:val="000000"/>
          <w:sz w:val="18"/>
          <w:szCs w:val="18"/>
        </w:rPr>
        <w:t xml:space="preserve"> </w:t>
      </w:r>
      <w:r w:rsidR="0014615A" w:rsidRPr="000C2025">
        <w:rPr>
          <w:rFonts w:cs="Arial"/>
          <w:color w:val="000000"/>
          <w:sz w:val="18"/>
          <w:szCs w:val="18"/>
        </w:rPr>
        <w:t xml:space="preserve">Tel </w:t>
      </w:r>
      <w:r w:rsidR="006A6968" w:rsidRPr="000C2025">
        <w:rPr>
          <w:rFonts w:cs="Arial"/>
          <w:color w:val="000000"/>
          <w:sz w:val="18"/>
          <w:szCs w:val="18"/>
        </w:rPr>
        <w:t>71</w:t>
      </w:r>
      <w:r w:rsidR="00B94C63" w:rsidRPr="000C2025">
        <w:rPr>
          <w:rFonts w:cs="Arial"/>
          <w:color w:val="000000"/>
          <w:sz w:val="18"/>
          <w:szCs w:val="18"/>
        </w:rPr>
        <w:t> 382</w:t>
      </w:r>
      <w:r w:rsidR="00B94C63">
        <w:rPr>
          <w:rFonts w:cs="Arial"/>
          <w:color w:val="000000"/>
          <w:sz w:val="18"/>
          <w:szCs w:val="18"/>
        </w:rPr>
        <w:t>-81-39</w:t>
      </w:r>
    </w:p>
    <w:p w14:paraId="0713372E" w14:textId="77777777" w:rsidR="00376A6D" w:rsidRDefault="00376A6D" w:rsidP="001F374B">
      <w:pPr>
        <w:autoSpaceDE w:val="0"/>
        <w:autoSpaceDN w:val="0"/>
        <w:adjustRightInd w:val="0"/>
        <w:spacing w:after="0" w:line="360" w:lineRule="auto"/>
        <w:jc w:val="both"/>
        <w:rPr>
          <w:rFonts w:cs="Arial"/>
          <w:b/>
          <w:bCs/>
          <w:color w:val="000000"/>
          <w:sz w:val="18"/>
          <w:szCs w:val="18"/>
        </w:rPr>
      </w:pPr>
    </w:p>
    <w:p w14:paraId="0738A70C" w14:textId="77777777" w:rsidR="0014615A" w:rsidRPr="001F374B" w:rsidRDefault="00F14415"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U</w:t>
      </w:r>
      <w:r w:rsidR="0014615A" w:rsidRPr="001F374B">
        <w:rPr>
          <w:rFonts w:cs="Arial"/>
          <w:b/>
          <w:bCs/>
          <w:color w:val="000000"/>
          <w:sz w:val="18"/>
          <w:szCs w:val="18"/>
        </w:rPr>
        <w:t>WAGA:</w:t>
      </w:r>
    </w:p>
    <w:p w14:paraId="236D27D7" w14:textId="13D5CE26" w:rsidR="0014615A" w:rsidRPr="001F374B" w:rsidRDefault="0014615A" w:rsidP="001F374B">
      <w:p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Wykonawcy, którzy uzyskają niniejszą specyfikację ze strony internetowej zamawiającego lub</w:t>
      </w:r>
      <w:r w:rsidR="006A6968" w:rsidRPr="001F374B">
        <w:rPr>
          <w:rFonts w:cs="Arial"/>
          <w:color w:val="000000"/>
          <w:sz w:val="18"/>
          <w:szCs w:val="18"/>
        </w:rPr>
        <w:t xml:space="preserve"> </w:t>
      </w:r>
      <w:r w:rsidRPr="001F374B">
        <w:rPr>
          <w:rFonts w:cs="Arial"/>
          <w:color w:val="000000"/>
          <w:sz w:val="18"/>
          <w:szCs w:val="18"/>
        </w:rPr>
        <w:t>w inny sposób i zamierzają ubiegać się o udzielenie zamówienia, proszeni są o przesłanie</w:t>
      </w:r>
      <w:r w:rsidR="006A6968" w:rsidRPr="001F374B">
        <w:rPr>
          <w:rFonts w:cs="Arial"/>
          <w:color w:val="000000"/>
          <w:sz w:val="18"/>
          <w:szCs w:val="18"/>
        </w:rPr>
        <w:t xml:space="preserve"> </w:t>
      </w:r>
      <w:r w:rsidRPr="001F374B">
        <w:rPr>
          <w:rFonts w:cs="Arial"/>
          <w:color w:val="000000"/>
          <w:sz w:val="18"/>
          <w:szCs w:val="18"/>
        </w:rPr>
        <w:t xml:space="preserve">krótkiej informacji pocztą elektroniczną na adres </w:t>
      </w:r>
      <w:r w:rsidR="00110F08" w:rsidRPr="00110F08">
        <w:rPr>
          <w:rFonts w:cs="Arial"/>
          <w:sz w:val="18"/>
          <w:szCs w:val="18"/>
        </w:rPr>
        <w:t>zarzad@zgkdomaniow.pl</w:t>
      </w:r>
      <w:r w:rsidR="006A6968" w:rsidRPr="001F374B">
        <w:rPr>
          <w:rFonts w:cs="Arial"/>
          <w:color w:val="000000"/>
          <w:sz w:val="18"/>
          <w:szCs w:val="18"/>
        </w:rPr>
        <w:t xml:space="preserve"> </w:t>
      </w:r>
      <w:r w:rsidRPr="001F374B">
        <w:rPr>
          <w:rFonts w:cs="Arial"/>
          <w:color w:val="000000"/>
          <w:sz w:val="18"/>
          <w:szCs w:val="18"/>
        </w:rPr>
        <w:t>zawierającej podstawowe dane firmy (nazwa, adres, numer tel., adres poczty</w:t>
      </w:r>
      <w:r w:rsidR="006A6968" w:rsidRPr="001F374B">
        <w:rPr>
          <w:rFonts w:cs="Arial"/>
          <w:color w:val="000000"/>
          <w:sz w:val="18"/>
          <w:szCs w:val="18"/>
        </w:rPr>
        <w:t xml:space="preserve"> </w:t>
      </w:r>
      <w:r w:rsidRPr="001F374B">
        <w:rPr>
          <w:rFonts w:cs="Arial"/>
          <w:color w:val="000000"/>
          <w:sz w:val="18"/>
          <w:szCs w:val="18"/>
        </w:rPr>
        <w:t>elektronicznej). Wykonawcy, którzy zgłoszą w ten sposób zamiar ubiegania się o udzielenie</w:t>
      </w:r>
      <w:r w:rsidR="006A6968" w:rsidRPr="001F374B">
        <w:rPr>
          <w:rFonts w:cs="Arial"/>
          <w:color w:val="000000"/>
          <w:sz w:val="18"/>
          <w:szCs w:val="18"/>
        </w:rPr>
        <w:t xml:space="preserve"> </w:t>
      </w:r>
      <w:r w:rsidRPr="001F374B">
        <w:rPr>
          <w:rFonts w:cs="Arial"/>
          <w:color w:val="000000"/>
          <w:sz w:val="18"/>
          <w:szCs w:val="18"/>
        </w:rPr>
        <w:t>zamówienia będą przez Zamawiającego indywidualnie (bezpośrednio) zawiadamiani o np.:</w:t>
      </w:r>
      <w:r w:rsidR="006A6968" w:rsidRPr="001F374B">
        <w:rPr>
          <w:rFonts w:cs="Arial"/>
          <w:color w:val="000000"/>
          <w:sz w:val="18"/>
          <w:szCs w:val="18"/>
        </w:rPr>
        <w:t xml:space="preserve"> </w:t>
      </w:r>
      <w:r w:rsidRPr="001F374B">
        <w:rPr>
          <w:rFonts w:cs="Arial"/>
          <w:color w:val="000000"/>
          <w:sz w:val="18"/>
          <w:szCs w:val="18"/>
        </w:rPr>
        <w:t>zapytaniach, wyjaśnieniach i zmianach dotyczących specyfikacji istotnych warunków</w:t>
      </w:r>
      <w:r w:rsidR="002F0499" w:rsidRPr="001F374B">
        <w:rPr>
          <w:rFonts w:cs="Arial"/>
          <w:color w:val="000000"/>
          <w:sz w:val="18"/>
          <w:szCs w:val="18"/>
        </w:rPr>
        <w:t xml:space="preserve"> </w:t>
      </w:r>
      <w:r w:rsidRPr="001F374B">
        <w:rPr>
          <w:rFonts w:cs="Arial"/>
          <w:color w:val="000000"/>
          <w:sz w:val="18"/>
          <w:szCs w:val="18"/>
        </w:rPr>
        <w:t>zamówienia, zwołaniu przez Zamawiającego zebrania wszystkich wykonawców, przedłużeniu</w:t>
      </w:r>
      <w:r w:rsidR="002F0499" w:rsidRPr="001F374B">
        <w:rPr>
          <w:rFonts w:cs="Arial"/>
          <w:color w:val="000000"/>
          <w:sz w:val="18"/>
          <w:szCs w:val="18"/>
        </w:rPr>
        <w:t xml:space="preserve"> </w:t>
      </w:r>
      <w:r w:rsidRPr="001F374B">
        <w:rPr>
          <w:rFonts w:cs="Arial"/>
          <w:color w:val="000000"/>
          <w:sz w:val="18"/>
          <w:szCs w:val="18"/>
        </w:rPr>
        <w:t>terminu składania ofert.</w:t>
      </w:r>
    </w:p>
    <w:p w14:paraId="2D9E2A97" w14:textId="77777777" w:rsidR="002F0499" w:rsidRPr="001F374B" w:rsidRDefault="00827238" w:rsidP="00827238">
      <w:p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8.6.</w:t>
      </w:r>
      <w:r>
        <w:rPr>
          <w:rFonts w:cs="Arial"/>
          <w:b/>
          <w:bCs/>
          <w:color w:val="000000"/>
          <w:sz w:val="18"/>
          <w:szCs w:val="18"/>
        </w:rPr>
        <w:tab/>
      </w:r>
      <w:r w:rsidR="002F0499" w:rsidRPr="001F374B">
        <w:rPr>
          <w:rFonts w:cs="Arial"/>
          <w:b/>
          <w:bCs/>
          <w:color w:val="000000"/>
          <w:sz w:val="18"/>
          <w:szCs w:val="18"/>
        </w:rPr>
        <w:t>Korespondencję związaną z niniejszym postępowaniem, należy kierować na adres:</w:t>
      </w:r>
    </w:p>
    <w:p w14:paraId="27D4A146" w14:textId="77777777" w:rsidR="002F0499" w:rsidRPr="001F374B" w:rsidRDefault="002F0499"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Adres do korespondencji za pomocą operatora pocztowego:</w:t>
      </w:r>
    </w:p>
    <w:p w14:paraId="233BB9AC" w14:textId="1F7FA758" w:rsidR="002F0499" w:rsidRDefault="00B94C63"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 xml:space="preserve">Zakład </w:t>
      </w:r>
      <w:r w:rsidR="0094678F">
        <w:rPr>
          <w:rFonts w:cs="Arial"/>
          <w:b/>
          <w:bCs/>
          <w:color w:val="000000"/>
          <w:sz w:val="18"/>
          <w:szCs w:val="18"/>
        </w:rPr>
        <w:t>Gospodarki</w:t>
      </w:r>
      <w:r>
        <w:rPr>
          <w:rFonts w:cs="Arial"/>
          <w:b/>
          <w:bCs/>
          <w:color w:val="000000"/>
          <w:sz w:val="18"/>
          <w:szCs w:val="18"/>
        </w:rPr>
        <w:t xml:space="preserve"> Komunalnej Sp. z o. o. w Domaniowie</w:t>
      </w:r>
    </w:p>
    <w:p w14:paraId="3446B7EE" w14:textId="1C12CE98" w:rsidR="00B94C63" w:rsidRDefault="00B94C63"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Domaniów 56</w:t>
      </w:r>
    </w:p>
    <w:p w14:paraId="188C4ED3" w14:textId="3B9A7912" w:rsidR="00B94C63" w:rsidRPr="001F374B" w:rsidRDefault="00B94C63"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55-216 Domani</w:t>
      </w:r>
      <w:r w:rsidR="0094678F">
        <w:rPr>
          <w:rFonts w:cs="Arial"/>
          <w:b/>
          <w:bCs/>
          <w:color w:val="000000"/>
          <w:sz w:val="18"/>
          <w:szCs w:val="18"/>
        </w:rPr>
        <w:t>ó</w:t>
      </w:r>
      <w:r>
        <w:rPr>
          <w:rFonts w:cs="Arial"/>
          <w:b/>
          <w:bCs/>
          <w:color w:val="000000"/>
          <w:sz w:val="18"/>
          <w:szCs w:val="18"/>
        </w:rPr>
        <w:t>w</w:t>
      </w:r>
    </w:p>
    <w:p w14:paraId="68A9B61C" w14:textId="4BF23139" w:rsidR="002F0499" w:rsidRPr="001F374B" w:rsidRDefault="002F0499"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 xml:space="preserve">Adres poczty elektronicznej:    e-mail: </w:t>
      </w:r>
      <w:r w:rsidR="00B94C63" w:rsidRPr="00110F08">
        <w:rPr>
          <w:rFonts w:cs="Arial"/>
          <w:b/>
          <w:bCs/>
          <w:sz w:val="18"/>
          <w:szCs w:val="18"/>
        </w:rPr>
        <w:t>zarzad@zgkdomaniow.pl</w:t>
      </w:r>
    </w:p>
    <w:p w14:paraId="51BC3CF8" w14:textId="79003700" w:rsidR="002F0499" w:rsidRPr="003B0376" w:rsidRDefault="00827238"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eastAsia="x-none"/>
        </w:rPr>
      </w:pPr>
      <w:r>
        <w:rPr>
          <w:rFonts w:eastAsia="Times New Roman" w:cs="Arial"/>
          <w:b/>
          <w:bCs/>
          <w:sz w:val="18"/>
          <w:szCs w:val="18"/>
          <w:lang w:eastAsia="x-none"/>
        </w:rPr>
        <w:t>9.</w:t>
      </w:r>
      <w:r>
        <w:rPr>
          <w:rFonts w:eastAsia="Times New Roman" w:cs="Arial"/>
          <w:b/>
          <w:bCs/>
          <w:sz w:val="18"/>
          <w:szCs w:val="18"/>
          <w:lang w:eastAsia="x-none"/>
        </w:rPr>
        <w:tab/>
      </w:r>
      <w:r w:rsidR="002F0499" w:rsidRPr="001F374B">
        <w:rPr>
          <w:rFonts w:eastAsia="Times New Roman" w:cs="Arial"/>
          <w:b/>
          <w:bCs/>
          <w:sz w:val="18"/>
          <w:szCs w:val="18"/>
          <w:lang w:val="x-none" w:eastAsia="x-none"/>
        </w:rPr>
        <w:t>WYMAGANIA DOTYCZĄCE WADIUM</w:t>
      </w:r>
      <w:r w:rsidR="00B2796D">
        <w:rPr>
          <w:rFonts w:eastAsia="Times New Roman" w:cs="Arial"/>
          <w:b/>
          <w:bCs/>
          <w:sz w:val="18"/>
          <w:szCs w:val="18"/>
          <w:lang w:eastAsia="x-none"/>
        </w:rPr>
        <w:t xml:space="preserve"> </w:t>
      </w:r>
    </w:p>
    <w:p w14:paraId="6AE5D20B" w14:textId="184AF643" w:rsidR="00E17188" w:rsidRDefault="00E17188" w:rsidP="003B2F3B">
      <w:pPr>
        <w:autoSpaceDE w:val="0"/>
        <w:autoSpaceDN w:val="0"/>
        <w:adjustRightInd w:val="0"/>
        <w:spacing w:after="0" w:line="360" w:lineRule="auto"/>
        <w:ind w:left="567" w:hanging="567"/>
        <w:jc w:val="both"/>
        <w:rPr>
          <w:rFonts w:cs="Arial"/>
          <w:color w:val="000000"/>
          <w:sz w:val="18"/>
          <w:szCs w:val="18"/>
        </w:rPr>
      </w:pPr>
    </w:p>
    <w:p w14:paraId="0ED6142D" w14:textId="7DDBD9F1" w:rsidR="00EB70A8" w:rsidRDefault="00EB70A8" w:rsidP="003B2F3B">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Zamawiający nie żąda wniesienia wadium.</w:t>
      </w:r>
    </w:p>
    <w:p w14:paraId="3A9E2C84" w14:textId="77777777" w:rsidR="00E17188" w:rsidRDefault="00E17188" w:rsidP="003B2F3B">
      <w:pPr>
        <w:autoSpaceDE w:val="0"/>
        <w:autoSpaceDN w:val="0"/>
        <w:adjustRightInd w:val="0"/>
        <w:spacing w:after="0" w:line="360" w:lineRule="auto"/>
        <w:ind w:left="567" w:hanging="567"/>
        <w:jc w:val="both"/>
        <w:rPr>
          <w:rFonts w:cs="Arial"/>
          <w:color w:val="000000"/>
          <w:sz w:val="18"/>
          <w:szCs w:val="18"/>
        </w:rPr>
      </w:pPr>
    </w:p>
    <w:p w14:paraId="47BFC831" w14:textId="7644E291" w:rsidR="00827238" w:rsidRPr="00827238" w:rsidRDefault="00827238" w:rsidP="00827238">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eastAsia="x-none"/>
        </w:rPr>
      </w:pPr>
      <w:r>
        <w:rPr>
          <w:rFonts w:eastAsia="Times New Roman" w:cs="Arial"/>
          <w:b/>
          <w:bCs/>
          <w:sz w:val="18"/>
          <w:szCs w:val="18"/>
          <w:lang w:eastAsia="x-none"/>
        </w:rPr>
        <w:t>10.</w:t>
      </w:r>
      <w:r>
        <w:rPr>
          <w:rFonts w:eastAsia="Times New Roman" w:cs="Arial"/>
          <w:b/>
          <w:bCs/>
          <w:sz w:val="18"/>
          <w:szCs w:val="18"/>
          <w:lang w:eastAsia="x-none"/>
        </w:rPr>
        <w:tab/>
        <w:t>TERMIN ZWIĄZANIA OFERTĄ</w:t>
      </w:r>
      <w:r w:rsidR="00B2796D">
        <w:rPr>
          <w:rFonts w:eastAsia="Times New Roman" w:cs="Arial"/>
          <w:b/>
          <w:bCs/>
          <w:sz w:val="18"/>
          <w:szCs w:val="18"/>
          <w:lang w:eastAsia="x-none"/>
        </w:rPr>
        <w:t xml:space="preserve"> </w:t>
      </w:r>
    </w:p>
    <w:p w14:paraId="236FCF60" w14:textId="77777777" w:rsidR="0014615A" w:rsidRPr="001F374B" w:rsidRDefault="0014615A" w:rsidP="001F374B">
      <w:p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Do czasu zawarcia umowy przez Wykonawcę i nie dłużej niż 30 dni od upływu terminu do</w:t>
      </w:r>
      <w:r w:rsidR="00820326" w:rsidRPr="001F374B">
        <w:rPr>
          <w:rFonts w:cs="Arial"/>
          <w:color w:val="000000"/>
          <w:sz w:val="18"/>
          <w:szCs w:val="18"/>
        </w:rPr>
        <w:t xml:space="preserve"> </w:t>
      </w:r>
      <w:r w:rsidRPr="001F374B">
        <w:rPr>
          <w:rFonts w:cs="Arial"/>
          <w:color w:val="000000"/>
          <w:sz w:val="18"/>
          <w:szCs w:val="18"/>
        </w:rPr>
        <w:t>składania ofert.</w:t>
      </w:r>
    </w:p>
    <w:p w14:paraId="13736BF8" w14:textId="4BB4C3CB" w:rsidR="00820326" w:rsidRPr="003B0376" w:rsidRDefault="00827238"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eastAsia="x-none"/>
        </w:rPr>
      </w:pPr>
      <w:r>
        <w:rPr>
          <w:rFonts w:eastAsia="Times New Roman" w:cs="Arial"/>
          <w:b/>
          <w:bCs/>
          <w:sz w:val="18"/>
          <w:szCs w:val="18"/>
          <w:lang w:eastAsia="x-none"/>
        </w:rPr>
        <w:t>11.</w:t>
      </w:r>
      <w:r>
        <w:rPr>
          <w:rFonts w:eastAsia="Times New Roman" w:cs="Arial"/>
          <w:b/>
          <w:bCs/>
          <w:sz w:val="18"/>
          <w:szCs w:val="18"/>
          <w:lang w:eastAsia="x-none"/>
        </w:rPr>
        <w:tab/>
      </w:r>
      <w:r w:rsidR="00820326" w:rsidRPr="001F374B">
        <w:rPr>
          <w:rFonts w:eastAsia="Times New Roman" w:cs="Arial"/>
          <w:b/>
          <w:bCs/>
          <w:sz w:val="18"/>
          <w:szCs w:val="18"/>
          <w:lang w:val="x-none" w:eastAsia="x-none"/>
        </w:rPr>
        <w:t>OPIS SPOSOBU PRZYGOTOWANIA OFERT</w:t>
      </w:r>
      <w:r w:rsidR="00B2796D">
        <w:rPr>
          <w:rFonts w:eastAsia="Times New Roman" w:cs="Arial"/>
          <w:b/>
          <w:bCs/>
          <w:sz w:val="18"/>
          <w:szCs w:val="18"/>
          <w:lang w:eastAsia="x-none"/>
        </w:rPr>
        <w:t xml:space="preserve"> </w:t>
      </w:r>
    </w:p>
    <w:p w14:paraId="66ADB419" w14:textId="75989BD7" w:rsidR="00766509" w:rsidRDefault="00827238" w:rsidP="009C13F6">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w:t>
      </w:r>
      <w:r w:rsidR="00B87048">
        <w:rPr>
          <w:rFonts w:cs="Arial"/>
          <w:color w:val="000000"/>
          <w:sz w:val="18"/>
          <w:szCs w:val="18"/>
        </w:rPr>
        <w:t>1.</w:t>
      </w:r>
      <w:r>
        <w:rPr>
          <w:rFonts w:cs="Arial"/>
          <w:color w:val="000000"/>
          <w:sz w:val="18"/>
          <w:szCs w:val="18"/>
        </w:rPr>
        <w:tab/>
      </w:r>
      <w:r w:rsidR="0014615A" w:rsidRPr="001F374B">
        <w:rPr>
          <w:rFonts w:cs="Arial"/>
          <w:color w:val="000000"/>
          <w:sz w:val="18"/>
          <w:szCs w:val="18"/>
        </w:rPr>
        <w:t xml:space="preserve">Ofertę należy przygotować na podstawie opisu </w:t>
      </w:r>
      <w:r w:rsidR="0014615A" w:rsidRPr="00847BA8">
        <w:rPr>
          <w:rFonts w:cs="Arial"/>
          <w:color w:val="000000"/>
          <w:sz w:val="18"/>
          <w:szCs w:val="18"/>
        </w:rPr>
        <w:t xml:space="preserve">przedmiotu zamówienia (pkt. </w:t>
      </w:r>
      <w:r w:rsidR="00847BA8" w:rsidRPr="00847BA8">
        <w:rPr>
          <w:rFonts w:cs="Arial"/>
          <w:color w:val="000000"/>
          <w:sz w:val="18"/>
          <w:szCs w:val="18"/>
        </w:rPr>
        <w:t>3</w:t>
      </w:r>
      <w:r w:rsidR="0014615A" w:rsidRPr="00847BA8">
        <w:rPr>
          <w:rFonts w:cs="Arial"/>
          <w:color w:val="000000"/>
          <w:sz w:val="18"/>
          <w:szCs w:val="18"/>
        </w:rPr>
        <w:t xml:space="preserve"> SIWZ),</w:t>
      </w:r>
      <w:r w:rsidR="00820326" w:rsidRPr="00847BA8">
        <w:rPr>
          <w:rFonts w:cs="Arial"/>
          <w:color w:val="000000"/>
          <w:sz w:val="18"/>
          <w:szCs w:val="18"/>
        </w:rPr>
        <w:t xml:space="preserve"> </w:t>
      </w:r>
      <w:r w:rsidR="0014615A" w:rsidRPr="00847BA8">
        <w:rPr>
          <w:rFonts w:cs="Arial"/>
          <w:color w:val="000000"/>
          <w:sz w:val="18"/>
          <w:szCs w:val="18"/>
        </w:rPr>
        <w:t xml:space="preserve">podając cenę (netto i z podatkiem VAT) wyliczoną wg pkt. </w:t>
      </w:r>
      <w:r w:rsidR="00847BA8" w:rsidRPr="00847BA8">
        <w:rPr>
          <w:rFonts w:cs="Arial"/>
          <w:color w:val="000000"/>
          <w:sz w:val="18"/>
          <w:szCs w:val="18"/>
        </w:rPr>
        <w:t>13</w:t>
      </w:r>
      <w:r w:rsidR="0014615A" w:rsidRPr="00847BA8">
        <w:rPr>
          <w:rFonts w:cs="Arial"/>
          <w:color w:val="000000"/>
          <w:sz w:val="18"/>
          <w:szCs w:val="18"/>
        </w:rPr>
        <w:t xml:space="preserve"> SIWZ. </w:t>
      </w:r>
      <w:r w:rsidR="00EE5BEB">
        <w:rPr>
          <w:rFonts w:cs="Arial"/>
          <w:color w:val="000000"/>
          <w:sz w:val="18"/>
          <w:szCs w:val="18"/>
        </w:rPr>
        <w:t>Wykonawca</w:t>
      </w:r>
      <w:r w:rsidR="0014615A" w:rsidRPr="00847BA8">
        <w:rPr>
          <w:rFonts w:cs="Arial"/>
          <w:color w:val="000000"/>
          <w:sz w:val="18"/>
          <w:szCs w:val="18"/>
        </w:rPr>
        <w:t xml:space="preserve"> przed</w:t>
      </w:r>
      <w:r w:rsidR="00820326" w:rsidRPr="00847BA8">
        <w:rPr>
          <w:rFonts w:cs="Arial"/>
          <w:color w:val="000000"/>
          <w:sz w:val="18"/>
          <w:szCs w:val="18"/>
        </w:rPr>
        <w:t xml:space="preserve"> </w:t>
      </w:r>
      <w:r w:rsidR="0014615A" w:rsidRPr="00847BA8">
        <w:rPr>
          <w:rFonts w:cs="Arial"/>
          <w:color w:val="000000"/>
          <w:sz w:val="18"/>
          <w:szCs w:val="18"/>
        </w:rPr>
        <w:t>opracowaniem oferty powinien dokładnie zapoznać się z charakterystyką i zakresem</w:t>
      </w:r>
      <w:r w:rsidR="00820326" w:rsidRPr="00847BA8">
        <w:rPr>
          <w:rFonts w:cs="Arial"/>
          <w:color w:val="000000"/>
          <w:sz w:val="18"/>
          <w:szCs w:val="18"/>
        </w:rPr>
        <w:t xml:space="preserve"> </w:t>
      </w:r>
      <w:r w:rsidR="0014615A" w:rsidRPr="00847BA8">
        <w:rPr>
          <w:rFonts w:cs="Arial"/>
          <w:color w:val="000000"/>
          <w:sz w:val="18"/>
          <w:szCs w:val="18"/>
        </w:rPr>
        <w:t>zamówienia.</w:t>
      </w:r>
      <w:r w:rsidRPr="00847BA8">
        <w:rPr>
          <w:rFonts w:cs="Arial"/>
          <w:color w:val="000000"/>
          <w:sz w:val="18"/>
          <w:szCs w:val="18"/>
        </w:rPr>
        <w:t xml:space="preserve"> </w:t>
      </w:r>
      <w:r w:rsidR="0014615A" w:rsidRPr="00847BA8">
        <w:rPr>
          <w:rFonts w:cs="Arial"/>
          <w:color w:val="000000"/>
          <w:sz w:val="18"/>
          <w:szCs w:val="18"/>
        </w:rPr>
        <w:t>Ofertę należy</w:t>
      </w:r>
      <w:r w:rsidR="0014615A" w:rsidRPr="001F374B">
        <w:rPr>
          <w:rFonts w:cs="Arial"/>
          <w:color w:val="000000"/>
          <w:sz w:val="18"/>
          <w:szCs w:val="18"/>
        </w:rPr>
        <w:t xml:space="preserve"> przygotować </w:t>
      </w:r>
      <w:r w:rsidR="00922555">
        <w:rPr>
          <w:rFonts w:cs="Arial"/>
          <w:color w:val="000000"/>
          <w:sz w:val="18"/>
          <w:szCs w:val="18"/>
        </w:rPr>
        <w:t>na podstawie SIWZ i załączników do specyfikacji</w:t>
      </w:r>
      <w:r w:rsidR="001D0EC6">
        <w:rPr>
          <w:rFonts w:cs="Arial"/>
          <w:color w:val="000000"/>
          <w:sz w:val="18"/>
          <w:szCs w:val="18"/>
        </w:rPr>
        <w:t>.</w:t>
      </w:r>
    </w:p>
    <w:p w14:paraId="30E31965" w14:textId="42EFD994" w:rsidR="0014615A" w:rsidRPr="001F374B" w:rsidRDefault="0014615A" w:rsidP="00827238">
      <w:pPr>
        <w:autoSpaceDE w:val="0"/>
        <w:autoSpaceDN w:val="0"/>
        <w:adjustRightInd w:val="0"/>
        <w:spacing w:after="0" w:line="360" w:lineRule="auto"/>
        <w:ind w:firstLine="567"/>
        <w:jc w:val="both"/>
        <w:rPr>
          <w:rFonts w:cs="Arial"/>
          <w:color w:val="000000"/>
          <w:sz w:val="18"/>
          <w:szCs w:val="18"/>
        </w:rPr>
      </w:pPr>
      <w:r w:rsidRPr="001F374B">
        <w:rPr>
          <w:rFonts w:cs="Arial"/>
          <w:color w:val="000000"/>
          <w:sz w:val="18"/>
          <w:szCs w:val="18"/>
        </w:rPr>
        <w:t>Ewentualne uwagi i niejasności</w:t>
      </w:r>
      <w:r w:rsidR="00820326" w:rsidRPr="001F374B">
        <w:rPr>
          <w:rFonts w:cs="Arial"/>
          <w:color w:val="000000"/>
          <w:sz w:val="18"/>
          <w:szCs w:val="18"/>
        </w:rPr>
        <w:t xml:space="preserve"> </w:t>
      </w:r>
      <w:r w:rsidR="00EE5BEB">
        <w:rPr>
          <w:rFonts w:cs="Arial"/>
          <w:color w:val="000000"/>
          <w:sz w:val="18"/>
          <w:szCs w:val="18"/>
        </w:rPr>
        <w:t>Wykonawca</w:t>
      </w:r>
      <w:r w:rsidRPr="001F374B">
        <w:rPr>
          <w:rFonts w:cs="Arial"/>
          <w:color w:val="000000"/>
          <w:sz w:val="18"/>
          <w:szCs w:val="18"/>
        </w:rPr>
        <w:t xml:space="preserve"> powinien zgłosić Zamawiającemu.</w:t>
      </w:r>
    </w:p>
    <w:p w14:paraId="13520A44"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11.2.</w:t>
      </w:r>
      <w:r>
        <w:rPr>
          <w:rFonts w:cs="Arial"/>
          <w:color w:val="000000"/>
          <w:sz w:val="18"/>
          <w:szCs w:val="18"/>
        </w:rPr>
        <w:tab/>
      </w:r>
      <w:r w:rsidR="0014615A" w:rsidRPr="001F374B">
        <w:rPr>
          <w:rFonts w:cs="Arial"/>
          <w:color w:val="000000"/>
          <w:sz w:val="18"/>
          <w:szCs w:val="18"/>
        </w:rPr>
        <w:t>Oferta powinna być sporządzona w języku polskim, z zachowaniem formy pisemnej pod</w:t>
      </w:r>
      <w:r w:rsidR="00820326" w:rsidRPr="001F374B">
        <w:rPr>
          <w:rFonts w:cs="Arial"/>
          <w:color w:val="000000"/>
          <w:sz w:val="18"/>
          <w:szCs w:val="18"/>
        </w:rPr>
        <w:t xml:space="preserve"> </w:t>
      </w:r>
      <w:r w:rsidR="0014615A" w:rsidRPr="001F374B">
        <w:rPr>
          <w:rFonts w:cs="Arial"/>
          <w:color w:val="000000"/>
          <w:sz w:val="18"/>
          <w:szCs w:val="18"/>
        </w:rPr>
        <w:t>rygorem nieważności, opieczętowana pieczęcią Wykonawcy i osób/osoby uprawnionych</w:t>
      </w:r>
      <w:r w:rsidR="00820326" w:rsidRPr="001F374B">
        <w:rPr>
          <w:rFonts w:cs="Arial"/>
          <w:color w:val="000000"/>
          <w:sz w:val="18"/>
          <w:szCs w:val="18"/>
        </w:rPr>
        <w:t xml:space="preserve"> </w:t>
      </w:r>
      <w:r w:rsidR="0014615A" w:rsidRPr="001F374B">
        <w:rPr>
          <w:rFonts w:cs="Arial"/>
          <w:color w:val="000000"/>
          <w:sz w:val="18"/>
          <w:szCs w:val="18"/>
        </w:rPr>
        <w:t>do składania oświadczeń w jego imieniu oraz podpisana przez te osoby. Oferta winna być</w:t>
      </w:r>
      <w:r w:rsidR="00820326" w:rsidRPr="001F374B">
        <w:rPr>
          <w:rFonts w:cs="Arial"/>
          <w:color w:val="000000"/>
          <w:sz w:val="18"/>
          <w:szCs w:val="18"/>
        </w:rPr>
        <w:t xml:space="preserve"> </w:t>
      </w:r>
      <w:r w:rsidR="0014615A" w:rsidRPr="001F374B">
        <w:rPr>
          <w:rFonts w:cs="Arial"/>
          <w:color w:val="000000"/>
          <w:sz w:val="18"/>
          <w:szCs w:val="18"/>
        </w:rPr>
        <w:t>ponumerowana łącznie ze wszystkimi dokumentami i załącznikami.</w:t>
      </w:r>
    </w:p>
    <w:p w14:paraId="4D608C9F"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11.3.</w:t>
      </w:r>
      <w:r>
        <w:rPr>
          <w:rFonts w:cs="Arial"/>
          <w:color w:val="000000"/>
          <w:sz w:val="18"/>
          <w:szCs w:val="18"/>
        </w:rPr>
        <w:tab/>
      </w:r>
      <w:r w:rsidR="0014615A" w:rsidRPr="001F374B">
        <w:rPr>
          <w:rFonts w:cs="Arial"/>
          <w:color w:val="000000"/>
          <w:sz w:val="18"/>
          <w:szCs w:val="18"/>
        </w:rPr>
        <w:t>Oferta powinna zawierać:</w:t>
      </w:r>
    </w:p>
    <w:p w14:paraId="0BFF9944"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dokładną nazwę/firmę i adres/siedzibę Wykonawcy,</w:t>
      </w:r>
    </w:p>
    <w:p w14:paraId="67A76F96"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określenie przedmiotu oferty,</w:t>
      </w:r>
    </w:p>
    <w:p w14:paraId="1D70BBF0"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cenę (cyfrowo i słownie),</w:t>
      </w:r>
    </w:p>
    <w:p w14:paraId="08E6B5FD"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datę sporządzenia oferty,</w:t>
      </w:r>
    </w:p>
    <w:p w14:paraId="15E06F8C"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ilość i numery załączników do oferty.</w:t>
      </w:r>
    </w:p>
    <w:p w14:paraId="5E241005" w14:textId="4A255F55"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sidRPr="00F81EE8">
        <w:rPr>
          <w:rFonts w:cs="Arial"/>
          <w:color w:val="000000"/>
          <w:sz w:val="18"/>
          <w:szCs w:val="18"/>
        </w:rPr>
        <w:t>11.4.</w:t>
      </w:r>
      <w:r w:rsidRPr="00F81EE8">
        <w:rPr>
          <w:rFonts w:cs="Arial"/>
          <w:color w:val="000000"/>
          <w:sz w:val="18"/>
          <w:szCs w:val="18"/>
        </w:rPr>
        <w:tab/>
      </w:r>
      <w:r w:rsidR="0014615A" w:rsidRPr="00F81EE8">
        <w:rPr>
          <w:rFonts w:cs="Arial"/>
          <w:color w:val="000000"/>
          <w:sz w:val="18"/>
          <w:szCs w:val="18"/>
        </w:rPr>
        <w:t>Każdy</w:t>
      </w:r>
      <w:r w:rsidR="00820326" w:rsidRPr="00F81EE8">
        <w:rPr>
          <w:rFonts w:cs="Arial"/>
          <w:color w:val="000000"/>
          <w:sz w:val="18"/>
          <w:szCs w:val="18"/>
        </w:rPr>
        <w:t xml:space="preserve"> </w:t>
      </w:r>
      <w:r w:rsidR="00EE5BEB">
        <w:rPr>
          <w:rFonts w:cs="Arial"/>
          <w:color w:val="000000"/>
          <w:sz w:val="18"/>
          <w:szCs w:val="18"/>
        </w:rPr>
        <w:t>Wykonawca</w:t>
      </w:r>
      <w:r w:rsidR="004F6218" w:rsidRPr="00F81EE8">
        <w:rPr>
          <w:rFonts w:cs="Arial"/>
          <w:color w:val="000000"/>
          <w:sz w:val="18"/>
          <w:szCs w:val="18"/>
        </w:rPr>
        <w:t xml:space="preserve"> może złożyć </w:t>
      </w:r>
      <w:r w:rsidR="0094678F">
        <w:rPr>
          <w:rFonts w:cs="Arial"/>
          <w:color w:val="000000"/>
          <w:sz w:val="18"/>
          <w:szCs w:val="18"/>
        </w:rPr>
        <w:t>tylko jedn</w:t>
      </w:r>
      <w:r w:rsidR="003C1457">
        <w:rPr>
          <w:rFonts w:cs="Arial"/>
          <w:color w:val="000000"/>
          <w:sz w:val="18"/>
          <w:szCs w:val="18"/>
        </w:rPr>
        <w:t>ą</w:t>
      </w:r>
      <w:r w:rsidR="00B11CF3">
        <w:rPr>
          <w:rFonts w:cs="Arial"/>
          <w:color w:val="000000"/>
          <w:sz w:val="18"/>
          <w:szCs w:val="18"/>
        </w:rPr>
        <w:t xml:space="preserve"> ofertę</w:t>
      </w:r>
    </w:p>
    <w:p w14:paraId="28877891" w14:textId="77777777" w:rsidR="00827238"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11.5.</w:t>
      </w:r>
      <w:r>
        <w:rPr>
          <w:rFonts w:cs="Arial"/>
          <w:color w:val="000000"/>
          <w:sz w:val="18"/>
          <w:szCs w:val="18"/>
        </w:rPr>
        <w:tab/>
      </w:r>
      <w:r w:rsidR="0014615A" w:rsidRPr="001F374B">
        <w:rPr>
          <w:rFonts w:cs="Arial"/>
          <w:color w:val="000000"/>
          <w:sz w:val="18"/>
          <w:szCs w:val="18"/>
        </w:rPr>
        <w:t>Zamawiający nie dopuszcza składania o</w:t>
      </w:r>
      <w:r>
        <w:rPr>
          <w:rFonts w:cs="Arial"/>
          <w:color w:val="000000"/>
          <w:sz w:val="18"/>
          <w:szCs w:val="18"/>
        </w:rPr>
        <w:t>fert wariantowych.</w:t>
      </w:r>
    </w:p>
    <w:p w14:paraId="702929F7" w14:textId="685FD10C" w:rsidR="00827238" w:rsidRDefault="00827238" w:rsidP="0093740E">
      <w:pPr>
        <w:autoSpaceDE w:val="0"/>
        <w:autoSpaceDN w:val="0"/>
        <w:adjustRightInd w:val="0"/>
        <w:spacing w:after="0" w:line="360" w:lineRule="auto"/>
        <w:ind w:left="567" w:hanging="567"/>
        <w:jc w:val="both"/>
        <w:rPr>
          <w:rFonts w:eastAsia="Times New Roman" w:cs="Arial"/>
          <w:b/>
          <w:bCs/>
          <w:sz w:val="18"/>
          <w:szCs w:val="18"/>
          <w:lang w:bidi="en-US"/>
        </w:rPr>
      </w:pPr>
      <w:r>
        <w:rPr>
          <w:rFonts w:cs="Arial"/>
          <w:color w:val="000000"/>
          <w:sz w:val="18"/>
          <w:szCs w:val="18"/>
        </w:rPr>
        <w:t>11.6.</w:t>
      </w:r>
      <w:r>
        <w:rPr>
          <w:rFonts w:cs="Arial"/>
          <w:color w:val="000000"/>
          <w:sz w:val="18"/>
          <w:szCs w:val="18"/>
        </w:rPr>
        <w:tab/>
      </w:r>
      <w:r w:rsidR="0014615A" w:rsidRPr="001F374B">
        <w:rPr>
          <w:rFonts w:cs="Arial"/>
          <w:color w:val="000000"/>
          <w:sz w:val="18"/>
          <w:szCs w:val="18"/>
        </w:rPr>
        <w:t>Ofertę (w jednym egzemplarzu) należy złożyć w zamknięt</w:t>
      </w:r>
      <w:r w:rsidR="00922555">
        <w:rPr>
          <w:rFonts w:cs="Arial"/>
          <w:color w:val="000000"/>
          <w:sz w:val="18"/>
          <w:szCs w:val="18"/>
        </w:rPr>
        <w:t>ej kopercie. Koperta powinna być oznaczona według poniższego wzoru:</w:t>
      </w:r>
      <w:r w:rsidR="00766509">
        <w:rPr>
          <w:rFonts w:eastAsia="Times New Roman" w:cs="Arial"/>
          <w:b/>
          <w:bCs/>
          <w:sz w:val="18"/>
          <w:szCs w:val="18"/>
          <w:lang w:bidi="en-US"/>
        </w:rPr>
        <w:tab/>
      </w:r>
    </w:p>
    <w:p w14:paraId="159D4C07" w14:textId="3D95660D" w:rsidR="00820326"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Zakład Gospodarki Komunalnej Sp. z o. o. w Domaniowie</w:t>
      </w:r>
    </w:p>
    <w:p w14:paraId="3F24FEED" w14:textId="07B8F9D9" w:rsidR="00922555"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Domaniów 56</w:t>
      </w:r>
    </w:p>
    <w:p w14:paraId="5E55A703" w14:textId="09DDB5A1" w:rsidR="00922555" w:rsidRPr="001F374B"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55-216 Domaniów</w:t>
      </w:r>
    </w:p>
    <w:p w14:paraId="4E7A73D8" w14:textId="5E02899B" w:rsidR="00820326" w:rsidRPr="001F374B"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ZGK.271.</w:t>
      </w:r>
      <w:r w:rsidR="00000B60">
        <w:rPr>
          <w:rFonts w:eastAsia="Times New Roman" w:cs="Arial"/>
          <w:b/>
          <w:bCs/>
          <w:sz w:val="18"/>
          <w:szCs w:val="18"/>
          <w:lang w:bidi="en-US"/>
        </w:rPr>
        <w:t>1</w:t>
      </w:r>
      <w:r>
        <w:rPr>
          <w:rFonts w:eastAsia="Times New Roman" w:cs="Arial"/>
          <w:b/>
          <w:bCs/>
          <w:sz w:val="18"/>
          <w:szCs w:val="18"/>
          <w:lang w:bidi="en-US"/>
        </w:rPr>
        <w:t>.201</w:t>
      </w:r>
      <w:r w:rsidR="00000B60">
        <w:rPr>
          <w:rFonts w:eastAsia="Times New Roman" w:cs="Arial"/>
          <w:b/>
          <w:bCs/>
          <w:sz w:val="18"/>
          <w:szCs w:val="18"/>
          <w:lang w:bidi="en-US"/>
        </w:rPr>
        <w:t>8</w:t>
      </w:r>
    </w:p>
    <w:p w14:paraId="4ABB145D" w14:textId="77777777" w:rsidR="00820326" w:rsidRPr="001F374B" w:rsidRDefault="00820326" w:rsidP="001F374B">
      <w:pPr>
        <w:pBdr>
          <w:left w:val="single" w:sz="4" w:space="4" w:color="auto"/>
          <w:right w:val="single" w:sz="4" w:space="4" w:color="auto"/>
        </w:pBdr>
        <w:tabs>
          <w:tab w:val="left" w:pos="3525"/>
        </w:tabs>
        <w:spacing w:after="0" w:line="360" w:lineRule="auto"/>
        <w:jc w:val="center"/>
        <w:rPr>
          <w:rFonts w:eastAsia="Times New Roman" w:cs="Arial"/>
          <w:color w:val="000000"/>
          <w:sz w:val="18"/>
          <w:szCs w:val="18"/>
          <w:lang w:eastAsia="ar-SA" w:bidi="en-US"/>
        </w:rPr>
      </w:pPr>
      <w:r w:rsidRPr="001F374B">
        <w:rPr>
          <w:rFonts w:eastAsia="Times New Roman" w:cs="Arial"/>
          <w:color w:val="000000"/>
          <w:sz w:val="18"/>
          <w:szCs w:val="18"/>
          <w:lang w:eastAsia="ar-SA" w:bidi="en-US"/>
        </w:rPr>
        <w:t>PRZETARG NIEOGRANICZONY</w:t>
      </w:r>
    </w:p>
    <w:p w14:paraId="11C2101A" w14:textId="7B91E258" w:rsidR="009C13F6" w:rsidRDefault="00EB70A8" w:rsidP="001F374B">
      <w:pPr>
        <w:pBdr>
          <w:left w:val="single" w:sz="4" w:space="4" w:color="auto"/>
          <w:bottom w:val="single" w:sz="4" w:space="1" w:color="auto"/>
          <w:right w:val="single" w:sz="4" w:space="4" w:color="auto"/>
        </w:pBdr>
        <w:tabs>
          <w:tab w:val="left" w:pos="3525"/>
        </w:tabs>
        <w:spacing w:after="0" w:line="360" w:lineRule="auto"/>
        <w:jc w:val="center"/>
        <w:rPr>
          <w:rFonts w:eastAsia="Times New Roman" w:cs="Arial"/>
          <w:b/>
          <w:bCs/>
          <w:color w:val="000000"/>
          <w:sz w:val="18"/>
          <w:szCs w:val="18"/>
          <w:lang w:eastAsia="ar-SA" w:bidi="en-US"/>
        </w:rPr>
      </w:pPr>
      <w:r>
        <w:rPr>
          <w:rFonts w:eastAsia="Times New Roman" w:cs="Arial"/>
          <w:b/>
          <w:color w:val="000000"/>
          <w:sz w:val="18"/>
          <w:szCs w:val="18"/>
          <w:lang w:bidi="en-US"/>
        </w:rPr>
        <w:t>B</w:t>
      </w:r>
      <w:r w:rsidRPr="009339D8">
        <w:rPr>
          <w:rFonts w:eastAsia="Times New Roman" w:cs="Arial"/>
          <w:b/>
          <w:color w:val="000000"/>
          <w:sz w:val="18"/>
          <w:szCs w:val="18"/>
          <w:lang w:bidi="en-US"/>
        </w:rPr>
        <w:t>udow</w:t>
      </w:r>
      <w:r>
        <w:rPr>
          <w:rFonts w:eastAsia="Times New Roman" w:cs="Arial"/>
          <w:b/>
          <w:color w:val="000000"/>
          <w:sz w:val="18"/>
          <w:szCs w:val="18"/>
          <w:lang w:bidi="en-US"/>
        </w:rPr>
        <w:t>a</w:t>
      </w:r>
      <w:r w:rsidRPr="009339D8">
        <w:rPr>
          <w:rFonts w:eastAsia="Times New Roman" w:cs="Arial"/>
          <w:b/>
          <w:color w:val="000000"/>
          <w:sz w:val="18"/>
          <w:szCs w:val="18"/>
          <w:lang w:bidi="en-US"/>
        </w:rPr>
        <w:t xml:space="preserve"> studni głębinowej na ujęciu wód podziemnych z utworów czwartorzędowych Stacji Uzdatniania Wody w Domaniowie</w:t>
      </w:r>
      <w:r w:rsidRPr="002979C9">
        <w:rPr>
          <w:rFonts w:eastAsia="Times New Roman" w:cs="Arial"/>
          <w:b/>
          <w:color w:val="000000"/>
          <w:sz w:val="18"/>
          <w:szCs w:val="18"/>
          <w:lang w:bidi="en-US"/>
        </w:rPr>
        <w:t>”</w:t>
      </w:r>
      <w:r>
        <w:rPr>
          <w:rFonts w:eastAsia="Times New Roman" w:cs="Arial"/>
          <w:b/>
          <w:color w:val="000000"/>
          <w:sz w:val="18"/>
          <w:szCs w:val="18"/>
          <w:lang w:bidi="en-US"/>
        </w:rPr>
        <w:t xml:space="preserve"> w systemie zaprojektuj i wybuduj</w:t>
      </w:r>
    </w:p>
    <w:p w14:paraId="235F902E" w14:textId="6FD45084" w:rsidR="00820326" w:rsidRPr="001F374B" w:rsidRDefault="00820326" w:rsidP="001F374B">
      <w:pPr>
        <w:pBdr>
          <w:left w:val="single" w:sz="4" w:space="4" w:color="auto"/>
          <w:bottom w:val="single" w:sz="4" w:space="1" w:color="auto"/>
          <w:right w:val="single" w:sz="4" w:space="4" w:color="auto"/>
        </w:pBdr>
        <w:tabs>
          <w:tab w:val="left" w:pos="3525"/>
        </w:tabs>
        <w:spacing w:after="0" w:line="360" w:lineRule="auto"/>
        <w:jc w:val="center"/>
        <w:rPr>
          <w:rFonts w:eastAsia="Times New Roman" w:cs="Arial"/>
          <w:color w:val="000000"/>
          <w:sz w:val="18"/>
          <w:szCs w:val="18"/>
          <w:lang w:eastAsia="ar-SA" w:bidi="en-US"/>
        </w:rPr>
      </w:pPr>
      <w:r w:rsidRPr="00883237">
        <w:rPr>
          <w:rFonts w:eastAsia="Times New Roman" w:cs="Arial"/>
          <w:color w:val="000000"/>
          <w:sz w:val="18"/>
          <w:szCs w:val="18"/>
          <w:lang w:eastAsia="ar-SA" w:bidi="en-US"/>
        </w:rPr>
        <w:t xml:space="preserve">NIE OTWIERAĆ PRZED </w:t>
      </w:r>
      <w:r w:rsidR="004E6861">
        <w:rPr>
          <w:rFonts w:eastAsia="Times New Roman" w:cs="Arial"/>
          <w:color w:val="000000"/>
          <w:sz w:val="18"/>
          <w:szCs w:val="18"/>
          <w:lang w:eastAsia="ar-SA" w:bidi="en-US"/>
        </w:rPr>
        <w:t>30</w:t>
      </w:r>
      <w:r w:rsidR="000C2025" w:rsidRPr="00883237">
        <w:rPr>
          <w:rFonts w:eastAsia="Times New Roman" w:cs="Arial"/>
          <w:color w:val="000000"/>
          <w:sz w:val="18"/>
          <w:szCs w:val="18"/>
          <w:lang w:eastAsia="ar-SA" w:bidi="en-US"/>
        </w:rPr>
        <w:t>.</w:t>
      </w:r>
      <w:r w:rsidR="00955D28" w:rsidRPr="00883237">
        <w:rPr>
          <w:rFonts w:eastAsia="Times New Roman" w:cs="Arial"/>
          <w:color w:val="000000"/>
          <w:sz w:val="18"/>
          <w:szCs w:val="18"/>
          <w:lang w:eastAsia="ar-SA" w:bidi="en-US"/>
        </w:rPr>
        <w:t>0</w:t>
      </w:r>
      <w:r w:rsidR="004E6861">
        <w:rPr>
          <w:rFonts w:eastAsia="Times New Roman" w:cs="Arial"/>
          <w:color w:val="000000"/>
          <w:sz w:val="18"/>
          <w:szCs w:val="18"/>
          <w:lang w:eastAsia="ar-SA" w:bidi="en-US"/>
        </w:rPr>
        <w:t>4</w:t>
      </w:r>
      <w:r w:rsidR="000C2025" w:rsidRPr="00883237">
        <w:rPr>
          <w:rFonts w:eastAsia="Times New Roman" w:cs="Arial"/>
          <w:color w:val="000000"/>
          <w:sz w:val="18"/>
          <w:szCs w:val="18"/>
          <w:lang w:eastAsia="ar-SA" w:bidi="en-US"/>
        </w:rPr>
        <w:t>.201</w:t>
      </w:r>
      <w:r w:rsidR="00955D28" w:rsidRPr="00883237">
        <w:rPr>
          <w:rFonts w:eastAsia="Times New Roman" w:cs="Arial"/>
          <w:color w:val="000000"/>
          <w:sz w:val="18"/>
          <w:szCs w:val="18"/>
          <w:lang w:eastAsia="ar-SA" w:bidi="en-US"/>
        </w:rPr>
        <w:t>8</w:t>
      </w:r>
      <w:r w:rsidRPr="00883237">
        <w:rPr>
          <w:rFonts w:eastAsia="Times New Roman" w:cs="Arial"/>
          <w:color w:val="000000"/>
          <w:sz w:val="18"/>
          <w:szCs w:val="18"/>
          <w:lang w:eastAsia="ar-SA" w:bidi="en-US"/>
        </w:rPr>
        <w:t xml:space="preserve"> r., GODZ. </w:t>
      </w:r>
      <w:r w:rsidR="00F81EE8" w:rsidRPr="00883237">
        <w:rPr>
          <w:rFonts w:eastAsia="Times New Roman" w:cs="Arial"/>
          <w:color w:val="000000"/>
          <w:sz w:val="18"/>
          <w:szCs w:val="18"/>
          <w:lang w:eastAsia="ar-SA" w:bidi="en-US"/>
        </w:rPr>
        <w:t>10.</w:t>
      </w:r>
      <w:r w:rsidR="00EF60B6" w:rsidRPr="00883237">
        <w:rPr>
          <w:rFonts w:eastAsia="Times New Roman" w:cs="Arial"/>
          <w:color w:val="000000"/>
          <w:sz w:val="18"/>
          <w:szCs w:val="18"/>
          <w:lang w:eastAsia="ar-SA" w:bidi="en-US"/>
        </w:rPr>
        <w:t>15</w:t>
      </w:r>
    </w:p>
    <w:p w14:paraId="242AF91F" w14:textId="77777777" w:rsidR="00820326" w:rsidRPr="001F374B" w:rsidRDefault="00820326" w:rsidP="001F374B">
      <w:pPr>
        <w:pBdr>
          <w:left w:val="single" w:sz="4" w:space="4" w:color="auto"/>
          <w:bottom w:val="single" w:sz="4" w:space="1" w:color="auto"/>
          <w:right w:val="single" w:sz="4" w:space="4" w:color="auto"/>
        </w:pBdr>
        <w:tabs>
          <w:tab w:val="left" w:pos="5895"/>
        </w:tabs>
        <w:spacing w:after="0" w:line="360" w:lineRule="auto"/>
        <w:jc w:val="both"/>
        <w:rPr>
          <w:rFonts w:eastAsia="Times New Roman" w:cs="Arial"/>
          <w:color w:val="000000"/>
          <w:sz w:val="18"/>
          <w:szCs w:val="18"/>
          <w:lang w:eastAsia="ar-SA" w:bidi="en-US"/>
        </w:rPr>
      </w:pPr>
      <w:r w:rsidRPr="001F374B">
        <w:rPr>
          <w:rFonts w:eastAsia="Times New Roman" w:cs="Arial"/>
          <w:color w:val="000000"/>
          <w:sz w:val="18"/>
          <w:szCs w:val="18"/>
          <w:lang w:eastAsia="ar-SA" w:bidi="en-US"/>
        </w:rPr>
        <w:t xml:space="preserve">                                                                    </w:t>
      </w:r>
    </w:p>
    <w:p w14:paraId="1FA3EDE2" w14:textId="3C558877" w:rsidR="00820326" w:rsidRDefault="00820326" w:rsidP="001F374B">
      <w:pPr>
        <w:pBdr>
          <w:left w:val="single" w:sz="4" w:space="4" w:color="auto"/>
          <w:bottom w:val="single" w:sz="4" w:space="1" w:color="auto"/>
          <w:right w:val="single" w:sz="4" w:space="4" w:color="auto"/>
        </w:pBdr>
        <w:tabs>
          <w:tab w:val="left" w:pos="5895"/>
        </w:tabs>
        <w:spacing w:after="0" w:line="360" w:lineRule="auto"/>
        <w:jc w:val="both"/>
        <w:rPr>
          <w:rFonts w:eastAsia="Times New Roman" w:cs="Arial"/>
          <w:color w:val="000000"/>
          <w:sz w:val="18"/>
          <w:szCs w:val="18"/>
          <w:lang w:eastAsia="ar-SA" w:bidi="en-US"/>
        </w:rPr>
      </w:pPr>
      <w:r w:rsidRPr="001F374B">
        <w:rPr>
          <w:rFonts w:eastAsia="Times New Roman" w:cs="Arial"/>
          <w:color w:val="000000"/>
          <w:sz w:val="18"/>
          <w:szCs w:val="18"/>
          <w:lang w:eastAsia="ar-SA" w:bidi="en-US"/>
        </w:rPr>
        <w:t xml:space="preserve">                                                           Dokładna nazwa i adres Wykonawcy składającego ofertę </w:t>
      </w:r>
    </w:p>
    <w:p w14:paraId="386103D0" w14:textId="264AC554" w:rsidR="00EF60B6" w:rsidRDefault="00EF60B6" w:rsidP="003B0376">
      <w:pPr>
        <w:pBdr>
          <w:left w:val="single" w:sz="4" w:space="4" w:color="auto"/>
          <w:bottom w:val="single" w:sz="4" w:space="1" w:color="auto"/>
          <w:right w:val="single" w:sz="4" w:space="4" w:color="auto"/>
        </w:pBdr>
        <w:tabs>
          <w:tab w:val="left" w:pos="5895"/>
        </w:tabs>
        <w:spacing w:after="0" w:line="360" w:lineRule="auto"/>
        <w:jc w:val="center"/>
        <w:rPr>
          <w:rFonts w:eastAsia="Times New Roman" w:cs="Arial"/>
          <w:color w:val="000000"/>
          <w:sz w:val="18"/>
          <w:szCs w:val="18"/>
          <w:lang w:eastAsia="ar-SA" w:bidi="en-US"/>
        </w:rPr>
      </w:pPr>
      <w:r>
        <w:rPr>
          <w:rFonts w:eastAsia="Times New Roman" w:cs="Arial"/>
          <w:color w:val="000000"/>
          <w:sz w:val="18"/>
          <w:szCs w:val="18"/>
          <w:lang w:eastAsia="ar-SA" w:bidi="en-US"/>
        </w:rPr>
        <w:t>………………………………………………………………..</w:t>
      </w:r>
    </w:p>
    <w:p w14:paraId="1D80F0CC" w14:textId="330F99D4" w:rsidR="00EF60B6" w:rsidRPr="001F374B" w:rsidRDefault="00EF60B6" w:rsidP="003B0376">
      <w:pPr>
        <w:pBdr>
          <w:left w:val="single" w:sz="4" w:space="4" w:color="auto"/>
          <w:bottom w:val="single" w:sz="4" w:space="1" w:color="auto"/>
          <w:right w:val="single" w:sz="4" w:space="4" w:color="auto"/>
        </w:pBdr>
        <w:tabs>
          <w:tab w:val="left" w:pos="5895"/>
        </w:tabs>
        <w:spacing w:after="0" w:line="360" w:lineRule="auto"/>
        <w:jc w:val="center"/>
        <w:rPr>
          <w:rFonts w:eastAsia="Times New Roman" w:cs="Arial"/>
          <w:color w:val="000000"/>
          <w:sz w:val="18"/>
          <w:szCs w:val="18"/>
          <w:lang w:eastAsia="ar-SA" w:bidi="en-US"/>
        </w:rPr>
      </w:pPr>
      <w:r>
        <w:rPr>
          <w:rFonts w:eastAsia="Times New Roman" w:cs="Arial"/>
          <w:color w:val="000000"/>
          <w:sz w:val="18"/>
          <w:szCs w:val="18"/>
          <w:lang w:eastAsia="ar-SA" w:bidi="en-US"/>
        </w:rPr>
        <w:t>………………………………………………………………..</w:t>
      </w:r>
    </w:p>
    <w:p w14:paraId="62C54F6D" w14:textId="77777777" w:rsidR="0014615A" w:rsidRPr="00847BA8"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11.7.</w:t>
      </w:r>
      <w:r>
        <w:rPr>
          <w:rFonts w:cs="Arial"/>
          <w:color w:val="000000"/>
          <w:sz w:val="18"/>
          <w:szCs w:val="18"/>
        </w:rPr>
        <w:tab/>
      </w:r>
      <w:r w:rsidR="0014615A" w:rsidRPr="001F374B">
        <w:rPr>
          <w:rFonts w:cs="Arial"/>
          <w:color w:val="000000"/>
          <w:sz w:val="18"/>
          <w:szCs w:val="18"/>
        </w:rPr>
        <w:t xml:space="preserve">Do oferty należy dołączyć wszystkie dokumenty </w:t>
      </w:r>
      <w:r w:rsidR="0014615A" w:rsidRPr="00847BA8">
        <w:rPr>
          <w:rFonts w:cs="Arial"/>
          <w:color w:val="000000"/>
          <w:sz w:val="18"/>
          <w:szCs w:val="18"/>
        </w:rPr>
        <w:t xml:space="preserve">wymienione w pkt. </w:t>
      </w:r>
      <w:r w:rsidR="00847BA8" w:rsidRPr="00847BA8">
        <w:rPr>
          <w:rFonts w:cs="Arial"/>
          <w:color w:val="000000"/>
          <w:sz w:val="18"/>
          <w:szCs w:val="18"/>
        </w:rPr>
        <w:t>7</w:t>
      </w:r>
      <w:r w:rsidR="00391516">
        <w:rPr>
          <w:rFonts w:cs="Arial"/>
          <w:color w:val="000000"/>
          <w:sz w:val="18"/>
          <w:szCs w:val="18"/>
        </w:rPr>
        <w:t>.1 i 7.4</w:t>
      </w:r>
      <w:r w:rsidR="0014615A" w:rsidRPr="00847BA8">
        <w:rPr>
          <w:rFonts w:cs="Arial"/>
          <w:color w:val="000000"/>
          <w:sz w:val="18"/>
          <w:szCs w:val="18"/>
        </w:rPr>
        <w:t xml:space="preserve"> SIWZ.</w:t>
      </w:r>
    </w:p>
    <w:p w14:paraId="4684FA0A" w14:textId="7EBCA26E" w:rsidR="0014615A" w:rsidRPr="00847BA8" w:rsidRDefault="00827238" w:rsidP="00827238">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11.8.</w:t>
      </w:r>
      <w:r w:rsidRPr="00847BA8">
        <w:rPr>
          <w:rFonts w:cs="Arial"/>
          <w:color w:val="000000"/>
          <w:sz w:val="18"/>
          <w:szCs w:val="18"/>
        </w:rPr>
        <w:tab/>
      </w:r>
      <w:r w:rsidR="0014615A" w:rsidRPr="00847BA8">
        <w:rPr>
          <w:rFonts w:cs="Arial"/>
          <w:color w:val="000000"/>
          <w:sz w:val="18"/>
          <w:szCs w:val="18"/>
        </w:rPr>
        <w:t>Oświadczenia, o których mowa w SIWZ dotyczące wykonawcy i innych podmiotów, na</w:t>
      </w:r>
      <w:r w:rsidR="00820326" w:rsidRPr="00847BA8">
        <w:rPr>
          <w:rFonts w:cs="Arial"/>
          <w:color w:val="000000"/>
          <w:sz w:val="18"/>
          <w:szCs w:val="18"/>
        </w:rPr>
        <w:t xml:space="preserve"> </w:t>
      </w:r>
      <w:r w:rsidR="0014615A" w:rsidRPr="00847BA8">
        <w:rPr>
          <w:rFonts w:cs="Arial"/>
          <w:color w:val="000000"/>
          <w:sz w:val="18"/>
          <w:szCs w:val="18"/>
        </w:rPr>
        <w:t xml:space="preserve">których zdolnościach lub sytuacji polega </w:t>
      </w:r>
      <w:r w:rsidR="00EE5BEB">
        <w:rPr>
          <w:rFonts w:cs="Arial"/>
          <w:color w:val="000000"/>
          <w:sz w:val="18"/>
          <w:szCs w:val="18"/>
        </w:rPr>
        <w:t>Wykonawca</w:t>
      </w:r>
      <w:r w:rsidR="0014615A" w:rsidRPr="00847BA8">
        <w:rPr>
          <w:rFonts w:cs="Arial"/>
          <w:color w:val="000000"/>
          <w:sz w:val="18"/>
          <w:szCs w:val="18"/>
        </w:rPr>
        <w:t xml:space="preserve"> na zasadach określonych w art. 22a</w:t>
      </w:r>
      <w:r w:rsidR="00820326" w:rsidRPr="00847BA8">
        <w:rPr>
          <w:rFonts w:cs="Arial"/>
          <w:color w:val="000000"/>
          <w:sz w:val="18"/>
          <w:szCs w:val="18"/>
        </w:rPr>
        <w:t xml:space="preserve"> </w:t>
      </w:r>
      <w:r w:rsidR="0014615A" w:rsidRPr="00847BA8">
        <w:rPr>
          <w:rFonts w:cs="Arial"/>
          <w:color w:val="000000"/>
          <w:sz w:val="18"/>
          <w:szCs w:val="18"/>
        </w:rPr>
        <w:t xml:space="preserve">ustawy </w:t>
      </w:r>
      <w:proofErr w:type="spellStart"/>
      <w:r w:rsidR="0014615A" w:rsidRPr="00847BA8">
        <w:rPr>
          <w:rFonts w:cs="Arial"/>
          <w:color w:val="000000"/>
          <w:sz w:val="18"/>
          <w:szCs w:val="18"/>
        </w:rPr>
        <w:t>pzp</w:t>
      </w:r>
      <w:proofErr w:type="spellEnd"/>
      <w:r w:rsidR="0014615A" w:rsidRPr="00847BA8">
        <w:rPr>
          <w:rFonts w:cs="Arial"/>
          <w:color w:val="000000"/>
          <w:sz w:val="18"/>
          <w:szCs w:val="18"/>
        </w:rPr>
        <w:t>, składane są w oryginale.</w:t>
      </w:r>
    </w:p>
    <w:p w14:paraId="76792B9E"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lastRenderedPageBreak/>
        <w:t>11.9.</w:t>
      </w:r>
      <w:r w:rsidRPr="00847BA8">
        <w:rPr>
          <w:rFonts w:cs="Arial"/>
          <w:color w:val="000000"/>
          <w:sz w:val="18"/>
          <w:szCs w:val="18"/>
        </w:rPr>
        <w:tab/>
      </w:r>
      <w:r w:rsidR="0014615A" w:rsidRPr="00847BA8">
        <w:rPr>
          <w:rFonts w:cs="Arial"/>
          <w:color w:val="000000"/>
          <w:sz w:val="18"/>
          <w:szCs w:val="18"/>
        </w:rPr>
        <w:t>Dokumenty, o których mowa w SIWZ, inne niż oświadczenia, o których mowa w pkt. 7,</w:t>
      </w:r>
      <w:r w:rsidR="00820326" w:rsidRPr="00847BA8">
        <w:rPr>
          <w:rFonts w:cs="Arial"/>
          <w:color w:val="000000"/>
          <w:sz w:val="18"/>
          <w:szCs w:val="18"/>
        </w:rPr>
        <w:t xml:space="preserve"> </w:t>
      </w:r>
      <w:r w:rsidR="0014615A" w:rsidRPr="00847BA8">
        <w:rPr>
          <w:rFonts w:cs="Arial"/>
          <w:color w:val="000000"/>
          <w:sz w:val="18"/>
          <w:szCs w:val="18"/>
        </w:rPr>
        <w:t>składane</w:t>
      </w:r>
      <w:r w:rsidR="0014615A" w:rsidRPr="001F374B">
        <w:rPr>
          <w:rFonts w:cs="Arial"/>
          <w:color w:val="000000"/>
          <w:sz w:val="18"/>
          <w:szCs w:val="18"/>
        </w:rPr>
        <w:t xml:space="preserve"> są w oryginale lub kopii poświadczonej za zgodność z oryginałem.</w:t>
      </w:r>
    </w:p>
    <w:p w14:paraId="218B525F" w14:textId="2E3F2CFA"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11.10.</w:t>
      </w:r>
      <w:r>
        <w:rPr>
          <w:rFonts w:cs="Arial"/>
          <w:color w:val="000000"/>
          <w:sz w:val="18"/>
          <w:szCs w:val="18"/>
        </w:rPr>
        <w:tab/>
      </w:r>
      <w:r w:rsidR="0014615A" w:rsidRPr="001F374B">
        <w:rPr>
          <w:rFonts w:cs="Arial"/>
          <w:color w:val="000000"/>
          <w:sz w:val="18"/>
          <w:szCs w:val="18"/>
        </w:rPr>
        <w:t xml:space="preserve">Poświadczenia za zgodność z oryginałem dokonuje odpowiednio </w:t>
      </w:r>
      <w:r w:rsidR="00EE5BEB">
        <w:rPr>
          <w:rFonts w:cs="Arial"/>
          <w:color w:val="000000"/>
          <w:sz w:val="18"/>
          <w:szCs w:val="18"/>
        </w:rPr>
        <w:t>Wykonawca</w:t>
      </w:r>
      <w:r w:rsidR="0014615A" w:rsidRPr="001F374B">
        <w:rPr>
          <w:rFonts w:cs="Arial"/>
          <w:color w:val="000000"/>
          <w:sz w:val="18"/>
          <w:szCs w:val="18"/>
        </w:rPr>
        <w:t>, podmiot, na</w:t>
      </w:r>
      <w:r w:rsidR="00820326" w:rsidRPr="001F374B">
        <w:rPr>
          <w:rFonts w:cs="Arial"/>
          <w:color w:val="000000"/>
          <w:sz w:val="18"/>
          <w:szCs w:val="18"/>
        </w:rPr>
        <w:t xml:space="preserve"> </w:t>
      </w:r>
      <w:r w:rsidR="0014615A" w:rsidRPr="001F374B">
        <w:rPr>
          <w:rFonts w:cs="Arial"/>
          <w:color w:val="000000"/>
          <w:sz w:val="18"/>
          <w:szCs w:val="18"/>
        </w:rPr>
        <w:t xml:space="preserve">którego zdolnościach lub sytuacji polega </w:t>
      </w:r>
      <w:r w:rsidR="00EE5BEB">
        <w:rPr>
          <w:rFonts w:cs="Arial"/>
          <w:color w:val="000000"/>
          <w:sz w:val="18"/>
          <w:szCs w:val="18"/>
        </w:rPr>
        <w:t>Wykonawca</w:t>
      </w:r>
      <w:r w:rsidR="0014615A" w:rsidRPr="001F374B">
        <w:rPr>
          <w:rFonts w:cs="Arial"/>
          <w:color w:val="000000"/>
          <w:sz w:val="18"/>
          <w:szCs w:val="18"/>
        </w:rPr>
        <w:t xml:space="preserve">, </w:t>
      </w:r>
      <w:r w:rsidR="002A03D2">
        <w:rPr>
          <w:rFonts w:cs="Arial"/>
          <w:color w:val="000000"/>
          <w:sz w:val="18"/>
          <w:szCs w:val="18"/>
        </w:rPr>
        <w:t>W</w:t>
      </w:r>
      <w:r w:rsidR="002A03D2" w:rsidRPr="001F374B">
        <w:rPr>
          <w:rFonts w:cs="Arial"/>
          <w:color w:val="000000"/>
          <w:sz w:val="18"/>
          <w:szCs w:val="18"/>
        </w:rPr>
        <w:t xml:space="preserve">ykonawcy </w:t>
      </w:r>
      <w:r w:rsidR="0014615A" w:rsidRPr="001F374B">
        <w:rPr>
          <w:rFonts w:cs="Arial"/>
          <w:color w:val="000000"/>
          <w:sz w:val="18"/>
          <w:szCs w:val="18"/>
        </w:rPr>
        <w:t>wspólnie ubiegający się</w:t>
      </w:r>
      <w:r w:rsidR="00820326" w:rsidRPr="001F374B">
        <w:rPr>
          <w:rFonts w:cs="Arial"/>
          <w:color w:val="000000"/>
          <w:sz w:val="18"/>
          <w:szCs w:val="18"/>
        </w:rPr>
        <w:t xml:space="preserve"> </w:t>
      </w:r>
      <w:r w:rsidR="0014615A" w:rsidRPr="001F374B">
        <w:rPr>
          <w:rFonts w:cs="Arial"/>
          <w:color w:val="000000"/>
          <w:sz w:val="18"/>
          <w:szCs w:val="18"/>
        </w:rPr>
        <w:t>o udzielenie zamówienia publicznego, w zakresie dokumentów, które każdego z nich</w:t>
      </w:r>
      <w:r w:rsidR="00820326" w:rsidRPr="001F374B">
        <w:rPr>
          <w:rFonts w:cs="Arial"/>
          <w:color w:val="000000"/>
          <w:sz w:val="18"/>
          <w:szCs w:val="18"/>
        </w:rPr>
        <w:t xml:space="preserve"> </w:t>
      </w:r>
      <w:r w:rsidR="0014615A" w:rsidRPr="001F374B">
        <w:rPr>
          <w:rFonts w:cs="Arial"/>
          <w:color w:val="000000"/>
          <w:sz w:val="18"/>
          <w:szCs w:val="18"/>
        </w:rPr>
        <w:t>dotyczą.</w:t>
      </w:r>
    </w:p>
    <w:p w14:paraId="78E3D7A8" w14:textId="48AD34AF" w:rsidR="0014615A" w:rsidRPr="001F374B" w:rsidRDefault="00827238" w:rsidP="00827238">
      <w:p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11.11.</w:t>
      </w:r>
      <w:r>
        <w:rPr>
          <w:rFonts w:cs="Arial"/>
          <w:b/>
          <w:bCs/>
          <w:color w:val="000000"/>
          <w:sz w:val="18"/>
          <w:szCs w:val="18"/>
        </w:rPr>
        <w:tab/>
      </w:r>
      <w:r w:rsidR="0014615A" w:rsidRPr="001F374B">
        <w:rPr>
          <w:rFonts w:cs="Arial"/>
          <w:b/>
          <w:bCs/>
          <w:color w:val="000000"/>
          <w:sz w:val="18"/>
          <w:szCs w:val="18"/>
        </w:rPr>
        <w:t xml:space="preserve">W przypadku, gdy </w:t>
      </w:r>
      <w:r w:rsidR="00EE5BEB">
        <w:rPr>
          <w:rFonts w:cs="Arial"/>
          <w:b/>
          <w:bCs/>
          <w:color w:val="000000"/>
          <w:sz w:val="18"/>
          <w:szCs w:val="18"/>
        </w:rPr>
        <w:t>Wykonawca</w:t>
      </w:r>
      <w:r w:rsidR="0014615A" w:rsidRPr="001F374B">
        <w:rPr>
          <w:rFonts w:cs="Arial"/>
          <w:b/>
          <w:bCs/>
          <w:color w:val="000000"/>
          <w:sz w:val="18"/>
          <w:szCs w:val="18"/>
        </w:rPr>
        <w:t xml:space="preserve"> polega na zdolno</w:t>
      </w:r>
      <w:r w:rsidR="0014615A" w:rsidRPr="001F374B">
        <w:rPr>
          <w:rFonts w:cs="Arial,Bold"/>
          <w:b/>
          <w:bCs/>
          <w:color w:val="000000"/>
          <w:sz w:val="18"/>
          <w:szCs w:val="18"/>
        </w:rPr>
        <w:t>ś</w:t>
      </w:r>
      <w:r w:rsidR="0014615A" w:rsidRPr="001F374B">
        <w:rPr>
          <w:rFonts w:cs="Arial"/>
          <w:b/>
          <w:bCs/>
          <w:color w:val="000000"/>
          <w:sz w:val="18"/>
          <w:szCs w:val="18"/>
        </w:rPr>
        <w:t>ciach innych podmiotów, winien</w:t>
      </w:r>
      <w:r w:rsidR="00820326" w:rsidRPr="001F374B">
        <w:rPr>
          <w:rFonts w:cs="Arial"/>
          <w:b/>
          <w:bCs/>
          <w:color w:val="000000"/>
          <w:sz w:val="18"/>
          <w:szCs w:val="18"/>
        </w:rPr>
        <w:t xml:space="preserve"> </w:t>
      </w:r>
      <w:r w:rsidR="0014615A" w:rsidRPr="001F374B">
        <w:rPr>
          <w:rFonts w:cs="Arial"/>
          <w:b/>
          <w:bCs/>
          <w:color w:val="000000"/>
          <w:sz w:val="18"/>
          <w:szCs w:val="18"/>
        </w:rPr>
        <w:t>do</w:t>
      </w:r>
      <w:r w:rsidR="0014615A" w:rsidRPr="001F374B">
        <w:rPr>
          <w:rFonts w:cs="Arial,Bold"/>
          <w:b/>
          <w:bCs/>
          <w:color w:val="000000"/>
          <w:sz w:val="18"/>
          <w:szCs w:val="18"/>
        </w:rPr>
        <w:t>łą</w:t>
      </w:r>
      <w:r w:rsidR="0014615A" w:rsidRPr="001F374B">
        <w:rPr>
          <w:rFonts w:cs="Arial"/>
          <w:b/>
          <w:bCs/>
          <w:color w:val="000000"/>
          <w:sz w:val="18"/>
          <w:szCs w:val="18"/>
        </w:rPr>
        <w:t>czy</w:t>
      </w:r>
      <w:r w:rsidR="0014615A" w:rsidRPr="001F374B">
        <w:rPr>
          <w:rFonts w:cs="Arial,Bold"/>
          <w:b/>
          <w:bCs/>
          <w:color w:val="000000"/>
          <w:sz w:val="18"/>
          <w:szCs w:val="18"/>
        </w:rPr>
        <w:t xml:space="preserve">ć </w:t>
      </w:r>
      <w:r w:rsidR="0014615A" w:rsidRPr="001F374B">
        <w:rPr>
          <w:rFonts w:cs="Arial"/>
          <w:b/>
          <w:bCs/>
          <w:color w:val="000000"/>
          <w:sz w:val="18"/>
          <w:szCs w:val="18"/>
        </w:rPr>
        <w:t xml:space="preserve">do oferty, </w:t>
      </w:r>
      <w:r>
        <w:rPr>
          <w:rFonts w:cs="Arial"/>
          <w:b/>
          <w:bCs/>
          <w:color w:val="000000"/>
          <w:sz w:val="18"/>
          <w:szCs w:val="18"/>
        </w:rPr>
        <w:br/>
      </w:r>
      <w:r w:rsidR="0014615A" w:rsidRPr="001F374B">
        <w:rPr>
          <w:rFonts w:cs="Arial"/>
          <w:b/>
          <w:bCs/>
          <w:color w:val="000000"/>
          <w:sz w:val="18"/>
          <w:szCs w:val="18"/>
        </w:rPr>
        <w:t>w szczególno</w:t>
      </w:r>
      <w:r w:rsidR="0014615A" w:rsidRPr="001F374B">
        <w:rPr>
          <w:rFonts w:cs="Arial,Bold"/>
          <w:b/>
          <w:bCs/>
          <w:color w:val="000000"/>
          <w:sz w:val="18"/>
          <w:szCs w:val="18"/>
        </w:rPr>
        <w:t>ś</w:t>
      </w:r>
      <w:r w:rsidR="0014615A" w:rsidRPr="001F374B">
        <w:rPr>
          <w:rFonts w:cs="Arial"/>
          <w:b/>
          <w:bCs/>
          <w:color w:val="000000"/>
          <w:sz w:val="18"/>
          <w:szCs w:val="18"/>
        </w:rPr>
        <w:t>ci, zobowi</w:t>
      </w:r>
      <w:r w:rsidR="0014615A" w:rsidRPr="001F374B">
        <w:rPr>
          <w:rFonts w:cs="Arial,Bold"/>
          <w:b/>
          <w:bCs/>
          <w:color w:val="000000"/>
          <w:sz w:val="18"/>
          <w:szCs w:val="18"/>
        </w:rPr>
        <w:t>ą</w:t>
      </w:r>
      <w:r w:rsidR="0014615A" w:rsidRPr="001F374B">
        <w:rPr>
          <w:rFonts w:cs="Arial"/>
          <w:b/>
          <w:bCs/>
          <w:color w:val="000000"/>
          <w:sz w:val="18"/>
          <w:szCs w:val="18"/>
        </w:rPr>
        <w:t>zanie tych podmiotów do oddania mu</w:t>
      </w:r>
      <w:r w:rsidR="00820326" w:rsidRPr="001F374B">
        <w:rPr>
          <w:rFonts w:cs="Arial"/>
          <w:b/>
          <w:bCs/>
          <w:color w:val="000000"/>
          <w:sz w:val="18"/>
          <w:szCs w:val="18"/>
        </w:rPr>
        <w:t xml:space="preserve"> </w:t>
      </w:r>
      <w:r w:rsidR="0014615A" w:rsidRPr="001F374B">
        <w:rPr>
          <w:rFonts w:cs="Arial"/>
          <w:b/>
          <w:bCs/>
          <w:color w:val="000000"/>
          <w:sz w:val="18"/>
          <w:szCs w:val="18"/>
        </w:rPr>
        <w:t>do dyspozycji niezb</w:t>
      </w:r>
      <w:r w:rsidR="0014615A" w:rsidRPr="001F374B">
        <w:rPr>
          <w:rFonts w:cs="Arial,Bold"/>
          <w:b/>
          <w:bCs/>
          <w:color w:val="000000"/>
          <w:sz w:val="18"/>
          <w:szCs w:val="18"/>
        </w:rPr>
        <w:t>ę</w:t>
      </w:r>
      <w:r w:rsidR="0014615A" w:rsidRPr="001F374B">
        <w:rPr>
          <w:rFonts w:cs="Arial"/>
          <w:b/>
          <w:bCs/>
          <w:color w:val="000000"/>
          <w:sz w:val="18"/>
          <w:szCs w:val="18"/>
        </w:rPr>
        <w:t>dnych zasobów na potrzeby realizacji zamówienia.</w:t>
      </w:r>
    </w:p>
    <w:p w14:paraId="57D53D5E"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11.12.</w:t>
      </w:r>
      <w:r>
        <w:rPr>
          <w:rFonts w:cs="Arial"/>
          <w:color w:val="000000"/>
          <w:sz w:val="18"/>
          <w:szCs w:val="18"/>
        </w:rPr>
        <w:tab/>
      </w:r>
      <w:r w:rsidR="0014615A" w:rsidRPr="001F374B">
        <w:rPr>
          <w:rFonts w:cs="Arial"/>
          <w:color w:val="000000"/>
          <w:sz w:val="18"/>
          <w:szCs w:val="18"/>
        </w:rPr>
        <w:t>Pełnomocnictwo do podpisania oferty powinno być dołączone do oferty.</w:t>
      </w:r>
    </w:p>
    <w:p w14:paraId="2AA02A5F" w14:textId="3836FEAD" w:rsidR="0014615A" w:rsidRPr="00000B60" w:rsidRDefault="00827238" w:rsidP="00000B60">
      <w:pPr>
        <w:autoSpaceDE w:val="0"/>
        <w:autoSpaceDN w:val="0"/>
        <w:adjustRightInd w:val="0"/>
        <w:spacing w:after="0" w:line="360" w:lineRule="auto"/>
        <w:ind w:left="567" w:hanging="567"/>
        <w:jc w:val="both"/>
        <w:rPr>
          <w:rFonts w:cs="Arial"/>
          <w:sz w:val="18"/>
          <w:szCs w:val="18"/>
        </w:rPr>
      </w:pPr>
      <w:r w:rsidRPr="009C13F6">
        <w:rPr>
          <w:rFonts w:cs="Arial"/>
          <w:color w:val="000000"/>
          <w:sz w:val="18"/>
          <w:szCs w:val="18"/>
        </w:rPr>
        <w:t>11.13.</w:t>
      </w:r>
      <w:r w:rsidRPr="009C13F6">
        <w:rPr>
          <w:rFonts w:cs="Arial"/>
          <w:color w:val="000000"/>
          <w:sz w:val="18"/>
          <w:szCs w:val="18"/>
        </w:rPr>
        <w:tab/>
      </w:r>
      <w:r w:rsidR="00014B3D" w:rsidRPr="009C13F6">
        <w:rPr>
          <w:rFonts w:cs="Arial"/>
          <w:color w:val="000000"/>
          <w:sz w:val="18"/>
          <w:szCs w:val="18"/>
        </w:rPr>
        <w:t xml:space="preserve">Zamawiający na podstawie 36a ust. 2 pkt 1 </w:t>
      </w:r>
      <w:proofErr w:type="spellStart"/>
      <w:r w:rsidR="00014B3D" w:rsidRPr="009C13F6">
        <w:rPr>
          <w:rFonts w:cs="Arial"/>
          <w:color w:val="000000"/>
          <w:sz w:val="18"/>
          <w:szCs w:val="18"/>
        </w:rPr>
        <w:t>pzp</w:t>
      </w:r>
      <w:proofErr w:type="spellEnd"/>
      <w:r w:rsidR="00014B3D" w:rsidRPr="009C13F6">
        <w:rPr>
          <w:rFonts w:cs="Arial"/>
          <w:color w:val="000000"/>
          <w:sz w:val="18"/>
          <w:szCs w:val="18"/>
        </w:rPr>
        <w:t xml:space="preserve">, </w:t>
      </w:r>
      <w:r w:rsidR="00000B60">
        <w:rPr>
          <w:rFonts w:cs="Arial"/>
          <w:color w:val="000000"/>
          <w:sz w:val="18"/>
          <w:szCs w:val="18"/>
        </w:rPr>
        <w:t xml:space="preserve">nie </w:t>
      </w:r>
      <w:r w:rsidR="00014B3D" w:rsidRPr="009C13F6">
        <w:rPr>
          <w:rFonts w:cs="Arial"/>
          <w:color w:val="000000"/>
          <w:sz w:val="18"/>
          <w:szCs w:val="18"/>
        </w:rPr>
        <w:t>zastrzega obowiąz</w:t>
      </w:r>
      <w:r w:rsidR="00787D3B">
        <w:rPr>
          <w:rFonts w:cs="Arial"/>
          <w:color w:val="000000"/>
          <w:sz w:val="18"/>
          <w:szCs w:val="18"/>
        </w:rPr>
        <w:t>ku</w:t>
      </w:r>
      <w:r w:rsidR="00014B3D" w:rsidRPr="009C13F6">
        <w:rPr>
          <w:rFonts w:cs="Arial"/>
          <w:color w:val="000000"/>
          <w:sz w:val="18"/>
          <w:szCs w:val="18"/>
        </w:rPr>
        <w:t xml:space="preserve"> osobistego wykonania przez </w:t>
      </w:r>
      <w:r w:rsidR="002A03D2">
        <w:rPr>
          <w:rFonts w:cs="Arial"/>
          <w:color w:val="000000"/>
          <w:sz w:val="18"/>
          <w:szCs w:val="18"/>
        </w:rPr>
        <w:t>W</w:t>
      </w:r>
      <w:r w:rsidR="002A03D2" w:rsidRPr="009C13F6">
        <w:rPr>
          <w:rFonts w:cs="Arial"/>
          <w:color w:val="000000"/>
          <w:sz w:val="18"/>
          <w:szCs w:val="18"/>
        </w:rPr>
        <w:t xml:space="preserve">ykonawcę </w:t>
      </w:r>
      <w:r w:rsidR="00014B3D" w:rsidRPr="009C13F6">
        <w:rPr>
          <w:rFonts w:cs="Arial"/>
          <w:color w:val="000000"/>
          <w:sz w:val="18"/>
          <w:szCs w:val="18"/>
        </w:rPr>
        <w:t>prac</w:t>
      </w:r>
      <w:r w:rsidR="00000B60">
        <w:rPr>
          <w:rFonts w:cs="Arial"/>
          <w:color w:val="000000"/>
          <w:sz w:val="18"/>
          <w:szCs w:val="18"/>
        </w:rPr>
        <w:t>.</w:t>
      </w:r>
      <w:r w:rsidR="00014B3D" w:rsidRPr="009C13F6">
        <w:rPr>
          <w:rFonts w:cs="Arial"/>
          <w:color w:val="000000"/>
          <w:sz w:val="18"/>
          <w:szCs w:val="18"/>
        </w:rPr>
        <w:t xml:space="preserve"> </w:t>
      </w:r>
      <w:r w:rsidR="00014B3D" w:rsidRPr="003B0376">
        <w:rPr>
          <w:rFonts w:cs="Arial"/>
          <w:color w:val="000000"/>
          <w:sz w:val="18"/>
          <w:szCs w:val="18"/>
        </w:rPr>
        <w:t xml:space="preserve">Zamawiający dopuszcza udział podwykonawców. </w:t>
      </w:r>
      <w:r w:rsidR="0014615A" w:rsidRPr="003B0376">
        <w:rPr>
          <w:rFonts w:cs="Arial"/>
          <w:color w:val="000000"/>
          <w:sz w:val="18"/>
          <w:szCs w:val="18"/>
        </w:rPr>
        <w:t xml:space="preserve">Zamawiający żąda wskazania przez </w:t>
      </w:r>
      <w:r w:rsidR="002A03D2">
        <w:rPr>
          <w:rFonts w:cs="Arial"/>
          <w:color w:val="000000"/>
          <w:sz w:val="18"/>
          <w:szCs w:val="18"/>
        </w:rPr>
        <w:t>W</w:t>
      </w:r>
      <w:r w:rsidR="002A03D2" w:rsidRPr="003B0376">
        <w:rPr>
          <w:rFonts w:cs="Arial"/>
          <w:color w:val="000000"/>
          <w:sz w:val="18"/>
          <w:szCs w:val="18"/>
        </w:rPr>
        <w:t xml:space="preserve">ykonawcę </w:t>
      </w:r>
      <w:r w:rsidR="0014615A" w:rsidRPr="003B0376">
        <w:rPr>
          <w:rFonts w:cs="Arial"/>
          <w:color w:val="000000"/>
          <w:sz w:val="18"/>
          <w:szCs w:val="18"/>
        </w:rPr>
        <w:t>części zamówienia, których wykonanie</w:t>
      </w:r>
      <w:r w:rsidR="00820326" w:rsidRPr="003B0376">
        <w:rPr>
          <w:rFonts w:cs="Arial"/>
          <w:color w:val="000000"/>
          <w:sz w:val="18"/>
          <w:szCs w:val="18"/>
        </w:rPr>
        <w:t xml:space="preserve"> </w:t>
      </w:r>
      <w:r w:rsidR="0014615A" w:rsidRPr="003B0376">
        <w:rPr>
          <w:rFonts w:cs="Arial"/>
          <w:color w:val="000000"/>
          <w:sz w:val="18"/>
          <w:szCs w:val="18"/>
        </w:rPr>
        <w:t xml:space="preserve">zamierza powierzyć podwykonawcom, i podania przez </w:t>
      </w:r>
      <w:r w:rsidR="002A03D2">
        <w:rPr>
          <w:rFonts w:cs="Arial"/>
          <w:color w:val="000000"/>
          <w:sz w:val="18"/>
          <w:szCs w:val="18"/>
        </w:rPr>
        <w:t>W</w:t>
      </w:r>
      <w:r w:rsidR="002A03D2" w:rsidRPr="003B0376">
        <w:rPr>
          <w:rFonts w:cs="Arial"/>
          <w:color w:val="000000"/>
          <w:sz w:val="18"/>
          <w:szCs w:val="18"/>
        </w:rPr>
        <w:t xml:space="preserve">ykonawcę </w:t>
      </w:r>
      <w:r w:rsidR="0014615A" w:rsidRPr="003B0376">
        <w:rPr>
          <w:rFonts w:cs="Arial"/>
          <w:color w:val="000000"/>
          <w:sz w:val="18"/>
          <w:szCs w:val="18"/>
        </w:rPr>
        <w:t>firm podwykonawców</w:t>
      </w:r>
      <w:r w:rsidR="00787D3B">
        <w:rPr>
          <w:rFonts w:cs="Arial"/>
          <w:color w:val="000000"/>
          <w:sz w:val="18"/>
          <w:szCs w:val="18"/>
        </w:rPr>
        <w:t>, jeśli są znane.</w:t>
      </w:r>
    </w:p>
    <w:p w14:paraId="5D865594" w14:textId="283AAD98"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11.14.</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może wprowadzić zmiany lub wycofać ofertę przed terminem składania ofert.</w:t>
      </w:r>
    </w:p>
    <w:p w14:paraId="058DEB28"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11.15.</w:t>
      </w:r>
      <w:r>
        <w:rPr>
          <w:rFonts w:cs="Arial"/>
          <w:color w:val="000000"/>
          <w:sz w:val="18"/>
          <w:szCs w:val="18"/>
        </w:rPr>
        <w:tab/>
      </w:r>
      <w:r w:rsidR="0014615A" w:rsidRPr="001F374B">
        <w:rPr>
          <w:rFonts w:cs="Arial"/>
          <w:color w:val="000000"/>
          <w:sz w:val="18"/>
          <w:szCs w:val="18"/>
        </w:rPr>
        <w:t>Zamawiający zobowiązany jest odrzucić ofertę jeżeli:</w:t>
      </w:r>
    </w:p>
    <w:p w14:paraId="30830F96"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14615A" w:rsidRPr="001F374B">
        <w:rPr>
          <w:rFonts w:cs="Arial"/>
          <w:color w:val="000000"/>
          <w:sz w:val="18"/>
          <w:szCs w:val="18"/>
        </w:rPr>
        <w:t>jest niezgodna z ustawą;</w:t>
      </w:r>
    </w:p>
    <w:p w14:paraId="2EF9ADDB" w14:textId="46B98BD5" w:rsidR="0014615A"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2</w:t>
      </w:r>
      <w:r w:rsidR="00827238">
        <w:rPr>
          <w:rFonts w:cs="Arial"/>
          <w:color w:val="000000"/>
          <w:sz w:val="18"/>
          <w:szCs w:val="18"/>
        </w:rPr>
        <w:t>)</w:t>
      </w:r>
      <w:r w:rsidR="00827238">
        <w:rPr>
          <w:rFonts w:cs="Arial"/>
          <w:color w:val="000000"/>
          <w:sz w:val="18"/>
          <w:szCs w:val="18"/>
        </w:rPr>
        <w:tab/>
      </w:r>
      <w:r w:rsidR="00B87048">
        <w:rPr>
          <w:rFonts w:cs="Arial"/>
          <w:color w:val="000000"/>
          <w:sz w:val="18"/>
          <w:szCs w:val="18"/>
        </w:rPr>
        <w:t>j</w:t>
      </w:r>
      <w:r w:rsidRPr="001F374B">
        <w:rPr>
          <w:rFonts w:cs="Arial"/>
          <w:color w:val="000000"/>
          <w:sz w:val="18"/>
          <w:szCs w:val="18"/>
        </w:rPr>
        <w:t>ej treść nie odpowiada treści specyfikacji istotnych warunków zamówienia, z</w:t>
      </w:r>
      <w:r w:rsidR="00820326" w:rsidRPr="001F374B">
        <w:rPr>
          <w:rFonts w:cs="Arial"/>
          <w:color w:val="000000"/>
          <w:sz w:val="18"/>
          <w:szCs w:val="18"/>
        </w:rPr>
        <w:t xml:space="preserve"> </w:t>
      </w:r>
      <w:r w:rsidRPr="001F374B">
        <w:rPr>
          <w:rFonts w:cs="Arial"/>
          <w:color w:val="000000"/>
          <w:sz w:val="18"/>
          <w:szCs w:val="18"/>
        </w:rPr>
        <w:t xml:space="preserve">zastrzeżeniem art. 87 ust. 2 pkt 3 ustawy </w:t>
      </w:r>
      <w:proofErr w:type="spellStart"/>
      <w:r w:rsidRPr="001F374B">
        <w:rPr>
          <w:rFonts w:cs="Arial"/>
          <w:color w:val="000000"/>
          <w:sz w:val="18"/>
          <w:szCs w:val="18"/>
        </w:rPr>
        <w:t>pzp</w:t>
      </w:r>
      <w:proofErr w:type="spellEnd"/>
      <w:r w:rsidRPr="001F374B">
        <w:rPr>
          <w:rFonts w:cs="Arial"/>
          <w:color w:val="000000"/>
          <w:sz w:val="18"/>
          <w:szCs w:val="18"/>
        </w:rPr>
        <w:t>;</w:t>
      </w:r>
    </w:p>
    <w:p w14:paraId="3B8F8586"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3)</w:t>
      </w:r>
      <w:r>
        <w:rPr>
          <w:rFonts w:cs="Arial"/>
          <w:color w:val="000000"/>
          <w:sz w:val="18"/>
          <w:szCs w:val="18"/>
        </w:rPr>
        <w:tab/>
      </w:r>
      <w:r w:rsidR="0014615A" w:rsidRPr="001F374B">
        <w:rPr>
          <w:rFonts w:cs="Arial"/>
          <w:color w:val="000000"/>
          <w:sz w:val="18"/>
          <w:szCs w:val="18"/>
        </w:rPr>
        <w:t>jej złożenie stanowi czyn nieuczciwej konkurencji w rozumieniu przepisów o zwalczaniu</w:t>
      </w:r>
      <w:r w:rsidR="00820326" w:rsidRPr="001F374B">
        <w:rPr>
          <w:rFonts w:cs="Arial"/>
          <w:color w:val="000000"/>
          <w:sz w:val="18"/>
          <w:szCs w:val="18"/>
        </w:rPr>
        <w:t xml:space="preserve"> </w:t>
      </w:r>
      <w:r w:rsidR="0014615A" w:rsidRPr="001F374B">
        <w:rPr>
          <w:rFonts w:cs="Arial"/>
          <w:color w:val="000000"/>
          <w:sz w:val="18"/>
          <w:szCs w:val="18"/>
        </w:rPr>
        <w:t>nieuczciwej konkurencji;</w:t>
      </w:r>
    </w:p>
    <w:p w14:paraId="0C022CCA"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4)</w:t>
      </w:r>
      <w:r>
        <w:rPr>
          <w:rFonts w:cs="Arial"/>
          <w:color w:val="000000"/>
          <w:sz w:val="18"/>
          <w:szCs w:val="18"/>
        </w:rPr>
        <w:tab/>
      </w:r>
      <w:r w:rsidR="0014615A" w:rsidRPr="001F374B">
        <w:rPr>
          <w:rFonts w:cs="Arial"/>
          <w:color w:val="000000"/>
          <w:sz w:val="18"/>
          <w:szCs w:val="18"/>
        </w:rPr>
        <w:t>zawiera rażąco niską cenę lub koszt w stosunku do przedmiotu zamówienia;</w:t>
      </w:r>
    </w:p>
    <w:p w14:paraId="4A7D0352" w14:textId="6E226766"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5)</w:t>
      </w:r>
      <w:r>
        <w:rPr>
          <w:rFonts w:cs="Arial"/>
          <w:color w:val="000000"/>
          <w:sz w:val="18"/>
          <w:szCs w:val="18"/>
        </w:rPr>
        <w:tab/>
      </w:r>
      <w:r w:rsidR="0014615A" w:rsidRPr="001F374B">
        <w:rPr>
          <w:rFonts w:cs="Arial"/>
          <w:color w:val="000000"/>
          <w:sz w:val="18"/>
          <w:szCs w:val="18"/>
        </w:rPr>
        <w:t xml:space="preserve">została złożona przez </w:t>
      </w:r>
      <w:r w:rsidR="002A03D2">
        <w:rPr>
          <w:rFonts w:cs="Arial"/>
          <w:color w:val="000000"/>
          <w:sz w:val="18"/>
          <w:szCs w:val="18"/>
        </w:rPr>
        <w:t>W</w:t>
      </w:r>
      <w:r w:rsidR="002A03D2" w:rsidRPr="001F374B">
        <w:rPr>
          <w:rFonts w:cs="Arial"/>
          <w:color w:val="000000"/>
          <w:sz w:val="18"/>
          <w:szCs w:val="18"/>
        </w:rPr>
        <w:t xml:space="preserve">ykonawcę </w:t>
      </w:r>
      <w:r w:rsidR="0014615A" w:rsidRPr="001F374B">
        <w:rPr>
          <w:rFonts w:cs="Arial"/>
          <w:color w:val="000000"/>
          <w:sz w:val="18"/>
          <w:szCs w:val="18"/>
        </w:rPr>
        <w:t>wykluczonego z udziału w postępowaniu o</w:t>
      </w:r>
      <w:r w:rsidR="00820326" w:rsidRPr="001F374B">
        <w:rPr>
          <w:rFonts w:cs="Arial"/>
          <w:color w:val="000000"/>
          <w:sz w:val="18"/>
          <w:szCs w:val="18"/>
        </w:rPr>
        <w:t xml:space="preserve"> </w:t>
      </w:r>
      <w:r w:rsidR="0014615A" w:rsidRPr="001F374B">
        <w:rPr>
          <w:rFonts w:cs="Arial"/>
          <w:color w:val="000000"/>
          <w:sz w:val="18"/>
          <w:szCs w:val="18"/>
        </w:rPr>
        <w:t>udzielenie zamówienia lub niezaproszonego do składania ofert;</w:t>
      </w:r>
    </w:p>
    <w:p w14:paraId="38F534A2"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6)</w:t>
      </w:r>
      <w:r>
        <w:rPr>
          <w:rFonts w:cs="Arial"/>
          <w:color w:val="000000"/>
          <w:sz w:val="18"/>
          <w:szCs w:val="18"/>
        </w:rPr>
        <w:tab/>
      </w:r>
      <w:r w:rsidR="0014615A" w:rsidRPr="001F374B">
        <w:rPr>
          <w:rFonts w:cs="Arial"/>
          <w:color w:val="000000"/>
          <w:sz w:val="18"/>
          <w:szCs w:val="18"/>
        </w:rPr>
        <w:t>zawiera błędy w obliczeniu ceny lub kosztu;</w:t>
      </w:r>
    </w:p>
    <w:p w14:paraId="31F10E82" w14:textId="38E5A353"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7)</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w terminie 3 dni od dnia doręczenia zawiadomienia nie zgodził się na</w:t>
      </w:r>
      <w:r w:rsidR="00820326" w:rsidRPr="001F374B">
        <w:rPr>
          <w:rFonts w:cs="Arial"/>
          <w:color w:val="000000"/>
          <w:sz w:val="18"/>
          <w:szCs w:val="18"/>
        </w:rPr>
        <w:t xml:space="preserve"> </w:t>
      </w:r>
      <w:r w:rsidR="0014615A" w:rsidRPr="001F374B">
        <w:rPr>
          <w:rFonts w:cs="Arial"/>
          <w:color w:val="000000"/>
          <w:sz w:val="18"/>
          <w:szCs w:val="18"/>
        </w:rPr>
        <w:t xml:space="preserve">poprawienie omyłki, </w:t>
      </w:r>
      <w:r>
        <w:rPr>
          <w:rFonts w:cs="Arial"/>
          <w:color w:val="000000"/>
          <w:sz w:val="18"/>
          <w:szCs w:val="18"/>
        </w:rPr>
        <w:br/>
      </w:r>
      <w:r w:rsidR="0014615A" w:rsidRPr="001F374B">
        <w:rPr>
          <w:rFonts w:cs="Arial"/>
          <w:color w:val="000000"/>
          <w:sz w:val="18"/>
          <w:szCs w:val="18"/>
        </w:rPr>
        <w:t xml:space="preserve">o której mowa w art. 87 ust. 2 pkt 3 ustawy </w:t>
      </w:r>
      <w:proofErr w:type="spellStart"/>
      <w:r w:rsidR="0014615A" w:rsidRPr="001F374B">
        <w:rPr>
          <w:rFonts w:cs="Arial"/>
          <w:color w:val="000000"/>
          <w:sz w:val="18"/>
          <w:szCs w:val="18"/>
        </w:rPr>
        <w:t>pzp</w:t>
      </w:r>
      <w:proofErr w:type="spellEnd"/>
      <w:r w:rsidR="0014615A" w:rsidRPr="001F374B">
        <w:rPr>
          <w:rFonts w:cs="Arial"/>
          <w:color w:val="000000"/>
          <w:sz w:val="18"/>
          <w:szCs w:val="18"/>
        </w:rPr>
        <w:t>;</w:t>
      </w:r>
    </w:p>
    <w:p w14:paraId="07C65B09" w14:textId="5CB776F3"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8)</w:t>
      </w:r>
      <w:r>
        <w:rPr>
          <w:rFonts w:cs="Arial"/>
          <w:color w:val="000000"/>
          <w:sz w:val="18"/>
          <w:szCs w:val="18"/>
        </w:rPr>
        <w:tab/>
      </w:r>
      <w:r w:rsidR="00EE5BEB">
        <w:rPr>
          <w:rFonts w:cs="Arial"/>
          <w:color w:val="000000"/>
          <w:sz w:val="18"/>
          <w:szCs w:val="18"/>
        </w:rPr>
        <w:t>Wykonawca</w:t>
      </w:r>
      <w:r w:rsidR="002A03D2" w:rsidRPr="001F374B">
        <w:rPr>
          <w:rFonts w:cs="Arial"/>
          <w:color w:val="000000"/>
          <w:sz w:val="18"/>
          <w:szCs w:val="18"/>
        </w:rPr>
        <w:t xml:space="preserve"> </w:t>
      </w:r>
      <w:r w:rsidR="0014615A" w:rsidRPr="001F374B">
        <w:rPr>
          <w:rFonts w:cs="Arial"/>
          <w:color w:val="000000"/>
          <w:sz w:val="18"/>
          <w:szCs w:val="18"/>
        </w:rPr>
        <w:t xml:space="preserve">nie wyraził zgody, o której mowa w art. 85 ust. 2 ustawy </w:t>
      </w:r>
      <w:proofErr w:type="spellStart"/>
      <w:r w:rsidR="0014615A" w:rsidRPr="001F374B">
        <w:rPr>
          <w:rFonts w:cs="Arial"/>
          <w:color w:val="000000"/>
          <w:sz w:val="18"/>
          <w:szCs w:val="18"/>
        </w:rPr>
        <w:t>pzp</w:t>
      </w:r>
      <w:proofErr w:type="spellEnd"/>
      <w:r w:rsidR="0014615A" w:rsidRPr="001F374B">
        <w:rPr>
          <w:rFonts w:cs="Arial"/>
          <w:color w:val="000000"/>
          <w:sz w:val="18"/>
          <w:szCs w:val="18"/>
        </w:rPr>
        <w:t>, na</w:t>
      </w:r>
      <w:r w:rsidR="00820326" w:rsidRPr="001F374B">
        <w:rPr>
          <w:rFonts w:cs="Arial"/>
          <w:color w:val="000000"/>
          <w:sz w:val="18"/>
          <w:szCs w:val="18"/>
        </w:rPr>
        <w:t xml:space="preserve"> </w:t>
      </w:r>
      <w:r w:rsidR="0014615A" w:rsidRPr="001F374B">
        <w:rPr>
          <w:rFonts w:cs="Arial"/>
          <w:color w:val="000000"/>
          <w:sz w:val="18"/>
          <w:szCs w:val="18"/>
        </w:rPr>
        <w:t>przedłużenie terminu związania ofertą;</w:t>
      </w:r>
    </w:p>
    <w:p w14:paraId="757CA59E" w14:textId="20092EC8"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9)</w:t>
      </w:r>
      <w:r w:rsidR="009A6215">
        <w:rPr>
          <w:rFonts w:cs="Arial"/>
          <w:color w:val="000000"/>
          <w:sz w:val="18"/>
          <w:szCs w:val="18"/>
        </w:rPr>
        <w:tab/>
      </w:r>
      <w:r w:rsidR="0014615A" w:rsidRPr="001F374B">
        <w:rPr>
          <w:rFonts w:cs="Arial"/>
          <w:color w:val="000000"/>
          <w:sz w:val="18"/>
          <w:szCs w:val="18"/>
        </w:rPr>
        <w:t>jej przyjęcie naruszałoby bezpieczeństwo publiczne lub istotny interes bezpieczeństwa</w:t>
      </w:r>
      <w:r w:rsidR="00820326" w:rsidRPr="001F374B">
        <w:rPr>
          <w:rFonts w:cs="Arial"/>
          <w:color w:val="000000"/>
          <w:sz w:val="18"/>
          <w:szCs w:val="18"/>
        </w:rPr>
        <w:t xml:space="preserve"> </w:t>
      </w:r>
      <w:r w:rsidR="0014615A" w:rsidRPr="001F374B">
        <w:rPr>
          <w:rFonts w:cs="Arial"/>
          <w:color w:val="000000"/>
          <w:sz w:val="18"/>
          <w:szCs w:val="18"/>
        </w:rPr>
        <w:t>państwa, a tego bezpieczeństwa lub interesu nie można zagwarantować w inny</w:t>
      </w:r>
      <w:r w:rsidR="00820326" w:rsidRPr="001F374B">
        <w:rPr>
          <w:rFonts w:cs="Arial"/>
          <w:color w:val="000000"/>
          <w:sz w:val="18"/>
          <w:szCs w:val="18"/>
        </w:rPr>
        <w:t xml:space="preserve"> </w:t>
      </w:r>
      <w:r w:rsidR="0014615A" w:rsidRPr="001F374B">
        <w:rPr>
          <w:rFonts w:cs="Arial"/>
          <w:color w:val="000000"/>
          <w:sz w:val="18"/>
          <w:szCs w:val="18"/>
        </w:rPr>
        <w:t>sposób.</w:t>
      </w:r>
    </w:p>
    <w:p w14:paraId="49EA8F8A" w14:textId="34065C4E" w:rsidR="0014615A" w:rsidRPr="001F374B" w:rsidRDefault="009A6215"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10</w:t>
      </w:r>
      <w:r w:rsidR="00827238">
        <w:rPr>
          <w:rFonts w:cs="Arial"/>
          <w:color w:val="000000"/>
          <w:sz w:val="18"/>
          <w:szCs w:val="18"/>
        </w:rPr>
        <w:t>)</w:t>
      </w:r>
      <w:r w:rsidR="00827238">
        <w:rPr>
          <w:rFonts w:cs="Arial"/>
          <w:color w:val="000000"/>
          <w:sz w:val="18"/>
          <w:szCs w:val="18"/>
        </w:rPr>
        <w:tab/>
      </w:r>
      <w:r w:rsidR="0014615A" w:rsidRPr="001F374B">
        <w:rPr>
          <w:rFonts w:cs="Arial"/>
          <w:color w:val="000000"/>
          <w:sz w:val="18"/>
          <w:szCs w:val="18"/>
        </w:rPr>
        <w:t>jest nieważna na podstawie odrębnych przepisów.</w:t>
      </w:r>
    </w:p>
    <w:p w14:paraId="469185C3" w14:textId="77777777" w:rsidR="00820326" w:rsidRPr="001F374B" w:rsidRDefault="00827238"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val="x-none" w:eastAsia="x-none"/>
        </w:rPr>
      </w:pPr>
      <w:r>
        <w:rPr>
          <w:rFonts w:eastAsia="Times New Roman" w:cs="Arial"/>
          <w:b/>
          <w:bCs/>
          <w:sz w:val="18"/>
          <w:szCs w:val="18"/>
          <w:lang w:eastAsia="x-none"/>
        </w:rPr>
        <w:t>12.</w:t>
      </w:r>
      <w:r>
        <w:rPr>
          <w:rFonts w:eastAsia="Times New Roman" w:cs="Arial"/>
          <w:b/>
          <w:bCs/>
          <w:sz w:val="18"/>
          <w:szCs w:val="18"/>
          <w:lang w:eastAsia="x-none"/>
        </w:rPr>
        <w:tab/>
      </w:r>
      <w:r w:rsidR="00820326" w:rsidRPr="001F374B">
        <w:rPr>
          <w:rFonts w:eastAsia="Times New Roman" w:cs="Arial"/>
          <w:b/>
          <w:bCs/>
          <w:sz w:val="18"/>
          <w:szCs w:val="18"/>
          <w:lang w:val="x-none" w:eastAsia="x-none"/>
        </w:rPr>
        <w:t>MIEJSCE ORAZ TERMIN SKŁADANIA I OTWARCIA OFERT</w:t>
      </w:r>
    </w:p>
    <w:p w14:paraId="57C56181" w14:textId="77777777" w:rsidR="00820326" w:rsidRPr="001F374B" w:rsidRDefault="00820326" w:rsidP="001F374B">
      <w:pPr>
        <w:autoSpaceDE w:val="0"/>
        <w:autoSpaceDN w:val="0"/>
        <w:adjustRightInd w:val="0"/>
        <w:spacing w:after="0" w:line="360" w:lineRule="auto"/>
        <w:jc w:val="both"/>
        <w:rPr>
          <w:rFonts w:cs="Arial"/>
          <w:color w:val="000000"/>
          <w:sz w:val="18"/>
          <w:szCs w:val="18"/>
          <w:lang w:val="x-none"/>
        </w:rPr>
      </w:pPr>
    </w:p>
    <w:p w14:paraId="6D27ABA9" w14:textId="377B441F" w:rsidR="00EF60B6" w:rsidRPr="00883237" w:rsidRDefault="00820326" w:rsidP="00CD3966">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883237">
        <w:rPr>
          <w:rFonts w:cs="Arial"/>
          <w:color w:val="000000"/>
          <w:sz w:val="18"/>
          <w:szCs w:val="18"/>
        </w:rPr>
        <w:t xml:space="preserve">Oferty należy składać do dnia </w:t>
      </w:r>
      <w:r w:rsidR="004E6861">
        <w:rPr>
          <w:rFonts w:cs="Arial"/>
          <w:b/>
          <w:color w:val="000000"/>
          <w:sz w:val="18"/>
          <w:szCs w:val="18"/>
        </w:rPr>
        <w:t>30</w:t>
      </w:r>
      <w:r w:rsidR="0061544C" w:rsidRPr="00883237">
        <w:rPr>
          <w:rFonts w:cs="Arial"/>
          <w:b/>
          <w:color w:val="000000"/>
          <w:sz w:val="18"/>
          <w:szCs w:val="18"/>
        </w:rPr>
        <w:t>.0</w:t>
      </w:r>
      <w:r w:rsidR="004E6861">
        <w:rPr>
          <w:rFonts w:cs="Arial"/>
          <w:b/>
          <w:color w:val="000000"/>
          <w:sz w:val="18"/>
          <w:szCs w:val="18"/>
        </w:rPr>
        <w:t>4</w:t>
      </w:r>
      <w:r w:rsidR="0061544C" w:rsidRPr="00883237">
        <w:rPr>
          <w:rFonts w:cs="Arial"/>
          <w:b/>
          <w:color w:val="000000"/>
          <w:sz w:val="18"/>
          <w:szCs w:val="18"/>
        </w:rPr>
        <w:t>.2018</w:t>
      </w:r>
      <w:r w:rsidR="00F81EE8" w:rsidRPr="00883237">
        <w:rPr>
          <w:rFonts w:cs="Arial"/>
          <w:b/>
          <w:color w:val="000000"/>
          <w:sz w:val="18"/>
          <w:szCs w:val="18"/>
        </w:rPr>
        <w:t xml:space="preserve"> </w:t>
      </w:r>
      <w:r w:rsidRPr="00883237">
        <w:rPr>
          <w:rFonts w:cs="Arial"/>
          <w:b/>
          <w:color w:val="000000"/>
          <w:sz w:val="18"/>
          <w:szCs w:val="18"/>
        </w:rPr>
        <w:t xml:space="preserve">r. do godziny </w:t>
      </w:r>
      <w:r w:rsidR="00F81EE8" w:rsidRPr="00883237">
        <w:rPr>
          <w:rFonts w:cs="Arial"/>
          <w:b/>
          <w:color w:val="000000"/>
          <w:sz w:val="18"/>
          <w:szCs w:val="18"/>
        </w:rPr>
        <w:t>10.00</w:t>
      </w:r>
      <w:r w:rsidRPr="00883237">
        <w:rPr>
          <w:rFonts w:cs="Arial"/>
          <w:color w:val="000000"/>
          <w:sz w:val="18"/>
          <w:szCs w:val="18"/>
        </w:rPr>
        <w:t xml:space="preserve"> </w:t>
      </w:r>
      <w:r w:rsidR="00EF60B6" w:rsidRPr="00883237">
        <w:rPr>
          <w:rFonts w:cs="Arial"/>
          <w:color w:val="000000"/>
          <w:sz w:val="18"/>
          <w:szCs w:val="18"/>
        </w:rPr>
        <w:t xml:space="preserve"> Domaniów 56, 55-216 Domaniów (Budynek B, pokój nr 11 </w:t>
      </w:r>
      <w:r w:rsidR="004C25E3" w:rsidRPr="00883237">
        <w:rPr>
          <w:rFonts w:cs="Arial"/>
          <w:color w:val="000000"/>
          <w:sz w:val="18"/>
          <w:szCs w:val="18"/>
        </w:rPr>
        <w:t>Zakład</w:t>
      </w:r>
      <w:r w:rsidR="00EF60B6" w:rsidRPr="00883237">
        <w:rPr>
          <w:rFonts w:cs="Arial"/>
          <w:color w:val="000000"/>
          <w:sz w:val="18"/>
          <w:szCs w:val="18"/>
        </w:rPr>
        <w:t xml:space="preserve"> </w:t>
      </w:r>
      <w:r w:rsidR="004C25E3" w:rsidRPr="00883237">
        <w:rPr>
          <w:rFonts w:cs="Arial"/>
          <w:color w:val="000000"/>
          <w:sz w:val="18"/>
          <w:szCs w:val="18"/>
        </w:rPr>
        <w:t>Gospodarki</w:t>
      </w:r>
      <w:r w:rsidR="00EF60B6" w:rsidRPr="00883237">
        <w:rPr>
          <w:rFonts w:cs="Arial"/>
          <w:color w:val="000000"/>
          <w:sz w:val="18"/>
          <w:szCs w:val="18"/>
        </w:rPr>
        <w:t xml:space="preserve"> Komunalnej Sp. z o. o. w Domaniowie.</w:t>
      </w:r>
      <w:r w:rsidRPr="00883237">
        <w:rPr>
          <w:rFonts w:cs="Arial"/>
          <w:color w:val="000000"/>
          <w:sz w:val="18"/>
          <w:szCs w:val="18"/>
        </w:rPr>
        <w:t xml:space="preserve"> </w:t>
      </w:r>
    </w:p>
    <w:p w14:paraId="04350618" w14:textId="31A8D92B" w:rsidR="004C25E3" w:rsidRPr="003B0376" w:rsidRDefault="00820326" w:rsidP="004C25E3">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883237">
        <w:rPr>
          <w:rFonts w:cs="Arial"/>
          <w:color w:val="000000"/>
          <w:sz w:val="18"/>
          <w:szCs w:val="18"/>
        </w:rPr>
        <w:t xml:space="preserve">Komisyjne otwarcie ofert nastąpi dnia </w:t>
      </w:r>
      <w:r w:rsidR="004E6861">
        <w:rPr>
          <w:rFonts w:cs="Arial"/>
          <w:b/>
          <w:color w:val="000000"/>
          <w:sz w:val="18"/>
          <w:szCs w:val="18"/>
        </w:rPr>
        <w:t>30</w:t>
      </w:r>
      <w:r w:rsidR="000C2025" w:rsidRPr="00883237">
        <w:rPr>
          <w:rFonts w:cs="Arial"/>
          <w:b/>
          <w:color w:val="000000"/>
          <w:sz w:val="18"/>
          <w:szCs w:val="18"/>
        </w:rPr>
        <w:t>.</w:t>
      </w:r>
      <w:r w:rsidR="0061544C" w:rsidRPr="00883237">
        <w:rPr>
          <w:rFonts w:cs="Arial"/>
          <w:b/>
          <w:color w:val="000000"/>
          <w:sz w:val="18"/>
          <w:szCs w:val="18"/>
        </w:rPr>
        <w:t>0</w:t>
      </w:r>
      <w:r w:rsidR="004E6861">
        <w:rPr>
          <w:rFonts w:cs="Arial"/>
          <w:b/>
          <w:color w:val="000000"/>
          <w:sz w:val="18"/>
          <w:szCs w:val="18"/>
        </w:rPr>
        <w:t>4</w:t>
      </w:r>
      <w:r w:rsidR="000C2025" w:rsidRPr="00883237">
        <w:rPr>
          <w:rFonts w:cs="Arial"/>
          <w:b/>
          <w:color w:val="000000"/>
          <w:sz w:val="18"/>
          <w:szCs w:val="18"/>
        </w:rPr>
        <w:t>.201</w:t>
      </w:r>
      <w:r w:rsidR="0061544C" w:rsidRPr="00883237">
        <w:rPr>
          <w:rFonts w:cs="Arial"/>
          <w:b/>
          <w:color w:val="000000"/>
          <w:sz w:val="18"/>
          <w:szCs w:val="18"/>
        </w:rPr>
        <w:t>8</w:t>
      </w:r>
      <w:r w:rsidR="00F81EE8" w:rsidRPr="00883237">
        <w:rPr>
          <w:rFonts w:cs="Arial"/>
          <w:b/>
          <w:color w:val="000000"/>
          <w:sz w:val="18"/>
          <w:szCs w:val="18"/>
        </w:rPr>
        <w:t xml:space="preserve"> </w:t>
      </w:r>
      <w:r w:rsidRPr="00883237">
        <w:rPr>
          <w:rFonts w:cs="Arial"/>
          <w:b/>
          <w:color w:val="000000"/>
          <w:sz w:val="18"/>
          <w:szCs w:val="18"/>
        </w:rPr>
        <w:t xml:space="preserve">r. o godzinie </w:t>
      </w:r>
      <w:r w:rsidR="00F81EE8" w:rsidRPr="00883237">
        <w:rPr>
          <w:rFonts w:cs="Arial"/>
          <w:b/>
          <w:color w:val="000000"/>
          <w:sz w:val="18"/>
          <w:szCs w:val="18"/>
        </w:rPr>
        <w:t>10.</w:t>
      </w:r>
      <w:r w:rsidR="00EF60B6" w:rsidRPr="00883237">
        <w:rPr>
          <w:rFonts w:cs="Arial"/>
          <w:b/>
          <w:color w:val="000000"/>
          <w:sz w:val="18"/>
          <w:szCs w:val="18"/>
        </w:rPr>
        <w:t>15</w:t>
      </w:r>
      <w:r w:rsidR="00EF60B6" w:rsidRPr="004C25E3">
        <w:rPr>
          <w:rFonts w:cs="Arial"/>
          <w:color w:val="000000"/>
          <w:sz w:val="18"/>
          <w:szCs w:val="18"/>
        </w:rPr>
        <w:t xml:space="preserve"> </w:t>
      </w:r>
      <w:r w:rsidRPr="004C25E3">
        <w:rPr>
          <w:rFonts w:cs="Arial"/>
          <w:color w:val="000000"/>
          <w:sz w:val="18"/>
          <w:szCs w:val="18"/>
        </w:rPr>
        <w:t xml:space="preserve">w siedzibie Zamawiającego </w:t>
      </w:r>
      <w:r w:rsidR="004C25E3" w:rsidRPr="003B0376">
        <w:rPr>
          <w:rFonts w:cs="Arial"/>
          <w:color w:val="000000"/>
          <w:sz w:val="18"/>
          <w:szCs w:val="18"/>
        </w:rPr>
        <w:t>Domaniów 56, 55-216 Domaniów (Budynek B, pokój nr 11</w:t>
      </w:r>
      <w:r w:rsidR="004C25E3">
        <w:rPr>
          <w:rFonts w:cs="Arial"/>
          <w:color w:val="000000"/>
          <w:sz w:val="18"/>
          <w:szCs w:val="18"/>
        </w:rPr>
        <w:t>A</w:t>
      </w:r>
      <w:r w:rsidR="004C25E3" w:rsidRPr="003B0376">
        <w:rPr>
          <w:rFonts w:cs="Arial"/>
          <w:color w:val="000000"/>
          <w:sz w:val="18"/>
          <w:szCs w:val="18"/>
        </w:rPr>
        <w:t xml:space="preserve"> Zakład Gospodarki Komunalnej Sp. z o. o. w Domaniowie. </w:t>
      </w:r>
    </w:p>
    <w:p w14:paraId="33AD081F" w14:textId="77777777" w:rsidR="00820326" w:rsidRPr="004C25E3" w:rsidRDefault="00820326" w:rsidP="00070714">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4C25E3">
        <w:rPr>
          <w:rFonts w:cs="Arial"/>
          <w:color w:val="000000"/>
          <w:sz w:val="18"/>
          <w:szCs w:val="18"/>
        </w:rPr>
        <w:t xml:space="preserve">Otwarcie ofert jest jawne i następuje w dniu składania ofert, po upływie terminu do ich składania. </w:t>
      </w:r>
    </w:p>
    <w:p w14:paraId="101D4C0E" w14:textId="019F7FBA"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Bezpośrednio przed otwarciem ofert Zamawiający poda kwotę, jaką zamierza przeznaczyć na sfinansowanie zamówienia</w:t>
      </w:r>
      <w:r w:rsidR="000E720E">
        <w:rPr>
          <w:rFonts w:cs="Arial"/>
          <w:color w:val="000000"/>
          <w:sz w:val="18"/>
          <w:szCs w:val="18"/>
        </w:rPr>
        <w:t>.</w:t>
      </w:r>
    </w:p>
    <w:p w14:paraId="4EFB70CE" w14:textId="18D0AF9D"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lastRenderedPageBreak/>
        <w:t xml:space="preserve">Podczas otwarcia ofert Zamawiający </w:t>
      </w:r>
      <w:r w:rsidR="00300902" w:rsidRPr="003B0376">
        <w:rPr>
          <w:rFonts w:cs="Arial"/>
          <w:color w:val="000000"/>
          <w:sz w:val="18"/>
          <w:szCs w:val="18"/>
        </w:rPr>
        <w:t xml:space="preserve">podaje nazwy (firmy) oraz adresy </w:t>
      </w:r>
      <w:r w:rsidR="003F10A1">
        <w:rPr>
          <w:rFonts w:cs="Arial"/>
          <w:color w:val="000000"/>
          <w:sz w:val="18"/>
          <w:szCs w:val="18"/>
        </w:rPr>
        <w:t>W</w:t>
      </w:r>
      <w:r w:rsidR="003F10A1" w:rsidRPr="003B0376">
        <w:rPr>
          <w:rFonts w:cs="Arial"/>
          <w:color w:val="000000"/>
          <w:sz w:val="18"/>
          <w:szCs w:val="18"/>
        </w:rPr>
        <w:t>ykonawc</w:t>
      </w:r>
      <w:r w:rsidR="003F10A1" w:rsidRPr="003B0376">
        <w:rPr>
          <w:rFonts w:cs="Arial" w:hint="eastAsia"/>
          <w:color w:val="000000"/>
          <w:sz w:val="18"/>
          <w:szCs w:val="18"/>
        </w:rPr>
        <w:t>ó</w:t>
      </w:r>
      <w:r w:rsidR="003F10A1" w:rsidRPr="003B0376">
        <w:rPr>
          <w:rFonts w:cs="Arial"/>
          <w:color w:val="000000"/>
          <w:sz w:val="18"/>
          <w:szCs w:val="18"/>
        </w:rPr>
        <w:t>w</w:t>
      </w:r>
      <w:r w:rsidR="00300902" w:rsidRPr="003B0376">
        <w:rPr>
          <w:rFonts w:cs="Arial"/>
          <w:color w:val="000000"/>
          <w:sz w:val="18"/>
          <w:szCs w:val="18"/>
        </w:rPr>
        <w:t>, a tak</w:t>
      </w:r>
      <w:r w:rsidR="00300902" w:rsidRPr="003B0376">
        <w:rPr>
          <w:rFonts w:cs="Arial" w:hint="eastAsia"/>
          <w:color w:val="000000"/>
          <w:sz w:val="18"/>
          <w:szCs w:val="18"/>
        </w:rPr>
        <w:t>ż</w:t>
      </w:r>
      <w:r w:rsidR="00300902" w:rsidRPr="003B0376">
        <w:rPr>
          <w:rFonts w:cs="Arial"/>
          <w:color w:val="000000"/>
          <w:sz w:val="18"/>
          <w:szCs w:val="18"/>
        </w:rPr>
        <w:t>e informacje dotycz</w:t>
      </w:r>
      <w:r w:rsidR="00300902" w:rsidRPr="003B0376">
        <w:rPr>
          <w:rFonts w:cs="Arial" w:hint="eastAsia"/>
          <w:color w:val="000000"/>
          <w:sz w:val="18"/>
          <w:szCs w:val="18"/>
        </w:rPr>
        <w:t>ą</w:t>
      </w:r>
      <w:r w:rsidR="00300902" w:rsidRPr="003B0376">
        <w:rPr>
          <w:rFonts w:cs="Arial"/>
          <w:color w:val="000000"/>
          <w:sz w:val="18"/>
          <w:szCs w:val="18"/>
        </w:rPr>
        <w:t>ce ceny, terminu wykonania zam</w:t>
      </w:r>
      <w:r w:rsidR="00300902" w:rsidRPr="003B0376">
        <w:rPr>
          <w:rFonts w:cs="Arial" w:hint="eastAsia"/>
          <w:color w:val="000000"/>
          <w:sz w:val="18"/>
          <w:szCs w:val="18"/>
        </w:rPr>
        <w:t>ó</w:t>
      </w:r>
      <w:r w:rsidR="00300902" w:rsidRPr="003B0376">
        <w:rPr>
          <w:rFonts w:cs="Arial"/>
          <w:color w:val="000000"/>
          <w:sz w:val="18"/>
          <w:szCs w:val="18"/>
        </w:rPr>
        <w:t>wienia, okresu gwarancji i warunk</w:t>
      </w:r>
      <w:r w:rsidR="00300902" w:rsidRPr="003B0376">
        <w:rPr>
          <w:rFonts w:cs="Arial" w:hint="eastAsia"/>
          <w:color w:val="000000"/>
          <w:sz w:val="18"/>
          <w:szCs w:val="18"/>
        </w:rPr>
        <w:t>ó</w:t>
      </w:r>
      <w:r w:rsidR="00300902" w:rsidRPr="003B0376">
        <w:rPr>
          <w:rFonts w:cs="Arial"/>
          <w:color w:val="000000"/>
          <w:sz w:val="18"/>
          <w:szCs w:val="18"/>
        </w:rPr>
        <w:t>w p</w:t>
      </w:r>
      <w:r w:rsidR="00300902" w:rsidRPr="003B0376">
        <w:rPr>
          <w:rFonts w:cs="Arial" w:hint="eastAsia"/>
          <w:color w:val="000000"/>
          <w:sz w:val="18"/>
          <w:szCs w:val="18"/>
        </w:rPr>
        <w:t>ł</w:t>
      </w:r>
      <w:r w:rsidR="00300902" w:rsidRPr="003B0376">
        <w:rPr>
          <w:rFonts w:cs="Arial"/>
          <w:color w:val="000000"/>
          <w:sz w:val="18"/>
          <w:szCs w:val="18"/>
        </w:rPr>
        <w:t>atno</w:t>
      </w:r>
      <w:r w:rsidR="00300902" w:rsidRPr="003B0376">
        <w:rPr>
          <w:rFonts w:cs="Arial" w:hint="eastAsia"/>
          <w:color w:val="000000"/>
          <w:sz w:val="18"/>
          <w:szCs w:val="18"/>
        </w:rPr>
        <w:t>ś</w:t>
      </w:r>
      <w:r w:rsidR="00300902" w:rsidRPr="003B0376">
        <w:rPr>
          <w:rFonts w:cs="Arial"/>
          <w:color w:val="000000"/>
          <w:sz w:val="18"/>
          <w:szCs w:val="18"/>
        </w:rPr>
        <w:t>ci zawartych w ofertach.</w:t>
      </w:r>
      <w:r w:rsidRPr="001F374B">
        <w:rPr>
          <w:rFonts w:cs="Arial"/>
          <w:color w:val="000000"/>
          <w:sz w:val="18"/>
          <w:szCs w:val="18"/>
        </w:rPr>
        <w:t xml:space="preserve"> </w:t>
      </w:r>
    </w:p>
    <w:p w14:paraId="1F235FC3" w14:textId="1D9A149F"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Niezwłocznie po otwarciu ofert </w:t>
      </w:r>
      <w:r w:rsidR="003F10A1">
        <w:rPr>
          <w:rFonts w:cs="Arial"/>
          <w:color w:val="000000"/>
          <w:sz w:val="18"/>
          <w:szCs w:val="18"/>
        </w:rPr>
        <w:t>Z</w:t>
      </w:r>
      <w:r w:rsidR="003F10A1" w:rsidRPr="001F374B">
        <w:rPr>
          <w:rFonts w:cs="Arial"/>
          <w:color w:val="000000"/>
          <w:sz w:val="18"/>
          <w:szCs w:val="18"/>
        </w:rPr>
        <w:t xml:space="preserve">amawiający </w:t>
      </w:r>
      <w:r w:rsidRPr="001F374B">
        <w:rPr>
          <w:rFonts w:cs="Arial"/>
          <w:color w:val="000000"/>
          <w:sz w:val="18"/>
          <w:szCs w:val="18"/>
        </w:rPr>
        <w:t>zamieści na stronie internetowej informacje dotyczące:</w:t>
      </w:r>
    </w:p>
    <w:p w14:paraId="2B1D75E9" w14:textId="26A536B1" w:rsidR="00820326" w:rsidRPr="001F374B" w:rsidRDefault="00820326" w:rsidP="00CD3966">
      <w:pPr>
        <w:numPr>
          <w:ilvl w:val="2"/>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kwoty, jaką zamierza przeznaczyć na sfinansowanie zamówienia</w:t>
      </w:r>
    </w:p>
    <w:p w14:paraId="24413CB8" w14:textId="2B2FED5C" w:rsidR="00820326" w:rsidRPr="001F374B" w:rsidRDefault="00820326" w:rsidP="00CD3966">
      <w:pPr>
        <w:numPr>
          <w:ilvl w:val="2"/>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firm oraz adresów </w:t>
      </w:r>
      <w:r w:rsidR="003F10A1">
        <w:rPr>
          <w:rFonts w:cs="Arial"/>
          <w:color w:val="000000"/>
          <w:sz w:val="18"/>
          <w:szCs w:val="18"/>
        </w:rPr>
        <w:t>W</w:t>
      </w:r>
      <w:r w:rsidR="003F10A1" w:rsidRPr="001F374B">
        <w:rPr>
          <w:rFonts w:cs="Arial"/>
          <w:color w:val="000000"/>
          <w:sz w:val="18"/>
          <w:szCs w:val="18"/>
        </w:rPr>
        <w:t>ykonawców</w:t>
      </w:r>
      <w:r w:rsidRPr="001F374B">
        <w:rPr>
          <w:rFonts w:cs="Arial"/>
          <w:color w:val="000000"/>
          <w:sz w:val="18"/>
          <w:szCs w:val="18"/>
        </w:rPr>
        <w:t>, którzy złożyli oferty w terminie</w:t>
      </w:r>
    </w:p>
    <w:p w14:paraId="75C326D9" w14:textId="7A083D2F" w:rsidR="00820326" w:rsidRPr="003B0376" w:rsidRDefault="00820326" w:rsidP="00CD3966">
      <w:pPr>
        <w:numPr>
          <w:ilvl w:val="2"/>
          <w:numId w:val="32"/>
        </w:numPr>
        <w:autoSpaceDE w:val="0"/>
        <w:autoSpaceDN w:val="0"/>
        <w:adjustRightInd w:val="0"/>
        <w:spacing w:after="0" w:line="360" w:lineRule="auto"/>
        <w:ind w:left="567" w:hanging="567"/>
        <w:jc w:val="both"/>
        <w:rPr>
          <w:rFonts w:cs="Arial"/>
          <w:sz w:val="18"/>
          <w:szCs w:val="18"/>
        </w:rPr>
      </w:pPr>
      <w:r w:rsidRPr="003B0376">
        <w:rPr>
          <w:rFonts w:cs="Arial"/>
          <w:sz w:val="18"/>
          <w:szCs w:val="18"/>
        </w:rPr>
        <w:t>ceny, terminu wykonania zamówienia, okresu gwarancji</w:t>
      </w:r>
      <w:r w:rsidR="00300902">
        <w:rPr>
          <w:rFonts w:cs="Arial"/>
          <w:sz w:val="18"/>
          <w:szCs w:val="18"/>
        </w:rPr>
        <w:t xml:space="preserve"> </w:t>
      </w:r>
      <w:r w:rsidR="00300902" w:rsidRPr="003B0376">
        <w:rPr>
          <w:rFonts w:cs="Arial"/>
          <w:sz w:val="18"/>
          <w:szCs w:val="18"/>
        </w:rPr>
        <w:t>i warunk</w:t>
      </w:r>
      <w:r w:rsidR="00300902" w:rsidRPr="003B0376">
        <w:rPr>
          <w:rFonts w:cs="Arial" w:hint="eastAsia"/>
          <w:sz w:val="18"/>
          <w:szCs w:val="18"/>
        </w:rPr>
        <w:t>ó</w:t>
      </w:r>
      <w:r w:rsidR="00300902" w:rsidRPr="003B0376">
        <w:rPr>
          <w:rFonts w:cs="Arial"/>
          <w:sz w:val="18"/>
          <w:szCs w:val="18"/>
        </w:rPr>
        <w:t>w p</w:t>
      </w:r>
      <w:r w:rsidR="00300902" w:rsidRPr="003B0376">
        <w:rPr>
          <w:rFonts w:cs="Arial" w:hint="eastAsia"/>
          <w:sz w:val="18"/>
          <w:szCs w:val="18"/>
        </w:rPr>
        <w:t>ł</w:t>
      </w:r>
      <w:r w:rsidR="00300902" w:rsidRPr="003B0376">
        <w:rPr>
          <w:rFonts w:cs="Arial"/>
          <w:sz w:val="18"/>
          <w:szCs w:val="18"/>
        </w:rPr>
        <w:t>atno</w:t>
      </w:r>
      <w:r w:rsidR="00300902" w:rsidRPr="003B0376">
        <w:rPr>
          <w:rFonts w:cs="Arial" w:hint="eastAsia"/>
          <w:sz w:val="18"/>
          <w:szCs w:val="18"/>
        </w:rPr>
        <w:t>ś</w:t>
      </w:r>
      <w:r w:rsidR="00300902" w:rsidRPr="003B0376">
        <w:rPr>
          <w:rFonts w:cs="Arial"/>
          <w:sz w:val="18"/>
          <w:szCs w:val="18"/>
        </w:rPr>
        <w:t>ci</w:t>
      </w:r>
      <w:r w:rsidRPr="003B0376">
        <w:rPr>
          <w:rFonts w:cs="Arial"/>
          <w:sz w:val="18"/>
          <w:szCs w:val="18"/>
        </w:rPr>
        <w:t xml:space="preserve"> zawartych w ofertach</w:t>
      </w:r>
      <w:r w:rsidR="000E720E">
        <w:rPr>
          <w:rFonts w:cs="Arial"/>
          <w:sz w:val="18"/>
          <w:szCs w:val="18"/>
        </w:rPr>
        <w:t>,</w:t>
      </w:r>
    </w:p>
    <w:p w14:paraId="5AB64206" w14:textId="77777777"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Ofertę wniesioną po terminie zwraca się bez otwierania po upływie terminu przewidzianego na wniesienie środków ochrony prawnej.</w:t>
      </w:r>
    </w:p>
    <w:p w14:paraId="1D0FCF4D" w14:textId="68B199B8" w:rsidR="00880184" w:rsidRPr="00CD3966" w:rsidRDefault="00880184" w:rsidP="00923A9D">
      <w:pPr>
        <w:pStyle w:val="Nagwek1"/>
        <w:numPr>
          <w:ilvl w:val="0"/>
          <w:numId w:val="32"/>
        </w:numPr>
        <w:pBdr>
          <w:top w:val="single" w:sz="4" w:space="5" w:color="000000"/>
          <w:left w:val="single" w:sz="4" w:space="4" w:color="000000"/>
          <w:bottom w:val="single" w:sz="4" w:space="7" w:color="000000"/>
          <w:right w:val="single" w:sz="4" w:space="4" w:color="000000"/>
        </w:pBdr>
        <w:spacing w:before="0" w:line="360" w:lineRule="auto"/>
        <w:rPr>
          <w:rFonts w:asciiTheme="minorHAnsi" w:hAnsiTheme="minorHAnsi" w:cs="Arial"/>
          <w:sz w:val="18"/>
          <w:szCs w:val="18"/>
        </w:rPr>
      </w:pPr>
      <w:r w:rsidRPr="001F374B">
        <w:rPr>
          <w:rFonts w:asciiTheme="minorHAnsi" w:hAnsiTheme="minorHAnsi" w:cs="Arial"/>
          <w:sz w:val="18"/>
          <w:szCs w:val="18"/>
          <w:lang w:val="pl-PL"/>
        </w:rPr>
        <w:t>OPIS SPOSOBU</w:t>
      </w:r>
      <w:r w:rsidR="00820326" w:rsidRPr="001F374B">
        <w:rPr>
          <w:rFonts w:asciiTheme="minorHAnsi" w:hAnsiTheme="minorHAnsi" w:cs="Arial"/>
          <w:sz w:val="18"/>
          <w:szCs w:val="18"/>
        </w:rPr>
        <w:t xml:space="preserve"> OBLICZENIA CENY</w:t>
      </w:r>
      <w:r w:rsidR="00033321">
        <w:rPr>
          <w:rFonts w:asciiTheme="minorHAnsi" w:hAnsiTheme="minorHAnsi" w:cs="Arial"/>
          <w:sz w:val="18"/>
          <w:szCs w:val="18"/>
          <w:lang w:val="pl-PL"/>
        </w:rPr>
        <w:t xml:space="preserve"> </w:t>
      </w:r>
    </w:p>
    <w:p w14:paraId="02907EC4" w14:textId="718F24E2" w:rsidR="00880184" w:rsidRDefault="00880184" w:rsidP="00CD3966">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Podana w ofercie cena musi być wyrażona w polskich złotych, z dokładnością do dwóch miejsc po przecinku liczbą oraz słownie. Zaoferowana cena dotyczy całego przedmiotu zamówienia</w:t>
      </w:r>
      <w:r w:rsidR="00EB70A8">
        <w:rPr>
          <w:rFonts w:cs="Arial"/>
          <w:color w:val="000000"/>
          <w:sz w:val="18"/>
          <w:szCs w:val="18"/>
        </w:rPr>
        <w:t>.</w:t>
      </w:r>
    </w:p>
    <w:p w14:paraId="276775BF" w14:textId="648368CF" w:rsidR="00300902" w:rsidRPr="00847BA8" w:rsidRDefault="00300902" w:rsidP="003B0376">
      <w:pPr>
        <w:pStyle w:val="Akapitzlist"/>
        <w:autoSpaceDE w:val="0"/>
        <w:autoSpaceDN w:val="0"/>
        <w:adjustRightInd w:val="0"/>
        <w:spacing w:after="0" w:line="360" w:lineRule="auto"/>
        <w:ind w:left="567"/>
        <w:jc w:val="both"/>
        <w:rPr>
          <w:rFonts w:cs="Arial"/>
          <w:color w:val="000000"/>
          <w:sz w:val="18"/>
          <w:szCs w:val="18"/>
        </w:rPr>
      </w:pPr>
      <w:r>
        <w:rPr>
          <w:rFonts w:cs="Arial"/>
          <w:color w:val="000000"/>
          <w:sz w:val="18"/>
          <w:szCs w:val="18"/>
        </w:rPr>
        <w:t>W ofercie należy wyszczególnić</w:t>
      </w:r>
      <w:r w:rsidR="003F10A1">
        <w:rPr>
          <w:rFonts w:cs="Arial"/>
          <w:color w:val="000000"/>
          <w:sz w:val="18"/>
          <w:szCs w:val="18"/>
        </w:rPr>
        <w:t>, zgodnie ze wzorem formularza ofertowego cenę za prace projektowe i roboty budowlane.</w:t>
      </w:r>
    </w:p>
    <w:p w14:paraId="7C5BC4BF"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Zaoferowana cena będzie ceną ryczałtową (def. wynagrodzenia ryczałtowego zgodnie z treścią art. 632 Kodeksu Cywilnego).</w:t>
      </w:r>
    </w:p>
    <w:p w14:paraId="6797BF49" w14:textId="6CEE3FFA"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Wycenę należy sporządzić w oparciu o załączon</w:t>
      </w:r>
      <w:r w:rsidR="00EB70A8">
        <w:rPr>
          <w:rFonts w:cs="Arial"/>
          <w:color w:val="000000"/>
          <w:sz w:val="18"/>
          <w:szCs w:val="18"/>
        </w:rPr>
        <w:t>y</w:t>
      </w:r>
      <w:r w:rsidR="00033321">
        <w:rPr>
          <w:rFonts w:cs="Arial"/>
          <w:color w:val="000000"/>
          <w:sz w:val="18"/>
          <w:szCs w:val="18"/>
        </w:rPr>
        <w:t xml:space="preserve"> program funkcjonalno-użytkow</w:t>
      </w:r>
      <w:r w:rsidR="00EB70A8">
        <w:rPr>
          <w:rFonts w:cs="Arial"/>
          <w:color w:val="000000"/>
          <w:sz w:val="18"/>
          <w:szCs w:val="18"/>
        </w:rPr>
        <w:t>y</w:t>
      </w:r>
      <w:r w:rsidR="00033321">
        <w:rPr>
          <w:rFonts w:cs="Arial"/>
          <w:color w:val="000000"/>
          <w:sz w:val="18"/>
          <w:szCs w:val="18"/>
        </w:rPr>
        <w:t>, SIWZ i załączone do niej inne dokumenty.</w:t>
      </w:r>
    </w:p>
    <w:p w14:paraId="658A8D3E" w14:textId="77777777" w:rsidR="00767B1A" w:rsidRDefault="00767B1A" w:rsidP="00767B1A">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Cena ryczałtowa winna uwzględniać</w:t>
      </w:r>
      <w:r>
        <w:rPr>
          <w:rFonts w:cs="Arial"/>
          <w:color w:val="000000"/>
          <w:sz w:val="18"/>
          <w:szCs w:val="18"/>
        </w:rPr>
        <w:t>:</w:t>
      </w:r>
    </w:p>
    <w:p w14:paraId="1C12E0A1" w14:textId="2058B7C0"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Pr>
          <w:rFonts w:cs="Arial"/>
          <w:color w:val="000000"/>
          <w:sz w:val="18"/>
          <w:szCs w:val="18"/>
        </w:rPr>
        <w:t>opracowanie dokumentacji projektowej</w:t>
      </w:r>
      <w:r w:rsidR="003F10A1">
        <w:rPr>
          <w:rFonts w:cs="Arial"/>
          <w:color w:val="000000"/>
          <w:sz w:val="18"/>
          <w:szCs w:val="18"/>
        </w:rPr>
        <w:t>,</w:t>
      </w:r>
    </w:p>
    <w:p w14:paraId="5C4E72AC" w14:textId="2ABCFE91"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 xml:space="preserve">wykonanie robót budowlanych </w:t>
      </w:r>
      <w:r>
        <w:rPr>
          <w:rFonts w:cs="Arial"/>
          <w:color w:val="000000"/>
          <w:sz w:val="18"/>
          <w:szCs w:val="18"/>
        </w:rPr>
        <w:t xml:space="preserve">na </w:t>
      </w:r>
      <w:r w:rsidRPr="00767B1A">
        <w:rPr>
          <w:rFonts w:cs="Arial"/>
          <w:color w:val="000000"/>
          <w:sz w:val="18"/>
          <w:szCs w:val="18"/>
        </w:rPr>
        <w:t>podstawie projektu budowlanego</w:t>
      </w:r>
      <w:r w:rsidR="00EB70A8">
        <w:rPr>
          <w:rFonts w:cs="Arial"/>
          <w:color w:val="000000"/>
          <w:sz w:val="18"/>
          <w:szCs w:val="18"/>
        </w:rPr>
        <w:t xml:space="preserve"> (jeśli jest wymagany)</w:t>
      </w:r>
      <w:r w:rsidRPr="00767B1A">
        <w:rPr>
          <w:rFonts w:cs="Arial"/>
          <w:color w:val="000000"/>
          <w:sz w:val="18"/>
          <w:szCs w:val="18"/>
        </w:rPr>
        <w:t xml:space="preserve"> i założeń programu funkcjonalno-użytkowego</w:t>
      </w:r>
      <w:r w:rsidR="003F10A1">
        <w:rPr>
          <w:rFonts w:cs="Arial"/>
          <w:color w:val="000000"/>
          <w:sz w:val="18"/>
          <w:szCs w:val="18"/>
        </w:rPr>
        <w:t>,</w:t>
      </w:r>
    </w:p>
    <w:p w14:paraId="66512E7D" w14:textId="2A67E7B1"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sprawowanie nadzoru autorskiego</w:t>
      </w:r>
      <w:r w:rsidR="003F10A1">
        <w:rPr>
          <w:rFonts w:cs="Arial"/>
          <w:color w:val="000000"/>
          <w:sz w:val="18"/>
          <w:szCs w:val="18"/>
        </w:rPr>
        <w:t>,</w:t>
      </w:r>
    </w:p>
    <w:p w14:paraId="16B9B14F" w14:textId="1FBC8E51"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 xml:space="preserve">koszty postępowań administracyjnych, </w:t>
      </w:r>
    </w:p>
    <w:p w14:paraId="14BDB3DF" w14:textId="6F30473E"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Pr>
          <w:rFonts w:cs="Arial"/>
          <w:color w:val="000000"/>
          <w:sz w:val="18"/>
          <w:szCs w:val="18"/>
        </w:rPr>
        <w:t>dodatkowe k</w:t>
      </w:r>
      <w:r w:rsidRPr="00767B1A">
        <w:rPr>
          <w:rFonts w:cs="Arial"/>
          <w:color w:val="000000"/>
          <w:sz w:val="18"/>
          <w:szCs w:val="18"/>
        </w:rPr>
        <w:t xml:space="preserve">oszty </w:t>
      </w:r>
      <w:r>
        <w:rPr>
          <w:rFonts w:cs="Arial"/>
          <w:color w:val="000000"/>
          <w:sz w:val="18"/>
          <w:szCs w:val="18"/>
        </w:rPr>
        <w:t>prac</w:t>
      </w:r>
      <w:r w:rsidRPr="00767B1A">
        <w:rPr>
          <w:rFonts w:cs="Arial"/>
          <w:color w:val="000000"/>
          <w:sz w:val="18"/>
          <w:szCs w:val="18"/>
        </w:rPr>
        <w:t>, bez których wykonanie zadania byłoby niemożliwe np. koszty wszystkich robót związanych z przygotowaniem dokumentacji projektowej i materiałów pomocniczych (m.in. map geodezyjnych do celów projektowych, drukowania i oprawiania dokumentacji), kosztów z tytułu uzgadniania dokumentacji i uzyskania niezbędnych decyzji administracyjnych, prowadzenia dziennika budowy, a także koszty zaplecza i placu budowy, w tym podłączenia w media, składowania i utylizacji materiałów z rozbiórek, doprowadzeniem do stanu poprzedniego terenu, likwidacji zaplecza budowy, a także opracowanie dokumentacji powykonawczej, przeprowadzenie wszelkich rozruchów, pomiarów i sprawdzeń wykonanych instalacji</w:t>
      </w:r>
      <w:r w:rsidR="003F10A1">
        <w:rPr>
          <w:rFonts w:cs="Arial"/>
          <w:color w:val="000000"/>
          <w:sz w:val="18"/>
          <w:szCs w:val="18"/>
        </w:rPr>
        <w:t>,</w:t>
      </w:r>
    </w:p>
    <w:p w14:paraId="37ED52E4" w14:textId="7135FCE8"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ustanowienie kierownika budowy</w:t>
      </w:r>
      <w:r w:rsidR="00EB70A8">
        <w:rPr>
          <w:rFonts w:cs="Arial"/>
          <w:color w:val="000000"/>
          <w:sz w:val="18"/>
          <w:szCs w:val="18"/>
        </w:rPr>
        <w:t xml:space="preserve"> (jeśli jest wymagane),</w:t>
      </w:r>
    </w:p>
    <w:p w14:paraId="4E9F1D10" w14:textId="30044881"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 xml:space="preserve">koszty poddania odpadów budowlanych (odpadów betonowych, gruzu, ziemi) odzyskowi, a jeżeli z przyczyn technologicznych, ekologicznych lub ekonomicznych będzie to niemożliwe lub nieuzasadnione, to koszty przekazania powstałych odpadów do unieszkodliwienia. </w:t>
      </w:r>
      <w:r w:rsidR="00EE5BEB">
        <w:rPr>
          <w:rFonts w:cs="Arial"/>
          <w:color w:val="000000"/>
          <w:sz w:val="18"/>
          <w:szCs w:val="18"/>
        </w:rPr>
        <w:t>Wykonawca</w:t>
      </w:r>
      <w:r w:rsidRPr="00767B1A">
        <w:rPr>
          <w:rFonts w:cs="Arial"/>
          <w:color w:val="000000"/>
          <w:sz w:val="18"/>
          <w:szCs w:val="18"/>
        </w:rPr>
        <w:t xml:space="preserve"> zobowiązany jest do udokumentowań Zamawiającemu sposób gospodarowania tymi odpadami, jako warunek dokonania odbioru końcowego przedmiotu umowy</w:t>
      </w:r>
      <w:r w:rsidR="003F10A1">
        <w:rPr>
          <w:rFonts w:cs="Arial"/>
          <w:color w:val="000000"/>
          <w:sz w:val="18"/>
          <w:szCs w:val="18"/>
        </w:rPr>
        <w:t>,</w:t>
      </w:r>
    </w:p>
    <w:p w14:paraId="2E004DCF" w14:textId="32E6783A" w:rsidR="00767B1A" w:rsidRP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wszelkie koszty konieczne do poniesienia w celu zrealizowania i oddania do użytkowania przedmiotu zamówienia.</w:t>
      </w:r>
    </w:p>
    <w:p w14:paraId="439233A7" w14:textId="2F5E37AF"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Cena ryczałtowa winna uwzględniać wszystkie roboty budowlane, których opis dotyczy, w tym koszty robocizny, materiałów, pracy sprzętu i środków transportu technologicznego niezbędnych do wykonania robót oraz koszty pośrednie, zysk i podatek VAT, prawidłowe ustalenie podatku VAT należy do obowiązków Wykonawcy zgodnie </w:t>
      </w:r>
      <w:r w:rsidR="00CD3966" w:rsidRPr="00847BA8">
        <w:rPr>
          <w:rFonts w:cs="Arial"/>
          <w:color w:val="000000"/>
          <w:sz w:val="18"/>
          <w:szCs w:val="18"/>
        </w:rPr>
        <w:br/>
      </w:r>
      <w:r w:rsidRPr="00847BA8">
        <w:rPr>
          <w:rFonts w:cs="Arial"/>
          <w:color w:val="000000"/>
          <w:sz w:val="18"/>
          <w:szCs w:val="18"/>
        </w:rPr>
        <w:lastRenderedPageBreak/>
        <w:t xml:space="preserve">z przepisami Ustawy od podatku od towarów i usług oraz podatku akcyzowym. Zamawiający nie uzna za </w:t>
      </w:r>
      <w:r w:rsidR="003F10A1" w:rsidRPr="00847BA8">
        <w:rPr>
          <w:rFonts w:cs="Arial"/>
          <w:color w:val="000000"/>
          <w:sz w:val="18"/>
          <w:szCs w:val="18"/>
        </w:rPr>
        <w:t>oczywist</w:t>
      </w:r>
      <w:r w:rsidR="003F10A1">
        <w:rPr>
          <w:rFonts w:cs="Arial"/>
          <w:color w:val="000000"/>
          <w:sz w:val="18"/>
          <w:szCs w:val="18"/>
        </w:rPr>
        <w:t>ą</w:t>
      </w:r>
      <w:r w:rsidR="003F10A1" w:rsidRPr="00847BA8">
        <w:rPr>
          <w:rFonts w:cs="Arial"/>
          <w:color w:val="000000"/>
          <w:sz w:val="18"/>
          <w:szCs w:val="18"/>
        </w:rPr>
        <w:t xml:space="preserve"> </w:t>
      </w:r>
      <w:r w:rsidRPr="00847BA8">
        <w:rPr>
          <w:rFonts w:cs="Arial"/>
          <w:color w:val="000000"/>
          <w:sz w:val="18"/>
          <w:szCs w:val="18"/>
        </w:rPr>
        <w:t>omyłkę i nie będzie poprawiał błędnie ustalonego podatku VAT.</w:t>
      </w:r>
    </w:p>
    <w:p w14:paraId="5AD4693B" w14:textId="0ABAA7C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Ponadto należy uwzględnić koszty wszelkich odbiorów, pomiarów, badań, zaświadczeń i protokołów dopuszczających dany element robót do użytkowania i potwierdzających prawidłowe wykonanie robót. Wycena musi także uwzględniać wszystkie koszty, jakie poniesie </w:t>
      </w:r>
      <w:r w:rsidR="00EE5BEB">
        <w:rPr>
          <w:rFonts w:cs="Arial"/>
          <w:color w:val="000000"/>
          <w:sz w:val="18"/>
          <w:szCs w:val="18"/>
        </w:rPr>
        <w:t>Wykonawca</w:t>
      </w:r>
      <w:r w:rsidRPr="00847BA8">
        <w:rPr>
          <w:rFonts w:cs="Arial"/>
          <w:color w:val="000000"/>
          <w:sz w:val="18"/>
          <w:szCs w:val="18"/>
        </w:rPr>
        <w:t xml:space="preserve"> w trakcie procedury postępowania </w:t>
      </w:r>
      <w:r w:rsidR="00CD3966" w:rsidRPr="00847BA8">
        <w:rPr>
          <w:rFonts w:cs="Arial"/>
          <w:color w:val="000000"/>
          <w:sz w:val="18"/>
          <w:szCs w:val="18"/>
        </w:rPr>
        <w:br/>
      </w:r>
      <w:r w:rsidRPr="00847BA8">
        <w:rPr>
          <w:rFonts w:cs="Arial"/>
          <w:color w:val="000000"/>
          <w:sz w:val="18"/>
          <w:szCs w:val="18"/>
        </w:rPr>
        <w:t xml:space="preserve">o zamówienie publiczne i w trakcie realizacji zamówienia (np. koszty delegacji służbowych, wniesienia wymaganego zabezpieczenia należytego wykonania umowy, ubezpieczenia budowy, uzgodnień i likwidacji kolizji, zajęcia pasa drogowego, obsługi geodezyjnej, przyłączenia do sieci energetycznej, likwidacji powstałych w trakcie realizacji zadania szkód, itp.), oraz uwzględniać wszelkie opłaty, jakie </w:t>
      </w:r>
      <w:r w:rsidR="00EE5BEB">
        <w:rPr>
          <w:rFonts w:cs="Arial"/>
          <w:color w:val="000000"/>
          <w:sz w:val="18"/>
          <w:szCs w:val="18"/>
        </w:rPr>
        <w:t>Wykonawca</w:t>
      </w:r>
      <w:r w:rsidRPr="00847BA8">
        <w:rPr>
          <w:rFonts w:cs="Arial"/>
          <w:color w:val="000000"/>
          <w:sz w:val="18"/>
          <w:szCs w:val="18"/>
        </w:rPr>
        <w:t xml:space="preserve"> zobowiązany jest ponieść </w:t>
      </w:r>
      <w:r w:rsidR="00CD3966" w:rsidRPr="00847BA8">
        <w:rPr>
          <w:rFonts w:cs="Arial"/>
          <w:color w:val="000000"/>
          <w:sz w:val="18"/>
          <w:szCs w:val="18"/>
        </w:rPr>
        <w:br/>
      </w:r>
      <w:r w:rsidRPr="00847BA8">
        <w:rPr>
          <w:rFonts w:cs="Arial"/>
          <w:color w:val="000000"/>
          <w:sz w:val="18"/>
          <w:szCs w:val="18"/>
        </w:rPr>
        <w:t>w związku z realizacją zamówienia.</w:t>
      </w:r>
    </w:p>
    <w:p w14:paraId="21D5D4ED" w14:textId="1A95D579"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Cena ofertowa brutto (wraz z podatkiem VAT) jest ceną ofertową Wykonawcy i jako cena ryczałtowa nie podlega zmianom</w:t>
      </w:r>
      <w:r w:rsidR="00793E95">
        <w:rPr>
          <w:rFonts w:cs="Arial"/>
          <w:color w:val="000000"/>
          <w:sz w:val="18"/>
          <w:szCs w:val="18"/>
        </w:rPr>
        <w:t>, za wyjątkiem sytuacji opisanej w pkt. 13.14 SIWZ</w:t>
      </w:r>
    </w:p>
    <w:p w14:paraId="23564F6E"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Nie dopuszcza się zastosowania żadnych upustów ani rabatów.</w:t>
      </w:r>
    </w:p>
    <w:p w14:paraId="413205CE"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Zamawiający, stosownie do treści art. 87 </w:t>
      </w:r>
      <w:proofErr w:type="spellStart"/>
      <w:r w:rsidRPr="00847BA8">
        <w:rPr>
          <w:rFonts w:cs="Arial"/>
          <w:color w:val="000000"/>
          <w:sz w:val="18"/>
          <w:szCs w:val="18"/>
        </w:rPr>
        <w:t>pzp</w:t>
      </w:r>
      <w:proofErr w:type="spellEnd"/>
      <w:r w:rsidRPr="00847BA8">
        <w:rPr>
          <w:rFonts w:cs="Arial"/>
          <w:color w:val="000000"/>
          <w:sz w:val="18"/>
          <w:szCs w:val="18"/>
        </w:rPr>
        <w:t>., poprawi:</w:t>
      </w:r>
    </w:p>
    <w:p w14:paraId="37157752" w14:textId="77777777" w:rsidR="00880184" w:rsidRPr="00847BA8" w:rsidRDefault="00880184" w:rsidP="00CD3966">
      <w:pPr>
        <w:numPr>
          <w:ilvl w:val="0"/>
          <w:numId w:val="14"/>
        </w:numPr>
        <w:autoSpaceDE w:val="0"/>
        <w:autoSpaceDN w:val="0"/>
        <w:adjustRightInd w:val="0"/>
        <w:spacing w:after="0" w:line="360" w:lineRule="auto"/>
        <w:ind w:left="1134" w:hanging="567"/>
        <w:jc w:val="both"/>
        <w:rPr>
          <w:rFonts w:cs="Arial"/>
          <w:color w:val="000000"/>
          <w:sz w:val="18"/>
          <w:szCs w:val="18"/>
        </w:rPr>
      </w:pPr>
      <w:r w:rsidRPr="00847BA8">
        <w:rPr>
          <w:rFonts w:cs="Arial"/>
          <w:color w:val="000000"/>
          <w:sz w:val="18"/>
          <w:szCs w:val="18"/>
        </w:rPr>
        <w:t xml:space="preserve">oczywiste omyłki pisarskie, </w:t>
      </w:r>
    </w:p>
    <w:p w14:paraId="4D8F4334" w14:textId="77777777" w:rsidR="00880184" w:rsidRPr="00847BA8" w:rsidRDefault="00880184" w:rsidP="00CD3966">
      <w:pPr>
        <w:numPr>
          <w:ilvl w:val="0"/>
          <w:numId w:val="14"/>
        </w:numPr>
        <w:autoSpaceDE w:val="0"/>
        <w:autoSpaceDN w:val="0"/>
        <w:adjustRightInd w:val="0"/>
        <w:spacing w:after="0" w:line="360" w:lineRule="auto"/>
        <w:ind w:left="1134" w:hanging="567"/>
        <w:jc w:val="both"/>
        <w:rPr>
          <w:rFonts w:cs="Arial"/>
          <w:color w:val="000000"/>
          <w:sz w:val="18"/>
          <w:szCs w:val="18"/>
        </w:rPr>
      </w:pPr>
      <w:r w:rsidRPr="00847BA8">
        <w:rPr>
          <w:rFonts w:cs="Arial"/>
          <w:color w:val="000000"/>
          <w:sz w:val="18"/>
          <w:szCs w:val="18"/>
        </w:rPr>
        <w:t xml:space="preserve">oczywiste omyłki rachunkowe z uwzględnieniem konsekwencji rachunkowych dokonanych poprawek,  </w:t>
      </w:r>
    </w:p>
    <w:p w14:paraId="0C12077F" w14:textId="07B3D92D" w:rsidR="00880184" w:rsidRPr="00847BA8" w:rsidRDefault="00880184" w:rsidP="00CD3966">
      <w:pPr>
        <w:numPr>
          <w:ilvl w:val="0"/>
          <w:numId w:val="14"/>
        </w:numPr>
        <w:autoSpaceDE w:val="0"/>
        <w:autoSpaceDN w:val="0"/>
        <w:adjustRightInd w:val="0"/>
        <w:spacing w:after="0" w:line="360" w:lineRule="auto"/>
        <w:ind w:left="1134" w:hanging="567"/>
        <w:jc w:val="both"/>
        <w:rPr>
          <w:rFonts w:cs="Arial"/>
          <w:color w:val="000000"/>
          <w:sz w:val="18"/>
          <w:szCs w:val="18"/>
        </w:rPr>
      </w:pPr>
      <w:r w:rsidRPr="00847BA8">
        <w:rPr>
          <w:rFonts w:cs="Arial"/>
          <w:color w:val="000000"/>
          <w:sz w:val="18"/>
          <w:szCs w:val="18"/>
        </w:rPr>
        <w:t xml:space="preserve">inne omyłki polegające na niezgodności oferty z SIWZ niepowodujące istotnych zmian w treści oferty. Zamawiający odrzuci ofertę jeżeli </w:t>
      </w:r>
      <w:r w:rsidR="00EE5BEB">
        <w:rPr>
          <w:rFonts w:cs="Arial"/>
          <w:color w:val="000000"/>
          <w:sz w:val="18"/>
          <w:szCs w:val="18"/>
        </w:rPr>
        <w:t>Wykonawca</w:t>
      </w:r>
      <w:r w:rsidRPr="00847BA8">
        <w:rPr>
          <w:rFonts w:cs="Arial"/>
          <w:color w:val="000000"/>
          <w:sz w:val="18"/>
          <w:szCs w:val="18"/>
        </w:rPr>
        <w:t xml:space="preserve"> w terminie 3 dni od dnia doręczenia zawiadomienia nie zgodził się na poprawienie wyżej wymienionej omyłki.</w:t>
      </w:r>
    </w:p>
    <w:p w14:paraId="2AB6524E"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Cena może być tylko jedna za oferowany przedmiot zamówienia, nie dopuszcza się wariantowości cen. </w:t>
      </w:r>
    </w:p>
    <w:p w14:paraId="2F803289"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Zamawiający nie przewiduje rozliczeń w walutach obcych.</w:t>
      </w:r>
    </w:p>
    <w:p w14:paraId="641F6E16" w14:textId="199F38E4"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Jeżeli zostanie złożona oferta, której wybór prowadziłby do obowiązku podatkowego Zamawiającego zgodnie </w:t>
      </w:r>
      <w:r w:rsidR="00CD3966" w:rsidRPr="00847BA8">
        <w:rPr>
          <w:rFonts w:cs="Arial"/>
          <w:color w:val="000000"/>
          <w:sz w:val="18"/>
          <w:szCs w:val="18"/>
        </w:rPr>
        <w:br/>
      </w:r>
      <w:r w:rsidRPr="00847BA8">
        <w:rPr>
          <w:rFonts w:cs="Arial"/>
          <w:color w:val="000000"/>
          <w:sz w:val="18"/>
          <w:szCs w:val="18"/>
        </w:rPr>
        <w:t>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24CF244D"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Wszelkie rozliczenia finansowe między Zamawiający</w:t>
      </w:r>
      <w:r w:rsidR="00CD3966" w:rsidRPr="00847BA8">
        <w:rPr>
          <w:rFonts w:cs="Arial"/>
          <w:color w:val="000000"/>
          <w:sz w:val="18"/>
          <w:szCs w:val="18"/>
        </w:rPr>
        <w:t>m, a Wykonawcą będą prowadzone</w:t>
      </w:r>
      <w:r w:rsidRPr="00847BA8">
        <w:rPr>
          <w:rFonts w:cs="Arial"/>
          <w:color w:val="000000"/>
          <w:sz w:val="18"/>
          <w:szCs w:val="18"/>
        </w:rPr>
        <w:t xml:space="preserve"> w złotych polskich </w:t>
      </w:r>
      <w:r w:rsidR="00CD3966" w:rsidRPr="00847BA8">
        <w:rPr>
          <w:rFonts w:cs="Arial"/>
          <w:color w:val="000000"/>
          <w:sz w:val="18"/>
          <w:szCs w:val="18"/>
        </w:rPr>
        <w:br/>
      </w:r>
      <w:r w:rsidRPr="00847BA8">
        <w:rPr>
          <w:rFonts w:cs="Arial"/>
          <w:color w:val="000000"/>
          <w:sz w:val="18"/>
          <w:szCs w:val="18"/>
        </w:rPr>
        <w:t>w zaokrągleniu do dwóch miejsc po przecinku.</w:t>
      </w:r>
    </w:p>
    <w:p w14:paraId="39B05D70"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W przypadku zmiany przepisów dotyczących ustawy o podatku od towarów i usług, strony obowiązywać będzie cena z uwzględnieniem stawki VAT obowiązującej na dzień wystawienia faktury.</w:t>
      </w:r>
    </w:p>
    <w:p w14:paraId="3DFD65C2" w14:textId="77777777"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 xml:space="preserve">Z uwagi na to, </w:t>
      </w:r>
      <w:r w:rsidRPr="001F374B">
        <w:rPr>
          <w:rFonts w:cs="Arial,Bold"/>
          <w:b/>
          <w:bCs/>
          <w:color w:val="000000"/>
          <w:sz w:val="18"/>
          <w:szCs w:val="18"/>
        </w:rPr>
        <w:t>ż</w:t>
      </w:r>
      <w:r w:rsidRPr="001F374B">
        <w:rPr>
          <w:rFonts w:cs="Arial"/>
          <w:b/>
          <w:bCs/>
          <w:color w:val="000000"/>
          <w:sz w:val="18"/>
          <w:szCs w:val="18"/>
        </w:rPr>
        <w:t>e umowa na roboty b</w:t>
      </w:r>
      <w:r w:rsidRPr="001F374B">
        <w:rPr>
          <w:rFonts w:cs="Arial,Bold"/>
          <w:b/>
          <w:bCs/>
          <w:color w:val="000000"/>
          <w:sz w:val="18"/>
          <w:szCs w:val="18"/>
        </w:rPr>
        <w:t>ę</w:t>
      </w:r>
      <w:r w:rsidRPr="001F374B">
        <w:rPr>
          <w:rFonts w:cs="Arial"/>
          <w:b/>
          <w:bCs/>
          <w:color w:val="000000"/>
          <w:sz w:val="18"/>
          <w:szCs w:val="18"/>
        </w:rPr>
        <w:t>dzie umow</w:t>
      </w:r>
      <w:r w:rsidRPr="001F374B">
        <w:rPr>
          <w:rFonts w:cs="Arial,Bold"/>
          <w:b/>
          <w:bCs/>
          <w:color w:val="000000"/>
          <w:sz w:val="18"/>
          <w:szCs w:val="18"/>
        </w:rPr>
        <w:t xml:space="preserve">ą </w:t>
      </w:r>
      <w:r w:rsidRPr="001F374B">
        <w:rPr>
          <w:rFonts w:cs="Arial"/>
          <w:b/>
          <w:bCs/>
          <w:color w:val="000000"/>
          <w:sz w:val="18"/>
          <w:szCs w:val="18"/>
        </w:rPr>
        <w:t>rycza</w:t>
      </w:r>
      <w:r w:rsidRPr="001F374B">
        <w:rPr>
          <w:rFonts w:cs="Arial,Bold"/>
          <w:b/>
          <w:bCs/>
          <w:color w:val="000000"/>
          <w:sz w:val="18"/>
          <w:szCs w:val="18"/>
        </w:rPr>
        <w:t>ł</w:t>
      </w:r>
      <w:r w:rsidRPr="001F374B">
        <w:rPr>
          <w:rFonts w:cs="Arial"/>
          <w:b/>
          <w:bCs/>
          <w:color w:val="000000"/>
          <w:sz w:val="18"/>
          <w:szCs w:val="18"/>
        </w:rPr>
        <w:t>tow</w:t>
      </w:r>
      <w:r w:rsidR="00880184" w:rsidRPr="001F374B">
        <w:rPr>
          <w:rFonts w:cs="Arial,Bold"/>
          <w:b/>
          <w:bCs/>
          <w:color w:val="000000"/>
          <w:sz w:val="18"/>
          <w:szCs w:val="18"/>
        </w:rPr>
        <w:t>ą</w:t>
      </w:r>
      <w:r w:rsidRPr="001F374B">
        <w:rPr>
          <w:rFonts w:cs="Arial"/>
          <w:b/>
          <w:bCs/>
          <w:color w:val="000000"/>
          <w:sz w:val="18"/>
          <w:szCs w:val="18"/>
        </w:rPr>
        <w:t>, w przypadku</w:t>
      </w:r>
      <w:r w:rsidR="00880184" w:rsidRPr="001F374B">
        <w:rPr>
          <w:rFonts w:cs="Arial"/>
          <w:b/>
          <w:bCs/>
          <w:color w:val="000000"/>
          <w:sz w:val="18"/>
          <w:szCs w:val="18"/>
        </w:rPr>
        <w:t xml:space="preserve"> </w:t>
      </w:r>
      <w:r w:rsidRPr="001F374B">
        <w:rPr>
          <w:rFonts w:cs="Arial"/>
          <w:b/>
          <w:bCs/>
          <w:color w:val="000000"/>
          <w:sz w:val="18"/>
          <w:szCs w:val="18"/>
        </w:rPr>
        <w:t>wyst</w:t>
      </w:r>
      <w:r w:rsidRPr="001F374B">
        <w:rPr>
          <w:rFonts w:cs="Arial,Bold"/>
          <w:b/>
          <w:bCs/>
          <w:color w:val="000000"/>
          <w:sz w:val="18"/>
          <w:szCs w:val="18"/>
        </w:rPr>
        <w:t>ą</w:t>
      </w:r>
      <w:r w:rsidRPr="001F374B">
        <w:rPr>
          <w:rFonts w:cs="Arial"/>
          <w:b/>
          <w:bCs/>
          <w:color w:val="000000"/>
          <w:sz w:val="18"/>
          <w:szCs w:val="18"/>
        </w:rPr>
        <w:t>pienia w trakcie prowadzenia robót wi</w:t>
      </w:r>
      <w:r w:rsidRPr="001F374B">
        <w:rPr>
          <w:rFonts w:cs="Arial,Bold"/>
          <w:b/>
          <w:bCs/>
          <w:color w:val="000000"/>
          <w:sz w:val="18"/>
          <w:szCs w:val="18"/>
        </w:rPr>
        <w:t>ę</w:t>
      </w:r>
      <w:r w:rsidRPr="001F374B">
        <w:rPr>
          <w:rFonts w:cs="Arial"/>
          <w:b/>
          <w:bCs/>
          <w:color w:val="000000"/>
          <w:sz w:val="18"/>
          <w:szCs w:val="18"/>
        </w:rPr>
        <w:t>kszej ilo</w:t>
      </w:r>
      <w:r w:rsidRPr="001F374B">
        <w:rPr>
          <w:rFonts w:cs="Arial,Bold"/>
          <w:b/>
          <w:bCs/>
          <w:color w:val="000000"/>
          <w:sz w:val="18"/>
          <w:szCs w:val="18"/>
        </w:rPr>
        <w:t>ś</w:t>
      </w:r>
      <w:r w:rsidRPr="001F374B">
        <w:rPr>
          <w:rFonts w:cs="Arial"/>
          <w:b/>
          <w:bCs/>
          <w:color w:val="000000"/>
          <w:sz w:val="18"/>
          <w:szCs w:val="18"/>
        </w:rPr>
        <w:t>ci robót w jakiejkolwiek pozycji,</w:t>
      </w:r>
      <w:r w:rsidR="00880184" w:rsidRPr="001F374B">
        <w:rPr>
          <w:rFonts w:cs="Arial"/>
          <w:b/>
          <w:bCs/>
          <w:color w:val="000000"/>
          <w:sz w:val="18"/>
          <w:szCs w:val="18"/>
        </w:rPr>
        <w:t xml:space="preserve"> </w:t>
      </w:r>
      <w:r w:rsidRPr="001F374B">
        <w:rPr>
          <w:rFonts w:cs="Arial"/>
          <w:b/>
          <w:bCs/>
          <w:color w:val="000000"/>
          <w:sz w:val="18"/>
          <w:szCs w:val="18"/>
        </w:rPr>
        <w:t>nie b</w:t>
      </w:r>
      <w:r w:rsidRPr="001F374B">
        <w:rPr>
          <w:rFonts w:cs="Arial,Bold"/>
          <w:b/>
          <w:bCs/>
          <w:color w:val="000000"/>
          <w:sz w:val="18"/>
          <w:szCs w:val="18"/>
        </w:rPr>
        <w:t>ę</w:t>
      </w:r>
      <w:r w:rsidRPr="001F374B">
        <w:rPr>
          <w:rFonts w:cs="Arial"/>
          <w:b/>
          <w:bCs/>
          <w:color w:val="000000"/>
          <w:sz w:val="18"/>
          <w:szCs w:val="18"/>
        </w:rPr>
        <w:t>dzie to mog</w:t>
      </w:r>
      <w:r w:rsidRPr="001F374B">
        <w:rPr>
          <w:rFonts w:cs="Arial,Bold"/>
          <w:b/>
          <w:bCs/>
          <w:color w:val="000000"/>
          <w:sz w:val="18"/>
          <w:szCs w:val="18"/>
        </w:rPr>
        <w:t>ł</w:t>
      </w:r>
      <w:r w:rsidRPr="001F374B">
        <w:rPr>
          <w:rFonts w:cs="Arial"/>
          <w:b/>
          <w:bCs/>
          <w:color w:val="000000"/>
          <w:sz w:val="18"/>
          <w:szCs w:val="18"/>
        </w:rPr>
        <w:t>o by</w:t>
      </w:r>
      <w:r w:rsidRPr="001F374B">
        <w:rPr>
          <w:rFonts w:cs="Arial,Bold"/>
          <w:b/>
          <w:bCs/>
          <w:color w:val="000000"/>
          <w:sz w:val="18"/>
          <w:szCs w:val="18"/>
        </w:rPr>
        <w:t xml:space="preserve">ć </w:t>
      </w:r>
      <w:r w:rsidRPr="001F374B">
        <w:rPr>
          <w:rFonts w:cs="Arial"/>
          <w:b/>
          <w:bCs/>
          <w:color w:val="000000"/>
          <w:sz w:val="18"/>
          <w:szCs w:val="18"/>
        </w:rPr>
        <w:t xml:space="preserve">uznane za roboty dodatkowe z </w:t>
      </w:r>
      <w:r w:rsidRPr="001F374B">
        <w:rPr>
          <w:rFonts w:cs="Arial,Bold"/>
          <w:b/>
          <w:bCs/>
          <w:color w:val="000000"/>
          <w:sz w:val="18"/>
          <w:szCs w:val="18"/>
        </w:rPr>
        <w:t>żą</w:t>
      </w:r>
      <w:r w:rsidRPr="001F374B">
        <w:rPr>
          <w:rFonts w:cs="Arial"/>
          <w:b/>
          <w:bCs/>
          <w:color w:val="000000"/>
          <w:sz w:val="18"/>
          <w:szCs w:val="18"/>
        </w:rPr>
        <w:t>daniem dodatkowego</w:t>
      </w:r>
      <w:r w:rsidR="00880184" w:rsidRPr="001F374B">
        <w:rPr>
          <w:rFonts w:cs="Arial"/>
          <w:b/>
          <w:bCs/>
          <w:color w:val="000000"/>
          <w:sz w:val="18"/>
          <w:szCs w:val="18"/>
        </w:rPr>
        <w:t xml:space="preserve"> </w:t>
      </w:r>
      <w:r w:rsidRPr="001F374B">
        <w:rPr>
          <w:rFonts w:cs="Arial"/>
          <w:b/>
          <w:bCs/>
          <w:color w:val="000000"/>
          <w:sz w:val="18"/>
          <w:szCs w:val="18"/>
        </w:rPr>
        <w:t xml:space="preserve">wynagrodzenia.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80184" w:rsidRPr="001F374B" w14:paraId="4BBBCB4A" w14:textId="77777777" w:rsidTr="00880184">
        <w:tc>
          <w:tcPr>
            <w:tcW w:w="9322" w:type="dxa"/>
            <w:tcBorders>
              <w:top w:val="single" w:sz="4" w:space="0" w:color="auto"/>
              <w:left w:val="single" w:sz="4" w:space="0" w:color="auto"/>
              <w:bottom w:val="single" w:sz="4" w:space="0" w:color="auto"/>
              <w:right w:val="single" w:sz="4" w:space="0" w:color="auto"/>
            </w:tcBorders>
            <w:hideMark/>
          </w:tcPr>
          <w:p w14:paraId="3D3595AC" w14:textId="1CB8CA82" w:rsidR="00880184" w:rsidRPr="001F374B" w:rsidRDefault="00CD3966" w:rsidP="001F374B">
            <w:pPr>
              <w:spacing w:after="0" w:line="360" w:lineRule="auto"/>
              <w:jc w:val="both"/>
              <w:rPr>
                <w:rFonts w:eastAsia="Times New Roman" w:cs="Arial"/>
                <w:b/>
                <w:color w:val="000000"/>
                <w:sz w:val="18"/>
                <w:szCs w:val="18"/>
                <w:lang w:bidi="en-US"/>
              </w:rPr>
            </w:pPr>
            <w:r>
              <w:rPr>
                <w:rFonts w:eastAsia="Times New Roman" w:cs="Arial"/>
                <w:b/>
                <w:color w:val="000000"/>
                <w:sz w:val="18"/>
                <w:szCs w:val="18"/>
                <w:lang w:bidi="en-US"/>
              </w:rPr>
              <w:t>14</w:t>
            </w:r>
            <w:r w:rsidR="00880184" w:rsidRPr="001F374B">
              <w:rPr>
                <w:rFonts w:eastAsia="Times New Roman" w:cs="Arial"/>
                <w:color w:val="000000"/>
                <w:sz w:val="18"/>
                <w:szCs w:val="18"/>
                <w:lang w:bidi="en-US"/>
              </w:rPr>
              <w:t>.</w:t>
            </w:r>
            <w:r w:rsidR="00880184" w:rsidRPr="001F374B">
              <w:rPr>
                <w:rFonts w:eastAsia="Times New Roman" w:cs="Arial"/>
                <w:color w:val="000000"/>
                <w:sz w:val="18"/>
                <w:szCs w:val="18"/>
                <w:lang w:bidi="en-US"/>
              </w:rPr>
              <w:tab/>
            </w:r>
            <w:r w:rsidR="00880184" w:rsidRPr="001F374B">
              <w:rPr>
                <w:rFonts w:eastAsia="Times New Roman" w:cs="Arial"/>
                <w:b/>
                <w:color w:val="000000"/>
                <w:sz w:val="18"/>
                <w:szCs w:val="18"/>
                <w:lang w:bidi="en-US"/>
              </w:rPr>
              <w:t>INFORMACJA DOTYCZĄCA PODWYKONAWCÓW</w:t>
            </w:r>
            <w:r w:rsidR="0097555F">
              <w:rPr>
                <w:rFonts w:eastAsia="Times New Roman" w:cs="Arial"/>
                <w:b/>
                <w:color w:val="000000"/>
                <w:sz w:val="18"/>
                <w:szCs w:val="18"/>
                <w:lang w:bidi="en-US"/>
              </w:rPr>
              <w:t xml:space="preserve"> </w:t>
            </w:r>
          </w:p>
        </w:tc>
      </w:tr>
    </w:tbl>
    <w:p w14:paraId="7E72AD9F" w14:textId="68DCE328" w:rsidR="00880184" w:rsidRPr="00766509" w:rsidRDefault="00CD3966" w:rsidP="00CD3966">
      <w:pPr>
        <w:autoSpaceDE w:val="0"/>
        <w:autoSpaceDN w:val="0"/>
        <w:adjustRightInd w:val="0"/>
        <w:spacing w:after="0" w:line="360" w:lineRule="auto"/>
        <w:ind w:left="567" w:hanging="567"/>
        <w:jc w:val="both"/>
        <w:rPr>
          <w:rFonts w:cs="Arial"/>
          <w:bCs/>
          <w:color w:val="000000"/>
          <w:sz w:val="18"/>
          <w:szCs w:val="18"/>
        </w:rPr>
      </w:pPr>
      <w:r w:rsidRPr="0032162E">
        <w:rPr>
          <w:rFonts w:cs="Arial"/>
          <w:bCs/>
          <w:color w:val="000000"/>
          <w:sz w:val="18"/>
          <w:szCs w:val="18"/>
        </w:rPr>
        <w:t>14</w:t>
      </w:r>
      <w:r w:rsidR="00880184" w:rsidRPr="0032162E">
        <w:rPr>
          <w:rFonts w:cs="Arial"/>
          <w:bCs/>
          <w:color w:val="000000"/>
          <w:sz w:val="18"/>
          <w:szCs w:val="18"/>
        </w:rPr>
        <w:t>.1</w:t>
      </w:r>
      <w:r w:rsidR="00880184" w:rsidRPr="001F374B">
        <w:rPr>
          <w:rFonts w:cs="Arial"/>
          <w:b/>
          <w:bCs/>
          <w:color w:val="000000"/>
          <w:sz w:val="18"/>
          <w:szCs w:val="18"/>
        </w:rPr>
        <w:t>.</w:t>
      </w:r>
      <w:r w:rsidR="00880184" w:rsidRPr="001F374B">
        <w:rPr>
          <w:rFonts w:cs="Arial"/>
          <w:b/>
          <w:bCs/>
          <w:color w:val="000000"/>
          <w:sz w:val="18"/>
          <w:szCs w:val="18"/>
        </w:rPr>
        <w:tab/>
      </w:r>
      <w:r w:rsidR="00880184" w:rsidRPr="00766509">
        <w:rPr>
          <w:rFonts w:cs="Arial"/>
          <w:bCs/>
          <w:color w:val="000000"/>
          <w:sz w:val="18"/>
          <w:szCs w:val="18"/>
        </w:rPr>
        <w:t>Zamawiający dopuszcza wykonanie robót przez podwykonawców</w:t>
      </w:r>
      <w:r w:rsidR="00100E1F">
        <w:rPr>
          <w:rFonts w:cs="Arial"/>
          <w:bCs/>
          <w:color w:val="000000"/>
          <w:sz w:val="18"/>
          <w:szCs w:val="18"/>
        </w:rPr>
        <w:t>.</w:t>
      </w:r>
      <w:r w:rsidR="00880184" w:rsidRPr="00766509">
        <w:rPr>
          <w:rFonts w:cs="Arial"/>
          <w:bCs/>
          <w:color w:val="000000"/>
          <w:sz w:val="18"/>
          <w:szCs w:val="18"/>
        </w:rPr>
        <w:t xml:space="preserve"> </w:t>
      </w:r>
      <w:r w:rsidR="00EE5BEB">
        <w:rPr>
          <w:rFonts w:cs="Arial"/>
          <w:bCs/>
          <w:color w:val="000000"/>
          <w:sz w:val="18"/>
          <w:szCs w:val="18"/>
        </w:rPr>
        <w:t>Wykonawca</w:t>
      </w:r>
      <w:r w:rsidR="00880184" w:rsidRPr="00766509">
        <w:rPr>
          <w:rFonts w:cs="Arial"/>
          <w:bCs/>
          <w:color w:val="000000"/>
          <w:sz w:val="18"/>
          <w:szCs w:val="18"/>
        </w:rPr>
        <w:t>, pod</w:t>
      </w:r>
      <w:r w:rsidR="005942CA">
        <w:rPr>
          <w:rFonts w:cs="Arial"/>
          <w:bCs/>
          <w:color w:val="000000"/>
          <w:sz w:val="18"/>
          <w:szCs w:val="18"/>
        </w:rPr>
        <w:t>w</w:t>
      </w:r>
      <w:r w:rsidR="00EE5BEB">
        <w:rPr>
          <w:rFonts w:cs="Arial"/>
          <w:bCs/>
          <w:color w:val="000000"/>
          <w:sz w:val="18"/>
          <w:szCs w:val="18"/>
        </w:rPr>
        <w:t>ykonawca</w:t>
      </w:r>
      <w:r w:rsidR="00880184" w:rsidRPr="00766509">
        <w:rPr>
          <w:rFonts w:cs="Arial"/>
          <w:bCs/>
          <w:color w:val="000000"/>
          <w:sz w:val="18"/>
          <w:szCs w:val="18"/>
        </w:rPr>
        <w:t xml:space="preserve"> lub dalszy pod</w:t>
      </w:r>
      <w:r w:rsidR="005942CA">
        <w:rPr>
          <w:rFonts w:cs="Arial"/>
          <w:bCs/>
          <w:color w:val="000000"/>
          <w:sz w:val="18"/>
          <w:szCs w:val="18"/>
        </w:rPr>
        <w:t>w</w:t>
      </w:r>
      <w:r w:rsidR="00EE5BEB">
        <w:rPr>
          <w:rFonts w:cs="Arial"/>
          <w:bCs/>
          <w:color w:val="000000"/>
          <w:sz w:val="18"/>
          <w:szCs w:val="18"/>
        </w:rPr>
        <w:t>ykonawca</w:t>
      </w:r>
      <w:r w:rsidR="00880184" w:rsidRPr="00766509">
        <w:rPr>
          <w:rFonts w:cs="Arial"/>
          <w:bCs/>
          <w:color w:val="000000"/>
          <w:sz w:val="18"/>
          <w:szCs w:val="18"/>
        </w:rPr>
        <w:t xml:space="preserve"> zamówienia na roboty budowlane zamierzający zawrzeć umowę o podwykonawstwo, której przedmiotem są roboty budowlane, jest obowiązany, w trakcie realizacji zamówienia publicznego na roboty budowlane, do przedłożenia zamawiającemu projektu tej umowy, przy czym pod</w:t>
      </w:r>
      <w:r w:rsidR="005942CA">
        <w:rPr>
          <w:rFonts w:cs="Arial"/>
          <w:bCs/>
          <w:color w:val="000000"/>
          <w:sz w:val="18"/>
          <w:szCs w:val="18"/>
        </w:rPr>
        <w:t>w</w:t>
      </w:r>
      <w:r w:rsidR="00EE5BEB">
        <w:rPr>
          <w:rFonts w:cs="Arial"/>
          <w:bCs/>
          <w:color w:val="000000"/>
          <w:sz w:val="18"/>
          <w:szCs w:val="18"/>
        </w:rPr>
        <w:t>ykonawca</w:t>
      </w:r>
      <w:r w:rsidR="00880184" w:rsidRPr="00766509">
        <w:rPr>
          <w:rFonts w:cs="Arial"/>
          <w:bCs/>
          <w:color w:val="000000"/>
          <w:sz w:val="18"/>
          <w:szCs w:val="18"/>
        </w:rPr>
        <w:t xml:space="preserve"> lub dalszy pod</w:t>
      </w:r>
      <w:r w:rsidR="005942CA">
        <w:rPr>
          <w:rFonts w:cs="Arial"/>
          <w:bCs/>
          <w:color w:val="000000"/>
          <w:sz w:val="18"/>
          <w:szCs w:val="18"/>
        </w:rPr>
        <w:t>w</w:t>
      </w:r>
      <w:r w:rsidR="00EE5BEB">
        <w:rPr>
          <w:rFonts w:cs="Arial"/>
          <w:bCs/>
          <w:color w:val="000000"/>
          <w:sz w:val="18"/>
          <w:szCs w:val="18"/>
        </w:rPr>
        <w:t>ykonawca</w:t>
      </w:r>
      <w:r w:rsidR="00880184" w:rsidRPr="00766509">
        <w:rPr>
          <w:rFonts w:cs="Arial"/>
          <w:bCs/>
          <w:color w:val="000000"/>
          <w:sz w:val="18"/>
          <w:szCs w:val="18"/>
        </w:rPr>
        <w:t xml:space="preserve"> jest obowiązany dołączyć zgodę </w:t>
      </w:r>
      <w:r w:rsidR="003F10A1">
        <w:rPr>
          <w:rFonts w:cs="Arial"/>
          <w:bCs/>
          <w:color w:val="000000"/>
          <w:sz w:val="18"/>
          <w:szCs w:val="18"/>
        </w:rPr>
        <w:t>W</w:t>
      </w:r>
      <w:r w:rsidR="003F10A1" w:rsidRPr="00766509">
        <w:rPr>
          <w:rFonts w:cs="Arial"/>
          <w:bCs/>
          <w:color w:val="000000"/>
          <w:sz w:val="18"/>
          <w:szCs w:val="18"/>
        </w:rPr>
        <w:t xml:space="preserve">ykonawcy </w:t>
      </w:r>
      <w:r w:rsidR="00880184" w:rsidRPr="00766509">
        <w:rPr>
          <w:rFonts w:cs="Arial"/>
          <w:bCs/>
          <w:color w:val="000000"/>
          <w:sz w:val="18"/>
          <w:szCs w:val="18"/>
        </w:rPr>
        <w:t>na zawarcie umowy o podwykonawstwo o treści zgodnej z projektem umowy</w:t>
      </w:r>
      <w:r w:rsidR="00880184" w:rsidRPr="00766509">
        <w:rPr>
          <w:rFonts w:cs="Arial"/>
          <w:bCs/>
          <w:i/>
          <w:color w:val="000000"/>
          <w:sz w:val="18"/>
          <w:szCs w:val="18"/>
        </w:rPr>
        <w:t>.</w:t>
      </w:r>
    </w:p>
    <w:p w14:paraId="107BA181" w14:textId="77777777" w:rsidR="00880184" w:rsidRPr="00766509" w:rsidRDefault="00CD3966" w:rsidP="00CD3966">
      <w:p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14</w:t>
      </w:r>
      <w:r w:rsidR="00880184" w:rsidRPr="00766509">
        <w:rPr>
          <w:rFonts w:cs="Arial"/>
          <w:bCs/>
          <w:color w:val="000000"/>
          <w:sz w:val="18"/>
          <w:szCs w:val="18"/>
        </w:rPr>
        <w:t>.2.</w:t>
      </w:r>
      <w:r w:rsidR="00880184" w:rsidRPr="00766509">
        <w:rPr>
          <w:rFonts w:cs="Arial"/>
          <w:bCs/>
          <w:color w:val="000000"/>
          <w:sz w:val="18"/>
          <w:szCs w:val="18"/>
        </w:rPr>
        <w:tab/>
        <w:t xml:space="preserve">Zamawiający, w terminie określonym  w umowie zgłasza pisemne zastrzeżenia do projektu umowy </w:t>
      </w:r>
      <w:r w:rsidRPr="00766509">
        <w:rPr>
          <w:rFonts w:cs="Arial"/>
          <w:bCs/>
          <w:color w:val="000000"/>
          <w:sz w:val="18"/>
          <w:szCs w:val="18"/>
        </w:rPr>
        <w:br/>
      </w:r>
      <w:r w:rsidR="00880184" w:rsidRPr="00766509">
        <w:rPr>
          <w:rFonts w:cs="Arial"/>
          <w:bCs/>
          <w:color w:val="000000"/>
          <w:sz w:val="18"/>
          <w:szCs w:val="18"/>
        </w:rPr>
        <w:t>o podwykonawstwo, której przedmiotem są roboty budowlane:</w:t>
      </w:r>
    </w:p>
    <w:p w14:paraId="71EF8556" w14:textId="77777777" w:rsidR="00880184" w:rsidRPr="00766509" w:rsidRDefault="00880184" w:rsidP="00CD3966">
      <w:pPr>
        <w:numPr>
          <w:ilvl w:val="0"/>
          <w:numId w:val="15"/>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lastRenderedPageBreak/>
        <w:t>niespełniającej wymagań określonych w specyfikacji istotnych warunków zamówienia;</w:t>
      </w:r>
    </w:p>
    <w:p w14:paraId="0CDB2C48" w14:textId="77777777" w:rsidR="00880184" w:rsidRPr="00766509" w:rsidRDefault="00880184" w:rsidP="00CD3966">
      <w:pPr>
        <w:numPr>
          <w:ilvl w:val="0"/>
          <w:numId w:val="15"/>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gdy przewiduje termin zapłaty wynagrodzenia podwykonawcy lub dalszemu podwykonawcy dłuższy termin niż podany w formularzu oferty od dnia doręczenia wykonawcy, podwykonawcy lub dalszemu podwykonawcy faktury lub rachunku, potwierdzających wykonanie zleconej podwykonawcy lub dalszemu podwykonawcy dostawy, usługi lub roboty budowlanej.</w:t>
      </w:r>
    </w:p>
    <w:p w14:paraId="4F3E7955" w14:textId="77777777" w:rsidR="00880184" w:rsidRPr="00766509" w:rsidRDefault="00CD3966" w:rsidP="00CD3966">
      <w:p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14</w:t>
      </w:r>
      <w:r w:rsidR="00880184" w:rsidRPr="00766509">
        <w:rPr>
          <w:rFonts w:cs="Arial"/>
          <w:bCs/>
          <w:color w:val="000000"/>
          <w:sz w:val="18"/>
          <w:szCs w:val="18"/>
        </w:rPr>
        <w:t>.3.</w:t>
      </w:r>
      <w:r w:rsidR="00880184" w:rsidRPr="00766509">
        <w:rPr>
          <w:rFonts w:cs="Arial"/>
          <w:bCs/>
          <w:color w:val="000000"/>
          <w:sz w:val="18"/>
          <w:szCs w:val="18"/>
        </w:rPr>
        <w:tab/>
        <w:t>Niezgłoszenie pisemnych zastrzeżeń do przedłożonego projektu umowy o podwykonawstwo, której przedmiotem są roboty budowlane, w terminie określonym w umowie uważa się za akceptację projektu umowy przez zamawiającego.</w:t>
      </w:r>
    </w:p>
    <w:p w14:paraId="2AC18E0B" w14:textId="77777777" w:rsidR="00880184" w:rsidRPr="00766509" w:rsidRDefault="00880184" w:rsidP="00D57CDA">
      <w:pPr>
        <w:pStyle w:val="Akapitzlist"/>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Obowiązek przedkładania kopii  umowy z podwykonawcom/sprzeciw do umowy</w:t>
      </w:r>
    </w:p>
    <w:p w14:paraId="5E72FF81" w14:textId="61BA36F8" w:rsidR="00880184" w:rsidRPr="00766509" w:rsidRDefault="00EE5BEB"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Wykonawca</w:t>
      </w:r>
      <w:r w:rsidR="00880184" w:rsidRPr="00766509">
        <w:rPr>
          <w:rFonts w:cs="Arial"/>
          <w:bCs/>
          <w:color w:val="000000"/>
          <w:sz w:val="18"/>
          <w:szCs w:val="18"/>
        </w:rPr>
        <w:t>, pod</w:t>
      </w:r>
      <w:r w:rsidR="005942CA">
        <w:rPr>
          <w:rFonts w:cs="Arial"/>
          <w:bCs/>
          <w:color w:val="000000"/>
          <w:sz w:val="18"/>
          <w:szCs w:val="18"/>
        </w:rPr>
        <w:t>w</w:t>
      </w:r>
      <w:r>
        <w:rPr>
          <w:rFonts w:cs="Arial"/>
          <w:bCs/>
          <w:color w:val="000000"/>
          <w:sz w:val="18"/>
          <w:szCs w:val="18"/>
        </w:rPr>
        <w:t>ykonawca</w:t>
      </w:r>
      <w:r w:rsidR="00880184" w:rsidRPr="00766509">
        <w:rPr>
          <w:rFonts w:cs="Arial"/>
          <w:bCs/>
          <w:color w:val="000000"/>
          <w:sz w:val="18"/>
          <w:szCs w:val="18"/>
        </w:rPr>
        <w:t xml:space="preserve"> lub dalszy pod</w:t>
      </w:r>
      <w:r w:rsidR="005942CA">
        <w:rPr>
          <w:rFonts w:cs="Arial"/>
          <w:bCs/>
          <w:color w:val="000000"/>
          <w:sz w:val="18"/>
          <w:szCs w:val="18"/>
        </w:rPr>
        <w:t>w</w:t>
      </w:r>
      <w:r>
        <w:rPr>
          <w:rFonts w:cs="Arial"/>
          <w:bCs/>
          <w:color w:val="000000"/>
          <w:sz w:val="18"/>
          <w:szCs w:val="18"/>
        </w:rPr>
        <w:t>ykonawca</w:t>
      </w:r>
      <w:r w:rsidR="00880184" w:rsidRPr="00766509">
        <w:rPr>
          <w:rFonts w:cs="Arial"/>
          <w:bCs/>
          <w:color w:val="000000"/>
          <w:sz w:val="18"/>
          <w:szCs w:val="18"/>
        </w:rPr>
        <w:t xml:space="preserve"> zamówienia na roboty budowlane przedkłada zamawiającemu poświadczoną za zgodność z oryginałem kopię zawartej umowy o podwykonawstwo, której przedmiotem są roboty budowlane, dostawy ,usługi w terminie 7 dni od dnia jej zawarcia.</w:t>
      </w:r>
    </w:p>
    <w:p w14:paraId="7CC0EAF3" w14:textId="77777777" w:rsidR="00880184" w:rsidRPr="00766509" w:rsidRDefault="00880184"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Zamawiający, w terminie określonym w umowie zgłasza pisemny sprzeciw do umowy podwykonawstwo, której przedmiotem są roboty budowlane:</w:t>
      </w:r>
    </w:p>
    <w:p w14:paraId="10026C7C" w14:textId="762AF53C" w:rsidR="00880184" w:rsidRPr="00766509" w:rsidRDefault="00880184" w:rsidP="00CD3966">
      <w:pPr>
        <w:numPr>
          <w:ilvl w:val="0"/>
          <w:numId w:val="18"/>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niespełniające wymagań określonych w specyfikacji istotnych warunków zamówieni</w:t>
      </w:r>
      <w:r w:rsidR="00B87048" w:rsidRPr="00766509">
        <w:rPr>
          <w:rFonts w:cs="Arial"/>
          <w:bCs/>
          <w:color w:val="000000"/>
          <w:sz w:val="18"/>
          <w:szCs w:val="18"/>
        </w:rPr>
        <w:t>a</w:t>
      </w:r>
      <w:r w:rsidRPr="00766509">
        <w:rPr>
          <w:rFonts w:cs="Arial"/>
          <w:bCs/>
          <w:color w:val="000000"/>
          <w:sz w:val="18"/>
          <w:szCs w:val="18"/>
        </w:rPr>
        <w:t>;</w:t>
      </w:r>
    </w:p>
    <w:p w14:paraId="48087C6E" w14:textId="77777777" w:rsidR="00880184" w:rsidRPr="00766509" w:rsidRDefault="00880184" w:rsidP="00CD3966">
      <w:pPr>
        <w:numPr>
          <w:ilvl w:val="0"/>
          <w:numId w:val="18"/>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gdy przewiduje termin zapłaty wynagrodzenia podwykonawcy lub dalszemu podwykonawcy  dłuższy termin niż podany w formularzu oferty od dnia doręczenia wykonawcy, podwykonawcy lub dalszemu podwykonawcy faktury lub rachunku, potwierdzających wykonanie zleconej podwykonawcy lub dalszemu podwykonawcy dostawy, usługi lub roboty budowlanej.</w:t>
      </w:r>
    </w:p>
    <w:p w14:paraId="089A6853" w14:textId="690EF3D5" w:rsidR="00880184" w:rsidRPr="00766509" w:rsidRDefault="00880184"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Niezgłoszenie pisemnego sprzeciwu do przedłożonej umowy o podwykonawstwo, której przedmiotem są roboty budowlane, w terminie określonym w umowie uważa się za akceptację umowy przez </w:t>
      </w:r>
      <w:r w:rsidR="00EE5BEB">
        <w:rPr>
          <w:rFonts w:cs="Arial"/>
          <w:bCs/>
          <w:color w:val="000000"/>
          <w:sz w:val="18"/>
          <w:szCs w:val="18"/>
        </w:rPr>
        <w:t>Z</w:t>
      </w:r>
      <w:r w:rsidR="00EE5BEB" w:rsidRPr="00766509">
        <w:rPr>
          <w:rFonts w:cs="Arial"/>
          <w:bCs/>
          <w:color w:val="000000"/>
          <w:sz w:val="18"/>
          <w:szCs w:val="18"/>
        </w:rPr>
        <w:t>amawiającego</w:t>
      </w:r>
      <w:r w:rsidRPr="00766509">
        <w:rPr>
          <w:rFonts w:cs="Arial"/>
          <w:bCs/>
          <w:color w:val="000000"/>
          <w:sz w:val="18"/>
          <w:szCs w:val="18"/>
        </w:rPr>
        <w:t>.</w:t>
      </w:r>
    </w:p>
    <w:p w14:paraId="26A0DBE5" w14:textId="7DAD2816" w:rsidR="00880184" w:rsidRPr="00766509" w:rsidRDefault="00880184"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Za zaakceptowaną umowę nie będzie można uznać umowy zawartej, która zawiera odmienne postanowienia niż przewidziane w projekcie tej umowy, w wersji przedłożonej do zaakceptowania </w:t>
      </w:r>
      <w:r w:rsidR="00EE5BEB">
        <w:rPr>
          <w:rFonts w:cs="Arial"/>
          <w:bCs/>
          <w:color w:val="000000"/>
          <w:sz w:val="18"/>
          <w:szCs w:val="18"/>
        </w:rPr>
        <w:t>Z</w:t>
      </w:r>
      <w:r w:rsidR="00EE5BEB" w:rsidRPr="00766509">
        <w:rPr>
          <w:rFonts w:cs="Arial"/>
          <w:bCs/>
          <w:color w:val="000000"/>
          <w:sz w:val="18"/>
          <w:szCs w:val="18"/>
        </w:rPr>
        <w:t>amawiającego</w:t>
      </w:r>
      <w:r w:rsidRPr="00766509">
        <w:rPr>
          <w:rFonts w:cs="Arial"/>
          <w:bCs/>
          <w:color w:val="000000"/>
          <w:sz w:val="18"/>
          <w:szCs w:val="18"/>
        </w:rPr>
        <w:t>, d</w:t>
      </w:r>
      <w:r w:rsidR="00B87048" w:rsidRPr="00766509">
        <w:rPr>
          <w:rFonts w:cs="Arial"/>
          <w:bCs/>
          <w:color w:val="000000"/>
          <w:sz w:val="18"/>
          <w:szCs w:val="18"/>
        </w:rPr>
        <w:t>o którego nie wniósł zastrzeżeń</w:t>
      </w:r>
      <w:r w:rsidRPr="00766509">
        <w:rPr>
          <w:rFonts w:cs="Arial"/>
          <w:bCs/>
          <w:color w:val="000000"/>
          <w:sz w:val="18"/>
          <w:szCs w:val="18"/>
        </w:rPr>
        <w:t>.</w:t>
      </w:r>
    </w:p>
    <w:p w14:paraId="0420AC53" w14:textId="3BCE7956" w:rsidR="00880184" w:rsidRPr="00766509" w:rsidRDefault="00EE5BEB"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Wykonawca</w:t>
      </w:r>
      <w:r w:rsidR="00880184" w:rsidRPr="00766509">
        <w:rPr>
          <w:rFonts w:cs="Arial"/>
          <w:bCs/>
          <w:color w:val="000000"/>
          <w:sz w:val="18"/>
          <w:szCs w:val="18"/>
        </w:rPr>
        <w:t xml:space="preserve"> ma obowiązek wskazać w ofercie części zamówienia, któr</w:t>
      </w:r>
      <w:r>
        <w:rPr>
          <w:rFonts w:cs="Arial"/>
          <w:bCs/>
          <w:color w:val="000000"/>
          <w:sz w:val="18"/>
          <w:szCs w:val="18"/>
        </w:rPr>
        <w:t>ych</w:t>
      </w:r>
      <w:r w:rsidR="00880184" w:rsidRPr="00766509">
        <w:rPr>
          <w:rFonts w:cs="Arial"/>
          <w:bCs/>
          <w:color w:val="000000"/>
          <w:sz w:val="18"/>
          <w:szCs w:val="18"/>
        </w:rPr>
        <w:t xml:space="preserve"> wykonanie zamierza powierzyć podwykonawcy. </w:t>
      </w:r>
      <w:r>
        <w:rPr>
          <w:rFonts w:cs="Arial"/>
          <w:bCs/>
          <w:color w:val="000000"/>
          <w:sz w:val="18"/>
          <w:szCs w:val="18"/>
        </w:rPr>
        <w:t>Wykonawca</w:t>
      </w:r>
      <w:r w:rsidR="00880184" w:rsidRPr="00766509">
        <w:rPr>
          <w:rFonts w:cs="Arial"/>
          <w:bCs/>
          <w:color w:val="000000"/>
          <w:sz w:val="18"/>
          <w:szCs w:val="18"/>
        </w:rPr>
        <w:t xml:space="preserve"> podaje nazwę (firmę) podwykonawców, na których zasoby </w:t>
      </w:r>
      <w:r>
        <w:rPr>
          <w:rFonts w:cs="Arial"/>
          <w:bCs/>
          <w:color w:val="000000"/>
          <w:sz w:val="18"/>
          <w:szCs w:val="18"/>
        </w:rPr>
        <w:t>Wykonawca</w:t>
      </w:r>
      <w:r w:rsidR="00880184" w:rsidRPr="00766509">
        <w:rPr>
          <w:rFonts w:cs="Arial"/>
          <w:bCs/>
          <w:color w:val="000000"/>
          <w:sz w:val="18"/>
          <w:szCs w:val="18"/>
        </w:rPr>
        <w:t xml:space="preserve"> powołuje się na zasadach określonych w art. 26 ust. 2b, w celu wykazania spełniania warunków udziału </w:t>
      </w:r>
      <w:r w:rsidR="00CD3966" w:rsidRPr="00766509">
        <w:rPr>
          <w:rFonts w:cs="Arial"/>
          <w:bCs/>
          <w:color w:val="000000"/>
          <w:sz w:val="18"/>
          <w:szCs w:val="18"/>
        </w:rPr>
        <w:br/>
      </w:r>
      <w:r w:rsidR="00880184" w:rsidRPr="00766509">
        <w:rPr>
          <w:rFonts w:cs="Arial"/>
          <w:bCs/>
          <w:color w:val="000000"/>
          <w:sz w:val="18"/>
          <w:szCs w:val="18"/>
        </w:rPr>
        <w:t>w postępowaniu, o których mowa w art. 22 ust. 1.</w:t>
      </w:r>
    </w:p>
    <w:p w14:paraId="747F8E3E" w14:textId="77777777" w:rsidR="00880184" w:rsidRPr="00766509" w:rsidRDefault="00880184" w:rsidP="00CD3966">
      <w:pPr>
        <w:pStyle w:val="Akapitzlist"/>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Zmiana podwykonawcy</w:t>
      </w:r>
    </w:p>
    <w:p w14:paraId="5C80D32A" w14:textId="18BB8F88" w:rsidR="00880184" w:rsidRPr="00766509" w:rsidRDefault="00880184" w:rsidP="00CD3966">
      <w:pPr>
        <w:autoSpaceDE w:val="0"/>
        <w:autoSpaceDN w:val="0"/>
        <w:adjustRightInd w:val="0"/>
        <w:spacing w:after="0" w:line="360" w:lineRule="auto"/>
        <w:ind w:left="567"/>
        <w:jc w:val="both"/>
        <w:rPr>
          <w:rFonts w:cs="Arial"/>
          <w:bCs/>
          <w:color w:val="000000"/>
          <w:sz w:val="18"/>
          <w:szCs w:val="18"/>
        </w:rPr>
      </w:pPr>
      <w:r w:rsidRPr="00766509">
        <w:rPr>
          <w:rFonts w:cs="Arial"/>
          <w:bCs/>
          <w:color w:val="000000"/>
          <w:sz w:val="18"/>
          <w:szCs w:val="18"/>
        </w:rPr>
        <w:t xml:space="preserve">W trakcie wykonania zamówienia </w:t>
      </w:r>
      <w:r w:rsidR="00EE5BEB">
        <w:rPr>
          <w:rFonts w:cs="Arial"/>
          <w:bCs/>
          <w:color w:val="000000"/>
          <w:sz w:val="18"/>
          <w:szCs w:val="18"/>
        </w:rPr>
        <w:t>Wykonawca</w:t>
      </w:r>
      <w:r w:rsidR="00EE5BEB" w:rsidRPr="00766509">
        <w:rPr>
          <w:rFonts w:cs="Arial"/>
          <w:bCs/>
          <w:color w:val="000000"/>
          <w:sz w:val="18"/>
          <w:szCs w:val="18"/>
        </w:rPr>
        <w:t xml:space="preserve"> </w:t>
      </w:r>
      <w:r w:rsidRPr="00766509">
        <w:rPr>
          <w:rFonts w:cs="Arial"/>
          <w:bCs/>
          <w:color w:val="000000"/>
          <w:sz w:val="18"/>
          <w:szCs w:val="18"/>
        </w:rPr>
        <w:t xml:space="preserve">może dokonać modyfikacji złożonych w postępowaniu deklaracji odnośnie do podwykonawstwa poprzez wskazanie innych podwykonawców; rezygnację z podwykonawców, wskazanie innego zakresu podwykonawstwa albo  wykonanie zamówienia przy pomocy podwykonawców, pomimo niewskazania w postępowaniu żadnej części zamówienia przeznaczonej do wykonania w ramach podwykonawstwa. Jeżeli zmiana albo rezygnacja z podwykonawcy dotyczy podmiotu, na którego zasoby </w:t>
      </w:r>
      <w:r w:rsidR="00EE5BEB">
        <w:rPr>
          <w:rFonts w:cs="Arial"/>
          <w:bCs/>
          <w:color w:val="000000"/>
          <w:sz w:val="18"/>
          <w:szCs w:val="18"/>
        </w:rPr>
        <w:t>Wykonawca</w:t>
      </w:r>
      <w:r w:rsidRPr="00766509">
        <w:rPr>
          <w:rFonts w:cs="Arial"/>
          <w:bCs/>
          <w:color w:val="000000"/>
          <w:sz w:val="18"/>
          <w:szCs w:val="18"/>
        </w:rPr>
        <w:t xml:space="preserve"> powoływał się, na zasadach określonych w art. 22a, w celu wykazania spełniania warunków udziału w postępowaniu, o których mowa w art. 22 ust. 1, </w:t>
      </w:r>
      <w:r w:rsidR="00EE5BEB">
        <w:rPr>
          <w:rFonts w:cs="Arial"/>
          <w:bCs/>
          <w:color w:val="000000"/>
          <w:sz w:val="18"/>
          <w:szCs w:val="18"/>
        </w:rPr>
        <w:t>Wykonawca</w:t>
      </w:r>
      <w:r w:rsidRPr="00766509">
        <w:rPr>
          <w:rFonts w:cs="Arial"/>
          <w:bCs/>
          <w:color w:val="000000"/>
          <w:sz w:val="18"/>
          <w:szCs w:val="18"/>
        </w:rPr>
        <w:t xml:space="preserve"> jest obowiązany wykazać zamawiającemu, iż proponowany inny </w:t>
      </w:r>
      <w:r w:rsidR="00EE5BEB">
        <w:rPr>
          <w:rFonts w:cs="Arial"/>
          <w:bCs/>
          <w:color w:val="000000"/>
          <w:sz w:val="18"/>
          <w:szCs w:val="18"/>
        </w:rPr>
        <w:t>P</w:t>
      </w:r>
      <w:r w:rsidRPr="00766509">
        <w:rPr>
          <w:rFonts w:cs="Arial"/>
          <w:bCs/>
          <w:color w:val="000000"/>
          <w:sz w:val="18"/>
          <w:szCs w:val="18"/>
        </w:rPr>
        <w:t>od</w:t>
      </w:r>
      <w:r w:rsidR="00EE5BEB">
        <w:rPr>
          <w:rFonts w:cs="Arial"/>
          <w:bCs/>
          <w:color w:val="000000"/>
          <w:sz w:val="18"/>
          <w:szCs w:val="18"/>
        </w:rPr>
        <w:t>wykonawca</w:t>
      </w:r>
      <w:r w:rsidRPr="00766509">
        <w:rPr>
          <w:rFonts w:cs="Arial"/>
          <w:bCs/>
          <w:color w:val="000000"/>
          <w:sz w:val="18"/>
          <w:szCs w:val="18"/>
        </w:rPr>
        <w:t xml:space="preserve"> lub </w:t>
      </w:r>
      <w:r w:rsidR="00EE5BEB">
        <w:rPr>
          <w:rFonts w:cs="Arial"/>
          <w:bCs/>
          <w:color w:val="000000"/>
          <w:sz w:val="18"/>
          <w:szCs w:val="18"/>
        </w:rPr>
        <w:t>Wykonawca</w:t>
      </w:r>
      <w:r w:rsidRPr="00766509">
        <w:rPr>
          <w:rFonts w:cs="Arial"/>
          <w:bCs/>
          <w:color w:val="000000"/>
          <w:sz w:val="18"/>
          <w:szCs w:val="18"/>
        </w:rPr>
        <w:t xml:space="preserve"> samodzielnie spełnia je w stopniu nie mniejszym niż wymagany w trakcie postępowania o udzielenie zamówienia.</w:t>
      </w:r>
    </w:p>
    <w:p w14:paraId="5531C8CD" w14:textId="7777777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Dowód zapłaty podwykonawcom wynagrodzenia</w:t>
      </w:r>
    </w:p>
    <w:p w14:paraId="71F13271" w14:textId="77777777" w:rsidR="00880184" w:rsidRPr="00766509" w:rsidRDefault="00880184" w:rsidP="00CD3966">
      <w:pPr>
        <w:autoSpaceDE w:val="0"/>
        <w:autoSpaceDN w:val="0"/>
        <w:adjustRightInd w:val="0"/>
        <w:spacing w:after="0" w:line="360" w:lineRule="auto"/>
        <w:ind w:left="567"/>
        <w:jc w:val="both"/>
        <w:rPr>
          <w:rFonts w:cs="Arial"/>
          <w:bCs/>
          <w:color w:val="000000"/>
          <w:sz w:val="18"/>
          <w:szCs w:val="18"/>
        </w:rPr>
      </w:pPr>
      <w:r w:rsidRPr="00766509">
        <w:rPr>
          <w:rFonts w:cs="Arial"/>
          <w:bCs/>
          <w:color w:val="000000"/>
          <w:sz w:val="18"/>
          <w:szCs w:val="18"/>
        </w:rPr>
        <w:lastRenderedPageBreak/>
        <w:t>Warunkiem zapłaty przez zamawiającego należnego wynagrodzenia za wykonanie zadania jest przedstawienie dowodów zapłaty wymagalnego wynagrodzenia podwykonawcom i dalszym podwykonawcom, biorącym udział w realizacji zadania.  W przypadku nieprzedstawienia przez wykonawcę wszystkich dowodów zapłaty wstrzymuje się wypłatę należnego wynagrodzenia za realizację zadania.</w:t>
      </w:r>
    </w:p>
    <w:p w14:paraId="4D290E50" w14:textId="77777777" w:rsidR="00F56A2C" w:rsidRPr="00496BFB" w:rsidRDefault="00880184" w:rsidP="00F56A2C">
      <w:pPr>
        <w:numPr>
          <w:ilvl w:val="1"/>
          <w:numId w:val="33"/>
        </w:numPr>
        <w:autoSpaceDE w:val="0"/>
        <w:autoSpaceDN w:val="0"/>
        <w:adjustRightInd w:val="0"/>
        <w:spacing w:after="0" w:line="360" w:lineRule="auto"/>
        <w:ind w:left="567" w:hanging="567"/>
        <w:jc w:val="both"/>
        <w:rPr>
          <w:rFonts w:cs="Arial"/>
          <w:bCs/>
          <w:color w:val="000000"/>
          <w:sz w:val="18"/>
          <w:szCs w:val="18"/>
        </w:rPr>
      </w:pPr>
      <w:r w:rsidRPr="00496BFB">
        <w:rPr>
          <w:rFonts w:cs="Arial"/>
          <w:bCs/>
          <w:color w:val="000000"/>
          <w:sz w:val="18"/>
          <w:szCs w:val="18"/>
        </w:rPr>
        <w:t xml:space="preserve">Termin zapłaty wynagrodzenia podwykonawcy lub dalszemu podwykonawcy przewidziany w umowie </w:t>
      </w:r>
      <w:r w:rsidR="00CD3966" w:rsidRPr="00496BFB">
        <w:rPr>
          <w:rFonts w:cs="Arial"/>
          <w:bCs/>
          <w:color w:val="000000"/>
          <w:sz w:val="18"/>
          <w:szCs w:val="18"/>
        </w:rPr>
        <w:br/>
      </w:r>
      <w:r w:rsidRPr="00496BFB">
        <w:rPr>
          <w:rFonts w:cs="Arial"/>
          <w:bCs/>
          <w:color w:val="000000"/>
          <w:sz w:val="18"/>
          <w:szCs w:val="18"/>
        </w:rPr>
        <w:t>o podwyk</w:t>
      </w:r>
      <w:r w:rsidR="00F56A2C" w:rsidRPr="00496BFB">
        <w:rPr>
          <w:rFonts w:cs="Arial"/>
          <w:bCs/>
          <w:color w:val="000000"/>
          <w:sz w:val="18"/>
          <w:szCs w:val="18"/>
        </w:rPr>
        <w:t>onawstwo  nie może być  dłuższy niż 30 dni od dnia doręczenia wykonawcy, podwykonawcy lub dalszemu podwykonawcy faktury lub rachunku, potwierdzających wykonanie zleconej podwykonawcy lub dalszemu podwykonawcy dostawy, usługi lub roboty budowlanej.</w:t>
      </w:r>
      <w:r w:rsidR="00A86CA9" w:rsidRPr="00496BFB">
        <w:rPr>
          <w:rFonts w:cs="Arial"/>
          <w:bCs/>
          <w:color w:val="000000"/>
          <w:sz w:val="18"/>
          <w:szCs w:val="18"/>
        </w:rPr>
        <w:t xml:space="preserve"> </w:t>
      </w:r>
    </w:p>
    <w:p w14:paraId="3B16F73E" w14:textId="77777777" w:rsidR="00F03DA1" w:rsidRPr="00496BFB" w:rsidRDefault="00A86CA9" w:rsidP="00F03DA1">
      <w:pPr>
        <w:numPr>
          <w:ilvl w:val="1"/>
          <w:numId w:val="33"/>
        </w:numPr>
        <w:autoSpaceDE w:val="0"/>
        <w:autoSpaceDN w:val="0"/>
        <w:adjustRightInd w:val="0"/>
        <w:spacing w:after="0" w:line="360" w:lineRule="auto"/>
        <w:ind w:left="567" w:hanging="567"/>
        <w:jc w:val="both"/>
        <w:rPr>
          <w:rFonts w:cs="Arial"/>
          <w:bCs/>
          <w:color w:val="000000"/>
          <w:sz w:val="18"/>
          <w:szCs w:val="18"/>
        </w:rPr>
      </w:pPr>
      <w:r w:rsidRPr="00496BFB">
        <w:rPr>
          <w:rFonts w:cs="Arial"/>
          <w:bCs/>
          <w:color w:val="000000"/>
          <w:sz w:val="18"/>
          <w:szCs w:val="18"/>
        </w:rPr>
        <w:t>W przypadku</w:t>
      </w:r>
      <w:r w:rsidR="00F03DA1" w:rsidRPr="00496BFB">
        <w:rPr>
          <w:rFonts w:cs="Arial"/>
          <w:bCs/>
          <w:color w:val="000000"/>
          <w:sz w:val="18"/>
          <w:szCs w:val="18"/>
        </w:rPr>
        <w:t>,</w:t>
      </w:r>
      <w:r w:rsidRPr="00496BFB">
        <w:rPr>
          <w:rFonts w:cs="Arial"/>
          <w:bCs/>
          <w:color w:val="000000"/>
          <w:sz w:val="18"/>
          <w:szCs w:val="18"/>
        </w:rPr>
        <w:t xml:space="preserve"> jeżeli </w:t>
      </w:r>
      <w:r w:rsidR="00F03DA1" w:rsidRPr="00496BFB">
        <w:rPr>
          <w:rFonts w:cs="Arial"/>
          <w:bCs/>
          <w:color w:val="000000"/>
          <w:sz w:val="18"/>
          <w:szCs w:val="18"/>
        </w:rPr>
        <w:t xml:space="preserve">termin zapłaty wynagrodzenia z tytułu umowy zawartej pomiędzy Zamawiającym oraz Wykonawcą, będzie krótszy niż </w:t>
      </w:r>
      <w:r w:rsidR="002444DF" w:rsidRPr="00496BFB">
        <w:rPr>
          <w:rFonts w:cs="Arial"/>
          <w:bCs/>
          <w:color w:val="000000"/>
          <w:sz w:val="18"/>
          <w:szCs w:val="18"/>
        </w:rPr>
        <w:t xml:space="preserve">termin </w:t>
      </w:r>
      <w:r w:rsidR="00F03DA1" w:rsidRPr="00496BFB">
        <w:rPr>
          <w:rFonts w:cs="Arial"/>
          <w:bCs/>
          <w:color w:val="000000"/>
          <w:sz w:val="18"/>
          <w:szCs w:val="18"/>
        </w:rPr>
        <w:t>wskazany w pkt 14.7 powyżej,  zapłat</w:t>
      </w:r>
      <w:r w:rsidR="002444DF" w:rsidRPr="00496BFB">
        <w:rPr>
          <w:rFonts w:cs="Arial"/>
          <w:bCs/>
          <w:color w:val="000000"/>
          <w:sz w:val="18"/>
          <w:szCs w:val="18"/>
        </w:rPr>
        <w:t>a</w:t>
      </w:r>
      <w:r w:rsidR="00F03DA1" w:rsidRPr="00496BFB">
        <w:rPr>
          <w:rFonts w:cs="Arial"/>
          <w:bCs/>
          <w:color w:val="000000"/>
          <w:sz w:val="18"/>
          <w:szCs w:val="18"/>
        </w:rPr>
        <w:t xml:space="preserve"> wynagrodzenia podwykonawcy lub dalszemu podwykonawcy przewidzian</w:t>
      </w:r>
      <w:r w:rsidR="001D644E" w:rsidRPr="00496BFB">
        <w:rPr>
          <w:rFonts w:cs="Arial"/>
          <w:bCs/>
          <w:color w:val="000000"/>
          <w:sz w:val="18"/>
          <w:szCs w:val="18"/>
        </w:rPr>
        <w:t>emu</w:t>
      </w:r>
      <w:r w:rsidR="00F03DA1" w:rsidRPr="00496BFB">
        <w:rPr>
          <w:rFonts w:cs="Arial"/>
          <w:bCs/>
          <w:color w:val="000000"/>
          <w:sz w:val="18"/>
          <w:szCs w:val="18"/>
        </w:rPr>
        <w:t xml:space="preserve"> w umowie o podwykonawstwo,  </w:t>
      </w:r>
      <w:r w:rsidR="002444DF" w:rsidRPr="00496BFB">
        <w:rPr>
          <w:rFonts w:cs="Arial"/>
          <w:bCs/>
          <w:color w:val="000000"/>
          <w:sz w:val="18"/>
          <w:szCs w:val="18"/>
        </w:rPr>
        <w:t xml:space="preserve">winna nastąpić w terminie nie </w:t>
      </w:r>
      <w:r w:rsidR="00F03DA1" w:rsidRPr="00496BFB">
        <w:rPr>
          <w:rFonts w:cs="Arial"/>
          <w:bCs/>
          <w:color w:val="000000"/>
          <w:sz w:val="18"/>
          <w:szCs w:val="18"/>
        </w:rPr>
        <w:t>dłuższy</w:t>
      </w:r>
      <w:r w:rsidR="002444DF" w:rsidRPr="00496BFB">
        <w:rPr>
          <w:rFonts w:cs="Arial"/>
          <w:bCs/>
          <w:color w:val="000000"/>
          <w:sz w:val="18"/>
          <w:szCs w:val="18"/>
        </w:rPr>
        <w:t>m</w:t>
      </w:r>
      <w:r w:rsidR="00F03DA1" w:rsidRPr="00496BFB">
        <w:rPr>
          <w:rFonts w:cs="Arial"/>
          <w:bCs/>
          <w:color w:val="000000"/>
          <w:sz w:val="18"/>
          <w:szCs w:val="18"/>
        </w:rPr>
        <w:t xml:space="preserve"> niż termin zapłaty obowiązujący Zamawiającego.</w:t>
      </w:r>
      <w:r w:rsidR="002444DF" w:rsidRPr="00496BFB">
        <w:rPr>
          <w:rFonts w:cs="Arial"/>
          <w:bCs/>
          <w:color w:val="000000"/>
          <w:sz w:val="18"/>
          <w:szCs w:val="18"/>
        </w:rPr>
        <w:t xml:space="preserve"> Wprowadzenie terminu przekraczającego powyższe ustalenia, stanowić będzie podstawę dla Zamawiającego do niezaakceptowania projektu umowy o podwykonawstwo, o którym mowa w pkt. 14.1 SIWZ.</w:t>
      </w:r>
    </w:p>
    <w:p w14:paraId="7B17D9BD" w14:textId="7777777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 xml:space="preserve">Zapłata wynagrodzenia wykonawcy i podwykonawcy </w:t>
      </w:r>
    </w:p>
    <w:p w14:paraId="5D092E28" w14:textId="77777777" w:rsidR="00880184" w:rsidRPr="00766509" w:rsidRDefault="00880184" w:rsidP="00CD3966">
      <w:pPr>
        <w:autoSpaceDE w:val="0"/>
        <w:autoSpaceDN w:val="0"/>
        <w:adjustRightInd w:val="0"/>
        <w:spacing w:after="0" w:line="360" w:lineRule="auto"/>
        <w:ind w:left="567"/>
        <w:jc w:val="both"/>
        <w:rPr>
          <w:rFonts w:cs="Arial"/>
          <w:bCs/>
          <w:color w:val="000000"/>
          <w:sz w:val="18"/>
          <w:szCs w:val="18"/>
        </w:rPr>
      </w:pPr>
      <w:r w:rsidRPr="00766509">
        <w:rPr>
          <w:rFonts w:cs="Arial"/>
          <w:bCs/>
          <w:color w:val="000000"/>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Wynagrodzenie  dotyczy wyłącznie należności powstałych po zaakceptowaniu przez Zamawiającego umowy </w:t>
      </w:r>
      <w:r w:rsidR="00CD3966" w:rsidRPr="00766509">
        <w:rPr>
          <w:rFonts w:cs="Arial"/>
          <w:bCs/>
          <w:color w:val="000000"/>
          <w:sz w:val="18"/>
          <w:szCs w:val="18"/>
        </w:rPr>
        <w:br/>
      </w:r>
      <w:r w:rsidRPr="00766509">
        <w:rPr>
          <w:rFonts w:cs="Arial"/>
          <w:bCs/>
          <w:color w:val="000000"/>
          <w:sz w:val="18"/>
          <w:szCs w:val="18"/>
        </w:rPr>
        <w:t>o podwykonawstwo, której przedmiotem są roboty budowlane. Bezpośrednia zapłata obejmuje wyłącznie należne wynagrodzenie, bez odsetek, należnych podwykonawcy lub dalszemu podwykonawcy.</w:t>
      </w:r>
    </w:p>
    <w:p w14:paraId="443C902B" w14:textId="7777777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w terminie wskazanym przez zamawiającego, zamawiający może:</w:t>
      </w:r>
    </w:p>
    <w:p w14:paraId="6273A114" w14:textId="58556777" w:rsidR="00880184" w:rsidRPr="00766509" w:rsidRDefault="00880184" w:rsidP="00CD3966">
      <w:pPr>
        <w:numPr>
          <w:ilvl w:val="0"/>
          <w:numId w:val="19"/>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nie dokonać bezpośredniej zapłaty wynagrodzenia podwykonawcy lub dalszemu podwykonawcy, jeżeli </w:t>
      </w:r>
      <w:r w:rsidR="00EE5BEB">
        <w:rPr>
          <w:rFonts w:cs="Arial"/>
          <w:bCs/>
          <w:color w:val="000000"/>
          <w:sz w:val="18"/>
          <w:szCs w:val="18"/>
        </w:rPr>
        <w:t>Wykonawca</w:t>
      </w:r>
      <w:r w:rsidRPr="00766509">
        <w:rPr>
          <w:rFonts w:cs="Arial"/>
          <w:bCs/>
          <w:color w:val="000000"/>
          <w:sz w:val="18"/>
          <w:szCs w:val="18"/>
        </w:rPr>
        <w:t xml:space="preserve"> wykaże niezasadność takiej zapłaty albo</w:t>
      </w:r>
    </w:p>
    <w:p w14:paraId="08F765D8" w14:textId="77777777" w:rsidR="00880184" w:rsidRPr="00766509" w:rsidRDefault="00880184" w:rsidP="00CD3966">
      <w:pPr>
        <w:numPr>
          <w:ilvl w:val="0"/>
          <w:numId w:val="19"/>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60AC053" w14:textId="44843C2F" w:rsidR="00880184" w:rsidRPr="00766509" w:rsidRDefault="00880184" w:rsidP="00CD3966">
      <w:pPr>
        <w:numPr>
          <w:ilvl w:val="0"/>
          <w:numId w:val="19"/>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dokonać bezpośredniej zapłaty wynagrodzenia podwykonawcy lub dalszemu podwykonawcy, jeżeli </w:t>
      </w:r>
      <w:r w:rsidR="00EE5BEB">
        <w:rPr>
          <w:rFonts w:cs="Arial"/>
          <w:bCs/>
          <w:color w:val="000000"/>
          <w:sz w:val="18"/>
          <w:szCs w:val="18"/>
        </w:rPr>
        <w:t>P</w:t>
      </w:r>
      <w:r w:rsidRPr="00766509">
        <w:rPr>
          <w:rFonts w:cs="Arial"/>
          <w:bCs/>
          <w:color w:val="000000"/>
          <w:sz w:val="18"/>
          <w:szCs w:val="18"/>
        </w:rPr>
        <w:t>od</w:t>
      </w:r>
      <w:r w:rsidR="00EE5BEB">
        <w:rPr>
          <w:rFonts w:cs="Arial"/>
          <w:bCs/>
          <w:color w:val="000000"/>
          <w:sz w:val="18"/>
          <w:szCs w:val="18"/>
        </w:rPr>
        <w:t>wykonawca</w:t>
      </w:r>
      <w:r w:rsidRPr="00766509">
        <w:rPr>
          <w:rFonts w:cs="Arial"/>
          <w:bCs/>
          <w:color w:val="000000"/>
          <w:sz w:val="18"/>
          <w:szCs w:val="18"/>
        </w:rPr>
        <w:t xml:space="preserve"> lub dalszy </w:t>
      </w:r>
      <w:r w:rsidR="00EE5BEB">
        <w:rPr>
          <w:rFonts w:cs="Arial"/>
          <w:bCs/>
          <w:color w:val="000000"/>
          <w:sz w:val="18"/>
          <w:szCs w:val="18"/>
        </w:rPr>
        <w:t>P</w:t>
      </w:r>
      <w:r w:rsidRPr="00766509">
        <w:rPr>
          <w:rFonts w:cs="Arial"/>
          <w:bCs/>
          <w:color w:val="000000"/>
          <w:sz w:val="18"/>
          <w:szCs w:val="18"/>
        </w:rPr>
        <w:t>od</w:t>
      </w:r>
      <w:r w:rsidR="00EE5BEB">
        <w:rPr>
          <w:rFonts w:cs="Arial"/>
          <w:bCs/>
          <w:color w:val="000000"/>
          <w:sz w:val="18"/>
          <w:szCs w:val="18"/>
        </w:rPr>
        <w:t>wykonawca</w:t>
      </w:r>
      <w:r w:rsidRPr="00766509">
        <w:rPr>
          <w:rFonts w:cs="Arial"/>
          <w:bCs/>
          <w:color w:val="000000"/>
          <w:sz w:val="18"/>
          <w:szCs w:val="18"/>
        </w:rPr>
        <w:t xml:space="preserve"> wykaże zasadność takiej zapłaty.</w:t>
      </w:r>
    </w:p>
    <w:p w14:paraId="3580F41D" w14:textId="13ABE65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 xml:space="preserve">W przypadku zgłoszenia uwag w terminie wskazanym przez zamawiającego, jeżeli w sposób wystarczający wykazano niezasadność bezpośredniej zapłaty, </w:t>
      </w:r>
      <w:r w:rsidR="00EE5BEB">
        <w:rPr>
          <w:rFonts w:cs="Arial"/>
          <w:bCs/>
          <w:color w:val="000000"/>
          <w:sz w:val="18"/>
          <w:szCs w:val="18"/>
        </w:rPr>
        <w:t>Z</w:t>
      </w:r>
      <w:r w:rsidR="00EE5BEB" w:rsidRPr="00766509">
        <w:rPr>
          <w:rFonts w:cs="Arial"/>
          <w:bCs/>
          <w:color w:val="000000"/>
          <w:sz w:val="18"/>
          <w:szCs w:val="18"/>
        </w:rPr>
        <w:t xml:space="preserve">amawiający </w:t>
      </w:r>
      <w:r w:rsidRPr="00766509">
        <w:rPr>
          <w:rFonts w:cs="Arial"/>
          <w:bCs/>
          <w:color w:val="000000"/>
          <w:sz w:val="18"/>
          <w:szCs w:val="18"/>
        </w:rPr>
        <w:t xml:space="preserve">będzie obowiązany złożyć do depozytu sądowego kwotę potrzebną na pokrycie wynagrodzenia podwykonawcy lub dalszego podwykonawcy. Oznacza to, iż bezpośrednia zapłata będzie dokonywana wyłącznie w sytuacji, gdy zapłata za realizację świadczenia nie będzie budziła poważnych zastrzeżeń wykonawcy, a tym samym </w:t>
      </w:r>
      <w:r w:rsidR="00EE5BEB">
        <w:rPr>
          <w:rFonts w:cs="Arial"/>
          <w:bCs/>
          <w:color w:val="000000"/>
          <w:sz w:val="18"/>
          <w:szCs w:val="18"/>
        </w:rPr>
        <w:t>Z</w:t>
      </w:r>
      <w:r w:rsidR="00EE5BEB" w:rsidRPr="00766509">
        <w:rPr>
          <w:rFonts w:cs="Arial"/>
          <w:bCs/>
          <w:color w:val="000000"/>
          <w:sz w:val="18"/>
          <w:szCs w:val="18"/>
        </w:rPr>
        <w:t>amawiającego</w:t>
      </w:r>
      <w:r w:rsidRPr="00766509">
        <w:rPr>
          <w:rFonts w:cs="Arial"/>
          <w:bCs/>
          <w:color w:val="000000"/>
          <w:sz w:val="18"/>
          <w:szCs w:val="18"/>
        </w:rPr>
        <w:t>, natomiast w przypadku zgłoszenia ww. uwag przez wykonawcę (skutkiem czego będzie złożenie spornej kwoty wynagrodzenia do depozytu sądowego) uzyskanie spornej kwoty wynagrodzenia tak przez wykonawcę, jak i podwykonawcę lub dalszego podwykonawcę, będzie równoznaczne z koniecznością sądowego rozstrzygnięcia sporu.</w:t>
      </w:r>
    </w:p>
    <w:p w14:paraId="2F21CCB6" w14:textId="44B05738"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lastRenderedPageBreak/>
        <w:t xml:space="preserve">W przypadku dokonania bezpośredniej zapłaty podwykonawcy lub dalszemu podwykonawcy, </w:t>
      </w:r>
      <w:r w:rsidR="00EE5BEB">
        <w:rPr>
          <w:rFonts w:cs="Arial"/>
          <w:bCs/>
          <w:color w:val="000000"/>
          <w:sz w:val="18"/>
          <w:szCs w:val="18"/>
        </w:rPr>
        <w:t>Z</w:t>
      </w:r>
      <w:r w:rsidR="00EE5BEB" w:rsidRPr="00766509">
        <w:rPr>
          <w:rFonts w:cs="Arial"/>
          <w:bCs/>
          <w:color w:val="000000"/>
          <w:sz w:val="18"/>
          <w:szCs w:val="18"/>
        </w:rPr>
        <w:t xml:space="preserve">amawiający </w:t>
      </w:r>
      <w:r w:rsidRPr="00766509">
        <w:rPr>
          <w:rFonts w:cs="Arial"/>
          <w:bCs/>
          <w:color w:val="000000"/>
          <w:sz w:val="18"/>
          <w:szCs w:val="18"/>
        </w:rPr>
        <w:t>potrąca kwotę wypłaconego wynagrodzenia z wynagrodzenia należnego wykonawcy.</w:t>
      </w:r>
    </w:p>
    <w:p w14:paraId="3EB7233B" w14:textId="718B3C86" w:rsidR="00880184" w:rsidRPr="001F374B" w:rsidRDefault="00880184" w:rsidP="00CD3966">
      <w:pPr>
        <w:pStyle w:val="Nagwek1"/>
        <w:numPr>
          <w:ilvl w:val="0"/>
          <w:numId w:val="33"/>
        </w:numPr>
        <w:pBdr>
          <w:top w:val="single" w:sz="4" w:space="10"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rPr>
      </w:pPr>
      <w:r w:rsidRPr="001F374B">
        <w:rPr>
          <w:rFonts w:asciiTheme="minorHAnsi" w:hAnsiTheme="minorHAnsi" w:cs="Arial"/>
          <w:sz w:val="18"/>
          <w:szCs w:val="18"/>
        </w:rPr>
        <w:t xml:space="preserve">OPIS KRYTERIÓW, KTÓRYMI ZAMAWIAJĄCY BĘDZIE SIĘ KIEROWAŁ PRZY WYBORZE OFERTY </w:t>
      </w:r>
      <w:r w:rsidR="00CD3966">
        <w:rPr>
          <w:rFonts w:asciiTheme="minorHAnsi" w:hAnsiTheme="minorHAnsi" w:cs="Arial"/>
          <w:sz w:val="18"/>
          <w:szCs w:val="18"/>
          <w:lang w:val="pl-PL"/>
        </w:rPr>
        <w:t>WRAZ Z PODANIEM WAG KRYTERIÓW I SPOSOBU OCENY OFERT</w:t>
      </w:r>
    </w:p>
    <w:p w14:paraId="12CF625B" w14:textId="77777777" w:rsidR="0014615A" w:rsidRPr="001F374B" w:rsidRDefault="00CD3966"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Kryteria oceny ofert i ich wagi:</w:t>
      </w:r>
    </w:p>
    <w:p w14:paraId="38FD0152" w14:textId="7D08C3DC" w:rsidR="0014615A" w:rsidRPr="001F374B" w:rsidRDefault="002C1F81" w:rsidP="003B0376">
      <w:pPr>
        <w:pStyle w:val="Akapitzlist"/>
        <w:numPr>
          <w:ilvl w:val="1"/>
          <w:numId w:val="38"/>
        </w:numPr>
        <w:autoSpaceDE w:val="0"/>
        <w:autoSpaceDN w:val="0"/>
        <w:adjustRightInd w:val="0"/>
        <w:spacing w:after="0" w:line="360" w:lineRule="auto"/>
        <w:ind w:hanging="644"/>
        <w:jc w:val="both"/>
        <w:rPr>
          <w:rFonts w:cs="Arial"/>
          <w:b/>
          <w:bCs/>
          <w:color w:val="000000"/>
          <w:sz w:val="18"/>
          <w:szCs w:val="18"/>
        </w:rPr>
      </w:pPr>
      <w:r>
        <w:rPr>
          <w:rFonts w:cs="Arial"/>
          <w:b/>
          <w:bCs/>
          <w:color w:val="000000"/>
          <w:sz w:val="18"/>
          <w:szCs w:val="18"/>
        </w:rPr>
        <w:t>C</w:t>
      </w:r>
      <w:r w:rsidR="0014615A" w:rsidRPr="001F374B">
        <w:rPr>
          <w:rFonts w:cs="Arial"/>
          <w:b/>
          <w:bCs/>
          <w:color w:val="000000"/>
          <w:sz w:val="18"/>
          <w:szCs w:val="18"/>
        </w:rPr>
        <w:t>ena</w:t>
      </w:r>
      <w:r w:rsidR="00B13A19">
        <w:rPr>
          <w:rFonts w:cs="Arial"/>
          <w:b/>
          <w:bCs/>
          <w:color w:val="000000"/>
          <w:sz w:val="18"/>
          <w:szCs w:val="18"/>
        </w:rPr>
        <w:t xml:space="preserve"> (PC)</w:t>
      </w:r>
      <w:r w:rsidR="0014615A" w:rsidRPr="001F374B">
        <w:rPr>
          <w:rFonts w:cs="Arial"/>
          <w:b/>
          <w:bCs/>
          <w:color w:val="000000"/>
          <w:sz w:val="18"/>
          <w:szCs w:val="18"/>
        </w:rPr>
        <w:t xml:space="preserve"> – znaczenie kryterium 60%</w:t>
      </w:r>
    </w:p>
    <w:p w14:paraId="5D286C79" w14:textId="77777777" w:rsidR="0014615A" w:rsidRPr="001F374B" w:rsidRDefault="00B87048"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O</w:t>
      </w:r>
      <w:r w:rsidR="0014615A" w:rsidRPr="001F374B">
        <w:rPr>
          <w:rFonts w:cs="Arial"/>
          <w:color w:val="000000"/>
          <w:sz w:val="18"/>
          <w:szCs w:val="18"/>
        </w:rPr>
        <w:t>ferty otrzymają liczbę punktów obliczoną według następującego wzoru:</w:t>
      </w:r>
    </w:p>
    <w:p w14:paraId="72D634F2" w14:textId="6D3275DE" w:rsidR="00B87048" w:rsidRPr="00B87048" w:rsidRDefault="00EA4145" w:rsidP="00B8704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         </w:t>
      </w:r>
      <w:r w:rsidR="0097555F">
        <w:rPr>
          <w:rFonts w:cs="Arial"/>
          <w:color w:val="000000"/>
          <w:sz w:val="18"/>
          <w:szCs w:val="18"/>
        </w:rPr>
        <w:t xml:space="preserve">   </w:t>
      </w:r>
      <w:r>
        <w:rPr>
          <w:rFonts w:cs="Arial"/>
          <w:color w:val="000000"/>
          <w:sz w:val="18"/>
          <w:szCs w:val="18"/>
        </w:rPr>
        <w:t xml:space="preserve"> </w:t>
      </w:r>
      <w:r w:rsidR="00B87048" w:rsidRPr="00B87048">
        <w:rPr>
          <w:rFonts w:cs="Arial"/>
          <w:color w:val="000000"/>
          <w:sz w:val="18"/>
          <w:szCs w:val="18"/>
        </w:rPr>
        <w:t>najniższa cena spośród ofert nieodrzuconych (brutto)</w:t>
      </w:r>
    </w:p>
    <w:p w14:paraId="1EBA23B3" w14:textId="77777777" w:rsidR="00B87048" w:rsidRPr="00B87048" w:rsidRDefault="00B87048" w:rsidP="00B8704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PC</w:t>
      </w:r>
      <w:r w:rsidRPr="00B87048">
        <w:rPr>
          <w:rFonts w:cs="Arial"/>
          <w:color w:val="000000"/>
          <w:sz w:val="18"/>
          <w:szCs w:val="18"/>
        </w:rPr>
        <w:t xml:space="preserve">  = ------------------------------------------------------------------------- x </w:t>
      </w:r>
      <w:r>
        <w:rPr>
          <w:rFonts w:cs="Arial"/>
          <w:color w:val="000000"/>
          <w:sz w:val="18"/>
          <w:szCs w:val="18"/>
        </w:rPr>
        <w:t>60</w:t>
      </w:r>
      <w:r w:rsidRPr="00B87048">
        <w:rPr>
          <w:rFonts w:cs="Arial"/>
          <w:color w:val="000000"/>
          <w:sz w:val="18"/>
          <w:szCs w:val="18"/>
        </w:rPr>
        <w:t xml:space="preserve"> pkt.</w:t>
      </w:r>
    </w:p>
    <w:p w14:paraId="65F84033" w14:textId="7CA3DF16" w:rsidR="00B87048" w:rsidRDefault="00EA4145" w:rsidP="00B8704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                             </w:t>
      </w:r>
      <w:r w:rsidR="00B87048" w:rsidRPr="00B87048">
        <w:rPr>
          <w:rFonts w:cs="Arial"/>
          <w:color w:val="000000"/>
          <w:sz w:val="18"/>
          <w:szCs w:val="18"/>
        </w:rPr>
        <w:t>cena (brutto) badanej oferty</w:t>
      </w:r>
    </w:p>
    <w:p w14:paraId="14898B41" w14:textId="77777777" w:rsidR="00A9769A" w:rsidRPr="00B87048" w:rsidRDefault="00A9769A" w:rsidP="00B87048">
      <w:pPr>
        <w:autoSpaceDE w:val="0"/>
        <w:autoSpaceDN w:val="0"/>
        <w:adjustRightInd w:val="0"/>
        <w:spacing w:after="0" w:line="360" w:lineRule="auto"/>
        <w:ind w:left="567" w:hanging="567"/>
        <w:jc w:val="both"/>
        <w:rPr>
          <w:rFonts w:cs="Arial"/>
          <w:color w:val="000000"/>
          <w:sz w:val="18"/>
          <w:szCs w:val="18"/>
        </w:rPr>
      </w:pPr>
    </w:p>
    <w:p w14:paraId="7FC3CAE0" w14:textId="44147B55" w:rsidR="0014615A" w:rsidRPr="00D401AC" w:rsidRDefault="00E72968" w:rsidP="003B0376">
      <w:pPr>
        <w:pStyle w:val="Akapitzlist"/>
        <w:numPr>
          <w:ilvl w:val="1"/>
          <w:numId w:val="38"/>
        </w:num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Termin Wykonania robót</w:t>
      </w:r>
      <w:r w:rsidR="0014615A" w:rsidRPr="00D401AC">
        <w:rPr>
          <w:rFonts w:cs="Arial"/>
          <w:b/>
          <w:bCs/>
          <w:color w:val="000000"/>
          <w:sz w:val="18"/>
          <w:szCs w:val="18"/>
        </w:rPr>
        <w:t xml:space="preserve"> </w:t>
      </w:r>
      <w:r w:rsidR="00F5148B" w:rsidRPr="00D401AC">
        <w:rPr>
          <w:rFonts w:cs="Arial"/>
          <w:b/>
          <w:bCs/>
          <w:color w:val="000000"/>
          <w:sz w:val="18"/>
          <w:szCs w:val="18"/>
        </w:rPr>
        <w:t xml:space="preserve"> (</w:t>
      </w:r>
      <w:r w:rsidRPr="00D401AC">
        <w:rPr>
          <w:rFonts w:cs="Arial"/>
          <w:b/>
          <w:bCs/>
          <w:color w:val="000000"/>
          <w:sz w:val="18"/>
          <w:szCs w:val="18"/>
        </w:rPr>
        <w:t>P</w:t>
      </w:r>
      <w:r>
        <w:rPr>
          <w:rFonts w:cs="Arial"/>
          <w:b/>
          <w:bCs/>
          <w:color w:val="000000"/>
          <w:sz w:val="18"/>
          <w:szCs w:val="18"/>
        </w:rPr>
        <w:t>T</w:t>
      </w:r>
      <w:r w:rsidR="00F5148B" w:rsidRPr="00D401AC">
        <w:rPr>
          <w:rFonts w:cs="Arial"/>
          <w:b/>
          <w:bCs/>
          <w:color w:val="000000"/>
          <w:sz w:val="18"/>
          <w:szCs w:val="18"/>
        </w:rPr>
        <w:t>)</w:t>
      </w:r>
      <w:r w:rsidR="0014615A" w:rsidRPr="00D401AC">
        <w:rPr>
          <w:rFonts w:cs="Arial"/>
          <w:b/>
          <w:bCs/>
          <w:color w:val="000000"/>
          <w:sz w:val="18"/>
          <w:szCs w:val="18"/>
        </w:rPr>
        <w:t>– znaczenie kryterium</w:t>
      </w:r>
      <w:r w:rsidR="00994C93" w:rsidRPr="00D401AC">
        <w:rPr>
          <w:rFonts w:cs="Arial"/>
          <w:b/>
          <w:bCs/>
          <w:color w:val="000000"/>
          <w:sz w:val="18"/>
          <w:szCs w:val="18"/>
        </w:rPr>
        <w:t xml:space="preserve"> - </w:t>
      </w:r>
      <w:r w:rsidR="009D6D0D">
        <w:rPr>
          <w:rFonts w:cs="Arial"/>
          <w:b/>
          <w:bCs/>
          <w:color w:val="000000"/>
          <w:sz w:val="18"/>
          <w:szCs w:val="18"/>
        </w:rPr>
        <w:t>30</w:t>
      </w:r>
      <w:r w:rsidR="0014615A" w:rsidRPr="00D401AC">
        <w:rPr>
          <w:rFonts w:cs="Arial"/>
          <w:b/>
          <w:bCs/>
          <w:color w:val="000000"/>
          <w:sz w:val="18"/>
          <w:szCs w:val="18"/>
        </w:rPr>
        <w:t>%</w:t>
      </w:r>
    </w:p>
    <w:p w14:paraId="10A73F72" w14:textId="77777777" w:rsidR="00500269" w:rsidRDefault="00500269" w:rsidP="00D931FE">
      <w:pPr>
        <w:autoSpaceDE w:val="0"/>
        <w:autoSpaceDN w:val="0"/>
        <w:adjustRightInd w:val="0"/>
        <w:spacing w:after="0" w:line="360" w:lineRule="auto"/>
        <w:jc w:val="both"/>
        <w:rPr>
          <w:rFonts w:cs="Arial"/>
          <w:color w:val="000000"/>
          <w:sz w:val="18"/>
          <w:szCs w:val="18"/>
        </w:rPr>
      </w:pPr>
    </w:p>
    <w:p w14:paraId="381C6467" w14:textId="1E26439F" w:rsidR="00D931FE" w:rsidRDefault="00D931FE" w:rsidP="00D931FE">
      <w:pPr>
        <w:autoSpaceDE w:val="0"/>
        <w:autoSpaceDN w:val="0"/>
        <w:adjustRightInd w:val="0"/>
        <w:spacing w:after="0" w:line="360" w:lineRule="auto"/>
        <w:jc w:val="both"/>
        <w:rPr>
          <w:rFonts w:cs="Arial"/>
          <w:color w:val="000000"/>
          <w:sz w:val="18"/>
          <w:szCs w:val="18"/>
        </w:rPr>
      </w:pPr>
      <w:r>
        <w:rPr>
          <w:rFonts w:cs="Arial"/>
          <w:color w:val="000000"/>
          <w:sz w:val="18"/>
          <w:szCs w:val="18"/>
        </w:rPr>
        <w:t>Za każdy dzień wykonania całości zamówienia w terminie krótszym niż określony w pkt. 4.2 SIWZ zostanie przyznane Wykonawcy</w:t>
      </w:r>
      <w:r w:rsidR="00883237">
        <w:rPr>
          <w:rFonts w:cs="Arial"/>
          <w:color w:val="000000"/>
          <w:sz w:val="18"/>
          <w:szCs w:val="18"/>
        </w:rPr>
        <w:t xml:space="preserve"> 2,00</w:t>
      </w:r>
      <w:r>
        <w:rPr>
          <w:rFonts w:cs="Arial"/>
          <w:color w:val="000000"/>
          <w:sz w:val="18"/>
          <w:szCs w:val="18"/>
        </w:rPr>
        <w:t xml:space="preserve"> pkt, jednak nie więcej niż </w:t>
      </w:r>
      <w:r w:rsidR="00FF4378">
        <w:rPr>
          <w:rFonts w:cs="Arial"/>
          <w:color w:val="000000"/>
          <w:sz w:val="18"/>
          <w:szCs w:val="18"/>
        </w:rPr>
        <w:t>30</w:t>
      </w:r>
      <w:r>
        <w:rPr>
          <w:rFonts w:cs="Arial"/>
          <w:color w:val="000000"/>
          <w:sz w:val="18"/>
          <w:szCs w:val="18"/>
        </w:rPr>
        <w:t xml:space="preserve"> pkt w kryterium termin wykonania robót.</w:t>
      </w:r>
    </w:p>
    <w:p w14:paraId="7C857D42" w14:textId="1EB3B0F9" w:rsidR="00D931FE" w:rsidRDefault="00D931FE" w:rsidP="00D931FE">
      <w:pPr>
        <w:autoSpaceDE w:val="0"/>
        <w:autoSpaceDN w:val="0"/>
        <w:adjustRightInd w:val="0"/>
        <w:spacing w:after="0" w:line="360" w:lineRule="auto"/>
        <w:jc w:val="both"/>
        <w:rPr>
          <w:rFonts w:cs="Arial"/>
          <w:color w:val="000000"/>
          <w:sz w:val="18"/>
          <w:szCs w:val="18"/>
        </w:rPr>
      </w:pPr>
      <w:r w:rsidRPr="00D401AC">
        <w:rPr>
          <w:rFonts w:cs="Arial"/>
          <w:color w:val="000000"/>
          <w:sz w:val="18"/>
          <w:szCs w:val="18"/>
        </w:rPr>
        <w:t xml:space="preserve">W przypadku niewskazania </w:t>
      </w:r>
      <w:r>
        <w:rPr>
          <w:rFonts w:cs="Arial"/>
          <w:color w:val="000000"/>
          <w:sz w:val="18"/>
          <w:szCs w:val="18"/>
        </w:rPr>
        <w:t xml:space="preserve">terminu wykonania </w:t>
      </w:r>
      <w:r w:rsidR="007E3B2C">
        <w:rPr>
          <w:rFonts w:cs="Arial"/>
          <w:color w:val="000000"/>
          <w:sz w:val="18"/>
          <w:szCs w:val="18"/>
        </w:rPr>
        <w:t>całości</w:t>
      </w:r>
      <w:r w:rsidR="00B13A19">
        <w:rPr>
          <w:rFonts w:cs="Arial"/>
          <w:color w:val="000000"/>
          <w:sz w:val="18"/>
          <w:szCs w:val="18"/>
        </w:rPr>
        <w:t xml:space="preserve"> </w:t>
      </w:r>
      <w:r>
        <w:rPr>
          <w:rFonts w:cs="Arial"/>
          <w:color w:val="000000"/>
          <w:sz w:val="18"/>
          <w:szCs w:val="18"/>
        </w:rPr>
        <w:t xml:space="preserve">robót, Zamawiający przyjmie, że </w:t>
      </w:r>
      <w:r w:rsidR="00EE5BEB">
        <w:rPr>
          <w:rFonts w:cs="Arial"/>
          <w:color w:val="000000"/>
          <w:sz w:val="18"/>
          <w:szCs w:val="18"/>
        </w:rPr>
        <w:t>Wykonawca</w:t>
      </w:r>
      <w:r>
        <w:rPr>
          <w:rFonts w:cs="Arial"/>
          <w:color w:val="000000"/>
          <w:sz w:val="18"/>
          <w:szCs w:val="18"/>
        </w:rPr>
        <w:t xml:space="preserve"> wykona zadanie w terminie określonym w pkt. 4.2 SIWZ, to jest do dnia </w:t>
      </w:r>
      <w:r w:rsidR="00C441BD">
        <w:rPr>
          <w:rFonts w:cs="Arial"/>
          <w:color w:val="000000"/>
          <w:sz w:val="18"/>
          <w:szCs w:val="18"/>
        </w:rPr>
        <w:t>15 sierpnia</w:t>
      </w:r>
      <w:r>
        <w:rPr>
          <w:rFonts w:cs="Arial"/>
          <w:color w:val="000000"/>
          <w:sz w:val="18"/>
          <w:szCs w:val="18"/>
        </w:rPr>
        <w:t xml:space="preserve"> 2018 r. i przyzna 0 pkt.</w:t>
      </w:r>
    </w:p>
    <w:p w14:paraId="096F950F" w14:textId="3ECEB890" w:rsidR="00503EC6" w:rsidRDefault="00E47786" w:rsidP="00D931FE">
      <w:pPr>
        <w:autoSpaceDE w:val="0"/>
        <w:autoSpaceDN w:val="0"/>
        <w:adjustRightInd w:val="0"/>
        <w:spacing w:after="0" w:line="360" w:lineRule="auto"/>
        <w:jc w:val="both"/>
        <w:rPr>
          <w:rFonts w:cs="Arial"/>
          <w:color w:val="000000"/>
          <w:sz w:val="18"/>
          <w:szCs w:val="18"/>
        </w:rPr>
      </w:pPr>
      <w:r w:rsidRPr="003B0376">
        <w:rPr>
          <w:rFonts w:cs="Arial"/>
          <w:color w:val="000000"/>
          <w:sz w:val="18"/>
          <w:szCs w:val="18"/>
        </w:rPr>
        <w:t xml:space="preserve">Jeżeli </w:t>
      </w:r>
      <w:r w:rsidR="00EE5BEB">
        <w:rPr>
          <w:rFonts w:cs="Arial"/>
          <w:color w:val="000000"/>
          <w:sz w:val="18"/>
          <w:szCs w:val="18"/>
        </w:rPr>
        <w:t>Wykonawca</w:t>
      </w:r>
      <w:r w:rsidRPr="003B0376">
        <w:rPr>
          <w:rFonts w:cs="Arial"/>
          <w:color w:val="000000"/>
          <w:sz w:val="18"/>
          <w:szCs w:val="18"/>
        </w:rPr>
        <w:t xml:space="preserve"> wskaże w ofercie dłuższy termin wykonania </w:t>
      </w:r>
      <w:r>
        <w:rPr>
          <w:rFonts w:cs="Arial"/>
          <w:color w:val="000000"/>
          <w:sz w:val="18"/>
          <w:szCs w:val="18"/>
        </w:rPr>
        <w:t xml:space="preserve">całości </w:t>
      </w:r>
      <w:r w:rsidRPr="003B0376">
        <w:rPr>
          <w:rFonts w:cs="Arial"/>
          <w:color w:val="000000"/>
          <w:sz w:val="18"/>
          <w:szCs w:val="18"/>
        </w:rPr>
        <w:t xml:space="preserve">robót niż </w:t>
      </w:r>
      <w:r>
        <w:rPr>
          <w:rFonts w:cs="Arial"/>
          <w:color w:val="000000"/>
          <w:sz w:val="18"/>
          <w:szCs w:val="18"/>
        </w:rPr>
        <w:t xml:space="preserve">do dnia </w:t>
      </w:r>
      <w:r w:rsidR="00C441BD">
        <w:rPr>
          <w:rFonts w:cs="Arial"/>
          <w:color w:val="000000"/>
          <w:sz w:val="18"/>
          <w:szCs w:val="18"/>
        </w:rPr>
        <w:t>15 sierpnia</w:t>
      </w:r>
      <w:r>
        <w:rPr>
          <w:rFonts w:cs="Arial"/>
          <w:color w:val="000000"/>
          <w:sz w:val="18"/>
          <w:szCs w:val="18"/>
        </w:rPr>
        <w:t xml:space="preserve"> 2018 r.</w:t>
      </w:r>
      <w:r w:rsidRPr="003B0376">
        <w:rPr>
          <w:rFonts w:cs="Arial"/>
          <w:color w:val="000000"/>
          <w:sz w:val="18"/>
          <w:szCs w:val="18"/>
        </w:rPr>
        <w:t xml:space="preserve">, jego oferta zostanie odrzucona na podstawie art. 89 ust. 1 pkt 2. </w:t>
      </w:r>
      <w:proofErr w:type="spellStart"/>
      <w:r>
        <w:rPr>
          <w:rFonts w:cs="Arial"/>
          <w:color w:val="000000"/>
          <w:sz w:val="18"/>
          <w:szCs w:val="18"/>
        </w:rPr>
        <w:t>Pzp</w:t>
      </w:r>
      <w:proofErr w:type="spellEnd"/>
      <w:r>
        <w:rPr>
          <w:rFonts w:cs="Arial"/>
          <w:color w:val="000000"/>
          <w:sz w:val="18"/>
          <w:szCs w:val="18"/>
        </w:rPr>
        <w:t>.</w:t>
      </w:r>
    </w:p>
    <w:p w14:paraId="54FACBC7" w14:textId="3468655D" w:rsidR="00E47786" w:rsidRDefault="00E47786" w:rsidP="00D931FE">
      <w:pPr>
        <w:autoSpaceDE w:val="0"/>
        <w:autoSpaceDN w:val="0"/>
        <w:adjustRightInd w:val="0"/>
        <w:spacing w:after="0" w:line="360" w:lineRule="auto"/>
        <w:jc w:val="both"/>
        <w:rPr>
          <w:rFonts w:cs="Arial"/>
          <w:color w:val="000000"/>
          <w:sz w:val="18"/>
          <w:szCs w:val="18"/>
        </w:rPr>
      </w:pPr>
    </w:p>
    <w:p w14:paraId="38D75B39" w14:textId="0E162B7F" w:rsidR="002C1F81" w:rsidRPr="00D401AC" w:rsidRDefault="002C1F81" w:rsidP="003B0376">
      <w:pPr>
        <w:pStyle w:val="Akapitzlist"/>
        <w:numPr>
          <w:ilvl w:val="1"/>
          <w:numId w:val="38"/>
        </w:numPr>
        <w:autoSpaceDE w:val="0"/>
        <w:autoSpaceDN w:val="0"/>
        <w:adjustRightInd w:val="0"/>
        <w:spacing w:after="0" w:line="360" w:lineRule="auto"/>
        <w:ind w:left="567" w:hanging="567"/>
        <w:jc w:val="both"/>
        <w:rPr>
          <w:rFonts w:cs="Arial"/>
          <w:b/>
          <w:bCs/>
          <w:color w:val="000000"/>
          <w:sz w:val="18"/>
          <w:szCs w:val="18"/>
        </w:rPr>
      </w:pPr>
      <w:r w:rsidRPr="003B0376">
        <w:rPr>
          <w:rFonts w:cs="Arial"/>
          <w:b/>
          <w:color w:val="000000"/>
          <w:sz w:val="18"/>
          <w:szCs w:val="18"/>
        </w:rPr>
        <w:t>Okres gwarancji na wykonanie robót budowlanych (PG)</w:t>
      </w:r>
      <w:r>
        <w:rPr>
          <w:rFonts w:cs="Arial"/>
          <w:b/>
          <w:color w:val="000000"/>
          <w:sz w:val="18"/>
          <w:szCs w:val="18"/>
        </w:rPr>
        <w:t xml:space="preserve"> </w:t>
      </w:r>
      <w:r w:rsidRPr="002C1F81">
        <w:rPr>
          <w:rFonts w:cs="Arial"/>
          <w:b/>
          <w:bCs/>
          <w:color w:val="000000"/>
          <w:sz w:val="18"/>
          <w:szCs w:val="18"/>
        </w:rPr>
        <w:t>–</w:t>
      </w:r>
      <w:r w:rsidRPr="00D401AC">
        <w:rPr>
          <w:rFonts w:cs="Arial"/>
          <w:b/>
          <w:bCs/>
          <w:color w:val="000000"/>
          <w:sz w:val="18"/>
          <w:szCs w:val="18"/>
        </w:rPr>
        <w:t xml:space="preserve"> znaczenie kryterium </w:t>
      </w:r>
      <w:r>
        <w:rPr>
          <w:rFonts w:cs="Arial"/>
          <w:b/>
          <w:bCs/>
          <w:color w:val="000000"/>
          <w:sz w:val="18"/>
          <w:szCs w:val="18"/>
        </w:rPr>
        <w:t>–</w:t>
      </w:r>
      <w:r w:rsidRPr="00D401AC">
        <w:rPr>
          <w:rFonts w:cs="Arial"/>
          <w:b/>
          <w:bCs/>
          <w:color w:val="000000"/>
          <w:sz w:val="18"/>
          <w:szCs w:val="18"/>
        </w:rPr>
        <w:t xml:space="preserve"> </w:t>
      </w:r>
      <w:r>
        <w:rPr>
          <w:rFonts w:cs="Arial"/>
          <w:b/>
          <w:bCs/>
          <w:color w:val="000000"/>
          <w:sz w:val="18"/>
          <w:szCs w:val="18"/>
        </w:rPr>
        <w:t xml:space="preserve">10 </w:t>
      </w:r>
      <w:r w:rsidRPr="00D401AC">
        <w:rPr>
          <w:rFonts w:cs="Arial"/>
          <w:b/>
          <w:bCs/>
          <w:color w:val="000000"/>
          <w:sz w:val="18"/>
          <w:szCs w:val="18"/>
        </w:rPr>
        <w:t>%</w:t>
      </w:r>
    </w:p>
    <w:p w14:paraId="430ABCDA" w14:textId="7AA57A80" w:rsidR="002C1F81" w:rsidRDefault="002C1F81" w:rsidP="003B0376">
      <w:pPr>
        <w:autoSpaceDE w:val="0"/>
        <w:autoSpaceDN w:val="0"/>
        <w:adjustRightInd w:val="0"/>
        <w:spacing w:after="0" w:line="360" w:lineRule="auto"/>
        <w:jc w:val="both"/>
        <w:rPr>
          <w:rFonts w:cs="Arial"/>
          <w:color w:val="000000"/>
          <w:sz w:val="18"/>
          <w:szCs w:val="18"/>
        </w:rPr>
      </w:pPr>
      <w:r w:rsidRPr="003B0376">
        <w:rPr>
          <w:rFonts w:cs="Arial"/>
          <w:color w:val="000000"/>
          <w:sz w:val="18"/>
          <w:szCs w:val="18"/>
        </w:rPr>
        <w:t xml:space="preserve"> („Okres gwarancji” oznacza okres</w:t>
      </w:r>
      <w:r w:rsidR="00A915C8">
        <w:rPr>
          <w:rFonts w:cs="Arial"/>
          <w:color w:val="000000"/>
          <w:sz w:val="18"/>
          <w:szCs w:val="18"/>
        </w:rPr>
        <w:t xml:space="preserve"> gwarancji i rękojmi na całość robót budowlanych</w:t>
      </w:r>
      <w:r w:rsidRPr="003B0376">
        <w:rPr>
          <w:rFonts w:cs="Arial"/>
          <w:color w:val="000000"/>
          <w:sz w:val="18"/>
          <w:szCs w:val="18"/>
        </w:rPr>
        <w:t>. Okres gwarancji jest równy okresowi rękojmi)</w:t>
      </w:r>
    </w:p>
    <w:p w14:paraId="5BBA0C01" w14:textId="1BB1AFF1" w:rsidR="00534E49" w:rsidRDefault="00534E49" w:rsidP="003B0376">
      <w:p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Punkty w kryterium zostaną przyznane zgodnie z poniższym </w:t>
      </w:r>
      <w:r w:rsidR="00326E9B">
        <w:rPr>
          <w:rFonts w:cs="Arial"/>
          <w:color w:val="000000"/>
          <w:sz w:val="18"/>
          <w:szCs w:val="18"/>
        </w:rPr>
        <w:t>wzorem:</w:t>
      </w:r>
    </w:p>
    <w:p w14:paraId="19F09309" w14:textId="19C0F6E4" w:rsidR="00326E9B" w:rsidRPr="00DF6224" w:rsidRDefault="00326E9B" w:rsidP="003B0376">
      <w:pPr>
        <w:autoSpaceDE w:val="0"/>
        <w:autoSpaceDN w:val="0"/>
        <w:adjustRightInd w:val="0"/>
        <w:spacing w:after="0" w:line="360" w:lineRule="auto"/>
        <w:jc w:val="both"/>
        <w:rPr>
          <w:rFonts w:cs="Arial"/>
          <w:color w:val="000000"/>
          <w:sz w:val="18"/>
          <w:szCs w:val="18"/>
        </w:rPr>
      </w:pPr>
      <w:r w:rsidRPr="00DF6224">
        <w:rPr>
          <w:rFonts w:cs="Arial"/>
          <w:color w:val="000000"/>
          <w:sz w:val="18"/>
          <w:szCs w:val="18"/>
        </w:rPr>
        <w:t xml:space="preserve">PG = </w:t>
      </w:r>
      <w:r w:rsidR="00DF6224" w:rsidRPr="00DF6224">
        <w:rPr>
          <w:rFonts w:cs="Arial"/>
          <w:color w:val="000000"/>
          <w:sz w:val="18"/>
          <w:szCs w:val="18"/>
        </w:rPr>
        <w:t>(</w:t>
      </w:r>
      <w:proofErr w:type="spellStart"/>
      <w:r w:rsidRPr="00DF6224">
        <w:rPr>
          <w:rFonts w:cs="Arial"/>
          <w:color w:val="000000"/>
          <w:sz w:val="18"/>
          <w:szCs w:val="18"/>
        </w:rPr>
        <w:t>Gn</w:t>
      </w:r>
      <w:proofErr w:type="spellEnd"/>
      <w:r w:rsidR="00DF6224" w:rsidRPr="00DF6224">
        <w:rPr>
          <w:rFonts w:cs="Arial"/>
          <w:color w:val="000000"/>
          <w:sz w:val="18"/>
          <w:szCs w:val="18"/>
        </w:rPr>
        <w:t>-Gmin)</w:t>
      </w:r>
      <w:r w:rsidRPr="00DF6224">
        <w:rPr>
          <w:rFonts w:cs="Arial"/>
          <w:color w:val="000000"/>
          <w:sz w:val="18"/>
          <w:szCs w:val="18"/>
        </w:rPr>
        <w:t>/</w:t>
      </w:r>
      <w:r w:rsidR="00DF6224" w:rsidRPr="00DF6224">
        <w:rPr>
          <w:rFonts w:cs="Arial"/>
          <w:color w:val="000000"/>
          <w:sz w:val="18"/>
          <w:szCs w:val="18"/>
        </w:rPr>
        <w:t>(</w:t>
      </w:r>
      <w:proofErr w:type="spellStart"/>
      <w:r w:rsidRPr="00DF6224">
        <w:rPr>
          <w:rFonts w:cs="Arial"/>
          <w:color w:val="000000"/>
          <w:sz w:val="18"/>
          <w:szCs w:val="18"/>
        </w:rPr>
        <w:t>Gmax</w:t>
      </w:r>
      <w:proofErr w:type="spellEnd"/>
      <w:r w:rsidR="00DF6224" w:rsidRPr="00DF6224">
        <w:rPr>
          <w:rFonts w:cs="Arial"/>
          <w:color w:val="000000"/>
          <w:sz w:val="18"/>
          <w:szCs w:val="18"/>
        </w:rPr>
        <w:t>-Gmin)</w:t>
      </w:r>
      <w:r w:rsidRPr="00DF6224">
        <w:rPr>
          <w:rFonts w:cs="Arial"/>
          <w:color w:val="000000"/>
          <w:sz w:val="18"/>
          <w:szCs w:val="18"/>
        </w:rPr>
        <w:t xml:space="preserve"> x 10 pkt. </w:t>
      </w:r>
    </w:p>
    <w:p w14:paraId="6A2078FB" w14:textId="77777777" w:rsidR="00326E9B" w:rsidRPr="00326E9B" w:rsidRDefault="00326E9B" w:rsidP="003B0376">
      <w:pPr>
        <w:autoSpaceDE w:val="0"/>
        <w:autoSpaceDN w:val="0"/>
        <w:adjustRightInd w:val="0"/>
        <w:spacing w:after="0" w:line="360" w:lineRule="auto"/>
        <w:jc w:val="both"/>
        <w:rPr>
          <w:rFonts w:cs="Arial"/>
          <w:color w:val="000000"/>
          <w:sz w:val="18"/>
          <w:szCs w:val="18"/>
        </w:rPr>
      </w:pPr>
      <w:r w:rsidRPr="00326E9B">
        <w:rPr>
          <w:rFonts w:cs="Arial"/>
          <w:color w:val="000000"/>
          <w:sz w:val="18"/>
          <w:szCs w:val="18"/>
        </w:rPr>
        <w:t xml:space="preserve">gdzie: </w:t>
      </w:r>
      <w:proofErr w:type="spellStart"/>
      <w:r w:rsidRPr="00326E9B">
        <w:rPr>
          <w:rFonts w:cs="Arial"/>
          <w:color w:val="000000"/>
          <w:sz w:val="18"/>
          <w:szCs w:val="18"/>
        </w:rPr>
        <w:t>Gn</w:t>
      </w:r>
      <w:proofErr w:type="spellEnd"/>
      <w:r w:rsidRPr="00326E9B">
        <w:rPr>
          <w:rFonts w:cs="Arial"/>
          <w:color w:val="000000"/>
          <w:sz w:val="18"/>
          <w:szCs w:val="18"/>
        </w:rPr>
        <w:t xml:space="preserve"> – okres gwarancji na wykonanie robót budowlanych – badanej oferty </w:t>
      </w:r>
    </w:p>
    <w:p w14:paraId="127F53F5" w14:textId="7725C885" w:rsidR="00554B45" w:rsidRDefault="00326E9B" w:rsidP="003B0376">
      <w:pPr>
        <w:autoSpaceDE w:val="0"/>
        <w:autoSpaceDN w:val="0"/>
        <w:adjustRightInd w:val="0"/>
        <w:spacing w:after="0" w:line="360" w:lineRule="auto"/>
        <w:jc w:val="both"/>
        <w:rPr>
          <w:rFonts w:cs="Arial"/>
          <w:color w:val="000000"/>
          <w:sz w:val="18"/>
          <w:szCs w:val="18"/>
        </w:rPr>
      </w:pPr>
      <w:proofErr w:type="spellStart"/>
      <w:r w:rsidRPr="00326E9B">
        <w:rPr>
          <w:rFonts w:cs="Arial"/>
          <w:color w:val="000000"/>
          <w:sz w:val="18"/>
          <w:szCs w:val="18"/>
        </w:rPr>
        <w:t>Gmax</w:t>
      </w:r>
      <w:proofErr w:type="spellEnd"/>
      <w:r w:rsidRPr="00326E9B">
        <w:rPr>
          <w:rFonts w:cs="Arial"/>
          <w:color w:val="000000"/>
          <w:sz w:val="18"/>
          <w:szCs w:val="18"/>
        </w:rPr>
        <w:t xml:space="preserve"> – okres gwarancji na wykonanie robót budowlanych – najdłuższy </w:t>
      </w:r>
      <w:r w:rsidR="00554B45">
        <w:rPr>
          <w:rFonts w:cs="Arial"/>
          <w:color w:val="000000"/>
          <w:sz w:val="18"/>
          <w:szCs w:val="18"/>
        </w:rPr>
        <w:t>przewidziany przez Zamawiającego</w:t>
      </w:r>
      <w:r w:rsidR="00DF6224">
        <w:rPr>
          <w:rFonts w:cs="Arial"/>
          <w:color w:val="000000"/>
          <w:sz w:val="18"/>
          <w:szCs w:val="18"/>
        </w:rPr>
        <w:t xml:space="preserve"> (maksymalny punktowany).</w:t>
      </w:r>
    </w:p>
    <w:p w14:paraId="3B0514A3" w14:textId="719DFC82" w:rsidR="00554B45" w:rsidRDefault="00554B45" w:rsidP="003B0376">
      <w:pPr>
        <w:autoSpaceDE w:val="0"/>
        <w:autoSpaceDN w:val="0"/>
        <w:adjustRightInd w:val="0"/>
        <w:spacing w:after="0" w:line="360" w:lineRule="auto"/>
        <w:jc w:val="both"/>
        <w:rPr>
          <w:rFonts w:cs="Arial"/>
          <w:color w:val="000000"/>
          <w:sz w:val="18"/>
          <w:szCs w:val="18"/>
        </w:rPr>
      </w:pPr>
      <w:r>
        <w:rPr>
          <w:rFonts w:cs="Arial"/>
          <w:color w:val="000000"/>
          <w:sz w:val="18"/>
          <w:szCs w:val="18"/>
        </w:rPr>
        <w:t>G</w:t>
      </w:r>
      <w:r w:rsidR="00DF6224">
        <w:rPr>
          <w:rFonts w:cs="Arial"/>
          <w:color w:val="000000"/>
          <w:sz w:val="18"/>
          <w:szCs w:val="18"/>
        </w:rPr>
        <w:t>min – minimalny okres gwarancji wymagany przez Zamawiającego</w:t>
      </w:r>
    </w:p>
    <w:p w14:paraId="25C64741" w14:textId="1CC1346E" w:rsidR="00326E9B" w:rsidRPr="00326E9B" w:rsidRDefault="00326E9B" w:rsidP="003B0376">
      <w:pPr>
        <w:autoSpaceDE w:val="0"/>
        <w:autoSpaceDN w:val="0"/>
        <w:adjustRightInd w:val="0"/>
        <w:spacing w:after="0" w:line="360" w:lineRule="auto"/>
        <w:jc w:val="both"/>
        <w:rPr>
          <w:rFonts w:cs="Arial"/>
          <w:color w:val="000000"/>
          <w:sz w:val="18"/>
          <w:szCs w:val="18"/>
        </w:rPr>
      </w:pPr>
      <w:r w:rsidRPr="00326E9B">
        <w:rPr>
          <w:rFonts w:cs="Arial"/>
          <w:color w:val="000000"/>
          <w:sz w:val="18"/>
          <w:szCs w:val="18"/>
        </w:rPr>
        <w:t xml:space="preserve"> Maksymalna liczba punktów, jaką może otrzymać oferta Wykonawcy w kryterium Okres gwarancji wynosi 10 pkt. </w:t>
      </w:r>
    </w:p>
    <w:p w14:paraId="4E9CDC78" w14:textId="77777777" w:rsidR="00326E9B" w:rsidRDefault="00326E9B" w:rsidP="003B0376">
      <w:pPr>
        <w:autoSpaceDE w:val="0"/>
        <w:autoSpaceDN w:val="0"/>
        <w:adjustRightInd w:val="0"/>
        <w:spacing w:after="0" w:line="360" w:lineRule="auto"/>
        <w:jc w:val="both"/>
        <w:rPr>
          <w:rFonts w:cs="Arial"/>
          <w:color w:val="000000"/>
          <w:sz w:val="18"/>
          <w:szCs w:val="18"/>
        </w:rPr>
      </w:pPr>
      <w:r w:rsidRPr="00326E9B">
        <w:rPr>
          <w:rFonts w:cs="Arial"/>
          <w:color w:val="000000"/>
          <w:sz w:val="18"/>
          <w:szCs w:val="18"/>
        </w:rPr>
        <w:t xml:space="preserve">Okres gwarancji, określony w Formularzu oferty, wykonawca podaje w miesiącach. </w:t>
      </w:r>
    </w:p>
    <w:p w14:paraId="37E7C2CE" w14:textId="77777777" w:rsidR="00326E9B" w:rsidRDefault="00326E9B" w:rsidP="003B0376">
      <w:pPr>
        <w:autoSpaceDE w:val="0"/>
        <w:autoSpaceDN w:val="0"/>
        <w:adjustRightInd w:val="0"/>
        <w:spacing w:after="0" w:line="360" w:lineRule="auto"/>
        <w:jc w:val="both"/>
        <w:rPr>
          <w:rFonts w:cs="Arial"/>
          <w:color w:val="000000"/>
          <w:sz w:val="18"/>
          <w:szCs w:val="18"/>
        </w:rPr>
      </w:pPr>
      <w:r w:rsidRPr="00326E9B">
        <w:rPr>
          <w:rFonts w:cs="Arial"/>
          <w:color w:val="000000"/>
          <w:sz w:val="18"/>
          <w:szCs w:val="18"/>
        </w:rPr>
        <w:t xml:space="preserve">Minimalny okres gwarancji powinien wynosić 60 miesięcy. Jeżeli Wykonawca wskaże w ofercie krótszy okres gwarancji jego oferta zostanie odrzucona na podstawie art. 89 ust. 1 pkt 2 jako nieodpowiadająca treści SIWZ. Jeżeli Wykonawca nie wypełni w Formularzu oferty pozycji dot. oferowanego okresu gwarancji, Zamawiający przyjmie wartość minimalną tj. 60 miesięcy. </w:t>
      </w:r>
    </w:p>
    <w:p w14:paraId="357A11FD" w14:textId="4466D435" w:rsidR="00534E49" w:rsidRDefault="00326E9B" w:rsidP="003B0376">
      <w:pPr>
        <w:autoSpaceDE w:val="0"/>
        <w:autoSpaceDN w:val="0"/>
        <w:adjustRightInd w:val="0"/>
        <w:spacing w:after="0" w:line="360" w:lineRule="auto"/>
        <w:jc w:val="both"/>
        <w:rPr>
          <w:rFonts w:cs="Arial"/>
          <w:color w:val="000000"/>
          <w:sz w:val="18"/>
          <w:szCs w:val="18"/>
        </w:rPr>
      </w:pPr>
      <w:r w:rsidRPr="00326E9B">
        <w:rPr>
          <w:rFonts w:cs="Arial"/>
          <w:color w:val="000000"/>
          <w:sz w:val="18"/>
          <w:szCs w:val="18"/>
        </w:rPr>
        <w:t>Maksymalny punktowany okres gwarancji wynosi 84 miesięcy. Jeżeli Wykonawca poda termin gwarancji dłuższy niż 84 miesięcy, do porównania i oceny ofert Zamawiający przyjmie wartość 84 miesięcy, natomiast do umowy zostanie przyjęty okres gwarancji zgodnie z ofertą Wykonawcy.</w:t>
      </w:r>
    </w:p>
    <w:p w14:paraId="1DDEE8AB" w14:textId="3CFCFCA9" w:rsidR="00C817B1" w:rsidRDefault="00C817B1" w:rsidP="003B0376">
      <w:pPr>
        <w:autoSpaceDE w:val="0"/>
        <w:autoSpaceDN w:val="0"/>
        <w:adjustRightInd w:val="0"/>
        <w:spacing w:after="0" w:line="360" w:lineRule="auto"/>
        <w:jc w:val="both"/>
        <w:rPr>
          <w:rFonts w:cs="Arial"/>
          <w:color w:val="000000"/>
          <w:sz w:val="18"/>
          <w:szCs w:val="18"/>
        </w:rPr>
      </w:pPr>
    </w:p>
    <w:p w14:paraId="5075A753" w14:textId="77777777" w:rsidR="00883237" w:rsidRDefault="00883237" w:rsidP="003B0376">
      <w:pPr>
        <w:autoSpaceDE w:val="0"/>
        <w:autoSpaceDN w:val="0"/>
        <w:adjustRightInd w:val="0"/>
        <w:spacing w:after="0" w:line="360" w:lineRule="auto"/>
        <w:jc w:val="both"/>
        <w:rPr>
          <w:rFonts w:cs="Arial"/>
          <w:color w:val="000000"/>
          <w:sz w:val="18"/>
          <w:szCs w:val="18"/>
        </w:rPr>
      </w:pPr>
    </w:p>
    <w:p w14:paraId="00D121E2" w14:textId="6E25BEDD" w:rsidR="0014615A" w:rsidRPr="00BC32CA" w:rsidRDefault="0014615A" w:rsidP="00496BFB">
      <w:pPr>
        <w:pStyle w:val="Akapitzlist"/>
        <w:numPr>
          <w:ilvl w:val="1"/>
          <w:numId w:val="38"/>
        </w:numPr>
        <w:autoSpaceDE w:val="0"/>
        <w:autoSpaceDN w:val="0"/>
        <w:adjustRightInd w:val="0"/>
        <w:spacing w:after="0" w:line="360" w:lineRule="auto"/>
        <w:ind w:left="567" w:hanging="567"/>
        <w:jc w:val="both"/>
        <w:rPr>
          <w:rFonts w:cs="Arial"/>
          <w:color w:val="000000"/>
          <w:sz w:val="18"/>
          <w:szCs w:val="18"/>
        </w:rPr>
      </w:pPr>
      <w:r w:rsidRPr="00BC32CA">
        <w:rPr>
          <w:rFonts w:cs="Arial"/>
          <w:color w:val="000000"/>
          <w:sz w:val="18"/>
          <w:szCs w:val="18"/>
        </w:rPr>
        <w:lastRenderedPageBreak/>
        <w:t>Za najkorzystniejszą uznana będzie oferta, która uzyska najwyższą łączną liczbę punktów</w:t>
      </w:r>
      <w:r w:rsidR="00880184" w:rsidRPr="00BC32CA">
        <w:rPr>
          <w:rFonts w:cs="Arial"/>
          <w:color w:val="000000"/>
          <w:sz w:val="18"/>
          <w:szCs w:val="18"/>
        </w:rPr>
        <w:t xml:space="preserve"> </w:t>
      </w:r>
      <w:r w:rsidRPr="00BC32CA">
        <w:rPr>
          <w:rFonts w:cs="Arial"/>
          <w:color w:val="000000"/>
          <w:sz w:val="18"/>
          <w:szCs w:val="18"/>
        </w:rPr>
        <w:t>obliczoną według wzoru:</w:t>
      </w:r>
    </w:p>
    <w:p w14:paraId="720D7B9E" w14:textId="5B4C410D" w:rsidR="0014615A" w:rsidRPr="001F374B" w:rsidRDefault="00F14415" w:rsidP="00BC32CA">
      <w:pPr>
        <w:autoSpaceDE w:val="0"/>
        <w:autoSpaceDN w:val="0"/>
        <w:adjustRightInd w:val="0"/>
        <w:spacing w:after="0" w:line="360" w:lineRule="auto"/>
        <w:jc w:val="center"/>
        <w:rPr>
          <w:rFonts w:cs="Arial"/>
          <w:b/>
          <w:bCs/>
          <w:color w:val="000000"/>
          <w:sz w:val="18"/>
          <w:szCs w:val="18"/>
        </w:rPr>
      </w:pPr>
      <w:r>
        <w:rPr>
          <w:rFonts w:cs="Arial"/>
          <w:b/>
          <w:bCs/>
          <w:color w:val="000000"/>
          <w:sz w:val="18"/>
          <w:szCs w:val="18"/>
        </w:rPr>
        <w:t xml:space="preserve">P= PC + </w:t>
      </w:r>
      <w:r w:rsidR="00E72968">
        <w:rPr>
          <w:rFonts w:cs="Arial"/>
          <w:b/>
          <w:bCs/>
          <w:color w:val="000000"/>
          <w:sz w:val="18"/>
          <w:szCs w:val="18"/>
        </w:rPr>
        <w:t>PT</w:t>
      </w:r>
      <w:r>
        <w:rPr>
          <w:rFonts w:cs="Arial"/>
          <w:b/>
          <w:bCs/>
          <w:color w:val="000000"/>
          <w:sz w:val="18"/>
          <w:szCs w:val="18"/>
        </w:rPr>
        <w:t>+</w:t>
      </w:r>
      <w:r w:rsidR="000900D0">
        <w:rPr>
          <w:rFonts w:cs="Arial"/>
          <w:b/>
          <w:bCs/>
          <w:color w:val="000000"/>
          <w:sz w:val="18"/>
          <w:szCs w:val="18"/>
        </w:rPr>
        <w:t>P</w:t>
      </w:r>
      <w:r w:rsidR="00534E49">
        <w:rPr>
          <w:rFonts w:cs="Arial"/>
          <w:b/>
          <w:bCs/>
          <w:color w:val="000000"/>
          <w:sz w:val="18"/>
          <w:szCs w:val="18"/>
        </w:rPr>
        <w:t>G</w:t>
      </w:r>
    </w:p>
    <w:p w14:paraId="0A4C5629" w14:textId="35966AE6" w:rsidR="00880184" w:rsidRPr="003B0376" w:rsidRDefault="006D511F" w:rsidP="003B0376">
      <w:pPr>
        <w:pStyle w:val="Akapitzlist"/>
        <w:numPr>
          <w:ilvl w:val="1"/>
          <w:numId w:val="38"/>
        </w:numPr>
        <w:autoSpaceDE w:val="0"/>
        <w:autoSpaceDN w:val="0"/>
        <w:adjustRightInd w:val="0"/>
        <w:spacing w:after="0" w:line="360" w:lineRule="auto"/>
        <w:ind w:left="567" w:hanging="567"/>
        <w:jc w:val="both"/>
        <w:rPr>
          <w:rFonts w:cs="Arial"/>
          <w:color w:val="000000"/>
          <w:sz w:val="18"/>
          <w:szCs w:val="18"/>
        </w:rPr>
      </w:pPr>
      <w:r w:rsidRPr="003B0376">
        <w:rPr>
          <w:rFonts w:cs="Arial"/>
          <w:color w:val="000000"/>
          <w:sz w:val="18"/>
          <w:szCs w:val="18"/>
        </w:rPr>
        <w:t xml:space="preserve">Wartości </w:t>
      </w:r>
      <w:r>
        <w:rPr>
          <w:rFonts w:cs="Arial"/>
          <w:color w:val="000000"/>
          <w:sz w:val="18"/>
          <w:szCs w:val="18"/>
        </w:rPr>
        <w:t>P</w:t>
      </w:r>
      <w:r w:rsidRPr="003B0376">
        <w:rPr>
          <w:rFonts w:cs="Arial"/>
          <w:color w:val="000000"/>
          <w:sz w:val="18"/>
          <w:szCs w:val="18"/>
        </w:rPr>
        <w:t xml:space="preserve">C, </w:t>
      </w:r>
      <w:r>
        <w:rPr>
          <w:rFonts w:cs="Arial"/>
          <w:color w:val="000000"/>
          <w:sz w:val="18"/>
          <w:szCs w:val="18"/>
        </w:rPr>
        <w:t>PT</w:t>
      </w:r>
      <w:r w:rsidRPr="003B0376">
        <w:rPr>
          <w:rFonts w:cs="Arial"/>
          <w:color w:val="000000"/>
          <w:sz w:val="18"/>
          <w:szCs w:val="18"/>
        </w:rPr>
        <w:t xml:space="preserve"> i </w:t>
      </w:r>
      <w:r>
        <w:rPr>
          <w:rFonts w:cs="Arial"/>
          <w:color w:val="000000"/>
          <w:sz w:val="18"/>
          <w:szCs w:val="18"/>
        </w:rPr>
        <w:t>PG</w:t>
      </w:r>
      <w:r w:rsidRPr="003B0376">
        <w:rPr>
          <w:rFonts w:cs="Arial"/>
          <w:color w:val="000000"/>
          <w:sz w:val="18"/>
          <w:szCs w:val="18"/>
        </w:rPr>
        <w:t xml:space="preserve"> będą wyliczane z dokładnością do dwóch miejsc po przecinku, wg zasady, że trzecia cyfra po przecinku od 5 w gorę powoduje zaokrąglenie drugiej cyfry po przecinku w g</w:t>
      </w:r>
      <w:r>
        <w:rPr>
          <w:rFonts w:cs="Arial"/>
          <w:color w:val="000000"/>
          <w:sz w:val="18"/>
          <w:szCs w:val="18"/>
        </w:rPr>
        <w:t>ó</w:t>
      </w:r>
      <w:r w:rsidRPr="003B0376">
        <w:rPr>
          <w:rFonts w:cs="Arial"/>
          <w:color w:val="000000"/>
          <w:sz w:val="18"/>
          <w:szCs w:val="18"/>
        </w:rPr>
        <w:t>rę o 1. Jeżeli trzecia cyfra po przecinku jest niższa od 5, to druga cyfra po przecinku nie ulega zmianie.</w:t>
      </w:r>
    </w:p>
    <w:p w14:paraId="2D92285B" w14:textId="148801A6" w:rsidR="00CD3966" w:rsidRPr="001F374B" w:rsidRDefault="00CD3966" w:rsidP="00496BFB">
      <w:pPr>
        <w:pStyle w:val="Nagwek1"/>
        <w:numPr>
          <w:ilvl w:val="0"/>
          <w:numId w:val="38"/>
        </w:numPr>
        <w:pBdr>
          <w:top w:val="single" w:sz="4" w:space="10"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rPr>
      </w:pPr>
      <w:r>
        <w:rPr>
          <w:rFonts w:asciiTheme="minorHAnsi" w:hAnsiTheme="minorHAnsi" w:cs="Arial"/>
          <w:sz w:val="18"/>
          <w:szCs w:val="18"/>
          <w:lang w:val="pl-PL"/>
        </w:rPr>
        <w:t>INORMACJE O FORMALNOŚCIACH, JAKIE POWINNY ZOSTAĆ DOPEŁNIONE PO WYBORZE OFERTY W CELU ZAWARCIA UMOWY W SPRAWIE ZAMÓWIENIA PUBLICZNEGO</w:t>
      </w:r>
    </w:p>
    <w:p w14:paraId="5B22ED25" w14:textId="77777777" w:rsidR="0014615A" w:rsidRPr="00847BA8" w:rsidRDefault="007D4CB9"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16.1.</w:t>
      </w:r>
      <w:r>
        <w:rPr>
          <w:rFonts w:cs="Arial"/>
          <w:color w:val="000000"/>
          <w:sz w:val="18"/>
          <w:szCs w:val="18"/>
        </w:rPr>
        <w:tab/>
      </w:r>
      <w:r w:rsidR="0014615A" w:rsidRPr="001F374B">
        <w:rPr>
          <w:rFonts w:cs="Arial"/>
          <w:color w:val="000000"/>
          <w:sz w:val="18"/>
          <w:szCs w:val="18"/>
        </w:rPr>
        <w:t>Umowa może zostać podpisana w terminie nie krótszym niż 5 dni od dnia przesłania</w:t>
      </w:r>
      <w:r w:rsidR="00880184" w:rsidRPr="001F374B">
        <w:rPr>
          <w:rFonts w:cs="Arial"/>
          <w:color w:val="000000"/>
          <w:sz w:val="18"/>
          <w:szCs w:val="18"/>
        </w:rPr>
        <w:t xml:space="preserve"> </w:t>
      </w:r>
      <w:r w:rsidR="0014615A" w:rsidRPr="001F374B">
        <w:rPr>
          <w:rFonts w:cs="Arial"/>
          <w:color w:val="000000"/>
          <w:sz w:val="18"/>
          <w:szCs w:val="18"/>
        </w:rPr>
        <w:t>zawiadomienia o wyborze oferty najkorzystniejszej przy użyciu środków komunikacji</w:t>
      </w:r>
      <w:r w:rsidR="00880184" w:rsidRPr="001F374B">
        <w:rPr>
          <w:rFonts w:cs="Arial"/>
          <w:color w:val="000000"/>
          <w:sz w:val="18"/>
          <w:szCs w:val="18"/>
        </w:rPr>
        <w:t xml:space="preserve"> </w:t>
      </w:r>
      <w:r w:rsidR="0014615A" w:rsidRPr="001F374B">
        <w:rPr>
          <w:rFonts w:cs="Arial"/>
          <w:color w:val="000000"/>
          <w:sz w:val="18"/>
          <w:szCs w:val="18"/>
        </w:rPr>
        <w:t>elektronicznej. W przypadku, gdy zawiadomienie zostanie przesłane inaczej niż przy</w:t>
      </w:r>
      <w:r w:rsidR="00880184" w:rsidRPr="001F374B">
        <w:rPr>
          <w:rFonts w:cs="Arial"/>
          <w:color w:val="000000"/>
          <w:sz w:val="18"/>
          <w:szCs w:val="18"/>
        </w:rPr>
        <w:t xml:space="preserve"> </w:t>
      </w:r>
      <w:r w:rsidR="0014615A" w:rsidRPr="001F374B">
        <w:rPr>
          <w:rFonts w:cs="Arial"/>
          <w:color w:val="000000"/>
          <w:sz w:val="18"/>
          <w:szCs w:val="18"/>
        </w:rPr>
        <w:t>użyciu środków komunikacji elektronicznej umowa może zostać podpisana nie wcześniej</w:t>
      </w:r>
      <w:r w:rsidR="00880184" w:rsidRPr="001F374B">
        <w:rPr>
          <w:rFonts w:cs="Arial"/>
          <w:color w:val="000000"/>
          <w:sz w:val="18"/>
          <w:szCs w:val="18"/>
        </w:rPr>
        <w:t xml:space="preserve"> </w:t>
      </w:r>
      <w:r w:rsidR="0014615A" w:rsidRPr="001F374B">
        <w:rPr>
          <w:rFonts w:cs="Arial"/>
          <w:color w:val="000000"/>
          <w:sz w:val="18"/>
          <w:szCs w:val="18"/>
        </w:rPr>
        <w:t>niż 10 dni od dnia przesłania zawiadomienia. Umowa</w:t>
      </w:r>
      <w:r w:rsidR="00880184" w:rsidRPr="001F374B">
        <w:rPr>
          <w:rFonts w:cs="Arial"/>
          <w:color w:val="000000"/>
          <w:sz w:val="18"/>
          <w:szCs w:val="18"/>
        </w:rPr>
        <w:t xml:space="preserve"> może zostać zawarta w terminie </w:t>
      </w:r>
      <w:r w:rsidR="0014615A" w:rsidRPr="001F374B">
        <w:rPr>
          <w:rFonts w:cs="Arial"/>
          <w:color w:val="000000"/>
          <w:sz w:val="18"/>
          <w:szCs w:val="18"/>
        </w:rPr>
        <w:t>krótszym niż wymieniony powyżej jeżeli w postępowaniu o udzielenie zamówienia</w:t>
      </w:r>
      <w:r w:rsidR="00880184" w:rsidRPr="001F374B">
        <w:rPr>
          <w:rFonts w:cs="Arial"/>
          <w:color w:val="000000"/>
          <w:sz w:val="18"/>
          <w:szCs w:val="18"/>
        </w:rPr>
        <w:t xml:space="preserve"> </w:t>
      </w:r>
      <w:r w:rsidR="0014615A" w:rsidRPr="001F374B">
        <w:rPr>
          <w:rFonts w:cs="Arial"/>
          <w:color w:val="000000"/>
          <w:sz w:val="18"/>
          <w:szCs w:val="18"/>
        </w:rPr>
        <w:t xml:space="preserve">zostanie </w:t>
      </w:r>
      <w:r w:rsidR="0014615A" w:rsidRPr="00847BA8">
        <w:rPr>
          <w:rFonts w:cs="Arial"/>
          <w:color w:val="000000"/>
          <w:sz w:val="18"/>
          <w:szCs w:val="18"/>
        </w:rPr>
        <w:t>złożona tylko jedna oferta na wykonanie zamówienia albo gdy upłynął termin do</w:t>
      </w:r>
      <w:r w:rsidR="00880184" w:rsidRPr="00847BA8">
        <w:rPr>
          <w:rFonts w:cs="Arial"/>
          <w:color w:val="000000"/>
          <w:sz w:val="18"/>
          <w:szCs w:val="18"/>
        </w:rPr>
        <w:t xml:space="preserve"> </w:t>
      </w:r>
      <w:r w:rsidR="0014615A" w:rsidRPr="00847BA8">
        <w:rPr>
          <w:rFonts w:cs="Arial"/>
          <w:color w:val="000000"/>
          <w:sz w:val="18"/>
          <w:szCs w:val="18"/>
        </w:rPr>
        <w:t>wniesienia odwołania na czynności Zamawiającego wymienione w art. 180 ust. 2 ustawy</w:t>
      </w:r>
      <w:r w:rsidR="00880184" w:rsidRPr="00847BA8">
        <w:rPr>
          <w:rFonts w:cs="Arial"/>
          <w:color w:val="000000"/>
          <w:sz w:val="18"/>
          <w:szCs w:val="18"/>
        </w:rPr>
        <w:t xml:space="preserve"> </w:t>
      </w:r>
      <w:proofErr w:type="spellStart"/>
      <w:r w:rsidR="0014615A" w:rsidRPr="00847BA8">
        <w:rPr>
          <w:rFonts w:cs="Arial"/>
          <w:color w:val="000000"/>
          <w:sz w:val="18"/>
          <w:szCs w:val="18"/>
        </w:rPr>
        <w:t>pzp</w:t>
      </w:r>
      <w:proofErr w:type="spellEnd"/>
      <w:r w:rsidR="0014615A" w:rsidRPr="00847BA8">
        <w:rPr>
          <w:rFonts w:cs="Arial"/>
          <w:color w:val="000000"/>
          <w:sz w:val="18"/>
          <w:szCs w:val="18"/>
        </w:rPr>
        <w:t xml:space="preserve"> lub w następstwie jego wniesienia Izba ogłosiła wyrok lub postanowienie kończące</w:t>
      </w:r>
      <w:r w:rsidR="00880184" w:rsidRPr="00847BA8">
        <w:rPr>
          <w:rFonts w:cs="Arial"/>
          <w:color w:val="000000"/>
          <w:sz w:val="18"/>
          <w:szCs w:val="18"/>
        </w:rPr>
        <w:t xml:space="preserve"> </w:t>
      </w:r>
      <w:r w:rsidR="0014615A" w:rsidRPr="00847BA8">
        <w:rPr>
          <w:rFonts w:cs="Arial"/>
          <w:color w:val="000000"/>
          <w:sz w:val="18"/>
          <w:szCs w:val="18"/>
        </w:rPr>
        <w:t>postępowanie odwoławcze.</w:t>
      </w:r>
    </w:p>
    <w:p w14:paraId="65F08639" w14:textId="4C85DAF2" w:rsidR="0014615A" w:rsidRPr="001F374B" w:rsidRDefault="007D4CB9" w:rsidP="007D4CB9">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16.2.</w:t>
      </w:r>
      <w:r w:rsidRPr="00847BA8">
        <w:rPr>
          <w:rFonts w:cs="Arial"/>
          <w:color w:val="000000"/>
          <w:sz w:val="18"/>
          <w:szCs w:val="18"/>
        </w:rPr>
        <w:tab/>
      </w:r>
      <w:r w:rsidR="0014615A" w:rsidRPr="00847BA8">
        <w:rPr>
          <w:rFonts w:cs="Arial"/>
          <w:color w:val="000000"/>
          <w:sz w:val="18"/>
          <w:szCs w:val="18"/>
        </w:rPr>
        <w:t xml:space="preserve">Przed podpisaniem umowy </w:t>
      </w:r>
      <w:r w:rsidR="00EE5BEB">
        <w:rPr>
          <w:rFonts w:cs="Arial"/>
          <w:color w:val="000000"/>
          <w:sz w:val="18"/>
          <w:szCs w:val="18"/>
        </w:rPr>
        <w:t>Wykonawca</w:t>
      </w:r>
      <w:r w:rsidR="0014615A" w:rsidRPr="00847BA8">
        <w:rPr>
          <w:rFonts w:cs="Arial"/>
          <w:color w:val="000000"/>
          <w:sz w:val="18"/>
          <w:szCs w:val="18"/>
        </w:rPr>
        <w:t>, którego oferta została wybrana za</w:t>
      </w:r>
      <w:r w:rsidR="00880184" w:rsidRPr="00847BA8">
        <w:rPr>
          <w:rFonts w:cs="Arial"/>
          <w:color w:val="000000"/>
          <w:sz w:val="18"/>
          <w:szCs w:val="18"/>
        </w:rPr>
        <w:t xml:space="preserve"> </w:t>
      </w:r>
      <w:r w:rsidR="0014615A" w:rsidRPr="00847BA8">
        <w:rPr>
          <w:rFonts w:cs="Arial"/>
          <w:color w:val="000000"/>
          <w:sz w:val="18"/>
          <w:szCs w:val="18"/>
        </w:rPr>
        <w:t>najkorzystniejszą, wniesie zabezpieczenie należytego wykonania umowy, o którym mowa</w:t>
      </w:r>
      <w:r w:rsidR="00880184" w:rsidRPr="00847BA8">
        <w:rPr>
          <w:rFonts w:cs="Arial"/>
          <w:color w:val="000000"/>
          <w:sz w:val="18"/>
          <w:szCs w:val="18"/>
        </w:rPr>
        <w:t xml:space="preserve"> </w:t>
      </w:r>
      <w:r w:rsidR="0014615A" w:rsidRPr="00847BA8">
        <w:rPr>
          <w:rFonts w:cs="Arial"/>
          <w:color w:val="000000"/>
          <w:sz w:val="18"/>
          <w:szCs w:val="18"/>
        </w:rPr>
        <w:t xml:space="preserve">w pkt </w:t>
      </w:r>
      <w:r w:rsidR="00847BA8" w:rsidRPr="00847BA8">
        <w:rPr>
          <w:rFonts w:cs="Arial"/>
          <w:color w:val="000000"/>
          <w:sz w:val="18"/>
          <w:szCs w:val="18"/>
        </w:rPr>
        <w:t>17</w:t>
      </w:r>
      <w:r w:rsidR="0014615A" w:rsidRPr="00847BA8">
        <w:rPr>
          <w:rFonts w:cs="Arial"/>
          <w:color w:val="000000"/>
          <w:sz w:val="18"/>
          <w:szCs w:val="18"/>
        </w:rPr>
        <w:t xml:space="preserve"> SIWZ.</w:t>
      </w:r>
    </w:p>
    <w:p w14:paraId="575A141E" w14:textId="462D5872" w:rsidR="0014615A" w:rsidRPr="001F374B" w:rsidRDefault="007D4CB9"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16.3.</w:t>
      </w:r>
      <w:r>
        <w:rPr>
          <w:rFonts w:cs="Arial"/>
          <w:color w:val="000000"/>
          <w:sz w:val="18"/>
          <w:szCs w:val="18"/>
        </w:rPr>
        <w:tab/>
      </w:r>
      <w:r w:rsidR="0014615A" w:rsidRPr="001F374B">
        <w:rPr>
          <w:rFonts w:cs="Arial"/>
          <w:color w:val="000000"/>
          <w:sz w:val="18"/>
          <w:szCs w:val="18"/>
        </w:rPr>
        <w:t>W przypadku wniesienia zabezpieczenia należytego wykonania umowy w formie gwarancji</w:t>
      </w:r>
      <w:r w:rsidR="00880184" w:rsidRPr="001F374B">
        <w:rPr>
          <w:rFonts w:cs="Arial"/>
          <w:color w:val="000000"/>
          <w:sz w:val="18"/>
          <w:szCs w:val="18"/>
        </w:rPr>
        <w:t xml:space="preserve"> </w:t>
      </w:r>
      <w:r w:rsidR="0014615A" w:rsidRPr="001F374B">
        <w:rPr>
          <w:rFonts w:cs="Arial"/>
          <w:color w:val="000000"/>
          <w:sz w:val="18"/>
          <w:szCs w:val="18"/>
        </w:rPr>
        <w:t xml:space="preserve">ubezpieczeniowej/bankowej </w:t>
      </w:r>
      <w:r w:rsidR="00EE5BEB">
        <w:rPr>
          <w:rFonts w:cs="Arial"/>
          <w:color w:val="000000"/>
          <w:sz w:val="18"/>
          <w:szCs w:val="18"/>
        </w:rPr>
        <w:t>Wykonawca</w:t>
      </w:r>
      <w:r w:rsidR="0014615A" w:rsidRPr="001F374B">
        <w:rPr>
          <w:rFonts w:cs="Arial"/>
          <w:color w:val="000000"/>
          <w:sz w:val="18"/>
          <w:szCs w:val="18"/>
        </w:rPr>
        <w:t xml:space="preserve"> obowiązany jest do wcześniejszego uzgodnienia</w:t>
      </w:r>
      <w:r w:rsidR="00880184" w:rsidRPr="001F374B">
        <w:rPr>
          <w:rFonts w:cs="Arial"/>
          <w:color w:val="000000"/>
          <w:sz w:val="18"/>
          <w:szCs w:val="18"/>
        </w:rPr>
        <w:t xml:space="preserve"> </w:t>
      </w:r>
      <w:r w:rsidR="0014615A" w:rsidRPr="001F374B">
        <w:rPr>
          <w:rFonts w:cs="Arial"/>
          <w:color w:val="000000"/>
          <w:sz w:val="18"/>
          <w:szCs w:val="18"/>
        </w:rPr>
        <w:t>z Zamawiającym treści gwarancji.</w:t>
      </w:r>
    </w:p>
    <w:p w14:paraId="35C2B3D1" w14:textId="2130A3BA" w:rsidR="0014615A" w:rsidRPr="001F374B" w:rsidRDefault="007D4CB9"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16.4.</w:t>
      </w:r>
      <w:r>
        <w:rPr>
          <w:rFonts w:cs="Arial"/>
          <w:color w:val="000000"/>
          <w:sz w:val="18"/>
          <w:szCs w:val="18"/>
        </w:rPr>
        <w:tab/>
      </w:r>
      <w:r w:rsidR="0014615A" w:rsidRPr="001F374B">
        <w:rPr>
          <w:rFonts w:cs="Arial"/>
          <w:color w:val="000000"/>
          <w:sz w:val="18"/>
          <w:szCs w:val="18"/>
        </w:rPr>
        <w:t xml:space="preserve">Przed podpisaniem umowy </w:t>
      </w:r>
      <w:r w:rsidR="00EE5BEB">
        <w:rPr>
          <w:rFonts w:cs="Arial"/>
          <w:color w:val="000000"/>
          <w:sz w:val="18"/>
          <w:szCs w:val="18"/>
        </w:rPr>
        <w:t>Wykonawca</w:t>
      </w:r>
      <w:r w:rsidR="0014615A" w:rsidRPr="001F374B">
        <w:rPr>
          <w:rFonts w:cs="Arial"/>
          <w:color w:val="000000"/>
          <w:sz w:val="18"/>
          <w:szCs w:val="18"/>
        </w:rPr>
        <w:t xml:space="preserve"> dostarczy Zamawiającemu poświadczone za</w:t>
      </w:r>
      <w:r w:rsidR="00880184" w:rsidRPr="001F374B">
        <w:rPr>
          <w:rFonts w:cs="Arial"/>
          <w:color w:val="000000"/>
          <w:sz w:val="18"/>
          <w:szCs w:val="18"/>
        </w:rPr>
        <w:t xml:space="preserve"> </w:t>
      </w:r>
      <w:r w:rsidR="0014615A" w:rsidRPr="001F374B">
        <w:rPr>
          <w:rFonts w:cs="Arial"/>
          <w:color w:val="000000"/>
          <w:sz w:val="18"/>
          <w:szCs w:val="18"/>
        </w:rPr>
        <w:t>zgodność z oryginałem kserokopie odpowiednich uprawnień budowlanych oraz aktualnych</w:t>
      </w:r>
      <w:r w:rsidR="00880184" w:rsidRPr="001F374B">
        <w:rPr>
          <w:rFonts w:cs="Arial"/>
          <w:color w:val="000000"/>
          <w:sz w:val="18"/>
          <w:szCs w:val="18"/>
        </w:rPr>
        <w:t xml:space="preserve"> </w:t>
      </w:r>
      <w:r w:rsidR="0014615A" w:rsidRPr="001F374B">
        <w:rPr>
          <w:rFonts w:cs="Arial"/>
          <w:color w:val="000000"/>
          <w:sz w:val="18"/>
          <w:szCs w:val="18"/>
        </w:rPr>
        <w:t>zaświadczeń odpowiedniego organu samorządu zawodowego o wymaganym</w:t>
      </w:r>
      <w:r w:rsidR="00880184" w:rsidRPr="001F374B">
        <w:rPr>
          <w:rFonts w:cs="Arial"/>
          <w:color w:val="000000"/>
          <w:sz w:val="18"/>
          <w:szCs w:val="18"/>
        </w:rPr>
        <w:t xml:space="preserve"> </w:t>
      </w:r>
      <w:r w:rsidR="0014615A" w:rsidRPr="001F374B">
        <w:rPr>
          <w:rFonts w:cs="Arial"/>
          <w:color w:val="000000"/>
          <w:sz w:val="18"/>
          <w:szCs w:val="18"/>
        </w:rPr>
        <w:t>ubezpieczeniu od odpowiedzialności cywilnej dla osób które będą uczestniczyły w</w:t>
      </w:r>
      <w:r w:rsidR="00880184" w:rsidRPr="001F374B">
        <w:rPr>
          <w:rFonts w:cs="Arial"/>
          <w:color w:val="000000"/>
          <w:sz w:val="18"/>
          <w:szCs w:val="18"/>
        </w:rPr>
        <w:t xml:space="preserve"> </w:t>
      </w:r>
      <w:r w:rsidR="0014615A" w:rsidRPr="001F374B">
        <w:rPr>
          <w:rFonts w:cs="Arial"/>
          <w:color w:val="000000"/>
          <w:sz w:val="18"/>
          <w:szCs w:val="18"/>
        </w:rPr>
        <w:t>realizacji zamówienia.</w:t>
      </w:r>
      <w:r>
        <w:rPr>
          <w:rFonts w:cs="Arial"/>
          <w:color w:val="000000"/>
          <w:sz w:val="18"/>
          <w:szCs w:val="18"/>
        </w:rPr>
        <w:t xml:space="preserve"> </w:t>
      </w:r>
      <w:r w:rsidR="0014615A" w:rsidRPr="001F374B">
        <w:rPr>
          <w:rFonts w:cs="Arial"/>
          <w:color w:val="000000"/>
          <w:sz w:val="18"/>
          <w:szCs w:val="18"/>
        </w:rPr>
        <w:t xml:space="preserve">W przypadku uprawnień uzyskanych w krajach Unii Europejskiej, </w:t>
      </w:r>
      <w:r w:rsidR="00EE5BEB">
        <w:rPr>
          <w:rFonts w:cs="Arial"/>
          <w:color w:val="000000"/>
          <w:sz w:val="18"/>
          <w:szCs w:val="18"/>
        </w:rPr>
        <w:t>Wykonawca</w:t>
      </w:r>
      <w:r w:rsidR="0014615A" w:rsidRPr="001F374B">
        <w:rPr>
          <w:rFonts w:cs="Arial"/>
          <w:color w:val="000000"/>
          <w:sz w:val="18"/>
          <w:szCs w:val="18"/>
        </w:rPr>
        <w:t xml:space="preserve"> winien</w:t>
      </w:r>
      <w:r w:rsidR="00880184" w:rsidRPr="001F374B">
        <w:rPr>
          <w:rFonts w:cs="Arial"/>
          <w:color w:val="000000"/>
          <w:sz w:val="18"/>
          <w:szCs w:val="18"/>
        </w:rPr>
        <w:t xml:space="preserve"> </w:t>
      </w:r>
      <w:r w:rsidR="0014615A" w:rsidRPr="001F374B">
        <w:rPr>
          <w:rFonts w:cs="Arial"/>
          <w:color w:val="000000"/>
          <w:sz w:val="18"/>
          <w:szCs w:val="18"/>
        </w:rPr>
        <w:t>złożyć decyzję o uznaniu kwalifikacji zawodowych lub decyzję o prawie do świadczenia</w:t>
      </w:r>
      <w:r w:rsidR="00880184" w:rsidRPr="001F374B">
        <w:rPr>
          <w:rFonts w:cs="Arial"/>
          <w:color w:val="000000"/>
          <w:sz w:val="18"/>
          <w:szCs w:val="18"/>
        </w:rPr>
        <w:t xml:space="preserve"> </w:t>
      </w:r>
      <w:r w:rsidR="0014615A" w:rsidRPr="001F374B">
        <w:rPr>
          <w:rFonts w:cs="Arial"/>
          <w:color w:val="000000"/>
          <w:sz w:val="18"/>
          <w:szCs w:val="18"/>
        </w:rPr>
        <w:t>usług transgranicznych, wydaną przez właściwą radę izby inżynierów, albo inny dokument</w:t>
      </w:r>
      <w:r w:rsidR="00880184" w:rsidRPr="001F374B">
        <w:rPr>
          <w:rFonts w:cs="Arial"/>
          <w:color w:val="000000"/>
          <w:sz w:val="18"/>
          <w:szCs w:val="18"/>
        </w:rPr>
        <w:t xml:space="preserve"> </w:t>
      </w:r>
      <w:r w:rsidR="0014615A" w:rsidRPr="001F374B">
        <w:rPr>
          <w:rFonts w:cs="Arial"/>
          <w:color w:val="000000"/>
          <w:sz w:val="18"/>
          <w:szCs w:val="18"/>
        </w:rPr>
        <w:t>potwierdzający, że zdały egzamin na uprawnienia budowlane przed właściwą Izbą.</w:t>
      </w:r>
    </w:p>
    <w:p w14:paraId="09792881" w14:textId="6205E9E4" w:rsidR="0014615A" w:rsidRPr="00234BA8" w:rsidRDefault="007D4CB9" w:rsidP="00847BA8">
      <w:pPr>
        <w:autoSpaceDE w:val="0"/>
        <w:autoSpaceDN w:val="0"/>
        <w:adjustRightInd w:val="0"/>
        <w:spacing w:after="0" w:line="360" w:lineRule="auto"/>
        <w:ind w:left="567" w:hanging="567"/>
        <w:jc w:val="both"/>
        <w:rPr>
          <w:rFonts w:cs="Arial"/>
          <w:color w:val="000000"/>
          <w:sz w:val="18"/>
          <w:szCs w:val="18"/>
        </w:rPr>
      </w:pPr>
      <w:r w:rsidRPr="00234BA8">
        <w:rPr>
          <w:rFonts w:cs="Arial"/>
          <w:color w:val="000000"/>
          <w:sz w:val="18"/>
          <w:szCs w:val="18"/>
        </w:rPr>
        <w:t>16.</w:t>
      </w:r>
      <w:r w:rsidR="00AE7235" w:rsidRPr="00234BA8">
        <w:rPr>
          <w:rFonts w:cs="Arial"/>
          <w:color w:val="000000"/>
          <w:sz w:val="18"/>
          <w:szCs w:val="18"/>
        </w:rPr>
        <w:t>5</w:t>
      </w:r>
      <w:r w:rsidRPr="00234BA8">
        <w:rPr>
          <w:rFonts w:cs="Arial"/>
          <w:color w:val="000000"/>
          <w:sz w:val="18"/>
          <w:szCs w:val="18"/>
        </w:rPr>
        <w:t>.</w:t>
      </w:r>
      <w:r w:rsidRPr="00234BA8">
        <w:rPr>
          <w:rFonts w:cs="Arial"/>
          <w:color w:val="000000"/>
          <w:sz w:val="18"/>
          <w:szCs w:val="18"/>
        </w:rPr>
        <w:tab/>
      </w:r>
      <w:r w:rsidR="0014615A" w:rsidRPr="00234BA8">
        <w:rPr>
          <w:rFonts w:cs="Arial"/>
          <w:color w:val="000000"/>
          <w:sz w:val="18"/>
          <w:szCs w:val="18"/>
        </w:rPr>
        <w:t xml:space="preserve">W terminie </w:t>
      </w:r>
      <w:r w:rsidR="00C817B1">
        <w:rPr>
          <w:rFonts w:cs="Arial"/>
          <w:color w:val="000000"/>
          <w:sz w:val="18"/>
          <w:szCs w:val="18"/>
        </w:rPr>
        <w:t>14</w:t>
      </w:r>
      <w:r w:rsidR="00C817B1" w:rsidRPr="00234BA8">
        <w:rPr>
          <w:rFonts w:cs="Arial"/>
          <w:color w:val="000000"/>
          <w:sz w:val="18"/>
          <w:szCs w:val="18"/>
        </w:rPr>
        <w:t xml:space="preserve"> </w:t>
      </w:r>
      <w:r w:rsidR="0014615A" w:rsidRPr="00234BA8">
        <w:rPr>
          <w:rFonts w:cs="Arial"/>
          <w:color w:val="000000"/>
          <w:sz w:val="18"/>
          <w:szCs w:val="18"/>
        </w:rPr>
        <w:t xml:space="preserve">dni od daty </w:t>
      </w:r>
      <w:r w:rsidR="00AE7235" w:rsidRPr="00234BA8">
        <w:rPr>
          <w:rFonts w:cs="Arial"/>
          <w:color w:val="000000"/>
          <w:sz w:val="18"/>
          <w:szCs w:val="18"/>
        </w:rPr>
        <w:t>zawarcia umowy</w:t>
      </w:r>
      <w:r w:rsidR="0014615A" w:rsidRPr="00234BA8">
        <w:rPr>
          <w:rFonts w:cs="Arial"/>
          <w:color w:val="000000"/>
          <w:sz w:val="18"/>
          <w:szCs w:val="18"/>
        </w:rPr>
        <w:t xml:space="preserve">, </w:t>
      </w:r>
      <w:r w:rsidR="00EE5BEB">
        <w:rPr>
          <w:rFonts w:cs="Arial"/>
          <w:color w:val="000000"/>
          <w:sz w:val="18"/>
          <w:szCs w:val="18"/>
        </w:rPr>
        <w:t>Wykonawca</w:t>
      </w:r>
      <w:r w:rsidR="00C11C29" w:rsidRPr="00234BA8">
        <w:rPr>
          <w:rFonts w:cs="Arial"/>
          <w:color w:val="000000"/>
          <w:sz w:val="18"/>
          <w:szCs w:val="18"/>
        </w:rPr>
        <w:t xml:space="preserve"> </w:t>
      </w:r>
      <w:r w:rsidR="0014615A" w:rsidRPr="00234BA8">
        <w:rPr>
          <w:rFonts w:cs="Arial"/>
          <w:color w:val="000000"/>
          <w:sz w:val="18"/>
          <w:szCs w:val="18"/>
        </w:rPr>
        <w:t>przekaże Zamawiającemu do akceptacji</w:t>
      </w:r>
      <w:r w:rsidR="00847BA8" w:rsidRPr="00234BA8">
        <w:rPr>
          <w:rFonts w:cs="Arial"/>
          <w:color w:val="000000"/>
          <w:sz w:val="18"/>
          <w:szCs w:val="18"/>
        </w:rPr>
        <w:t xml:space="preserve"> harmonogram rzeczowo-finansowy</w:t>
      </w:r>
      <w:r w:rsidR="002E23DB">
        <w:rPr>
          <w:rFonts w:cs="Arial"/>
          <w:color w:val="000000"/>
          <w:sz w:val="18"/>
          <w:szCs w:val="18"/>
        </w:rPr>
        <w:t>.</w:t>
      </w:r>
      <w:r w:rsidR="00817D5B" w:rsidRPr="00234BA8">
        <w:rPr>
          <w:rFonts w:cs="Arial"/>
          <w:color w:val="000000"/>
          <w:sz w:val="18"/>
          <w:szCs w:val="18"/>
        </w:rPr>
        <w:t xml:space="preserve"> </w:t>
      </w:r>
    </w:p>
    <w:p w14:paraId="08138C99" w14:textId="17EAA912" w:rsidR="0014615A" w:rsidRPr="00847BA8" w:rsidRDefault="0014615A" w:rsidP="007D4CB9">
      <w:pPr>
        <w:autoSpaceDE w:val="0"/>
        <w:autoSpaceDN w:val="0"/>
        <w:adjustRightInd w:val="0"/>
        <w:spacing w:after="0" w:line="360" w:lineRule="auto"/>
        <w:ind w:left="567"/>
        <w:jc w:val="both"/>
        <w:rPr>
          <w:rFonts w:cs="Arial"/>
          <w:color w:val="000000"/>
          <w:sz w:val="18"/>
          <w:szCs w:val="18"/>
        </w:rPr>
      </w:pPr>
      <w:r w:rsidRPr="00234BA8">
        <w:rPr>
          <w:rFonts w:cs="Arial"/>
          <w:color w:val="000000"/>
          <w:sz w:val="18"/>
          <w:szCs w:val="18"/>
        </w:rPr>
        <w:t>W przypadku stwierdzenia wad w harmonogramie,</w:t>
      </w:r>
      <w:r w:rsidR="00C11C29" w:rsidRPr="00234BA8">
        <w:rPr>
          <w:rFonts w:cs="Arial"/>
          <w:color w:val="000000"/>
          <w:sz w:val="18"/>
          <w:szCs w:val="18"/>
        </w:rPr>
        <w:t xml:space="preserve"> </w:t>
      </w:r>
      <w:r w:rsidR="00EE5BEB">
        <w:rPr>
          <w:rFonts w:cs="Arial"/>
          <w:color w:val="000000"/>
          <w:sz w:val="18"/>
          <w:szCs w:val="18"/>
        </w:rPr>
        <w:t>Wykonawca</w:t>
      </w:r>
      <w:r w:rsidRPr="00234BA8">
        <w:rPr>
          <w:rFonts w:cs="Arial"/>
          <w:color w:val="000000"/>
          <w:sz w:val="18"/>
          <w:szCs w:val="18"/>
        </w:rPr>
        <w:t xml:space="preserve"> w terminie 3 dni od wezwania, przedłoży poprawiony harmonogram. Harmonogram winien być podpisany przez osoby uprawnione do</w:t>
      </w:r>
      <w:r w:rsidR="00C11C29" w:rsidRPr="00234BA8">
        <w:rPr>
          <w:rFonts w:cs="Arial"/>
          <w:color w:val="000000"/>
          <w:sz w:val="18"/>
          <w:szCs w:val="18"/>
        </w:rPr>
        <w:t xml:space="preserve"> </w:t>
      </w:r>
      <w:r w:rsidRPr="00234BA8">
        <w:rPr>
          <w:rFonts w:cs="Arial"/>
          <w:color w:val="000000"/>
          <w:sz w:val="18"/>
          <w:szCs w:val="18"/>
        </w:rPr>
        <w:t>składania oświadczeń woli w imieniu Wykonawcy.</w:t>
      </w:r>
      <w:r w:rsidR="00BE12EB">
        <w:rPr>
          <w:rFonts w:cs="Arial"/>
          <w:color w:val="000000"/>
          <w:sz w:val="18"/>
          <w:szCs w:val="18"/>
        </w:rPr>
        <w:t xml:space="preserve"> Harmonogram należy sporządzić zgodnie ze wzorem, przekazanym przez Zamawiającego w dniu podpisania umowy.</w:t>
      </w:r>
    </w:p>
    <w:p w14:paraId="78E96DA5" w14:textId="2064D7D4" w:rsidR="0014615A" w:rsidRDefault="00B87048"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w:t>
      </w:r>
      <w:r w:rsidR="00EE5BEB">
        <w:rPr>
          <w:rFonts w:cs="Arial"/>
          <w:color w:val="000000"/>
          <w:sz w:val="18"/>
          <w:szCs w:val="18"/>
        </w:rPr>
        <w:t>6</w:t>
      </w:r>
      <w:r w:rsidR="007D4CB9" w:rsidRPr="00847BA8">
        <w:rPr>
          <w:rFonts w:cs="Arial"/>
          <w:color w:val="000000"/>
          <w:sz w:val="18"/>
          <w:szCs w:val="18"/>
        </w:rPr>
        <w:t>.</w:t>
      </w:r>
      <w:r w:rsidR="007D4CB9" w:rsidRPr="00847BA8">
        <w:rPr>
          <w:rFonts w:cs="Arial"/>
          <w:color w:val="000000"/>
          <w:sz w:val="18"/>
          <w:szCs w:val="18"/>
        </w:rPr>
        <w:tab/>
      </w:r>
      <w:r w:rsidR="0014615A" w:rsidRPr="00847BA8">
        <w:rPr>
          <w:rFonts w:cs="Arial"/>
          <w:color w:val="000000"/>
          <w:sz w:val="18"/>
          <w:szCs w:val="18"/>
        </w:rPr>
        <w:t>W przypadku, gdy, wybrana oferta została złożona przez Wykonawców wspólnie</w:t>
      </w:r>
      <w:r w:rsidR="00C11C29" w:rsidRPr="00847BA8">
        <w:rPr>
          <w:rFonts w:cs="Arial"/>
          <w:color w:val="000000"/>
          <w:sz w:val="18"/>
          <w:szCs w:val="18"/>
        </w:rPr>
        <w:t xml:space="preserve"> </w:t>
      </w:r>
      <w:r w:rsidR="0014615A" w:rsidRPr="00847BA8">
        <w:rPr>
          <w:rFonts w:cs="Arial"/>
          <w:color w:val="000000"/>
          <w:sz w:val="18"/>
          <w:szCs w:val="18"/>
        </w:rPr>
        <w:t>ubiegających się o udzielenie zamówienia, Zamawiający zgodnie z art. 23 ust. 4 ustawy</w:t>
      </w:r>
      <w:r w:rsidR="00C11C29" w:rsidRPr="00847BA8">
        <w:rPr>
          <w:rFonts w:cs="Arial"/>
          <w:color w:val="000000"/>
          <w:sz w:val="18"/>
          <w:szCs w:val="18"/>
        </w:rPr>
        <w:t xml:space="preserve"> </w:t>
      </w:r>
      <w:r w:rsidR="0014615A" w:rsidRPr="00847BA8">
        <w:rPr>
          <w:rFonts w:cs="Arial"/>
          <w:color w:val="000000"/>
          <w:sz w:val="18"/>
          <w:szCs w:val="18"/>
        </w:rPr>
        <w:t>Prawo</w:t>
      </w:r>
      <w:r w:rsidR="0014615A" w:rsidRPr="001F374B">
        <w:rPr>
          <w:rFonts w:cs="Arial"/>
          <w:color w:val="000000"/>
          <w:sz w:val="18"/>
          <w:szCs w:val="18"/>
        </w:rPr>
        <w:t xml:space="preserve"> zamówień publicznych żąda przed zawarciem umowy w sprawie zamówienia</w:t>
      </w:r>
      <w:r w:rsidR="00C11C29" w:rsidRPr="001F374B">
        <w:rPr>
          <w:rFonts w:cs="Arial"/>
          <w:color w:val="000000"/>
          <w:sz w:val="18"/>
          <w:szCs w:val="18"/>
        </w:rPr>
        <w:t xml:space="preserve"> </w:t>
      </w:r>
      <w:r w:rsidR="0014615A" w:rsidRPr="001F374B">
        <w:rPr>
          <w:rFonts w:cs="Arial"/>
          <w:color w:val="000000"/>
          <w:sz w:val="18"/>
          <w:szCs w:val="18"/>
        </w:rPr>
        <w:t>publicznego umowy regulującej współpracę tych wykonawców.</w:t>
      </w:r>
    </w:p>
    <w:p w14:paraId="2646DF9D" w14:textId="77777777" w:rsidR="00432BF7" w:rsidRPr="001F374B" w:rsidRDefault="00432BF7" w:rsidP="007D4CB9">
      <w:pPr>
        <w:autoSpaceDE w:val="0"/>
        <w:autoSpaceDN w:val="0"/>
        <w:adjustRightInd w:val="0"/>
        <w:spacing w:after="0" w:line="360" w:lineRule="auto"/>
        <w:ind w:left="567" w:hanging="567"/>
        <w:jc w:val="both"/>
        <w:rPr>
          <w:rFonts w:cs="Arial"/>
          <w:color w:val="000000"/>
          <w:sz w:val="18"/>
          <w:szCs w:val="18"/>
        </w:rPr>
      </w:pPr>
    </w:p>
    <w:p w14:paraId="536ED176" w14:textId="40B4078F" w:rsidR="00432BF7" w:rsidRPr="003B0376" w:rsidRDefault="00432BF7" w:rsidP="00432BF7">
      <w:pPr>
        <w:pBdr>
          <w:top w:val="single" w:sz="4" w:space="1" w:color="000000"/>
          <w:left w:val="single" w:sz="4" w:space="4" w:color="000000"/>
          <w:bottom w:val="single" w:sz="4" w:space="15" w:color="000000"/>
          <w:right w:val="single" w:sz="4" w:space="4" w:color="000000"/>
        </w:pBdr>
        <w:tabs>
          <w:tab w:val="left" w:pos="0"/>
        </w:tabs>
        <w:spacing w:after="0" w:line="360" w:lineRule="auto"/>
        <w:outlineLvl w:val="1"/>
        <w:rPr>
          <w:rFonts w:eastAsia="Times New Roman" w:cs="Arial"/>
          <w:b/>
          <w:bCs/>
          <w:sz w:val="18"/>
          <w:szCs w:val="18"/>
          <w:lang w:eastAsia="x-none"/>
        </w:rPr>
      </w:pPr>
      <w:r>
        <w:rPr>
          <w:rFonts w:eastAsia="Times New Roman" w:cs="Arial"/>
          <w:b/>
          <w:bCs/>
          <w:sz w:val="18"/>
          <w:szCs w:val="18"/>
          <w:lang w:eastAsia="x-none"/>
        </w:rPr>
        <w:t>17.</w:t>
      </w:r>
      <w:r>
        <w:rPr>
          <w:rFonts w:eastAsia="Times New Roman" w:cs="Arial"/>
          <w:b/>
          <w:bCs/>
          <w:sz w:val="18"/>
          <w:szCs w:val="18"/>
          <w:lang w:eastAsia="x-none"/>
        </w:rPr>
        <w:tab/>
      </w:r>
      <w:r w:rsidRPr="001F374B">
        <w:rPr>
          <w:rFonts w:eastAsia="Times New Roman" w:cs="Arial"/>
          <w:b/>
          <w:bCs/>
          <w:sz w:val="18"/>
          <w:szCs w:val="18"/>
          <w:lang w:val="x-none" w:eastAsia="x-none"/>
        </w:rPr>
        <w:t>WYMAGANIA DOTYCZĄCE ZABEZPIECZENIA NALEŻYTEGO WYKONANIA UMOWY.</w:t>
      </w:r>
      <w:r w:rsidR="00BE12EB">
        <w:rPr>
          <w:rFonts w:eastAsia="Times New Roman" w:cs="Arial"/>
          <w:b/>
          <w:bCs/>
          <w:sz w:val="18"/>
          <w:szCs w:val="18"/>
          <w:lang w:eastAsia="x-none"/>
        </w:rPr>
        <w:t xml:space="preserve"> </w:t>
      </w:r>
    </w:p>
    <w:p w14:paraId="2A58F639" w14:textId="77777777" w:rsidR="00C11C29" w:rsidRPr="007D4CB9" w:rsidRDefault="00C11C29" w:rsidP="007D4CB9">
      <w:pPr>
        <w:pStyle w:val="Akapitzlist"/>
        <w:numPr>
          <w:ilvl w:val="1"/>
          <w:numId w:val="34"/>
        </w:numPr>
        <w:autoSpaceDE w:val="0"/>
        <w:autoSpaceDN w:val="0"/>
        <w:adjustRightInd w:val="0"/>
        <w:spacing w:after="0" w:line="360" w:lineRule="auto"/>
        <w:ind w:left="567" w:hanging="567"/>
        <w:jc w:val="both"/>
        <w:rPr>
          <w:rFonts w:cs="Arial"/>
          <w:color w:val="000000"/>
          <w:sz w:val="18"/>
          <w:szCs w:val="18"/>
        </w:rPr>
      </w:pPr>
      <w:bookmarkStart w:id="8" w:name="_GoBack"/>
      <w:r w:rsidRPr="007D4CB9">
        <w:rPr>
          <w:rFonts w:cs="Arial"/>
          <w:bCs/>
          <w:color w:val="000000"/>
          <w:sz w:val="18"/>
          <w:szCs w:val="18"/>
        </w:rPr>
        <w:lastRenderedPageBreak/>
        <w:t xml:space="preserve">Zamawiający będzie żądać od Wykonawcy, którego oferta została wybrana jako najkorzystniejsza, wniesienia zabezpieczenia należytego wykonania umowy. </w:t>
      </w:r>
    </w:p>
    <w:p w14:paraId="31EAB1FD" w14:textId="77777777" w:rsidR="00C11C29" w:rsidRPr="007D4CB9" w:rsidRDefault="00C11C29" w:rsidP="007D4CB9">
      <w:pPr>
        <w:pStyle w:val="Akapitzlist"/>
        <w:numPr>
          <w:ilvl w:val="1"/>
          <w:numId w:val="34"/>
        </w:numPr>
        <w:autoSpaceDE w:val="0"/>
        <w:autoSpaceDN w:val="0"/>
        <w:adjustRightInd w:val="0"/>
        <w:spacing w:after="0" w:line="360" w:lineRule="auto"/>
        <w:ind w:left="567" w:hanging="567"/>
        <w:jc w:val="both"/>
        <w:rPr>
          <w:rFonts w:cs="Arial"/>
          <w:color w:val="000000"/>
          <w:sz w:val="18"/>
          <w:szCs w:val="18"/>
        </w:rPr>
      </w:pPr>
      <w:r w:rsidRPr="007D4CB9">
        <w:rPr>
          <w:rFonts w:cs="Arial"/>
          <w:color w:val="000000"/>
          <w:sz w:val="18"/>
          <w:szCs w:val="18"/>
        </w:rPr>
        <w:t>Wymagania dotyczące zabezpieczenia należytego wykonania umowy.</w:t>
      </w:r>
    </w:p>
    <w:p w14:paraId="13BB031E" w14:textId="77777777"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Informacje ogólne.</w:t>
      </w:r>
    </w:p>
    <w:p w14:paraId="08733EF6" w14:textId="77777777" w:rsidR="00C11C29" w:rsidRPr="001F374B" w:rsidRDefault="007D4CB9" w:rsidP="007D4CB9">
      <w:pPr>
        <w:autoSpaceDE w:val="0"/>
        <w:autoSpaceDN w:val="0"/>
        <w:adjustRightInd w:val="0"/>
        <w:spacing w:after="0" w:line="360" w:lineRule="auto"/>
        <w:ind w:left="708"/>
        <w:jc w:val="both"/>
        <w:rPr>
          <w:rFonts w:cs="Arial"/>
          <w:color w:val="000000"/>
          <w:sz w:val="18"/>
          <w:szCs w:val="18"/>
        </w:rPr>
      </w:pPr>
      <w:r>
        <w:rPr>
          <w:rFonts w:cs="Arial"/>
          <w:color w:val="000000"/>
          <w:sz w:val="18"/>
          <w:szCs w:val="18"/>
        </w:rPr>
        <w:t xml:space="preserve">Zabezpieczenie należytego wykonania umowy zabezpiecza wszelkie roszczenia służące Zamawiającemu </w:t>
      </w:r>
      <w:r>
        <w:rPr>
          <w:rFonts w:cs="Arial"/>
          <w:color w:val="000000"/>
          <w:sz w:val="18"/>
          <w:szCs w:val="18"/>
        </w:rPr>
        <w:br/>
        <w:t xml:space="preserve">w stosunku do Wykonawcy z tytułu </w:t>
      </w:r>
      <w:r w:rsidR="00C11C29" w:rsidRPr="001F374B">
        <w:rPr>
          <w:rFonts w:cs="Arial"/>
          <w:color w:val="000000"/>
          <w:sz w:val="18"/>
          <w:szCs w:val="18"/>
        </w:rPr>
        <w:t>niewykonania lub nienależytego wykonania Umowy.</w:t>
      </w:r>
    </w:p>
    <w:p w14:paraId="48432B86" w14:textId="39DA1802"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 xml:space="preserve">Zamawiający ustala zabezpieczenie należytego wykonania umowy zawartej w wyniku postępowania </w:t>
      </w:r>
      <w:r w:rsidR="007D4CB9">
        <w:rPr>
          <w:rFonts w:cs="Arial"/>
          <w:color w:val="000000"/>
          <w:sz w:val="18"/>
          <w:szCs w:val="18"/>
        </w:rPr>
        <w:br/>
      </w:r>
      <w:r w:rsidRPr="001F374B">
        <w:rPr>
          <w:rFonts w:cs="Arial"/>
          <w:color w:val="000000"/>
          <w:sz w:val="18"/>
          <w:szCs w:val="18"/>
        </w:rPr>
        <w:t xml:space="preserve">o udzielenie niniejszego  zamówienia w wysokości </w:t>
      </w:r>
      <w:r w:rsidR="005942CA">
        <w:rPr>
          <w:rFonts w:cs="Arial"/>
          <w:b/>
          <w:color w:val="000000"/>
          <w:sz w:val="18"/>
          <w:szCs w:val="18"/>
        </w:rPr>
        <w:t>1</w:t>
      </w:r>
      <w:r w:rsidR="00BE12EB">
        <w:rPr>
          <w:rFonts w:cs="Arial"/>
          <w:b/>
          <w:color w:val="000000"/>
          <w:sz w:val="18"/>
          <w:szCs w:val="18"/>
        </w:rPr>
        <w:t xml:space="preserve"> </w:t>
      </w:r>
      <w:r w:rsidRPr="001F374B">
        <w:rPr>
          <w:rFonts w:cs="Arial"/>
          <w:b/>
          <w:color w:val="000000"/>
          <w:sz w:val="18"/>
          <w:szCs w:val="18"/>
        </w:rPr>
        <w:t>% ceny całkowitej podanej w ofercie</w:t>
      </w:r>
      <w:r w:rsidRPr="001F374B">
        <w:rPr>
          <w:rFonts w:cs="Arial"/>
          <w:color w:val="000000"/>
          <w:sz w:val="18"/>
          <w:szCs w:val="18"/>
        </w:rPr>
        <w:t>.</w:t>
      </w:r>
    </w:p>
    <w:p w14:paraId="53E98A72" w14:textId="57B8B402"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 xml:space="preserve">Wybrany </w:t>
      </w:r>
      <w:r w:rsidR="00EE5BEB">
        <w:rPr>
          <w:rFonts w:cs="Arial"/>
          <w:color w:val="000000"/>
          <w:sz w:val="18"/>
          <w:szCs w:val="18"/>
        </w:rPr>
        <w:t>Wykonawca</w:t>
      </w:r>
      <w:r w:rsidRPr="001F374B">
        <w:rPr>
          <w:rFonts w:cs="Arial"/>
          <w:color w:val="000000"/>
          <w:sz w:val="18"/>
          <w:szCs w:val="18"/>
        </w:rPr>
        <w:t xml:space="preserve"> zobowiązany jest wnieść zabezpieczenie należytego wykonania umowy przed zawarciem umowy.</w:t>
      </w:r>
    </w:p>
    <w:p w14:paraId="41711E4A" w14:textId="77777777"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Zabezpieczenie należytego  wykonania umowy może być wniesione według  wyboru Wykonawcy w jednej lub w kilku następujących formach:</w:t>
      </w:r>
    </w:p>
    <w:p w14:paraId="2BA3E5C9"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a)</w:t>
      </w:r>
      <w:r w:rsidRPr="001F374B">
        <w:rPr>
          <w:rFonts w:cs="Arial"/>
          <w:color w:val="000000"/>
          <w:sz w:val="18"/>
          <w:szCs w:val="18"/>
        </w:rPr>
        <w:tab/>
        <w:t>pieniądzu,</w:t>
      </w:r>
    </w:p>
    <w:p w14:paraId="49B30EE2"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b)</w:t>
      </w:r>
      <w:r w:rsidRPr="001F374B">
        <w:rPr>
          <w:rFonts w:cs="Arial"/>
          <w:color w:val="000000"/>
          <w:sz w:val="18"/>
          <w:szCs w:val="18"/>
        </w:rPr>
        <w:tab/>
        <w:t>poręczeniach bankowych lub poręczeniach spółdzielczej kas</w:t>
      </w:r>
      <w:r w:rsidR="007D4CB9">
        <w:rPr>
          <w:rFonts w:cs="Arial"/>
          <w:color w:val="000000"/>
          <w:sz w:val="18"/>
          <w:szCs w:val="18"/>
        </w:rPr>
        <w:t xml:space="preserve">y oszczędnościowo-kredytowej, z tym że zobowiązanie kasy jest </w:t>
      </w:r>
      <w:r w:rsidRPr="001F374B">
        <w:rPr>
          <w:rFonts w:cs="Arial"/>
          <w:color w:val="000000"/>
          <w:sz w:val="18"/>
          <w:szCs w:val="18"/>
        </w:rPr>
        <w:t>zawsze zobowiązaniem pieniężnym,</w:t>
      </w:r>
    </w:p>
    <w:p w14:paraId="754EDD26"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c)</w:t>
      </w:r>
      <w:r w:rsidRPr="001F374B">
        <w:rPr>
          <w:rFonts w:cs="Arial"/>
          <w:color w:val="000000"/>
          <w:sz w:val="18"/>
          <w:szCs w:val="18"/>
        </w:rPr>
        <w:tab/>
        <w:t>gwarancjach bankowych,</w:t>
      </w:r>
    </w:p>
    <w:p w14:paraId="6D86EDF8"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d)</w:t>
      </w:r>
      <w:r w:rsidRPr="001F374B">
        <w:rPr>
          <w:rFonts w:cs="Arial"/>
          <w:color w:val="000000"/>
          <w:sz w:val="18"/>
          <w:szCs w:val="18"/>
        </w:rPr>
        <w:tab/>
        <w:t>gwarancjach ubezpieczeniowych,</w:t>
      </w:r>
    </w:p>
    <w:p w14:paraId="6C6423F9" w14:textId="28B95C56"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e)</w:t>
      </w:r>
      <w:r w:rsidRPr="001F374B">
        <w:rPr>
          <w:rFonts w:cs="Arial"/>
          <w:color w:val="000000"/>
          <w:sz w:val="18"/>
          <w:szCs w:val="18"/>
        </w:rPr>
        <w:tab/>
        <w:t>poręczeniach udzielanych  przez podmioty, o któr</w:t>
      </w:r>
      <w:r w:rsidR="007D4CB9">
        <w:rPr>
          <w:rFonts w:cs="Arial"/>
          <w:color w:val="000000"/>
          <w:sz w:val="18"/>
          <w:szCs w:val="18"/>
        </w:rPr>
        <w:t>ych mowa w</w:t>
      </w:r>
      <w:r w:rsidR="00EE5BEB">
        <w:rPr>
          <w:rFonts w:cs="Arial"/>
          <w:color w:val="000000"/>
          <w:sz w:val="18"/>
          <w:szCs w:val="18"/>
        </w:rPr>
        <w:t xml:space="preserve"> </w:t>
      </w:r>
      <w:r w:rsidR="007D4CB9">
        <w:rPr>
          <w:rFonts w:cs="Arial"/>
          <w:color w:val="000000"/>
          <w:sz w:val="18"/>
          <w:szCs w:val="18"/>
        </w:rPr>
        <w:t xml:space="preserve">art. 6b ust. 5 pkt 2 ustawy z dnia 9 listopada </w:t>
      </w:r>
      <w:r w:rsidRPr="001F374B">
        <w:rPr>
          <w:rFonts w:cs="Arial"/>
          <w:color w:val="000000"/>
          <w:sz w:val="18"/>
          <w:szCs w:val="18"/>
        </w:rPr>
        <w:t>2000</w:t>
      </w:r>
      <w:r w:rsidR="007D4CB9">
        <w:rPr>
          <w:rFonts w:cs="Arial"/>
          <w:color w:val="000000"/>
          <w:sz w:val="18"/>
          <w:szCs w:val="18"/>
        </w:rPr>
        <w:t xml:space="preserve"> r. o utworzeniu Polskiej Agencji</w:t>
      </w:r>
      <w:r w:rsidRPr="001F374B">
        <w:rPr>
          <w:rFonts w:cs="Arial"/>
          <w:color w:val="000000"/>
          <w:sz w:val="18"/>
          <w:szCs w:val="18"/>
        </w:rPr>
        <w:t xml:space="preserve"> Rozwoju Przedsiębiorczości (tekst jedn. Dz. U. z 2007 r., Nr 42, poz.275 z </w:t>
      </w:r>
      <w:proofErr w:type="spellStart"/>
      <w:r w:rsidRPr="001F374B">
        <w:rPr>
          <w:rFonts w:cs="Arial"/>
          <w:color w:val="000000"/>
          <w:sz w:val="18"/>
          <w:szCs w:val="18"/>
        </w:rPr>
        <w:t>późn</w:t>
      </w:r>
      <w:proofErr w:type="spellEnd"/>
      <w:r w:rsidRPr="001F374B">
        <w:rPr>
          <w:rFonts w:cs="Arial"/>
          <w:color w:val="000000"/>
          <w:sz w:val="18"/>
          <w:szCs w:val="18"/>
        </w:rPr>
        <w:t xml:space="preserve">. </w:t>
      </w:r>
      <w:proofErr w:type="spellStart"/>
      <w:r w:rsidRPr="001F374B">
        <w:rPr>
          <w:rFonts w:cs="Arial"/>
          <w:color w:val="000000"/>
          <w:sz w:val="18"/>
          <w:szCs w:val="18"/>
        </w:rPr>
        <w:t>zmn</w:t>
      </w:r>
      <w:proofErr w:type="spellEnd"/>
      <w:r w:rsidRPr="001F374B">
        <w:rPr>
          <w:rFonts w:cs="Arial"/>
          <w:color w:val="000000"/>
          <w:sz w:val="18"/>
          <w:szCs w:val="18"/>
        </w:rPr>
        <w:t>.).</w:t>
      </w:r>
    </w:p>
    <w:p w14:paraId="58C5026A" w14:textId="63DEA251" w:rsidR="00C11C29" w:rsidRPr="001F374B" w:rsidRDefault="007D4CB9" w:rsidP="007D4CB9">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5)</w:t>
      </w:r>
      <w:r>
        <w:rPr>
          <w:rFonts w:cs="Arial"/>
          <w:color w:val="000000"/>
          <w:sz w:val="18"/>
          <w:szCs w:val="18"/>
        </w:rPr>
        <w:tab/>
        <w:t xml:space="preserve">Zabezpieczenie wnoszone w pieniądzu </w:t>
      </w:r>
      <w:r w:rsidR="00EE5BEB">
        <w:rPr>
          <w:rFonts w:cs="Arial"/>
          <w:color w:val="000000"/>
          <w:sz w:val="18"/>
          <w:szCs w:val="18"/>
        </w:rPr>
        <w:t>Wykonawca</w:t>
      </w:r>
      <w:r>
        <w:rPr>
          <w:rFonts w:cs="Arial"/>
          <w:color w:val="000000"/>
          <w:sz w:val="18"/>
          <w:szCs w:val="18"/>
        </w:rPr>
        <w:t xml:space="preserve"> wpłaci przelewem na następujący rachunek bankowy </w:t>
      </w:r>
      <w:r w:rsidR="00C11C29" w:rsidRPr="001F374B">
        <w:rPr>
          <w:rFonts w:cs="Arial"/>
          <w:color w:val="000000"/>
          <w:sz w:val="18"/>
          <w:szCs w:val="18"/>
        </w:rPr>
        <w:t xml:space="preserve">Zamawiającego: </w:t>
      </w:r>
    </w:p>
    <w:p w14:paraId="18FA7932" w14:textId="30789F49" w:rsidR="00C11C29" w:rsidRPr="000C2025" w:rsidRDefault="00C11C29" w:rsidP="000C2025">
      <w:pPr>
        <w:autoSpaceDE w:val="0"/>
        <w:autoSpaceDN w:val="0"/>
        <w:adjustRightInd w:val="0"/>
        <w:spacing w:after="0" w:line="360" w:lineRule="auto"/>
        <w:ind w:left="1134" w:hanging="567"/>
        <w:jc w:val="both"/>
        <w:rPr>
          <w:rFonts w:cs="Arial"/>
          <w:color w:val="000000"/>
          <w:sz w:val="18"/>
          <w:szCs w:val="18"/>
        </w:rPr>
      </w:pPr>
      <w:r w:rsidRPr="000C2025">
        <w:rPr>
          <w:rFonts w:cs="Arial"/>
          <w:color w:val="000000"/>
          <w:sz w:val="18"/>
          <w:szCs w:val="18"/>
        </w:rPr>
        <w:t xml:space="preserve">Bank </w:t>
      </w:r>
      <w:r w:rsidR="000C2025" w:rsidRPr="000C2025">
        <w:rPr>
          <w:rFonts w:cs="Arial"/>
          <w:color w:val="000000"/>
          <w:sz w:val="18"/>
          <w:szCs w:val="18"/>
        </w:rPr>
        <w:t>Spółdzielczy w Oławie O/Domaniów</w:t>
      </w:r>
      <w:r w:rsidRPr="000C2025">
        <w:rPr>
          <w:rFonts w:cs="Arial"/>
          <w:color w:val="000000"/>
          <w:sz w:val="18"/>
          <w:szCs w:val="18"/>
        </w:rPr>
        <w:t xml:space="preserve"> nr </w:t>
      </w:r>
      <w:r w:rsidR="000C2025" w:rsidRPr="000C2025">
        <w:rPr>
          <w:rFonts w:cs="Arial"/>
          <w:color w:val="000000"/>
          <w:sz w:val="18"/>
          <w:szCs w:val="18"/>
        </w:rPr>
        <w:t>13 9585 0007 2006 0300 0149 0004</w:t>
      </w:r>
    </w:p>
    <w:p w14:paraId="5C084117" w14:textId="77777777" w:rsidR="00C11C29" w:rsidRPr="001F374B" w:rsidRDefault="00C11C29" w:rsidP="007D4CB9">
      <w:pPr>
        <w:autoSpaceDE w:val="0"/>
        <w:autoSpaceDN w:val="0"/>
        <w:adjustRightInd w:val="0"/>
        <w:spacing w:after="0" w:line="360" w:lineRule="auto"/>
        <w:ind w:firstLine="567"/>
        <w:jc w:val="both"/>
        <w:rPr>
          <w:rFonts w:cs="Arial"/>
          <w:color w:val="000000"/>
          <w:sz w:val="18"/>
          <w:szCs w:val="18"/>
        </w:rPr>
      </w:pPr>
      <w:r w:rsidRPr="001F374B">
        <w:rPr>
          <w:rFonts w:cs="Arial"/>
          <w:color w:val="000000"/>
          <w:sz w:val="18"/>
          <w:szCs w:val="18"/>
        </w:rPr>
        <w:t>Na poleceniu przelewu należy zamieścić tytuł postępowania:</w:t>
      </w:r>
    </w:p>
    <w:p w14:paraId="43B5E599" w14:textId="7CB600AA" w:rsidR="00C11C29" w:rsidRPr="001F374B" w:rsidRDefault="00BE12EB" w:rsidP="0033241D">
      <w:pPr>
        <w:autoSpaceDE w:val="0"/>
        <w:autoSpaceDN w:val="0"/>
        <w:adjustRightInd w:val="0"/>
        <w:spacing w:after="0" w:line="360" w:lineRule="auto"/>
        <w:ind w:left="567"/>
        <w:jc w:val="both"/>
        <w:rPr>
          <w:rFonts w:cs="Arial"/>
          <w:color w:val="000000"/>
          <w:sz w:val="18"/>
          <w:szCs w:val="18"/>
        </w:rPr>
      </w:pPr>
      <w:r w:rsidRPr="00E40FEC">
        <w:rPr>
          <w:rFonts w:cs="Arial"/>
          <w:b/>
          <w:bCs/>
          <w:color w:val="000000"/>
          <w:sz w:val="18"/>
          <w:szCs w:val="18"/>
        </w:rPr>
        <w:t>„</w:t>
      </w:r>
      <w:r w:rsidR="00A452CC" w:rsidRPr="00E40FEC">
        <w:rPr>
          <w:rFonts w:cs="Arial"/>
          <w:b/>
          <w:bCs/>
          <w:color w:val="000000"/>
          <w:sz w:val="18"/>
          <w:szCs w:val="18"/>
        </w:rPr>
        <w:t>Zabezpieczenie należytego wykonania umowy</w:t>
      </w:r>
      <w:r w:rsidRPr="00E40FEC">
        <w:rPr>
          <w:rFonts w:cs="Arial"/>
          <w:b/>
          <w:bCs/>
          <w:color w:val="000000"/>
          <w:sz w:val="18"/>
          <w:szCs w:val="18"/>
        </w:rPr>
        <w:t xml:space="preserve"> nr.: ………………………………..</w:t>
      </w:r>
      <w:r w:rsidR="00A452CC" w:rsidRPr="00E40FEC">
        <w:rPr>
          <w:rFonts w:cs="Arial"/>
          <w:b/>
          <w:bCs/>
          <w:color w:val="000000"/>
          <w:sz w:val="18"/>
          <w:szCs w:val="18"/>
        </w:rPr>
        <w:t xml:space="preserve"> </w:t>
      </w:r>
      <w:r w:rsidR="00C11C29" w:rsidRPr="00E40FEC">
        <w:rPr>
          <w:rFonts w:cs="Arial"/>
          <w:color w:val="000000"/>
          <w:sz w:val="18"/>
          <w:szCs w:val="18"/>
        </w:rPr>
        <w:t xml:space="preserve">znak sprawy </w:t>
      </w:r>
      <w:r w:rsidR="00E40FEC" w:rsidRPr="00E40FEC">
        <w:rPr>
          <w:rFonts w:cs="Arial"/>
          <w:b/>
          <w:color w:val="000000"/>
          <w:sz w:val="18"/>
          <w:szCs w:val="18"/>
        </w:rPr>
        <w:t>ZGK.27</w:t>
      </w:r>
      <w:r w:rsidR="00DA3EBC">
        <w:rPr>
          <w:rFonts w:cs="Arial"/>
          <w:b/>
          <w:color w:val="000000"/>
          <w:sz w:val="18"/>
          <w:szCs w:val="18"/>
        </w:rPr>
        <w:t>1</w:t>
      </w:r>
      <w:r w:rsidR="009D1A5A">
        <w:rPr>
          <w:rFonts w:cs="Arial"/>
          <w:b/>
          <w:color w:val="000000"/>
          <w:sz w:val="18"/>
          <w:szCs w:val="18"/>
        </w:rPr>
        <w:t>.</w:t>
      </w:r>
      <w:r w:rsidR="00F714F1">
        <w:rPr>
          <w:rFonts w:cs="Arial"/>
          <w:b/>
          <w:color w:val="000000"/>
          <w:sz w:val="18"/>
          <w:szCs w:val="18"/>
        </w:rPr>
        <w:t>2</w:t>
      </w:r>
      <w:r w:rsidR="00E40FEC" w:rsidRPr="00E40FEC">
        <w:rPr>
          <w:rFonts w:cs="Arial"/>
          <w:b/>
          <w:color w:val="000000"/>
          <w:sz w:val="18"/>
          <w:szCs w:val="18"/>
        </w:rPr>
        <w:t>.201</w:t>
      </w:r>
      <w:r w:rsidR="00DA3EBC">
        <w:rPr>
          <w:rFonts w:cs="Arial"/>
          <w:b/>
          <w:color w:val="000000"/>
          <w:sz w:val="18"/>
          <w:szCs w:val="18"/>
        </w:rPr>
        <w:t>8</w:t>
      </w:r>
      <w:r w:rsidRPr="00E40FEC">
        <w:rPr>
          <w:rFonts w:cs="Arial"/>
          <w:b/>
          <w:color w:val="000000"/>
          <w:sz w:val="18"/>
          <w:szCs w:val="18"/>
        </w:rPr>
        <w:t>”</w:t>
      </w:r>
    </w:p>
    <w:p w14:paraId="15ECB462" w14:textId="503C8510" w:rsidR="00C11C29" w:rsidRPr="001F374B" w:rsidRDefault="00C11C29" w:rsidP="007D4CB9">
      <w:pPr>
        <w:numPr>
          <w:ilvl w:val="0"/>
          <w:numId w:val="22"/>
        </w:numPr>
        <w:autoSpaceDE w:val="0"/>
        <w:autoSpaceDN w:val="0"/>
        <w:adjustRightInd w:val="0"/>
        <w:spacing w:after="0" w:line="360" w:lineRule="auto"/>
        <w:ind w:hanging="578"/>
        <w:jc w:val="both"/>
        <w:rPr>
          <w:rFonts w:cs="Arial"/>
          <w:color w:val="000000"/>
          <w:sz w:val="18"/>
          <w:szCs w:val="18"/>
        </w:rPr>
      </w:pPr>
      <w:r w:rsidRPr="001F374B">
        <w:rPr>
          <w:rFonts w:cs="Arial"/>
          <w:color w:val="000000"/>
          <w:sz w:val="18"/>
          <w:szCs w:val="18"/>
        </w:rPr>
        <w:t xml:space="preserve">Jeżeli  </w:t>
      </w:r>
      <w:r w:rsidR="00EE5BEB">
        <w:rPr>
          <w:rFonts w:cs="Arial"/>
          <w:color w:val="000000"/>
          <w:sz w:val="18"/>
          <w:szCs w:val="18"/>
        </w:rPr>
        <w:t>Wykonawca</w:t>
      </w:r>
      <w:r w:rsidRPr="001F374B">
        <w:rPr>
          <w:rFonts w:cs="Arial"/>
          <w:color w:val="000000"/>
          <w:sz w:val="18"/>
          <w:szCs w:val="18"/>
        </w:rPr>
        <w:t xml:space="preserve">,  którego  oferta  została  wybrana   nie  wniesie  zabezpieczenia należytego  wykonania  umowy, Zamawiający  może  wybrać  najkorzystniejszą ofertę spośród pozostałych ofert stosownie do treści art. 94 ust. 3 </w:t>
      </w:r>
      <w:proofErr w:type="spellStart"/>
      <w:r w:rsidRPr="001F374B">
        <w:rPr>
          <w:rFonts w:cs="Arial"/>
          <w:color w:val="000000"/>
          <w:sz w:val="18"/>
          <w:szCs w:val="18"/>
        </w:rPr>
        <w:t>Pzp</w:t>
      </w:r>
      <w:proofErr w:type="spellEnd"/>
      <w:r w:rsidRPr="001F374B">
        <w:rPr>
          <w:rFonts w:cs="Arial"/>
          <w:color w:val="000000"/>
          <w:sz w:val="18"/>
          <w:szCs w:val="18"/>
        </w:rPr>
        <w:t>.</w:t>
      </w:r>
    </w:p>
    <w:p w14:paraId="34D0CFD8" w14:textId="77777777" w:rsidR="00C11C29" w:rsidRPr="001F374B" w:rsidRDefault="00C11C29" w:rsidP="007D4CB9">
      <w:pPr>
        <w:numPr>
          <w:ilvl w:val="0"/>
          <w:numId w:val="22"/>
        </w:numPr>
        <w:autoSpaceDE w:val="0"/>
        <w:autoSpaceDN w:val="0"/>
        <w:adjustRightInd w:val="0"/>
        <w:spacing w:after="0" w:line="360" w:lineRule="auto"/>
        <w:ind w:hanging="578"/>
        <w:jc w:val="both"/>
        <w:rPr>
          <w:rFonts w:cs="Arial"/>
          <w:color w:val="000000"/>
          <w:sz w:val="18"/>
          <w:szCs w:val="18"/>
        </w:rPr>
      </w:pPr>
      <w:r w:rsidRPr="001F374B">
        <w:rPr>
          <w:rFonts w:cs="Arial"/>
          <w:color w:val="000000"/>
          <w:sz w:val="18"/>
          <w:szCs w:val="18"/>
        </w:rPr>
        <w:t xml:space="preserve">Do zmiany formy zabezpieczenia  umowy w trakcie realizacji umowy stosuje się art. 149 </w:t>
      </w:r>
      <w:proofErr w:type="spellStart"/>
      <w:r w:rsidRPr="001F374B">
        <w:rPr>
          <w:rFonts w:cs="Arial"/>
          <w:color w:val="000000"/>
          <w:sz w:val="18"/>
          <w:szCs w:val="18"/>
        </w:rPr>
        <w:t>Pzp</w:t>
      </w:r>
      <w:proofErr w:type="spellEnd"/>
      <w:r w:rsidRPr="001F374B">
        <w:rPr>
          <w:rFonts w:cs="Arial"/>
          <w:color w:val="000000"/>
          <w:sz w:val="18"/>
          <w:szCs w:val="18"/>
        </w:rPr>
        <w:t>.</w:t>
      </w:r>
    </w:p>
    <w:p w14:paraId="49C26CCE" w14:textId="77777777" w:rsidR="00C11C29" w:rsidRPr="001F374B" w:rsidRDefault="00C11C29" w:rsidP="007D4CB9">
      <w:pPr>
        <w:numPr>
          <w:ilvl w:val="1"/>
          <w:numId w:val="34"/>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Zwrot  zabezpieczenia należytego wykonania umowy.</w:t>
      </w:r>
    </w:p>
    <w:p w14:paraId="42D504C9" w14:textId="77777777" w:rsidR="00C11C29" w:rsidRPr="001F374B" w:rsidRDefault="00C11C29" w:rsidP="007D4CB9">
      <w:pPr>
        <w:numPr>
          <w:ilvl w:val="0"/>
          <w:numId w:val="23"/>
        </w:num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Zamawiający zwróci zabezpieczenie wniesione w pieniądzu z odsetkami wynikającymi z umowy z rachunku bankowego, na którym było ono przechowywane, pomniejszone  o koszt prowadzenia tego rachunku oraz prowizji bankowej za przelew pieniędzy na rachunek bankowy Wykonawcy.</w:t>
      </w:r>
    </w:p>
    <w:p w14:paraId="012566B8" w14:textId="77777777" w:rsidR="00C11C29" w:rsidRPr="001F374B" w:rsidRDefault="00C11C29" w:rsidP="007D4CB9">
      <w:pPr>
        <w:numPr>
          <w:ilvl w:val="0"/>
          <w:numId w:val="23"/>
        </w:num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Zamawiający zwróci:</w:t>
      </w:r>
    </w:p>
    <w:p w14:paraId="12E25034" w14:textId="77777777" w:rsidR="00C11C29" w:rsidRPr="001F374B" w:rsidRDefault="00C11C29" w:rsidP="007D4CB9">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a)</w:t>
      </w:r>
      <w:r w:rsidRPr="001F374B">
        <w:rPr>
          <w:rFonts w:cs="Arial"/>
          <w:color w:val="000000"/>
          <w:sz w:val="18"/>
          <w:szCs w:val="18"/>
        </w:rPr>
        <w:tab/>
        <w:t>70 % wartości zabezpieczenia należytego wykonania  w terminie 30 dni po  upływie  terminu  wykonania  umowy  i uznania  jej  przez  Zamawiającego  za należycie wykonaną.</w:t>
      </w:r>
    </w:p>
    <w:p w14:paraId="0F2B8694" w14:textId="77777777" w:rsidR="00C11C29" w:rsidRPr="001F374B" w:rsidRDefault="00C11C29" w:rsidP="007D4CB9">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b)</w:t>
      </w:r>
      <w:r w:rsidRPr="001F374B">
        <w:rPr>
          <w:rFonts w:cs="Arial"/>
          <w:color w:val="000000"/>
          <w:sz w:val="18"/>
          <w:szCs w:val="18"/>
        </w:rPr>
        <w:tab/>
        <w:t>30 % wartości zabezpieczenia należytego wykonania  w terminie do 15 dni po upływie okresu rękojmi.</w:t>
      </w:r>
    </w:p>
    <w:p w14:paraId="13D696C6" w14:textId="3CC988DC" w:rsidR="00C11C29" w:rsidRPr="007D4CB9" w:rsidRDefault="007D4CB9" w:rsidP="007D4CB9">
      <w:pPr>
        <w:pStyle w:val="Akapitzlist"/>
        <w:numPr>
          <w:ilvl w:val="1"/>
          <w:numId w:val="34"/>
        </w:num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W przypadku, gdy zabezpieczenie wniesiono w  formie  innej niż </w:t>
      </w:r>
      <w:r w:rsidR="00C11C29" w:rsidRPr="007D4CB9">
        <w:rPr>
          <w:rFonts w:cs="Arial"/>
          <w:color w:val="000000"/>
          <w:sz w:val="18"/>
          <w:szCs w:val="18"/>
        </w:rPr>
        <w:t>pieniądz i jedno</w:t>
      </w:r>
      <w:r>
        <w:rPr>
          <w:rFonts w:cs="Arial"/>
          <w:color w:val="000000"/>
          <w:sz w:val="18"/>
          <w:szCs w:val="18"/>
        </w:rPr>
        <w:t xml:space="preserve">cześnie w przypadku  wydłużenia terminu wykonania umowy </w:t>
      </w:r>
      <w:r w:rsidR="00EE5BEB">
        <w:rPr>
          <w:rFonts w:cs="Arial"/>
          <w:color w:val="000000"/>
          <w:sz w:val="18"/>
          <w:szCs w:val="18"/>
        </w:rPr>
        <w:t>Wykonawca</w:t>
      </w:r>
      <w:r w:rsidR="00C11C29" w:rsidRPr="007D4CB9">
        <w:rPr>
          <w:rFonts w:cs="Arial"/>
          <w:color w:val="000000"/>
          <w:sz w:val="18"/>
          <w:szCs w:val="18"/>
        </w:rPr>
        <w:t xml:space="preserve"> zobowiązany będzie  na 14  dni przed  u</w:t>
      </w:r>
      <w:r>
        <w:rPr>
          <w:rFonts w:cs="Arial"/>
          <w:color w:val="000000"/>
          <w:sz w:val="18"/>
          <w:szCs w:val="18"/>
        </w:rPr>
        <w:t xml:space="preserve">pływem ważności zabezpieczenia </w:t>
      </w:r>
      <w:r w:rsidR="00C11C29" w:rsidRPr="007D4CB9">
        <w:rPr>
          <w:rFonts w:cs="Arial"/>
          <w:color w:val="000000"/>
          <w:sz w:val="18"/>
          <w:szCs w:val="18"/>
        </w:rPr>
        <w:t>do</w:t>
      </w:r>
      <w:r>
        <w:rPr>
          <w:rFonts w:cs="Arial"/>
          <w:color w:val="000000"/>
          <w:sz w:val="18"/>
          <w:szCs w:val="18"/>
        </w:rPr>
        <w:t xml:space="preserve">starczyć aneks przedłużający ważność obowiązywania zabezpieczenia, lub nowe zabezpieczenie na przedłużony </w:t>
      </w:r>
      <w:r w:rsidR="00C11C29" w:rsidRPr="007D4CB9">
        <w:rPr>
          <w:rFonts w:cs="Arial"/>
          <w:color w:val="000000"/>
          <w:sz w:val="18"/>
          <w:szCs w:val="18"/>
        </w:rPr>
        <w:lastRenderedPageBreak/>
        <w:t xml:space="preserve">okres o treści tożsamej z dokumentem pierwotnym, pod rygorem realizacji uprawnień wynikających </w:t>
      </w:r>
      <w:r>
        <w:rPr>
          <w:rFonts w:cs="Arial"/>
          <w:color w:val="000000"/>
          <w:sz w:val="18"/>
          <w:szCs w:val="18"/>
        </w:rPr>
        <w:br/>
      </w:r>
      <w:r w:rsidR="00C11C29" w:rsidRPr="007D4CB9">
        <w:rPr>
          <w:rFonts w:cs="Arial"/>
          <w:color w:val="000000"/>
          <w:sz w:val="18"/>
          <w:szCs w:val="18"/>
        </w:rPr>
        <w:t>z zabezpieczenia.</w:t>
      </w:r>
    </w:p>
    <w:bookmarkEnd w:id="8"/>
    <w:p w14:paraId="2A62F233" w14:textId="751C1A27" w:rsidR="00C11C29" w:rsidRPr="001F374B" w:rsidRDefault="00C11C29" w:rsidP="007D4CB9">
      <w:pPr>
        <w:pStyle w:val="Nagwek1"/>
        <w:numPr>
          <w:ilvl w:val="0"/>
          <w:numId w:val="34"/>
        </w:numPr>
        <w:pBdr>
          <w:top w:val="single" w:sz="4" w:space="11"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lang w:val="pl-PL"/>
        </w:rPr>
      </w:pPr>
      <w:r w:rsidRPr="001F374B">
        <w:rPr>
          <w:rFonts w:asciiTheme="minorHAnsi" w:hAnsiTheme="minorHAnsi" w:cs="Arial"/>
          <w:sz w:val="18"/>
          <w:szCs w:val="18"/>
        </w:rPr>
        <w:t xml:space="preserve">ISTOTNE DLA STRON POSTANOWIENIA, KTÓRE ZOSTANĄ WPROWADZONE DO  TREŚCI ZAWIERANEJ UMOWY </w:t>
      </w:r>
      <w:r w:rsidR="007D4CB9">
        <w:rPr>
          <w:rFonts w:asciiTheme="minorHAnsi" w:hAnsiTheme="minorHAnsi" w:cs="Arial"/>
          <w:sz w:val="18"/>
          <w:szCs w:val="18"/>
          <w:lang w:val="pl-PL"/>
        </w:rPr>
        <w:br/>
      </w:r>
      <w:r w:rsidRPr="001F374B">
        <w:rPr>
          <w:rFonts w:asciiTheme="minorHAnsi" w:hAnsiTheme="minorHAnsi" w:cs="Arial"/>
          <w:sz w:val="18"/>
          <w:szCs w:val="18"/>
        </w:rPr>
        <w:t xml:space="preserve">W SPRAWIE ZAMÓWIENIA PUBLICZNEGO, OGÓLNE WARUNKI UMOWY ALBO WZÓR UMOWY, JEŻELI ZAMAWIAJĄCY  WYMAGA OD WYKONAWCY, ABY ZAWARŁ Z NIM UMOWĘ W SPRAWIE  ZAMÓWIENIA PUBLICZNEGO NA TAKICH WARUNKACH. </w:t>
      </w:r>
      <w:r w:rsidR="00BE12EB">
        <w:rPr>
          <w:rFonts w:asciiTheme="minorHAnsi" w:hAnsiTheme="minorHAnsi" w:cs="Arial"/>
          <w:sz w:val="18"/>
          <w:szCs w:val="18"/>
          <w:lang w:val="pl-PL"/>
        </w:rPr>
        <w:t xml:space="preserve"> </w:t>
      </w:r>
    </w:p>
    <w:p w14:paraId="30F25C91" w14:textId="77777777" w:rsidR="00C11C29" w:rsidRPr="001F374B" w:rsidRDefault="00C11C29" w:rsidP="001F374B">
      <w:pPr>
        <w:spacing w:after="0" w:line="360" w:lineRule="auto"/>
        <w:ind w:left="567" w:hanging="567"/>
        <w:jc w:val="both"/>
        <w:rPr>
          <w:rFonts w:cs="Arial"/>
          <w:sz w:val="18"/>
          <w:szCs w:val="18"/>
        </w:rPr>
      </w:pPr>
    </w:p>
    <w:p w14:paraId="5CD5F430" w14:textId="45482D88" w:rsidR="00C11C29" w:rsidRDefault="00C11C29" w:rsidP="007D4CB9">
      <w:pPr>
        <w:pStyle w:val="Akapitzlist"/>
        <w:numPr>
          <w:ilvl w:val="1"/>
          <w:numId w:val="34"/>
        </w:numPr>
        <w:spacing w:after="0" w:line="360" w:lineRule="auto"/>
        <w:ind w:left="567" w:hanging="567"/>
        <w:jc w:val="both"/>
        <w:rPr>
          <w:rFonts w:cs="Arial"/>
          <w:sz w:val="18"/>
          <w:szCs w:val="18"/>
        </w:rPr>
      </w:pPr>
      <w:r w:rsidRPr="00847BA8">
        <w:rPr>
          <w:rFonts w:cs="Arial"/>
          <w:sz w:val="18"/>
          <w:szCs w:val="18"/>
        </w:rPr>
        <w:t xml:space="preserve">Wszelkie istotne dla stron postanowienia </w:t>
      </w:r>
      <w:r w:rsidRPr="00847BA8">
        <w:rPr>
          <w:rFonts w:cs="Arial"/>
          <w:b/>
          <w:sz w:val="18"/>
          <w:szCs w:val="18"/>
        </w:rPr>
        <w:t xml:space="preserve">zawiera wzór umowy stanowiący </w:t>
      </w:r>
      <w:r w:rsidRPr="00847BA8">
        <w:rPr>
          <w:rFonts w:cs="Arial"/>
          <w:b/>
          <w:bCs/>
          <w:iCs/>
          <w:sz w:val="18"/>
          <w:szCs w:val="18"/>
        </w:rPr>
        <w:t xml:space="preserve">załącznik nr </w:t>
      </w:r>
      <w:r w:rsidR="00F714F1">
        <w:rPr>
          <w:rFonts w:cs="Arial"/>
          <w:b/>
          <w:bCs/>
          <w:iCs/>
          <w:sz w:val="18"/>
          <w:szCs w:val="18"/>
        </w:rPr>
        <w:t>6</w:t>
      </w:r>
      <w:r w:rsidRPr="00847BA8">
        <w:rPr>
          <w:rFonts w:cs="Arial"/>
          <w:b/>
          <w:bCs/>
          <w:iCs/>
          <w:sz w:val="18"/>
          <w:szCs w:val="18"/>
        </w:rPr>
        <w:t xml:space="preserve"> do SIWZ. </w:t>
      </w:r>
      <w:r w:rsidRPr="00847BA8">
        <w:rPr>
          <w:rFonts w:cs="Arial"/>
          <w:b/>
          <w:sz w:val="18"/>
          <w:szCs w:val="18"/>
        </w:rPr>
        <w:t>Umowa zostanie zawarta na</w:t>
      </w:r>
      <w:r w:rsidRPr="00847BA8">
        <w:rPr>
          <w:rFonts w:cs="Arial"/>
          <w:sz w:val="18"/>
          <w:szCs w:val="18"/>
        </w:rPr>
        <w:t xml:space="preserve"> podstawie złożonej oferty Wykonawcy</w:t>
      </w:r>
      <w:r w:rsidR="00BE12EB">
        <w:rPr>
          <w:rFonts w:cs="Arial"/>
          <w:sz w:val="18"/>
          <w:szCs w:val="18"/>
        </w:rPr>
        <w:t>.</w:t>
      </w:r>
    </w:p>
    <w:p w14:paraId="69E0E695" w14:textId="77777777" w:rsidR="0033241D" w:rsidRPr="0033241D" w:rsidRDefault="0033241D" w:rsidP="0033241D">
      <w:pPr>
        <w:spacing w:after="0" w:line="360" w:lineRule="auto"/>
        <w:jc w:val="both"/>
        <w:rPr>
          <w:rFonts w:cs="Arial"/>
          <w:sz w:val="18"/>
          <w:szCs w:val="18"/>
        </w:rPr>
      </w:pPr>
    </w:p>
    <w:p w14:paraId="1705BEE7" w14:textId="2CE74833" w:rsidR="007D4CB9" w:rsidRPr="00847BA8" w:rsidRDefault="007D4CB9" w:rsidP="007D4CB9">
      <w:pPr>
        <w:pStyle w:val="Nagwek1"/>
        <w:numPr>
          <w:ilvl w:val="0"/>
          <w:numId w:val="34"/>
        </w:numPr>
        <w:pBdr>
          <w:top w:val="single" w:sz="4" w:space="11"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lang w:val="pl-PL"/>
        </w:rPr>
      </w:pPr>
      <w:r w:rsidRPr="00847BA8">
        <w:rPr>
          <w:rFonts w:asciiTheme="minorHAnsi" w:hAnsiTheme="minorHAnsi" w:cs="Arial"/>
          <w:sz w:val="18"/>
          <w:szCs w:val="18"/>
          <w:lang w:val="pl-PL"/>
        </w:rPr>
        <w:t>MOŻLIWOŚĆ ZMIANY POSTANOWIEŃ ZAWARTEJ UMOWY</w:t>
      </w:r>
      <w:r w:rsidR="00BE12EB">
        <w:rPr>
          <w:rFonts w:asciiTheme="minorHAnsi" w:hAnsiTheme="minorHAnsi" w:cs="Arial"/>
          <w:sz w:val="18"/>
          <w:szCs w:val="18"/>
          <w:lang w:val="pl-PL"/>
        </w:rPr>
        <w:t xml:space="preserve"> </w:t>
      </w:r>
    </w:p>
    <w:p w14:paraId="52795D76" w14:textId="77777777" w:rsidR="0014615A" w:rsidRPr="00847BA8" w:rsidRDefault="007D4CB9" w:rsidP="00E072F7">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19.1.</w:t>
      </w:r>
      <w:r w:rsidRPr="00847BA8">
        <w:rPr>
          <w:rFonts w:cs="Arial"/>
          <w:color w:val="000000"/>
          <w:sz w:val="18"/>
          <w:szCs w:val="18"/>
        </w:rPr>
        <w:tab/>
      </w:r>
      <w:r w:rsidR="0014615A" w:rsidRPr="00847BA8">
        <w:rPr>
          <w:rFonts w:cs="Arial"/>
          <w:color w:val="000000"/>
          <w:sz w:val="18"/>
          <w:szCs w:val="18"/>
        </w:rPr>
        <w:t>Zmiany i uzupełnienia treści umowy wymagają dla swej ważności formy pisemnej.</w:t>
      </w:r>
    </w:p>
    <w:p w14:paraId="150364E4" w14:textId="77777777" w:rsidR="0014615A" w:rsidRPr="00234BA8" w:rsidRDefault="007D4CB9" w:rsidP="00E072F7">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19.2.</w:t>
      </w:r>
      <w:r w:rsidRPr="00847BA8">
        <w:rPr>
          <w:rFonts w:cs="Arial"/>
          <w:color w:val="000000"/>
          <w:sz w:val="18"/>
          <w:szCs w:val="18"/>
        </w:rPr>
        <w:tab/>
      </w:r>
      <w:r w:rsidR="0014615A" w:rsidRPr="00847BA8">
        <w:rPr>
          <w:rFonts w:cs="Arial"/>
          <w:color w:val="000000"/>
          <w:sz w:val="18"/>
          <w:szCs w:val="18"/>
        </w:rPr>
        <w:t>Zamawiający zgodnie z art. 144 ustawy Prawo zamówień</w:t>
      </w:r>
      <w:r w:rsidR="0014615A" w:rsidRPr="001F374B">
        <w:rPr>
          <w:rFonts w:cs="Arial"/>
          <w:color w:val="000000"/>
          <w:sz w:val="18"/>
          <w:szCs w:val="18"/>
        </w:rPr>
        <w:t xml:space="preserve"> publicznych przewiduje</w:t>
      </w:r>
      <w:r w:rsidR="00C11C29" w:rsidRPr="001F374B">
        <w:rPr>
          <w:rFonts w:cs="Arial"/>
          <w:color w:val="000000"/>
          <w:sz w:val="18"/>
          <w:szCs w:val="18"/>
        </w:rPr>
        <w:t xml:space="preserve"> </w:t>
      </w:r>
      <w:r w:rsidR="0014615A" w:rsidRPr="001F374B">
        <w:rPr>
          <w:rFonts w:cs="Arial"/>
          <w:color w:val="000000"/>
          <w:sz w:val="18"/>
          <w:szCs w:val="18"/>
        </w:rPr>
        <w:t xml:space="preserve">możliwość dokonania zmian </w:t>
      </w:r>
      <w:r w:rsidR="0014615A" w:rsidRPr="00234BA8">
        <w:rPr>
          <w:rFonts w:cs="Arial"/>
          <w:color w:val="000000"/>
          <w:sz w:val="18"/>
          <w:szCs w:val="18"/>
        </w:rPr>
        <w:t>postanowień zawartej umowy w stosunku do treści oferty</w:t>
      </w:r>
      <w:r w:rsidR="00C11C29" w:rsidRPr="00234BA8">
        <w:rPr>
          <w:rFonts w:cs="Arial"/>
          <w:color w:val="000000"/>
          <w:sz w:val="18"/>
          <w:szCs w:val="18"/>
        </w:rPr>
        <w:t xml:space="preserve"> </w:t>
      </w:r>
      <w:r w:rsidR="0014615A" w:rsidRPr="00234BA8">
        <w:rPr>
          <w:rFonts w:cs="Arial"/>
          <w:color w:val="000000"/>
          <w:sz w:val="18"/>
          <w:szCs w:val="18"/>
        </w:rPr>
        <w:t>polegających na:</w:t>
      </w:r>
    </w:p>
    <w:p w14:paraId="3E423D52" w14:textId="77777777" w:rsidR="009B4161"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Zmiany rozwiązań technicznych w dokumentacji projektowej wykonania robót:</w:t>
      </w:r>
    </w:p>
    <w:p w14:paraId="2D6CDB58" w14:textId="442783E7" w:rsidR="00DB4C07" w:rsidRPr="00234BA8" w:rsidRDefault="00DB4C07" w:rsidP="00DB4C07">
      <w:pPr>
        <w:pStyle w:val="Akapitzlist"/>
        <w:numPr>
          <w:ilvl w:val="1"/>
          <w:numId w:val="37"/>
        </w:numPr>
        <w:autoSpaceDE w:val="0"/>
        <w:autoSpaceDN w:val="0"/>
        <w:adjustRightInd w:val="0"/>
        <w:spacing w:after="0" w:line="360" w:lineRule="auto"/>
        <w:jc w:val="both"/>
        <w:rPr>
          <w:rFonts w:cs="Arial"/>
          <w:color w:val="000000"/>
          <w:sz w:val="18"/>
          <w:szCs w:val="18"/>
        </w:rPr>
      </w:pPr>
      <w:r w:rsidRPr="00DB4C07">
        <w:rPr>
          <w:rFonts w:cs="Arial"/>
          <w:color w:val="000000"/>
          <w:sz w:val="18"/>
          <w:szCs w:val="18"/>
        </w:rPr>
        <w:t>Na wniosek Wykonawcy, za zgodą Zamawiającego w trakcie prowadzenia inwestycji, mogą być dokonywane zmiany technologii wykonywania elementów robót. Dopuszcza się je tylko w przypadku gdy, proponowane przez niego rozwiązanie jest równorzędne lub lepsze funkcjonalnie od tego, jakie przewiduje Wykonawca a Wykonawca nie będzie żądał zwiększenia wynagrodzenia za wykonywane roboty. W tym przypadku Wykonawca przedstawia projekt zamienny zawierający opis proponowanych zmian wraz z rysunkami. Projekt wymaga zatwierdzenia przez nadzór autorski /projektanta/, i akceptacji Zamawiającego. Powyższa zmiana nie dotyczy terminu zakończenia robót.</w:t>
      </w:r>
    </w:p>
    <w:p w14:paraId="7792700A" w14:textId="46F1381D" w:rsidR="009B4161" w:rsidRPr="00234BA8" w:rsidRDefault="000E720E"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0E720E">
        <w:rPr>
          <w:rFonts w:cs="Arial"/>
          <w:color w:val="000000"/>
          <w:sz w:val="18"/>
          <w:szCs w:val="18"/>
        </w:rPr>
        <w:t>W przypadku, gdy z przyczyn niezależnych od Wykonawcy, realizacja zadania według dokumentacji powodowałoby wadliwe wykonanie przedmiotu umowy dopuszcza się wprowadzenie zmian w stosunku do dokumentacji projektowej.</w:t>
      </w:r>
    </w:p>
    <w:p w14:paraId="47E134EE" w14:textId="77777777" w:rsidR="009B4161"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Zmiany terminu zakończenia zamówienia podstawowego:</w:t>
      </w:r>
    </w:p>
    <w:p w14:paraId="25B86DB2" w14:textId="77777777"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Spowodowane klęskami żywiołowymi - w tym przypadku termin zakończenia zamówienia zostanie przedłużony o liczbę dni trwania klęski i liczbę dni trwania naprawy szkód na budowie spowodowanych klęską żywiołową;</w:t>
      </w:r>
    </w:p>
    <w:p w14:paraId="2F551A56" w14:textId="5A89A5DD"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bookmarkStart w:id="9" w:name="_Hlk495609240"/>
      <w:r w:rsidRPr="00234BA8">
        <w:rPr>
          <w:rFonts w:cs="Arial"/>
          <w:color w:val="000000"/>
          <w:sz w:val="18"/>
          <w:szCs w:val="18"/>
        </w:rPr>
        <w:t>Spowodowane warunkami atmosferycznymi uniemożliwiającymi prowadzenie robót, przeprowadzenie prób i sprawdzeń, oraz dokonywanie odbiorów – w tym przypadku termin zakończenia zamówienia zostanie przedłużony o liczbę dni trwania warunków uniemożliwiających prowadzenie robót potwierdzone wpisem kierownika budowy w dzienniku budowy</w:t>
      </w:r>
      <w:r w:rsidR="00C46187">
        <w:rPr>
          <w:rFonts w:cs="Arial"/>
          <w:color w:val="000000"/>
          <w:sz w:val="18"/>
          <w:szCs w:val="18"/>
        </w:rPr>
        <w:t xml:space="preserve"> i Inspektora Nadzoru. Dla robót nie wymagających prowadzenia dziennika budowy i obowiązku nadzorowania prac przez kierownika budowy i inspektora nadzoru, potwierdzeniem zaistnienia warunków będzie sporządzenie i podpisanie protokołu przez uprawnionych przedstawicieli Wykonawcy i Zamawiającego.</w:t>
      </w:r>
    </w:p>
    <w:bookmarkEnd w:id="9"/>
    <w:p w14:paraId="6EE01275" w14:textId="77777777"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lastRenderedPageBreak/>
        <w:t>Spowodowane warunkami geologicznymi lub gruntowo-wodnymi w przypadku ich ujawnienia na placu budowy gdy uniemożliwiają one prowadzenie prac zgodnie z dokumentacją projektową – w tym przypadku termin zakończenia zamówienia zostanie przedłużony o liczbę dni trwania doprowadzenia warunków gruntowo – wodnych do stanu umożliwiającego kontynuowanie zamówienia,</w:t>
      </w:r>
    </w:p>
    <w:p w14:paraId="2530FBB5" w14:textId="77777777"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Spowodowane warunkami archeologicznymi gdy zachodzi konieczność przeprowadzenia ratowniczych badań archeologicznych – w tym przypadku termin zakończenia zamówienia zostanie przedłużony o liczbę dni koniecznych na przeprowadzenie badań ratowniczych i wydanie decyzji konserwatora zabytków na kontynuowanie robót,</w:t>
      </w:r>
    </w:p>
    <w:p w14:paraId="63350321" w14:textId="7A85FDD6" w:rsidR="009B4161"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Spowodowane ujawnieniem na placu budowy niewybuchów lub niewypałów - w tym przypadku termin zakończenia zamówienia zostanie przedłużony o liczbę dni trwania przeszukania i oczyszczenia terenu budowy z niewypałów i niewybuchów</w:t>
      </w:r>
    </w:p>
    <w:p w14:paraId="03C5E18F" w14:textId="32799E6E" w:rsidR="009B4161"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 xml:space="preserve">Zmianach osobowych - zmiana osób przy pomocy których </w:t>
      </w:r>
      <w:r w:rsidR="00EE5BEB">
        <w:rPr>
          <w:rFonts w:cs="Arial"/>
          <w:color w:val="000000"/>
          <w:sz w:val="18"/>
          <w:szCs w:val="18"/>
        </w:rPr>
        <w:t>Wykonawca</w:t>
      </w:r>
      <w:r w:rsidRPr="00234BA8">
        <w:rPr>
          <w:rFonts w:cs="Arial"/>
          <w:color w:val="000000"/>
          <w:sz w:val="18"/>
          <w:szCs w:val="18"/>
        </w:rPr>
        <w:t xml:space="preserve"> realizuje przedmiot umowy na inne spełniające warunki określone w SIWZ</w:t>
      </w:r>
      <w:r w:rsidR="00F714F1">
        <w:rPr>
          <w:rFonts w:cs="Arial"/>
          <w:color w:val="000000"/>
          <w:sz w:val="18"/>
          <w:szCs w:val="18"/>
        </w:rPr>
        <w:t>,</w:t>
      </w:r>
    </w:p>
    <w:p w14:paraId="596AD2E3" w14:textId="3D74FFAA" w:rsidR="00DE20B8" w:rsidRPr="00234BA8" w:rsidRDefault="009B4161" w:rsidP="00DE20B8">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 xml:space="preserve">Zmianie podwykonawcy - podmiotu, na którego zasoby </w:t>
      </w:r>
      <w:r w:rsidR="00EE5BEB">
        <w:rPr>
          <w:rFonts w:cs="Arial"/>
          <w:color w:val="000000"/>
          <w:sz w:val="18"/>
          <w:szCs w:val="18"/>
        </w:rPr>
        <w:t>Wykonawca</w:t>
      </w:r>
      <w:r w:rsidRPr="00234BA8">
        <w:rPr>
          <w:rFonts w:cs="Arial"/>
          <w:color w:val="000000"/>
          <w:sz w:val="18"/>
          <w:szCs w:val="18"/>
        </w:rPr>
        <w:t xml:space="preserve"> powoływał się w złożonej ofercie, na zasadach określonych w art. 22a ust.1 ustawy </w:t>
      </w:r>
      <w:proofErr w:type="spellStart"/>
      <w:r w:rsidRPr="00234BA8">
        <w:rPr>
          <w:rFonts w:cs="Arial"/>
          <w:color w:val="000000"/>
          <w:sz w:val="18"/>
          <w:szCs w:val="18"/>
        </w:rPr>
        <w:t>pzp</w:t>
      </w:r>
      <w:proofErr w:type="spellEnd"/>
      <w:r w:rsidRPr="00234BA8">
        <w:rPr>
          <w:rFonts w:cs="Arial"/>
          <w:color w:val="000000"/>
          <w:sz w:val="18"/>
          <w:szCs w:val="18"/>
        </w:rPr>
        <w:t xml:space="preserve">, w celu wykazania spełniania warunków udziału </w:t>
      </w:r>
      <w:r w:rsidR="00DE20B8" w:rsidRPr="00234BA8">
        <w:rPr>
          <w:rFonts w:cs="Arial"/>
          <w:color w:val="000000"/>
          <w:sz w:val="18"/>
          <w:szCs w:val="18"/>
        </w:rPr>
        <w:br/>
      </w:r>
      <w:r w:rsidRPr="00234BA8">
        <w:rPr>
          <w:rFonts w:cs="Arial"/>
          <w:color w:val="000000"/>
          <w:sz w:val="18"/>
          <w:szCs w:val="18"/>
        </w:rPr>
        <w:t>w postępowaniu - w przypadku akceptacji przez Zamawiającego wskazanego innego podwykonawcy po wykazaniu, iż proponowany inny pod</w:t>
      </w:r>
      <w:r w:rsidR="00F32B4B">
        <w:rPr>
          <w:rFonts w:cs="Arial"/>
          <w:color w:val="000000"/>
          <w:sz w:val="18"/>
          <w:szCs w:val="18"/>
        </w:rPr>
        <w:t>w</w:t>
      </w:r>
      <w:r w:rsidR="00EE5BEB">
        <w:rPr>
          <w:rFonts w:cs="Arial"/>
          <w:color w:val="000000"/>
          <w:sz w:val="18"/>
          <w:szCs w:val="18"/>
        </w:rPr>
        <w:t>ykonawca</w:t>
      </w:r>
      <w:r w:rsidRPr="00234BA8">
        <w:rPr>
          <w:rFonts w:cs="Arial"/>
          <w:color w:val="000000"/>
          <w:sz w:val="18"/>
          <w:szCs w:val="18"/>
        </w:rPr>
        <w:t xml:space="preserve"> spełnia je w stopniu nie mniejszym niż pod</w:t>
      </w:r>
      <w:r w:rsidR="00F32B4B">
        <w:rPr>
          <w:rFonts w:cs="Arial"/>
          <w:color w:val="000000"/>
          <w:sz w:val="18"/>
          <w:szCs w:val="18"/>
        </w:rPr>
        <w:t>w</w:t>
      </w:r>
      <w:r w:rsidR="00EE5BEB">
        <w:rPr>
          <w:rFonts w:cs="Arial"/>
          <w:color w:val="000000"/>
          <w:sz w:val="18"/>
          <w:szCs w:val="18"/>
        </w:rPr>
        <w:t>ykonawca</w:t>
      </w:r>
      <w:r w:rsidRPr="00234BA8">
        <w:rPr>
          <w:rFonts w:cs="Arial"/>
          <w:color w:val="000000"/>
          <w:sz w:val="18"/>
          <w:szCs w:val="18"/>
        </w:rPr>
        <w:t xml:space="preserve"> na którego zasoby </w:t>
      </w:r>
      <w:r w:rsidR="00EE5BEB">
        <w:rPr>
          <w:rFonts w:cs="Arial"/>
          <w:color w:val="000000"/>
          <w:sz w:val="18"/>
          <w:szCs w:val="18"/>
        </w:rPr>
        <w:t>Wykonawca</w:t>
      </w:r>
      <w:r w:rsidRPr="00234BA8">
        <w:rPr>
          <w:rFonts w:cs="Arial"/>
          <w:color w:val="000000"/>
          <w:sz w:val="18"/>
          <w:szCs w:val="18"/>
        </w:rPr>
        <w:t xml:space="preserve"> się powołuje w trakcie postępowania o udzielenie zamówienia.</w:t>
      </w:r>
    </w:p>
    <w:p w14:paraId="7229212F" w14:textId="094AAB3A" w:rsidR="00DE20B8"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 xml:space="preserve">Rezygnacji z podwykonawcy - podmiotu, na którego zasoby </w:t>
      </w:r>
      <w:r w:rsidR="00EE5BEB">
        <w:rPr>
          <w:rFonts w:cs="Arial"/>
          <w:color w:val="000000"/>
          <w:sz w:val="18"/>
          <w:szCs w:val="18"/>
        </w:rPr>
        <w:t>Wykonawca</w:t>
      </w:r>
      <w:r w:rsidRPr="00234BA8">
        <w:rPr>
          <w:rFonts w:cs="Arial"/>
          <w:color w:val="000000"/>
          <w:sz w:val="18"/>
          <w:szCs w:val="18"/>
        </w:rPr>
        <w:t xml:space="preserve"> powoływał się w złożonej ofercie, na zasadach określonych w art. 22a ustawy </w:t>
      </w:r>
      <w:proofErr w:type="spellStart"/>
      <w:r w:rsidRPr="00234BA8">
        <w:rPr>
          <w:rFonts w:cs="Arial"/>
          <w:color w:val="000000"/>
          <w:sz w:val="18"/>
          <w:szCs w:val="18"/>
        </w:rPr>
        <w:t>pzp</w:t>
      </w:r>
      <w:proofErr w:type="spellEnd"/>
      <w:r w:rsidRPr="00234BA8">
        <w:rPr>
          <w:rFonts w:cs="Arial"/>
          <w:color w:val="000000"/>
          <w:sz w:val="18"/>
          <w:szCs w:val="18"/>
        </w:rPr>
        <w:t xml:space="preserve">, w celu wykazania spełniania warunków udziału w postępowaniu - w przypadku wykazania Zamawiającemu, iż </w:t>
      </w:r>
      <w:r w:rsidR="00EE5BEB">
        <w:rPr>
          <w:rFonts w:cs="Arial"/>
          <w:color w:val="000000"/>
          <w:sz w:val="18"/>
          <w:szCs w:val="18"/>
        </w:rPr>
        <w:t>Wykonawca</w:t>
      </w:r>
      <w:r w:rsidRPr="00234BA8">
        <w:rPr>
          <w:rFonts w:cs="Arial"/>
          <w:color w:val="000000"/>
          <w:sz w:val="18"/>
          <w:szCs w:val="18"/>
        </w:rPr>
        <w:t xml:space="preserve"> samodzielnie spełnia je w stopniu nie mniejszym niż pod</w:t>
      </w:r>
      <w:r w:rsidR="00F32B4B">
        <w:rPr>
          <w:rFonts w:cs="Arial"/>
          <w:color w:val="000000"/>
          <w:sz w:val="18"/>
          <w:szCs w:val="18"/>
        </w:rPr>
        <w:t>w</w:t>
      </w:r>
      <w:r w:rsidR="00EE5BEB">
        <w:rPr>
          <w:rFonts w:cs="Arial"/>
          <w:color w:val="000000"/>
          <w:sz w:val="18"/>
          <w:szCs w:val="18"/>
        </w:rPr>
        <w:t>ykonawca</w:t>
      </w:r>
      <w:r w:rsidRPr="00234BA8">
        <w:rPr>
          <w:rFonts w:cs="Arial"/>
          <w:color w:val="000000"/>
          <w:sz w:val="18"/>
          <w:szCs w:val="18"/>
        </w:rPr>
        <w:t xml:space="preserve"> na którego zasoby </w:t>
      </w:r>
      <w:r w:rsidR="00EE5BEB">
        <w:rPr>
          <w:rFonts w:cs="Arial"/>
          <w:color w:val="000000"/>
          <w:sz w:val="18"/>
          <w:szCs w:val="18"/>
        </w:rPr>
        <w:t>Wykonawca</w:t>
      </w:r>
      <w:r w:rsidRPr="00234BA8">
        <w:rPr>
          <w:rFonts w:cs="Arial"/>
          <w:color w:val="000000"/>
          <w:sz w:val="18"/>
          <w:szCs w:val="18"/>
        </w:rPr>
        <w:t xml:space="preserve"> się powołuje w trakcie postępowania o udzielenie zamówienia.</w:t>
      </w:r>
    </w:p>
    <w:p w14:paraId="2EEAF64C" w14:textId="77777777" w:rsidR="00204444" w:rsidRPr="00DE20B8" w:rsidRDefault="00204444" w:rsidP="00DE20B8">
      <w:pPr>
        <w:autoSpaceDE w:val="0"/>
        <w:autoSpaceDN w:val="0"/>
        <w:adjustRightInd w:val="0"/>
        <w:spacing w:after="0" w:line="360" w:lineRule="auto"/>
        <w:jc w:val="both"/>
        <w:rPr>
          <w:rFonts w:cs="Arial"/>
          <w:color w:val="000000"/>
          <w:sz w:val="18"/>
          <w:szCs w:val="18"/>
        </w:rPr>
      </w:pPr>
      <w:r w:rsidRPr="00234BA8">
        <w:rPr>
          <w:rFonts w:cs="Arial"/>
          <w:b/>
          <w:bCs/>
          <w:color w:val="000000"/>
          <w:sz w:val="20"/>
          <w:szCs w:val="20"/>
        </w:rPr>
        <w:t>Wszelkie dopuszczalne prawem zmiany umowy nastąpić mogą z inicjatywy Zamawiającego albo Wykonawcy</w:t>
      </w:r>
      <w:r w:rsidRPr="00DE20B8">
        <w:rPr>
          <w:rFonts w:cs="Arial"/>
          <w:b/>
          <w:bCs/>
          <w:color w:val="000000"/>
          <w:sz w:val="20"/>
          <w:szCs w:val="20"/>
        </w:rPr>
        <w:t xml:space="preserve"> poprzez przedstawienie drugiej stronie propozycji zmian w formie pisemnej, które powinny zawierać:</w:t>
      </w:r>
    </w:p>
    <w:p w14:paraId="06F77C95" w14:textId="77777777" w:rsidR="00204444" w:rsidRPr="00204444" w:rsidRDefault="00204444" w:rsidP="00204444">
      <w:pPr>
        <w:autoSpaceDE w:val="0"/>
        <w:autoSpaceDN w:val="0"/>
        <w:adjustRightInd w:val="0"/>
        <w:spacing w:after="0" w:line="360" w:lineRule="auto"/>
        <w:jc w:val="both"/>
        <w:rPr>
          <w:rFonts w:cs="Arial"/>
          <w:b/>
          <w:bCs/>
          <w:color w:val="000000"/>
          <w:sz w:val="20"/>
          <w:szCs w:val="20"/>
        </w:rPr>
      </w:pPr>
      <w:r w:rsidRPr="00204444">
        <w:rPr>
          <w:rFonts w:cs="Arial"/>
          <w:b/>
          <w:bCs/>
          <w:color w:val="000000"/>
          <w:sz w:val="20"/>
          <w:szCs w:val="20"/>
        </w:rPr>
        <w:t>a)</w:t>
      </w:r>
      <w:r w:rsidRPr="00204444">
        <w:rPr>
          <w:rFonts w:cs="Arial"/>
          <w:b/>
          <w:bCs/>
          <w:color w:val="000000"/>
          <w:sz w:val="20"/>
          <w:szCs w:val="20"/>
        </w:rPr>
        <w:tab/>
        <w:t>opis zmiany,</w:t>
      </w:r>
    </w:p>
    <w:p w14:paraId="5F7311BB" w14:textId="77777777" w:rsidR="00204444" w:rsidRPr="00204444" w:rsidRDefault="00204444" w:rsidP="00204444">
      <w:pPr>
        <w:autoSpaceDE w:val="0"/>
        <w:autoSpaceDN w:val="0"/>
        <w:adjustRightInd w:val="0"/>
        <w:spacing w:after="0" w:line="360" w:lineRule="auto"/>
        <w:jc w:val="both"/>
        <w:rPr>
          <w:rFonts w:cs="Arial"/>
          <w:b/>
          <w:bCs/>
          <w:color w:val="000000"/>
          <w:sz w:val="20"/>
          <w:szCs w:val="20"/>
        </w:rPr>
      </w:pPr>
      <w:r w:rsidRPr="00204444">
        <w:rPr>
          <w:rFonts w:cs="Arial"/>
          <w:b/>
          <w:bCs/>
          <w:color w:val="000000"/>
          <w:sz w:val="20"/>
          <w:szCs w:val="20"/>
        </w:rPr>
        <w:t>b)</w:t>
      </w:r>
      <w:r w:rsidRPr="00204444">
        <w:rPr>
          <w:rFonts w:cs="Arial"/>
          <w:b/>
          <w:bCs/>
          <w:color w:val="000000"/>
          <w:sz w:val="20"/>
          <w:szCs w:val="20"/>
        </w:rPr>
        <w:tab/>
        <w:t>uzasadnienie zmiany,</w:t>
      </w:r>
    </w:p>
    <w:p w14:paraId="5C7C1636" w14:textId="22753652" w:rsidR="00A1515A" w:rsidRPr="00204444" w:rsidRDefault="00204444" w:rsidP="00204444">
      <w:pPr>
        <w:autoSpaceDE w:val="0"/>
        <w:autoSpaceDN w:val="0"/>
        <w:adjustRightInd w:val="0"/>
        <w:spacing w:after="0" w:line="360" w:lineRule="auto"/>
        <w:jc w:val="both"/>
        <w:rPr>
          <w:rFonts w:cs="Arial"/>
          <w:b/>
          <w:bCs/>
          <w:color w:val="000000"/>
          <w:sz w:val="20"/>
          <w:szCs w:val="20"/>
        </w:rPr>
      </w:pPr>
      <w:r w:rsidRPr="00204444">
        <w:rPr>
          <w:rFonts w:cs="Arial"/>
          <w:b/>
          <w:bCs/>
          <w:color w:val="000000"/>
          <w:sz w:val="20"/>
          <w:szCs w:val="20"/>
        </w:rPr>
        <w:t>c)</w:t>
      </w:r>
      <w:r w:rsidRPr="00204444">
        <w:rPr>
          <w:rFonts w:cs="Arial"/>
          <w:b/>
          <w:bCs/>
          <w:color w:val="000000"/>
          <w:sz w:val="20"/>
          <w:szCs w:val="20"/>
        </w:rPr>
        <w:tab/>
        <w:t>czas wykonania zmiany oraz wpływ zmi</w:t>
      </w:r>
      <w:r>
        <w:rPr>
          <w:rFonts w:cs="Arial"/>
          <w:b/>
          <w:bCs/>
          <w:color w:val="000000"/>
          <w:sz w:val="20"/>
          <w:szCs w:val="20"/>
        </w:rPr>
        <w:t>any na termin zakończenia umowy</w:t>
      </w:r>
      <w:r w:rsidR="009D1A5A">
        <w:rPr>
          <w:rFonts w:cs="Arial"/>
          <w:b/>
          <w:bCs/>
          <w:color w:val="000000"/>
          <w:sz w:val="20"/>
          <w:szCs w:val="20"/>
        </w:rPr>
        <w:t>.</w:t>
      </w:r>
    </w:p>
    <w:p w14:paraId="1F6D094F" w14:textId="77777777" w:rsidR="00A1515A" w:rsidRPr="00E072F7" w:rsidRDefault="00A1515A" w:rsidP="00E072F7">
      <w:pPr>
        <w:pStyle w:val="Nagwek1"/>
        <w:pBdr>
          <w:top w:val="single" w:sz="4" w:space="11" w:color="000000"/>
          <w:left w:val="single" w:sz="4" w:space="4" w:color="000000"/>
          <w:bottom w:val="single" w:sz="4" w:space="7" w:color="000000"/>
          <w:right w:val="single" w:sz="4" w:space="4" w:color="000000"/>
        </w:pBdr>
        <w:spacing w:before="0" w:line="360" w:lineRule="auto"/>
        <w:ind w:left="567" w:hanging="567"/>
        <w:jc w:val="both"/>
        <w:rPr>
          <w:rFonts w:asciiTheme="minorHAnsi" w:hAnsiTheme="minorHAnsi" w:cs="Arial"/>
          <w:sz w:val="18"/>
          <w:szCs w:val="18"/>
          <w:lang w:val="pl-PL"/>
        </w:rPr>
      </w:pPr>
      <w:r w:rsidRPr="001F374B">
        <w:rPr>
          <w:rFonts w:asciiTheme="minorHAnsi" w:hAnsiTheme="minorHAnsi" w:cs="Arial"/>
          <w:sz w:val="18"/>
          <w:szCs w:val="18"/>
        </w:rPr>
        <w:t>20.</w:t>
      </w:r>
      <w:r w:rsidRPr="001F374B">
        <w:rPr>
          <w:rFonts w:asciiTheme="minorHAnsi" w:hAnsiTheme="minorHAnsi" w:cs="Arial"/>
          <w:sz w:val="18"/>
          <w:szCs w:val="18"/>
          <w:lang w:val="pl-PL"/>
        </w:rPr>
        <w:tab/>
      </w:r>
      <w:r w:rsidRPr="001F374B">
        <w:rPr>
          <w:rFonts w:asciiTheme="minorHAnsi" w:hAnsiTheme="minorHAnsi" w:cs="Arial"/>
          <w:sz w:val="18"/>
          <w:szCs w:val="18"/>
        </w:rPr>
        <w:t>INFORMACJA O PRZEWIDYWANYCH ZAMÓWIENIACH UZUPEŁNIAJĄCYCH O KTÓRYCH MOWA W ART. 67 UST. 1 PKT. 6 JEŻELI ZAMAWIAJĄCY PRZEWI</w:t>
      </w:r>
      <w:r w:rsidR="00E072F7">
        <w:rPr>
          <w:rFonts w:asciiTheme="minorHAnsi" w:hAnsiTheme="minorHAnsi" w:cs="Arial"/>
          <w:sz w:val="18"/>
          <w:szCs w:val="18"/>
        </w:rPr>
        <w:t>DUJE UDZIELENIE TAKICH ZAMÓWIEŃ</w:t>
      </w:r>
    </w:p>
    <w:p w14:paraId="59A866D7" w14:textId="635DFD0F" w:rsidR="00A1515A" w:rsidRPr="001E1870" w:rsidRDefault="00C46187" w:rsidP="00AB3187">
      <w:pPr>
        <w:ind w:left="567" w:hanging="567"/>
        <w:rPr>
          <w:rFonts w:cs="Arial"/>
          <w:bCs/>
          <w:sz w:val="18"/>
          <w:szCs w:val="18"/>
          <w:lang w:val="x-none"/>
        </w:rPr>
      </w:pPr>
      <w:r w:rsidRPr="001E1870">
        <w:rPr>
          <w:rFonts w:cs="Arial"/>
          <w:bCs/>
          <w:sz w:val="18"/>
          <w:szCs w:val="18"/>
        </w:rPr>
        <w:t>20.1.</w:t>
      </w:r>
      <w:r w:rsidRPr="001E1870">
        <w:rPr>
          <w:rFonts w:cs="Arial"/>
          <w:bCs/>
          <w:sz w:val="18"/>
          <w:szCs w:val="18"/>
        </w:rPr>
        <w:tab/>
      </w:r>
      <w:r w:rsidR="00A1515A" w:rsidRPr="001E1870">
        <w:rPr>
          <w:rFonts w:cs="Arial"/>
          <w:bCs/>
          <w:sz w:val="18"/>
          <w:szCs w:val="18"/>
        </w:rPr>
        <w:t xml:space="preserve">Zamawiający </w:t>
      </w:r>
      <w:r>
        <w:rPr>
          <w:rFonts w:cs="Arial"/>
          <w:bCs/>
          <w:sz w:val="18"/>
          <w:szCs w:val="18"/>
        </w:rPr>
        <w:t>nie przewiduje udzielenia zamówień uzupełniających</w:t>
      </w:r>
    </w:p>
    <w:p w14:paraId="2C7E1E99" w14:textId="77777777" w:rsidR="00E072F7" w:rsidRPr="00E072F7" w:rsidRDefault="00E072F7" w:rsidP="00B87048">
      <w:pPr>
        <w:pStyle w:val="Nagwek1"/>
        <w:numPr>
          <w:ilvl w:val="0"/>
          <w:numId w:val="35"/>
        </w:numPr>
        <w:pBdr>
          <w:top w:val="single" w:sz="4" w:space="11" w:color="000000"/>
          <w:left w:val="single" w:sz="4" w:space="23" w:color="000000"/>
          <w:bottom w:val="single" w:sz="4" w:space="7" w:color="000000"/>
          <w:right w:val="single" w:sz="4" w:space="4" w:color="000000"/>
        </w:pBdr>
        <w:spacing w:before="0" w:line="360" w:lineRule="auto"/>
        <w:jc w:val="both"/>
        <w:rPr>
          <w:rFonts w:asciiTheme="minorHAnsi" w:hAnsiTheme="minorHAnsi" w:cs="Arial"/>
          <w:sz w:val="18"/>
          <w:szCs w:val="18"/>
          <w:lang w:val="pl-PL"/>
        </w:rPr>
      </w:pPr>
      <w:r>
        <w:rPr>
          <w:rFonts w:asciiTheme="minorHAnsi" w:hAnsiTheme="minorHAnsi" w:cs="Arial"/>
          <w:sz w:val="18"/>
          <w:szCs w:val="18"/>
          <w:lang w:val="pl-PL"/>
        </w:rPr>
        <w:t>WYMAGANIA ZAMAWIAJĄCEGO W ZWIĄZKU Z ART. 29 UST. 3A USTAWY PZP</w:t>
      </w:r>
    </w:p>
    <w:p w14:paraId="7D689AE9" w14:textId="77777777" w:rsidR="0014615A" w:rsidRPr="001F374B" w:rsidRDefault="00B87048"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21</w:t>
      </w:r>
      <w:r w:rsidR="00E072F7">
        <w:rPr>
          <w:rFonts w:cs="Arial"/>
          <w:color w:val="000000"/>
          <w:sz w:val="18"/>
          <w:szCs w:val="18"/>
        </w:rPr>
        <w:t>.1.</w:t>
      </w:r>
      <w:r w:rsidR="00E072F7">
        <w:rPr>
          <w:rFonts w:cs="Arial"/>
          <w:color w:val="000000"/>
          <w:sz w:val="18"/>
          <w:szCs w:val="18"/>
        </w:rPr>
        <w:tab/>
      </w:r>
      <w:r w:rsidR="0014615A" w:rsidRPr="001F374B">
        <w:rPr>
          <w:rFonts w:cs="Arial"/>
          <w:color w:val="000000"/>
          <w:sz w:val="18"/>
          <w:szCs w:val="18"/>
        </w:rPr>
        <w:t>Sposób dokumentowania zatrudnienia osób oraz uprawnienia zmawiającego w zakresie</w:t>
      </w:r>
      <w:r w:rsidR="00A1515A" w:rsidRPr="001F374B">
        <w:rPr>
          <w:rFonts w:cs="Arial"/>
          <w:color w:val="000000"/>
          <w:sz w:val="18"/>
          <w:szCs w:val="18"/>
        </w:rPr>
        <w:t xml:space="preserve"> </w:t>
      </w:r>
      <w:r w:rsidR="0014615A" w:rsidRPr="001F374B">
        <w:rPr>
          <w:rFonts w:cs="Arial"/>
          <w:color w:val="000000"/>
          <w:sz w:val="18"/>
          <w:szCs w:val="18"/>
        </w:rPr>
        <w:t>kontroli spełniania przez wykonawcę wymagań:</w:t>
      </w:r>
    </w:p>
    <w:p w14:paraId="310BD9DA" w14:textId="3410AF5F" w:rsidR="0014615A" w:rsidRPr="001F374B" w:rsidRDefault="00E072F7" w:rsidP="00E072F7">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EE5BEB">
        <w:rPr>
          <w:rFonts w:cs="Arial"/>
          <w:color w:val="000000"/>
          <w:sz w:val="18"/>
          <w:szCs w:val="18"/>
        </w:rPr>
        <w:t>Wykonawca</w:t>
      </w:r>
      <w:r w:rsidR="0014615A" w:rsidRPr="003271D1">
        <w:rPr>
          <w:rFonts w:cs="Arial"/>
          <w:color w:val="000000"/>
          <w:sz w:val="18"/>
          <w:szCs w:val="18"/>
        </w:rPr>
        <w:t xml:space="preserve"> najpóźniej w terminie protokolarnego przejęcia od </w:t>
      </w:r>
      <w:r w:rsidR="00405927">
        <w:rPr>
          <w:rFonts w:cs="Arial"/>
          <w:color w:val="000000"/>
          <w:sz w:val="18"/>
          <w:szCs w:val="18"/>
        </w:rPr>
        <w:t>Z</w:t>
      </w:r>
      <w:r w:rsidR="00405927" w:rsidRPr="003271D1">
        <w:rPr>
          <w:rFonts w:cs="Arial"/>
          <w:color w:val="000000"/>
          <w:sz w:val="18"/>
          <w:szCs w:val="18"/>
        </w:rPr>
        <w:t xml:space="preserve">amawiającego </w:t>
      </w:r>
      <w:r w:rsidR="0014615A" w:rsidRPr="003271D1">
        <w:rPr>
          <w:rFonts w:cs="Arial"/>
          <w:color w:val="000000"/>
          <w:sz w:val="18"/>
          <w:szCs w:val="18"/>
        </w:rPr>
        <w:t xml:space="preserve">(inwestora) terenu budowy zobowiązany będzie do przedstawienia </w:t>
      </w:r>
      <w:r w:rsidR="00405927">
        <w:rPr>
          <w:rFonts w:cs="Arial"/>
          <w:color w:val="000000"/>
          <w:sz w:val="18"/>
          <w:szCs w:val="18"/>
        </w:rPr>
        <w:t>Z</w:t>
      </w:r>
      <w:r w:rsidR="0014615A" w:rsidRPr="003271D1">
        <w:rPr>
          <w:rFonts w:cs="Arial"/>
          <w:color w:val="000000"/>
          <w:sz w:val="18"/>
          <w:szCs w:val="18"/>
        </w:rPr>
        <w:t>amawiającemu</w:t>
      </w:r>
      <w:r w:rsidR="00A1515A" w:rsidRPr="003271D1">
        <w:rPr>
          <w:rFonts w:cs="Arial"/>
          <w:color w:val="000000"/>
          <w:sz w:val="18"/>
          <w:szCs w:val="18"/>
        </w:rPr>
        <w:t xml:space="preserve"> </w:t>
      </w:r>
      <w:r w:rsidR="0014615A" w:rsidRPr="003271D1">
        <w:rPr>
          <w:rFonts w:cs="Arial"/>
          <w:color w:val="000000"/>
          <w:sz w:val="18"/>
          <w:szCs w:val="18"/>
        </w:rPr>
        <w:t xml:space="preserve">dokumentów potwierdzających sposób </w:t>
      </w:r>
      <w:r w:rsidR="0014615A" w:rsidRPr="003271D1">
        <w:rPr>
          <w:rFonts w:cs="Arial"/>
          <w:color w:val="000000"/>
          <w:sz w:val="18"/>
          <w:szCs w:val="18"/>
        </w:rPr>
        <w:lastRenderedPageBreak/>
        <w:t>zatrudnienia os</w:t>
      </w:r>
      <w:r w:rsidR="006651E6" w:rsidRPr="003271D1">
        <w:rPr>
          <w:rFonts w:cs="Arial"/>
          <w:color w:val="000000"/>
          <w:sz w:val="18"/>
          <w:szCs w:val="18"/>
        </w:rPr>
        <w:t>ó</w:t>
      </w:r>
      <w:r w:rsidR="0014615A" w:rsidRPr="003271D1">
        <w:rPr>
          <w:rFonts w:cs="Arial"/>
          <w:color w:val="000000"/>
          <w:sz w:val="18"/>
          <w:szCs w:val="18"/>
        </w:rPr>
        <w:t xml:space="preserve">b, o </w:t>
      </w:r>
      <w:r w:rsidR="002E26CD" w:rsidRPr="003271D1">
        <w:rPr>
          <w:rFonts w:cs="Arial"/>
          <w:color w:val="000000"/>
          <w:sz w:val="18"/>
          <w:szCs w:val="18"/>
        </w:rPr>
        <w:t>któr</w:t>
      </w:r>
      <w:r w:rsidR="002E26CD">
        <w:rPr>
          <w:rFonts w:cs="Arial"/>
          <w:color w:val="000000"/>
          <w:sz w:val="18"/>
          <w:szCs w:val="18"/>
        </w:rPr>
        <w:t>ych</w:t>
      </w:r>
      <w:r w:rsidR="002E26CD" w:rsidRPr="003271D1">
        <w:rPr>
          <w:rFonts w:cs="Arial"/>
          <w:color w:val="000000"/>
          <w:sz w:val="18"/>
          <w:szCs w:val="18"/>
        </w:rPr>
        <w:t xml:space="preserve"> </w:t>
      </w:r>
      <w:r w:rsidR="0014615A" w:rsidRPr="003271D1">
        <w:rPr>
          <w:rFonts w:cs="Arial"/>
          <w:color w:val="000000"/>
          <w:sz w:val="18"/>
          <w:szCs w:val="18"/>
        </w:rPr>
        <w:t xml:space="preserve">mowa w pkt </w:t>
      </w:r>
      <w:r w:rsidR="003271D1" w:rsidRPr="003271D1">
        <w:rPr>
          <w:rFonts w:cs="Arial"/>
          <w:color w:val="000000"/>
          <w:sz w:val="18"/>
          <w:szCs w:val="18"/>
        </w:rPr>
        <w:t>3.</w:t>
      </w:r>
      <w:r w:rsidR="001D0EC6">
        <w:rPr>
          <w:rFonts w:cs="Arial"/>
          <w:color w:val="000000"/>
          <w:sz w:val="18"/>
          <w:szCs w:val="18"/>
        </w:rPr>
        <w:t>5</w:t>
      </w:r>
      <w:r w:rsidR="002E26CD">
        <w:rPr>
          <w:rFonts w:cs="Arial"/>
          <w:color w:val="000000"/>
          <w:sz w:val="18"/>
          <w:szCs w:val="18"/>
        </w:rPr>
        <w:t xml:space="preserve"> </w:t>
      </w:r>
      <w:r w:rsidR="00204444" w:rsidRPr="003271D1">
        <w:rPr>
          <w:rFonts w:cs="Arial"/>
          <w:color w:val="000000"/>
          <w:sz w:val="18"/>
          <w:szCs w:val="18"/>
        </w:rPr>
        <w:t>SIWZ</w:t>
      </w:r>
      <w:r w:rsidR="0014615A" w:rsidRPr="003271D1">
        <w:rPr>
          <w:rFonts w:cs="Arial"/>
          <w:color w:val="000000"/>
          <w:sz w:val="18"/>
          <w:szCs w:val="18"/>
        </w:rPr>
        <w:t>. W przypadku zmiany na stanowisku osoby, o której</w:t>
      </w:r>
      <w:r w:rsidR="00A1515A" w:rsidRPr="003271D1">
        <w:rPr>
          <w:rFonts w:cs="Arial"/>
          <w:color w:val="000000"/>
          <w:sz w:val="18"/>
          <w:szCs w:val="18"/>
        </w:rPr>
        <w:t xml:space="preserve"> </w:t>
      </w:r>
      <w:r w:rsidR="0014615A" w:rsidRPr="003271D1">
        <w:rPr>
          <w:rFonts w:cs="Arial"/>
          <w:color w:val="000000"/>
          <w:sz w:val="18"/>
          <w:szCs w:val="18"/>
        </w:rPr>
        <w:t xml:space="preserve">mowa w pkt </w:t>
      </w:r>
      <w:r w:rsidR="002E26CD" w:rsidRPr="003271D1">
        <w:rPr>
          <w:rFonts w:cs="Arial"/>
          <w:color w:val="000000"/>
          <w:sz w:val="18"/>
          <w:szCs w:val="18"/>
        </w:rPr>
        <w:t>3.</w:t>
      </w:r>
      <w:r w:rsidR="001D0EC6">
        <w:rPr>
          <w:rFonts w:cs="Arial"/>
          <w:color w:val="000000"/>
          <w:sz w:val="18"/>
          <w:szCs w:val="18"/>
        </w:rPr>
        <w:t>5</w:t>
      </w:r>
      <w:r w:rsidR="002E26CD">
        <w:rPr>
          <w:rFonts w:cs="Arial"/>
          <w:color w:val="000000"/>
          <w:sz w:val="18"/>
          <w:szCs w:val="18"/>
        </w:rPr>
        <w:t xml:space="preserve"> </w:t>
      </w:r>
      <w:r w:rsidR="00204444" w:rsidRPr="003271D1">
        <w:rPr>
          <w:rFonts w:cs="Arial"/>
          <w:color w:val="000000"/>
          <w:sz w:val="18"/>
          <w:szCs w:val="18"/>
        </w:rPr>
        <w:t>SIWZ</w:t>
      </w:r>
      <w:r w:rsidR="0014615A" w:rsidRPr="003271D1">
        <w:rPr>
          <w:rFonts w:cs="Arial"/>
          <w:color w:val="000000"/>
          <w:sz w:val="18"/>
          <w:szCs w:val="18"/>
        </w:rPr>
        <w:t xml:space="preserve">, bądź zmiany warunków pracy, </w:t>
      </w:r>
      <w:r w:rsidR="00EE5BEB">
        <w:rPr>
          <w:rFonts w:cs="Arial"/>
          <w:color w:val="000000"/>
          <w:sz w:val="18"/>
          <w:szCs w:val="18"/>
        </w:rPr>
        <w:t>Wykonawca</w:t>
      </w:r>
      <w:r w:rsidR="0014615A" w:rsidRPr="003271D1">
        <w:rPr>
          <w:rFonts w:cs="Arial"/>
          <w:color w:val="000000"/>
          <w:sz w:val="18"/>
          <w:szCs w:val="18"/>
        </w:rPr>
        <w:t xml:space="preserve"> przedstawi dokumenty</w:t>
      </w:r>
      <w:r w:rsidR="00A1515A" w:rsidRPr="003271D1">
        <w:rPr>
          <w:rFonts w:cs="Arial"/>
          <w:color w:val="000000"/>
          <w:sz w:val="18"/>
          <w:szCs w:val="18"/>
        </w:rPr>
        <w:t xml:space="preserve"> </w:t>
      </w:r>
      <w:r w:rsidR="0014615A" w:rsidRPr="003271D1">
        <w:rPr>
          <w:rFonts w:cs="Arial"/>
          <w:color w:val="000000"/>
          <w:sz w:val="18"/>
          <w:szCs w:val="18"/>
        </w:rPr>
        <w:t xml:space="preserve">wskazane w zdaniu pierwszym najpóźniej z chwilą </w:t>
      </w:r>
      <w:r w:rsidR="00AD5386" w:rsidRPr="003271D1">
        <w:rPr>
          <w:rFonts w:cs="Arial"/>
          <w:color w:val="000000"/>
          <w:sz w:val="18"/>
          <w:szCs w:val="18"/>
        </w:rPr>
        <w:t>rozpoczęcia pracy na placu budowy</w:t>
      </w:r>
      <w:r w:rsidR="0014615A" w:rsidRPr="003271D1">
        <w:rPr>
          <w:rFonts w:cs="Arial"/>
          <w:color w:val="000000"/>
          <w:sz w:val="18"/>
          <w:szCs w:val="18"/>
        </w:rPr>
        <w:t>, bądź w terminie trzech dni roboczych od przyjęcia przez</w:t>
      </w:r>
      <w:r w:rsidR="00A1515A" w:rsidRPr="003271D1">
        <w:rPr>
          <w:rFonts w:cs="Arial"/>
          <w:color w:val="000000"/>
          <w:sz w:val="18"/>
          <w:szCs w:val="18"/>
        </w:rPr>
        <w:t xml:space="preserve"> </w:t>
      </w:r>
      <w:r w:rsidR="0014615A" w:rsidRPr="003271D1">
        <w:rPr>
          <w:rFonts w:cs="Arial"/>
          <w:color w:val="000000"/>
          <w:sz w:val="18"/>
          <w:szCs w:val="18"/>
        </w:rPr>
        <w:t>pracownika zmiany warunków pracy.</w:t>
      </w:r>
    </w:p>
    <w:p w14:paraId="2EB147C1" w14:textId="0F0B3FE7" w:rsidR="0014615A" w:rsidRPr="001F374B" w:rsidRDefault="00E072F7" w:rsidP="008A6D05">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2)</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na każde pisemne żądanie </w:t>
      </w:r>
      <w:r w:rsidR="00405927">
        <w:rPr>
          <w:rFonts w:cs="Arial"/>
          <w:color w:val="000000"/>
          <w:sz w:val="18"/>
          <w:szCs w:val="18"/>
        </w:rPr>
        <w:t>Z</w:t>
      </w:r>
      <w:r w:rsidR="00405927" w:rsidRPr="001F374B">
        <w:rPr>
          <w:rFonts w:cs="Arial"/>
          <w:color w:val="000000"/>
          <w:sz w:val="18"/>
          <w:szCs w:val="18"/>
        </w:rPr>
        <w:t xml:space="preserve">amawiającego </w:t>
      </w:r>
      <w:r w:rsidR="0014615A" w:rsidRPr="001F374B">
        <w:rPr>
          <w:rFonts w:cs="Arial"/>
          <w:color w:val="000000"/>
          <w:sz w:val="18"/>
          <w:szCs w:val="18"/>
        </w:rPr>
        <w:t>w terminie do 5 dni roboczych</w:t>
      </w:r>
      <w:r w:rsidR="00A1515A" w:rsidRPr="001F374B">
        <w:rPr>
          <w:rFonts w:cs="Arial"/>
          <w:color w:val="000000"/>
          <w:sz w:val="18"/>
          <w:szCs w:val="18"/>
        </w:rPr>
        <w:t xml:space="preserve"> </w:t>
      </w:r>
      <w:r w:rsidR="0014615A" w:rsidRPr="001F374B">
        <w:rPr>
          <w:rFonts w:cs="Arial"/>
          <w:color w:val="000000"/>
          <w:sz w:val="18"/>
          <w:szCs w:val="18"/>
        </w:rPr>
        <w:t xml:space="preserve">przedkładał będzie </w:t>
      </w:r>
      <w:r w:rsidR="00405927">
        <w:rPr>
          <w:rFonts w:cs="Arial"/>
          <w:color w:val="000000"/>
          <w:sz w:val="18"/>
          <w:szCs w:val="18"/>
        </w:rPr>
        <w:t>Z</w:t>
      </w:r>
      <w:r w:rsidR="00405927" w:rsidRPr="001F374B">
        <w:rPr>
          <w:rFonts w:cs="Arial"/>
          <w:color w:val="000000"/>
          <w:sz w:val="18"/>
          <w:szCs w:val="18"/>
        </w:rPr>
        <w:t xml:space="preserve">amawiającemu </w:t>
      </w:r>
      <w:r w:rsidR="0014615A" w:rsidRPr="001F374B">
        <w:rPr>
          <w:rFonts w:cs="Arial"/>
          <w:color w:val="000000"/>
          <w:sz w:val="18"/>
          <w:szCs w:val="18"/>
        </w:rPr>
        <w:t>raport stanu i sposobu zatrudnienia ww. os</w:t>
      </w:r>
      <w:r w:rsidR="00516998">
        <w:rPr>
          <w:rFonts w:cs="Arial"/>
          <w:color w:val="000000"/>
          <w:sz w:val="18"/>
          <w:szCs w:val="18"/>
        </w:rPr>
        <w:t>ób</w:t>
      </w:r>
      <w:r w:rsidR="0014615A" w:rsidRPr="001F374B">
        <w:rPr>
          <w:rFonts w:cs="Arial"/>
          <w:color w:val="000000"/>
          <w:sz w:val="18"/>
          <w:szCs w:val="18"/>
        </w:rPr>
        <w:t>,</w:t>
      </w:r>
      <w:r w:rsidR="00A1515A" w:rsidRPr="001F374B">
        <w:rPr>
          <w:rFonts w:cs="Arial"/>
          <w:color w:val="000000"/>
          <w:sz w:val="18"/>
          <w:szCs w:val="18"/>
        </w:rPr>
        <w:t xml:space="preserve"> </w:t>
      </w:r>
      <w:r w:rsidR="00E91D1E">
        <w:rPr>
          <w:rFonts w:cs="Arial"/>
          <w:color w:val="000000"/>
          <w:sz w:val="18"/>
          <w:szCs w:val="18"/>
        </w:rPr>
        <w:t xml:space="preserve">a także </w:t>
      </w:r>
      <w:r w:rsidR="0014615A" w:rsidRPr="001F374B">
        <w:rPr>
          <w:rFonts w:cs="Arial"/>
          <w:color w:val="000000"/>
          <w:sz w:val="18"/>
          <w:szCs w:val="18"/>
        </w:rPr>
        <w:t>oświadczeni</w:t>
      </w:r>
      <w:r w:rsidR="00E91D1E">
        <w:rPr>
          <w:rFonts w:cs="Arial"/>
          <w:color w:val="000000"/>
          <w:sz w:val="18"/>
          <w:szCs w:val="18"/>
        </w:rPr>
        <w:t>e</w:t>
      </w:r>
      <w:r w:rsidR="0014615A" w:rsidRPr="001F374B">
        <w:rPr>
          <w:rFonts w:cs="Arial"/>
          <w:color w:val="000000"/>
          <w:sz w:val="18"/>
          <w:szCs w:val="18"/>
        </w:rPr>
        <w:t xml:space="preserve"> zatrudnion</w:t>
      </w:r>
      <w:r w:rsidR="00F803A4">
        <w:rPr>
          <w:rFonts w:cs="Arial"/>
          <w:color w:val="000000"/>
          <w:sz w:val="18"/>
          <w:szCs w:val="18"/>
        </w:rPr>
        <w:t>ych</w:t>
      </w:r>
      <w:r w:rsidR="0014615A" w:rsidRPr="001F374B">
        <w:rPr>
          <w:rFonts w:cs="Arial"/>
          <w:color w:val="000000"/>
          <w:sz w:val="18"/>
          <w:szCs w:val="18"/>
        </w:rPr>
        <w:t xml:space="preserve"> o</w:t>
      </w:r>
      <w:r>
        <w:rPr>
          <w:rFonts w:cs="Arial"/>
          <w:color w:val="000000"/>
          <w:sz w:val="18"/>
          <w:szCs w:val="18"/>
        </w:rPr>
        <w:t>s</w:t>
      </w:r>
      <w:r w:rsidR="00F803A4">
        <w:rPr>
          <w:rFonts w:cs="Arial"/>
          <w:color w:val="000000"/>
          <w:sz w:val="18"/>
          <w:szCs w:val="18"/>
        </w:rPr>
        <w:t>ó</w:t>
      </w:r>
      <w:r>
        <w:rPr>
          <w:rFonts w:cs="Arial"/>
          <w:color w:val="000000"/>
          <w:sz w:val="18"/>
          <w:szCs w:val="18"/>
        </w:rPr>
        <w:t xml:space="preserve">b </w:t>
      </w:r>
      <w:r>
        <w:rPr>
          <w:rFonts w:cs="Arial"/>
          <w:color w:val="000000"/>
          <w:sz w:val="18"/>
          <w:szCs w:val="18"/>
        </w:rPr>
        <w:br/>
        <w:t>o otrzymaniu wynagrodzenia.</w:t>
      </w:r>
    </w:p>
    <w:p w14:paraId="2A1110CB" w14:textId="29CEF19C" w:rsidR="006651E6" w:rsidRPr="001F374B" w:rsidRDefault="00204444" w:rsidP="00484F9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ab/>
      </w:r>
    </w:p>
    <w:p w14:paraId="296DEA8F" w14:textId="77777777" w:rsidR="00A1515A" w:rsidRPr="001F374B" w:rsidRDefault="00E072F7" w:rsidP="001F374B">
      <w:pPr>
        <w:pBdr>
          <w:top w:val="single" w:sz="4" w:space="11" w:color="000000"/>
          <w:left w:val="single" w:sz="4" w:space="4" w:color="000000"/>
          <w:bottom w:val="single" w:sz="4" w:space="7" w:color="000000"/>
          <w:right w:val="single" w:sz="4" w:space="4" w:color="000000"/>
        </w:pBdr>
        <w:spacing w:after="0" w:line="360" w:lineRule="auto"/>
        <w:ind w:left="426" w:hanging="426"/>
        <w:contextualSpacing/>
        <w:outlineLvl w:val="0"/>
        <w:rPr>
          <w:rFonts w:eastAsia="Times New Roman" w:cs="Arial"/>
          <w:b/>
          <w:bCs/>
          <w:sz w:val="18"/>
          <w:szCs w:val="18"/>
          <w:lang w:eastAsia="x-none"/>
        </w:rPr>
      </w:pPr>
      <w:r>
        <w:rPr>
          <w:rFonts w:eastAsia="Times New Roman" w:cs="Arial"/>
          <w:b/>
          <w:bCs/>
          <w:sz w:val="18"/>
          <w:szCs w:val="18"/>
          <w:lang w:eastAsia="x-none"/>
        </w:rPr>
        <w:t>22.</w:t>
      </w:r>
      <w:r>
        <w:rPr>
          <w:rFonts w:eastAsia="Times New Roman" w:cs="Arial"/>
          <w:b/>
          <w:bCs/>
          <w:sz w:val="18"/>
          <w:szCs w:val="18"/>
          <w:lang w:eastAsia="x-none"/>
        </w:rPr>
        <w:tab/>
      </w:r>
      <w:r w:rsidR="00A1515A" w:rsidRPr="001F374B">
        <w:rPr>
          <w:rFonts w:eastAsia="Times New Roman" w:cs="Arial"/>
          <w:b/>
          <w:bCs/>
          <w:sz w:val="18"/>
          <w:szCs w:val="18"/>
          <w:lang w:val="x-none" w:eastAsia="x-none"/>
        </w:rPr>
        <w:t>POUCZENIE O ŚRODKACH OCHRONY PRAWNEJ PRZYSŁUGUJĄCE WYKONAWCY W TOKU POSTĘPOWANIA O ZAMÓWIENIE PUBLICZNE.</w:t>
      </w:r>
      <w:r w:rsidR="00A1515A" w:rsidRPr="001F374B">
        <w:rPr>
          <w:rFonts w:eastAsia="Times New Roman" w:cs="Arial"/>
          <w:b/>
          <w:bCs/>
          <w:sz w:val="18"/>
          <w:szCs w:val="18"/>
          <w:lang w:eastAsia="x-none"/>
        </w:rPr>
        <w:t xml:space="preserve"> </w:t>
      </w:r>
    </w:p>
    <w:p w14:paraId="4C9445F5" w14:textId="421440D9" w:rsidR="00A1515A" w:rsidRPr="001F374B" w:rsidRDefault="00E072F7" w:rsidP="001F374B">
      <w:pPr>
        <w:spacing w:after="0" w:line="360" w:lineRule="auto"/>
        <w:ind w:left="567" w:hanging="567"/>
        <w:jc w:val="both"/>
        <w:rPr>
          <w:rFonts w:eastAsia="Times New Roman" w:cs="Arial"/>
          <w:sz w:val="18"/>
          <w:szCs w:val="18"/>
          <w:lang w:bidi="en-US"/>
        </w:rPr>
      </w:pPr>
      <w:r>
        <w:rPr>
          <w:rFonts w:eastAsia="Times New Roman" w:cs="Arial"/>
          <w:sz w:val="18"/>
          <w:szCs w:val="18"/>
          <w:lang w:bidi="en-US"/>
        </w:rPr>
        <w:t>22.1.</w:t>
      </w:r>
      <w:r>
        <w:rPr>
          <w:rFonts w:eastAsia="Times New Roman" w:cs="Arial"/>
          <w:sz w:val="18"/>
          <w:szCs w:val="18"/>
          <w:lang w:bidi="en-US"/>
        </w:rPr>
        <w:tab/>
      </w:r>
      <w:r w:rsidR="00A1515A" w:rsidRPr="001F374B">
        <w:rPr>
          <w:rFonts w:eastAsia="Times New Roman" w:cs="Arial"/>
          <w:sz w:val="18"/>
          <w:szCs w:val="18"/>
          <w:lang w:bidi="en-US"/>
        </w:rPr>
        <w:t xml:space="preserve">Wykonawcom, a także innym podmiotom, jeżeli mają lub mieli interes w uzyskaniu danego zamówienia oraz ponieśli lub mogą ponieść szkodę w wyniku naruszenia przez Zamawiającego przepisów ustawy, przysługują środki ochrony prawnej przewidziane w art. 179 – 198 g ustawy z dnia 29 styczna 2004 r. Prawo zamówień publiczny </w:t>
      </w:r>
      <w:r w:rsidR="002E26CD" w:rsidRPr="001F374B">
        <w:rPr>
          <w:rFonts w:cs="Arial"/>
          <w:sz w:val="18"/>
          <w:szCs w:val="18"/>
        </w:rPr>
        <w:t>(</w:t>
      </w:r>
      <w:r w:rsidR="002E26CD" w:rsidRPr="001F374B">
        <w:rPr>
          <w:rFonts w:cs="Arial"/>
          <w:bCs/>
          <w:sz w:val="18"/>
          <w:szCs w:val="18"/>
        </w:rPr>
        <w:t>Tekst jednolity Dz. U. 201</w:t>
      </w:r>
      <w:r w:rsidR="002E26CD">
        <w:rPr>
          <w:rFonts w:cs="Arial"/>
          <w:bCs/>
          <w:sz w:val="18"/>
          <w:szCs w:val="18"/>
        </w:rPr>
        <w:t>7</w:t>
      </w:r>
      <w:r w:rsidR="002E26CD" w:rsidRPr="001F374B">
        <w:rPr>
          <w:rFonts w:cs="Arial"/>
          <w:bCs/>
          <w:sz w:val="18"/>
          <w:szCs w:val="18"/>
        </w:rPr>
        <w:t>, poz.</w:t>
      </w:r>
      <w:r w:rsidR="002E26CD">
        <w:rPr>
          <w:rFonts w:cs="Arial"/>
          <w:bCs/>
          <w:sz w:val="18"/>
          <w:szCs w:val="18"/>
        </w:rPr>
        <w:t>1579</w:t>
      </w:r>
      <w:r w:rsidR="002E26CD" w:rsidRPr="001F374B">
        <w:rPr>
          <w:rFonts w:cs="Arial"/>
          <w:bCs/>
          <w:sz w:val="18"/>
          <w:szCs w:val="18"/>
        </w:rPr>
        <w:t xml:space="preserve"> z </w:t>
      </w:r>
      <w:proofErr w:type="spellStart"/>
      <w:r w:rsidR="002E26CD" w:rsidRPr="001F374B">
        <w:rPr>
          <w:rFonts w:cs="Arial"/>
          <w:bCs/>
          <w:sz w:val="18"/>
          <w:szCs w:val="18"/>
        </w:rPr>
        <w:t>późn</w:t>
      </w:r>
      <w:proofErr w:type="spellEnd"/>
      <w:r w:rsidR="002E26CD" w:rsidRPr="001F374B">
        <w:rPr>
          <w:rFonts w:cs="Arial"/>
          <w:bCs/>
          <w:sz w:val="18"/>
          <w:szCs w:val="18"/>
        </w:rPr>
        <w:t xml:space="preserve">. </w:t>
      </w:r>
      <w:proofErr w:type="spellStart"/>
      <w:r w:rsidR="002E26CD" w:rsidRPr="001F374B">
        <w:rPr>
          <w:rFonts w:cs="Arial"/>
          <w:bCs/>
          <w:sz w:val="18"/>
          <w:szCs w:val="18"/>
        </w:rPr>
        <w:t>zm</w:t>
      </w:r>
      <w:proofErr w:type="spellEnd"/>
      <w:r w:rsidR="002E26CD">
        <w:rPr>
          <w:rFonts w:cs="Arial"/>
          <w:bCs/>
          <w:sz w:val="18"/>
          <w:szCs w:val="18"/>
        </w:rPr>
        <w:t>)</w:t>
      </w:r>
      <w:r w:rsidR="00A1515A" w:rsidRPr="001F374B">
        <w:rPr>
          <w:rFonts w:eastAsia="Times New Roman" w:cs="Arial"/>
          <w:sz w:val="18"/>
          <w:szCs w:val="18"/>
          <w:lang w:bidi="en-US"/>
        </w:rPr>
        <w:t>.</w:t>
      </w:r>
    </w:p>
    <w:p w14:paraId="6F4C9A0C" w14:textId="1E08A3EC" w:rsidR="00A1515A" w:rsidRPr="001F374B" w:rsidRDefault="00E072F7" w:rsidP="001F374B">
      <w:pPr>
        <w:tabs>
          <w:tab w:val="left" w:pos="567"/>
        </w:tabs>
        <w:spacing w:after="0" w:line="360" w:lineRule="auto"/>
        <w:ind w:left="567" w:hanging="567"/>
        <w:jc w:val="both"/>
        <w:rPr>
          <w:rFonts w:eastAsia="Times New Roman" w:cs="Arial"/>
          <w:sz w:val="18"/>
          <w:szCs w:val="18"/>
          <w:lang w:bidi="en-US"/>
        </w:rPr>
      </w:pPr>
      <w:r>
        <w:rPr>
          <w:rFonts w:eastAsia="Times New Roman" w:cs="Arial"/>
          <w:sz w:val="18"/>
          <w:szCs w:val="18"/>
          <w:lang w:bidi="en-US"/>
        </w:rPr>
        <w:t>22.2.</w:t>
      </w:r>
      <w:r>
        <w:rPr>
          <w:rFonts w:eastAsia="Times New Roman" w:cs="Arial"/>
          <w:sz w:val="18"/>
          <w:szCs w:val="18"/>
          <w:lang w:bidi="en-US"/>
        </w:rPr>
        <w:tab/>
      </w:r>
      <w:r w:rsidR="00A1515A" w:rsidRPr="001F374B">
        <w:rPr>
          <w:rFonts w:eastAsia="Times New Roman" w:cs="Arial"/>
          <w:sz w:val="18"/>
          <w:szCs w:val="18"/>
          <w:lang w:bidi="en-US"/>
        </w:rPr>
        <w:t xml:space="preserve">Środki ochrony prawnej wobec ogłoszenia o zamówieniu oraz Specyfikacji istotnych warunków zamówienia przysługują również organizacjom wpisanym na listę, o której mowa w art. 154 pkt 5 ustawy z dnia 29 stycznia 2004 r. Prawo zamówień publicznych </w:t>
      </w:r>
      <w:r w:rsidR="002E26CD" w:rsidRPr="001F374B">
        <w:rPr>
          <w:rFonts w:cs="Arial"/>
          <w:sz w:val="18"/>
          <w:szCs w:val="18"/>
        </w:rPr>
        <w:t>(</w:t>
      </w:r>
      <w:r w:rsidR="002E26CD" w:rsidRPr="001F374B">
        <w:rPr>
          <w:rFonts w:cs="Arial"/>
          <w:bCs/>
          <w:sz w:val="18"/>
          <w:szCs w:val="18"/>
        </w:rPr>
        <w:t>Tekst jednolity Dz. U. 201</w:t>
      </w:r>
      <w:r w:rsidR="002E26CD">
        <w:rPr>
          <w:rFonts w:cs="Arial"/>
          <w:bCs/>
          <w:sz w:val="18"/>
          <w:szCs w:val="18"/>
        </w:rPr>
        <w:t>7</w:t>
      </w:r>
      <w:r w:rsidR="002E26CD" w:rsidRPr="001F374B">
        <w:rPr>
          <w:rFonts w:cs="Arial"/>
          <w:bCs/>
          <w:sz w:val="18"/>
          <w:szCs w:val="18"/>
        </w:rPr>
        <w:t>, poz.</w:t>
      </w:r>
      <w:r w:rsidR="002E26CD">
        <w:rPr>
          <w:rFonts w:cs="Arial"/>
          <w:bCs/>
          <w:sz w:val="18"/>
          <w:szCs w:val="18"/>
        </w:rPr>
        <w:t>1579</w:t>
      </w:r>
      <w:r w:rsidR="002E26CD" w:rsidRPr="001F374B">
        <w:rPr>
          <w:rFonts w:cs="Arial"/>
          <w:bCs/>
          <w:sz w:val="18"/>
          <w:szCs w:val="18"/>
        </w:rPr>
        <w:t xml:space="preserve"> z </w:t>
      </w:r>
      <w:proofErr w:type="spellStart"/>
      <w:r w:rsidR="002E26CD" w:rsidRPr="001F374B">
        <w:rPr>
          <w:rFonts w:cs="Arial"/>
          <w:bCs/>
          <w:sz w:val="18"/>
          <w:szCs w:val="18"/>
        </w:rPr>
        <w:t>późn</w:t>
      </w:r>
      <w:proofErr w:type="spellEnd"/>
      <w:r w:rsidR="002E26CD" w:rsidRPr="001F374B">
        <w:rPr>
          <w:rFonts w:cs="Arial"/>
          <w:bCs/>
          <w:sz w:val="18"/>
          <w:szCs w:val="18"/>
        </w:rPr>
        <w:t xml:space="preserve">. </w:t>
      </w:r>
      <w:proofErr w:type="spellStart"/>
      <w:r w:rsidR="002E26CD" w:rsidRPr="001F374B">
        <w:rPr>
          <w:rFonts w:cs="Arial"/>
          <w:bCs/>
          <w:sz w:val="18"/>
          <w:szCs w:val="18"/>
        </w:rPr>
        <w:t>zm</w:t>
      </w:r>
      <w:proofErr w:type="spellEnd"/>
      <w:r w:rsidR="002E26CD">
        <w:rPr>
          <w:rFonts w:cs="Arial"/>
          <w:bCs/>
          <w:sz w:val="18"/>
          <w:szCs w:val="18"/>
        </w:rPr>
        <w:t>)</w:t>
      </w:r>
      <w:r w:rsidR="00A1515A" w:rsidRPr="001F374B">
        <w:rPr>
          <w:rFonts w:eastAsia="Times New Roman" w:cs="Arial"/>
          <w:sz w:val="18"/>
          <w:szCs w:val="18"/>
          <w:lang w:bidi="en-US"/>
        </w:rPr>
        <w:t xml:space="preserve">. </w:t>
      </w:r>
    </w:p>
    <w:p w14:paraId="68BEBA97" w14:textId="77777777" w:rsidR="00A1515A" w:rsidRPr="001F374B" w:rsidRDefault="00E072F7" w:rsidP="001F374B">
      <w:pPr>
        <w:spacing w:after="0" w:line="360" w:lineRule="auto"/>
        <w:ind w:left="567" w:hanging="567"/>
        <w:jc w:val="both"/>
        <w:rPr>
          <w:rFonts w:eastAsia="Times New Roman" w:cs="Arial"/>
          <w:sz w:val="18"/>
          <w:szCs w:val="18"/>
          <w:lang w:bidi="en-US"/>
        </w:rPr>
      </w:pPr>
      <w:r>
        <w:rPr>
          <w:rFonts w:eastAsia="Times New Roman" w:cs="Arial"/>
          <w:sz w:val="18"/>
          <w:szCs w:val="18"/>
          <w:lang w:bidi="en-US"/>
        </w:rPr>
        <w:t>22.3.</w:t>
      </w:r>
      <w:r>
        <w:rPr>
          <w:rFonts w:eastAsia="Times New Roman" w:cs="Arial"/>
          <w:sz w:val="18"/>
          <w:szCs w:val="18"/>
          <w:lang w:bidi="en-US"/>
        </w:rPr>
        <w:tab/>
      </w:r>
      <w:r w:rsidR="00A1515A" w:rsidRPr="001F374B">
        <w:rPr>
          <w:rFonts w:eastAsia="Times New Roman" w:cs="Arial"/>
          <w:sz w:val="18"/>
          <w:szCs w:val="18"/>
          <w:lang w:bidi="en-US"/>
        </w:rPr>
        <w:t>Środkami ochrony prawnej są:</w:t>
      </w:r>
    </w:p>
    <w:p w14:paraId="780912FC" w14:textId="77777777" w:rsidR="00A1515A" w:rsidRPr="001F374B" w:rsidRDefault="00A1515A" w:rsidP="001F374B">
      <w:pPr>
        <w:spacing w:after="0" w:line="360" w:lineRule="auto"/>
        <w:ind w:left="1134" w:hanging="567"/>
        <w:jc w:val="both"/>
        <w:rPr>
          <w:rFonts w:eastAsia="Times New Roman" w:cs="Arial"/>
          <w:b/>
          <w:bCs/>
          <w:sz w:val="18"/>
          <w:szCs w:val="18"/>
          <w:lang w:bidi="en-US"/>
        </w:rPr>
      </w:pPr>
      <w:r w:rsidRPr="001F374B">
        <w:rPr>
          <w:rFonts w:eastAsia="Times New Roman" w:cs="Arial"/>
          <w:b/>
          <w:bCs/>
          <w:sz w:val="18"/>
          <w:szCs w:val="18"/>
          <w:lang w:bidi="en-US"/>
        </w:rPr>
        <w:t>a)</w:t>
      </w:r>
      <w:r w:rsidRPr="001F374B">
        <w:rPr>
          <w:rFonts w:eastAsia="Times New Roman" w:cs="Arial"/>
          <w:b/>
          <w:bCs/>
          <w:sz w:val="18"/>
          <w:szCs w:val="18"/>
          <w:lang w:bidi="en-US"/>
        </w:rPr>
        <w:tab/>
        <w:t>Odwołania</w:t>
      </w:r>
    </w:p>
    <w:p w14:paraId="0F2A4F7A" w14:textId="3D9F4554"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Odwołanie przysługuje wyłącznie od niezgodnej z przepisami ustawy czynności </w:t>
      </w:r>
      <w:r w:rsidR="00405927">
        <w:rPr>
          <w:rFonts w:eastAsia="Times New Roman" w:cs="Arial"/>
          <w:sz w:val="18"/>
          <w:szCs w:val="18"/>
          <w:lang w:bidi="en-US"/>
        </w:rPr>
        <w:t>Z</w:t>
      </w:r>
      <w:r w:rsidR="00405927" w:rsidRPr="001F374B">
        <w:rPr>
          <w:rFonts w:eastAsia="Times New Roman" w:cs="Arial"/>
          <w:sz w:val="18"/>
          <w:szCs w:val="18"/>
          <w:lang w:bidi="en-US"/>
        </w:rPr>
        <w:t xml:space="preserve">amawiającego </w:t>
      </w:r>
      <w:r w:rsidRPr="001F374B">
        <w:rPr>
          <w:rFonts w:eastAsia="Times New Roman" w:cs="Arial"/>
          <w:sz w:val="18"/>
          <w:szCs w:val="18"/>
          <w:lang w:bidi="en-US"/>
        </w:rPr>
        <w:t xml:space="preserve">podjętej w postępowaniu o udzielenie zamówienia lub zaniechania czynności, do której zamawiający jest zobowiązany na podstawie ustawy. </w:t>
      </w:r>
    </w:p>
    <w:p w14:paraId="6537AD98" w14:textId="22337B23"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Odwołanie powinno wskazywać czynność lub zaniechanie czynności </w:t>
      </w:r>
      <w:r w:rsidR="00405927">
        <w:rPr>
          <w:rFonts w:eastAsia="Times New Roman" w:cs="Arial"/>
          <w:sz w:val="18"/>
          <w:szCs w:val="18"/>
          <w:lang w:bidi="en-US"/>
        </w:rPr>
        <w:t>Z</w:t>
      </w:r>
      <w:r w:rsidR="00405927" w:rsidRPr="001F374B">
        <w:rPr>
          <w:rFonts w:eastAsia="Times New Roman" w:cs="Arial"/>
          <w:sz w:val="18"/>
          <w:szCs w:val="18"/>
          <w:lang w:bidi="en-US"/>
        </w:rPr>
        <w:t>amawiającego</w:t>
      </w:r>
      <w:r w:rsidRPr="001F374B">
        <w:rPr>
          <w:rFonts w:eastAsia="Times New Roman" w:cs="Arial"/>
          <w:sz w:val="18"/>
          <w:szCs w:val="18"/>
          <w:lang w:bidi="en-US"/>
        </w:rPr>
        <w:t xml:space="preserve">, której zarzuca się niezgodność z przepisami ustawy, zawierać zwięzłe przedstawienie zarzutów, określać żądanie oraz wskazywać okoliczności faktyczne i prawne uzasadniające wniesienie odwołania. </w:t>
      </w:r>
    </w:p>
    <w:p w14:paraId="240B9BDA"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Odwołanie wnosi się do Prezesa Krajowej Izby Odwoławczej przy Urzędzie Zamówień Publicznych w Warszawie ul. Postępu 17a w formie pisemnej lub w postaci elektronicznej, podpisane bezpiecznym podpisem elektronicznym weryfikowanym przy pomocy ważnego kwalifikowanego certyfikatu lub równoważnego środka, spełniającego wymagania dla tego rodzaju podpisu. </w:t>
      </w:r>
    </w:p>
    <w:p w14:paraId="6C66C8CB" w14:textId="3FD5F766"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Odwołujący przesyła kopię odwołania </w:t>
      </w:r>
      <w:r w:rsidR="00405927">
        <w:rPr>
          <w:rFonts w:eastAsia="Times New Roman" w:cs="Arial"/>
          <w:sz w:val="18"/>
          <w:szCs w:val="18"/>
          <w:lang w:bidi="en-US"/>
        </w:rPr>
        <w:t>Z</w:t>
      </w:r>
      <w:r w:rsidR="00405927" w:rsidRPr="001F374B">
        <w:rPr>
          <w:rFonts w:eastAsia="Times New Roman" w:cs="Arial"/>
          <w:sz w:val="18"/>
          <w:szCs w:val="18"/>
          <w:lang w:bidi="en-US"/>
        </w:rPr>
        <w:t xml:space="preserve">amawiającemu </w:t>
      </w:r>
      <w:r w:rsidRPr="001F374B">
        <w:rPr>
          <w:rFonts w:eastAsia="Times New Roman" w:cs="Arial"/>
          <w:sz w:val="18"/>
          <w:szCs w:val="18"/>
          <w:lang w:bidi="en-US"/>
        </w:rPr>
        <w:t xml:space="preserve">przed upływem terminu do wniesienia odwołania w taki sposób, aby mógł on zapoznać się z jego treścią przed upływem tego terminu. Domniemywa się, iż </w:t>
      </w:r>
      <w:r w:rsidR="00405927">
        <w:rPr>
          <w:rFonts w:eastAsia="Times New Roman" w:cs="Arial"/>
          <w:sz w:val="18"/>
          <w:szCs w:val="18"/>
          <w:lang w:bidi="en-US"/>
        </w:rPr>
        <w:t>Z</w:t>
      </w:r>
      <w:r w:rsidR="00405927" w:rsidRPr="001F374B">
        <w:rPr>
          <w:rFonts w:eastAsia="Times New Roman" w:cs="Arial"/>
          <w:sz w:val="18"/>
          <w:szCs w:val="18"/>
          <w:lang w:bidi="en-US"/>
        </w:rPr>
        <w:t xml:space="preserve">amawiający </w:t>
      </w:r>
      <w:r w:rsidRPr="001F374B">
        <w:rPr>
          <w:rFonts w:eastAsia="Times New Roman" w:cs="Arial"/>
          <w:sz w:val="18"/>
          <w:szCs w:val="18"/>
          <w:lang w:bidi="en-US"/>
        </w:rPr>
        <w:t>mógł zapoznać się z treścią odwołania przed upływem terminu do jego wniesienia, jeżeli przesłanie jego kopii nastąpiło przed upływem terminu do jego wniesienia przy użyciu środków komunikacji elektronicznej.</w:t>
      </w:r>
    </w:p>
    <w:p w14:paraId="3E320257"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 - w przypadku gdy wartość zamówienia nie przekracza kwoty określone w przepisach wydanych na podstawie art. 11 ust. 8.</w:t>
      </w:r>
    </w:p>
    <w:p w14:paraId="1F90A158"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Odwołanie wnosi się: w terminie 5 dni od dnia przesłania informacji o czynności zamawiającego stanowiącej podstawę jego wniesienia - jeżeli zostały przesłane przy użyciu środków komunikacji elektronicznej albo w </w:t>
      </w:r>
      <w:r w:rsidRPr="001F374B">
        <w:rPr>
          <w:rFonts w:eastAsia="Times New Roman" w:cs="Arial"/>
          <w:sz w:val="18"/>
          <w:szCs w:val="18"/>
          <w:lang w:bidi="en-US"/>
        </w:rPr>
        <w:lastRenderedPageBreak/>
        <w:t>terminie 10 dni - jeżeli zostały przesłane w inny sposób - w przypadku gdy wartość zamówienia jest równa lub przekracza kwoty określone w przepisach wydanych na podstawie art. 11 ust. 8.</w:t>
      </w:r>
    </w:p>
    <w:p w14:paraId="0A8A695D"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 albo w terminie 5 dni od dnia zamieszczenia ogłoszenia w Biuletynie Zamówień Publicznych lub specyfikacji istotnych warunków zamówienia na stronie internetowej - jeżeli wartość zamówienia jest mniejsza niż kwoty określone w przepisach wydanych na podstawie</w:t>
      </w:r>
      <w:r w:rsidRPr="001F374B">
        <w:rPr>
          <w:rFonts w:eastAsia="Times New Roman" w:cs="Times New Roman"/>
          <w:sz w:val="18"/>
          <w:szCs w:val="18"/>
          <w:lang w:bidi="en-US"/>
        </w:rPr>
        <w:t xml:space="preserve"> </w:t>
      </w:r>
      <w:r w:rsidRPr="001F374B">
        <w:rPr>
          <w:rFonts w:eastAsia="Times New Roman" w:cs="Arial"/>
          <w:sz w:val="18"/>
          <w:szCs w:val="18"/>
          <w:lang w:bidi="en-US"/>
        </w:rPr>
        <w:t>art. 11 ust. 8.</w:t>
      </w:r>
    </w:p>
    <w:p w14:paraId="7AF8D7B1" w14:textId="77777777" w:rsidR="00A1515A" w:rsidRPr="001F374B" w:rsidRDefault="00A1515A" w:rsidP="001F374B">
      <w:pPr>
        <w:spacing w:after="0" w:line="360" w:lineRule="auto"/>
        <w:ind w:left="851" w:hanging="142"/>
        <w:jc w:val="both"/>
        <w:rPr>
          <w:rFonts w:eastAsia="Times New Roman" w:cs="Arial"/>
          <w:sz w:val="18"/>
          <w:szCs w:val="18"/>
          <w:lang w:bidi="en-US"/>
        </w:rPr>
      </w:pPr>
    </w:p>
    <w:p w14:paraId="3777A95F" w14:textId="77777777" w:rsidR="00A1515A" w:rsidRPr="001F374B" w:rsidRDefault="00A1515A" w:rsidP="001F374B">
      <w:pPr>
        <w:spacing w:after="0" w:line="360" w:lineRule="auto"/>
        <w:ind w:left="1134" w:hanging="567"/>
        <w:jc w:val="both"/>
        <w:rPr>
          <w:rFonts w:eastAsia="Times New Roman" w:cs="Arial"/>
          <w:b/>
          <w:bCs/>
          <w:sz w:val="18"/>
          <w:szCs w:val="18"/>
          <w:lang w:bidi="en-US"/>
        </w:rPr>
      </w:pPr>
      <w:r w:rsidRPr="001F374B">
        <w:rPr>
          <w:rFonts w:eastAsia="Times New Roman" w:cs="Arial"/>
          <w:b/>
          <w:bCs/>
          <w:sz w:val="18"/>
          <w:szCs w:val="18"/>
          <w:lang w:bidi="en-US"/>
        </w:rPr>
        <w:t>b)</w:t>
      </w:r>
      <w:r w:rsidRPr="001F374B">
        <w:rPr>
          <w:rFonts w:eastAsia="Times New Roman" w:cs="Arial"/>
          <w:b/>
          <w:bCs/>
          <w:sz w:val="18"/>
          <w:szCs w:val="18"/>
          <w:lang w:bidi="en-US"/>
        </w:rPr>
        <w:tab/>
        <w:t>Skarga do sądu</w:t>
      </w:r>
    </w:p>
    <w:p w14:paraId="04A975F6" w14:textId="0E80D98D"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w:t>
      </w:r>
      <w:r w:rsidR="00EE5BEB">
        <w:rPr>
          <w:rFonts w:eastAsia="Times New Roman" w:cs="Arial"/>
          <w:sz w:val="18"/>
          <w:szCs w:val="18"/>
          <w:lang w:bidi="en-US"/>
        </w:rPr>
        <w:t>Wykonawca</w:t>
      </w:r>
      <w:r w:rsidRPr="001F374B">
        <w:rPr>
          <w:rFonts w:eastAsia="Times New Roman" w:cs="Arial"/>
          <w:sz w:val="18"/>
          <w:szCs w:val="18"/>
          <w:lang w:bidi="en-US"/>
        </w:rPr>
        <w:t xml:space="preserve"> zgodnie z zasadami przytoczonymi powyżej ma prawo wniesienia skargi do sądu okręgowego właściwego dla siedziby Zamawiającego na orzeczenie Krajowej Izby Odwoławczej stronom oraz uczestnikom postępowania odwoławczego. </w:t>
      </w:r>
    </w:p>
    <w:p w14:paraId="741F06AD" w14:textId="77777777"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W postępowaniu toczącym się wskutek wniesienia skargi stosuje się odpowiednio przepisy ustawy z dnia 17 listopada 1964 r. – Kodeks postępowania cywilnego o apelacji, jeżeli przepisy niniejszego rozdziału nie stanowią inaczej. </w:t>
      </w:r>
    </w:p>
    <w:p w14:paraId="65501068" w14:textId="0026B35E"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Skargę wnosi się do sądu okręgowego właściwego dla siedziby albo miejsca zamieszkania </w:t>
      </w:r>
      <w:r w:rsidR="00405927">
        <w:rPr>
          <w:rFonts w:eastAsia="Times New Roman" w:cs="Arial"/>
          <w:sz w:val="18"/>
          <w:szCs w:val="18"/>
          <w:lang w:bidi="en-US"/>
        </w:rPr>
        <w:t>Z</w:t>
      </w:r>
      <w:r w:rsidRPr="001F374B">
        <w:rPr>
          <w:rFonts w:eastAsia="Times New Roman" w:cs="Arial"/>
          <w:sz w:val="18"/>
          <w:szCs w:val="18"/>
          <w:lang w:bidi="en-US"/>
        </w:rPr>
        <w:t xml:space="preserve">amawiającego. </w:t>
      </w:r>
    </w:p>
    <w:p w14:paraId="4B9265D5" w14:textId="77777777"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Skargę wnosi się za pośrednictwem Prezesa Krajowej Izby Odwoławczej w terminie 7 dni od dnia doręczenia orzeczenia Izby, przesyłając jednocześnie jej odpis przeciwnikowi skargi. Złożenie skargi w placówce pocztowej operatora publicznego jest równoznaczne z jej wniesieniem. </w:t>
      </w:r>
    </w:p>
    <w:p w14:paraId="4A59867A" w14:textId="77777777" w:rsidR="00A1515A"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Prezes Krajowej Izby Odwoławczej przekazuje skargę wraz z aktami postępowania odwoławczego właściwemu sądowi w terminie 7 dni od dnia jej otrzymania. </w:t>
      </w:r>
    </w:p>
    <w:p w14:paraId="6788D7F3" w14:textId="77777777" w:rsidR="00E072F7" w:rsidRPr="001F374B" w:rsidRDefault="00E072F7"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23.</w:t>
      </w:r>
      <w:r>
        <w:rPr>
          <w:rFonts w:cs="Arial"/>
          <w:b/>
          <w:sz w:val="18"/>
          <w:szCs w:val="18"/>
        </w:rPr>
        <w:tab/>
        <w:t>POSTANOWIENIA KOŃCOWE</w:t>
      </w:r>
    </w:p>
    <w:p w14:paraId="07D1791F" w14:textId="77777777" w:rsidR="00263D87" w:rsidRPr="001F374B" w:rsidRDefault="00263D87" w:rsidP="001F374B">
      <w:pPr>
        <w:autoSpaceDE w:val="0"/>
        <w:autoSpaceDN w:val="0"/>
        <w:adjustRightInd w:val="0"/>
        <w:spacing w:after="0" w:line="360" w:lineRule="auto"/>
        <w:jc w:val="both"/>
        <w:rPr>
          <w:rFonts w:cs="Arial"/>
          <w:color w:val="000000"/>
          <w:sz w:val="18"/>
          <w:szCs w:val="18"/>
          <w:u w:val="single"/>
        </w:rPr>
      </w:pPr>
      <w:r w:rsidRPr="001F374B">
        <w:rPr>
          <w:rFonts w:cs="Arial"/>
          <w:color w:val="000000"/>
          <w:sz w:val="18"/>
          <w:szCs w:val="18"/>
          <w:u w:val="single"/>
        </w:rPr>
        <w:t>Zasady udostępniania dokumentów:</w:t>
      </w:r>
    </w:p>
    <w:p w14:paraId="0A2046B3" w14:textId="77777777" w:rsidR="00263D87" w:rsidRPr="00FD1BE1"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bCs/>
          <w:color w:val="000000"/>
          <w:sz w:val="18"/>
          <w:szCs w:val="18"/>
        </w:rPr>
      </w:pPr>
      <w:r w:rsidRPr="00FD1BE1">
        <w:rPr>
          <w:rFonts w:cs="Arial"/>
          <w:bCs/>
          <w:color w:val="000000"/>
          <w:sz w:val="18"/>
          <w:szCs w:val="18"/>
        </w:rPr>
        <w:t>Protokół wraz z załącznikami jest jawny. Załączniki do protokołu udostępnia się po dokonaniu wyboru najkorzystniejszej oferty lub unieważnieniu postępowania, z tym że oferty udostępnia się od chwili ich otwarcia.</w:t>
      </w:r>
    </w:p>
    <w:p w14:paraId="1344E97E" w14:textId="77777777" w:rsidR="00263D87" w:rsidRPr="00FD1BE1"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FD1BE1">
        <w:rPr>
          <w:rFonts w:cs="Arial"/>
          <w:color w:val="000000"/>
          <w:sz w:val="18"/>
          <w:szCs w:val="18"/>
        </w:rPr>
        <w:t xml:space="preserve">Zamawiający udostępni protokół lub załączniki do protokołu na pisemny wniosek. </w:t>
      </w:r>
    </w:p>
    <w:p w14:paraId="55BE3D8C" w14:textId="77777777" w:rsidR="00263D87" w:rsidRPr="00FD1BE1"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FD1BE1">
        <w:rPr>
          <w:rFonts w:cs="Arial"/>
          <w:color w:val="000000"/>
          <w:sz w:val="18"/>
          <w:szCs w:val="18"/>
        </w:rPr>
        <w:t xml:space="preserve">Udostępnienie protokołu lub załączników może nastąpić przez wgląd w miejscu wyznaczonym przez Zamawiającego w siedzibie Zamawiającego w czasie godzin jego urzędowania, przesłanie kopii pocztą, faksem lub drogą elektroniczną, zgodnie z wyborem wnioskodawcy wskazanym we wniosku. </w:t>
      </w:r>
    </w:p>
    <w:p w14:paraId="7E4BF53A" w14:textId="77777777" w:rsidR="00263D87" w:rsidRPr="00FD1BE1"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FD1BE1">
        <w:rPr>
          <w:rFonts w:cs="Arial"/>
          <w:b/>
          <w:bCs/>
          <w:color w:val="000000"/>
          <w:sz w:val="18"/>
          <w:szCs w:val="18"/>
        </w:rPr>
        <w:t xml:space="preserve"> </w:t>
      </w:r>
      <w:r w:rsidRPr="00FD1BE1">
        <w:rPr>
          <w:rFonts w:cs="Arial"/>
          <w:color w:val="000000"/>
          <w:sz w:val="18"/>
          <w:szCs w:val="18"/>
        </w:rPr>
        <w:t xml:space="preserve">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w:t>
      </w:r>
    </w:p>
    <w:p w14:paraId="430BBC50" w14:textId="77777777" w:rsidR="00263D87" w:rsidRPr="00FD1BE1"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FD1BE1">
        <w:rPr>
          <w:rFonts w:cs="Arial"/>
          <w:color w:val="000000"/>
          <w:sz w:val="18"/>
          <w:szCs w:val="18"/>
        </w:rPr>
        <w:t xml:space="preserve">Jeżeli przesłanie kopii protokołu lub załączników zgodnie z wyborem wnioskodawcy jest z przyczyn technicznych znacząco utrudnione, w szczególności z uwagi na ilość żądanych do przesłania dokumentów, Zamawiający informuje o tym wnioskodawcę i wskazuje sposób, w jaki mogą być one udostępnione. </w:t>
      </w:r>
    </w:p>
    <w:p w14:paraId="344427D9" w14:textId="77777777" w:rsidR="00263D87" w:rsidRPr="00FD1BE1"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FD1BE1">
        <w:rPr>
          <w:rFonts w:cs="Arial"/>
          <w:color w:val="000000"/>
          <w:sz w:val="18"/>
          <w:szCs w:val="18"/>
        </w:rPr>
        <w:t xml:space="preserve">Jeżeli w wyniku udostępnienia protokołu lub załączników Zamawiający ma ponieść dodatkowe koszty związane ze wskazanym we wniosku sposobem udostępnienia lub koniecznością przekształcenia protokołu lub załączników, koszty te pokrywa wnioskodawca. </w:t>
      </w:r>
    </w:p>
    <w:p w14:paraId="35B9810E"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FD1BE1">
        <w:rPr>
          <w:rFonts w:cs="Arial"/>
          <w:color w:val="000000"/>
          <w:sz w:val="18"/>
          <w:szCs w:val="18"/>
        </w:rPr>
        <w:lastRenderedPageBreak/>
        <w:t xml:space="preserve">Zamawiający udostępnia wnioskodawcy protokół lub załączniki niezwłocznie. W wyjątkowych przypadkach, </w:t>
      </w:r>
      <w:r w:rsidR="00BF59D5" w:rsidRPr="00FD1BE1">
        <w:rPr>
          <w:rFonts w:cs="Arial"/>
          <w:color w:val="000000"/>
          <w:sz w:val="18"/>
          <w:szCs w:val="18"/>
        </w:rPr>
        <w:br/>
      </w:r>
      <w:r w:rsidRPr="00FD1BE1">
        <w:rPr>
          <w:rFonts w:cs="Arial"/>
          <w:color w:val="000000"/>
          <w:sz w:val="18"/>
          <w:szCs w:val="18"/>
        </w:rPr>
        <w:t>w szczególności związanych z zapewnieniem sprawnego toku prac dotyczących badania i oceny ofert, Zamawiający udostępnia oferty lub wnioski o dopuszczenie do udziału w postępowaniu do</w:t>
      </w:r>
      <w:r w:rsidRPr="001F374B">
        <w:rPr>
          <w:rFonts w:cs="Arial"/>
          <w:color w:val="000000"/>
          <w:sz w:val="18"/>
          <w:szCs w:val="18"/>
        </w:rPr>
        <w:t xml:space="preserve"> wglądu lub przesyła ich kopie </w:t>
      </w:r>
      <w:r w:rsidR="00BF59D5">
        <w:rPr>
          <w:rFonts w:cs="Arial"/>
          <w:color w:val="000000"/>
          <w:sz w:val="18"/>
          <w:szCs w:val="18"/>
        </w:rPr>
        <w:br/>
      </w:r>
      <w:r w:rsidRPr="001F374B">
        <w:rPr>
          <w:rFonts w:cs="Arial"/>
          <w:color w:val="000000"/>
          <w:sz w:val="18"/>
          <w:szCs w:val="18"/>
        </w:rPr>
        <w:t xml:space="preserve">w terminie przez siebie wyznaczonym, nie później jednak niż w dniu przesłania informacji o wyborze oferty najkorzystniejszej albo o unieważnieniu postępowania. </w:t>
      </w:r>
    </w:p>
    <w:p w14:paraId="2898CC08" w14:textId="77777777" w:rsidR="00263D87" w:rsidRPr="001F374B" w:rsidRDefault="00BF59D5"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24.</w:t>
      </w:r>
      <w:r>
        <w:rPr>
          <w:rFonts w:cs="Arial"/>
          <w:b/>
          <w:sz w:val="18"/>
          <w:szCs w:val="18"/>
        </w:rPr>
        <w:tab/>
      </w:r>
      <w:r w:rsidR="00263D87" w:rsidRPr="001F374B">
        <w:rPr>
          <w:rFonts w:cs="Arial"/>
          <w:b/>
          <w:sz w:val="18"/>
          <w:szCs w:val="18"/>
        </w:rPr>
        <w:t>ZAMAWIAJĄCY NIE PRZEWIDUJE ROZLICZENIA W WALUTACH OBCYCH</w:t>
      </w:r>
    </w:p>
    <w:p w14:paraId="08D80F80" w14:textId="77777777" w:rsidR="00263D87" w:rsidRPr="001F374B" w:rsidRDefault="00263D87" w:rsidP="001F374B">
      <w:pPr>
        <w:pStyle w:val="Akapitzlist"/>
        <w:spacing w:after="0" w:line="360" w:lineRule="auto"/>
        <w:ind w:left="360"/>
        <w:jc w:val="both"/>
        <w:rPr>
          <w:rFonts w:cs="Arial"/>
          <w:sz w:val="18"/>
          <w:szCs w:val="18"/>
        </w:rPr>
      </w:pPr>
    </w:p>
    <w:p w14:paraId="63D744A4" w14:textId="77777777" w:rsidR="00263D87" w:rsidRPr="001F374B" w:rsidRDefault="00BF59D5"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25.</w:t>
      </w:r>
      <w:r>
        <w:rPr>
          <w:rFonts w:cs="Arial"/>
          <w:b/>
          <w:sz w:val="18"/>
          <w:szCs w:val="18"/>
        </w:rPr>
        <w:tab/>
      </w:r>
      <w:r w:rsidR="00263D87" w:rsidRPr="001F374B">
        <w:rPr>
          <w:rFonts w:cs="Arial"/>
          <w:b/>
          <w:sz w:val="18"/>
          <w:szCs w:val="18"/>
        </w:rPr>
        <w:t>ZAMAWIAJĄCY NIE PRZEWIDUJE PROWADZENIA AUKCJI ELEKTRONICZNEJ</w:t>
      </w:r>
    </w:p>
    <w:p w14:paraId="547128AF" w14:textId="77777777" w:rsidR="00263D87" w:rsidRPr="001F374B" w:rsidRDefault="00263D87" w:rsidP="001F374B">
      <w:pPr>
        <w:pStyle w:val="Akapitzlist"/>
        <w:spacing w:after="0" w:line="360" w:lineRule="auto"/>
        <w:ind w:left="360"/>
        <w:jc w:val="both"/>
        <w:rPr>
          <w:rFonts w:cs="Arial"/>
          <w:sz w:val="18"/>
          <w:szCs w:val="18"/>
        </w:rPr>
      </w:pPr>
    </w:p>
    <w:p w14:paraId="1432AB00" w14:textId="77777777" w:rsidR="00263D87" w:rsidRPr="001F374B" w:rsidRDefault="00BF59D5"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26.</w:t>
      </w:r>
      <w:r>
        <w:rPr>
          <w:rFonts w:cs="Arial"/>
          <w:b/>
          <w:sz w:val="18"/>
          <w:szCs w:val="18"/>
        </w:rPr>
        <w:tab/>
      </w:r>
      <w:r w:rsidR="00263D87" w:rsidRPr="001F374B">
        <w:rPr>
          <w:rFonts w:cs="Arial"/>
          <w:b/>
          <w:sz w:val="18"/>
          <w:szCs w:val="18"/>
        </w:rPr>
        <w:t>ZAMAWIAJĄCY NIE PRZEWIDUJE ZWROTU KOSZTÓW UDZIAŁU W POSTĘPOWANIU Z WYJĄTKIEM WSKAZANYCH W ART. 93 UST. 4</w:t>
      </w:r>
    </w:p>
    <w:p w14:paraId="3FA5D7CE" w14:textId="77777777" w:rsidR="009D5048" w:rsidRPr="001F374B" w:rsidRDefault="009D5048" w:rsidP="004B2140">
      <w:pPr>
        <w:pStyle w:val="Tekstpodstawowy2"/>
        <w:spacing w:after="0" w:line="360" w:lineRule="auto"/>
        <w:ind w:left="567" w:hanging="567"/>
        <w:rPr>
          <w:rFonts w:cs="Arial"/>
          <w:color w:val="000000"/>
          <w:sz w:val="18"/>
          <w:szCs w:val="18"/>
        </w:rPr>
      </w:pPr>
    </w:p>
    <w:p w14:paraId="0C8C912B" w14:textId="538DE9D8" w:rsidR="004B2140" w:rsidRPr="001F374B" w:rsidRDefault="006F01AC" w:rsidP="00AB3187">
      <w:pPr>
        <w:pBdr>
          <w:top w:val="single" w:sz="4" w:space="1" w:color="auto"/>
          <w:left w:val="single" w:sz="4" w:space="0" w:color="auto"/>
          <w:bottom w:val="single" w:sz="4" w:space="1" w:color="auto"/>
          <w:right w:val="single" w:sz="4" w:space="4" w:color="auto"/>
        </w:pBdr>
        <w:tabs>
          <w:tab w:val="left" w:pos="709"/>
        </w:tabs>
        <w:spacing w:after="0" w:line="360" w:lineRule="auto"/>
        <w:ind w:left="284"/>
        <w:jc w:val="both"/>
        <w:rPr>
          <w:rFonts w:cs="Arial"/>
          <w:b/>
          <w:sz w:val="18"/>
          <w:szCs w:val="18"/>
        </w:rPr>
      </w:pPr>
      <w:r>
        <w:rPr>
          <w:rFonts w:cs="Arial"/>
          <w:b/>
          <w:sz w:val="18"/>
          <w:szCs w:val="18"/>
        </w:rPr>
        <w:t xml:space="preserve"> 27</w:t>
      </w:r>
      <w:r w:rsidR="004B2140">
        <w:rPr>
          <w:rFonts w:cs="Arial"/>
          <w:b/>
          <w:sz w:val="18"/>
          <w:szCs w:val="18"/>
        </w:rPr>
        <w:t>.</w:t>
      </w:r>
      <w:r w:rsidR="004B2140">
        <w:rPr>
          <w:rFonts w:cs="Arial"/>
          <w:b/>
          <w:sz w:val="18"/>
          <w:szCs w:val="18"/>
        </w:rPr>
        <w:tab/>
      </w:r>
      <w:r w:rsidR="004B2140" w:rsidRPr="001F374B">
        <w:rPr>
          <w:rFonts w:cs="Arial"/>
          <w:b/>
          <w:sz w:val="18"/>
          <w:szCs w:val="18"/>
        </w:rPr>
        <w:t>ZAŁĄCZNIKI DO SPECYFIKACJI</w:t>
      </w:r>
    </w:p>
    <w:p w14:paraId="052BE761" w14:textId="07B8B7FE" w:rsidR="00263D87" w:rsidRDefault="00263D87" w:rsidP="001F374B">
      <w:pPr>
        <w:spacing w:after="0" w:line="360" w:lineRule="auto"/>
        <w:rPr>
          <w:rFonts w:cs="Arial"/>
          <w:sz w:val="18"/>
          <w:szCs w:val="18"/>
          <w:u w:val="single"/>
        </w:rPr>
      </w:pPr>
    </w:p>
    <w:p w14:paraId="5384EBCB" w14:textId="79876B35" w:rsidR="00963D52" w:rsidRPr="00AB3187" w:rsidRDefault="00963D52" w:rsidP="00963D52">
      <w:pPr>
        <w:pStyle w:val="1tekstw3poziomie"/>
        <w:numPr>
          <w:ilvl w:val="0"/>
          <w:numId w:val="25"/>
        </w:numPr>
        <w:spacing w:before="0" w:after="0" w:line="360" w:lineRule="auto"/>
        <w:ind w:left="0" w:firstLine="0"/>
        <w:rPr>
          <w:rFonts w:asciiTheme="minorHAnsi" w:hAnsiTheme="minorHAnsi" w:cs="Arial"/>
          <w:sz w:val="18"/>
          <w:szCs w:val="18"/>
          <w:lang w:val="pl-PL"/>
        </w:rPr>
      </w:pPr>
      <w:r w:rsidRPr="00F802DA">
        <w:rPr>
          <w:rFonts w:asciiTheme="minorHAnsi" w:hAnsiTheme="minorHAnsi" w:cs="Arial"/>
          <w:sz w:val="18"/>
          <w:szCs w:val="18"/>
          <w:lang w:val="pl-PL"/>
        </w:rPr>
        <w:t>Załącznik nr 1</w:t>
      </w:r>
      <w:r w:rsidRPr="00F802DA">
        <w:rPr>
          <w:rFonts w:asciiTheme="minorHAnsi" w:hAnsiTheme="minorHAnsi" w:cs="Arial"/>
          <w:sz w:val="18"/>
          <w:szCs w:val="18"/>
          <w:lang w:val="pl-PL"/>
        </w:rPr>
        <w:tab/>
      </w:r>
      <w:r w:rsidRPr="00AB3187">
        <w:rPr>
          <w:rFonts w:asciiTheme="minorHAnsi" w:hAnsiTheme="minorHAnsi" w:cs="Arial"/>
          <w:sz w:val="18"/>
          <w:szCs w:val="18"/>
          <w:lang w:val="pl-PL"/>
        </w:rPr>
        <w:tab/>
        <w:t>Formularz oferty.</w:t>
      </w:r>
    </w:p>
    <w:p w14:paraId="2D56BBBE" w14:textId="77777777" w:rsidR="00A373C0" w:rsidRPr="00AB3187" w:rsidRDefault="00263D87" w:rsidP="00DF36AE">
      <w:pPr>
        <w:pStyle w:val="1tekstw3poziomie"/>
        <w:numPr>
          <w:ilvl w:val="0"/>
          <w:numId w:val="25"/>
        </w:numPr>
        <w:spacing w:before="0" w:after="0" w:line="360" w:lineRule="auto"/>
        <w:ind w:hanging="720"/>
        <w:rPr>
          <w:rFonts w:asciiTheme="minorHAnsi" w:hAnsiTheme="minorHAnsi" w:cs="Arial"/>
          <w:sz w:val="18"/>
          <w:szCs w:val="18"/>
          <w:lang w:val="pl-PL"/>
        </w:rPr>
      </w:pPr>
      <w:r w:rsidRPr="00AB3187">
        <w:rPr>
          <w:rFonts w:asciiTheme="minorHAnsi" w:hAnsiTheme="minorHAnsi" w:cs="Arial"/>
          <w:sz w:val="18"/>
          <w:szCs w:val="18"/>
          <w:lang w:val="pl-PL"/>
        </w:rPr>
        <w:t>Załącznik nr 2</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r>
      <w:r w:rsidR="00DF36AE" w:rsidRPr="00AB3187">
        <w:rPr>
          <w:rFonts w:asciiTheme="minorHAnsi" w:hAnsiTheme="minorHAnsi" w:cs="Arial"/>
          <w:sz w:val="18"/>
          <w:szCs w:val="18"/>
          <w:lang w:val="pl-PL"/>
        </w:rPr>
        <w:t xml:space="preserve">Oświadczenie wykonawcy składane na podstawie art. 25a ust. 1 ustawy z </w:t>
      </w:r>
    </w:p>
    <w:p w14:paraId="736D2696" w14:textId="77777777" w:rsidR="00263D87" w:rsidRPr="00AB3187" w:rsidRDefault="00DF36AE" w:rsidP="00A373C0">
      <w:pPr>
        <w:pStyle w:val="1tekstw3poziomie"/>
        <w:spacing w:before="0" w:after="0" w:line="360" w:lineRule="auto"/>
        <w:ind w:left="2832"/>
        <w:rPr>
          <w:rFonts w:asciiTheme="minorHAnsi" w:hAnsiTheme="minorHAnsi" w:cs="Arial"/>
          <w:sz w:val="18"/>
          <w:szCs w:val="18"/>
          <w:lang w:val="pl-PL"/>
        </w:rPr>
      </w:pPr>
      <w:r w:rsidRPr="00AB3187">
        <w:rPr>
          <w:rFonts w:asciiTheme="minorHAnsi" w:hAnsiTheme="minorHAnsi" w:cs="Arial"/>
          <w:sz w:val="18"/>
          <w:szCs w:val="18"/>
          <w:lang w:val="pl-PL"/>
        </w:rPr>
        <w:t xml:space="preserve">dnia 29 stycznia 2004 r.  Prawo zamówień publicznych (dalej jako: ustawa </w:t>
      </w:r>
      <w:proofErr w:type="spellStart"/>
      <w:r w:rsidRPr="00AB3187">
        <w:rPr>
          <w:rFonts w:asciiTheme="minorHAnsi" w:hAnsiTheme="minorHAnsi" w:cs="Arial"/>
          <w:sz w:val="18"/>
          <w:szCs w:val="18"/>
          <w:lang w:val="pl-PL"/>
        </w:rPr>
        <w:t>Pzp</w:t>
      </w:r>
      <w:proofErr w:type="spellEnd"/>
      <w:r w:rsidRPr="00AB3187">
        <w:rPr>
          <w:rFonts w:asciiTheme="minorHAnsi" w:hAnsiTheme="minorHAnsi" w:cs="Arial"/>
          <w:sz w:val="18"/>
          <w:szCs w:val="18"/>
          <w:lang w:val="pl-PL"/>
        </w:rPr>
        <w:t>), DOTYCZĄCE PRZESŁANEK WYKLUCZENIA Z POSTĘPOWANIA</w:t>
      </w:r>
    </w:p>
    <w:p w14:paraId="3D6E3C08" w14:textId="77777777" w:rsidR="00DF36AE" w:rsidRPr="00AB3187" w:rsidRDefault="00263D87" w:rsidP="00A373C0">
      <w:pPr>
        <w:pStyle w:val="1tekstw3poziomie"/>
        <w:numPr>
          <w:ilvl w:val="0"/>
          <w:numId w:val="25"/>
        </w:numPr>
        <w:spacing w:after="0" w:line="360" w:lineRule="auto"/>
        <w:ind w:hanging="720"/>
        <w:rPr>
          <w:rFonts w:asciiTheme="minorHAnsi" w:hAnsiTheme="minorHAnsi" w:cs="Arial"/>
          <w:sz w:val="18"/>
          <w:szCs w:val="18"/>
          <w:lang w:val="pl-PL"/>
        </w:rPr>
      </w:pPr>
      <w:r w:rsidRPr="00AB3187">
        <w:rPr>
          <w:rFonts w:asciiTheme="minorHAnsi" w:hAnsiTheme="minorHAnsi" w:cs="Arial"/>
          <w:sz w:val="18"/>
          <w:szCs w:val="18"/>
          <w:lang w:val="pl-PL"/>
        </w:rPr>
        <w:t>Załącznik nr 3</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r>
      <w:r w:rsidR="00DF36AE" w:rsidRPr="00AB3187">
        <w:rPr>
          <w:rFonts w:asciiTheme="minorHAnsi" w:hAnsiTheme="minorHAnsi" w:cs="Arial"/>
          <w:sz w:val="18"/>
          <w:szCs w:val="18"/>
          <w:lang w:val="pl-PL"/>
        </w:rPr>
        <w:t xml:space="preserve">Oświadczenie wykonawcy składane na podstawie art. 25a ust. 1 ustawy z </w:t>
      </w:r>
      <w:r w:rsidR="00A373C0" w:rsidRPr="00AB3187">
        <w:rPr>
          <w:rFonts w:asciiTheme="minorHAnsi" w:hAnsiTheme="minorHAnsi" w:cs="Arial"/>
          <w:sz w:val="18"/>
          <w:szCs w:val="18"/>
          <w:lang w:val="pl-PL"/>
        </w:rPr>
        <w:t xml:space="preserve">      </w:t>
      </w:r>
      <w:r w:rsidR="00A373C0" w:rsidRPr="00AB3187">
        <w:rPr>
          <w:rFonts w:asciiTheme="minorHAnsi" w:hAnsiTheme="minorHAnsi" w:cs="Arial"/>
          <w:sz w:val="18"/>
          <w:szCs w:val="18"/>
          <w:lang w:val="pl-PL"/>
        </w:rPr>
        <w:br/>
        <w:t xml:space="preserve"> </w:t>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00DF36AE" w:rsidRPr="00AB3187">
        <w:rPr>
          <w:rFonts w:asciiTheme="minorHAnsi" w:hAnsiTheme="minorHAnsi" w:cs="Arial"/>
          <w:sz w:val="18"/>
          <w:szCs w:val="18"/>
          <w:lang w:val="pl-PL"/>
        </w:rPr>
        <w:t xml:space="preserve">dnia 29 stycznia 2004 r.  Prawo zamówień publicznych (dalej jako: ustawa </w:t>
      </w:r>
      <w:r w:rsidR="00A373C0" w:rsidRPr="00AB3187">
        <w:rPr>
          <w:rFonts w:asciiTheme="minorHAnsi" w:hAnsiTheme="minorHAnsi" w:cs="Arial"/>
          <w:sz w:val="18"/>
          <w:szCs w:val="18"/>
          <w:lang w:val="pl-PL"/>
        </w:rPr>
        <w:br/>
        <w:t xml:space="preserve"> </w:t>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proofErr w:type="spellStart"/>
      <w:r w:rsidR="00DF36AE" w:rsidRPr="00AB3187">
        <w:rPr>
          <w:rFonts w:asciiTheme="minorHAnsi" w:hAnsiTheme="minorHAnsi" w:cs="Arial"/>
          <w:sz w:val="18"/>
          <w:szCs w:val="18"/>
          <w:lang w:val="pl-PL"/>
        </w:rPr>
        <w:t>Pzp</w:t>
      </w:r>
      <w:proofErr w:type="spellEnd"/>
      <w:r w:rsidR="00DF36AE" w:rsidRPr="00AB3187">
        <w:rPr>
          <w:rFonts w:asciiTheme="minorHAnsi" w:hAnsiTheme="minorHAnsi" w:cs="Arial"/>
          <w:sz w:val="18"/>
          <w:szCs w:val="18"/>
          <w:lang w:val="pl-PL"/>
        </w:rPr>
        <w:t xml:space="preserve">), DOTYCZĄCE SPEŁNIANIA WARUNKÓW UDZIAŁU W POSTĘPOWANIU </w:t>
      </w:r>
    </w:p>
    <w:p w14:paraId="4901DC57" w14:textId="77777777" w:rsidR="00263D87" w:rsidRPr="00AB3187" w:rsidRDefault="00263D87" w:rsidP="001F374B">
      <w:pPr>
        <w:numPr>
          <w:ilvl w:val="0"/>
          <w:numId w:val="25"/>
        </w:numPr>
        <w:suppressAutoHyphens/>
        <w:spacing w:after="0" w:line="360" w:lineRule="auto"/>
        <w:ind w:left="0" w:firstLine="0"/>
        <w:jc w:val="both"/>
        <w:rPr>
          <w:rFonts w:cs="Arial"/>
          <w:bCs/>
          <w:sz w:val="18"/>
          <w:szCs w:val="18"/>
        </w:rPr>
      </w:pPr>
      <w:r w:rsidRPr="00AB3187">
        <w:rPr>
          <w:rFonts w:cs="Arial"/>
          <w:bCs/>
          <w:sz w:val="18"/>
          <w:szCs w:val="18"/>
        </w:rPr>
        <w:t>Załącznik nr 4</w:t>
      </w:r>
      <w:r w:rsidRPr="00AB3187">
        <w:rPr>
          <w:rFonts w:cs="Arial"/>
          <w:bCs/>
          <w:sz w:val="18"/>
          <w:szCs w:val="18"/>
        </w:rPr>
        <w:tab/>
      </w:r>
      <w:r w:rsidRPr="00AB3187">
        <w:rPr>
          <w:rFonts w:cs="Arial"/>
          <w:bCs/>
          <w:sz w:val="18"/>
          <w:szCs w:val="18"/>
        </w:rPr>
        <w:tab/>
        <w:t>Oświadczenie o przynależności do grupy kapitałowej.</w:t>
      </w:r>
    </w:p>
    <w:p w14:paraId="676EE2D9" w14:textId="49451A79" w:rsidR="00263D87" w:rsidRPr="00AB3187" w:rsidRDefault="00263D87" w:rsidP="001F374B">
      <w:pPr>
        <w:pStyle w:val="1tekstw3poziomie"/>
        <w:numPr>
          <w:ilvl w:val="0"/>
          <w:numId w:val="25"/>
        </w:numPr>
        <w:spacing w:before="0" w:after="0" w:line="360" w:lineRule="auto"/>
        <w:ind w:left="0" w:firstLine="0"/>
        <w:rPr>
          <w:rFonts w:asciiTheme="minorHAnsi" w:hAnsiTheme="minorHAnsi" w:cs="Arial"/>
          <w:sz w:val="18"/>
          <w:szCs w:val="18"/>
          <w:lang w:val="pl-PL"/>
        </w:rPr>
      </w:pPr>
      <w:r w:rsidRPr="00AB3187">
        <w:rPr>
          <w:rFonts w:asciiTheme="minorHAnsi" w:hAnsiTheme="minorHAnsi" w:cs="Arial"/>
          <w:sz w:val="18"/>
          <w:szCs w:val="18"/>
          <w:lang w:val="pl-PL"/>
        </w:rPr>
        <w:t>Załącznik nr 5</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t>Wykaz wykonanych robót</w:t>
      </w:r>
      <w:r w:rsidR="00F802DA" w:rsidRPr="00AB3187">
        <w:rPr>
          <w:rFonts w:asciiTheme="minorHAnsi" w:hAnsiTheme="minorHAnsi" w:cs="Arial"/>
          <w:sz w:val="18"/>
          <w:szCs w:val="18"/>
          <w:lang w:val="pl-PL"/>
        </w:rPr>
        <w:t xml:space="preserve"> budowlanych,</w:t>
      </w:r>
    </w:p>
    <w:p w14:paraId="333C6D6A" w14:textId="664DA36C" w:rsidR="00263D87" w:rsidRPr="00AB3187" w:rsidRDefault="00263D87" w:rsidP="00B11E53">
      <w:pPr>
        <w:pStyle w:val="1tekstw3poziomie"/>
        <w:numPr>
          <w:ilvl w:val="0"/>
          <w:numId w:val="25"/>
        </w:numPr>
        <w:spacing w:before="0" w:after="0" w:line="360" w:lineRule="auto"/>
        <w:ind w:left="0" w:firstLine="0"/>
        <w:rPr>
          <w:rFonts w:asciiTheme="minorHAnsi" w:hAnsiTheme="minorHAnsi" w:cs="Arial"/>
          <w:sz w:val="18"/>
          <w:szCs w:val="18"/>
          <w:lang w:val="pl-PL"/>
        </w:rPr>
      </w:pPr>
      <w:r w:rsidRPr="00AB3187">
        <w:rPr>
          <w:rFonts w:asciiTheme="minorHAnsi" w:hAnsiTheme="minorHAnsi" w:cs="Arial"/>
          <w:sz w:val="18"/>
          <w:szCs w:val="18"/>
          <w:lang w:val="pl-PL"/>
        </w:rPr>
        <w:t xml:space="preserve">Załącznik nr </w:t>
      </w:r>
      <w:r w:rsidR="008C36D2">
        <w:rPr>
          <w:rFonts w:asciiTheme="minorHAnsi" w:hAnsiTheme="minorHAnsi" w:cs="Arial"/>
          <w:sz w:val="18"/>
          <w:szCs w:val="18"/>
          <w:lang w:val="pl-PL"/>
        </w:rPr>
        <w:t>6</w:t>
      </w:r>
      <w:r w:rsidRPr="00AB3187">
        <w:rPr>
          <w:rFonts w:asciiTheme="minorHAnsi" w:hAnsiTheme="minorHAnsi" w:cs="Arial"/>
          <w:sz w:val="18"/>
          <w:szCs w:val="18"/>
          <w:lang w:val="pl-PL"/>
        </w:rPr>
        <w:tab/>
      </w:r>
      <w:r w:rsidR="008C36D2">
        <w:rPr>
          <w:rFonts w:asciiTheme="minorHAnsi" w:hAnsiTheme="minorHAnsi" w:cs="Arial"/>
          <w:sz w:val="18"/>
          <w:szCs w:val="18"/>
          <w:lang w:val="pl-PL"/>
        </w:rPr>
        <w:tab/>
      </w:r>
      <w:r w:rsidRPr="00AB3187">
        <w:rPr>
          <w:rFonts w:asciiTheme="minorHAnsi" w:hAnsiTheme="minorHAnsi" w:cs="Arial"/>
          <w:sz w:val="18"/>
          <w:szCs w:val="18"/>
          <w:lang w:val="pl-PL"/>
        </w:rPr>
        <w:t>Wzór umowy.</w:t>
      </w:r>
    </w:p>
    <w:p w14:paraId="1704848B" w14:textId="72AB53D2" w:rsidR="0022095C" w:rsidRPr="004D0C4D" w:rsidRDefault="0022095C" w:rsidP="00F82114">
      <w:pPr>
        <w:pStyle w:val="1tekstw3poziomie"/>
        <w:numPr>
          <w:ilvl w:val="0"/>
          <w:numId w:val="25"/>
        </w:numPr>
        <w:spacing w:before="0" w:after="0" w:line="360" w:lineRule="auto"/>
        <w:ind w:left="0" w:firstLine="0"/>
        <w:rPr>
          <w:rFonts w:asciiTheme="minorHAnsi" w:hAnsiTheme="minorHAnsi" w:cs="Arial"/>
          <w:sz w:val="18"/>
          <w:szCs w:val="18"/>
        </w:rPr>
      </w:pPr>
      <w:r w:rsidRPr="004D0C4D">
        <w:rPr>
          <w:rFonts w:asciiTheme="minorHAnsi" w:hAnsiTheme="minorHAnsi" w:cs="Arial"/>
          <w:sz w:val="18"/>
          <w:szCs w:val="18"/>
          <w:lang w:val="pl-PL"/>
        </w:rPr>
        <w:t xml:space="preserve">Załącznik nr </w:t>
      </w:r>
      <w:r w:rsidR="008C36D2">
        <w:rPr>
          <w:rFonts w:asciiTheme="minorHAnsi" w:hAnsiTheme="minorHAnsi" w:cs="Arial"/>
          <w:sz w:val="18"/>
          <w:szCs w:val="18"/>
          <w:lang w:val="pl-PL"/>
        </w:rPr>
        <w:t>7</w:t>
      </w:r>
      <w:r w:rsidRPr="004D0C4D">
        <w:rPr>
          <w:rFonts w:asciiTheme="minorHAnsi" w:hAnsiTheme="minorHAnsi" w:cs="Arial"/>
          <w:sz w:val="18"/>
          <w:szCs w:val="18"/>
          <w:lang w:val="pl-PL"/>
        </w:rPr>
        <w:tab/>
      </w:r>
      <w:r w:rsidRPr="004D0C4D">
        <w:rPr>
          <w:rFonts w:asciiTheme="minorHAnsi" w:hAnsiTheme="minorHAnsi" w:cs="Arial"/>
          <w:sz w:val="18"/>
          <w:szCs w:val="18"/>
          <w:lang w:val="pl-PL"/>
        </w:rPr>
        <w:tab/>
        <w:t>Program funkcjonalno-użytkowy</w:t>
      </w:r>
      <w:r w:rsidR="00F802DA" w:rsidRPr="004D0C4D">
        <w:rPr>
          <w:rFonts w:asciiTheme="minorHAnsi" w:hAnsiTheme="minorHAnsi" w:cs="Arial"/>
          <w:sz w:val="18"/>
          <w:szCs w:val="18"/>
          <w:lang w:val="pl-PL"/>
        </w:rPr>
        <w:t xml:space="preserve"> (PFU)</w:t>
      </w:r>
      <w:r w:rsidRPr="004D0C4D">
        <w:rPr>
          <w:rFonts w:asciiTheme="minorHAnsi" w:hAnsiTheme="minorHAnsi" w:cs="Arial"/>
          <w:sz w:val="18"/>
          <w:szCs w:val="18"/>
          <w:lang w:val="pl-PL"/>
        </w:rPr>
        <w:t xml:space="preserve"> budowa studni</w:t>
      </w:r>
    </w:p>
    <w:p w14:paraId="054E74AD" w14:textId="3570AC62" w:rsidR="004921D3" w:rsidRPr="00F82114" w:rsidRDefault="004921D3" w:rsidP="00B11E53">
      <w:pPr>
        <w:pStyle w:val="1tekstw3poziomie"/>
        <w:spacing w:before="0" w:after="0" w:line="360" w:lineRule="auto"/>
        <w:ind w:left="0"/>
        <w:rPr>
          <w:rFonts w:asciiTheme="minorHAnsi" w:hAnsiTheme="minorHAnsi" w:cs="Arial"/>
          <w:sz w:val="18"/>
          <w:szCs w:val="18"/>
        </w:rPr>
      </w:pPr>
    </w:p>
    <w:sectPr w:rsidR="004921D3" w:rsidRPr="00F82114" w:rsidSect="009D1A5A">
      <w:headerReference w:type="default" r:id="rId8"/>
      <w:footerReference w:type="default" r:id="rId9"/>
      <w:pgSz w:w="11906" w:h="16838"/>
      <w:pgMar w:top="1946" w:right="1417" w:bottom="1417" w:left="1417"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4C5AF" w14:textId="77777777" w:rsidR="000D4F69" w:rsidRDefault="000D4F69" w:rsidP="00856347">
      <w:pPr>
        <w:spacing w:after="0" w:line="240" w:lineRule="auto"/>
      </w:pPr>
      <w:r>
        <w:separator/>
      </w:r>
    </w:p>
  </w:endnote>
  <w:endnote w:type="continuationSeparator" w:id="0">
    <w:p w14:paraId="7A673070" w14:textId="77777777" w:rsidR="000D4F69" w:rsidRDefault="000D4F69" w:rsidP="0085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Arial"/>
    <w:panose1 w:val="020B0604020202020204"/>
    <w:charset w:val="00"/>
    <w:family w:val="swiss"/>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878420"/>
      <w:docPartObj>
        <w:docPartGallery w:val="Page Numbers (Bottom of Page)"/>
        <w:docPartUnique/>
      </w:docPartObj>
    </w:sdtPr>
    <w:sdtContent>
      <w:sdt>
        <w:sdtPr>
          <w:id w:val="-1769616900"/>
          <w:docPartObj>
            <w:docPartGallery w:val="Page Numbers (Top of Page)"/>
            <w:docPartUnique/>
          </w:docPartObj>
        </w:sdtPr>
        <w:sdtContent>
          <w:p w14:paraId="27AA2939" w14:textId="35626B1F" w:rsidR="00BF135A" w:rsidRDefault="00BF135A">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33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34</w:t>
            </w:r>
            <w:r>
              <w:rPr>
                <w:b/>
                <w:bCs/>
                <w:sz w:val="24"/>
                <w:szCs w:val="24"/>
              </w:rPr>
              <w:fldChar w:fldCharType="end"/>
            </w:r>
          </w:p>
        </w:sdtContent>
      </w:sdt>
    </w:sdtContent>
  </w:sdt>
  <w:p w14:paraId="300E065C" w14:textId="77777777" w:rsidR="00BF135A" w:rsidRDefault="00BF13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A5F09" w14:textId="77777777" w:rsidR="000D4F69" w:rsidRDefault="000D4F69" w:rsidP="00856347">
      <w:pPr>
        <w:spacing w:after="0" w:line="240" w:lineRule="auto"/>
      </w:pPr>
      <w:r>
        <w:separator/>
      </w:r>
    </w:p>
  </w:footnote>
  <w:footnote w:type="continuationSeparator" w:id="0">
    <w:p w14:paraId="7C278D8D" w14:textId="77777777" w:rsidR="000D4F69" w:rsidRDefault="000D4F69" w:rsidP="0085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42DA" w14:textId="7A06997E" w:rsidR="00BF135A" w:rsidRDefault="00BF135A">
    <w:pPr>
      <w:pStyle w:val="Nagwek"/>
    </w:pPr>
    <w:bookmarkStart w:id="10" w:name="_Hlk495402432"/>
    <w:bookmarkStart w:id="11" w:name="_Hlk495402433"/>
    <w:bookmarkStart w:id="12" w:name="_Hlk495402434"/>
    <w:bookmarkStart w:id="13" w:name="_Hlk495410384"/>
    <w:bookmarkStart w:id="14" w:name="_Hlk495410385"/>
    <w:bookmarkStart w:id="15" w:name="_Hlk495410386"/>
    <w:r>
      <w:rPr>
        <w:noProof/>
      </w:rPr>
      <w:drawing>
        <wp:anchor distT="0" distB="0" distL="114300" distR="114300" simplePos="0" relativeHeight="251659264" behindDoc="1" locked="0" layoutInCell="1" allowOverlap="1" wp14:anchorId="76226319" wp14:editId="3DA9B6B1">
          <wp:simplePos x="0" y="0"/>
          <wp:positionH relativeFrom="column">
            <wp:posOffset>4386580</wp:posOffset>
          </wp:positionH>
          <wp:positionV relativeFrom="paragraph">
            <wp:posOffset>2540</wp:posOffset>
          </wp:positionV>
          <wp:extent cx="1374775" cy="899795"/>
          <wp:effectExtent l="0" t="0" r="0" b="0"/>
          <wp:wrapTight wrapText="bothSides">
            <wp:wrapPolygon edited="0">
              <wp:start x="0" y="0"/>
              <wp:lineTo x="0" y="21036"/>
              <wp:lineTo x="21251" y="21036"/>
              <wp:lineTo x="21251" y="0"/>
              <wp:lineTo x="0" y="0"/>
            </wp:wrapPolygon>
          </wp:wrapTight>
          <wp:docPr id="13" name="Obraz 13" descr="http://www.umwd.dolnyslask.pl/uploads/pics/PROW-2014-2020-logo-kolor_52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mwd.dolnyslask.pl/uploads/pics/PROW-2014-2020-logo-kolor_52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652A8F0A" wp14:editId="170D6CB4">
          <wp:simplePos x="0" y="0"/>
          <wp:positionH relativeFrom="column">
            <wp:posOffset>-4445</wp:posOffset>
          </wp:positionH>
          <wp:positionV relativeFrom="paragraph">
            <wp:posOffset>635</wp:posOffset>
          </wp:positionV>
          <wp:extent cx="1065600" cy="900000"/>
          <wp:effectExtent l="0" t="0" r="1270" b="0"/>
          <wp:wrapTight wrapText="bothSides">
            <wp:wrapPolygon edited="0">
              <wp:start x="0" y="0"/>
              <wp:lineTo x="0" y="21036"/>
              <wp:lineTo x="21240" y="21036"/>
              <wp:lineTo x="21240" y="0"/>
              <wp:lineTo x="0" y="0"/>
            </wp:wrapPolygon>
          </wp:wrapTight>
          <wp:docPr id="14" name="Obraz 14" descr="http://www.umwd.dolnyslask.pl/fileadmin/user_upload/PROW/Grafika/flaga_UE_z_podpisem_niebie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mwd.dolnyslask.pl/fileadmin/user_upload/PROW/Grafika/flaga_UE_z_podpisem_niebiesk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56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2457046F" wp14:editId="2FACEA5D">
          <wp:simplePos x="0" y="0"/>
          <wp:positionH relativeFrom="column">
            <wp:posOffset>1738630</wp:posOffset>
          </wp:positionH>
          <wp:positionV relativeFrom="paragraph">
            <wp:posOffset>191135</wp:posOffset>
          </wp:positionV>
          <wp:extent cx="2284095" cy="552450"/>
          <wp:effectExtent l="0" t="0" r="1905" b="0"/>
          <wp:wrapTight wrapText="bothSides">
            <wp:wrapPolygon edited="0">
              <wp:start x="0" y="0"/>
              <wp:lineTo x="0" y="20855"/>
              <wp:lineTo x="21438" y="20855"/>
              <wp:lineTo x="21438"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409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0"/>
    <w:bookmarkEnd w:id="11"/>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C32"/>
    <w:multiLevelType w:val="hybridMultilevel"/>
    <w:tmpl w:val="B4522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075B1F"/>
    <w:multiLevelType w:val="multilevel"/>
    <w:tmpl w:val="F6AE374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097B28"/>
    <w:multiLevelType w:val="multilevel"/>
    <w:tmpl w:val="B56CA762"/>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4450667"/>
    <w:multiLevelType w:val="hybridMultilevel"/>
    <w:tmpl w:val="B8565702"/>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 w15:restartNumberingAfterBreak="0">
    <w:nsid w:val="04642236"/>
    <w:multiLevelType w:val="multilevel"/>
    <w:tmpl w:val="34A27870"/>
    <w:lvl w:ilvl="0">
      <w:start w:val="3"/>
      <w:numFmt w:val="decimal"/>
      <w:lvlText w:val="%1"/>
      <w:lvlJc w:val="left"/>
      <w:pPr>
        <w:ind w:left="360" w:hanging="360"/>
      </w:pPr>
      <w:rPr>
        <w:rFonts w:hint="default"/>
      </w:rPr>
    </w:lvl>
    <w:lvl w:ilvl="1">
      <w:start w:val="4"/>
      <w:numFmt w:val="decimal"/>
      <w:lvlText w:val="%1.%2"/>
      <w:lvlJc w:val="left"/>
      <w:pPr>
        <w:ind w:left="577" w:hanging="360"/>
      </w:pPr>
      <w:rPr>
        <w:rFonts w:hint="default"/>
      </w:rPr>
    </w:lvl>
    <w:lvl w:ilvl="2">
      <w:start w:val="1"/>
      <w:numFmt w:val="decimal"/>
      <w:lvlText w:val="%1.%2.%3"/>
      <w:lvlJc w:val="left"/>
      <w:pPr>
        <w:ind w:left="794" w:hanging="36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588" w:hanging="72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382" w:hanging="1080"/>
      </w:pPr>
      <w:rPr>
        <w:rFonts w:hint="default"/>
      </w:rPr>
    </w:lvl>
    <w:lvl w:ilvl="7">
      <w:start w:val="1"/>
      <w:numFmt w:val="decimal"/>
      <w:lvlText w:val="%1.%2.%3.%4.%5.%6.%7.%8"/>
      <w:lvlJc w:val="left"/>
      <w:pPr>
        <w:ind w:left="2599" w:hanging="1080"/>
      </w:pPr>
      <w:rPr>
        <w:rFonts w:hint="default"/>
      </w:rPr>
    </w:lvl>
    <w:lvl w:ilvl="8">
      <w:start w:val="1"/>
      <w:numFmt w:val="decimal"/>
      <w:lvlText w:val="%1.%2.%3.%4.%5.%6.%7.%8.%9"/>
      <w:lvlJc w:val="left"/>
      <w:pPr>
        <w:ind w:left="3176" w:hanging="1440"/>
      </w:pPr>
      <w:rPr>
        <w:rFonts w:hint="default"/>
      </w:rPr>
    </w:lvl>
  </w:abstractNum>
  <w:abstractNum w:abstractNumId="5" w15:restartNumberingAfterBreak="0">
    <w:nsid w:val="06A772D0"/>
    <w:multiLevelType w:val="hybridMultilevel"/>
    <w:tmpl w:val="A63CB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C14E0"/>
    <w:multiLevelType w:val="hybridMultilevel"/>
    <w:tmpl w:val="04F8075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 w15:restartNumberingAfterBreak="0">
    <w:nsid w:val="070A4BA0"/>
    <w:multiLevelType w:val="hybridMultilevel"/>
    <w:tmpl w:val="AF90BB88"/>
    <w:lvl w:ilvl="0" w:tplc="8EA86C92">
      <w:start w:val="3"/>
      <w:numFmt w:val="upp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0AC254CF"/>
    <w:multiLevelType w:val="hybridMultilevel"/>
    <w:tmpl w:val="A63CB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C6449B"/>
    <w:multiLevelType w:val="hybridMultilevel"/>
    <w:tmpl w:val="18F268E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0DA35F5C"/>
    <w:multiLevelType w:val="multilevel"/>
    <w:tmpl w:val="AB7AFFBA"/>
    <w:lvl w:ilvl="0">
      <w:start w:val="15"/>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15:restartNumberingAfterBreak="0">
    <w:nsid w:val="110A5921"/>
    <w:multiLevelType w:val="multilevel"/>
    <w:tmpl w:val="DB98064E"/>
    <w:lvl w:ilvl="0">
      <w:start w:val="3"/>
      <w:numFmt w:val="decimal"/>
      <w:lvlText w:val="%1."/>
      <w:lvlJc w:val="left"/>
      <w:pPr>
        <w:ind w:left="405" w:hanging="405"/>
      </w:pPr>
      <w:rPr>
        <w:rFonts w:hint="default"/>
        <w:b w:val="0"/>
      </w:rPr>
    </w:lvl>
    <w:lvl w:ilvl="1">
      <w:start w:val="4"/>
      <w:numFmt w:val="decimal"/>
      <w:lvlText w:val="%1.%2."/>
      <w:lvlJc w:val="left"/>
      <w:pPr>
        <w:ind w:left="585" w:hanging="405"/>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440" w:hanging="72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160" w:hanging="108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2880" w:hanging="1440"/>
      </w:pPr>
      <w:rPr>
        <w:rFonts w:hint="default"/>
        <w:b w:val="0"/>
      </w:rPr>
    </w:lvl>
  </w:abstractNum>
  <w:abstractNum w:abstractNumId="12" w15:restartNumberingAfterBreak="0">
    <w:nsid w:val="11646156"/>
    <w:multiLevelType w:val="hybridMultilevel"/>
    <w:tmpl w:val="C734AB94"/>
    <w:lvl w:ilvl="0" w:tplc="04150017">
      <w:start w:val="1"/>
      <w:numFmt w:val="lowerLetter"/>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13" w15:restartNumberingAfterBreak="0">
    <w:nsid w:val="11650D11"/>
    <w:multiLevelType w:val="hybridMultilevel"/>
    <w:tmpl w:val="AB6266A8"/>
    <w:lvl w:ilvl="0" w:tplc="04150017">
      <w:start w:val="1"/>
      <w:numFmt w:val="lowerLetter"/>
      <w:lvlText w:val="%1)"/>
      <w:lvlJc w:val="left"/>
      <w:pPr>
        <w:ind w:left="1335" w:hanging="360"/>
      </w:pPr>
    </w:lvl>
    <w:lvl w:ilvl="1" w:tplc="04150019">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4" w15:restartNumberingAfterBreak="0">
    <w:nsid w:val="1875081B"/>
    <w:multiLevelType w:val="hybridMultilevel"/>
    <w:tmpl w:val="3A5C5D9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9EA6551"/>
    <w:multiLevelType w:val="hybridMultilevel"/>
    <w:tmpl w:val="D6A40B6C"/>
    <w:lvl w:ilvl="0" w:tplc="04150017">
      <w:start w:val="1"/>
      <w:numFmt w:val="lowerLetter"/>
      <w:lvlText w:val="%1)"/>
      <w:lvlJc w:val="left"/>
      <w:pPr>
        <w:ind w:left="927" w:hanging="360"/>
      </w:pPr>
    </w:lvl>
    <w:lvl w:ilvl="1" w:tplc="04150017">
      <w:start w:val="1"/>
      <w:numFmt w:val="lowerLetter"/>
      <w:lvlText w:val="%2)"/>
      <w:lvlJc w:val="left"/>
      <w:pPr>
        <w:ind w:left="1647" w:hanging="360"/>
      </w:pPr>
    </w:lvl>
    <w:lvl w:ilvl="2" w:tplc="74E63D88">
      <w:start w:val="2"/>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D3C430B"/>
    <w:multiLevelType w:val="multilevel"/>
    <w:tmpl w:val="0882DE22"/>
    <w:lvl w:ilvl="0">
      <w:start w:val="14"/>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15:restartNumberingAfterBreak="0">
    <w:nsid w:val="212D000E"/>
    <w:multiLevelType w:val="multilevel"/>
    <w:tmpl w:val="2592B0B2"/>
    <w:lvl w:ilvl="0">
      <w:start w:val="6"/>
      <w:numFmt w:val="decimal"/>
      <w:lvlText w:val="%1)"/>
      <w:lvlJc w:val="left"/>
      <w:pPr>
        <w:ind w:left="1145" w:hanging="435"/>
      </w:pPr>
      <w:rPr>
        <w:b w:val="0"/>
      </w:rPr>
    </w:lvl>
    <w:lvl w:ilvl="1">
      <w:start w:val="1"/>
      <w:numFmt w:val="decimal"/>
      <w:lvlText w:val="%1.%2."/>
      <w:lvlJc w:val="left"/>
      <w:pPr>
        <w:ind w:left="1145" w:hanging="435"/>
      </w:pPr>
    </w:lvl>
    <w:lvl w:ilvl="2">
      <w:start w:val="1"/>
      <w:numFmt w:val="decimal"/>
      <w:lvlText w:val="%1.%2.%3."/>
      <w:lvlJc w:val="left"/>
      <w:pPr>
        <w:ind w:left="1430" w:hanging="720"/>
      </w:pPr>
    </w:lvl>
    <w:lvl w:ilvl="3">
      <w:start w:val="1"/>
      <w:numFmt w:val="decimal"/>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18" w15:restartNumberingAfterBreak="0">
    <w:nsid w:val="23F24591"/>
    <w:multiLevelType w:val="hybridMultilevel"/>
    <w:tmpl w:val="C1F2DF48"/>
    <w:lvl w:ilvl="0" w:tplc="10BC590A">
      <w:start w:val="1"/>
      <w:numFmt w:val="bullet"/>
      <w:lvlText w:val="–"/>
      <w:lvlJc w:val="left"/>
      <w:pPr>
        <w:ind w:left="1335" w:hanging="360"/>
      </w:pPr>
      <w:rPr>
        <w:rFonts w:ascii="Utsaah" w:hAnsi="Utsaah" w:hint="default"/>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9" w15:restartNumberingAfterBreak="0">
    <w:nsid w:val="29E7330A"/>
    <w:multiLevelType w:val="hybridMultilevel"/>
    <w:tmpl w:val="073617DC"/>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0B174E"/>
    <w:multiLevelType w:val="hybridMultilevel"/>
    <w:tmpl w:val="06B80118"/>
    <w:lvl w:ilvl="0" w:tplc="2B14ECC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2C2955CD"/>
    <w:multiLevelType w:val="multilevel"/>
    <w:tmpl w:val="A008FD10"/>
    <w:lvl w:ilvl="0">
      <w:start w:val="27"/>
      <w:numFmt w:val="decimal"/>
      <w:lvlText w:val="%1."/>
      <w:lvlJc w:val="left"/>
      <w:pPr>
        <w:ind w:left="480" w:hanging="480"/>
      </w:pPr>
    </w:lvl>
    <w:lvl w:ilvl="1">
      <w:start w:val="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2" w15:restartNumberingAfterBreak="0">
    <w:nsid w:val="34DD4537"/>
    <w:multiLevelType w:val="hybridMultilevel"/>
    <w:tmpl w:val="C2C8118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3" w15:restartNumberingAfterBreak="0">
    <w:nsid w:val="36397A52"/>
    <w:multiLevelType w:val="hybridMultilevel"/>
    <w:tmpl w:val="06B80118"/>
    <w:lvl w:ilvl="0" w:tplc="2B14ECC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376B40F4"/>
    <w:multiLevelType w:val="hybridMultilevel"/>
    <w:tmpl w:val="DA6288AA"/>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5" w15:restartNumberingAfterBreak="0">
    <w:nsid w:val="3B642C0D"/>
    <w:multiLevelType w:val="hybridMultilevel"/>
    <w:tmpl w:val="61F674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CBB1D72"/>
    <w:multiLevelType w:val="hybridMultilevel"/>
    <w:tmpl w:val="887A243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3CC22A1D"/>
    <w:multiLevelType w:val="hybridMultilevel"/>
    <w:tmpl w:val="92A431C0"/>
    <w:lvl w:ilvl="0" w:tplc="020ABBD0">
      <w:start w:val="1"/>
      <w:numFmt w:val="decimal"/>
      <w:lvlText w:val="%1."/>
      <w:lvlJc w:val="left"/>
      <w:pPr>
        <w:tabs>
          <w:tab w:val="num" w:pos="360"/>
        </w:tabs>
        <w:ind w:left="360" w:hanging="360"/>
      </w:pPr>
      <w:rPr>
        <w:b w:val="0"/>
      </w:rPr>
    </w:lvl>
    <w:lvl w:ilvl="1" w:tplc="04150019">
      <w:start w:val="1"/>
      <w:numFmt w:val="lowerLetter"/>
      <w:lvlText w:val="%2."/>
      <w:lvlJc w:val="left"/>
      <w:pPr>
        <w:ind w:left="-540" w:hanging="360"/>
      </w:pPr>
    </w:lvl>
    <w:lvl w:ilvl="2" w:tplc="0415001B">
      <w:start w:val="1"/>
      <w:numFmt w:val="lowerRoman"/>
      <w:lvlText w:val="%3."/>
      <w:lvlJc w:val="right"/>
      <w:pPr>
        <w:ind w:left="180" w:hanging="180"/>
      </w:pPr>
    </w:lvl>
    <w:lvl w:ilvl="3" w:tplc="0415000F">
      <w:start w:val="1"/>
      <w:numFmt w:val="decimal"/>
      <w:lvlText w:val="%4."/>
      <w:lvlJc w:val="left"/>
      <w:pPr>
        <w:ind w:left="900" w:hanging="360"/>
      </w:pPr>
    </w:lvl>
    <w:lvl w:ilvl="4" w:tplc="04150019">
      <w:start w:val="1"/>
      <w:numFmt w:val="lowerLetter"/>
      <w:lvlText w:val="%5."/>
      <w:lvlJc w:val="left"/>
      <w:pPr>
        <w:ind w:left="1620" w:hanging="360"/>
      </w:pPr>
    </w:lvl>
    <w:lvl w:ilvl="5" w:tplc="0415001B">
      <w:start w:val="1"/>
      <w:numFmt w:val="lowerRoman"/>
      <w:lvlText w:val="%6."/>
      <w:lvlJc w:val="right"/>
      <w:pPr>
        <w:ind w:left="2340" w:hanging="180"/>
      </w:pPr>
    </w:lvl>
    <w:lvl w:ilvl="6" w:tplc="0415000F">
      <w:start w:val="1"/>
      <w:numFmt w:val="decimal"/>
      <w:lvlText w:val="%7."/>
      <w:lvlJc w:val="left"/>
      <w:pPr>
        <w:ind w:left="3060" w:hanging="360"/>
      </w:pPr>
    </w:lvl>
    <w:lvl w:ilvl="7" w:tplc="04150019">
      <w:start w:val="1"/>
      <w:numFmt w:val="lowerLetter"/>
      <w:lvlText w:val="%8."/>
      <w:lvlJc w:val="left"/>
      <w:pPr>
        <w:ind w:left="3780" w:hanging="360"/>
      </w:pPr>
    </w:lvl>
    <w:lvl w:ilvl="8" w:tplc="0415001B">
      <w:start w:val="1"/>
      <w:numFmt w:val="lowerRoman"/>
      <w:lvlText w:val="%9."/>
      <w:lvlJc w:val="right"/>
      <w:pPr>
        <w:ind w:left="4500" w:hanging="180"/>
      </w:pPr>
    </w:lvl>
  </w:abstractNum>
  <w:abstractNum w:abstractNumId="28" w15:restartNumberingAfterBreak="0">
    <w:nsid w:val="3FFC6BBD"/>
    <w:multiLevelType w:val="hybridMultilevel"/>
    <w:tmpl w:val="951E090C"/>
    <w:lvl w:ilvl="0" w:tplc="0C2C4F02">
      <w:start w:val="3"/>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1FA6221"/>
    <w:multiLevelType w:val="multilevel"/>
    <w:tmpl w:val="7950577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55935E2"/>
    <w:multiLevelType w:val="multilevel"/>
    <w:tmpl w:val="11B81A44"/>
    <w:lvl w:ilvl="0">
      <w:start w:val="6"/>
      <w:numFmt w:val="decimal"/>
      <w:lvlText w:val="%1."/>
      <w:lvlJc w:val="left"/>
      <w:pPr>
        <w:ind w:left="540" w:hanging="540"/>
      </w:pPr>
      <w:rPr>
        <w:rFonts w:hint="default"/>
        <w:lang w:val="pl-PL"/>
      </w:rPr>
    </w:lvl>
    <w:lvl w:ilvl="1">
      <w:start w:val="1"/>
      <w:numFmt w:val="decimal"/>
      <w:lvlText w:val="%1.%2."/>
      <w:lvlJc w:val="left"/>
      <w:pPr>
        <w:ind w:left="1040" w:hanging="720"/>
      </w:pPr>
      <w:rPr>
        <w:rFonts w:hint="default"/>
      </w:rPr>
    </w:lvl>
    <w:lvl w:ilvl="2">
      <w:start w:val="1"/>
      <w:numFmt w:val="decimal"/>
      <w:lvlText w:val="%1.%2.%3."/>
      <w:lvlJc w:val="left"/>
      <w:pPr>
        <w:ind w:left="5399" w:hanging="720"/>
      </w:pPr>
      <w:rPr>
        <w:rFonts w:hint="default"/>
        <w:b w:val="0"/>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360" w:hanging="1800"/>
      </w:pPr>
      <w:rPr>
        <w:rFonts w:hint="default"/>
      </w:rPr>
    </w:lvl>
  </w:abstractNum>
  <w:abstractNum w:abstractNumId="31" w15:restartNumberingAfterBreak="0">
    <w:nsid w:val="4A7E0996"/>
    <w:multiLevelType w:val="hybridMultilevel"/>
    <w:tmpl w:val="54A21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281017"/>
    <w:multiLevelType w:val="hybridMultilevel"/>
    <w:tmpl w:val="1DB8702E"/>
    <w:lvl w:ilvl="0" w:tplc="0415000F">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3" w15:restartNumberingAfterBreak="0">
    <w:nsid w:val="4CA068AF"/>
    <w:multiLevelType w:val="hybridMultilevel"/>
    <w:tmpl w:val="DA6288AA"/>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4" w15:restartNumberingAfterBreak="0">
    <w:nsid w:val="4E9567E1"/>
    <w:multiLevelType w:val="hybridMultilevel"/>
    <w:tmpl w:val="DA6CF460"/>
    <w:lvl w:ilvl="0" w:tplc="10BC590A">
      <w:start w:val="1"/>
      <w:numFmt w:val="bullet"/>
      <w:lvlText w:val="–"/>
      <w:lvlJc w:val="left"/>
      <w:pPr>
        <w:ind w:left="720" w:hanging="360"/>
      </w:pPr>
      <w:rPr>
        <w:rFonts w:ascii="Utsaah" w:hAnsi="Utsaah"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F0129FE"/>
    <w:multiLevelType w:val="multilevel"/>
    <w:tmpl w:val="52DC5680"/>
    <w:lvl w:ilvl="0">
      <w:start w:val="17"/>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460" w:hanging="72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125" w:hanging="1080"/>
      </w:pPr>
      <w:rPr>
        <w:rFonts w:hint="default"/>
      </w:rPr>
    </w:lvl>
    <w:lvl w:ilvl="8">
      <w:start w:val="1"/>
      <w:numFmt w:val="decimal"/>
      <w:lvlText w:val="%1.%2.%3.%4.%5.%6.%7.%8.%9."/>
      <w:lvlJc w:val="left"/>
      <w:pPr>
        <w:ind w:left="4920" w:hanging="1440"/>
      </w:pPr>
      <w:rPr>
        <w:rFonts w:hint="default"/>
      </w:rPr>
    </w:lvl>
  </w:abstractNum>
  <w:abstractNum w:abstractNumId="36" w15:restartNumberingAfterBreak="0">
    <w:nsid w:val="52106860"/>
    <w:multiLevelType w:val="hybridMultilevel"/>
    <w:tmpl w:val="E152A564"/>
    <w:lvl w:ilvl="0" w:tplc="04150001">
      <w:start w:val="1"/>
      <w:numFmt w:val="bullet"/>
      <w:lvlText w:val=""/>
      <w:lvlJc w:val="left"/>
      <w:pPr>
        <w:ind w:left="1760" w:hanging="360"/>
      </w:pPr>
      <w:rPr>
        <w:rFonts w:ascii="Symbol" w:hAnsi="Symbol" w:hint="default"/>
      </w:rPr>
    </w:lvl>
    <w:lvl w:ilvl="1" w:tplc="04150003">
      <w:start w:val="1"/>
      <w:numFmt w:val="bullet"/>
      <w:lvlText w:val="o"/>
      <w:lvlJc w:val="left"/>
      <w:pPr>
        <w:ind w:left="2480" w:hanging="360"/>
      </w:pPr>
      <w:rPr>
        <w:rFonts w:ascii="Courier New" w:hAnsi="Courier New" w:cs="Courier New" w:hint="default"/>
      </w:rPr>
    </w:lvl>
    <w:lvl w:ilvl="2" w:tplc="04150005">
      <w:start w:val="1"/>
      <w:numFmt w:val="bullet"/>
      <w:lvlText w:val=""/>
      <w:lvlJc w:val="left"/>
      <w:pPr>
        <w:ind w:left="3200" w:hanging="360"/>
      </w:pPr>
      <w:rPr>
        <w:rFonts w:ascii="Wingdings" w:hAnsi="Wingdings" w:hint="default"/>
      </w:rPr>
    </w:lvl>
    <w:lvl w:ilvl="3" w:tplc="04150001">
      <w:start w:val="1"/>
      <w:numFmt w:val="bullet"/>
      <w:lvlText w:val=""/>
      <w:lvlJc w:val="left"/>
      <w:pPr>
        <w:ind w:left="3920" w:hanging="360"/>
      </w:pPr>
      <w:rPr>
        <w:rFonts w:ascii="Symbol" w:hAnsi="Symbol" w:hint="default"/>
      </w:rPr>
    </w:lvl>
    <w:lvl w:ilvl="4" w:tplc="04150003">
      <w:start w:val="1"/>
      <w:numFmt w:val="bullet"/>
      <w:lvlText w:val="o"/>
      <w:lvlJc w:val="left"/>
      <w:pPr>
        <w:ind w:left="4640" w:hanging="360"/>
      </w:pPr>
      <w:rPr>
        <w:rFonts w:ascii="Courier New" w:hAnsi="Courier New" w:cs="Courier New" w:hint="default"/>
      </w:rPr>
    </w:lvl>
    <w:lvl w:ilvl="5" w:tplc="04150005">
      <w:start w:val="1"/>
      <w:numFmt w:val="bullet"/>
      <w:lvlText w:val=""/>
      <w:lvlJc w:val="left"/>
      <w:pPr>
        <w:ind w:left="5360" w:hanging="360"/>
      </w:pPr>
      <w:rPr>
        <w:rFonts w:ascii="Wingdings" w:hAnsi="Wingdings" w:hint="default"/>
      </w:rPr>
    </w:lvl>
    <w:lvl w:ilvl="6" w:tplc="04150001">
      <w:start w:val="1"/>
      <w:numFmt w:val="bullet"/>
      <w:lvlText w:val=""/>
      <w:lvlJc w:val="left"/>
      <w:pPr>
        <w:ind w:left="6080" w:hanging="360"/>
      </w:pPr>
      <w:rPr>
        <w:rFonts w:ascii="Symbol" w:hAnsi="Symbol" w:hint="default"/>
      </w:rPr>
    </w:lvl>
    <w:lvl w:ilvl="7" w:tplc="04150003">
      <w:start w:val="1"/>
      <w:numFmt w:val="bullet"/>
      <w:lvlText w:val="o"/>
      <w:lvlJc w:val="left"/>
      <w:pPr>
        <w:ind w:left="6800" w:hanging="360"/>
      </w:pPr>
      <w:rPr>
        <w:rFonts w:ascii="Courier New" w:hAnsi="Courier New" w:cs="Courier New" w:hint="default"/>
      </w:rPr>
    </w:lvl>
    <w:lvl w:ilvl="8" w:tplc="04150005">
      <w:start w:val="1"/>
      <w:numFmt w:val="bullet"/>
      <w:lvlText w:val=""/>
      <w:lvlJc w:val="left"/>
      <w:pPr>
        <w:ind w:left="7520" w:hanging="360"/>
      </w:pPr>
      <w:rPr>
        <w:rFonts w:ascii="Wingdings" w:hAnsi="Wingdings" w:hint="default"/>
      </w:rPr>
    </w:lvl>
  </w:abstractNum>
  <w:abstractNum w:abstractNumId="37" w15:restartNumberingAfterBreak="0">
    <w:nsid w:val="5534703F"/>
    <w:multiLevelType w:val="multilevel"/>
    <w:tmpl w:val="303CD336"/>
    <w:lvl w:ilvl="0">
      <w:start w:val="1"/>
      <w:numFmt w:val="decimal"/>
      <w:lvlText w:val="%1)"/>
      <w:lvlJc w:val="left"/>
      <w:pPr>
        <w:ind w:left="1145" w:hanging="435"/>
      </w:pPr>
      <w:rPr>
        <w:b w:val="0"/>
      </w:rPr>
    </w:lvl>
    <w:lvl w:ilvl="1">
      <w:start w:val="1"/>
      <w:numFmt w:val="decimal"/>
      <w:lvlText w:val="%1.%2."/>
      <w:lvlJc w:val="left"/>
      <w:pPr>
        <w:ind w:left="1145" w:hanging="435"/>
      </w:pPr>
    </w:lvl>
    <w:lvl w:ilvl="2">
      <w:start w:val="1"/>
      <w:numFmt w:val="decimal"/>
      <w:lvlText w:val="%1.%2.%3."/>
      <w:lvlJc w:val="left"/>
      <w:pPr>
        <w:ind w:left="1430" w:hanging="720"/>
      </w:pPr>
    </w:lvl>
    <w:lvl w:ilvl="3">
      <w:start w:val="1"/>
      <w:numFmt w:val="decimal"/>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38" w15:restartNumberingAfterBreak="0">
    <w:nsid w:val="55E91DDB"/>
    <w:multiLevelType w:val="hybridMultilevel"/>
    <w:tmpl w:val="676AB5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566F2AE8"/>
    <w:multiLevelType w:val="multilevel"/>
    <w:tmpl w:val="7A407EF2"/>
    <w:lvl w:ilvl="0">
      <w:start w:val="5"/>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5A535933"/>
    <w:multiLevelType w:val="hybridMultilevel"/>
    <w:tmpl w:val="18F268E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BAB66B5"/>
    <w:multiLevelType w:val="hybridMultilevel"/>
    <w:tmpl w:val="D35E3660"/>
    <w:lvl w:ilvl="0" w:tplc="9FE24A04">
      <w:start w:val="1"/>
      <w:numFmt w:val="lowerLetter"/>
      <w:lvlText w:val="%1)"/>
      <w:lvlJc w:val="left"/>
      <w:pPr>
        <w:ind w:left="1931" w:hanging="465"/>
      </w:pPr>
    </w:lvl>
    <w:lvl w:ilvl="1" w:tplc="04150019">
      <w:start w:val="1"/>
      <w:numFmt w:val="lowerLetter"/>
      <w:lvlText w:val="%2."/>
      <w:lvlJc w:val="left"/>
      <w:pPr>
        <w:ind w:left="2546" w:hanging="360"/>
      </w:pPr>
    </w:lvl>
    <w:lvl w:ilvl="2" w:tplc="0415001B">
      <w:start w:val="1"/>
      <w:numFmt w:val="lowerRoman"/>
      <w:lvlText w:val="%3."/>
      <w:lvlJc w:val="right"/>
      <w:pPr>
        <w:ind w:left="3266" w:hanging="180"/>
      </w:pPr>
    </w:lvl>
    <w:lvl w:ilvl="3" w:tplc="0415000F">
      <w:start w:val="1"/>
      <w:numFmt w:val="decimal"/>
      <w:lvlText w:val="%4."/>
      <w:lvlJc w:val="left"/>
      <w:pPr>
        <w:ind w:left="3986" w:hanging="360"/>
      </w:pPr>
    </w:lvl>
    <w:lvl w:ilvl="4" w:tplc="04150019">
      <w:start w:val="1"/>
      <w:numFmt w:val="lowerLetter"/>
      <w:lvlText w:val="%5."/>
      <w:lvlJc w:val="left"/>
      <w:pPr>
        <w:ind w:left="4706" w:hanging="360"/>
      </w:pPr>
    </w:lvl>
    <w:lvl w:ilvl="5" w:tplc="0415001B">
      <w:start w:val="1"/>
      <w:numFmt w:val="lowerRoman"/>
      <w:lvlText w:val="%6."/>
      <w:lvlJc w:val="right"/>
      <w:pPr>
        <w:ind w:left="5426" w:hanging="180"/>
      </w:pPr>
    </w:lvl>
    <w:lvl w:ilvl="6" w:tplc="0415000F">
      <w:start w:val="1"/>
      <w:numFmt w:val="decimal"/>
      <w:lvlText w:val="%7."/>
      <w:lvlJc w:val="left"/>
      <w:pPr>
        <w:ind w:left="6146" w:hanging="360"/>
      </w:pPr>
    </w:lvl>
    <w:lvl w:ilvl="7" w:tplc="04150019">
      <w:start w:val="1"/>
      <w:numFmt w:val="lowerLetter"/>
      <w:lvlText w:val="%8."/>
      <w:lvlJc w:val="left"/>
      <w:pPr>
        <w:ind w:left="6866" w:hanging="360"/>
      </w:pPr>
    </w:lvl>
    <w:lvl w:ilvl="8" w:tplc="0415001B">
      <w:start w:val="1"/>
      <w:numFmt w:val="lowerRoman"/>
      <w:lvlText w:val="%9."/>
      <w:lvlJc w:val="right"/>
      <w:pPr>
        <w:ind w:left="7586" w:hanging="180"/>
      </w:pPr>
    </w:lvl>
  </w:abstractNum>
  <w:abstractNum w:abstractNumId="42" w15:restartNumberingAfterBreak="0">
    <w:nsid w:val="5CC008EC"/>
    <w:multiLevelType w:val="multilevel"/>
    <w:tmpl w:val="0AC8D90C"/>
    <w:lvl w:ilvl="0">
      <w:start w:val="10"/>
      <w:numFmt w:val="none"/>
      <w:lvlText w:val="14.1."/>
      <w:lvlJc w:val="left"/>
      <w:pPr>
        <w:tabs>
          <w:tab w:val="num" w:pos="405"/>
        </w:tabs>
        <w:ind w:left="405" w:hanging="405"/>
      </w:pPr>
      <w:rPr>
        <w:b/>
      </w:rPr>
    </w:lvl>
    <w:lvl w:ilvl="1">
      <w:start w:val="1"/>
      <w:numFmt w:val="decimal"/>
      <w:lvlText w:val="12.%2."/>
      <w:lvlJc w:val="left"/>
      <w:pPr>
        <w:tabs>
          <w:tab w:val="num" w:pos="405"/>
        </w:tabs>
        <w:ind w:left="471" w:hanging="471"/>
      </w:pPr>
      <w:rPr>
        <w:b w:val="0"/>
        <w:color w:val="auto"/>
      </w:rPr>
    </w:lvl>
    <w:lvl w:ilvl="2">
      <w:start w:val="1"/>
      <w:numFmt w:val="decimal"/>
      <w:lvlText w:val="%1.%2.%3."/>
      <w:lvlJc w:val="left"/>
      <w:pPr>
        <w:tabs>
          <w:tab w:val="num" w:pos="1400"/>
        </w:tabs>
        <w:ind w:left="1400" w:hanging="720"/>
      </w:pPr>
      <w:rPr>
        <w:b/>
      </w:rPr>
    </w:lvl>
    <w:lvl w:ilvl="3">
      <w:start w:val="1"/>
      <w:numFmt w:val="decimal"/>
      <w:lvlText w:val="%1.%2.%3.%4."/>
      <w:lvlJc w:val="left"/>
      <w:pPr>
        <w:tabs>
          <w:tab w:val="num" w:pos="1740"/>
        </w:tabs>
        <w:ind w:left="1740" w:hanging="720"/>
      </w:pPr>
      <w:rPr>
        <w:b/>
      </w:rPr>
    </w:lvl>
    <w:lvl w:ilvl="4">
      <w:start w:val="1"/>
      <w:numFmt w:val="decimal"/>
      <w:lvlText w:val="%1.%2.%3.%4.%5."/>
      <w:lvlJc w:val="left"/>
      <w:pPr>
        <w:tabs>
          <w:tab w:val="num" w:pos="2440"/>
        </w:tabs>
        <w:ind w:left="2440" w:hanging="1080"/>
      </w:pPr>
      <w:rPr>
        <w:b/>
      </w:rPr>
    </w:lvl>
    <w:lvl w:ilvl="5">
      <w:start w:val="1"/>
      <w:numFmt w:val="decimal"/>
      <w:lvlText w:val="%1.%2.%3.%4.%5.%6."/>
      <w:lvlJc w:val="left"/>
      <w:pPr>
        <w:tabs>
          <w:tab w:val="num" w:pos="2780"/>
        </w:tabs>
        <w:ind w:left="2780" w:hanging="1080"/>
      </w:pPr>
      <w:rPr>
        <w:b/>
      </w:rPr>
    </w:lvl>
    <w:lvl w:ilvl="6">
      <w:start w:val="1"/>
      <w:numFmt w:val="decimal"/>
      <w:lvlText w:val="%1.%2.%3.%4.%5.%6.%7."/>
      <w:lvlJc w:val="left"/>
      <w:pPr>
        <w:tabs>
          <w:tab w:val="num" w:pos="3120"/>
        </w:tabs>
        <w:ind w:left="3120" w:hanging="1080"/>
      </w:pPr>
      <w:rPr>
        <w:b/>
      </w:rPr>
    </w:lvl>
    <w:lvl w:ilvl="7">
      <w:start w:val="1"/>
      <w:numFmt w:val="decimal"/>
      <w:lvlText w:val="%1.%2.%3.%4.%5.%6.%7.%8."/>
      <w:lvlJc w:val="left"/>
      <w:pPr>
        <w:tabs>
          <w:tab w:val="num" w:pos="3820"/>
        </w:tabs>
        <w:ind w:left="3820" w:hanging="1440"/>
      </w:pPr>
      <w:rPr>
        <w:b/>
      </w:rPr>
    </w:lvl>
    <w:lvl w:ilvl="8">
      <w:start w:val="1"/>
      <w:numFmt w:val="decimal"/>
      <w:lvlText w:val="%1.%2.%3.%4.%5.%6.%7.%8.%9."/>
      <w:lvlJc w:val="left"/>
      <w:pPr>
        <w:tabs>
          <w:tab w:val="num" w:pos="4160"/>
        </w:tabs>
        <w:ind w:left="4160" w:hanging="1440"/>
      </w:pPr>
      <w:rPr>
        <w:b/>
      </w:rPr>
    </w:lvl>
  </w:abstractNum>
  <w:abstractNum w:abstractNumId="43" w15:restartNumberingAfterBreak="0">
    <w:nsid w:val="5D4D3040"/>
    <w:multiLevelType w:val="hybridMultilevel"/>
    <w:tmpl w:val="D6A40B6C"/>
    <w:lvl w:ilvl="0" w:tplc="04150017">
      <w:start w:val="1"/>
      <w:numFmt w:val="lowerLetter"/>
      <w:lvlText w:val="%1)"/>
      <w:lvlJc w:val="left"/>
      <w:pPr>
        <w:ind w:left="927" w:hanging="360"/>
      </w:pPr>
    </w:lvl>
    <w:lvl w:ilvl="1" w:tplc="04150017">
      <w:start w:val="1"/>
      <w:numFmt w:val="lowerLetter"/>
      <w:lvlText w:val="%2)"/>
      <w:lvlJc w:val="left"/>
      <w:pPr>
        <w:ind w:left="1647" w:hanging="360"/>
      </w:pPr>
    </w:lvl>
    <w:lvl w:ilvl="2" w:tplc="74E63D88">
      <w:start w:val="2"/>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D705D98"/>
    <w:multiLevelType w:val="hybridMultilevel"/>
    <w:tmpl w:val="B0B240F2"/>
    <w:lvl w:ilvl="0" w:tplc="04150001">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45" w15:restartNumberingAfterBreak="0">
    <w:nsid w:val="5F4221E0"/>
    <w:multiLevelType w:val="multilevel"/>
    <w:tmpl w:val="82AEBC9E"/>
    <w:lvl w:ilvl="0">
      <w:start w:val="15"/>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B375D86"/>
    <w:multiLevelType w:val="hybridMultilevel"/>
    <w:tmpl w:val="4BA8C708"/>
    <w:lvl w:ilvl="0" w:tplc="04150017">
      <w:start w:val="1"/>
      <w:numFmt w:val="lowerLetter"/>
      <w:lvlText w:val="%1)"/>
      <w:lvlJc w:val="left"/>
      <w:pPr>
        <w:ind w:left="1085" w:hanging="405"/>
      </w:pPr>
      <w:rPr>
        <w:b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7" w15:restartNumberingAfterBreak="0">
    <w:nsid w:val="6C695602"/>
    <w:multiLevelType w:val="hybridMultilevel"/>
    <w:tmpl w:val="851AC4B8"/>
    <w:lvl w:ilvl="0" w:tplc="5E78BE2C">
      <w:start w:val="1"/>
      <w:numFmt w:val="lowerLetter"/>
      <w:lvlText w:val="%1)"/>
      <w:lvlJc w:val="left"/>
      <w:pPr>
        <w:ind w:left="1324" w:hanging="360"/>
      </w:pPr>
      <w:rPr>
        <w:b w:val="0"/>
        <w:color w:val="auto"/>
        <w:sz w:val="20"/>
        <w:szCs w:val="20"/>
      </w:rPr>
    </w:lvl>
    <w:lvl w:ilvl="1" w:tplc="04150019">
      <w:start w:val="1"/>
      <w:numFmt w:val="lowerLetter"/>
      <w:lvlText w:val="%2."/>
      <w:lvlJc w:val="left"/>
      <w:pPr>
        <w:ind w:left="2044" w:hanging="360"/>
      </w:pPr>
    </w:lvl>
    <w:lvl w:ilvl="2" w:tplc="0415001B">
      <w:start w:val="1"/>
      <w:numFmt w:val="lowerRoman"/>
      <w:lvlText w:val="%3."/>
      <w:lvlJc w:val="right"/>
      <w:pPr>
        <w:ind w:left="2764" w:hanging="180"/>
      </w:pPr>
    </w:lvl>
    <w:lvl w:ilvl="3" w:tplc="0415000F">
      <w:start w:val="1"/>
      <w:numFmt w:val="decimal"/>
      <w:lvlText w:val="%4."/>
      <w:lvlJc w:val="left"/>
      <w:pPr>
        <w:ind w:left="3484" w:hanging="360"/>
      </w:pPr>
    </w:lvl>
    <w:lvl w:ilvl="4" w:tplc="04150019">
      <w:start w:val="1"/>
      <w:numFmt w:val="lowerLetter"/>
      <w:lvlText w:val="%5."/>
      <w:lvlJc w:val="left"/>
      <w:pPr>
        <w:ind w:left="4204" w:hanging="360"/>
      </w:pPr>
    </w:lvl>
    <w:lvl w:ilvl="5" w:tplc="0415001B">
      <w:start w:val="1"/>
      <w:numFmt w:val="lowerRoman"/>
      <w:lvlText w:val="%6."/>
      <w:lvlJc w:val="right"/>
      <w:pPr>
        <w:ind w:left="4924" w:hanging="180"/>
      </w:pPr>
    </w:lvl>
    <w:lvl w:ilvl="6" w:tplc="0415000F">
      <w:start w:val="1"/>
      <w:numFmt w:val="decimal"/>
      <w:lvlText w:val="%7."/>
      <w:lvlJc w:val="left"/>
      <w:pPr>
        <w:ind w:left="5644" w:hanging="360"/>
      </w:pPr>
    </w:lvl>
    <w:lvl w:ilvl="7" w:tplc="04150019">
      <w:start w:val="1"/>
      <w:numFmt w:val="lowerLetter"/>
      <w:lvlText w:val="%8."/>
      <w:lvlJc w:val="left"/>
      <w:pPr>
        <w:ind w:left="6364" w:hanging="360"/>
      </w:pPr>
    </w:lvl>
    <w:lvl w:ilvl="8" w:tplc="0415001B">
      <w:start w:val="1"/>
      <w:numFmt w:val="lowerRoman"/>
      <w:lvlText w:val="%9."/>
      <w:lvlJc w:val="right"/>
      <w:pPr>
        <w:ind w:left="7084" w:hanging="180"/>
      </w:pPr>
    </w:lvl>
  </w:abstractNum>
  <w:abstractNum w:abstractNumId="48" w15:restartNumberingAfterBreak="0">
    <w:nsid w:val="7161692D"/>
    <w:multiLevelType w:val="hybridMultilevel"/>
    <w:tmpl w:val="D24892B4"/>
    <w:lvl w:ilvl="0" w:tplc="04150017">
      <w:start w:val="1"/>
      <w:numFmt w:val="lowerLetter"/>
      <w:lvlText w:val="%1)"/>
      <w:lvlJc w:val="left"/>
      <w:pPr>
        <w:ind w:left="720" w:hanging="360"/>
      </w:pPr>
    </w:lvl>
    <w:lvl w:ilvl="1" w:tplc="10BC590A">
      <w:start w:val="1"/>
      <w:numFmt w:val="bullet"/>
      <w:lvlText w:val="–"/>
      <w:lvlJc w:val="left"/>
      <w:pPr>
        <w:ind w:left="1440" w:hanging="360"/>
      </w:pPr>
      <w:rPr>
        <w:rFonts w:ascii="Utsaah" w:hAnsi="Utsaah"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774340"/>
    <w:multiLevelType w:val="multilevel"/>
    <w:tmpl w:val="5E54198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2487AF4"/>
    <w:multiLevelType w:val="hybridMultilevel"/>
    <w:tmpl w:val="7348138A"/>
    <w:lvl w:ilvl="0" w:tplc="0415000F">
      <w:start w:val="1"/>
      <w:numFmt w:val="decimal"/>
      <w:lvlText w:val="%1."/>
      <w:lvlJc w:val="left"/>
      <w:pPr>
        <w:ind w:left="1305" w:hanging="360"/>
      </w:p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51" w15:restartNumberingAfterBreak="0">
    <w:nsid w:val="75866D3B"/>
    <w:multiLevelType w:val="hybridMultilevel"/>
    <w:tmpl w:val="94A0479A"/>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FA16E5"/>
    <w:multiLevelType w:val="multilevel"/>
    <w:tmpl w:val="DB98064E"/>
    <w:lvl w:ilvl="0">
      <w:start w:val="3"/>
      <w:numFmt w:val="decimal"/>
      <w:lvlText w:val="%1."/>
      <w:lvlJc w:val="left"/>
      <w:pPr>
        <w:ind w:left="405" w:hanging="405"/>
      </w:pPr>
      <w:rPr>
        <w:rFonts w:hint="default"/>
        <w:b w:val="0"/>
      </w:rPr>
    </w:lvl>
    <w:lvl w:ilvl="1">
      <w:start w:val="4"/>
      <w:numFmt w:val="decimal"/>
      <w:lvlText w:val="%1.%2."/>
      <w:lvlJc w:val="left"/>
      <w:pPr>
        <w:ind w:left="585" w:hanging="405"/>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440" w:hanging="72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160" w:hanging="108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2880" w:hanging="1440"/>
      </w:pPr>
      <w:rPr>
        <w:rFonts w:hint="default"/>
        <w:b w:val="0"/>
      </w:rPr>
    </w:lvl>
  </w:abstractNum>
  <w:abstractNum w:abstractNumId="53" w15:restartNumberingAfterBreak="0">
    <w:nsid w:val="78E8309F"/>
    <w:multiLevelType w:val="hybridMultilevel"/>
    <w:tmpl w:val="E62CBFB6"/>
    <w:lvl w:ilvl="0" w:tplc="10BC590A">
      <w:start w:val="1"/>
      <w:numFmt w:val="bullet"/>
      <w:lvlText w:val="–"/>
      <w:lvlJc w:val="left"/>
      <w:pPr>
        <w:ind w:left="1335" w:hanging="360"/>
      </w:pPr>
      <w:rPr>
        <w:rFonts w:ascii="Utsaah" w:hAnsi="Utsaah"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54" w15:restartNumberingAfterBreak="0">
    <w:nsid w:val="78F64298"/>
    <w:multiLevelType w:val="multilevel"/>
    <w:tmpl w:val="F6FCCE70"/>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94F193F"/>
    <w:multiLevelType w:val="multilevel"/>
    <w:tmpl w:val="B52621CA"/>
    <w:lvl w:ilvl="0">
      <w:start w:val="3"/>
      <w:numFmt w:val="decimal"/>
      <w:lvlText w:val="%1."/>
      <w:lvlJc w:val="left"/>
      <w:pPr>
        <w:ind w:left="360" w:hanging="360"/>
      </w:pPr>
      <w:rPr>
        <w:rFonts w:hint="default"/>
      </w:rPr>
    </w:lvl>
    <w:lvl w:ilvl="1">
      <w:start w:val="6"/>
      <w:numFmt w:val="decimal"/>
      <w:lvlText w:val="%1.%2."/>
      <w:lvlJc w:val="left"/>
      <w:pPr>
        <w:ind w:left="567" w:hanging="567"/>
      </w:pPr>
      <w:rPr>
        <w:rFonts w:hint="default"/>
        <w:b w:val="0"/>
      </w:rPr>
    </w:lvl>
    <w:lvl w:ilvl="2">
      <w:start w:val="1"/>
      <w:numFmt w:val="decimal"/>
      <w:lvlText w:val="%1.%2.%3."/>
      <w:lvlJc w:val="left"/>
      <w:pPr>
        <w:ind w:left="737" w:hanging="737"/>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B2E63D3"/>
    <w:multiLevelType w:val="hybridMultilevel"/>
    <w:tmpl w:val="AF28FE0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7B8B65A2"/>
    <w:multiLevelType w:val="hybridMultilevel"/>
    <w:tmpl w:val="DCB6D2CC"/>
    <w:lvl w:ilvl="0" w:tplc="1FFE9768">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295011"/>
    <w:multiLevelType w:val="hybridMultilevel"/>
    <w:tmpl w:val="DABAB76E"/>
    <w:lvl w:ilvl="0" w:tplc="851ABAC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D585C60"/>
    <w:multiLevelType w:val="multilevel"/>
    <w:tmpl w:val="1916D7C4"/>
    <w:lvl w:ilvl="0">
      <w:start w:val="7"/>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620" w:hanging="1080"/>
      </w:pPr>
      <w:rPr>
        <w:rFonts w:hint="default"/>
      </w:rPr>
    </w:lvl>
    <w:lvl w:ilvl="8">
      <w:start w:val="1"/>
      <w:numFmt w:val="decimal"/>
      <w:isLgl/>
      <w:lvlText w:val="%1.%2.%3.%4.%5.%6.%7.%8.%9."/>
      <w:lvlJc w:val="left"/>
      <w:pPr>
        <w:ind w:left="1980" w:hanging="1440"/>
      </w:pPr>
      <w:rPr>
        <w:rFonts w:hint="default"/>
      </w:rPr>
    </w:lvl>
  </w:abstractNum>
  <w:abstractNum w:abstractNumId="60" w15:restartNumberingAfterBreak="0">
    <w:nsid w:val="7FD5594E"/>
    <w:multiLevelType w:val="hybridMultilevel"/>
    <w:tmpl w:val="375659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5"/>
  </w:num>
  <w:num w:numId="3">
    <w:abstractNumId w:val="44"/>
  </w:num>
  <w:num w:numId="4">
    <w:abstractNumId w:val="1"/>
  </w:num>
  <w:num w:numId="5">
    <w:abstractNumId w:val="55"/>
  </w:num>
  <w:num w:numId="6">
    <w:abstractNumId w:val="58"/>
  </w:num>
  <w:num w:numId="7">
    <w:abstractNumId w:val="20"/>
  </w:num>
  <w:num w:numId="8">
    <w:abstractNumId w:val="43"/>
  </w:num>
  <w:num w:numId="9">
    <w:abstractNumId w:val="39"/>
  </w:num>
  <w:num w:numId="10">
    <w:abstractNumId w:val="30"/>
  </w:num>
  <w:num w:numId="11">
    <w:abstractNumId w:val="49"/>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num>
  <w:num w:numId="27">
    <w:abstractNumId w:val="4"/>
  </w:num>
  <w:num w:numId="28">
    <w:abstractNumId w:val="11"/>
  </w:num>
  <w:num w:numId="29">
    <w:abstractNumId w:val="59"/>
  </w:num>
  <w:num w:numId="30">
    <w:abstractNumId w:val="7"/>
  </w:num>
  <w:num w:numId="31">
    <w:abstractNumId w:val="28"/>
  </w:num>
  <w:num w:numId="32">
    <w:abstractNumId w:val="29"/>
  </w:num>
  <w:num w:numId="33">
    <w:abstractNumId w:val="16"/>
  </w:num>
  <w:num w:numId="34">
    <w:abstractNumId w:val="35"/>
  </w:num>
  <w:num w:numId="35">
    <w:abstractNumId w:val="51"/>
  </w:num>
  <w:num w:numId="36">
    <w:abstractNumId w:val="3"/>
  </w:num>
  <w:num w:numId="37">
    <w:abstractNumId w:val="14"/>
  </w:num>
  <w:num w:numId="38">
    <w:abstractNumId w:val="10"/>
  </w:num>
  <w:num w:numId="39">
    <w:abstractNumId w:val="52"/>
  </w:num>
  <w:num w:numId="40">
    <w:abstractNumId w:val="31"/>
  </w:num>
  <w:num w:numId="41">
    <w:abstractNumId w:val="5"/>
  </w:num>
  <w:num w:numId="42">
    <w:abstractNumId w:val="9"/>
  </w:num>
  <w:num w:numId="43">
    <w:abstractNumId w:val="19"/>
  </w:num>
  <w:num w:numId="44">
    <w:abstractNumId w:val="57"/>
  </w:num>
  <w:num w:numId="45">
    <w:abstractNumId w:val="33"/>
  </w:num>
  <w:num w:numId="46">
    <w:abstractNumId w:val="56"/>
  </w:num>
  <w:num w:numId="47">
    <w:abstractNumId w:val="32"/>
  </w:num>
  <w:num w:numId="48">
    <w:abstractNumId w:val="50"/>
  </w:num>
  <w:num w:numId="49">
    <w:abstractNumId w:val="40"/>
  </w:num>
  <w:num w:numId="50">
    <w:abstractNumId w:val="13"/>
  </w:num>
  <w:num w:numId="51">
    <w:abstractNumId w:val="22"/>
  </w:num>
  <w:num w:numId="52">
    <w:abstractNumId w:val="8"/>
  </w:num>
  <w:num w:numId="53">
    <w:abstractNumId w:val="48"/>
  </w:num>
  <w:num w:numId="54">
    <w:abstractNumId w:val="18"/>
  </w:num>
  <w:num w:numId="55">
    <w:abstractNumId w:val="15"/>
  </w:num>
  <w:num w:numId="56">
    <w:abstractNumId w:val="12"/>
  </w:num>
  <w:num w:numId="57">
    <w:abstractNumId w:val="26"/>
  </w:num>
  <w:num w:numId="58">
    <w:abstractNumId w:val="6"/>
  </w:num>
  <w:num w:numId="59">
    <w:abstractNumId w:val="53"/>
  </w:num>
  <w:num w:numId="60">
    <w:abstractNumId w:val="24"/>
  </w:num>
  <w:num w:numId="61">
    <w:abstractNumId w:val="23"/>
  </w:num>
  <w:num w:numId="6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CB8"/>
    <w:rsid w:val="000000EF"/>
    <w:rsid w:val="00000B60"/>
    <w:rsid w:val="0001041E"/>
    <w:rsid w:val="000109B8"/>
    <w:rsid w:val="00013A35"/>
    <w:rsid w:val="000143D1"/>
    <w:rsid w:val="00014B3D"/>
    <w:rsid w:val="00017B42"/>
    <w:rsid w:val="000226C8"/>
    <w:rsid w:val="00022E54"/>
    <w:rsid w:val="00024518"/>
    <w:rsid w:val="00025AE1"/>
    <w:rsid w:val="00027AE7"/>
    <w:rsid w:val="00033321"/>
    <w:rsid w:val="000345F5"/>
    <w:rsid w:val="00034A0E"/>
    <w:rsid w:val="000352EF"/>
    <w:rsid w:val="000376BC"/>
    <w:rsid w:val="00042D1A"/>
    <w:rsid w:val="000437CE"/>
    <w:rsid w:val="0004597B"/>
    <w:rsid w:val="00046E7B"/>
    <w:rsid w:val="0005052A"/>
    <w:rsid w:val="000521E1"/>
    <w:rsid w:val="000522E9"/>
    <w:rsid w:val="000559CF"/>
    <w:rsid w:val="000612FF"/>
    <w:rsid w:val="00063D47"/>
    <w:rsid w:val="00070714"/>
    <w:rsid w:val="00073707"/>
    <w:rsid w:val="00075052"/>
    <w:rsid w:val="00080CAD"/>
    <w:rsid w:val="00082F81"/>
    <w:rsid w:val="00083898"/>
    <w:rsid w:val="00084F59"/>
    <w:rsid w:val="000900D0"/>
    <w:rsid w:val="000A56AB"/>
    <w:rsid w:val="000A7515"/>
    <w:rsid w:val="000A7923"/>
    <w:rsid w:val="000B7475"/>
    <w:rsid w:val="000C16D8"/>
    <w:rsid w:val="000C2025"/>
    <w:rsid w:val="000C62C2"/>
    <w:rsid w:val="000D0627"/>
    <w:rsid w:val="000D4F69"/>
    <w:rsid w:val="000D5E9B"/>
    <w:rsid w:val="000E3252"/>
    <w:rsid w:val="000E720E"/>
    <w:rsid w:val="000E73D6"/>
    <w:rsid w:val="000F0BF2"/>
    <w:rsid w:val="000F1326"/>
    <w:rsid w:val="000F183C"/>
    <w:rsid w:val="000F6490"/>
    <w:rsid w:val="00100E1F"/>
    <w:rsid w:val="001048B9"/>
    <w:rsid w:val="00110E9B"/>
    <w:rsid w:val="00110F08"/>
    <w:rsid w:val="00120F28"/>
    <w:rsid w:val="0012565E"/>
    <w:rsid w:val="0012628F"/>
    <w:rsid w:val="00126316"/>
    <w:rsid w:val="00130AC1"/>
    <w:rsid w:val="0013122C"/>
    <w:rsid w:val="0014615A"/>
    <w:rsid w:val="0014659A"/>
    <w:rsid w:val="001472AC"/>
    <w:rsid w:val="00151F7E"/>
    <w:rsid w:val="00153F65"/>
    <w:rsid w:val="00154298"/>
    <w:rsid w:val="001644FE"/>
    <w:rsid w:val="00165503"/>
    <w:rsid w:val="00165590"/>
    <w:rsid w:val="001663B2"/>
    <w:rsid w:val="00167BD3"/>
    <w:rsid w:val="0017649A"/>
    <w:rsid w:val="00176629"/>
    <w:rsid w:val="00176688"/>
    <w:rsid w:val="00180578"/>
    <w:rsid w:val="001811B7"/>
    <w:rsid w:val="0018175D"/>
    <w:rsid w:val="00181CB2"/>
    <w:rsid w:val="00181E9A"/>
    <w:rsid w:val="001860E6"/>
    <w:rsid w:val="00186D64"/>
    <w:rsid w:val="00190BA7"/>
    <w:rsid w:val="001A4A79"/>
    <w:rsid w:val="001A4DE8"/>
    <w:rsid w:val="001A63C1"/>
    <w:rsid w:val="001A7A60"/>
    <w:rsid w:val="001B0EA9"/>
    <w:rsid w:val="001B163A"/>
    <w:rsid w:val="001B18B5"/>
    <w:rsid w:val="001B3D79"/>
    <w:rsid w:val="001B63E8"/>
    <w:rsid w:val="001B7F80"/>
    <w:rsid w:val="001C0A87"/>
    <w:rsid w:val="001C129B"/>
    <w:rsid w:val="001C60D8"/>
    <w:rsid w:val="001D02A7"/>
    <w:rsid w:val="001D0EC6"/>
    <w:rsid w:val="001D280B"/>
    <w:rsid w:val="001D644E"/>
    <w:rsid w:val="001E1870"/>
    <w:rsid w:val="001E54B3"/>
    <w:rsid w:val="001F374B"/>
    <w:rsid w:val="001F49D5"/>
    <w:rsid w:val="002002F7"/>
    <w:rsid w:val="00200653"/>
    <w:rsid w:val="00204444"/>
    <w:rsid w:val="00213CC4"/>
    <w:rsid w:val="0021488A"/>
    <w:rsid w:val="002152EB"/>
    <w:rsid w:val="00215ABB"/>
    <w:rsid w:val="00216324"/>
    <w:rsid w:val="00216F76"/>
    <w:rsid w:val="0022095C"/>
    <w:rsid w:val="0022281B"/>
    <w:rsid w:val="0022305B"/>
    <w:rsid w:val="00224103"/>
    <w:rsid w:val="00231513"/>
    <w:rsid w:val="00234531"/>
    <w:rsid w:val="00234BA8"/>
    <w:rsid w:val="002355BE"/>
    <w:rsid w:val="002355DA"/>
    <w:rsid w:val="002357D3"/>
    <w:rsid w:val="002412DB"/>
    <w:rsid w:val="0024183F"/>
    <w:rsid w:val="002435EA"/>
    <w:rsid w:val="002444DF"/>
    <w:rsid w:val="00247132"/>
    <w:rsid w:val="00250D0C"/>
    <w:rsid w:val="0025719E"/>
    <w:rsid w:val="0026080D"/>
    <w:rsid w:val="00263D87"/>
    <w:rsid w:val="0026477F"/>
    <w:rsid w:val="002659C2"/>
    <w:rsid w:val="00266012"/>
    <w:rsid w:val="00274975"/>
    <w:rsid w:val="00281712"/>
    <w:rsid w:val="0028222F"/>
    <w:rsid w:val="00292DBB"/>
    <w:rsid w:val="0029565A"/>
    <w:rsid w:val="00296CE2"/>
    <w:rsid w:val="002979C9"/>
    <w:rsid w:val="002A03D2"/>
    <w:rsid w:val="002B04BC"/>
    <w:rsid w:val="002B04EC"/>
    <w:rsid w:val="002B2E41"/>
    <w:rsid w:val="002B3040"/>
    <w:rsid w:val="002C1F81"/>
    <w:rsid w:val="002C5BE5"/>
    <w:rsid w:val="002C6E6A"/>
    <w:rsid w:val="002C73D5"/>
    <w:rsid w:val="002D18BF"/>
    <w:rsid w:val="002D5D7F"/>
    <w:rsid w:val="002E23DB"/>
    <w:rsid w:val="002E26CD"/>
    <w:rsid w:val="002E282B"/>
    <w:rsid w:val="002E3E28"/>
    <w:rsid w:val="002E4F66"/>
    <w:rsid w:val="002F0499"/>
    <w:rsid w:val="002F16BC"/>
    <w:rsid w:val="00300902"/>
    <w:rsid w:val="00313534"/>
    <w:rsid w:val="003135B0"/>
    <w:rsid w:val="00317B3A"/>
    <w:rsid w:val="0032162E"/>
    <w:rsid w:val="00321663"/>
    <w:rsid w:val="00325563"/>
    <w:rsid w:val="00326E9B"/>
    <w:rsid w:val="003271D1"/>
    <w:rsid w:val="003307DE"/>
    <w:rsid w:val="003317D6"/>
    <w:rsid w:val="00331FE2"/>
    <w:rsid w:val="0033241D"/>
    <w:rsid w:val="00332C40"/>
    <w:rsid w:val="0033441B"/>
    <w:rsid w:val="00336226"/>
    <w:rsid w:val="00337195"/>
    <w:rsid w:val="0033724B"/>
    <w:rsid w:val="00343576"/>
    <w:rsid w:val="0035213C"/>
    <w:rsid w:val="00355ACD"/>
    <w:rsid w:val="00364590"/>
    <w:rsid w:val="00364933"/>
    <w:rsid w:val="00365B44"/>
    <w:rsid w:val="00376A6D"/>
    <w:rsid w:val="0038359B"/>
    <w:rsid w:val="0038413F"/>
    <w:rsid w:val="00385995"/>
    <w:rsid w:val="003866EF"/>
    <w:rsid w:val="00391516"/>
    <w:rsid w:val="0039198B"/>
    <w:rsid w:val="00391E89"/>
    <w:rsid w:val="00392445"/>
    <w:rsid w:val="0039513F"/>
    <w:rsid w:val="00395C76"/>
    <w:rsid w:val="003A23B1"/>
    <w:rsid w:val="003A5BF1"/>
    <w:rsid w:val="003B0376"/>
    <w:rsid w:val="003B1CFB"/>
    <w:rsid w:val="003B2EA8"/>
    <w:rsid w:val="003B2F3B"/>
    <w:rsid w:val="003B5297"/>
    <w:rsid w:val="003B753F"/>
    <w:rsid w:val="003C008E"/>
    <w:rsid w:val="003C0B90"/>
    <w:rsid w:val="003C1457"/>
    <w:rsid w:val="003D1AF4"/>
    <w:rsid w:val="003D29ED"/>
    <w:rsid w:val="003D6727"/>
    <w:rsid w:val="003D6956"/>
    <w:rsid w:val="003D700F"/>
    <w:rsid w:val="003E04DF"/>
    <w:rsid w:val="003E3211"/>
    <w:rsid w:val="003E3662"/>
    <w:rsid w:val="003E58C6"/>
    <w:rsid w:val="003F10A1"/>
    <w:rsid w:val="00404787"/>
    <w:rsid w:val="00405927"/>
    <w:rsid w:val="00410D37"/>
    <w:rsid w:val="00420BE7"/>
    <w:rsid w:val="0042484D"/>
    <w:rsid w:val="004267BB"/>
    <w:rsid w:val="0043049D"/>
    <w:rsid w:val="00432BF7"/>
    <w:rsid w:val="00432E5E"/>
    <w:rsid w:val="00434F32"/>
    <w:rsid w:val="00440AC0"/>
    <w:rsid w:val="00440E09"/>
    <w:rsid w:val="00441333"/>
    <w:rsid w:val="00443B14"/>
    <w:rsid w:val="00444579"/>
    <w:rsid w:val="004531F4"/>
    <w:rsid w:val="00460369"/>
    <w:rsid w:val="00462959"/>
    <w:rsid w:val="004651D3"/>
    <w:rsid w:val="0046586B"/>
    <w:rsid w:val="00466F2A"/>
    <w:rsid w:val="0047547F"/>
    <w:rsid w:val="00481AF8"/>
    <w:rsid w:val="00482584"/>
    <w:rsid w:val="00483D6F"/>
    <w:rsid w:val="00484CB2"/>
    <w:rsid w:val="00484F94"/>
    <w:rsid w:val="00486427"/>
    <w:rsid w:val="00486DB4"/>
    <w:rsid w:val="004921D3"/>
    <w:rsid w:val="0049496A"/>
    <w:rsid w:val="00496BFB"/>
    <w:rsid w:val="004A0FD0"/>
    <w:rsid w:val="004A32DD"/>
    <w:rsid w:val="004A3779"/>
    <w:rsid w:val="004A47E2"/>
    <w:rsid w:val="004A4BA1"/>
    <w:rsid w:val="004A4D8D"/>
    <w:rsid w:val="004B2140"/>
    <w:rsid w:val="004B4335"/>
    <w:rsid w:val="004B568D"/>
    <w:rsid w:val="004C0302"/>
    <w:rsid w:val="004C0D9C"/>
    <w:rsid w:val="004C2418"/>
    <w:rsid w:val="004C25E3"/>
    <w:rsid w:val="004C28D6"/>
    <w:rsid w:val="004C4008"/>
    <w:rsid w:val="004C50F4"/>
    <w:rsid w:val="004C5734"/>
    <w:rsid w:val="004C749C"/>
    <w:rsid w:val="004D0C4D"/>
    <w:rsid w:val="004E1776"/>
    <w:rsid w:val="004E6861"/>
    <w:rsid w:val="004F6218"/>
    <w:rsid w:val="00500269"/>
    <w:rsid w:val="0050046C"/>
    <w:rsid w:val="00503EC6"/>
    <w:rsid w:val="005071D6"/>
    <w:rsid w:val="00507C58"/>
    <w:rsid w:val="00512984"/>
    <w:rsid w:val="005132D9"/>
    <w:rsid w:val="00516998"/>
    <w:rsid w:val="0051741E"/>
    <w:rsid w:val="00521C67"/>
    <w:rsid w:val="005264CC"/>
    <w:rsid w:val="00526514"/>
    <w:rsid w:val="00531C11"/>
    <w:rsid w:val="00531CE8"/>
    <w:rsid w:val="00531FC7"/>
    <w:rsid w:val="005334DB"/>
    <w:rsid w:val="005334DE"/>
    <w:rsid w:val="00534E49"/>
    <w:rsid w:val="00535C86"/>
    <w:rsid w:val="005360EA"/>
    <w:rsid w:val="00537336"/>
    <w:rsid w:val="00537F35"/>
    <w:rsid w:val="00537FE0"/>
    <w:rsid w:val="00541BFC"/>
    <w:rsid w:val="00542059"/>
    <w:rsid w:val="0054546F"/>
    <w:rsid w:val="00547859"/>
    <w:rsid w:val="00547BE9"/>
    <w:rsid w:val="00550573"/>
    <w:rsid w:val="005506F8"/>
    <w:rsid w:val="00551504"/>
    <w:rsid w:val="00554B45"/>
    <w:rsid w:val="00557105"/>
    <w:rsid w:val="00557671"/>
    <w:rsid w:val="00562AD0"/>
    <w:rsid w:val="00563F14"/>
    <w:rsid w:val="00565C71"/>
    <w:rsid w:val="005662A1"/>
    <w:rsid w:val="005668EB"/>
    <w:rsid w:val="00567A4D"/>
    <w:rsid w:val="00573557"/>
    <w:rsid w:val="00577360"/>
    <w:rsid w:val="005821C9"/>
    <w:rsid w:val="005864CB"/>
    <w:rsid w:val="00590BEF"/>
    <w:rsid w:val="005942CA"/>
    <w:rsid w:val="0059563E"/>
    <w:rsid w:val="005A2B24"/>
    <w:rsid w:val="005A62FC"/>
    <w:rsid w:val="005A7DF4"/>
    <w:rsid w:val="005B774A"/>
    <w:rsid w:val="005C0A8A"/>
    <w:rsid w:val="005C2036"/>
    <w:rsid w:val="005C7C81"/>
    <w:rsid w:val="005D0C10"/>
    <w:rsid w:val="005D2944"/>
    <w:rsid w:val="005D39FE"/>
    <w:rsid w:val="005D6D60"/>
    <w:rsid w:val="005E53CD"/>
    <w:rsid w:val="005E6471"/>
    <w:rsid w:val="005E692E"/>
    <w:rsid w:val="005F72D9"/>
    <w:rsid w:val="005F7414"/>
    <w:rsid w:val="00603391"/>
    <w:rsid w:val="006049CC"/>
    <w:rsid w:val="006051CE"/>
    <w:rsid w:val="0060572D"/>
    <w:rsid w:val="00605811"/>
    <w:rsid w:val="00607336"/>
    <w:rsid w:val="006137CA"/>
    <w:rsid w:val="0061544C"/>
    <w:rsid w:val="00623255"/>
    <w:rsid w:val="00623A39"/>
    <w:rsid w:val="00623A88"/>
    <w:rsid w:val="00636764"/>
    <w:rsid w:val="00657ADA"/>
    <w:rsid w:val="00661150"/>
    <w:rsid w:val="0066176D"/>
    <w:rsid w:val="00663005"/>
    <w:rsid w:val="006651E6"/>
    <w:rsid w:val="00666662"/>
    <w:rsid w:val="006720B3"/>
    <w:rsid w:val="006739C4"/>
    <w:rsid w:val="0067758D"/>
    <w:rsid w:val="00682759"/>
    <w:rsid w:val="00683080"/>
    <w:rsid w:val="00683D73"/>
    <w:rsid w:val="00684791"/>
    <w:rsid w:val="006862A0"/>
    <w:rsid w:val="00696BD5"/>
    <w:rsid w:val="00697CAF"/>
    <w:rsid w:val="006A6968"/>
    <w:rsid w:val="006B36C1"/>
    <w:rsid w:val="006C215C"/>
    <w:rsid w:val="006C2DF3"/>
    <w:rsid w:val="006D0016"/>
    <w:rsid w:val="006D1AF9"/>
    <w:rsid w:val="006D21FC"/>
    <w:rsid w:val="006D3C35"/>
    <w:rsid w:val="006D511F"/>
    <w:rsid w:val="006D6DC8"/>
    <w:rsid w:val="006D7A2B"/>
    <w:rsid w:val="006E0118"/>
    <w:rsid w:val="006E25D6"/>
    <w:rsid w:val="006E460D"/>
    <w:rsid w:val="006E4D88"/>
    <w:rsid w:val="006E5D6F"/>
    <w:rsid w:val="006F01AC"/>
    <w:rsid w:val="006F4F23"/>
    <w:rsid w:val="006F5D02"/>
    <w:rsid w:val="006F62C4"/>
    <w:rsid w:val="006F6CE7"/>
    <w:rsid w:val="006F7C8D"/>
    <w:rsid w:val="00701A67"/>
    <w:rsid w:val="00704DE4"/>
    <w:rsid w:val="0070607B"/>
    <w:rsid w:val="0070679D"/>
    <w:rsid w:val="007073D4"/>
    <w:rsid w:val="00707D88"/>
    <w:rsid w:val="00714F85"/>
    <w:rsid w:val="00722BE5"/>
    <w:rsid w:val="00723251"/>
    <w:rsid w:val="00724785"/>
    <w:rsid w:val="00726B3C"/>
    <w:rsid w:val="0072700F"/>
    <w:rsid w:val="007270AC"/>
    <w:rsid w:val="007302F7"/>
    <w:rsid w:val="007349D2"/>
    <w:rsid w:val="00734A6B"/>
    <w:rsid w:val="007353F6"/>
    <w:rsid w:val="007364A5"/>
    <w:rsid w:val="00736725"/>
    <w:rsid w:val="007400AB"/>
    <w:rsid w:val="00740981"/>
    <w:rsid w:val="00747B50"/>
    <w:rsid w:val="00747D3B"/>
    <w:rsid w:val="00753CDD"/>
    <w:rsid w:val="0075403B"/>
    <w:rsid w:val="007644FD"/>
    <w:rsid w:val="00764A4F"/>
    <w:rsid w:val="0076560F"/>
    <w:rsid w:val="00766509"/>
    <w:rsid w:val="00767616"/>
    <w:rsid w:val="00767B1A"/>
    <w:rsid w:val="00771FFD"/>
    <w:rsid w:val="00773B06"/>
    <w:rsid w:val="007777E2"/>
    <w:rsid w:val="00781963"/>
    <w:rsid w:val="00781DD7"/>
    <w:rsid w:val="0078349B"/>
    <w:rsid w:val="00783EF1"/>
    <w:rsid w:val="00784B49"/>
    <w:rsid w:val="00785C70"/>
    <w:rsid w:val="00787D3B"/>
    <w:rsid w:val="0079274A"/>
    <w:rsid w:val="00793E95"/>
    <w:rsid w:val="007940B0"/>
    <w:rsid w:val="0079769B"/>
    <w:rsid w:val="007979EB"/>
    <w:rsid w:val="00797FC8"/>
    <w:rsid w:val="007A0397"/>
    <w:rsid w:val="007A1090"/>
    <w:rsid w:val="007A7143"/>
    <w:rsid w:val="007B03C4"/>
    <w:rsid w:val="007B460D"/>
    <w:rsid w:val="007C3A0E"/>
    <w:rsid w:val="007C780F"/>
    <w:rsid w:val="007D0AF1"/>
    <w:rsid w:val="007D1AFB"/>
    <w:rsid w:val="007D4CB9"/>
    <w:rsid w:val="007D7330"/>
    <w:rsid w:val="007D76C3"/>
    <w:rsid w:val="007E23DB"/>
    <w:rsid w:val="007E3B2C"/>
    <w:rsid w:val="007E3B31"/>
    <w:rsid w:val="007E7F68"/>
    <w:rsid w:val="007F0BEE"/>
    <w:rsid w:val="007F58FD"/>
    <w:rsid w:val="008001ED"/>
    <w:rsid w:val="00806998"/>
    <w:rsid w:val="0081006D"/>
    <w:rsid w:val="00817D5B"/>
    <w:rsid w:val="00820326"/>
    <w:rsid w:val="008212D6"/>
    <w:rsid w:val="00822443"/>
    <w:rsid w:val="008229AB"/>
    <w:rsid w:val="00823572"/>
    <w:rsid w:val="00825C5B"/>
    <w:rsid w:val="00826DD2"/>
    <w:rsid w:val="00827238"/>
    <w:rsid w:val="008341A4"/>
    <w:rsid w:val="008349F2"/>
    <w:rsid w:val="0083691C"/>
    <w:rsid w:val="00840450"/>
    <w:rsid w:val="00847429"/>
    <w:rsid w:val="00847BA8"/>
    <w:rsid w:val="008510D3"/>
    <w:rsid w:val="00852A1D"/>
    <w:rsid w:val="008532AF"/>
    <w:rsid w:val="00855FA0"/>
    <w:rsid w:val="00856347"/>
    <w:rsid w:val="00860198"/>
    <w:rsid w:val="0086157C"/>
    <w:rsid w:val="00861DE2"/>
    <w:rsid w:val="008722A5"/>
    <w:rsid w:val="00874FD2"/>
    <w:rsid w:val="008759E9"/>
    <w:rsid w:val="00876F72"/>
    <w:rsid w:val="00880184"/>
    <w:rsid w:val="00883237"/>
    <w:rsid w:val="00884DC7"/>
    <w:rsid w:val="008855D4"/>
    <w:rsid w:val="00887347"/>
    <w:rsid w:val="0089255F"/>
    <w:rsid w:val="00894E87"/>
    <w:rsid w:val="008A021B"/>
    <w:rsid w:val="008A68B5"/>
    <w:rsid w:val="008A6D05"/>
    <w:rsid w:val="008B48F2"/>
    <w:rsid w:val="008B73A3"/>
    <w:rsid w:val="008C069D"/>
    <w:rsid w:val="008C1A30"/>
    <w:rsid w:val="008C1FE0"/>
    <w:rsid w:val="008C36D2"/>
    <w:rsid w:val="008C5A89"/>
    <w:rsid w:val="008D0F79"/>
    <w:rsid w:val="008D5F8A"/>
    <w:rsid w:val="008D798C"/>
    <w:rsid w:val="008E6455"/>
    <w:rsid w:val="008E79CC"/>
    <w:rsid w:val="008F020D"/>
    <w:rsid w:val="008F0C84"/>
    <w:rsid w:val="008F1476"/>
    <w:rsid w:val="008F2144"/>
    <w:rsid w:val="009014E2"/>
    <w:rsid w:val="00901EE3"/>
    <w:rsid w:val="00903DE4"/>
    <w:rsid w:val="009121BA"/>
    <w:rsid w:val="00915956"/>
    <w:rsid w:val="00916D08"/>
    <w:rsid w:val="00916E75"/>
    <w:rsid w:val="00922555"/>
    <w:rsid w:val="00923A9D"/>
    <w:rsid w:val="00924E71"/>
    <w:rsid w:val="00925E1B"/>
    <w:rsid w:val="00926ED5"/>
    <w:rsid w:val="009331EF"/>
    <w:rsid w:val="009339D8"/>
    <w:rsid w:val="00936062"/>
    <w:rsid w:val="0093740E"/>
    <w:rsid w:val="00941745"/>
    <w:rsid w:val="0094678F"/>
    <w:rsid w:val="009509E4"/>
    <w:rsid w:val="00950C69"/>
    <w:rsid w:val="0095118F"/>
    <w:rsid w:val="00951506"/>
    <w:rsid w:val="009542FD"/>
    <w:rsid w:val="00955D28"/>
    <w:rsid w:val="00961E52"/>
    <w:rsid w:val="009620A7"/>
    <w:rsid w:val="00962C54"/>
    <w:rsid w:val="00962D13"/>
    <w:rsid w:val="00963D52"/>
    <w:rsid w:val="00972688"/>
    <w:rsid w:val="00972D37"/>
    <w:rsid w:val="0097555F"/>
    <w:rsid w:val="00982939"/>
    <w:rsid w:val="0098335D"/>
    <w:rsid w:val="00985EBA"/>
    <w:rsid w:val="00990346"/>
    <w:rsid w:val="00992961"/>
    <w:rsid w:val="00992C88"/>
    <w:rsid w:val="0099353B"/>
    <w:rsid w:val="00994C93"/>
    <w:rsid w:val="00995A5E"/>
    <w:rsid w:val="009A0E25"/>
    <w:rsid w:val="009A3C1F"/>
    <w:rsid w:val="009A5837"/>
    <w:rsid w:val="009A5863"/>
    <w:rsid w:val="009A6215"/>
    <w:rsid w:val="009A628C"/>
    <w:rsid w:val="009B140F"/>
    <w:rsid w:val="009B20E0"/>
    <w:rsid w:val="009B32EC"/>
    <w:rsid w:val="009B36FF"/>
    <w:rsid w:val="009B4161"/>
    <w:rsid w:val="009B43CD"/>
    <w:rsid w:val="009B4AA2"/>
    <w:rsid w:val="009B6CD6"/>
    <w:rsid w:val="009B73FF"/>
    <w:rsid w:val="009C0A80"/>
    <w:rsid w:val="009C13F6"/>
    <w:rsid w:val="009C5C53"/>
    <w:rsid w:val="009C66A2"/>
    <w:rsid w:val="009D05FB"/>
    <w:rsid w:val="009D1A5A"/>
    <w:rsid w:val="009D26F9"/>
    <w:rsid w:val="009D5048"/>
    <w:rsid w:val="009D5ED2"/>
    <w:rsid w:val="009D6D0D"/>
    <w:rsid w:val="009D72E6"/>
    <w:rsid w:val="009E2FEE"/>
    <w:rsid w:val="009E3764"/>
    <w:rsid w:val="009E60C5"/>
    <w:rsid w:val="009F22D1"/>
    <w:rsid w:val="009F4322"/>
    <w:rsid w:val="00A012EF"/>
    <w:rsid w:val="00A03FE0"/>
    <w:rsid w:val="00A1138B"/>
    <w:rsid w:val="00A1515A"/>
    <w:rsid w:val="00A15666"/>
    <w:rsid w:val="00A16449"/>
    <w:rsid w:val="00A20C32"/>
    <w:rsid w:val="00A24910"/>
    <w:rsid w:val="00A249DC"/>
    <w:rsid w:val="00A27506"/>
    <w:rsid w:val="00A27A3B"/>
    <w:rsid w:val="00A32109"/>
    <w:rsid w:val="00A3476F"/>
    <w:rsid w:val="00A373C0"/>
    <w:rsid w:val="00A43383"/>
    <w:rsid w:val="00A452CC"/>
    <w:rsid w:val="00A46FB8"/>
    <w:rsid w:val="00A5105C"/>
    <w:rsid w:val="00A52826"/>
    <w:rsid w:val="00A52A9A"/>
    <w:rsid w:val="00A60004"/>
    <w:rsid w:val="00A61C4A"/>
    <w:rsid w:val="00A638BB"/>
    <w:rsid w:val="00A65DF1"/>
    <w:rsid w:val="00A67C17"/>
    <w:rsid w:val="00A766C2"/>
    <w:rsid w:val="00A7686A"/>
    <w:rsid w:val="00A815F2"/>
    <w:rsid w:val="00A85038"/>
    <w:rsid w:val="00A86751"/>
    <w:rsid w:val="00A86CA9"/>
    <w:rsid w:val="00A915C8"/>
    <w:rsid w:val="00A95BA7"/>
    <w:rsid w:val="00A973C2"/>
    <w:rsid w:val="00A9769A"/>
    <w:rsid w:val="00AB2399"/>
    <w:rsid w:val="00AB3187"/>
    <w:rsid w:val="00AB47F8"/>
    <w:rsid w:val="00AB5B33"/>
    <w:rsid w:val="00AC26B8"/>
    <w:rsid w:val="00AC4D35"/>
    <w:rsid w:val="00AC665E"/>
    <w:rsid w:val="00AC74B9"/>
    <w:rsid w:val="00AD0F54"/>
    <w:rsid w:val="00AD2348"/>
    <w:rsid w:val="00AD359B"/>
    <w:rsid w:val="00AD5386"/>
    <w:rsid w:val="00AD6ECE"/>
    <w:rsid w:val="00AE3715"/>
    <w:rsid w:val="00AE7235"/>
    <w:rsid w:val="00AF39E5"/>
    <w:rsid w:val="00AF7B81"/>
    <w:rsid w:val="00B0039D"/>
    <w:rsid w:val="00B00914"/>
    <w:rsid w:val="00B022C3"/>
    <w:rsid w:val="00B11CF3"/>
    <w:rsid w:val="00B11E53"/>
    <w:rsid w:val="00B13906"/>
    <w:rsid w:val="00B13A19"/>
    <w:rsid w:val="00B1689C"/>
    <w:rsid w:val="00B16BB2"/>
    <w:rsid w:val="00B2191E"/>
    <w:rsid w:val="00B2796D"/>
    <w:rsid w:val="00B338C2"/>
    <w:rsid w:val="00B33BC0"/>
    <w:rsid w:val="00B34B7A"/>
    <w:rsid w:val="00B35EED"/>
    <w:rsid w:val="00B407C5"/>
    <w:rsid w:val="00B43D3F"/>
    <w:rsid w:val="00B4689E"/>
    <w:rsid w:val="00B47234"/>
    <w:rsid w:val="00B50C78"/>
    <w:rsid w:val="00B6403A"/>
    <w:rsid w:val="00B74590"/>
    <w:rsid w:val="00B74644"/>
    <w:rsid w:val="00B7471E"/>
    <w:rsid w:val="00B83B61"/>
    <w:rsid w:val="00B87048"/>
    <w:rsid w:val="00B90A23"/>
    <w:rsid w:val="00B90B49"/>
    <w:rsid w:val="00B91704"/>
    <w:rsid w:val="00B91B9E"/>
    <w:rsid w:val="00B92A4A"/>
    <w:rsid w:val="00B94C63"/>
    <w:rsid w:val="00B96A08"/>
    <w:rsid w:val="00BA0DC1"/>
    <w:rsid w:val="00BA6BA0"/>
    <w:rsid w:val="00BA7E1F"/>
    <w:rsid w:val="00BB0975"/>
    <w:rsid w:val="00BB42D2"/>
    <w:rsid w:val="00BB46A9"/>
    <w:rsid w:val="00BB6AEC"/>
    <w:rsid w:val="00BC0D33"/>
    <w:rsid w:val="00BC32CA"/>
    <w:rsid w:val="00BC36DA"/>
    <w:rsid w:val="00BC3BBB"/>
    <w:rsid w:val="00BD5213"/>
    <w:rsid w:val="00BD778B"/>
    <w:rsid w:val="00BE12EB"/>
    <w:rsid w:val="00BE2AE6"/>
    <w:rsid w:val="00BE41DD"/>
    <w:rsid w:val="00BE4A88"/>
    <w:rsid w:val="00BE4E08"/>
    <w:rsid w:val="00BE7441"/>
    <w:rsid w:val="00BF135A"/>
    <w:rsid w:val="00BF59D5"/>
    <w:rsid w:val="00BF7AAA"/>
    <w:rsid w:val="00C05032"/>
    <w:rsid w:val="00C0614A"/>
    <w:rsid w:val="00C069BB"/>
    <w:rsid w:val="00C11C29"/>
    <w:rsid w:val="00C11C54"/>
    <w:rsid w:val="00C11FEC"/>
    <w:rsid w:val="00C13513"/>
    <w:rsid w:val="00C157B5"/>
    <w:rsid w:val="00C22448"/>
    <w:rsid w:val="00C22DBD"/>
    <w:rsid w:val="00C33455"/>
    <w:rsid w:val="00C3384F"/>
    <w:rsid w:val="00C34380"/>
    <w:rsid w:val="00C35012"/>
    <w:rsid w:val="00C35522"/>
    <w:rsid w:val="00C368E9"/>
    <w:rsid w:val="00C4075E"/>
    <w:rsid w:val="00C41763"/>
    <w:rsid w:val="00C441BD"/>
    <w:rsid w:val="00C46187"/>
    <w:rsid w:val="00C53DA0"/>
    <w:rsid w:val="00C60810"/>
    <w:rsid w:val="00C610B6"/>
    <w:rsid w:val="00C61B77"/>
    <w:rsid w:val="00C63D5F"/>
    <w:rsid w:val="00C652F0"/>
    <w:rsid w:val="00C674E9"/>
    <w:rsid w:val="00C676F2"/>
    <w:rsid w:val="00C817B1"/>
    <w:rsid w:val="00C852C0"/>
    <w:rsid w:val="00C85683"/>
    <w:rsid w:val="00C85F6B"/>
    <w:rsid w:val="00C86028"/>
    <w:rsid w:val="00C921E4"/>
    <w:rsid w:val="00C930E6"/>
    <w:rsid w:val="00C95351"/>
    <w:rsid w:val="00C9753E"/>
    <w:rsid w:val="00CA01D5"/>
    <w:rsid w:val="00CA7EEB"/>
    <w:rsid w:val="00CB315B"/>
    <w:rsid w:val="00CB616D"/>
    <w:rsid w:val="00CB6372"/>
    <w:rsid w:val="00CB6D3A"/>
    <w:rsid w:val="00CC3129"/>
    <w:rsid w:val="00CC5820"/>
    <w:rsid w:val="00CC66C3"/>
    <w:rsid w:val="00CD3966"/>
    <w:rsid w:val="00CD5E83"/>
    <w:rsid w:val="00CE2F71"/>
    <w:rsid w:val="00CE4F4D"/>
    <w:rsid w:val="00CF3608"/>
    <w:rsid w:val="00CF7254"/>
    <w:rsid w:val="00CF7679"/>
    <w:rsid w:val="00D00FBD"/>
    <w:rsid w:val="00D03640"/>
    <w:rsid w:val="00D11AF3"/>
    <w:rsid w:val="00D132CF"/>
    <w:rsid w:val="00D14814"/>
    <w:rsid w:val="00D14CB8"/>
    <w:rsid w:val="00D16A6A"/>
    <w:rsid w:val="00D20155"/>
    <w:rsid w:val="00D248BC"/>
    <w:rsid w:val="00D26E5C"/>
    <w:rsid w:val="00D32626"/>
    <w:rsid w:val="00D401AC"/>
    <w:rsid w:val="00D41071"/>
    <w:rsid w:val="00D436A4"/>
    <w:rsid w:val="00D45943"/>
    <w:rsid w:val="00D50D83"/>
    <w:rsid w:val="00D51634"/>
    <w:rsid w:val="00D51722"/>
    <w:rsid w:val="00D52CAD"/>
    <w:rsid w:val="00D57CDA"/>
    <w:rsid w:val="00D6473B"/>
    <w:rsid w:val="00D73749"/>
    <w:rsid w:val="00D743A9"/>
    <w:rsid w:val="00D75F39"/>
    <w:rsid w:val="00D813DC"/>
    <w:rsid w:val="00D83CE3"/>
    <w:rsid w:val="00D859BD"/>
    <w:rsid w:val="00D87DDC"/>
    <w:rsid w:val="00D9112E"/>
    <w:rsid w:val="00D915DA"/>
    <w:rsid w:val="00D931FE"/>
    <w:rsid w:val="00D93A0F"/>
    <w:rsid w:val="00D95541"/>
    <w:rsid w:val="00D97AFE"/>
    <w:rsid w:val="00DA3135"/>
    <w:rsid w:val="00DA3EBC"/>
    <w:rsid w:val="00DB05F1"/>
    <w:rsid w:val="00DB4A9A"/>
    <w:rsid w:val="00DB4C07"/>
    <w:rsid w:val="00DC2568"/>
    <w:rsid w:val="00DC304B"/>
    <w:rsid w:val="00DD279A"/>
    <w:rsid w:val="00DD4B51"/>
    <w:rsid w:val="00DD76F5"/>
    <w:rsid w:val="00DE20B8"/>
    <w:rsid w:val="00DE4F38"/>
    <w:rsid w:val="00DE7087"/>
    <w:rsid w:val="00DF36AE"/>
    <w:rsid w:val="00DF6224"/>
    <w:rsid w:val="00DF7292"/>
    <w:rsid w:val="00E030C8"/>
    <w:rsid w:val="00E0633A"/>
    <w:rsid w:val="00E072F7"/>
    <w:rsid w:val="00E07A49"/>
    <w:rsid w:val="00E1377E"/>
    <w:rsid w:val="00E14308"/>
    <w:rsid w:val="00E1590B"/>
    <w:rsid w:val="00E17188"/>
    <w:rsid w:val="00E174E8"/>
    <w:rsid w:val="00E20788"/>
    <w:rsid w:val="00E22386"/>
    <w:rsid w:val="00E2381D"/>
    <w:rsid w:val="00E354D2"/>
    <w:rsid w:val="00E35D60"/>
    <w:rsid w:val="00E364C0"/>
    <w:rsid w:val="00E40FEC"/>
    <w:rsid w:val="00E423F8"/>
    <w:rsid w:val="00E432FB"/>
    <w:rsid w:val="00E461CE"/>
    <w:rsid w:val="00E47786"/>
    <w:rsid w:val="00E47CCF"/>
    <w:rsid w:val="00E500A9"/>
    <w:rsid w:val="00E527AB"/>
    <w:rsid w:val="00E52835"/>
    <w:rsid w:val="00E5463F"/>
    <w:rsid w:val="00E563E2"/>
    <w:rsid w:val="00E6249D"/>
    <w:rsid w:val="00E6351F"/>
    <w:rsid w:val="00E6602A"/>
    <w:rsid w:val="00E676B7"/>
    <w:rsid w:val="00E67ECF"/>
    <w:rsid w:val="00E72141"/>
    <w:rsid w:val="00E72284"/>
    <w:rsid w:val="00E72968"/>
    <w:rsid w:val="00E730F1"/>
    <w:rsid w:val="00E76E62"/>
    <w:rsid w:val="00E80347"/>
    <w:rsid w:val="00E918E5"/>
    <w:rsid w:val="00E91D1E"/>
    <w:rsid w:val="00E91D63"/>
    <w:rsid w:val="00EA1BF5"/>
    <w:rsid w:val="00EA4145"/>
    <w:rsid w:val="00EB2A0A"/>
    <w:rsid w:val="00EB35A9"/>
    <w:rsid w:val="00EB5B06"/>
    <w:rsid w:val="00EB70A8"/>
    <w:rsid w:val="00EB78A8"/>
    <w:rsid w:val="00EB7923"/>
    <w:rsid w:val="00EC0AB8"/>
    <w:rsid w:val="00EC1539"/>
    <w:rsid w:val="00EC7C2C"/>
    <w:rsid w:val="00ED5963"/>
    <w:rsid w:val="00ED6F96"/>
    <w:rsid w:val="00EE02EB"/>
    <w:rsid w:val="00EE0AB7"/>
    <w:rsid w:val="00EE3D35"/>
    <w:rsid w:val="00EE4AAD"/>
    <w:rsid w:val="00EE5BEB"/>
    <w:rsid w:val="00EE72FA"/>
    <w:rsid w:val="00EF3063"/>
    <w:rsid w:val="00EF60B6"/>
    <w:rsid w:val="00EF6A8C"/>
    <w:rsid w:val="00F03DA1"/>
    <w:rsid w:val="00F07E64"/>
    <w:rsid w:val="00F07FE6"/>
    <w:rsid w:val="00F1020E"/>
    <w:rsid w:val="00F11882"/>
    <w:rsid w:val="00F14415"/>
    <w:rsid w:val="00F167C4"/>
    <w:rsid w:val="00F16DF6"/>
    <w:rsid w:val="00F32B4B"/>
    <w:rsid w:val="00F33E7C"/>
    <w:rsid w:val="00F4222D"/>
    <w:rsid w:val="00F45B90"/>
    <w:rsid w:val="00F5148B"/>
    <w:rsid w:val="00F52547"/>
    <w:rsid w:val="00F55691"/>
    <w:rsid w:val="00F56A2C"/>
    <w:rsid w:val="00F56DDB"/>
    <w:rsid w:val="00F56FF3"/>
    <w:rsid w:val="00F6156C"/>
    <w:rsid w:val="00F6299C"/>
    <w:rsid w:val="00F62CF4"/>
    <w:rsid w:val="00F6321D"/>
    <w:rsid w:val="00F6503E"/>
    <w:rsid w:val="00F6509A"/>
    <w:rsid w:val="00F65ED2"/>
    <w:rsid w:val="00F65F2E"/>
    <w:rsid w:val="00F714F1"/>
    <w:rsid w:val="00F750BE"/>
    <w:rsid w:val="00F8027B"/>
    <w:rsid w:val="00F802DA"/>
    <w:rsid w:val="00F803A4"/>
    <w:rsid w:val="00F81EE8"/>
    <w:rsid w:val="00F82114"/>
    <w:rsid w:val="00F8694F"/>
    <w:rsid w:val="00F9047B"/>
    <w:rsid w:val="00F95761"/>
    <w:rsid w:val="00FA0656"/>
    <w:rsid w:val="00FA4336"/>
    <w:rsid w:val="00FB2384"/>
    <w:rsid w:val="00FB27EB"/>
    <w:rsid w:val="00FB5C34"/>
    <w:rsid w:val="00FB7052"/>
    <w:rsid w:val="00FC08C5"/>
    <w:rsid w:val="00FC0D39"/>
    <w:rsid w:val="00FC6C4B"/>
    <w:rsid w:val="00FD1BE1"/>
    <w:rsid w:val="00FD3F25"/>
    <w:rsid w:val="00FD5CED"/>
    <w:rsid w:val="00FD7DAA"/>
    <w:rsid w:val="00FE0CE6"/>
    <w:rsid w:val="00FE1D96"/>
    <w:rsid w:val="00FE42BF"/>
    <w:rsid w:val="00FE6124"/>
    <w:rsid w:val="00FF0F43"/>
    <w:rsid w:val="00FF2A34"/>
    <w:rsid w:val="00FF32E1"/>
    <w:rsid w:val="00FF4378"/>
    <w:rsid w:val="00FF6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DB906"/>
  <w15:docId w15:val="{73874CAE-BB8A-42A1-BE6A-B935E3C1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AD359B"/>
    <w:pPr>
      <w:spacing w:before="480" w:after="0"/>
      <w:contextualSpacing/>
      <w:outlineLvl w:val="0"/>
    </w:pPr>
    <w:rPr>
      <w:rFonts w:ascii="Cambria" w:eastAsia="Times New Roman" w:hAnsi="Cambria" w:cs="Times New Roman"/>
      <w:b/>
      <w:bCs/>
      <w:sz w:val="28"/>
      <w:szCs w:val="28"/>
      <w:lang w:val="x-none" w:eastAsia="x-none"/>
    </w:rPr>
  </w:style>
  <w:style w:type="paragraph" w:styleId="Nagwek2">
    <w:name w:val="heading 2"/>
    <w:basedOn w:val="Normalny"/>
    <w:next w:val="Normalny"/>
    <w:link w:val="Nagwek2Znak"/>
    <w:uiPriority w:val="9"/>
    <w:semiHidden/>
    <w:unhideWhenUsed/>
    <w:qFormat/>
    <w:rsid w:val="00C11C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461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615A"/>
    <w:rPr>
      <w:rFonts w:ascii="Tahoma" w:hAnsi="Tahoma" w:cs="Tahoma"/>
      <w:sz w:val="16"/>
      <w:szCs w:val="16"/>
    </w:rPr>
  </w:style>
  <w:style w:type="character" w:styleId="Hipercze">
    <w:name w:val="Hyperlink"/>
    <w:basedOn w:val="Domylnaczcionkaakapitu"/>
    <w:uiPriority w:val="99"/>
    <w:unhideWhenUsed/>
    <w:rsid w:val="0014615A"/>
    <w:rPr>
      <w:color w:val="0000FF" w:themeColor="hyperlink"/>
      <w:u w:val="single"/>
    </w:rPr>
  </w:style>
  <w:style w:type="paragraph" w:styleId="Tekstkomentarza">
    <w:name w:val="annotation text"/>
    <w:basedOn w:val="Normalny"/>
    <w:link w:val="TekstkomentarzaZnak"/>
    <w:uiPriority w:val="99"/>
    <w:semiHidden/>
    <w:rsid w:val="0014615A"/>
    <w:rPr>
      <w:rFonts w:ascii="Calibri" w:eastAsia="Times New Roman" w:hAnsi="Calibri" w:cs="Times New Roman"/>
      <w:sz w:val="20"/>
      <w:szCs w:val="20"/>
      <w:lang w:val="x-none"/>
    </w:rPr>
  </w:style>
  <w:style w:type="character" w:customStyle="1" w:styleId="TekstkomentarzaZnak">
    <w:name w:val="Tekst komentarza Znak"/>
    <w:basedOn w:val="Domylnaczcionkaakapitu"/>
    <w:link w:val="Tekstkomentarza"/>
    <w:uiPriority w:val="99"/>
    <w:semiHidden/>
    <w:rsid w:val="0014615A"/>
    <w:rPr>
      <w:rFonts w:ascii="Calibri" w:eastAsia="Times New Roman" w:hAnsi="Calibri" w:cs="Times New Roman"/>
      <w:sz w:val="20"/>
      <w:szCs w:val="20"/>
      <w:lang w:val="x-none"/>
    </w:rPr>
  </w:style>
  <w:style w:type="character" w:styleId="Odwoaniedokomentarza">
    <w:name w:val="annotation reference"/>
    <w:semiHidden/>
    <w:unhideWhenUsed/>
    <w:rsid w:val="0014615A"/>
    <w:rPr>
      <w:sz w:val="16"/>
      <w:szCs w:val="16"/>
    </w:rPr>
  </w:style>
  <w:style w:type="paragraph" w:customStyle="1" w:styleId="Framecontents">
    <w:name w:val="Frame contents"/>
    <w:basedOn w:val="Tekstpodstawowy"/>
    <w:rsid w:val="00AD359B"/>
    <w:pPr>
      <w:widowControl w:val="0"/>
      <w:suppressAutoHyphens/>
      <w:spacing w:line="240" w:lineRule="auto"/>
    </w:pPr>
    <w:rPr>
      <w:rFonts w:ascii="Times New Roman" w:eastAsia="Lucida Sans Unicode" w:hAnsi="Times New Roman" w:cs="Tahoma"/>
      <w:sz w:val="24"/>
      <w:szCs w:val="20"/>
    </w:rPr>
  </w:style>
  <w:style w:type="paragraph" w:styleId="Tekstpodstawowy">
    <w:name w:val="Body Text"/>
    <w:basedOn w:val="Normalny"/>
    <w:link w:val="TekstpodstawowyZnak"/>
    <w:uiPriority w:val="99"/>
    <w:semiHidden/>
    <w:unhideWhenUsed/>
    <w:rsid w:val="00AD359B"/>
    <w:pPr>
      <w:spacing w:after="120"/>
    </w:pPr>
  </w:style>
  <w:style w:type="character" w:customStyle="1" w:styleId="TekstpodstawowyZnak">
    <w:name w:val="Tekst podstawowy Znak"/>
    <w:basedOn w:val="Domylnaczcionkaakapitu"/>
    <w:link w:val="Tekstpodstawowy"/>
    <w:uiPriority w:val="99"/>
    <w:semiHidden/>
    <w:rsid w:val="00AD359B"/>
  </w:style>
  <w:style w:type="paragraph" w:customStyle="1" w:styleId="1tekstw3poziomie">
    <w:name w:val="1_tekst w 3poziomie"/>
    <w:basedOn w:val="Normalny"/>
    <w:qFormat/>
    <w:rsid w:val="00AD359B"/>
    <w:pPr>
      <w:spacing w:before="120" w:line="312" w:lineRule="auto"/>
      <w:ind w:left="993"/>
    </w:pPr>
    <w:rPr>
      <w:rFonts w:ascii="Arial" w:eastAsia="Times New Roman" w:hAnsi="Arial" w:cs="Times New Roman"/>
      <w:lang w:val="x-none" w:eastAsia="x-none"/>
    </w:rPr>
  </w:style>
  <w:style w:type="character" w:customStyle="1" w:styleId="Nagwek1Znak">
    <w:name w:val="Nagłówek 1 Znak"/>
    <w:basedOn w:val="Domylnaczcionkaakapitu"/>
    <w:link w:val="Nagwek1"/>
    <w:rsid w:val="00AD359B"/>
    <w:rPr>
      <w:rFonts w:ascii="Cambria" w:eastAsia="Times New Roman" w:hAnsi="Cambria" w:cs="Times New Roman"/>
      <w:b/>
      <w:bCs/>
      <w:sz w:val="28"/>
      <w:szCs w:val="28"/>
      <w:lang w:val="x-none" w:eastAsia="x-none"/>
    </w:rPr>
  </w:style>
  <w:style w:type="paragraph" w:styleId="Akapitzlist">
    <w:name w:val="List Paragraph"/>
    <w:basedOn w:val="Normalny"/>
    <w:uiPriority w:val="34"/>
    <w:qFormat/>
    <w:rsid w:val="00901EE3"/>
    <w:pPr>
      <w:ind w:left="720"/>
      <w:contextualSpacing/>
    </w:pPr>
  </w:style>
  <w:style w:type="paragraph" w:styleId="Tekstpodstawowywcity3">
    <w:name w:val="Body Text Indent 3"/>
    <w:basedOn w:val="Normalny"/>
    <w:link w:val="Tekstpodstawowywcity3Znak"/>
    <w:uiPriority w:val="99"/>
    <w:semiHidden/>
    <w:unhideWhenUsed/>
    <w:rsid w:val="008203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20326"/>
    <w:rPr>
      <w:sz w:val="16"/>
      <w:szCs w:val="16"/>
    </w:rPr>
  </w:style>
  <w:style w:type="paragraph" w:styleId="Tekstpodstawowy2">
    <w:name w:val="Body Text 2"/>
    <w:basedOn w:val="Normalny"/>
    <w:link w:val="Tekstpodstawowy2Znak"/>
    <w:uiPriority w:val="99"/>
    <w:unhideWhenUsed/>
    <w:rsid w:val="00880184"/>
    <w:pPr>
      <w:spacing w:after="120" w:line="480" w:lineRule="auto"/>
    </w:pPr>
  </w:style>
  <w:style w:type="character" w:customStyle="1" w:styleId="Tekstpodstawowy2Znak">
    <w:name w:val="Tekst podstawowy 2 Znak"/>
    <w:basedOn w:val="Domylnaczcionkaakapitu"/>
    <w:link w:val="Tekstpodstawowy2"/>
    <w:uiPriority w:val="99"/>
    <w:rsid w:val="00880184"/>
  </w:style>
  <w:style w:type="character" w:customStyle="1" w:styleId="Nagwek2Znak">
    <w:name w:val="Nagłówek 2 Znak"/>
    <w:basedOn w:val="Domylnaczcionkaakapitu"/>
    <w:link w:val="Nagwek2"/>
    <w:uiPriority w:val="9"/>
    <w:semiHidden/>
    <w:rsid w:val="00C11C29"/>
    <w:rPr>
      <w:rFonts w:asciiTheme="majorHAnsi" w:eastAsiaTheme="majorEastAsia" w:hAnsiTheme="majorHAnsi" w:cstheme="majorBidi"/>
      <w:b/>
      <w:bCs/>
      <w:color w:val="4F81BD" w:themeColor="accent1"/>
      <w:sz w:val="26"/>
      <w:szCs w:val="26"/>
    </w:rPr>
  </w:style>
  <w:style w:type="paragraph" w:styleId="Tematkomentarza">
    <w:name w:val="annotation subject"/>
    <w:basedOn w:val="Tekstkomentarza"/>
    <w:next w:val="Tekstkomentarza"/>
    <w:link w:val="TematkomentarzaZnak"/>
    <w:uiPriority w:val="99"/>
    <w:semiHidden/>
    <w:unhideWhenUsed/>
    <w:rsid w:val="001F374B"/>
    <w:pPr>
      <w:spacing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1F374B"/>
    <w:rPr>
      <w:rFonts w:ascii="Calibri" w:eastAsia="Times New Roman" w:hAnsi="Calibri" w:cs="Times New Roman"/>
      <w:b/>
      <w:bCs/>
      <w:sz w:val="20"/>
      <w:szCs w:val="20"/>
      <w:lang w:val="x-none"/>
    </w:rPr>
  </w:style>
  <w:style w:type="paragraph" w:styleId="Nagwek">
    <w:name w:val="header"/>
    <w:basedOn w:val="Normalny"/>
    <w:link w:val="NagwekZnak"/>
    <w:uiPriority w:val="99"/>
    <w:unhideWhenUsed/>
    <w:rsid w:val="008563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6347"/>
  </w:style>
  <w:style w:type="paragraph" w:styleId="Stopka">
    <w:name w:val="footer"/>
    <w:basedOn w:val="Normalny"/>
    <w:link w:val="StopkaZnak"/>
    <w:uiPriority w:val="99"/>
    <w:unhideWhenUsed/>
    <w:rsid w:val="008563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6347"/>
  </w:style>
  <w:style w:type="paragraph" w:customStyle="1" w:styleId="Default">
    <w:name w:val="Default"/>
    <w:rsid w:val="000E73D6"/>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F90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B0376"/>
    <w:pPr>
      <w:spacing w:after="0" w:line="240" w:lineRule="auto"/>
    </w:pPr>
  </w:style>
  <w:style w:type="character" w:styleId="Nierozpoznanawzmianka">
    <w:name w:val="Unresolved Mention"/>
    <w:basedOn w:val="Domylnaczcionkaakapitu"/>
    <w:uiPriority w:val="99"/>
    <w:semiHidden/>
    <w:unhideWhenUsed/>
    <w:rsid w:val="00110F08"/>
    <w:rPr>
      <w:color w:val="808080"/>
      <w:shd w:val="clear" w:color="auto" w:fill="E6E6E6"/>
    </w:rPr>
  </w:style>
  <w:style w:type="paragraph" w:styleId="Podtytu">
    <w:name w:val="Subtitle"/>
    <w:basedOn w:val="Normalny"/>
    <w:next w:val="Normalny"/>
    <w:link w:val="PodtytuZnak"/>
    <w:uiPriority w:val="11"/>
    <w:qFormat/>
    <w:rsid w:val="00B91B9E"/>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91B9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8136">
      <w:bodyDiv w:val="1"/>
      <w:marLeft w:val="0"/>
      <w:marRight w:val="0"/>
      <w:marTop w:val="0"/>
      <w:marBottom w:val="0"/>
      <w:divBdr>
        <w:top w:val="none" w:sz="0" w:space="0" w:color="auto"/>
        <w:left w:val="none" w:sz="0" w:space="0" w:color="auto"/>
        <w:bottom w:val="none" w:sz="0" w:space="0" w:color="auto"/>
        <w:right w:val="none" w:sz="0" w:space="0" w:color="auto"/>
      </w:divBdr>
    </w:div>
    <w:div w:id="211041243">
      <w:bodyDiv w:val="1"/>
      <w:marLeft w:val="0"/>
      <w:marRight w:val="0"/>
      <w:marTop w:val="0"/>
      <w:marBottom w:val="0"/>
      <w:divBdr>
        <w:top w:val="none" w:sz="0" w:space="0" w:color="auto"/>
        <w:left w:val="none" w:sz="0" w:space="0" w:color="auto"/>
        <w:bottom w:val="none" w:sz="0" w:space="0" w:color="auto"/>
        <w:right w:val="none" w:sz="0" w:space="0" w:color="auto"/>
      </w:divBdr>
    </w:div>
    <w:div w:id="255602885">
      <w:bodyDiv w:val="1"/>
      <w:marLeft w:val="0"/>
      <w:marRight w:val="0"/>
      <w:marTop w:val="0"/>
      <w:marBottom w:val="0"/>
      <w:divBdr>
        <w:top w:val="none" w:sz="0" w:space="0" w:color="auto"/>
        <w:left w:val="none" w:sz="0" w:space="0" w:color="auto"/>
        <w:bottom w:val="none" w:sz="0" w:space="0" w:color="auto"/>
        <w:right w:val="none" w:sz="0" w:space="0" w:color="auto"/>
      </w:divBdr>
    </w:div>
    <w:div w:id="407922389">
      <w:bodyDiv w:val="1"/>
      <w:marLeft w:val="0"/>
      <w:marRight w:val="0"/>
      <w:marTop w:val="0"/>
      <w:marBottom w:val="0"/>
      <w:divBdr>
        <w:top w:val="none" w:sz="0" w:space="0" w:color="auto"/>
        <w:left w:val="none" w:sz="0" w:space="0" w:color="auto"/>
        <w:bottom w:val="none" w:sz="0" w:space="0" w:color="auto"/>
        <w:right w:val="none" w:sz="0" w:space="0" w:color="auto"/>
      </w:divBdr>
    </w:div>
    <w:div w:id="445348127">
      <w:bodyDiv w:val="1"/>
      <w:marLeft w:val="0"/>
      <w:marRight w:val="0"/>
      <w:marTop w:val="0"/>
      <w:marBottom w:val="0"/>
      <w:divBdr>
        <w:top w:val="none" w:sz="0" w:space="0" w:color="auto"/>
        <w:left w:val="none" w:sz="0" w:space="0" w:color="auto"/>
        <w:bottom w:val="none" w:sz="0" w:space="0" w:color="auto"/>
        <w:right w:val="none" w:sz="0" w:space="0" w:color="auto"/>
      </w:divBdr>
    </w:div>
    <w:div w:id="525943722">
      <w:bodyDiv w:val="1"/>
      <w:marLeft w:val="0"/>
      <w:marRight w:val="0"/>
      <w:marTop w:val="0"/>
      <w:marBottom w:val="0"/>
      <w:divBdr>
        <w:top w:val="none" w:sz="0" w:space="0" w:color="auto"/>
        <w:left w:val="none" w:sz="0" w:space="0" w:color="auto"/>
        <w:bottom w:val="none" w:sz="0" w:space="0" w:color="auto"/>
        <w:right w:val="none" w:sz="0" w:space="0" w:color="auto"/>
      </w:divBdr>
    </w:div>
    <w:div w:id="673609866">
      <w:bodyDiv w:val="1"/>
      <w:marLeft w:val="0"/>
      <w:marRight w:val="0"/>
      <w:marTop w:val="0"/>
      <w:marBottom w:val="0"/>
      <w:divBdr>
        <w:top w:val="none" w:sz="0" w:space="0" w:color="auto"/>
        <w:left w:val="none" w:sz="0" w:space="0" w:color="auto"/>
        <w:bottom w:val="none" w:sz="0" w:space="0" w:color="auto"/>
        <w:right w:val="none" w:sz="0" w:space="0" w:color="auto"/>
      </w:divBdr>
    </w:div>
    <w:div w:id="837384091">
      <w:bodyDiv w:val="1"/>
      <w:marLeft w:val="0"/>
      <w:marRight w:val="0"/>
      <w:marTop w:val="0"/>
      <w:marBottom w:val="0"/>
      <w:divBdr>
        <w:top w:val="none" w:sz="0" w:space="0" w:color="auto"/>
        <w:left w:val="none" w:sz="0" w:space="0" w:color="auto"/>
        <w:bottom w:val="none" w:sz="0" w:space="0" w:color="auto"/>
        <w:right w:val="none" w:sz="0" w:space="0" w:color="auto"/>
      </w:divBdr>
    </w:div>
    <w:div w:id="884561982">
      <w:bodyDiv w:val="1"/>
      <w:marLeft w:val="0"/>
      <w:marRight w:val="0"/>
      <w:marTop w:val="0"/>
      <w:marBottom w:val="0"/>
      <w:divBdr>
        <w:top w:val="none" w:sz="0" w:space="0" w:color="auto"/>
        <w:left w:val="none" w:sz="0" w:space="0" w:color="auto"/>
        <w:bottom w:val="none" w:sz="0" w:space="0" w:color="auto"/>
        <w:right w:val="none" w:sz="0" w:space="0" w:color="auto"/>
      </w:divBdr>
    </w:div>
    <w:div w:id="1023552253">
      <w:bodyDiv w:val="1"/>
      <w:marLeft w:val="0"/>
      <w:marRight w:val="0"/>
      <w:marTop w:val="0"/>
      <w:marBottom w:val="0"/>
      <w:divBdr>
        <w:top w:val="none" w:sz="0" w:space="0" w:color="auto"/>
        <w:left w:val="none" w:sz="0" w:space="0" w:color="auto"/>
        <w:bottom w:val="none" w:sz="0" w:space="0" w:color="auto"/>
        <w:right w:val="none" w:sz="0" w:space="0" w:color="auto"/>
      </w:divBdr>
    </w:div>
    <w:div w:id="1194461529">
      <w:bodyDiv w:val="1"/>
      <w:marLeft w:val="0"/>
      <w:marRight w:val="0"/>
      <w:marTop w:val="0"/>
      <w:marBottom w:val="0"/>
      <w:divBdr>
        <w:top w:val="none" w:sz="0" w:space="0" w:color="auto"/>
        <w:left w:val="none" w:sz="0" w:space="0" w:color="auto"/>
        <w:bottom w:val="none" w:sz="0" w:space="0" w:color="auto"/>
        <w:right w:val="none" w:sz="0" w:space="0" w:color="auto"/>
      </w:divBdr>
    </w:div>
    <w:div w:id="1195312636">
      <w:bodyDiv w:val="1"/>
      <w:marLeft w:val="0"/>
      <w:marRight w:val="0"/>
      <w:marTop w:val="0"/>
      <w:marBottom w:val="0"/>
      <w:divBdr>
        <w:top w:val="none" w:sz="0" w:space="0" w:color="auto"/>
        <w:left w:val="none" w:sz="0" w:space="0" w:color="auto"/>
        <w:bottom w:val="none" w:sz="0" w:space="0" w:color="auto"/>
        <w:right w:val="none" w:sz="0" w:space="0" w:color="auto"/>
      </w:divBdr>
    </w:div>
    <w:div w:id="1284724519">
      <w:bodyDiv w:val="1"/>
      <w:marLeft w:val="0"/>
      <w:marRight w:val="0"/>
      <w:marTop w:val="0"/>
      <w:marBottom w:val="0"/>
      <w:divBdr>
        <w:top w:val="none" w:sz="0" w:space="0" w:color="auto"/>
        <w:left w:val="none" w:sz="0" w:space="0" w:color="auto"/>
        <w:bottom w:val="none" w:sz="0" w:space="0" w:color="auto"/>
        <w:right w:val="none" w:sz="0" w:space="0" w:color="auto"/>
      </w:divBdr>
    </w:div>
    <w:div w:id="1354264004">
      <w:bodyDiv w:val="1"/>
      <w:marLeft w:val="0"/>
      <w:marRight w:val="0"/>
      <w:marTop w:val="0"/>
      <w:marBottom w:val="0"/>
      <w:divBdr>
        <w:top w:val="none" w:sz="0" w:space="0" w:color="auto"/>
        <w:left w:val="none" w:sz="0" w:space="0" w:color="auto"/>
        <w:bottom w:val="none" w:sz="0" w:space="0" w:color="auto"/>
        <w:right w:val="none" w:sz="0" w:space="0" w:color="auto"/>
      </w:divBdr>
    </w:div>
    <w:div w:id="1355770334">
      <w:bodyDiv w:val="1"/>
      <w:marLeft w:val="0"/>
      <w:marRight w:val="0"/>
      <w:marTop w:val="0"/>
      <w:marBottom w:val="0"/>
      <w:divBdr>
        <w:top w:val="none" w:sz="0" w:space="0" w:color="auto"/>
        <w:left w:val="none" w:sz="0" w:space="0" w:color="auto"/>
        <w:bottom w:val="none" w:sz="0" w:space="0" w:color="auto"/>
        <w:right w:val="none" w:sz="0" w:space="0" w:color="auto"/>
      </w:divBdr>
    </w:div>
    <w:div w:id="1411850251">
      <w:bodyDiv w:val="1"/>
      <w:marLeft w:val="0"/>
      <w:marRight w:val="0"/>
      <w:marTop w:val="0"/>
      <w:marBottom w:val="0"/>
      <w:divBdr>
        <w:top w:val="none" w:sz="0" w:space="0" w:color="auto"/>
        <w:left w:val="none" w:sz="0" w:space="0" w:color="auto"/>
        <w:bottom w:val="none" w:sz="0" w:space="0" w:color="auto"/>
        <w:right w:val="none" w:sz="0" w:space="0" w:color="auto"/>
      </w:divBdr>
    </w:div>
    <w:div w:id="1520317721">
      <w:bodyDiv w:val="1"/>
      <w:marLeft w:val="0"/>
      <w:marRight w:val="0"/>
      <w:marTop w:val="0"/>
      <w:marBottom w:val="0"/>
      <w:divBdr>
        <w:top w:val="none" w:sz="0" w:space="0" w:color="auto"/>
        <w:left w:val="none" w:sz="0" w:space="0" w:color="auto"/>
        <w:bottom w:val="none" w:sz="0" w:space="0" w:color="auto"/>
        <w:right w:val="none" w:sz="0" w:space="0" w:color="auto"/>
      </w:divBdr>
    </w:div>
    <w:div w:id="1672831094">
      <w:bodyDiv w:val="1"/>
      <w:marLeft w:val="0"/>
      <w:marRight w:val="0"/>
      <w:marTop w:val="0"/>
      <w:marBottom w:val="0"/>
      <w:divBdr>
        <w:top w:val="none" w:sz="0" w:space="0" w:color="auto"/>
        <w:left w:val="none" w:sz="0" w:space="0" w:color="auto"/>
        <w:bottom w:val="none" w:sz="0" w:space="0" w:color="auto"/>
        <w:right w:val="none" w:sz="0" w:space="0" w:color="auto"/>
      </w:divBdr>
    </w:div>
    <w:div w:id="1714769425">
      <w:bodyDiv w:val="1"/>
      <w:marLeft w:val="0"/>
      <w:marRight w:val="0"/>
      <w:marTop w:val="0"/>
      <w:marBottom w:val="0"/>
      <w:divBdr>
        <w:top w:val="none" w:sz="0" w:space="0" w:color="auto"/>
        <w:left w:val="none" w:sz="0" w:space="0" w:color="auto"/>
        <w:bottom w:val="none" w:sz="0" w:space="0" w:color="auto"/>
        <w:right w:val="none" w:sz="0" w:space="0" w:color="auto"/>
      </w:divBdr>
    </w:div>
    <w:div w:id="1801679953">
      <w:bodyDiv w:val="1"/>
      <w:marLeft w:val="0"/>
      <w:marRight w:val="0"/>
      <w:marTop w:val="0"/>
      <w:marBottom w:val="0"/>
      <w:divBdr>
        <w:top w:val="none" w:sz="0" w:space="0" w:color="auto"/>
        <w:left w:val="none" w:sz="0" w:space="0" w:color="auto"/>
        <w:bottom w:val="none" w:sz="0" w:space="0" w:color="auto"/>
        <w:right w:val="none" w:sz="0" w:space="0" w:color="auto"/>
      </w:divBdr>
    </w:div>
    <w:div w:id="19879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B663D-6D76-4D33-A8F5-D864CF07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25</Pages>
  <Words>10520</Words>
  <Characters>63126</Characters>
  <Application>Microsoft Office Word</Application>
  <DocSecurity>0</DocSecurity>
  <Lines>526</Lines>
  <Paragraphs>146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Kaczmarek</dc:creator>
  <cp:lastModifiedBy>Marcin Siewicki</cp:lastModifiedBy>
  <cp:revision>78</cp:revision>
  <cp:lastPrinted>2018-04-10T07:20:00Z</cp:lastPrinted>
  <dcterms:created xsi:type="dcterms:W3CDTF">2017-10-09T06:17:00Z</dcterms:created>
  <dcterms:modified xsi:type="dcterms:W3CDTF">2018-04-13T16:33:00Z</dcterms:modified>
</cp:coreProperties>
</file>