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4052" w:rsidRPr="0017442F" w:rsidRDefault="001569C5" w:rsidP="00564052">
      <w:pPr>
        <w:shd w:val="clear" w:color="auto" w:fill="FFFFFF" w:themeFill="background1"/>
        <w:jc w:val="center"/>
        <w:rPr>
          <w:b/>
          <w:i/>
          <w:color w:val="BFBFBF" w:themeColor="background1" w:themeShade="BF"/>
          <w:sz w:val="32"/>
          <w:szCs w:val="32"/>
        </w:rPr>
      </w:pPr>
      <w:r w:rsidRPr="0017442F">
        <w:rPr>
          <w:b/>
          <w:i/>
          <w:color w:val="BFBFBF" w:themeColor="background1" w:themeShade="BF"/>
        </w:rPr>
        <w:t>Szkoła XXI wieku – wyposażenie w nowoczesny i specjalistyczny sprzęt szkół w Domaniowie i Wierzbnie</w:t>
      </w:r>
      <w:r w:rsidR="000F119A" w:rsidRPr="0017442F">
        <w:rPr>
          <w:i/>
          <w:color w:val="BFBFBF" w:themeColor="background1" w:themeShade="BF"/>
          <w:u w:val="single"/>
        </w:rPr>
        <w:t xml:space="preserve"> </w:t>
      </w:r>
    </w:p>
    <w:p w:rsidR="001569C5" w:rsidRDefault="001569C5" w:rsidP="005564A7">
      <w:pPr>
        <w:shd w:val="clear" w:color="auto" w:fill="FFFFFF" w:themeFill="background1"/>
        <w:jc w:val="center"/>
        <w:rPr>
          <w:b/>
          <w:i/>
          <w:sz w:val="32"/>
          <w:szCs w:val="32"/>
        </w:rPr>
      </w:pPr>
    </w:p>
    <w:p w:rsidR="005564A7" w:rsidRDefault="00664CB5" w:rsidP="005564A7">
      <w:pPr>
        <w:shd w:val="clear" w:color="auto" w:fill="FFFFFF" w:themeFill="background1"/>
        <w:jc w:val="center"/>
        <w:rPr>
          <w:b/>
          <w:i/>
          <w:sz w:val="32"/>
          <w:szCs w:val="32"/>
        </w:rPr>
      </w:pPr>
      <w:r>
        <w:rPr>
          <w:b/>
          <w:i/>
          <w:sz w:val="32"/>
          <w:szCs w:val="32"/>
        </w:rPr>
        <w:t>Szczegółowy opis przedmiotu zamówienia</w:t>
      </w:r>
    </w:p>
    <w:p w:rsidR="00AB7E12" w:rsidRPr="005564A7" w:rsidRDefault="005564A7" w:rsidP="005564A7">
      <w:pPr>
        <w:shd w:val="clear" w:color="auto" w:fill="FFFFFF" w:themeFill="background1"/>
        <w:jc w:val="center"/>
        <w:rPr>
          <w:sz w:val="24"/>
          <w:szCs w:val="24"/>
        </w:rPr>
      </w:pPr>
      <w:r>
        <w:rPr>
          <w:sz w:val="24"/>
          <w:szCs w:val="24"/>
        </w:rPr>
        <w:t>Zakup i dostawa sprzętu i pomocy</w:t>
      </w:r>
      <w:r w:rsidR="005376B8">
        <w:rPr>
          <w:sz w:val="24"/>
          <w:szCs w:val="24"/>
        </w:rPr>
        <w:t xml:space="preserve"> dydaktycznych dla Szkoły Podstawowej</w:t>
      </w:r>
      <w:r>
        <w:rPr>
          <w:sz w:val="24"/>
          <w:szCs w:val="24"/>
        </w:rPr>
        <w:t xml:space="preserve"> w Domaniowie i </w:t>
      </w:r>
      <w:r w:rsidR="005376B8">
        <w:rPr>
          <w:sz w:val="24"/>
          <w:szCs w:val="24"/>
        </w:rPr>
        <w:t>Szkoły Podstawowej</w:t>
      </w:r>
      <w:r>
        <w:rPr>
          <w:sz w:val="24"/>
          <w:szCs w:val="24"/>
        </w:rPr>
        <w:t xml:space="preserve"> w Wierzbnie biorących udział w projekcie  „</w:t>
      </w:r>
      <w:r w:rsidR="00AB7E12" w:rsidRPr="005564A7">
        <w:rPr>
          <w:b/>
          <w:i/>
          <w:sz w:val="24"/>
          <w:szCs w:val="24"/>
        </w:rPr>
        <w:t>Szkoła XXI wieku</w:t>
      </w:r>
      <w:r w:rsidR="001A2DEC" w:rsidRPr="005564A7">
        <w:rPr>
          <w:b/>
          <w:i/>
          <w:sz w:val="24"/>
          <w:szCs w:val="24"/>
        </w:rPr>
        <w:t xml:space="preserve"> – wyposażenie w nowoczesny i specjalistyc</w:t>
      </w:r>
      <w:r w:rsidR="00836E14">
        <w:rPr>
          <w:b/>
          <w:i/>
          <w:sz w:val="24"/>
          <w:szCs w:val="24"/>
        </w:rPr>
        <w:t>zny sprzęt szkół</w:t>
      </w:r>
      <w:r w:rsidR="001A2DEC" w:rsidRPr="005564A7">
        <w:rPr>
          <w:b/>
          <w:i/>
          <w:sz w:val="24"/>
          <w:szCs w:val="24"/>
        </w:rPr>
        <w:t xml:space="preserve"> w Domaniowie i Wierzbnie</w:t>
      </w:r>
      <w:r>
        <w:rPr>
          <w:b/>
          <w:i/>
          <w:sz w:val="24"/>
          <w:szCs w:val="24"/>
        </w:rPr>
        <w:t xml:space="preserve">” </w:t>
      </w:r>
      <w:r>
        <w:rPr>
          <w:sz w:val="24"/>
          <w:szCs w:val="24"/>
        </w:rPr>
        <w:t>współfinansowanym przez Unię</w:t>
      </w:r>
      <w:r w:rsidRPr="005564A7">
        <w:rPr>
          <w:sz w:val="24"/>
          <w:szCs w:val="24"/>
        </w:rPr>
        <w:t xml:space="preserve"> Europejską w ramach Regionalnego Programu O</w:t>
      </w:r>
      <w:r>
        <w:rPr>
          <w:sz w:val="24"/>
          <w:szCs w:val="24"/>
        </w:rPr>
        <w:t>peracyjnego Województwa Dolnośląs</w:t>
      </w:r>
      <w:r w:rsidRPr="005564A7">
        <w:rPr>
          <w:sz w:val="24"/>
          <w:szCs w:val="24"/>
        </w:rPr>
        <w:t>kiego</w:t>
      </w:r>
      <w:r>
        <w:rPr>
          <w:sz w:val="24"/>
          <w:szCs w:val="24"/>
        </w:rPr>
        <w:t xml:space="preserve"> 2014-2020</w:t>
      </w:r>
      <w:r w:rsidRPr="005564A7">
        <w:rPr>
          <w:sz w:val="24"/>
          <w:szCs w:val="24"/>
        </w:rPr>
        <w:t xml:space="preserve"> </w:t>
      </w:r>
    </w:p>
    <w:p w:rsidR="00C436C0" w:rsidRPr="00DE4C8C" w:rsidRDefault="00C436C0" w:rsidP="009A2454">
      <w:pPr>
        <w:rPr>
          <w:b/>
          <w:i/>
          <w:sz w:val="32"/>
          <w:szCs w:val="32"/>
        </w:rPr>
      </w:pPr>
    </w:p>
    <w:tbl>
      <w:tblPr>
        <w:tblStyle w:val="Siatkatabeli"/>
        <w:tblW w:w="10065" w:type="dxa"/>
        <w:tblInd w:w="-572" w:type="dxa"/>
        <w:tblCellMar>
          <w:left w:w="70" w:type="dxa"/>
          <w:right w:w="70" w:type="dxa"/>
        </w:tblCellMar>
        <w:tblLook w:val="0000" w:firstRow="0" w:lastRow="0" w:firstColumn="0" w:lastColumn="0" w:noHBand="0" w:noVBand="0"/>
      </w:tblPr>
      <w:tblGrid>
        <w:gridCol w:w="570"/>
        <w:gridCol w:w="4611"/>
        <w:gridCol w:w="656"/>
        <w:gridCol w:w="910"/>
        <w:gridCol w:w="1076"/>
        <w:gridCol w:w="986"/>
        <w:gridCol w:w="1256"/>
      </w:tblGrid>
      <w:tr w:rsidR="00BD00E0" w:rsidTr="00630BD6">
        <w:trPr>
          <w:trHeight w:val="210"/>
        </w:trPr>
        <w:tc>
          <w:tcPr>
            <w:tcW w:w="10065" w:type="dxa"/>
            <w:gridSpan w:val="7"/>
            <w:shd w:val="clear" w:color="auto" w:fill="D6E3BC" w:themeFill="accent3" w:themeFillTint="66"/>
          </w:tcPr>
          <w:p w:rsidR="00BD00E0" w:rsidRDefault="00BD00E0" w:rsidP="002C6C64">
            <w:pPr>
              <w:ind w:left="108"/>
              <w:jc w:val="center"/>
              <w:rPr>
                <w:b/>
                <w:sz w:val="28"/>
                <w:szCs w:val="28"/>
              </w:rPr>
            </w:pPr>
            <w:r>
              <w:rPr>
                <w:b/>
                <w:sz w:val="28"/>
                <w:szCs w:val="28"/>
              </w:rPr>
              <w:t>Formularz cenowy i specyfikacja sprzętu i pomocy zakupywanych na doposażenie pracowni chemicznej w Szkole Podstawowej</w:t>
            </w:r>
            <w:r w:rsidRPr="002C6C64">
              <w:rPr>
                <w:b/>
                <w:sz w:val="28"/>
                <w:szCs w:val="28"/>
              </w:rPr>
              <w:t xml:space="preserve"> im. Jana Pawła II w Domaniowie</w:t>
            </w:r>
            <w:r>
              <w:rPr>
                <w:b/>
                <w:sz w:val="28"/>
                <w:szCs w:val="28"/>
              </w:rPr>
              <w:t xml:space="preserve"> </w:t>
            </w:r>
          </w:p>
          <w:p w:rsidR="00BD00E0" w:rsidRDefault="00BD00E0" w:rsidP="002C6C64">
            <w:pPr>
              <w:ind w:left="108"/>
              <w:jc w:val="center"/>
              <w:rPr>
                <w:b/>
                <w:sz w:val="28"/>
                <w:szCs w:val="28"/>
              </w:rPr>
            </w:pPr>
            <w:r w:rsidRPr="001A2DEC">
              <w:rPr>
                <w:sz w:val="24"/>
                <w:szCs w:val="24"/>
              </w:rPr>
              <w:t>Adres:</w:t>
            </w:r>
            <w:r>
              <w:rPr>
                <w:sz w:val="24"/>
                <w:szCs w:val="24"/>
              </w:rPr>
              <w:t xml:space="preserve"> Domaniów  ul. Sportowa 6,  55</w:t>
            </w:r>
            <w:r w:rsidRPr="001A2DEC">
              <w:rPr>
                <w:sz w:val="24"/>
                <w:szCs w:val="24"/>
              </w:rPr>
              <w:t>-216 Domaniów</w:t>
            </w:r>
          </w:p>
        </w:tc>
      </w:tr>
      <w:tr w:rsidR="00BD00E0" w:rsidTr="00A64A0E">
        <w:tblPrEx>
          <w:tblCellMar>
            <w:left w:w="108" w:type="dxa"/>
            <w:right w:w="108" w:type="dxa"/>
          </w:tblCellMar>
          <w:tblLook w:val="04A0" w:firstRow="1" w:lastRow="0" w:firstColumn="1" w:lastColumn="0" w:noHBand="0" w:noVBand="1"/>
        </w:tblPrEx>
        <w:trPr>
          <w:trHeight w:val="201"/>
        </w:trPr>
        <w:tc>
          <w:tcPr>
            <w:tcW w:w="570" w:type="dxa"/>
            <w:shd w:val="clear" w:color="auto" w:fill="D6E3BC" w:themeFill="accent3" w:themeFillTint="66"/>
          </w:tcPr>
          <w:p w:rsidR="00BD00E0" w:rsidRPr="006421D5" w:rsidRDefault="00BD00E0" w:rsidP="0045645B">
            <w:pPr>
              <w:rPr>
                <w:b/>
                <w:sz w:val="24"/>
                <w:szCs w:val="24"/>
              </w:rPr>
            </w:pPr>
            <w:r w:rsidRPr="006421D5">
              <w:rPr>
                <w:b/>
                <w:sz w:val="24"/>
                <w:szCs w:val="24"/>
              </w:rPr>
              <w:t xml:space="preserve">Lp.  </w:t>
            </w:r>
          </w:p>
        </w:tc>
        <w:tc>
          <w:tcPr>
            <w:tcW w:w="4611" w:type="dxa"/>
            <w:shd w:val="clear" w:color="auto" w:fill="D6E3BC" w:themeFill="accent3" w:themeFillTint="66"/>
          </w:tcPr>
          <w:p w:rsidR="00BD00E0" w:rsidRPr="006421D5" w:rsidRDefault="00BD00E0" w:rsidP="0045645B">
            <w:pPr>
              <w:jc w:val="center"/>
              <w:rPr>
                <w:b/>
                <w:sz w:val="24"/>
                <w:szCs w:val="24"/>
              </w:rPr>
            </w:pPr>
            <w:r w:rsidRPr="006421D5">
              <w:rPr>
                <w:b/>
                <w:sz w:val="24"/>
                <w:szCs w:val="24"/>
              </w:rPr>
              <w:t>Nazwa</w:t>
            </w:r>
          </w:p>
        </w:tc>
        <w:tc>
          <w:tcPr>
            <w:tcW w:w="656" w:type="dxa"/>
            <w:shd w:val="clear" w:color="auto" w:fill="D6E3BC" w:themeFill="accent3" w:themeFillTint="66"/>
          </w:tcPr>
          <w:p w:rsidR="00BD00E0" w:rsidRPr="003D06B3" w:rsidRDefault="00BD00E0" w:rsidP="0045645B">
            <w:pPr>
              <w:rPr>
                <w:b/>
                <w:sz w:val="22"/>
                <w:szCs w:val="22"/>
              </w:rPr>
            </w:pPr>
            <w:r w:rsidRPr="003D06B3">
              <w:rPr>
                <w:b/>
                <w:sz w:val="22"/>
                <w:szCs w:val="22"/>
              </w:rPr>
              <w:t>Ilość</w:t>
            </w:r>
          </w:p>
        </w:tc>
        <w:tc>
          <w:tcPr>
            <w:tcW w:w="910" w:type="dxa"/>
            <w:shd w:val="clear" w:color="auto" w:fill="D6E3BC" w:themeFill="accent3" w:themeFillTint="66"/>
          </w:tcPr>
          <w:p w:rsidR="00BD00E0" w:rsidRPr="003D06B3" w:rsidRDefault="00BD00E0" w:rsidP="008E0E9E">
            <w:pPr>
              <w:rPr>
                <w:b/>
                <w:sz w:val="22"/>
                <w:szCs w:val="22"/>
              </w:rPr>
            </w:pPr>
            <w:r w:rsidRPr="003D06B3">
              <w:rPr>
                <w:b/>
                <w:sz w:val="22"/>
                <w:szCs w:val="22"/>
              </w:rPr>
              <w:t>Cena</w:t>
            </w:r>
          </w:p>
          <w:p w:rsidR="00BD00E0" w:rsidRPr="003D06B3" w:rsidRDefault="00630BD6" w:rsidP="00630BD6">
            <w:pPr>
              <w:rPr>
                <w:b/>
                <w:sz w:val="22"/>
                <w:szCs w:val="22"/>
              </w:rPr>
            </w:pPr>
            <w:r w:rsidRPr="003D06B3">
              <w:rPr>
                <w:b/>
                <w:sz w:val="22"/>
                <w:szCs w:val="22"/>
              </w:rPr>
              <w:t>j</w:t>
            </w:r>
            <w:r w:rsidR="00BD00E0" w:rsidRPr="003D06B3">
              <w:rPr>
                <w:b/>
                <w:sz w:val="22"/>
                <w:szCs w:val="22"/>
              </w:rPr>
              <w:t xml:space="preserve">edn.      (netto)           </w:t>
            </w:r>
          </w:p>
        </w:tc>
        <w:tc>
          <w:tcPr>
            <w:tcW w:w="1076" w:type="dxa"/>
            <w:shd w:val="clear" w:color="auto" w:fill="D6E3BC" w:themeFill="accent3" w:themeFillTint="66"/>
          </w:tcPr>
          <w:p w:rsidR="003D06B3" w:rsidRPr="003D06B3" w:rsidRDefault="00BD00E0" w:rsidP="00BD00E0">
            <w:pPr>
              <w:rPr>
                <w:b/>
                <w:sz w:val="22"/>
                <w:szCs w:val="22"/>
              </w:rPr>
            </w:pPr>
            <w:r w:rsidRPr="003D06B3">
              <w:rPr>
                <w:b/>
                <w:sz w:val="22"/>
                <w:szCs w:val="22"/>
              </w:rPr>
              <w:t xml:space="preserve">Wartość     </w:t>
            </w:r>
            <w:r w:rsidR="003D06B3" w:rsidRPr="003D06B3">
              <w:rPr>
                <w:b/>
                <w:sz w:val="22"/>
                <w:szCs w:val="22"/>
              </w:rPr>
              <w:t xml:space="preserve">  </w:t>
            </w:r>
          </w:p>
          <w:p w:rsidR="00BD00E0" w:rsidRPr="003D06B3" w:rsidRDefault="003D06B3" w:rsidP="00BD00E0">
            <w:pPr>
              <w:rPr>
                <w:b/>
                <w:sz w:val="22"/>
                <w:szCs w:val="22"/>
              </w:rPr>
            </w:pPr>
            <w:r w:rsidRPr="003D06B3">
              <w:rPr>
                <w:b/>
                <w:sz w:val="22"/>
                <w:szCs w:val="22"/>
              </w:rPr>
              <w:t xml:space="preserve"> </w:t>
            </w:r>
            <w:r w:rsidR="00BD00E0" w:rsidRPr="003D06B3">
              <w:rPr>
                <w:b/>
                <w:sz w:val="22"/>
                <w:szCs w:val="22"/>
              </w:rPr>
              <w:t xml:space="preserve">(netto) </w:t>
            </w:r>
          </w:p>
        </w:tc>
        <w:tc>
          <w:tcPr>
            <w:tcW w:w="986" w:type="dxa"/>
            <w:shd w:val="clear" w:color="auto" w:fill="D6E3BC" w:themeFill="accent3" w:themeFillTint="66"/>
          </w:tcPr>
          <w:p w:rsidR="00BD00E0" w:rsidRPr="003D06B3" w:rsidRDefault="00630BD6" w:rsidP="00BD00E0">
            <w:pPr>
              <w:rPr>
                <w:b/>
                <w:sz w:val="22"/>
                <w:szCs w:val="22"/>
              </w:rPr>
            </w:pPr>
            <w:r w:rsidRPr="003D06B3">
              <w:rPr>
                <w:b/>
                <w:sz w:val="22"/>
                <w:szCs w:val="22"/>
              </w:rPr>
              <w:t>P</w:t>
            </w:r>
            <w:r w:rsidR="00BD00E0" w:rsidRPr="003D06B3">
              <w:rPr>
                <w:b/>
                <w:sz w:val="22"/>
                <w:szCs w:val="22"/>
              </w:rPr>
              <w:t>odatek</w:t>
            </w:r>
          </w:p>
          <w:p w:rsidR="00630BD6" w:rsidRPr="003D06B3" w:rsidRDefault="00630BD6" w:rsidP="00BD00E0">
            <w:pPr>
              <w:rPr>
                <w:b/>
                <w:sz w:val="22"/>
                <w:szCs w:val="22"/>
              </w:rPr>
            </w:pPr>
            <w:r w:rsidRPr="003D06B3">
              <w:rPr>
                <w:b/>
                <w:sz w:val="22"/>
                <w:szCs w:val="22"/>
              </w:rPr>
              <w:t xml:space="preserve">   VAT</w:t>
            </w:r>
          </w:p>
        </w:tc>
        <w:tc>
          <w:tcPr>
            <w:tcW w:w="1256" w:type="dxa"/>
            <w:shd w:val="clear" w:color="auto" w:fill="D6E3BC" w:themeFill="accent3" w:themeFillTint="66"/>
          </w:tcPr>
          <w:p w:rsidR="00BD00E0" w:rsidRPr="003D06B3" w:rsidRDefault="00BD00E0" w:rsidP="00BD00E0">
            <w:pPr>
              <w:rPr>
                <w:b/>
                <w:sz w:val="22"/>
                <w:szCs w:val="22"/>
              </w:rPr>
            </w:pPr>
            <w:r w:rsidRPr="003D06B3">
              <w:rPr>
                <w:b/>
                <w:sz w:val="22"/>
                <w:szCs w:val="22"/>
              </w:rPr>
              <w:t>Wartość</w:t>
            </w:r>
          </w:p>
          <w:p w:rsidR="00630BD6" w:rsidRPr="003D06B3" w:rsidRDefault="00630BD6" w:rsidP="00BD00E0">
            <w:pPr>
              <w:rPr>
                <w:b/>
                <w:sz w:val="22"/>
                <w:szCs w:val="22"/>
              </w:rPr>
            </w:pPr>
            <w:r w:rsidRPr="003D06B3">
              <w:rPr>
                <w:b/>
                <w:sz w:val="22"/>
                <w:szCs w:val="22"/>
              </w:rPr>
              <w:t xml:space="preserve"> brutto</w:t>
            </w:r>
          </w:p>
          <w:p w:rsidR="00630BD6" w:rsidRPr="003D06B3" w:rsidRDefault="00630BD6" w:rsidP="00BD00E0">
            <w:pPr>
              <w:rPr>
                <w:b/>
                <w:sz w:val="22"/>
                <w:szCs w:val="22"/>
              </w:rPr>
            </w:pPr>
            <w:r w:rsidRPr="003D06B3">
              <w:rPr>
                <w:b/>
                <w:sz w:val="22"/>
                <w:szCs w:val="22"/>
              </w:rPr>
              <w:t xml:space="preserve">   (zł.)</w:t>
            </w:r>
          </w:p>
        </w:tc>
      </w:tr>
      <w:tr w:rsidR="00630BD6" w:rsidTr="00A64A0E">
        <w:tblPrEx>
          <w:tblCellMar>
            <w:left w:w="108" w:type="dxa"/>
            <w:right w:w="108" w:type="dxa"/>
          </w:tblCellMar>
          <w:tblLook w:val="04A0" w:firstRow="1" w:lastRow="0" w:firstColumn="1" w:lastColumn="0" w:noHBand="0" w:noVBand="1"/>
        </w:tblPrEx>
        <w:tc>
          <w:tcPr>
            <w:tcW w:w="570" w:type="dxa"/>
          </w:tcPr>
          <w:p w:rsidR="00BD00E0" w:rsidRDefault="00BD00E0" w:rsidP="0045645B">
            <w:pPr>
              <w:jc w:val="center"/>
              <w:rPr>
                <w:sz w:val="24"/>
                <w:szCs w:val="24"/>
              </w:rPr>
            </w:pPr>
            <w:r>
              <w:rPr>
                <w:sz w:val="24"/>
                <w:szCs w:val="24"/>
              </w:rPr>
              <w:t>1.</w:t>
            </w:r>
          </w:p>
        </w:tc>
        <w:tc>
          <w:tcPr>
            <w:tcW w:w="4611" w:type="dxa"/>
          </w:tcPr>
          <w:p w:rsidR="00BD00E0" w:rsidRDefault="00BD00E0" w:rsidP="002F2A82">
            <w:r>
              <w:rPr>
                <w:sz w:val="24"/>
                <w:szCs w:val="24"/>
              </w:rPr>
              <w:t xml:space="preserve">Stół szkolny 2-osobowy </w:t>
            </w:r>
            <w:r w:rsidRPr="00FC37D4">
              <w:rPr>
                <w:sz w:val="24"/>
                <w:szCs w:val="24"/>
              </w:rPr>
              <w:t xml:space="preserve">– NR 6 </w:t>
            </w:r>
            <w:r>
              <w:t xml:space="preserve">  stelaż metalowy malowany proszkowo, nogi wykonane z rury </w:t>
            </w:r>
            <w:proofErr w:type="spellStart"/>
            <w:r>
              <w:t>płaskoowalnej</w:t>
            </w:r>
            <w:proofErr w:type="spellEnd"/>
            <w:r>
              <w:t xml:space="preserve"> 38x20 mm., nogi umieszczone po obu stronach stolika przy jego węższej stronie przy podłodze rozchodzące na boki stolika,  końce nóg zaślepione stopkami z tworzywa sztucznego </w:t>
            </w:r>
          </w:p>
          <w:p w:rsidR="00BD00E0" w:rsidRDefault="00BD00E0" w:rsidP="002F2A82">
            <w:r>
              <w:t xml:space="preserve">Blat – płyta wiórowa laminowana o grubości 18 mm. </w:t>
            </w:r>
          </w:p>
          <w:p w:rsidR="00BD00E0" w:rsidRDefault="00BD00E0" w:rsidP="002F2A82">
            <w:r>
              <w:t xml:space="preserve">wym. blatu 1300 x 500 mm, obrzeża – doklejka PCV </w:t>
            </w:r>
          </w:p>
          <w:p w:rsidR="00BD00E0" w:rsidRPr="00E1078B" w:rsidRDefault="00BD00E0" w:rsidP="002F2A82">
            <w:r>
              <w:t>kolor blatu – buk,  kolor stelażu - niebieski</w:t>
            </w:r>
          </w:p>
        </w:tc>
        <w:tc>
          <w:tcPr>
            <w:tcW w:w="656" w:type="dxa"/>
          </w:tcPr>
          <w:p w:rsidR="00BD00E0" w:rsidRDefault="00BD00E0" w:rsidP="0045645B">
            <w:pPr>
              <w:jc w:val="center"/>
              <w:rPr>
                <w:sz w:val="24"/>
                <w:szCs w:val="24"/>
              </w:rPr>
            </w:pPr>
            <w:r>
              <w:rPr>
                <w:sz w:val="24"/>
                <w:szCs w:val="24"/>
              </w:rPr>
              <w:t>14</w:t>
            </w:r>
          </w:p>
        </w:tc>
        <w:tc>
          <w:tcPr>
            <w:tcW w:w="910" w:type="dxa"/>
          </w:tcPr>
          <w:p w:rsidR="00BD00E0" w:rsidRDefault="00BD00E0" w:rsidP="0045645B">
            <w:pPr>
              <w:jc w:val="center"/>
              <w:rPr>
                <w:sz w:val="24"/>
                <w:szCs w:val="24"/>
              </w:rPr>
            </w:pPr>
            <w:r>
              <w:rPr>
                <w:sz w:val="24"/>
                <w:szCs w:val="24"/>
              </w:rPr>
              <w:t xml:space="preserve"> </w:t>
            </w:r>
          </w:p>
        </w:tc>
        <w:tc>
          <w:tcPr>
            <w:tcW w:w="1076" w:type="dxa"/>
          </w:tcPr>
          <w:p w:rsidR="00BD00E0" w:rsidRDefault="00BD00E0" w:rsidP="0045645B">
            <w:pPr>
              <w:jc w:val="center"/>
              <w:rPr>
                <w:sz w:val="24"/>
                <w:szCs w:val="24"/>
              </w:rPr>
            </w:pPr>
            <w:r>
              <w:rPr>
                <w:sz w:val="24"/>
                <w:szCs w:val="24"/>
              </w:rPr>
              <w:t xml:space="preserve"> </w:t>
            </w:r>
          </w:p>
        </w:tc>
        <w:tc>
          <w:tcPr>
            <w:tcW w:w="986" w:type="dxa"/>
          </w:tcPr>
          <w:p w:rsidR="00BD00E0" w:rsidRDefault="00BD00E0" w:rsidP="0045645B">
            <w:pPr>
              <w:jc w:val="center"/>
              <w:rPr>
                <w:sz w:val="24"/>
                <w:szCs w:val="24"/>
              </w:rPr>
            </w:pPr>
          </w:p>
        </w:tc>
        <w:tc>
          <w:tcPr>
            <w:tcW w:w="1256" w:type="dxa"/>
          </w:tcPr>
          <w:p w:rsidR="00BD00E0" w:rsidRDefault="00BD00E0" w:rsidP="0045645B">
            <w:pPr>
              <w:jc w:val="center"/>
              <w:rPr>
                <w:sz w:val="24"/>
                <w:szCs w:val="24"/>
              </w:rPr>
            </w:pPr>
          </w:p>
        </w:tc>
      </w:tr>
      <w:tr w:rsidR="00630BD6" w:rsidTr="00A64A0E">
        <w:tblPrEx>
          <w:tblCellMar>
            <w:left w:w="108" w:type="dxa"/>
            <w:right w:w="108" w:type="dxa"/>
          </w:tblCellMar>
          <w:tblLook w:val="04A0" w:firstRow="1" w:lastRow="0" w:firstColumn="1" w:lastColumn="0" w:noHBand="0" w:noVBand="1"/>
        </w:tblPrEx>
        <w:trPr>
          <w:trHeight w:val="989"/>
        </w:trPr>
        <w:tc>
          <w:tcPr>
            <w:tcW w:w="570" w:type="dxa"/>
          </w:tcPr>
          <w:p w:rsidR="00BD00E0" w:rsidRDefault="00BD00E0" w:rsidP="0045645B">
            <w:pPr>
              <w:jc w:val="center"/>
              <w:rPr>
                <w:sz w:val="24"/>
                <w:szCs w:val="24"/>
              </w:rPr>
            </w:pPr>
            <w:r>
              <w:rPr>
                <w:sz w:val="24"/>
                <w:szCs w:val="24"/>
              </w:rPr>
              <w:t>2.</w:t>
            </w:r>
          </w:p>
        </w:tc>
        <w:tc>
          <w:tcPr>
            <w:tcW w:w="4611" w:type="dxa"/>
          </w:tcPr>
          <w:p w:rsidR="00BD00E0" w:rsidRPr="00FB24CD" w:rsidRDefault="00BD00E0" w:rsidP="00FB24CD">
            <w:r>
              <w:rPr>
                <w:sz w:val="24"/>
                <w:szCs w:val="24"/>
              </w:rPr>
              <w:t xml:space="preserve">Segment </w:t>
            </w:r>
            <w:r>
              <w:t>– meble skrzyniowe, konstrukcja z płyty meblowej o grub. 18 mm., obrzeża zabezpieczone doklejka PCV wym. segmentu 800 x400 x1850, kolor okleiny buk, 4 uchwyty do otwierania, drzwiczki pełne zamykane na dwa zamki patentowe</w:t>
            </w:r>
          </w:p>
        </w:tc>
        <w:tc>
          <w:tcPr>
            <w:tcW w:w="656" w:type="dxa"/>
          </w:tcPr>
          <w:p w:rsidR="00BD00E0" w:rsidRDefault="00BD00E0" w:rsidP="0045645B">
            <w:pPr>
              <w:jc w:val="center"/>
              <w:rPr>
                <w:sz w:val="24"/>
                <w:szCs w:val="24"/>
              </w:rPr>
            </w:pPr>
            <w:r>
              <w:rPr>
                <w:sz w:val="24"/>
                <w:szCs w:val="24"/>
              </w:rPr>
              <w:t>1</w:t>
            </w:r>
          </w:p>
        </w:tc>
        <w:tc>
          <w:tcPr>
            <w:tcW w:w="910" w:type="dxa"/>
          </w:tcPr>
          <w:p w:rsidR="00BD00E0" w:rsidRDefault="00BD00E0" w:rsidP="0045645B">
            <w:pPr>
              <w:jc w:val="center"/>
              <w:rPr>
                <w:sz w:val="24"/>
                <w:szCs w:val="24"/>
              </w:rPr>
            </w:pPr>
          </w:p>
          <w:p w:rsidR="00BD00E0" w:rsidRDefault="00BD00E0" w:rsidP="00FB24CD">
            <w:pPr>
              <w:rPr>
                <w:sz w:val="24"/>
                <w:szCs w:val="24"/>
              </w:rPr>
            </w:pPr>
            <w:r>
              <w:rPr>
                <w:sz w:val="24"/>
                <w:szCs w:val="24"/>
              </w:rPr>
              <w:t xml:space="preserve"> </w:t>
            </w:r>
          </w:p>
          <w:p w:rsidR="00BD00E0" w:rsidRDefault="00BD00E0" w:rsidP="0045645B">
            <w:pPr>
              <w:jc w:val="center"/>
              <w:rPr>
                <w:sz w:val="24"/>
                <w:szCs w:val="24"/>
              </w:rPr>
            </w:pPr>
          </w:p>
          <w:p w:rsidR="00BD00E0" w:rsidRDefault="00BD00E0" w:rsidP="00FB24CD">
            <w:pPr>
              <w:rPr>
                <w:sz w:val="24"/>
                <w:szCs w:val="24"/>
              </w:rPr>
            </w:pPr>
          </w:p>
        </w:tc>
        <w:tc>
          <w:tcPr>
            <w:tcW w:w="1076" w:type="dxa"/>
          </w:tcPr>
          <w:p w:rsidR="00BD00E0" w:rsidRDefault="00BD00E0" w:rsidP="0045645B">
            <w:pPr>
              <w:jc w:val="center"/>
              <w:rPr>
                <w:sz w:val="24"/>
                <w:szCs w:val="24"/>
              </w:rPr>
            </w:pPr>
          </w:p>
          <w:p w:rsidR="00BD00E0" w:rsidRDefault="00BD00E0" w:rsidP="0045645B">
            <w:pPr>
              <w:jc w:val="center"/>
              <w:rPr>
                <w:sz w:val="24"/>
                <w:szCs w:val="24"/>
              </w:rPr>
            </w:pPr>
            <w:r>
              <w:rPr>
                <w:sz w:val="24"/>
                <w:szCs w:val="24"/>
              </w:rPr>
              <w:t xml:space="preserve"> </w:t>
            </w:r>
          </w:p>
          <w:p w:rsidR="00BD00E0" w:rsidRDefault="00BD00E0" w:rsidP="0045645B">
            <w:pPr>
              <w:jc w:val="center"/>
              <w:rPr>
                <w:sz w:val="24"/>
                <w:szCs w:val="24"/>
              </w:rPr>
            </w:pPr>
          </w:p>
          <w:p w:rsidR="00BD00E0" w:rsidRDefault="00BD00E0" w:rsidP="0045645B">
            <w:pPr>
              <w:jc w:val="center"/>
              <w:rPr>
                <w:sz w:val="24"/>
                <w:szCs w:val="24"/>
              </w:rPr>
            </w:pPr>
          </w:p>
        </w:tc>
        <w:tc>
          <w:tcPr>
            <w:tcW w:w="986" w:type="dxa"/>
          </w:tcPr>
          <w:p w:rsidR="00BD00E0" w:rsidRDefault="00BD00E0" w:rsidP="0045645B">
            <w:pPr>
              <w:jc w:val="center"/>
              <w:rPr>
                <w:sz w:val="24"/>
                <w:szCs w:val="24"/>
              </w:rPr>
            </w:pPr>
          </w:p>
        </w:tc>
        <w:tc>
          <w:tcPr>
            <w:tcW w:w="1256" w:type="dxa"/>
          </w:tcPr>
          <w:p w:rsidR="00BD00E0" w:rsidRDefault="00BD00E0" w:rsidP="0045645B">
            <w:pPr>
              <w:jc w:val="center"/>
              <w:rPr>
                <w:sz w:val="24"/>
                <w:szCs w:val="24"/>
              </w:rPr>
            </w:pPr>
          </w:p>
        </w:tc>
      </w:tr>
      <w:tr w:rsidR="00630BD6" w:rsidTr="00A64A0E">
        <w:tblPrEx>
          <w:tblCellMar>
            <w:left w:w="108" w:type="dxa"/>
            <w:right w:w="108" w:type="dxa"/>
          </w:tblCellMar>
          <w:tblLook w:val="04A0" w:firstRow="1" w:lastRow="0" w:firstColumn="1" w:lastColumn="0" w:noHBand="0" w:noVBand="1"/>
        </w:tblPrEx>
        <w:trPr>
          <w:trHeight w:val="1740"/>
        </w:trPr>
        <w:tc>
          <w:tcPr>
            <w:tcW w:w="570" w:type="dxa"/>
          </w:tcPr>
          <w:p w:rsidR="00BD00E0" w:rsidRDefault="00BD00E0" w:rsidP="0045645B">
            <w:pPr>
              <w:jc w:val="center"/>
              <w:rPr>
                <w:sz w:val="24"/>
                <w:szCs w:val="24"/>
              </w:rPr>
            </w:pPr>
            <w:r>
              <w:rPr>
                <w:sz w:val="24"/>
                <w:szCs w:val="24"/>
              </w:rPr>
              <w:t>3.</w:t>
            </w:r>
          </w:p>
          <w:p w:rsidR="00BD00E0" w:rsidRDefault="00BD00E0" w:rsidP="0045645B">
            <w:pPr>
              <w:jc w:val="center"/>
              <w:rPr>
                <w:sz w:val="24"/>
                <w:szCs w:val="24"/>
              </w:rPr>
            </w:pPr>
          </w:p>
          <w:p w:rsidR="00BD00E0" w:rsidRDefault="00BD00E0" w:rsidP="0045645B">
            <w:pPr>
              <w:jc w:val="center"/>
              <w:rPr>
                <w:sz w:val="24"/>
                <w:szCs w:val="24"/>
              </w:rPr>
            </w:pPr>
          </w:p>
          <w:p w:rsidR="00BD00E0" w:rsidRDefault="00BD00E0" w:rsidP="0045645B">
            <w:pPr>
              <w:jc w:val="center"/>
              <w:rPr>
                <w:sz w:val="24"/>
                <w:szCs w:val="24"/>
              </w:rPr>
            </w:pPr>
          </w:p>
          <w:p w:rsidR="00BD00E0" w:rsidRDefault="00BD00E0" w:rsidP="0045645B">
            <w:pPr>
              <w:jc w:val="center"/>
              <w:rPr>
                <w:sz w:val="24"/>
                <w:szCs w:val="24"/>
              </w:rPr>
            </w:pPr>
          </w:p>
          <w:p w:rsidR="00BD00E0" w:rsidRDefault="00BD00E0" w:rsidP="0045645B">
            <w:pPr>
              <w:jc w:val="center"/>
              <w:rPr>
                <w:sz w:val="24"/>
                <w:szCs w:val="24"/>
              </w:rPr>
            </w:pPr>
          </w:p>
          <w:p w:rsidR="00BD00E0" w:rsidRDefault="00BD00E0" w:rsidP="0045645B">
            <w:pPr>
              <w:jc w:val="center"/>
              <w:rPr>
                <w:sz w:val="24"/>
                <w:szCs w:val="24"/>
              </w:rPr>
            </w:pPr>
          </w:p>
        </w:tc>
        <w:tc>
          <w:tcPr>
            <w:tcW w:w="4611" w:type="dxa"/>
          </w:tcPr>
          <w:p w:rsidR="00BD00E0" w:rsidRPr="00886656" w:rsidRDefault="00BD00E0" w:rsidP="0045645B">
            <w:r>
              <w:rPr>
                <w:sz w:val="24"/>
                <w:szCs w:val="24"/>
              </w:rPr>
              <w:t xml:space="preserve">Dygestorium + oświetlenie górne, obserwacja </w:t>
            </w:r>
            <w:proofErr w:type="spellStart"/>
            <w:r>
              <w:rPr>
                <w:sz w:val="24"/>
                <w:szCs w:val="24"/>
              </w:rPr>
              <w:t>dośw</w:t>
            </w:r>
            <w:proofErr w:type="spellEnd"/>
            <w:r>
              <w:rPr>
                <w:sz w:val="24"/>
                <w:szCs w:val="24"/>
              </w:rPr>
              <w:t xml:space="preserve">. z boku lub bezpośrednio za wykładowcą – </w:t>
            </w:r>
            <w:r w:rsidRPr="00AF175E">
              <w:t>wymiar szafki dolnej i komory man</w:t>
            </w:r>
            <w:r>
              <w:t xml:space="preserve">ipulacyjnej górnej:  1220x750x2350 mm (szerokość, głębokość, wysokość)  (z wentylacją) </w:t>
            </w:r>
            <w:r w:rsidRPr="00AB6E8E">
              <w:t>komora górna manipulacyjna oszklona szybami hartowanymi, wyłożona płytkami ceramicznymi do wysokości sufitu. Komora wyposażona w zlew polipropylenowy, baterie, dolny szyber instalacji wyciągowej, zawór gazowy. W komorze zam</w:t>
            </w:r>
            <w:r>
              <w:t>ontowana przesuwana okiennica p</w:t>
            </w:r>
            <w:r w:rsidRPr="00AB6E8E">
              <w:t>odnoszona za pomocą systemu „</w:t>
            </w:r>
            <w:proofErr w:type="spellStart"/>
            <w:r w:rsidRPr="00AB6E8E">
              <w:t>Fennel</w:t>
            </w:r>
            <w:proofErr w:type="spellEnd"/>
            <w:r w:rsidRPr="00AB6E8E">
              <w:t>”. Pozwala on na ustawienie okiennicy (góra-dół)  w dowolnym położeniu</w:t>
            </w:r>
            <w:r>
              <w:t>. Wentylator z płytą montażową stanowi wyodrębnioną część wyciągu do montażu na otworze kominowym.</w:t>
            </w:r>
            <w:r w:rsidRPr="00AB6E8E">
              <w:t xml:space="preserve"> </w:t>
            </w:r>
          </w:p>
          <w:p w:rsidR="00BD00E0" w:rsidRDefault="00BD00E0" w:rsidP="0045645B">
            <w:r w:rsidRPr="00616374">
              <w:t>Szafka dolna dwudrzwiowa z zamontowanym syfonem, regulatorem instalacji wyciągowej</w:t>
            </w:r>
            <w:r>
              <w:t>.</w:t>
            </w:r>
          </w:p>
          <w:p w:rsidR="00BD00E0" w:rsidRPr="00616374" w:rsidRDefault="00BD00E0" w:rsidP="0045645B">
            <w:r>
              <w:t>Nadstawka oświetleniowa oddzielona od górnej części dygestorium szybą, która stanowi barierę między oświetleniem a górną częścią dygestorium.</w:t>
            </w:r>
          </w:p>
        </w:tc>
        <w:tc>
          <w:tcPr>
            <w:tcW w:w="656" w:type="dxa"/>
          </w:tcPr>
          <w:p w:rsidR="00BD00E0" w:rsidRDefault="00BD00E0" w:rsidP="0045645B">
            <w:pPr>
              <w:jc w:val="center"/>
              <w:rPr>
                <w:sz w:val="24"/>
                <w:szCs w:val="24"/>
              </w:rPr>
            </w:pPr>
            <w:r>
              <w:rPr>
                <w:sz w:val="24"/>
                <w:szCs w:val="24"/>
              </w:rPr>
              <w:t>1</w:t>
            </w:r>
          </w:p>
          <w:p w:rsidR="00BD00E0" w:rsidRDefault="00BD00E0" w:rsidP="0045645B">
            <w:pPr>
              <w:jc w:val="center"/>
              <w:rPr>
                <w:sz w:val="24"/>
                <w:szCs w:val="24"/>
              </w:rPr>
            </w:pPr>
          </w:p>
          <w:p w:rsidR="00BD00E0" w:rsidRDefault="00BD00E0" w:rsidP="0045645B">
            <w:pPr>
              <w:jc w:val="center"/>
              <w:rPr>
                <w:sz w:val="24"/>
                <w:szCs w:val="24"/>
              </w:rPr>
            </w:pPr>
          </w:p>
          <w:p w:rsidR="00BD00E0" w:rsidRDefault="00BD00E0" w:rsidP="0045645B">
            <w:pPr>
              <w:jc w:val="center"/>
              <w:rPr>
                <w:sz w:val="24"/>
                <w:szCs w:val="24"/>
              </w:rPr>
            </w:pPr>
          </w:p>
          <w:p w:rsidR="00BD00E0" w:rsidRDefault="00BD00E0" w:rsidP="0045645B">
            <w:pPr>
              <w:jc w:val="center"/>
              <w:rPr>
                <w:sz w:val="24"/>
                <w:szCs w:val="24"/>
              </w:rPr>
            </w:pPr>
          </w:p>
          <w:p w:rsidR="00BD00E0" w:rsidRDefault="00BD00E0" w:rsidP="0045645B">
            <w:pPr>
              <w:jc w:val="center"/>
              <w:rPr>
                <w:sz w:val="24"/>
                <w:szCs w:val="24"/>
              </w:rPr>
            </w:pPr>
          </w:p>
          <w:p w:rsidR="00BD00E0" w:rsidRDefault="00BD00E0" w:rsidP="0045645B">
            <w:pPr>
              <w:jc w:val="center"/>
              <w:rPr>
                <w:sz w:val="24"/>
                <w:szCs w:val="24"/>
              </w:rPr>
            </w:pPr>
          </w:p>
        </w:tc>
        <w:tc>
          <w:tcPr>
            <w:tcW w:w="910" w:type="dxa"/>
          </w:tcPr>
          <w:p w:rsidR="00BD00E0" w:rsidRDefault="00BD00E0" w:rsidP="0045645B">
            <w:pPr>
              <w:jc w:val="center"/>
              <w:rPr>
                <w:sz w:val="24"/>
                <w:szCs w:val="24"/>
              </w:rPr>
            </w:pPr>
          </w:p>
          <w:p w:rsidR="00BD00E0" w:rsidRDefault="00BD00E0" w:rsidP="0045645B">
            <w:pPr>
              <w:jc w:val="center"/>
              <w:rPr>
                <w:sz w:val="24"/>
                <w:szCs w:val="24"/>
              </w:rPr>
            </w:pPr>
          </w:p>
          <w:p w:rsidR="00BD00E0" w:rsidRDefault="00BD00E0" w:rsidP="0045645B">
            <w:pPr>
              <w:jc w:val="center"/>
              <w:rPr>
                <w:sz w:val="24"/>
                <w:szCs w:val="24"/>
              </w:rPr>
            </w:pPr>
          </w:p>
          <w:p w:rsidR="00BD00E0" w:rsidRDefault="00BD00E0" w:rsidP="0045645B">
            <w:pPr>
              <w:jc w:val="center"/>
              <w:rPr>
                <w:sz w:val="24"/>
                <w:szCs w:val="24"/>
              </w:rPr>
            </w:pPr>
          </w:p>
          <w:p w:rsidR="00BD00E0" w:rsidRDefault="00BD00E0" w:rsidP="0045645B">
            <w:pPr>
              <w:jc w:val="center"/>
              <w:rPr>
                <w:sz w:val="24"/>
                <w:szCs w:val="24"/>
              </w:rPr>
            </w:pPr>
          </w:p>
          <w:p w:rsidR="00BD00E0" w:rsidRDefault="00BD00E0" w:rsidP="0045645B">
            <w:pPr>
              <w:jc w:val="center"/>
              <w:rPr>
                <w:sz w:val="24"/>
                <w:szCs w:val="24"/>
              </w:rPr>
            </w:pPr>
          </w:p>
          <w:p w:rsidR="00BD00E0" w:rsidRDefault="00BD00E0" w:rsidP="0045645B">
            <w:pPr>
              <w:jc w:val="center"/>
              <w:rPr>
                <w:sz w:val="24"/>
                <w:szCs w:val="24"/>
              </w:rPr>
            </w:pPr>
          </w:p>
          <w:p w:rsidR="00BD00E0" w:rsidRDefault="00BD00E0" w:rsidP="009A2454">
            <w:pPr>
              <w:rPr>
                <w:sz w:val="24"/>
                <w:szCs w:val="24"/>
              </w:rPr>
            </w:pPr>
          </w:p>
        </w:tc>
        <w:tc>
          <w:tcPr>
            <w:tcW w:w="1076" w:type="dxa"/>
          </w:tcPr>
          <w:p w:rsidR="00BD00E0" w:rsidRDefault="00BD00E0" w:rsidP="009A2454">
            <w:pPr>
              <w:rPr>
                <w:sz w:val="24"/>
                <w:szCs w:val="24"/>
              </w:rPr>
            </w:pPr>
          </w:p>
          <w:p w:rsidR="00BD00E0" w:rsidRDefault="00BD00E0" w:rsidP="009A2454">
            <w:pPr>
              <w:rPr>
                <w:sz w:val="24"/>
                <w:szCs w:val="24"/>
              </w:rPr>
            </w:pPr>
          </w:p>
          <w:p w:rsidR="00BD00E0" w:rsidRDefault="00BD00E0" w:rsidP="009A2454">
            <w:pPr>
              <w:rPr>
                <w:sz w:val="24"/>
                <w:szCs w:val="24"/>
              </w:rPr>
            </w:pPr>
          </w:p>
          <w:p w:rsidR="00BD00E0" w:rsidRDefault="00BD00E0" w:rsidP="009A2454">
            <w:pPr>
              <w:rPr>
                <w:sz w:val="24"/>
                <w:szCs w:val="24"/>
              </w:rPr>
            </w:pPr>
          </w:p>
          <w:p w:rsidR="00BD00E0" w:rsidRDefault="00BD00E0" w:rsidP="009A2454">
            <w:pPr>
              <w:rPr>
                <w:sz w:val="24"/>
                <w:szCs w:val="24"/>
              </w:rPr>
            </w:pPr>
          </w:p>
          <w:p w:rsidR="00BD00E0" w:rsidRDefault="00BD00E0" w:rsidP="009A2454">
            <w:pPr>
              <w:rPr>
                <w:sz w:val="24"/>
                <w:szCs w:val="24"/>
              </w:rPr>
            </w:pPr>
          </w:p>
          <w:p w:rsidR="00BD00E0" w:rsidRDefault="00BD00E0">
            <w:pPr>
              <w:spacing w:after="200" w:line="276" w:lineRule="auto"/>
              <w:rPr>
                <w:sz w:val="24"/>
                <w:szCs w:val="24"/>
              </w:rPr>
            </w:pPr>
          </w:p>
          <w:p w:rsidR="00BD00E0" w:rsidRDefault="00BD00E0" w:rsidP="009A2454">
            <w:pPr>
              <w:rPr>
                <w:sz w:val="24"/>
                <w:szCs w:val="24"/>
              </w:rPr>
            </w:pPr>
          </w:p>
        </w:tc>
        <w:tc>
          <w:tcPr>
            <w:tcW w:w="986" w:type="dxa"/>
          </w:tcPr>
          <w:p w:rsidR="00BD00E0" w:rsidRDefault="00BD00E0">
            <w:pPr>
              <w:spacing w:after="200" w:line="276" w:lineRule="auto"/>
              <w:rPr>
                <w:sz w:val="24"/>
                <w:szCs w:val="24"/>
              </w:rPr>
            </w:pPr>
          </w:p>
        </w:tc>
        <w:tc>
          <w:tcPr>
            <w:tcW w:w="1256" w:type="dxa"/>
          </w:tcPr>
          <w:p w:rsidR="00BD00E0" w:rsidRDefault="00BD00E0">
            <w:pPr>
              <w:spacing w:after="200" w:line="276" w:lineRule="auto"/>
              <w:rPr>
                <w:sz w:val="24"/>
                <w:szCs w:val="24"/>
              </w:rPr>
            </w:pPr>
          </w:p>
        </w:tc>
      </w:tr>
      <w:tr w:rsidR="00630BD6" w:rsidTr="00A64A0E">
        <w:tblPrEx>
          <w:tblCellMar>
            <w:left w:w="108" w:type="dxa"/>
            <w:right w:w="108" w:type="dxa"/>
          </w:tblCellMar>
          <w:tblLook w:val="04A0" w:firstRow="1" w:lastRow="0" w:firstColumn="1" w:lastColumn="0" w:noHBand="0" w:noVBand="1"/>
        </w:tblPrEx>
        <w:trPr>
          <w:trHeight w:val="1020"/>
        </w:trPr>
        <w:tc>
          <w:tcPr>
            <w:tcW w:w="570" w:type="dxa"/>
          </w:tcPr>
          <w:p w:rsidR="00BD00E0" w:rsidRDefault="00BD00E0" w:rsidP="0045645B">
            <w:pPr>
              <w:jc w:val="center"/>
              <w:rPr>
                <w:sz w:val="24"/>
                <w:szCs w:val="24"/>
              </w:rPr>
            </w:pPr>
            <w:r>
              <w:rPr>
                <w:sz w:val="24"/>
                <w:szCs w:val="24"/>
              </w:rPr>
              <w:lastRenderedPageBreak/>
              <w:t>4.</w:t>
            </w:r>
          </w:p>
        </w:tc>
        <w:tc>
          <w:tcPr>
            <w:tcW w:w="4611" w:type="dxa"/>
          </w:tcPr>
          <w:p w:rsidR="00BD00E0" w:rsidRDefault="00BD00E0" w:rsidP="0045645B">
            <w:r>
              <w:rPr>
                <w:sz w:val="24"/>
                <w:szCs w:val="24"/>
              </w:rPr>
              <w:t xml:space="preserve">Klasowy zestaw struktur podstawowych – 935 elementów </w:t>
            </w:r>
            <w:r>
              <w:t xml:space="preserve">– zestaw do demonstracji złożony z 515 atomów i </w:t>
            </w:r>
          </w:p>
          <w:p w:rsidR="00BD00E0" w:rsidRDefault="00BD00E0" w:rsidP="0045645B">
            <w:r>
              <w:t>420 wiązań.</w:t>
            </w:r>
          </w:p>
          <w:p w:rsidR="00BD00E0" w:rsidRDefault="00BD00E0" w:rsidP="0045645B">
            <w:pPr>
              <w:rPr>
                <w:sz w:val="24"/>
                <w:szCs w:val="24"/>
              </w:rPr>
            </w:pPr>
            <w:r>
              <w:t xml:space="preserve">              </w:t>
            </w:r>
          </w:p>
        </w:tc>
        <w:tc>
          <w:tcPr>
            <w:tcW w:w="656" w:type="dxa"/>
          </w:tcPr>
          <w:p w:rsidR="00BD00E0" w:rsidRDefault="00BD00E0" w:rsidP="0045645B">
            <w:pPr>
              <w:jc w:val="center"/>
              <w:rPr>
                <w:sz w:val="24"/>
                <w:szCs w:val="24"/>
              </w:rPr>
            </w:pPr>
          </w:p>
          <w:p w:rsidR="00BD00E0" w:rsidRDefault="00BD00E0" w:rsidP="0045645B">
            <w:pPr>
              <w:jc w:val="center"/>
              <w:rPr>
                <w:sz w:val="24"/>
                <w:szCs w:val="24"/>
              </w:rPr>
            </w:pPr>
          </w:p>
          <w:p w:rsidR="00BD00E0" w:rsidRDefault="00BD00E0" w:rsidP="0045645B">
            <w:pPr>
              <w:jc w:val="center"/>
              <w:rPr>
                <w:sz w:val="24"/>
                <w:szCs w:val="24"/>
              </w:rPr>
            </w:pPr>
            <w:r>
              <w:rPr>
                <w:sz w:val="24"/>
                <w:szCs w:val="24"/>
              </w:rPr>
              <w:t>1</w:t>
            </w:r>
          </w:p>
        </w:tc>
        <w:tc>
          <w:tcPr>
            <w:tcW w:w="910" w:type="dxa"/>
          </w:tcPr>
          <w:p w:rsidR="00BD00E0" w:rsidRDefault="00BD00E0" w:rsidP="009A2454">
            <w:pPr>
              <w:rPr>
                <w:sz w:val="24"/>
                <w:szCs w:val="24"/>
              </w:rPr>
            </w:pPr>
            <w:r>
              <w:rPr>
                <w:sz w:val="24"/>
                <w:szCs w:val="24"/>
              </w:rPr>
              <w:t xml:space="preserve"> </w:t>
            </w:r>
          </w:p>
        </w:tc>
        <w:tc>
          <w:tcPr>
            <w:tcW w:w="1076" w:type="dxa"/>
          </w:tcPr>
          <w:p w:rsidR="00BD00E0" w:rsidRDefault="00BD00E0" w:rsidP="009A2454">
            <w:pPr>
              <w:rPr>
                <w:sz w:val="24"/>
                <w:szCs w:val="24"/>
              </w:rPr>
            </w:pPr>
          </w:p>
          <w:p w:rsidR="00BD00E0" w:rsidRDefault="00BD00E0" w:rsidP="009A2454">
            <w:pPr>
              <w:rPr>
                <w:sz w:val="24"/>
                <w:szCs w:val="24"/>
              </w:rPr>
            </w:pPr>
          </w:p>
          <w:p w:rsidR="00BD00E0" w:rsidRDefault="00BD00E0" w:rsidP="009A2454">
            <w:pPr>
              <w:rPr>
                <w:sz w:val="24"/>
                <w:szCs w:val="24"/>
              </w:rPr>
            </w:pPr>
            <w:r>
              <w:rPr>
                <w:sz w:val="24"/>
                <w:szCs w:val="24"/>
              </w:rPr>
              <w:t xml:space="preserve"> </w:t>
            </w:r>
          </w:p>
        </w:tc>
        <w:tc>
          <w:tcPr>
            <w:tcW w:w="986" w:type="dxa"/>
          </w:tcPr>
          <w:p w:rsidR="00BD00E0" w:rsidRDefault="00BD00E0" w:rsidP="009A2454">
            <w:pPr>
              <w:rPr>
                <w:sz w:val="24"/>
                <w:szCs w:val="24"/>
              </w:rPr>
            </w:pPr>
          </w:p>
        </w:tc>
        <w:tc>
          <w:tcPr>
            <w:tcW w:w="1256" w:type="dxa"/>
          </w:tcPr>
          <w:p w:rsidR="00BD00E0" w:rsidRDefault="00BD00E0" w:rsidP="009A2454">
            <w:pPr>
              <w:rPr>
                <w:sz w:val="24"/>
                <w:szCs w:val="24"/>
              </w:rPr>
            </w:pPr>
          </w:p>
        </w:tc>
      </w:tr>
      <w:tr w:rsidR="00630BD6" w:rsidTr="00A64A0E">
        <w:tblPrEx>
          <w:tblCellMar>
            <w:left w:w="108" w:type="dxa"/>
            <w:right w:w="108" w:type="dxa"/>
          </w:tblCellMar>
          <w:tblLook w:val="04A0" w:firstRow="1" w:lastRow="0" w:firstColumn="1" w:lastColumn="0" w:noHBand="0" w:noVBand="1"/>
        </w:tblPrEx>
        <w:tc>
          <w:tcPr>
            <w:tcW w:w="570" w:type="dxa"/>
          </w:tcPr>
          <w:p w:rsidR="00BD00E0" w:rsidRDefault="00BD00E0" w:rsidP="0045645B">
            <w:pPr>
              <w:jc w:val="center"/>
              <w:rPr>
                <w:sz w:val="24"/>
                <w:szCs w:val="24"/>
              </w:rPr>
            </w:pPr>
            <w:r>
              <w:rPr>
                <w:sz w:val="24"/>
                <w:szCs w:val="24"/>
              </w:rPr>
              <w:t>5.</w:t>
            </w:r>
          </w:p>
        </w:tc>
        <w:tc>
          <w:tcPr>
            <w:tcW w:w="4611" w:type="dxa"/>
          </w:tcPr>
          <w:p w:rsidR="00BD00E0" w:rsidRDefault="00BD00E0" w:rsidP="0045645B">
            <w:pPr>
              <w:rPr>
                <w:sz w:val="24"/>
                <w:szCs w:val="24"/>
              </w:rPr>
            </w:pPr>
            <w:r>
              <w:rPr>
                <w:sz w:val="24"/>
                <w:szCs w:val="24"/>
              </w:rPr>
              <w:t xml:space="preserve">Krzesełka szkolne Nr wykonane z rury </w:t>
            </w:r>
            <w:proofErr w:type="spellStart"/>
            <w:r>
              <w:rPr>
                <w:sz w:val="24"/>
                <w:szCs w:val="24"/>
              </w:rPr>
              <w:t>płaskoowalnej</w:t>
            </w:r>
            <w:proofErr w:type="spellEnd"/>
          </w:p>
          <w:p w:rsidR="00BD00E0" w:rsidRDefault="00BD00E0" w:rsidP="0045645B">
            <w:pPr>
              <w:rPr>
                <w:sz w:val="24"/>
                <w:szCs w:val="24"/>
              </w:rPr>
            </w:pPr>
            <w:r>
              <w:rPr>
                <w:sz w:val="24"/>
                <w:szCs w:val="24"/>
              </w:rPr>
              <w:t xml:space="preserve"> </w:t>
            </w:r>
            <w:r>
              <w:rPr>
                <w:rFonts w:cs="Times New Roman"/>
                <w:sz w:val="24"/>
                <w:szCs w:val="24"/>
              </w:rPr>
              <w:t>Ø</w:t>
            </w:r>
            <w:r>
              <w:rPr>
                <w:sz w:val="24"/>
                <w:szCs w:val="24"/>
              </w:rPr>
              <w:t xml:space="preserve"> 32/20 – malowane proszkowo  Nr 6 </w:t>
            </w:r>
          </w:p>
          <w:p w:rsidR="00BD00E0" w:rsidRDefault="00BD00E0" w:rsidP="0045645B">
            <w:r w:rsidRPr="00680B74">
              <w:t xml:space="preserve">Siedzisko i oparcie wykonane ze sklejki liściastej. Końce nóg zabezpieczone stopka z tworzywa sztucznego </w:t>
            </w:r>
          </w:p>
          <w:p w:rsidR="00BD00E0" w:rsidRDefault="00BD00E0" w:rsidP="0045645B">
            <w:r w:rsidRPr="00680B74">
              <w:t>– kolor sklejki</w:t>
            </w:r>
            <w:r>
              <w:t xml:space="preserve"> naturalny</w:t>
            </w:r>
            <w:r w:rsidRPr="00680B74">
              <w:t>, kolor stelażu – niebieski</w:t>
            </w:r>
            <w:r>
              <w:t>.</w:t>
            </w:r>
          </w:p>
          <w:p w:rsidR="00BD00E0" w:rsidRPr="00E1078B" w:rsidRDefault="00BD00E0" w:rsidP="0045645B">
            <w:r>
              <w:t>Możliwość podwieszenia na stoliku szkolnym. Powinny stanowić komplet do w/w stolików</w:t>
            </w:r>
          </w:p>
        </w:tc>
        <w:tc>
          <w:tcPr>
            <w:tcW w:w="656" w:type="dxa"/>
          </w:tcPr>
          <w:p w:rsidR="00BD00E0" w:rsidRDefault="00BD00E0" w:rsidP="0045645B">
            <w:pPr>
              <w:jc w:val="center"/>
              <w:rPr>
                <w:sz w:val="24"/>
                <w:szCs w:val="24"/>
              </w:rPr>
            </w:pPr>
            <w:r>
              <w:rPr>
                <w:sz w:val="24"/>
                <w:szCs w:val="24"/>
              </w:rPr>
              <w:t>28</w:t>
            </w:r>
          </w:p>
        </w:tc>
        <w:tc>
          <w:tcPr>
            <w:tcW w:w="910" w:type="dxa"/>
          </w:tcPr>
          <w:p w:rsidR="00BD00E0" w:rsidRDefault="00BD00E0" w:rsidP="0045645B">
            <w:pPr>
              <w:jc w:val="center"/>
              <w:rPr>
                <w:sz w:val="24"/>
                <w:szCs w:val="24"/>
              </w:rPr>
            </w:pPr>
            <w:r>
              <w:rPr>
                <w:sz w:val="24"/>
                <w:szCs w:val="24"/>
              </w:rPr>
              <w:t xml:space="preserve"> </w:t>
            </w:r>
          </w:p>
        </w:tc>
        <w:tc>
          <w:tcPr>
            <w:tcW w:w="1076" w:type="dxa"/>
          </w:tcPr>
          <w:p w:rsidR="00BD00E0" w:rsidRDefault="00BD00E0" w:rsidP="0045645B">
            <w:pPr>
              <w:jc w:val="center"/>
              <w:rPr>
                <w:sz w:val="24"/>
                <w:szCs w:val="24"/>
              </w:rPr>
            </w:pPr>
            <w:r>
              <w:rPr>
                <w:sz w:val="24"/>
                <w:szCs w:val="24"/>
              </w:rPr>
              <w:t xml:space="preserve"> </w:t>
            </w:r>
          </w:p>
        </w:tc>
        <w:tc>
          <w:tcPr>
            <w:tcW w:w="986" w:type="dxa"/>
          </w:tcPr>
          <w:p w:rsidR="00BD00E0" w:rsidRDefault="00BD00E0" w:rsidP="0045645B">
            <w:pPr>
              <w:jc w:val="center"/>
              <w:rPr>
                <w:sz w:val="24"/>
                <w:szCs w:val="24"/>
              </w:rPr>
            </w:pPr>
          </w:p>
        </w:tc>
        <w:tc>
          <w:tcPr>
            <w:tcW w:w="1256" w:type="dxa"/>
          </w:tcPr>
          <w:p w:rsidR="00BD00E0" w:rsidRDefault="00BD00E0" w:rsidP="0045645B">
            <w:pPr>
              <w:jc w:val="center"/>
              <w:rPr>
                <w:sz w:val="24"/>
                <w:szCs w:val="24"/>
              </w:rPr>
            </w:pPr>
          </w:p>
        </w:tc>
      </w:tr>
      <w:tr w:rsidR="00630BD6" w:rsidTr="00A64A0E">
        <w:tblPrEx>
          <w:tblCellMar>
            <w:left w:w="108" w:type="dxa"/>
            <w:right w:w="108" w:type="dxa"/>
          </w:tblCellMar>
          <w:tblLook w:val="04A0" w:firstRow="1" w:lastRow="0" w:firstColumn="1" w:lastColumn="0" w:noHBand="0" w:noVBand="1"/>
        </w:tblPrEx>
        <w:tc>
          <w:tcPr>
            <w:tcW w:w="570" w:type="dxa"/>
          </w:tcPr>
          <w:p w:rsidR="00BD00E0" w:rsidRDefault="00BD00E0" w:rsidP="0045645B">
            <w:pPr>
              <w:jc w:val="center"/>
              <w:rPr>
                <w:sz w:val="24"/>
                <w:szCs w:val="24"/>
              </w:rPr>
            </w:pPr>
            <w:r>
              <w:rPr>
                <w:sz w:val="24"/>
                <w:szCs w:val="24"/>
              </w:rPr>
              <w:t>6.</w:t>
            </w:r>
          </w:p>
        </w:tc>
        <w:tc>
          <w:tcPr>
            <w:tcW w:w="4611" w:type="dxa"/>
          </w:tcPr>
          <w:p w:rsidR="00BD00E0" w:rsidRDefault="00BD00E0" w:rsidP="0045645B">
            <w:r>
              <w:rPr>
                <w:sz w:val="24"/>
                <w:szCs w:val="24"/>
              </w:rPr>
              <w:t xml:space="preserve">Szpatułka dwustronna  – </w:t>
            </w:r>
            <w:r>
              <w:t xml:space="preserve">wykonana ze stali nierdzewnej </w:t>
            </w:r>
          </w:p>
          <w:p w:rsidR="00BD00E0" w:rsidRPr="008C114C" w:rsidRDefault="00BD00E0" w:rsidP="0045645B">
            <w:r>
              <w:t>125 mm</w:t>
            </w:r>
          </w:p>
        </w:tc>
        <w:tc>
          <w:tcPr>
            <w:tcW w:w="656" w:type="dxa"/>
          </w:tcPr>
          <w:p w:rsidR="00BD00E0" w:rsidRDefault="00BD00E0" w:rsidP="0045645B">
            <w:pPr>
              <w:jc w:val="center"/>
              <w:rPr>
                <w:sz w:val="24"/>
                <w:szCs w:val="24"/>
              </w:rPr>
            </w:pPr>
            <w:r>
              <w:rPr>
                <w:sz w:val="24"/>
                <w:szCs w:val="24"/>
              </w:rPr>
              <w:t>3</w:t>
            </w:r>
          </w:p>
        </w:tc>
        <w:tc>
          <w:tcPr>
            <w:tcW w:w="910" w:type="dxa"/>
          </w:tcPr>
          <w:p w:rsidR="00BD00E0" w:rsidRDefault="00BD00E0" w:rsidP="0045645B">
            <w:pPr>
              <w:jc w:val="center"/>
              <w:rPr>
                <w:sz w:val="24"/>
                <w:szCs w:val="24"/>
              </w:rPr>
            </w:pPr>
            <w:r>
              <w:rPr>
                <w:sz w:val="24"/>
                <w:szCs w:val="24"/>
              </w:rPr>
              <w:t xml:space="preserve"> </w:t>
            </w:r>
          </w:p>
        </w:tc>
        <w:tc>
          <w:tcPr>
            <w:tcW w:w="1076" w:type="dxa"/>
          </w:tcPr>
          <w:p w:rsidR="00BD00E0" w:rsidRDefault="00BD00E0" w:rsidP="0045645B">
            <w:pPr>
              <w:jc w:val="center"/>
              <w:rPr>
                <w:sz w:val="24"/>
                <w:szCs w:val="24"/>
              </w:rPr>
            </w:pPr>
            <w:r>
              <w:rPr>
                <w:sz w:val="24"/>
                <w:szCs w:val="24"/>
              </w:rPr>
              <w:t xml:space="preserve"> </w:t>
            </w:r>
          </w:p>
        </w:tc>
        <w:tc>
          <w:tcPr>
            <w:tcW w:w="986" w:type="dxa"/>
          </w:tcPr>
          <w:p w:rsidR="00BD00E0" w:rsidRDefault="00BD00E0" w:rsidP="0045645B">
            <w:pPr>
              <w:jc w:val="center"/>
              <w:rPr>
                <w:sz w:val="24"/>
                <w:szCs w:val="24"/>
              </w:rPr>
            </w:pPr>
          </w:p>
        </w:tc>
        <w:tc>
          <w:tcPr>
            <w:tcW w:w="1256" w:type="dxa"/>
          </w:tcPr>
          <w:p w:rsidR="00BD00E0" w:rsidRDefault="00BD00E0" w:rsidP="0045645B">
            <w:pPr>
              <w:jc w:val="center"/>
              <w:rPr>
                <w:sz w:val="24"/>
                <w:szCs w:val="24"/>
              </w:rPr>
            </w:pPr>
          </w:p>
        </w:tc>
      </w:tr>
      <w:tr w:rsidR="00630BD6" w:rsidTr="00A64A0E">
        <w:tblPrEx>
          <w:tblCellMar>
            <w:left w:w="108" w:type="dxa"/>
            <w:right w:w="108" w:type="dxa"/>
          </w:tblCellMar>
          <w:tblLook w:val="04A0" w:firstRow="1" w:lastRow="0" w:firstColumn="1" w:lastColumn="0" w:noHBand="0" w:noVBand="1"/>
        </w:tblPrEx>
        <w:tc>
          <w:tcPr>
            <w:tcW w:w="570" w:type="dxa"/>
          </w:tcPr>
          <w:p w:rsidR="00BD00E0" w:rsidRDefault="00BD00E0" w:rsidP="0045645B">
            <w:pPr>
              <w:jc w:val="center"/>
              <w:rPr>
                <w:sz w:val="24"/>
                <w:szCs w:val="24"/>
              </w:rPr>
            </w:pPr>
            <w:r>
              <w:rPr>
                <w:sz w:val="24"/>
                <w:szCs w:val="24"/>
              </w:rPr>
              <w:t>7.</w:t>
            </w:r>
          </w:p>
        </w:tc>
        <w:tc>
          <w:tcPr>
            <w:tcW w:w="4611" w:type="dxa"/>
          </w:tcPr>
          <w:p w:rsidR="00BD00E0" w:rsidRPr="0079486E" w:rsidRDefault="00BD00E0" w:rsidP="0045645B">
            <w:r>
              <w:rPr>
                <w:sz w:val="24"/>
                <w:szCs w:val="24"/>
              </w:rPr>
              <w:t xml:space="preserve">Tryskawka z PP 250 ml – </w:t>
            </w:r>
            <w:r>
              <w:t>odporna chemicznie</w:t>
            </w:r>
          </w:p>
        </w:tc>
        <w:tc>
          <w:tcPr>
            <w:tcW w:w="656" w:type="dxa"/>
          </w:tcPr>
          <w:p w:rsidR="00BD00E0" w:rsidRDefault="00BD00E0" w:rsidP="0045645B">
            <w:pPr>
              <w:jc w:val="center"/>
              <w:rPr>
                <w:sz w:val="24"/>
                <w:szCs w:val="24"/>
              </w:rPr>
            </w:pPr>
            <w:r>
              <w:rPr>
                <w:sz w:val="24"/>
                <w:szCs w:val="24"/>
              </w:rPr>
              <w:t>2</w:t>
            </w:r>
          </w:p>
        </w:tc>
        <w:tc>
          <w:tcPr>
            <w:tcW w:w="910" w:type="dxa"/>
          </w:tcPr>
          <w:p w:rsidR="00BD00E0" w:rsidRDefault="00BD00E0" w:rsidP="0045645B">
            <w:pPr>
              <w:jc w:val="center"/>
              <w:rPr>
                <w:sz w:val="24"/>
                <w:szCs w:val="24"/>
              </w:rPr>
            </w:pPr>
            <w:r>
              <w:rPr>
                <w:sz w:val="24"/>
                <w:szCs w:val="24"/>
              </w:rPr>
              <w:t xml:space="preserve"> </w:t>
            </w:r>
          </w:p>
        </w:tc>
        <w:tc>
          <w:tcPr>
            <w:tcW w:w="1076" w:type="dxa"/>
          </w:tcPr>
          <w:p w:rsidR="00BD00E0" w:rsidRDefault="00BD00E0" w:rsidP="0045645B">
            <w:pPr>
              <w:jc w:val="center"/>
              <w:rPr>
                <w:sz w:val="24"/>
                <w:szCs w:val="24"/>
              </w:rPr>
            </w:pPr>
            <w:r>
              <w:rPr>
                <w:sz w:val="24"/>
                <w:szCs w:val="24"/>
              </w:rPr>
              <w:t xml:space="preserve"> </w:t>
            </w:r>
          </w:p>
        </w:tc>
        <w:tc>
          <w:tcPr>
            <w:tcW w:w="986" w:type="dxa"/>
          </w:tcPr>
          <w:p w:rsidR="00BD00E0" w:rsidRDefault="00BD00E0" w:rsidP="0045645B">
            <w:pPr>
              <w:jc w:val="center"/>
              <w:rPr>
                <w:sz w:val="24"/>
                <w:szCs w:val="24"/>
              </w:rPr>
            </w:pPr>
          </w:p>
        </w:tc>
        <w:tc>
          <w:tcPr>
            <w:tcW w:w="1256" w:type="dxa"/>
          </w:tcPr>
          <w:p w:rsidR="00BD00E0" w:rsidRDefault="00BD00E0" w:rsidP="0045645B">
            <w:pPr>
              <w:jc w:val="center"/>
              <w:rPr>
                <w:sz w:val="24"/>
                <w:szCs w:val="24"/>
              </w:rPr>
            </w:pPr>
          </w:p>
        </w:tc>
      </w:tr>
      <w:tr w:rsidR="00630BD6" w:rsidTr="00A64A0E">
        <w:tblPrEx>
          <w:tblCellMar>
            <w:left w:w="108" w:type="dxa"/>
            <w:right w:w="108" w:type="dxa"/>
          </w:tblCellMar>
          <w:tblLook w:val="04A0" w:firstRow="1" w:lastRow="0" w:firstColumn="1" w:lastColumn="0" w:noHBand="0" w:noVBand="1"/>
        </w:tblPrEx>
        <w:trPr>
          <w:trHeight w:val="851"/>
        </w:trPr>
        <w:tc>
          <w:tcPr>
            <w:tcW w:w="570" w:type="dxa"/>
          </w:tcPr>
          <w:p w:rsidR="00BD00E0" w:rsidRDefault="00BD00E0" w:rsidP="00674549">
            <w:pPr>
              <w:rPr>
                <w:sz w:val="24"/>
                <w:szCs w:val="24"/>
              </w:rPr>
            </w:pPr>
            <w:r>
              <w:rPr>
                <w:sz w:val="24"/>
                <w:szCs w:val="24"/>
              </w:rPr>
              <w:t>8.</w:t>
            </w:r>
          </w:p>
        </w:tc>
        <w:tc>
          <w:tcPr>
            <w:tcW w:w="4611" w:type="dxa"/>
          </w:tcPr>
          <w:p w:rsidR="00BD00E0" w:rsidRPr="00F1656E" w:rsidRDefault="00BD00E0" w:rsidP="0045645B">
            <w:r w:rsidRPr="00885E12">
              <w:rPr>
                <w:sz w:val="24"/>
                <w:szCs w:val="24"/>
              </w:rPr>
              <w:t>Palnik gazowy</w:t>
            </w:r>
            <w:r w:rsidRPr="00F1656E">
              <w:t xml:space="preserve"> – laboratoryjny z zaworem i regulacja dopływu powietrza, masa 250g. – gaz butlowy</w:t>
            </w:r>
            <w:r>
              <w:t>.</w:t>
            </w:r>
          </w:p>
          <w:p w:rsidR="00BD00E0" w:rsidRPr="00F1656E" w:rsidRDefault="00BD00E0" w:rsidP="0045645B">
            <w:r w:rsidRPr="00F1656E">
              <w:t>Mocowany do stołu za pomocą przyssawki,</w:t>
            </w:r>
          </w:p>
        </w:tc>
        <w:tc>
          <w:tcPr>
            <w:tcW w:w="656" w:type="dxa"/>
          </w:tcPr>
          <w:p w:rsidR="00BD00E0" w:rsidRDefault="00BD00E0" w:rsidP="0045645B">
            <w:pPr>
              <w:jc w:val="center"/>
              <w:rPr>
                <w:sz w:val="24"/>
                <w:szCs w:val="24"/>
              </w:rPr>
            </w:pPr>
            <w:r>
              <w:rPr>
                <w:sz w:val="24"/>
                <w:szCs w:val="24"/>
              </w:rPr>
              <w:t>1</w:t>
            </w:r>
          </w:p>
        </w:tc>
        <w:tc>
          <w:tcPr>
            <w:tcW w:w="910" w:type="dxa"/>
          </w:tcPr>
          <w:p w:rsidR="00BD00E0" w:rsidRDefault="00BD00E0" w:rsidP="0045645B">
            <w:pPr>
              <w:jc w:val="center"/>
              <w:rPr>
                <w:sz w:val="24"/>
                <w:szCs w:val="24"/>
              </w:rPr>
            </w:pPr>
            <w:r>
              <w:rPr>
                <w:sz w:val="24"/>
                <w:szCs w:val="24"/>
              </w:rPr>
              <w:t xml:space="preserve"> </w:t>
            </w:r>
          </w:p>
          <w:p w:rsidR="00BD00E0" w:rsidRPr="00674549" w:rsidRDefault="00BD00E0" w:rsidP="00674549">
            <w:pPr>
              <w:rPr>
                <w:sz w:val="24"/>
                <w:szCs w:val="24"/>
              </w:rPr>
            </w:pPr>
          </w:p>
          <w:p w:rsidR="00BD00E0" w:rsidRPr="00674549" w:rsidRDefault="00BD00E0" w:rsidP="00674549">
            <w:pPr>
              <w:rPr>
                <w:sz w:val="24"/>
                <w:szCs w:val="24"/>
              </w:rPr>
            </w:pPr>
          </w:p>
        </w:tc>
        <w:tc>
          <w:tcPr>
            <w:tcW w:w="1076" w:type="dxa"/>
          </w:tcPr>
          <w:p w:rsidR="00BD00E0" w:rsidRDefault="00BD00E0" w:rsidP="0045645B">
            <w:pPr>
              <w:jc w:val="center"/>
              <w:rPr>
                <w:sz w:val="24"/>
                <w:szCs w:val="24"/>
              </w:rPr>
            </w:pPr>
            <w:r>
              <w:rPr>
                <w:sz w:val="24"/>
                <w:szCs w:val="24"/>
              </w:rPr>
              <w:t xml:space="preserve"> </w:t>
            </w:r>
          </w:p>
        </w:tc>
        <w:tc>
          <w:tcPr>
            <w:tcW w:w="986" w:type="dxa"/>
          </w:tcPr>
          <w:p w:rsidR="00BD00E0" w:rsidRDefault="00BD00E0" w:rsidP="0045645B">
            <w:pPr>
              <w:jc w:val="center"/>
              <w:rPr>
                <w:sz w:val="24"/>
                <w:szCs w:val="24"/>
              </w:rPr>
            </w:pPr>
          </w:p>
        </w:tc>
        <w:tc>
          <w:tcPr>
            <w:tcW w:w="1256" w:type="dxa"/>
          </w:tcPr>
          <w:p w:rsidR="00BD00E0" w:rsidRDefault="00BD00E0" w:rsidP="0045645B">
            <w:pPr>
              <w:jc w:val="center"/>
              <w:rPr>
                <w:sz w:val="24"/>
                <w:szCs w:val="24"/>
              </w:rPr>
            </w:pPr>
          </w:p>
        </w:tc>
      </w:tr>
      <w:tr w:rsidR="00630BD6" w:rsidTr="00A64A0E">
        <w:tblPrEx>
          <w:tblCellMar>
            <w:left w:w="108" w:type="dxa"/>
            <w:right w:w="108" w:type="dxa"/>
          </w:tblCellMar>
          <w:tblLook w:val="04A0" w:firstRow="1" w:lastRow="0" w:firstColumn="1" w:lastColumn="0" w:noHBand="0" w:noVBand="1"/>
        </w:tblPrEx>
        <w:tc>
          <w:tcPr>
            <w:tcW w:w="570" w:type="dxa"/>
          </w:tcPr>
          <w:p w:rsidR="00BD00E0" w:rsidRDefault="00BD00E0" w:rsidP="0045645B">
            <w:pPr>
              <w:jc w:val="center"/>
              <w:rPr>
                <w:sz w:val="24"/>
                <w:szCs w:val="24"/>
              </w:rPr>
            </w:pPr>
            <w:r>
              <w:rPr>
                <w:sz w:val="24"/>
                <w:szCs w:val="24"/>
              </w:rPr>
              <w:t>9.</w:t>
            </w:r>
          </w:p>
        </w:tc>
        <w:tc>
          <w:tcPr>
            <w:tcW w:w="4611" w:type="dxa"/>
          </w:tcPr>
          <w:p w:rsidR="00BD00E0" w:rsidRPr="00D23799" w:rsidRDefault="00BD00E0" w:rsidP="0045645B">
            <w:r>
              <w:rPr>
                <w:sz w:val="24"/>
                <w:szCs w:val="24"/>
              </w:rPr>
              <w:t xml:space="preserve">Siatka bez krążka ceramicznego 20x20 – </w:t>
            </w:r>
            <w:r>
              <w:t>ze stali nierdzewnej</w:t>
            </w:r>
          </w:p>
        </w:tc>
        <w:tc>
          <w:tcPr>
            <w:tcW w:w="656" w:type="dxa"/>
          </w:tcPr>
          <w:p w:rsidR="00BD00E0" w:rsidRDefault="00BD00E0" w:rsidP="0045645B">
            <w:pPr>
              <w:jc w:val="center"/>
              <w:rPr>
                <w:sz w:val="24"/>
                <w:szCs w:val="24"/>
              </w:rPr>
            </w:pPr>
            <w:r>
              <w:rPr>
                <w:sz w:val="24"/>
                <w:szCs w:val="24"/>
              </w:rPr>
              <w:t>1</w:t>
            </w:r>
          </w:p>
        </w:tc>
        <w:tc>
          <w:tcPr>
            <w:tcW w:w="910" w:type="dxa"/>
          </w:tcPr>
          <w:p w:rsidR="00BD00E0" w:rsidRDefault="00BD00E0" w:rsidP="0045645B">
            <w:pPr>
              <w:jc w:val="center"/>
              <w:rPr>
                <w:sz w:val="24"/>
                <w:szCs w:val="24"/>
              </w:rPr>
            </w:pPr>
            <w:r>
              <w:rPr>
                <w:sz w:val="24"/>
                <w:szCs w:val="24"/>
              </w:rPr>
              <w:t xml:space="preserve"> </w:t>
            </w:r>
          </w:p>
        </w:tc>
        <w:tc>
          <w:tcPr>
            <w:tcW w:w="1076" w:type="dxa"/>
          </w:tcPr>
          <w:p w:rsidR="00BD00E0" w:rsidRDefault="00BD00E0" w:rsidP="0045645B">
            <w:pPr>
              <w:jc w:val="center"/>
              <w:rPr>
                <w:sz w:val="24"/>
                <w:szCs w:val="24"/>
              </w:rPr>
            </w:pPr>
            <w:r>
              <w:rPr>
                <w:sz w:val="24"/>
                <w:szCs w:val="24"/>
              </w:rPr>
              <w:t xml:space="preserve"> </w:t>
            </w:r>
          </w:p>
        </w:tc>
        <w:tc>
          <w:tcPr>
            <w:tcW w:w="986" w:type="dxa"/>
          </w:tcPr>
          <w:p w:rsidR="00BD00E0" w:rsidRDefault="00BD00E0" w:rsidP="0045645B">
            <w:pPr>
              <w:jc w:val="center"/>
              <w:rPr>
                <w:sz w:val="24"/>
                <w:szCs w:val="24"/>
              </w:rPr>
            </w:pPr>
          </w:p>
        </w:tc>
        <w:tc>
          <w:tcPr>
            <w:tcW w:w="1256" w:type="dxa"/>
          </w:tcPr>
          <w:p w:rsidR="00BD00E0" w:rsidRDefault="00BD00E0" w:rsidP="0045645B">
            <w:pPr>
              <w:jc w:val="center"/>
              <w:rPr>
                <w:sz w:val="24"/>
                <w:szCs w:val="24"/>
              </w:rPr>
            </w:pPr>
          </w:p>
        </w:tc>
      </w:tr>
      <w:tr w:rsidR="00630BD6" w:rsidTr="00A64A0E">
        <w:tblPrEx>
          <w:tblCellMar>
            <w:left w:w="108" w:type="dxa"/>
            <w:right w:w="108" w:type="dxa"/>
          </w:tblCellMar>
          <w:tblLook w:val="04A0" w:firstRow="1" w:lastRow="0" w:firstColumn="1" w:lastColumn="0" w:noHBand="0" w:noVBand="1"/>
        </w:tblPrEx>
        <w:trPr>
          <w:trHeight w:val="225"/>
        </w:trPr>
        <w:tc>
          <w:tcPr>
            <w:tcW w:w="570" w:type="dxa"/>
          </w:tcPr>
          <w:p w:rsidR="00BD00E0" w:rsidRDefault="00BD00E0" w:rsidP="0045645B">
            <w:pPr>
              <w:jc w:val="center"/>
              <w:rPr>
                <w:sz w:val="24"/>
                <w:szCs w:val="24"/>
              </w:rPr>
            </w:pPr>
            <w:r>
              <w:rPr>
                <w:sz w:val="24"/>
                <w:szCs w:val="24"/>
              </w:rPr>
              <w:t>10.</w:t>
            </w:r>
          </w:p>
        </w:tc>
        <w:tc>
          <w:tcPr>
            <w:tcW w:w="4611" w:type="dxa"/>
          </w:tcPr>
          <w:p w:rsidR="00BD00E0" w:rsidRDefault="00BD00E0" w:rsidP="0045645B">
            <w:pPr>
              <w:rPr>
                <w:sz w:val="24"/>
                <w:szCs w:val="24"/>
              </w:rPr>
            </w:pPr>
            <w:r>
              <w:rPr>
                <w:sz w:val="24"/>
                <w:szCs w:val="24"/>
              </w:rPr>
              <w:t xml:space="preserve">Waga elektroniczna 0,01 – 500 g – </w:t>
            </w:r>
            <w:r w:rsidRPr="00D23799">
              <w:t>precyzyjna waga, wyświetlacz LCD</w:t>
            </w:r>
          </w:p>
        </w:tc>
        <w:tc>
          <w:tcPr>
            <w:tcW w:w="656" w:type="dxa"/>
          </w:tcPr>
          <w:p w:rsidR="00BD00E0" w:rsidRDefault="00BD00E0" w:rsidP="0045645B">
            <w:pPr>
              <w:jc w:val="center"/>
              <w:rPr>
                <w:sz w:val="24"/>
                <w:szCs w:val="24"/>
              </w:rPr>
            </w:pPr>
            <w:r>
              <w:rPr>
                <w:sz w:val="24"/>
                <w:szCs w:val="24"/>
              </w:rPr>
              <w:t>1</w:t>
            </w:r>
          </w:p>
        </w:tc>
        <w:tc>
          <w:tcPr>
            <w:tcW w:w="910" w:type="dxa"/>
          </w:tcPr>
          <w:p w:rsidR="00BD00E0" w:rsidRDefault="00BD00E0" w:rsidP="0045645B">
            <w:pPr>
              <w:jc w:val="center"/>
              <w:rPr>
                <w:sz w:val="24"/>
                <w:szCs w:val="24"/>
              </w:rPr>
            </w:pPr>
            <w:r>
              <w:rPr>
                <w:sz w:val="24"/>
                <w:szCs w:val="24"/>
              </w:rPr>
              <w:t xml:space="preserve"> </w:t>
            </w:r>
          </w:p>
        </w:tc>
        <w:tc>
          <w:tcPr>
            <w:tcW w:w="1076" w:type="dxa"/>
          </w:tcPr>
          <w:p w:rsidR="00BD00E0" w:rsidRDefault="00BD00E0" w:rsidP="0045645B">
            <w:pPr>
              <w:jc w:val="center"/>
              <w:rPr>
                <w:sz w:val="24"/>
                <w:szCs w:val="24"/>
              </w:rPr>
            </w:pPr>
            <w:r>
              <w:rPr>
                <w:sz w:val="24"/>
                <w:szCs w:val="24"/>
              </w:rPr>
              <w:t xml:space="preserve"> </w:t>
            </w:r>
          </w:p>
        </w:tc>
        <w:tc>
          <w:tcPr>
            <w:tcW w:w="986" w:type="dxa"/>
          </w:tcPr>
          <w:p w:rsidR="00BD00E0" w:rsidRDefault="00BD00E0" w:rsidP="0045645B">
            <w:pPr>
              <w:jc w:val="center"/>
              <w:rPr>
                <w:sz w:val="24"/>
                <w:szCs w:val="24"/>
              </w:rPr>
            </w:pPr>
          </w:p>
        </w:tc>
        <w:tc>
          <w:tcPr>
            <w:tcW w:w="1256" w:type="dxa"/>
          </w:tcPr>
          <w:p w:rsidR="00BD00E0" w:rsidRDefault="00BD00E0" w:rsidP="0045645B">
            <w:pPr>
              <w:jc w:val="center"/>
              <w:rPr>
                <w:sz w:val="24"/>
                <w:szCs w:val="24"/>
              </w:rPr>
            </w:pPr>
          </w:p>
        </w:tc>
      </w:tr>
      <w:tr w:rsidR="00630BD6" w:rsidTr="00A64A0E">
        <w:tblPrEx>
          <w:tblCellMar>
            <w:left w:w="108" w:type="dxa"/>
            <w:right w:w="108" w:type="dxa"/>
          </w:tblCellMar>
          <w:tblLook w:val="04A0" w:firstRow="1" w:lastRow="0" w:firstColumn="1" w:lastColumn="0" w:noHBand="0" w:noVBand="1"/>
        </w:tblPrEx>
        <w:trPr>
          <w:trHeight w:val="310"/>
        </w:trPr>
        <w:tc>
          <w:tcPr>
            <w:tcW w:w="570" w:type="dxa"/>
          </w:tcPr>
          <w:p w:rsidR="00BD00E0" w:rsidRDefault="00BD00E0" w:rsidP="0045645B">
            <w:pPr>
              <w:jc w:val="center"/>
              <w:rPr>
                <w:sz w:val="24"/>
                <w:szCs w:val="24"/>
              </w:rPr>
            </w:pPr>
            <w:r>
              <w:rPr>
                <w:sz w:val="24"/>
                <w:szCs w:val="24"/>
              </w:rPr>
              <w:t>11.</w:t>
            </w:r>
          </w:p>
        </w:tc>
        <w:tc>
          <w:tcPr>
            <w:tcW w:w="4611" w:type="dxa"/>
          </w:tcPr>
          <w:p w:rsidR="00BD00E0" w:rsidRPr="00EC78C9" w:rsidRDefault="00BD00E0" w:rsidP="0045645B">
            <w:r>
              <w:rPr>
                <w:sz w:val="24"/>
                <w:szCs w:val="24"/>
              </w:rPr>
              <w:t xml:space="preserve">Kroplomierz 30 ml-  </w:t>
            </w:r>
            <w:r>
              <w:t>butelka z wąska szyją, nakrętka i nasadka wykonane z PE-LD</w:t>
            </w:r>
          </w:p>
        </w:tc>
        <w:tc>
          <w:tcPr>
            <w:tcW w:w="656" w:type="dxa"/>
          </w:tcPr>
          <w:p w:rsidR="00BD00E0" w:rsidRDefault="00BD00E0" w:rsidP="0045645B">
            <w:pPr>
              <w:jc w:val="center"/>
              <w:rPr>
                <w:sz w:val="24"/>
                <w:szCs w:val="24"/>
              </w:rPr>
            </w:pPr>
            <w:r>
              <w:rPr>
                <w:sz w:val="24"/>
                <w:szCs w:val="24"/>
              </w:rPr>
              <w:t>4</w:t>
            </w:r>
          </w:p>
        </w:tc>
        <w:tc>
          <w:tcPr>
            <w:tcW w:w="910" w:type="dxa"/>
          </w:tcPr>
          <w:p w:rsidR="00BD00E0" w:rsidRDefault="00BD00E0" w:rsidP="0045645B">
            <w:pPr>
              <w:jc w:val="center"/>
              <w:rPr>
                <w:sz w:val="24"/>
                <w:szCs w:val="24"/>
              </w:rPr>
            </w:pPr>
            <w:r>
              <w:rPr>
                <w:sz w:val="24"/>
                <w:szCs w:val="24"/>
              </w:rPr>
              <w:t xml:space="preserve"> </w:t>
            </w:r>
          </w:p>
        </w:tc>
        <w:tc>
          <w:tcPr>
            <w:tcW w:w="1076" w:type="dxa"/>
          </w:tcPr>
          <w:p w:rsidR="00BD00E0" w:rsidRDefault="00BD00E0" w:rsidP="0045645B">
            <w:pPr>
              <w:jc w:val="center"/>
              <w:rPr>
                <w:sz w:val="24"/>
                <w:szCs w:val="24"/>
              </w:rPr>
            </w:pPr>
            <w:r>
              <w:rPr>
                <w:sz w:val="24"/>
                <w:szCs w:val="24"/>
              </w:rPr>
              <w:t xml:space="preserve"> </w:t>
            </w:r>
          </w:p>
        </w:tc>
        <w:tc>
          <w:tcPr>
            <w:tcW w:w="986" w:type="dxa"/>
          </w:tcPr>
          <w:p w:rsidR="00BD00E0" w:rsidRDefault="00BD00E0" w:rsidP="0045645B">
            <w:pPr>
              <w:jc w:val="center"/>
              <w:rPr>
                <w:sz w:val="24"/>
                <w:szCs w:val="24"/>
              </w:rPr>
            </w:pPr>
          </w:p>
        </w:tc>
        <w:tc>
          <w:tcPr>
            <w:tcW w:w="1256" w:type="dxa"/>
          </w:tcPr>
          <w:p w:rsidR="00BD00E0" w:rsidRDefault="00BD00E0" w:rsidP="0045645B">
            <w:pPr>
              <w:jc w:val="center"/>
              <w:rPr>
                <w:sz w:val="24"/>
                <w:szCs w:val="24"/>
              </w:rPr>
            </w:pPr>
          </w:p>
        </w:tc>
      </w:tr>
      <w:tr w:rsidR="00630BD6" w:rsidTr="00A64A0E">
        <w:tblPrEx>
          <w:tblCellMar>
            <w:left w:w="108" w:type="dxa"/>
            <w:right w:w="108" w:type="dxa"/>
          </w:tblCellMar>
          <w:tblLook w:val="04A0" w:firstRow="1" w:lastRow="0" w:firstColumn="1" w:lastColumn="0" w:noHBand="0" w:noVBand="1"/>
        </w:tblPrEx>
        <w:trPr>
          <w:trHeight w:val="234"/>
        </w:trPr>
        <w:tc>
          <w:tcPr>
            <w:tcW w:w="570" w:type="dxa"/>
          </w:tcPr>
          <w:p w:rsidR="00BD00E0" w:rsidRDefault="00BD00E0" w:rsidP="0045645B">
            <w:pPr>
              <w:jc w:val="center"/>
              <w:rPr>
                <w:sz w:val="24"/>
                <w:szCs w:val="24"/>
              </w:rPr>
            </w:pPr>
            <w:r>
              <w:rPr>
                <w:sz w:val="24"/>
                <w:szCs w:val="24"/>
              </w:rPr>
              <w:t>12.</w:t>
            </w:r>
          </w:p>
        </w:tc>
        <w:tc>
          <w:tcPr>
            <w:tcW w:w="4611" w:type="dxa"/>
          </w:tcPr>
          <w:p w:rsidR="00BD00E0" w:rsidRPr="00EC78C9" w:rsidRDefault="00BD00E0" w:rsidP="0045645B">
            <w:r>
              <w:rPr>
                <w:sz w:val="24"/>
                <w:szCs w:val="24"/>
              </w:rPr>
              <w:t xml:space="preserve">Smoczek do pipet – </w:t>
            </w:r>
            <w:r>
              <w:t>wykonany z naturalnej gumy, przezroczysty</w:t>
            </w:r>
          </w:p>
        </w:tc>
        <w:tc>
          <w:tcPr>
            <w:tcW w:w="656" w:type="dxa"/>
          </w:tcPr>
          <w:p w:rsidR="00BD00E0" w:rsidRDefault="00BD00E0" w:rsidP="0045645B">
            <w:pPr>
              <w:jc w:val="center"/>
              <w:rPr>
                <w:sz w:val="24"/>
                <w:szCs w:val="24"/>
              </w:rPr>
            </w:pPr>
            <w:r>
              <w:rPr>
                <w:sz w:val="24"/>
                <w:szCs w:val="24"/>
              </w:rPr>
              <w:t>5</w:t>
            </w:r>
          </w:p>
        </w:tc>
        <w:tc>
          <w:tcPr>
            <w:tcW w:w="910" w:type="dxa"/>
          </w:tcPr>
          <w:p w:rsidR="00BD00E0" w:rsidRDefault="00BD00E0" w:rsidP="0045645B">
            <w:pPr>
              <w:jc w:val="center"/>
              <w:rPr>
                <w:sz w:val="24"/>
                <w:szCs w:val="24"/>
              </w:rPr>
            </w:pPr>
            <w:r>
              <w:rPr>
                <w:sz w:val="24"/>
                <w:szCs w:val="24"/>
              </w:rPr>
              <w:t xml:space="preserve"> </w:t>
            </w:r>
          </w:p>
        </w:tc>
        <w:tc>
          <w:tcPr>
            <w:tcW w:w="1076" w:type="dxa"/>
          </w:tcPr>
          <w:p w:rsidR="00BD00E0" w:rsidRDefault="00BD00E0" w:rsidP="0045645B">
            <w:pPr>
              <w:jc w:val="center"/>
              <w:rPr>
                <w:sz w:val="24"/>
                <w:szCs w:val="24"/>
              </w:rPr>
            </w:pPr>
            <w:r>
              <w:rPr>
                <w:sz w:val="24"/>
                <w:szCs w:val="24"/>
              </w:rPr>
              <w:t xml:space="preserve"> </w:t>
            </w:r>
          </w:p>
        </w:tc>
        <w:tc>
          <w:tcPr>
            <w:tcW w:w="986" w:type="dxa"/>
          </w:tcPr>
          <w:p w:rsidR="00BD00E0" w:rsidRDefault="00BD00E0" w:rsidP="0045645B">
            <w:pPr>
              <w:jc w:val="center"/>
              <w:rPr>
                <w:sz w:val="24"/>
                <w:szCs w:val="24"/>
              </w:rPr>
            </w:pPr>
          </w:p>
        </w:tc>
        <w:tc>
          <w:tcPr>
            <w:tcW w:w="1256" w:type="dxa"/>
          </w:tcPr>
          <w:p w:rsidR="00BD00E0" w:rsidRDefault="00BD00E0" w:rsidP="0045645B">
            <w:pPr>
              <w:jc w:val="center"/>
              <w:rPr>
                <w:sz w:val="24"/>
                <w:szCs w:val="24"/>
              </w:rPr>
            </w:pPr>
          </w:p>
        </w:tc>
      </w:tr>
      <w:tr w:rsidR="00630BD6" w:rsidTr="00A64A0E">
        <w:tblPrEx>
          <w:tblCellMar>
            <w:left w:w="108" w:type="dxa"/>
            <w:right w:w="108" w:type="dxa"/>
          </w:tblCellMar>
          <w:tblLook w:val="04A0" w:firstRow="1" w:lastRow="0" w:firstColumn="1" w:lastColumn="0" w:noHBand="0" w:noVBand="1"/>
        </w:tblPrEx>
        <w:trPr>
          <w:trHeight w:val="276"/>
        </w:trPr>
        <w:tc>
          <w:tcPr>
            <w:tcW w:w="570" w:type="dxa"/>
          </w:tcPr>
          <w:p w:rsidR="00BD00E0" w:rsidRDefault="00BD00E0" w:rsidP="0045645B">
            <w:pPr>
              <w:jc w:val="center"/>
              <w:rPr>
                <w:sz w:val="24"/>
                <w:szCs w:val="24"/>
              </w:rPr>
            </w:pPr>
            <w:r>
              <w:rPr>
                <w:sz w:val="24"/>
                <w:szCs w:val="24"/>
              </w:rPr>
              <w:t>13.</w:t>
            </w:r>
          </w:p>
        </w:tc>
        <w:tc>
          <w:tcPr>
            <w:tcW w:w="4611" w:type="dxa"/>
          </w:tcPr>
          <w:p w:rsidR="00BD00E0" w:rsidRPr="00F1656E" w:rsidRDefault="00BD00E0" w:rsidP="0045645B">
            <w:r w:rsidRPr="00F4176B">
              <w:rPr>
                <w:sz w:val="24"/>
                <w:szCs w:val="24"/>
              </w:rPr>
              <w:t>Przyrząd do badania przewodnictwa</w:t>
            </w:r>
            <w:r w:rsidRPr="00F1656E">
              <w:t xml:space="preserve"> – detektor przewodnictwa do badania przewodnictwa elektrycznego ciał stałych i cieczy</w:t>
            </w:r>
          </w:p>
        </w:tc>
        <w:tc>
          <w:tcPr>
            <w:tcW w:w="656" w:type="dxa"/>
          </w:tcPr>
          <w:p w:rsidR="00BD00E0" w:rsidRDefault="00BD00E0" w:rsidP="0045645B">
            <w:pPr>
              <w:jc w:val="center"/>
              <w:rPr>
                <w:sz w:val="24"/>
                <w:szCs w:val="24"/>
              </w:rPr>
            </w:pPr>
            <w:r>
              <w:rPr>
                <w:sz w:val="24"/>
                <w:szCs w:val="24"/>
              </w:rPr>
              <w:t>1</w:t>
            </w:r>
          </w:p>
        </w:tc>
        <w:tc>
          <w:tcPr>
            <w:tcW w:w="910" w:type="dxa"/>
          </w:tcPr>
          <w:p w:rsidR="00BD00E0" w:rsidRDefault="00BD00E0" w:rsidP="0045645B">
            <w:pPr>
              <w:jc w:val="center"/>
              <w:rPr>
                <w:sz w:val="24"/>
                <w:szCs w:val="24"/>
              </w:rPr>
            </w:pPr>
            <w:r>
              <w:rPr>
                <w:sz w:val="24"/>
                <w:szCs w:val="24"/>
              </w:rPr>
              <w:t xml:space="preserve"> </w:t>
            </w:r>
          </w:p>
        </w:tc>
        <w:tc>
          <w:tcPr>
            <w:tcW w:w="1076" w:type="dxa"/>
          </w:tcPr>
          <w:p w:rsidR="00BD00E0" w:rsidRDefault="00BD00E0" w:rsidP="0045645B">
            <w:pPr>
              <w:jc w:val="center"/>
              <w:rPr>
                <w:sz w:val="24"/>
                <w:szCs w:val="24"/>
              </w:rPr>
            </w:pPr>
            <w:r>
              <w:rPr>
                <w:sz w:val="24"/>
                <w:szCs w:val="24"/>
              </w:rPr>
              <w:t xml:space="preserve"> </w:t>
            </w:r>
          </w:p>
        </w:tc>
        <w:tc>
          <w:tcPr>
            <w:tcW w:w="986" w:type="dxa"/>
          </w:tcPr>
          <w:p w:rsidR="00BD00E0" w:rsidRDefault="00BD00E0" w:rsidP="0045645B">
            <w:pPr>
              <w:jc w:val="center"/>
              <w:rPr>
                <w:sz w:val="24"/>
                <w:szCs w:val="24"/>
              </w:rPr>
            </w:pPr>
          </w:p>
        </w:tc>
        <w:tc>
          <w:tcPr>
            <w:tcW w:w="1256" w:type="dxa"/>
          </w:tcPr>
          <w:p w:rsidR="00BD00E0" w:rsidRDefault="00BD00E0" w:rsidP="0045645B">
            <w:pPr>
              <w:jc w:val="center"/>
              <w:rPr>
                <w:sz w:val="24"/>
                <w:szCs w:val="24"/>
              </w:rPr>
            </w:pPr>
          </w:p>
        </w:tc>
      </w:tr>
      <w:tr w:rsidR="00630BD6" w:rsidTr="00A64A0E">
        <w:tblPrEx>
          <w:tblCellMar>
            <w:left w:w="108" w:type="dxa"/>
            <w:right w:w="108" w:type="dxa"/>
          </w:tblCellMar>
          <w:tblLook w:val="04A0" w:firstRow="1" w:lastRow="0" w:firstColumn="1" w:lastColumn="0" w:noHBand="0" w:noVBand="1"/>
        </w:tblPrEx>
        <w:trPr>
          <w:trHeight w:val="252"/>
        </w:trPr>
        <w:tc>
          <w:tcPr>
            <w:tcW w:w="570" w:type="dxa"/>
          </w:tcPr>
          <w:p w:rsidR="00BD00E0" w:rsidRDefault="00BD00E0" w:rsidP="0045645B">
            <w:pPr>
              <w:jc w:val="center"/>
              <w:rPr>
                <w:sz w:val="24"/>
                <w:szCs w:val="24"/>
              </w:rPr>
            </w:pPr>
            <w:r>
              <w:rPr>
                <w:sz w:val="24"/>
                <w:szCs w:val="24"/>
              </w:rPr>
              <w:t>14.</w:t>
            </w:r>
          </w:p>
        </w:tc>
        <w:tc>
          <w:tcPr>
            <w:tcW w:w="4611" w:type="dxa"/>
          </w:tcPr>
          <w:p w:rsidR="00BD00E0" w:rsidRPr="00086863" w:rsidRDefault="00BD00E0" w:rsidP="00086863">
            <w:r>
              <w:rPr>
                <w:sz w:val="24"/>
                <w:szCs w:val="24"/>
              </w:rPr>
              <w:t xml:space="preserve">Edukacyjny </w:t>
            </w:r>
            <w:proofErr w:type="spellStart"/>
            <w:r>
              <w:rPr>
                <w:sz w:val="24"/>
                <w:szCs w:val="24"/>
              </w:rPr>
              <w:t>pH</w:t>
            </w:r>
            <w:proofErr w:type="spellEnd"/>
            <w:r>
              <w:rPr>
                <w:sz w:val="24"/>
                <w:szCs w:val="24"/>
              </w:rPr>
              <w:t xml:space="preserve">-metr - </w:t>
            </w:r>
            <w:r>
              <w:t xml:space="preserve">lekki, kompaktowy i przenośny. Skala 0.00 – 14.00 </w:t>
            </w:r>
            <w:proofErr w:type="spellStart"/>
            <w:r>
              <w:t>pH</w:t>
            </w:r>
            <w:proofErr w:type="spellEnd"/>
            <w:r>
              <w:t xml:space="preserve">, rozdzielczość 0.01 </w:t>
            </w:r>
            <w:proofErr w:type="spellStart"/>
            <w:r>
              <w:t>pH</w:t>
            </w:r>
            <w:proofErr w:type="spellEnd"/>
          </w:p>
        </w:tc>
        <w:tc>
          <w:tcPr>
            <w:tcW w:w="656" w:type="dxa"/>
          </w:tcPr>
          <w:p w:rsidR="00BD00E0" w:rsidRDefault="00BD00E0" w:rsidP="0045645B">
            <w:pPr>
              <w:jc w:val="center"/>
              <w:rPr>
                <w:sz w:val="24"/>
                <w:szCs w:val="24"/>
              </w:rPr>
            </w:pPr>
            <w:r>
              <w:rPr>
                <w:sz w:val="24"/>
                <w:szCs w:val="24"/>
              </w:rPr>
              <w:t>1</w:t>
            </w:r>
          </w:p>
        </w:tc>
        <w:tc>
          <w:tcPr>
            <w:tcW w:w="910" w:type="dxa"/>
          </w:tcPr>
          <w:p w:rsidR="00BD00E0" w:rsidRDefault="00BD00E0" w:rsidP="0045645B">
            <w:pPr>
              <w:jc w:val="center"/>
              <w:rPr>
                <w:sz w:val="24"/>
                <w:szCs w:val="24"/>
              </w:rPr>
            </w:pPr>
            <w:r>
              <w:rPr>
                <w:sz w:val="24"/>
                <w:szCs w:val="24"/>
              </w:rPr>
              <w:t xml:space="preserve"> </w:t>
            </w:r>
          </w:p>
        </w:tc>
        <w:tc>
          <w:tcPr>
            <w:tcW w:w="1076" w:type="dxa"/>
          </w:tcPr>
          <w:p w:rsidR="00BD00E0" w:rsidRDefault="00BD00E0" w:rsidP="0045645B">
            <w:pPr>
              <w:jc w:val="center"/>
              <w:rPr>
                <w:sz w:val="24"/>
                <w:szCs w:val="24"/>
              </w:rPr>
            </w:pPr>
            <w:r>
              <w:rPr>
                <w:sz w:val="24"/>
                <w:szCs w:val="24"/>
              </w:rPr>
              <w:t xml:space="preserve"> </w:t>
            </w:r>
          </w:p>
        </w:tc>
        <w:tc>
          <w:tcPr>
            <w:tcW w:w="986" w:type="dxa"/>
          </w:tcPr>
          <w:p w:rsidR="00BD00E0" w:rsidRDefault="00BD00E0" w:rsidP="0045645B">
            <w:pPr>
              <w:jc w:val="center"/>
              <w:rPr>
                <w:sz w:val="24"/>
                <w:szCs w:val="24"/>
              </w:rPr>
            </w:pPr>
          </w:p>
        </w:tc>
        <w:tc>
          <w:tcPr>
            <w:tcW w:w="1256" w:type="dxa"/>
          </w:tcPr>
          <w:p w:rsidR="00BD00E0" w:rsidRDefault="00BD00E0" w:rsidP="0045645B">
            <w:pPr>
              <w:jc w:val="center"/>
              <w:rPr>
                <w:sz w:val="24"/>
                <w:szCs w:val="24"/>
              </w:rPr>
            </w:pPr>
          </w:p>
        </w:tc>
      </w:tr>
      <w:tr w:rsidR="00630BD6" w:rsidTr="00A64A0E">
        <w:tblPrEx>
          <w:tblCellMar>
            <w:left w:w="108" w:type="dxa"/>
            <w:right w:w="108" w:type="dxa"/>
          </w:tblCellMar>
          <w:tblLook w:val="04A0" w:firstRow="1" w:lastRow="0" w:firstColumn="1" w:lastColumn="0" w:noHBand="0" w:noVBand="1"/>
        </w:tblPrEx>
        <w:trPr>
          <w:trHeight w:val="285"/>
        </w:trPr>
        <w:tc>
          <w:tcPr>
            <w:tcW w:w="570" w:type="dxa"/>
          </w:tcPr>
          <w:p w:rsidR="00BD00E0" w:rsidRDefault="00BD00E0" w:rsidP="0045645B">
            <w:pPr>
              <w:jc w:val="center"/>
              <w:rPr>
                <w:sz w:val="24"/>
                <w:szCs w:val="24"/>
              </w:rPr>
            </w:pPr>
            <w:r>
              <w:rPr>
                <w:sz w:val="24"/>
                <w:szCs w:val="24"/>
              </w:rPr>
              <w:t>15.</w:t>
            </w:r>
          </w:p>
        </w:tc>
        <w:tc>
          <w:tcPr>
            <w:tcW w:w="4611" w:type="dxa"/>
          </w:tcPr>
          <w:p w:rsidR="00BD00E0" w:rsidRDefault="00BD00E0" w:rsidP="0045645B">
            <w:pPr>
              <w:rPr>
                <w:sz w:val="24"/>
                <w:szCs w:val="24"/>
              </w:rPr>
            </w:pPr>
            <w:r>
              <w:rPr>
                <w:sz w:val="24"/>
                <w:szCs w:val="24"/>
              </w:rPr>
              <w:t>Fartuch laboratoryjny bawełniany</w:t>
            </w:r>
          </w:p>
        </w:tc>
        <w:tc>
          <w:tcPr>
            <w:tcW w:w="656" w:type="dxa"/>
          </w:tcPr>
          <w:p w:rsidR="00BD00E0" w:rsidRDefault="00BD00E0" w:rsidP="0045645B">
            <w:pPr>
              <w:jc w:val="center"/>
              <w:rPr>
                <w:sz w:val="24"/>
                <w:szCs w:val="24"/>
              </w:rPr>
            </w:pPr>
            <w:r>
              <w:rPr>
                <w:sz w:val="24"/>
                <w:szCs w:val="24"/>
              </w:rPr>
              <w:t>1</w:t>
            </w:r>
          </w:p>
        </w:tc>
        <w:tc>
          <w:tcPr>
            <w:tcW w:w="910" w:type="dxa"/>
          </w:tcPr>
          <w:p w:rsidR="00BD00E0" w:rsidRDefault="00BD00E0" w:rsidP="0045645B">
            <w:pPr>
              <w:jc w:val="center"/>
              <w:rPr>
                <w:sz w:val="24"/>
                <w:szCs w:val="24"/>
              </w:rPr>
            </w:pPr>
            <w:r>
              <w:rPr>
                <w:sz w:val="24"/>
                <w:szCs w:val="24"/>
              </w:rPr>
              <w:t xml:space="preserve"> </w:t>
            </w:r>
          </w:p>
        </w:tc>
        <w:tc>
          <w:tcPr>
            <w:tcW w:w="1076" w:type="dxa"/>
          </w:tcPr>
          <w:p w:rsidR="00BD00E0" w:rsidRDefault="00BD00E0" w:rsidP="0045645B">
            <w:pPr>
              <w:jc w:val="center"/>
              <w:rPr>
                <w:sz w:val="24"/>
                <w:szCs w:val="24"/>
              </w:rPr>
            </w:pPr>
            <w:r>
              <w:rPr>
                <w:sz w:val="24"/>
                <w:szCs w:val="24"/>
              </w:rPr>
              <w:t xml:space="preserve"> </w:t>
            </w:r>
          </w:p>
        </w:tc>
        <w:tc>
          <w:tcPr>
            <w:tcW w:w="986" w:type="dxa"/>
          </w:tcPr>
          <w:p w:rsidR="00BD00E0" w:rsidRDefault="00BD00E0" w:rsidP="0045645B">
            <w:pPr>
              <w:jc w:val="center"/>
              <w:rPr>
                <w:sz w:val="24"/>
                <w:szCs w:val="24"/>
              </w:rPr>
            </w:pPr>
          </w:p>
        </w:tc>
        <w:tc>
          <w:tcPr>
            <w:tcW w:w="1256" w:type="dxa"/>
          </w:tcPr>
          <w:p w:rsidR="00BD00E0" w:rsidRDefault="00BD00E0" w:rsidP="0045645B">
            <w:pPr>
              <w:jc w:val="center"/>
              <w:rPr>
                <w:sz w:val="24"/>
                <w:szCs w:val="24"/>
              </w:rPr>
            </w:pPr>
          </w:p>
        </w:tc>
      </w:tr>
      <w:tr w:rsidR="00630BD6" w:rsidTr="00A64A0E">
        <w:tblPrEx>
          <w:tblCellMar>
            <w:left w:w="108" w:type="dxa"/>
            <w:right w:w="108" w:type="dxa"/>
          </w:tblCellMar>
          <w:tblLook w:val="04A0" w:firstRow="1" w:lastRow="0" w:firstColumn="1" w:lastColumn="0" w:noHBand="0" w:noVBand="1"/>
        </w:tblPrEx>
        <w:trPr>
          <w:trHeight w:val="210"/>
        </w:trPr>
        <w:tc>
          <w:tcPr>
            <w:tcW w:w="570" w:type="dxa"/>
          </w:tcPr>
          <w:p w:rsidR="00BD00E0" w:rsidRDefault="00BD00E0" w:rsidP="0045645B">
            <w:pPr>
              <w:jc w:val="center"/>
              <w:rPr>
                <w:sz w:val="24"/>
                <w:szCs w:val="24"/>
              </w:rPr>
            </w:pPr>
            <w:r>
              <w:rPr>
                <w:sz w:val="24"/>
                <w:szCs w:val="24"/>
              </w:rPr>
              <w:t>16.</w:t>
            </w:r>
          </w:p>
        </w:tc>
        <w:tc>
          <w:tcPr>
            <w:tcW w:w="4611" w:type="dxa"/>
          </w:tcPr>
          <w:p w:rsidR="00BD00E0" w:rsidRPr="00DA473C" w:rsidRDefault="00BD00E0" w:rsidP="0045645B">
            <w:r>
              <w:rPr>
                <w:sz w:val="24"/>
                <w:szCs w:val="24"/>
              </w:rPr>
              <w:t xml:space="preserve">Prosty zestaw do otrzymywania gazów - </w:t>
            </w:r>
            <w:r>
              <w:t>pojemnik z pokrywka, 6 probówek + stojak + wężyk</w:t>
            </w:r>
            <w:r>
              <w:rPr>
                <w:sz w:val="24"/>
                <w:szCs w:val="24"/>
              </w:rPr>
              <w:t xml:space="preserve"> </w:t>
            </w:r>
          </w:p>
        </w:tc>
        <w:tc>
          <w:tcPr>
            <w:tcW w:w="656" w:type="dxa"/>
          </w:tcPr>
          <w:p w:rsidR="00BD00E0" w:rsidRDefault="00BD00E0" w:rsidP="0045645B">
            <w:pPr>
              <w:jc w:val="center"/>
              <w:rPr>
                <w:sz w:val="24"/>
                <w:szCs w:val="24"/>
              </w:rPr>
            </w:pPr>
            <w:r>
              <w:rPr>
                <w:sz w:val="24"/>
                <w:szCs w:val="24"/>
              </w:rPr>
              <w:t>1</w:t>
            </w:r>
          </w:p>
        </w:tc>
        <w:tc>
          <w:tcPr>
            <w:tcW w:w="910" w:type="dxa"/>
          </w:tcPr>
          <w:p w:rsidR="00BD00E0" w:rsidRDefault="00BD00E0" w:rsidP="0045645B">
            <w:pPr>
              <w:jc w:val="center"/>
              <w:rPr>
                <w:sz w:val="24"/>
                <w:szCs w:val="24"/>
              </w:rPr>
            </w:pPr>
            <w:r>
              <w:rPr>
                <w:sz w:val="24"/>
                <w:szCs w:val="24"/>
              </w:rPr>
              <w:t xml:space="preserve"> </w:t>
            </w:r>
          </w:p>
        </w:tc>
        <w:tc>
          <w:tcPr>
            <w:tcW w:w="1076" w:type="dxa"/>
          </w:tcPr>
          <w:p w:rsidR="00BD00E0" w:rsidRDefault="00BD00E0" w:rsidP="0045645B">
            <w:pPr>
              <w:jc w:val="center"/>
              <w:rPr>
                <w:sz w:val="24"/>
                <w:szCs w:val="24"/>
              </w:rPr>
            </w:pPr>
            <w:r>
              <w:rPr>
                <w:sz w:val="24"/>
                <w:szCs w:val="24"/>
              </w:rPr>
              <w:t xml:space="preserve"> </w:t>
            </w:r>
          </w:p>
        </w:tc>
        <w:tc>
          <w:tcPr>
            <w:tcW w:w="986" w:type="dxa"/>
          </w:tcPr>
          <w:p w:rsidR="00BD00E0" w:rsidRDefault="00BD00E0" w:rsidP="0045645B">
            <w:pPr>
              <w:jc w:val="center"/>
              <w:rPr>
                <w:sz w:val="24"/>
                <w:szCs w:val="24"/>
              </w:rPr>
            </w:pPr>
          </w:p>
        </w:tc>
        <w:tc>
          <w:tcPr>
            <w:tcW w:w="1256" w:type="dxa"/>
          </w:tcPr>
          <w:p w:rsidR="00BD00E0" w:rsidRDefault="00BD00E0" w:rsidP="0045645B">
            <w:pPr>
              <w:jc w:val="center"/>
              <w:rPr>
                <w:sz w:val="24"/>
                <w:szCs w:val="24"/>
              </w:rPr>
            </w:pPr>
          </w:p>
        </w:tc>
      </w:tr>
      <w:tr w:rsidR="00630BD6" w:rsidTr="00A64A0E">
        <w:tblPrEx>
          <w:tblCellMar>
            <w:left w:w="108" w:type="dxa"/>
            <w:right w:w="108" w:type="dxa"/>
          </w:tblCellMar>
          <w:tblLook w:val="04A0" w:firstRow="1" w:lastRow="0" w:firstColumn="1" w:lastColumn="0" w:noHBand="0" w:noVBand="1"/>
        </w:tblPrEx>
        <w:trPr>
          <w:trHeight w:val="210"/>
        </w:trPr>
        <w:tc>
          <w:tcPr>
            <w:tcW w:w="570" w:type="dxa"/>
          </w:tcPr>
          <w:p w:rsidR="00BD00E0" w:rsidRDefault="00BD00E0" w:rsidP="0045645B">
            <w:pPr>
              <w:jc w:val="center"/>
              <w:rPr>
                <w:sz w:val="24"/>
                <w:szCs w:val="24"/>
              </w:rPr>
            </w:pPr>
            <w:r>
              <w:rPr>
                <w:sz w:val="24"/>
                <w:szCs w:val="24"/>
              </w:rPr>
              <w:t>17.</w:t>
            </w:r>
          </w:p>
        </w:tc>
        <w:tc>
          <w:tcPr>
            <w:tcW w:w="4611" w:type="dxa"/>
          </w:tcPr>
          <w:p w:rsidR="00BD00E0" w:rsidRPr="00F5081E" w:rsidRDefault="00BD00E0" w:rsidP="0045645B">
            <w:r>
              <w:rPr>
                <w:sz w:val="24"/>
                <w:szCs w:val="24"/>
              </w:rPr>
              <w:t xml:space="preserve">Statyw okrągły z bolcami do suszenia  probówek - </w:t>
            </w:r>
            <w:r>
              <w:t>wykonany z polipropylenu</w:t>
            </w:r>
          </w:p>
        </w:tc>
        <w:tc>
          <w:tcPr>
            <w:tcW w:w="656" w:type="dxa"/>
          </w:tcPr>
          <w:p w:rsidR="00BD00E0" w:rsidRDefault="00BD00E0" w:rsidP="0045645B">
            <w:pPr>
              <w:jc w:val="center"/>
              <w:rPr>
                <w:sz w:val="24"/>
                <w:szCs w:val="24"/>
              </w:rPr>
            </w:pPr>
            <w:r>
              <w:rPr>
                <w:sz w:val="24"/>
                <w:szCs w:val="24"/>
              </w:rPr>
              <w:t>1</w:t>
            </w:r>
          </w:p>
        </w:tc>
        <w:tc>
          <w:tcPr>
            <w:tcW w:w="910" w:type="dxa"/>
          </w:tcPr>
          <w:p w:rsidR="00BD00E0" w:rsidRDefault="00BD00E0" w:rsidP="0045645B">
            <w:pPr>
              <w:jc w:val="center"/>
              <w:rPr>
                <w:sz w:val="24"/>
                <w:szCs w:val="24"/>
              </w:rPr>
            </w:pPr>
            <w:r>
              <w:rPr>
                <w:sz w:val="24"/>
                <w:szCs w:val="24"/>
              </w:rPr>
              <w:t xml:space="preserve"> </w:t>
            </w:r>
          </w:p>
        </w:tc>
        <w:tc>
          <w:tcPr>
            <w:tcW w:w="1076" w:type="dxa"/>
          </w:tcPr>
          <w:p w:rsidR="00BD00E0" w:rsidRDefault="00BD00E0" w:rsidP="0045645B">
            <w:pPr>
              <w:jc w:val="center"/>
              <w:rPr>
                <w:sz w:val="24"/>
                <w:szCs w:val="24"/>
              </w:rPr>
            </w:pPr>
            <w:r>
              <w:rPr>
                <w:sz w:val="24"/>
                <w:szCs w:val="24"/>
              </w:rPr>
              <w:t xml:space="preserve"> </w:t>
            </w:r>
          </w:p>
        </w:tc>
        <w:tc>
          <w:tcPr>
            <w:tcW w:w="986" w:type="dxa"/>
          </w:tcPr>
          <w:p w:rsidR="00BD00E0" w:rsidRDefault="00BD00E0" w:rsidP="0045645B">
            <w:pPr>
              <w:jc w:val="center"/>
              <w:rPr>
                <w:sz w:val="24"/>
                <w:szCs w:val="24"/>
              </w:rPr>
            </w:pPr>
          </w:p>
        </w:tc>
        <w:tc>
          <w:tcPr>
            <w:tcW w:w="1256" w:type="dxa"/>
          </w:tcPr>
          <w:p w:rsidR="00BD00E0" w:rsidRDefault="00BD00E0" w:rsidP="0045645B">
            <w:pPr>
              <w:jc w:val="center"/>
              <w:rPr>
                <w:sz w:val="24"/>
                <w:szCs w:val="24"/>
              </w:rPr>
            </w:pPr>
          </w:p>
        </w:tc>
      </w:tr>
      <w:tr w:rsidR="00630BD6" w:rsidTr="00A64A0E">
        <w:tblPrEx>
          <w:tblCellMar>
            <w:left w:w="108" w:type="dxa"/>
            <w:right w:w="108" w:type="dxa"/>
          </w:tblCellMar>
          <w:tblLook w:val="04A0" w:firstRow="1" w:lastRow="0" w:firstColumn="1" w:lastColumn="0" w:noHBand="0" w:noVBand="1"/>
        </w:tblPrEx>
        <w:trPr>
          <w:trHeight w:val="270"/>
        </w:trPr>
        <w:tc>
          <w:tcPr>
            <w:tcW w:w="570" w:type="dxa"/>
          </w:tcPr>
          <w:p w:rsidR="00BD00E0" w:rsidRDefault="00BD00E0" w:rsidP="0045645B">
            <w:pPr>
              <w:jc w:val="center"/>
              <w:rPr>
                <w:sz w:val="24"/>
                <w:szCs w:val="24"/>
              </w:rPr>
            </w:pPr>
            <w:r>
              <w:rPr>
                <w:sz w:val="24"/>
                <w:szCs w:val="24"/>
              </w:rPr>
              <w:t>18.</w:t>
            </w:r>
          </w:p>
        </w:tc>
        <w:tc>
          <w:tcPr>
            <w:tcW w:w="4611" w:type="dxa"/>
          </w:tcPr>
          <w:p w:rsidR="00BD00E0" w:rsidRPr="00885778" w:rsidRDefault="00BD00E0" w:rsidP="0045645B">
            <w:r>
              <w:rPr>
                <w:sz w:val="24"/>
                <w:szCs w:val="24"/>
              </w:rPr>
              <w:t xml:space="preserve">Układ okresowy pierwiastków chemicznych 150x200 - </w:t>
            </w:r>
            <w:r>
              <w:t>plansza szkolna przedstawiająca tablicę rozpuszczalności związków - dwustronnie laminowana</w:t>
            </w:r>
          </w:p>
        </w:tc>
        <w:tc>
          <w:tcPr>
            <w:tcW w:w="656" w:type="dxa"/>
          </w:tcPr>
          <w:p w:rsidR="00BD00E0" w:rsidRDefault="00BD00E0" w:rsidP="0045645B">
            <w:pPr>
              <w:jc w:val="center"/>
              <w:rPr>
                <w:sz w:val="24"/>
                <w:szCs w:val="24"/>
              </w:rPr>
            </w:pPr>
            <w:r>
              <w:rPr>
                <w:sz w:val="24"/>
                <w:szCs w:val="24"/>
              </w:rPr>
              <w:t>1</w:t>
            </w:r>
          </w:p>
        </w:tc>
        <w:tc>
          <w:tcPr>
            <w:tcW w:w="910" w:type="dxa"/>
          </w:tcPr>
          <w:p w:rsidR="00BD00E0" w:rsidRDefault="00BD00E0" w:rsidP="0045645B">
            <w:pPr>
              <w:jc w:val="center"/>
              <w:rPr>
                <w:sz w:val="24"/>
                <w:szCs w:val="24"/>
              </w:rPr>
            </w:pPr>
            <w:r>
              <w:rPr>
                <w:sz w:val="24"/>
                <w:szCs w:val="24"/>
              </w:rPr>
              <w:t xml:space="preserve"> </w:t>
            </w:r>
          </w:p>
        </w:tc>
        <w:tc>
          <w:tcPr>
            <w:tcW w:w="1076" w:type="dxa"/>
          </w:tcPr>
          <w:p w:rsidR="00BD00E0" w:rsidRDefault="00BD00E0" w:rsidP="0045645B">
            <w:pPr>
              <w:jc w:val="center"/>
              <w:rPr>
                <w:sz w:val="24"/>
                <w:szCs w:val="24"/>
              </w:rPr>
            </w:pPr>
            <w:r>
              <w:rPr>
                <w:sz w:val="24"/>
                <w:szCs w:val="24"/>
              </w:rPr>
              <w:t xml:space="preserve"> </w:t>
            </w:r>
          </w:p>
        </w:tc>
        <w:tc>
          <w:tcPr>
            <w:tcW w:w="986" w:type="dxa"/>
          </w:tcPr>
          <w:p w:rsidR="00BD00E0" w:rsidRDefault="00BD00E0" w:rsidP="0045645B">
            <w:pPr>
              <w:jc w:val="center"/>
              <w:rPr>
                <w:sz w:val="24"/>
                <w:szCs w:val="24"/>
              </w:rPr>
            </w:pPr>
          </w:p>
        </w:tc>
        <w:tc>
          <w:tcPr>
            <w:tcW w:w="1256" w:type="dxa"/>
          </w:tcPr>
          <w:p w:rsidR="00BD00E0" w:rsidRDefault="00BD00E0" w:rsidP="0045645B">
            <w:pPr>
              <w:jc w:val="center"/>
              <w:rPr>
                <w:sz w:val="24"/>
                <w:szCs w:val="24"/>
              </w:rPr>
            </w:pPr>
          </w:p>
        </w:tc>
      </w:tr>
      <w:tr w:rsidR="00630BD6" w:rsidTr="00A64A0E">
        <w:tblPrEx>
          <w:tblCellMar>
            <w:left w:w="108" w:type="dxa"/>
            <w:right w:w="108" w:type="dxa"/>
          </w:tblCellMar>
          <w:tblLook w:val="04A0" w:firstRow="1" w:lastRow="0" w:firstColumn="1" w:lastColumn="0" w:noHBand="0" w:noVBand="1"/>
        </w:tblPrEx>
        <w:trPr>
          <w:trHeight w:val="270"/>
        </w:trPr>
        <w:tc>
          <w:tcPr>
            <w:tcW w:w="570" w:type="dxa"/>
          </w:tcPr>
          <w:p w:rsidR="00BD00E0" w:rsidRDefault="00BD00E0" w:rsidP="0045645B">
            <w:pPr>
              <w:jc w:val="center"/>
              <w:rPr>
                <w:sz w:val="24"/>
                <w:szCs w:val="24"/>
              </w:rPr>
            </w:pPr>
            <w:r>
              <w:rPr>
                <w:sz w:val="24"/>
                <w:szCs w:val="24"/>
              </w:rPr>
              <w:t>19.</w:t>
            </w:r>
          </w:p>
        </w:tc>
        <w:tc>
          <w:tcPr>
            <w:tcW w:w="4611" w:type="dxa"/>
          </w:tcPr>
          <w:p w:rsidR="00BD00E0" w:rsidRPr="00B111D4" w:rsidRDefault="00BD00E0" w:rsidP="0045645B">
            <w:r>
              <w:rPr>
                <w:sz w:val="24"/>
                <w:szCs w:val="24"/>
              </w:rPr>
              <w:t xml:space="preserve">Uniwersalna listwa do wieszania plansz </w:t>
            </w:r>
            <w:r w:rsidRPr="00B111D4">
              <w:t>- listwa</w:t>
            </w:r>
            <w:r>
              <w:rPr>
                <w:sz w:val="24"/>
                <w:szCs w:val="24"/>
              </w:rPr>
              <w:t xml:space="preserve"> </w:t>
            </w:r>
            <w:r>
              <w:t xml:space="preserve"> drewniana do szybkiej prezentacji klamrowa - 7 klamr</w:t>
            </w:r>
          </w:p>
        </w:tc>
        <w:tc>
          <w:tcPr>
            <w:tcW w:w="656" w:type="dxa"/>
          </w:tcPr>
          <w:p w:rsidR="00BD00E0" w:rsidRDefault="00BD00E0" w:rsidP="0045645B">
            <w:pPr>
              <w:jc w:val="center"/>
              <w:rPr>
                <w:sz w:val="24"/>
                <w:szCs w:val="24"/>
              </w:rPr>
            </w:pPr>
            <w:r>
              <w:rPr>
                <w:sz w:val="24"/>
                <w:szCs w:val="24"/>
              </w:rPr>
              <w:t>1</w:t>
            </w:r>
          </w:p>
        </w:tc>
        <w:tc>
          <w:tcPr>
            <w:tcW w:w="910" w:type="dxa"/>
          </w:tcPr>
          <w:p w:rsidR="00BD00E0" w:rsidRDefault="00BD00E0" w:rsidP="0045645B">
            <w:pPr>
              <w:jc w:val="center"/>
              <w:rPr>
                <w:sz w:val="24"/>
                <w:szCs w:val="24"/>
              </w:rPr>
            </w:pPr>
            <w:r>
              <w:rPr>
                <w:sz w:val="24"/>
                <w:szCs w:val="24"/>
              </w:rPr>
              <w:t xml:space="preserve"> </w:t>
            </w:r>
          </w:p>
        </w:tc>
        <w:tc>
          <w:tcPr>
            <w:tcW w:w="1076" w:type="dxa"/>
          </w:tcPr>
          <w:p w:rsidR="00BD00E0" w:rsidRDefault="00BD00E0" w:rsidP="0045645B">
            <w:pPr>
              <w:jc w:val="center"/>
              <w:rPr>
                <w:sz w:val="24"/>
                <w:szCs w:val="24"/>
              </w:rPr>
            </w:pPr>
            <w:r>
              <w:rPr>
                <w:sz w:val="24"/>
                <w:szCs w:val="24"/>
              </w:rPr>
              <w:t xml:space="preserve"> </w:t>
            </w:r>
          </w:p>
        </w:tc>
        <w:tc>
          <w:tcPr>
            <w:tcW w:w="986" w:type="dxa"/>
          </w:tcPr>
          <w:p w:rsidR="00BD00E0" w:rsidRDefault="00BD00E0" w:rsidP="0045645B">
            <w:pPr>
              <w:jc w:val="center"/>
              <w:rPr>
                <w:sz w:val="24"/>
                <w:szCs w:val="24"/>
              </w:rPr>
            </w:pPr>
          </w:p>
        </w:tc>
        <w:tc>
          <w:tcPr>
            <w:tcW w:w="1256" w:type="dxa"/>
          </w:tcPr>
          <w:p w:rsidR="00BD00E0" w:rsidRDefault="00BD00E0" w:rsidP="0045645B">
            <w:pPr>
              <w:jc w:val="center"/>
              <w:rPr>
                <w:sz w:val="24"/>
                <w:szCs w:val="24"/>
              </w:rPr>
            </w:pPr>
          </w:p>
        </w:tc>
      </w:tr>
      <w:tr w:rsidR="00630BD6" w:rsidTr="00A64A0E">
        <w:tblPrEx>
          <w:tblCellMar>
            <w:left w:w="108" w:type="dxa"/>
            <w:right w:w="108" w:type="dxa"/>
          </w:tblCellMar>
          <w:tblLook w:val="04A0" w:firstRow="1" w:lastRow="0" w:firstColumn="1" w:lastColumn="0" w:noHBand="0" w:noVBand="1"/>
        </w:tblPrEx>
        <w:trPr>
          <w:trHeight w:val="285"/>
        </w:trPr>
        <w:tc>
          <w:tcPr>
            <w:tcW w:w="570" w:type="dxa"/>
          </w:tcPr>
          <w:p w:rsidR="00BD00E0" w:rsidRDefault="00BD00E0" w:rsidP="0045645B">
            <w:pPr>
              <w:jc w:val="center"/>
              <w:rPr>
                <w:sz w:val="24"/>
                <w:szCs w:val="24"/>
              </w:rPr>
            </w:pPr>
            <w:r>
              <w:rPr>
                <w:sz w:val="24"/>
                <w:szCs w:val="24"/>
              </w:rPr>
              <w:lastRenderedPageBreak/>
              <w:t>20.</w:t>
            </w:r>
          </w:p>
        </w:tc>
        <w:tc>
          <w:tcPr>
            <w:tcW w:w="4611" w:type="dxa"/>
          </w:tcPr>
          <w:p w:rsidR="00BD00E0" w:rsidRPr="006F0AB5" w:rsidRDefault="00BD00E0" w:rsidP="0045645B">
            <w:r>
              <w:rPr>
                <w:sz w:val="24"/>
                <w:szCs w:val="24"/>
              </w:rPr>
              <w:t xml:space="preserve">Plansze interaktywne z chemii dla gimnazjum (CD-ROM) - </w:t>
            </w:r>
            <w:r>
              <w:t>program komputerowy składający się z kilkudziesięciu plansz interaktywnych</w:t>
            </w:r>
          </w:p>
        </w:tc>
        <w:tc>
          <w:tcPr>
            <w:tcW w:w="656" w:type="dxa"/>
          </w:tcPr>
          <w:p w:rsidR="00BD00E0" w:rsidRDefault="00BD00E0" w:rsidP="0045645B">
            <w:pPr>
              <w:jc w:val="center"/>
              <w:rPr>
                <w:sz w:val="24"/>
                <w:szCs w:val="24"/>
              </w:rPr>
            </w:pPr>
            <w:r>
              <w:rPr>
                <w:sz w:val="24"/>
                <w:szCs w:val="24"/>
              </w:rPr>
              <w:t>1</w:t>
            </w:r>
          </w:p>
        </w:tc>
        <w:tc>
          <w:tcPr>
            <w:tcW w:w="910" w:type="dxa"/>
          </w:tcPr>
          <w:p w:rsidR="00BD00E0" w:rsidRDefault="00BD00E0" w:rsidP="0045645B">
            <w:pPr>
              <w:jc w:val="center"/>
              <w:rPr>
                <w:sz w:val="24"/>
                <w:szCs w:val="24"/>
              </w:rPr>
            </w:pPr>
            <w:r>
              <w:rPr>
                <w:sz w:val="24"/>
                <w:szCs w:val="24"/>
              </w:rPr>
              <w:t xml:space="preserve"> </w:t>
            </w:r>
          </w:p>
        </w:tc>
        <w:tc>
          <w:tcPr>
            <w:tcW w:w="1076" w:type="dxa"/>
          </w:tcPr>
          <w:p w:rsidR="00BD00E0" w:rsidRDefault="00BD00E0" w:rsidP="0045645B">
            <w:pPr>
              <w:jc w:val="center"/>
              <w:rPr>
                <w:sz w:val="24"/>
                <w:szCs w:val="24"/>
              </w:rPr>
            </w:pPr>
            <w:r>
              <w:rPr>
                <w:sz w:val="24"/>
                <w:szCs w:val="24"/>
              </w:rPr>
              <w:t xml:space="preserve"> </w:t>
            </w:r>
          </w:p>
        </w:tc>
        <w:tc>
          <w:tcPr>
            <w:tcW w:w="986" w:type="dxa"/>
          </w:tcPr>
          <w:p w:rsidR="00BD00E0" w:rsidRDefault="00BD00E0" w:rsidP="0045645B">
            <w:pPr>
              <w:jc w:val="center"/>
              <w:rPr>
                <w:sz w:val="24"/>
                <w:szCs w:val="24"/>
              </w:rPr>
            </w:pPr>
          </w:p>
        </w:tc>
        <w:tc>
          <w:tcPr>
            <w:tcW w:w="1256" w:type="dxa"/>
          </w:tcPr>
          <w:p w:rsidR="00BD00E0" w:rsidRDefault="00BD00E0" w:rsidP="0045645B">
            <w:pPr>
              <w:jc w:val="center"/>
              <w:rPr>
                <w:sz w:val="24"/>
                <w:szCs w:val="24"/>
              </w:rPr>
            </w:pPr>
          </w:p>
        </w:tc>
      </w:tr>
      <w:tr w:rsidR="00630BD6" w:rsidTr="00A64A0E">
        <w:tblPrEx>
          <w:tblCellMar>
            <w:left w:w="108" w:type="dxa"/>
            <w:right w:w="108" w:type="dxa"/>
          </w:tblCellMar>
          <w:tblLook w:val="04A0" w:firstRow="1" w:lastRow="0" w:firstColumn="1" w:lastColumn="0" w:noHBand="0" w:noVBand="1"/>
        </w:tblPrEx>
        <w:trPr>
          <w:trHeight w:val="240"/>
        </w:trPr>
        <w:tc>
          <w:tcPr>
            <w:tcW w:w="570" w:type="dxa"/>
          </w:tcPr>
          <w:p w:rsidR="00BD00E0" w:rsidRDefault="00BD00E0" w:rsidP="0045645B">
            <w:pPr>
              <w:jc w:val="center"/>
              <w:rPr>
                <w:sz w:val="24"/>
                <w:szCs w:val="24"/>
              </w:rPr>
            </w:pPr>
            <w:r>
              <w:rPr>
                <w:sz w:val="24"/>
                <w:szCs w:val="24"/>
              </w:rPr>
              <w:t>21.</w:t>
            </w:r>
          </w:p>
        </w:tc>
        <w:tc>
          <w:tcPr>
            <w:tcW w:w="4611" w:type="dxa"/>
          </w:tcPr>
          <w:p w:rsidR="00BD00E0" w:rsidRPr="006F0AB5" w:rsidRDefault="00BD00E0" w:rsidP="0045645B">
            <w:r>
              <w:rPr>
                <w:sz w:val="24"/>
                <w:szCs w:val="24"/>
              </w:rPr>
              <w:t xml:space="preserve">Gra komputerowa „Profesor </w:t>
            </w:r>
            <w:proofErr w:type="spellStart"/>
            <w:r>
              <w:rPr>
                <w:sz w:val="24"/>
                <w:szCs w:val="24"/>
              </w:rPr>
              <w:t>Why</w:t>
            </w:r>
            <w:r>
              <w:rPr>
                <w:sz w:val="24"/>
                <w:szCs w:val="24"/>
                <w:vertAlign w:val="superscript"/>
              </w:rPr>
              <w:t>TM</w:t>
            </w:r>
            <w:proofErr w:type="spellEnd"/>
            <w:r>
              <w:rPr>
                <w:sz w:val="24"/>
                <w:szCs w:val="24"/>
                <w:vertAlign w:val="superscript"/>
              </w:rPr>
              <w:t xml:space="preserve">  </w:t>
            </w:r>
            <w:r>
              <w:rPr>
                <w:sz w:val="24"/>
                <w:szCs w:val="24"/>
              </w:rPr>
              <w:t xml:space="preserve">Chemia  </w:t>
            </w:r>
            <w:r>
              <w:t>- gra wykorzystująca technologię Rozszerzonej Rzeczywistości</w:t>
            </w:r>
          </w:p>
        </w:tc>
        <w:tc>
          <w:tcPr>
            <w:tcW w:w="656" w:type="dxa"/>
          </w:tcPr>
          <w:p w:rsidR="00BD00E0" w:rsidRDefault="00BD00E0" w:rsidP="0045645B">
            <w:pPr>
              <w:jc w:val="center"/>
              <w:rPr>
                <w:sz w:val="24"/>
                <w:szCs w:val="24"/>
              </w:rPr>
            </w:pPr>
            <w:r>
              <w:rPr>
                <w:sz w:val="24"/>
                <w:szCs w:val="24"/>
              </w:rPr>
              <w:t>1</w:t>
            </w:r>
          </w:p>
        </w:tc>
        <w:tc>
          <w:tcPr>
            <w:tcW w:w="910" w:type="dxa"/>
          </w:tcPr>
          <w:p w:rsidR="00BD00E0" w:rsidRDefault="00BD00E0" w:rsidP="0045645B">
            <w:pPr>
              <w:jc w:val="center"/>
              <w:rPr>
                <w:sz w:val="24"/>
                <w:szCs w:val="24"/>
              </w:rPr>
            </w:pPr>
            <w:r>
              <w:rPr>
                <w:sz w:val="24"/>
                <w:szCs w:val="24"/>
              </w:rPr>
              <w:t xml:space="preserve"> </w:t>
            </w:r>
          </w:p>
        </w:tc>
        <w:tc>
          <w:tcPr>
            <w:tcW w:w="1076" w:type="dxa"/>
          </w:tcPr>
          <w:p w:rsidR="00BD00E0" w:rsidRDefault="00BD00E0" w:rsidP="0045645B">
            <w:pPr>
              <w:jc w:val="center"/>
              <w:rPr>
                <w:sz w:val="24"/>
                <w:szCs w:val="24"/>
              </w:rPr>
            </w:pPr>
            <w:r>
              <w:rPr>
                <w:sz w:val="24"/>
                <w:szCs w:val="24"/>
              </w:rPr>
              <w:t xml:space="preserve"> </w:t>
            </w:r>
          </w:p>
        </w:tc>
        <w:tc>
          <w:tcPr>
            <w:tcW w:w="986" w:type="dxa"/>
          </w:tcPr>
          <w:p w:rsidR="00BD00E0" w:rsidRDefault="00BD00E0" w:rsidP="0045645B">
            <w:pPr>
              <w:jc w:val="center"/>
              <w:rPr>
                <w:sz w:val="24"/>
                <w:szCs w:val="24"/>
              </w:rPr>
            </w:pPr>
          </w:p>
        </w:tc>
        <w:tc>
          <w:tcPr>
            <w:tcW w:w="1256" w:type="dxa"/>
          </w:tcPr>
          <w:p w:rsidR="00BD00E0" w:rsidRDefault="00BD00E0" w:rsidP="0045645B">
            <w:pPr>
              <w:jc w:val="center"/>
              <w:rPr>
                <w:sz w:val="24"/>
                <w:szCs w:val="24"/>
              </w:rPr>
            </w:pPr>
          </w:p>
        </w:tc>
      </w:tr>
      <w:tr w:rsidR="00630BD6" w:rsidTr="00A64A0E">
        <w:tblPrEx>
          <w:tblCellMar>
            <w:left w:w="108" w:type="dxa"/>
            <w:right w:w="108" w:type="dxa"/>
          </w:tblCellMar>
          <w:tblLook w:val="04A0" w:firstRow="1" w:lastRow="0" w:firstColumn="1" w:lastColumn="0" w:noHBand="0" w:noVBand="1"/>
        </w:tblPrEx>
        <w:trPr>
          <w:trHeight w:val="195"/>
        </w:trPr>
        <w:tc>
          <w:tcPr>
            <w:tcW w:w="570" w:type="dxa"/>
          </w:tcPr>
          <w:p w:rsidR="00BD00E0" w:rsidRDefault="00BD00E0" w:rsidP="0045645B">
            <w:pPr>
              <w:jc w:val="center"/>
              <w:rPr>
                <w:sz w:val="24"/>
                <w:szCs w:val="24"/>
              </w:rPr>
            </w:pPr>
            <w:r>
              <w:rPr>
                <w:sz w:val="24"/>
                <w:szCs w:val="24"/>
              </w:rPr>
              <w:t>22.</w:t>
            </w:r>
          </w:p>
        </w:tc>
        <w:tc>
          <w:tcPr>
            <w:tcW w:w="4611" w:type="dxa"/>
          </w:tcPr>
          <w:p w:rsidR="00BD00E0" w:rsidRDefault="00BD00E0" w:rsidP="0045645B">
            <w:r>
              <w:rPr>
                <w:sz w:val="24"/>
                <w:szCs w:val="24"/>
              </w:rPr>
              <w:t xml:space="preserve">Kamera  - </w:t>
            </w:r>
            <w:r>
              <w:t xml:space="preserve">kamera internetowa z wbudowanym mikrofonem, </w:t>
            </w:r>
            <w:proofErr w:type="spellStart"/>
            <w:r>
              <w:t>Fuul</w:t>
            </w:r>
            <w:proofErr w:type="spellEnd"/>
            <w:r>
              <w:t xml:space="preserve"> HD 1080p</w:t>
            </w:r>
            <w:r w:rsidR="0074011C">
              <w:t>, rozdzielczość 8,3 MP,</w:t>
            </w:r>
          </w:p>
          <w:p w:rsidR="00BD00E0" w:rsidRPr="00806897" w:rsidRDefault="0074011C" w:rsidP="0045645B">
            <w:r>
              <w:t xml:space="preserve">Nagrywanie wideo w </w:t>
            </w:r>
            <w:proofErr w:type="spellStart"/>
            <w:r>
              <w:t>Fuul</w:t>
            </w:r>
            <w:proofErr w:type="spellEnd"/>
            <w:r>
              <w:t xml:space="preserve"> HD</w:t>
            </w:r>
          </w:p>
        </w:tc>
        <w:tc>
          <w:tcPr>
            <w:tcW w:w="656" w:type="dxa"/>
          </w:tcPr>
          <w:p w:rsidR="00BD00E0" w:rsidRDefault="00BD00E0" w:rsidP="0045645B">
            <w:pPr>
              <w:jc w:val="center"/>
              <w:rPr>
                <w:sz w:val="24"/>
                <w:szCs w:val="24"/>
              </w:rPr>
            </w:pPr>
            <w:r>
              <w:rPr>
                <w:sz w:val="24"/>
                <w:szCs w:val="24"/>
              </w:rPr>
              <w:t>1</w:t>
            </w:r>
          </w:p>
        </w:tc>
        <w:tc>
          <w:tcPr>
            <w:tcW w:w="910" w:type="dxa"/>
          </w:tcPr>
          <w:p w:rsidR="00BD00E0" w:rsidRDefault="00BD00E0" w:rsidP="0045645B">
            <w:pPr>
              <w:jc w:val="center"/>
              <w:rPr>
                <w:sz w:val="24"/>
                <w:szCs w:val="24"/>
              </w:rPr>
            </w:pPr>
            <w:r>
              <w:rPr>
                <w:sz w:val="24"/>
                <w:szCs w:val="24"/>
              </w:rPr>
              <w:t xml:space="preserve"> </w:t>
            </w:r>
          </w:p>
        </w:tc>
        <w:tc>
          <w:tcPr>
            <w:tcW w:w="1076" w:type="dxa"/>
          </w:tcPr>
          <w:p w:rsidR="00BD00E0" w:rsidRDefault="00BD00E0" w:rsidP="0045645B">
            <w:pPr>
              <w:jc w:val="center"/>
              <w:rPr>
                <w:sz w:val="24"/>
                <w:szCs w:val="24"/>
              </w:rPr>
            </w:pPr>
            <w:r>
              <w:rPr>
                <w:sz w:val="24"/>
                <w:szCs w:val="24"/>
              </w:rPr>
              <w:t xml:space="preserve"> </w:t>
            </w:r>
          </w:p>
        </w:tc>
        <w:tc>
          <w:tcPr>
            <w:tcW w:w="986" w:type="dxa"/>
          </w:tcPr>
          <w:p w:rsidR="00BD00E0" w:rsidRDefault="00BD00E0" w:rsidP="0045645B">
            <w:pPr>
              <w:jc w:val="center"/>
              <w:rPr>
                <w:sz w:val="24"/>
                <w:szCs w:val="24"/>
              </w:rPr>
            </w:pPr>
          </w:p>
        </w:tc>
        <w:tc>
          <w:tcPr>
            <w:tcW w:w="1256" w:type="dxa"/>
          </w:tcPr>
          <w:p w:rsidR="00BD00E0" w:rsidRDefault="00BD00E0" w:rsidP="0045645B">
            <w:pPr>
              <w:jc w:val="center"/>
              <w:rPr>
                <w:sz w:val="24"/>
                <w:szCs w:val="24"/>
              </w:rPr>
            </w:pPr>
          </w:p>
        </w:tc>
      </w:tr>
      <w:tr w:rsidR="00630BD6" w:rsidTr="00A64A0E">
        <w:tblPrEx>
          <w:tblCellMar>
            <w:left w:w="108" w:type="dxa"/>
            <w:right w:w="108" w:type="dxa"/>
          </w:tblCellMar>
          <w:tblLook w:val="04A0" w:firstRow="1" w:lastRow="0" w:firstColumn="1" w:lastColumn="0" w:noHBand="0" w:noVBand="1"/>
        </w:tblPrEx>
        <w:trPr>
          <w:trHeight w:val="255"/>
        </w:trPr>
        <w:tc>
          <w:tcPr>
            <w:tcW w:w="570" w:type="dxa"/>
          </w:tcPr>
          <w:p w:rsidR="00BD00E0" w:rsidRDefault="00BD00E0" w:rsidP="0045645B">
            <w:pPr>
              <w:jc w:val="center"/>
              <w:rPr>
                <w:sz w:val="24"/>
                <w:szCs w:val="24"/>
              </w:rPr>
            </w:pPr>
            <w:r>
              <w:rPr>
                <w:sz w:val="24"/>
                <w:szCs w:val="24"/>
              </w:rPr>
              <w:t>23.</w:t>
            </w:r>
          </w:p>
        </w:tc>
        <w:tc>
          <w:tcPr>
            <w:tcW w:w="4611" w:type="dxa"/>
          </w:tcPr>
          <w:p w:rsidR="00BD00E0" w:rsidRPr="00FE2464" w:rsidRDefault="00BD00E0" w:rsidP="0045645B">
            <w:r>
              <w:rPr>
                <w:sz w:val="24"/>
                <w:szCs w:val="24"/>
              </w:rPr>
              <w:t xml:space="preserve">Suszarka do próbówek z tacką do ociekania - </w:t>
            </w:r>
            <w:r>
              <w:t>metalowa z końcówkami  na 32 probówki</w:t>
            </w:r>
          </w:p>
        </w:tc>
        <w:tc>
          <w:tcPr>
            <w:tcW w:w="656" w:type="dxa"/>
          </w:tcPr>
          <w:p w:rsidR="00BD00E0" w:rsidRDefault="00BD00E0" w:rsidP="0045645B">
            <w:pPr>
              <w:jc w:val="center"/>
              <w:rPr>
                <w:sz w:val="24"/>
                <w:szCs w:val="24"/>
              </w:rPr>
            </w:pPr>
            <w:r>
              <w:rPr>
                <w:sz w:val="24"/>
                <w:szCs w:val="24"/>
              </w:rPr>
              <w:t>1</w:t>
            </w:r>
          </w:p>
        </w:tc>
        <w:tc>
          <w:tcPr>
            <w:tcW w:w="910" w:type="dxa"/>
          </w:tcPr>
          <w:p w:rsidR="00BD00E0" w:rsidRDefault="00BD00E0" w:rsidP="0045645B">
            <w:pPr>
              <w:jc w:val="center"/>
              <w:rPr>
                <w:sz w:val="24"/>
                <w:szCs w:val="24"/>
              </w:rPr>
            </w:pPr>
            <w:r>
              <w:rPr>
                <w:sz w:val="24"/>
                <w:szCs w:val="24"/>
              </w:rPr>
              <w:t xml:space="preserve"> </w:t>
            </w:r>
          </w:p>
        </w:tc>
        <w:tc>
          <w:tcPr>
            <w:tcW w:w="1076" w:type="dxa"/>
          </w:tcPr>
          <w:p w:rsidR="00BD00E0" w:rsidRDefault="00BD00E0" w:rsidP="0045645B">
            <w:pPr>
              <w:jc w:val="center"/>
              <w:rPr>
                <w:sz w:val="24"/>
                <w:szCs w:val="24"/>
              </w:rPr>
            </w:pPr>
            <w:r>
              <w:rPr>
                <w:sz w:val="24"/>
                <w:szCs w:val="24"/>
              </w:rPr>
              <w:t xml:space="preserve"> </w:t>
            </w:r>
          </w:p>
        </w:tc>
        <w:tc>
          <w:tcPr>
            <w:tcW w:w="986" w:type="dxa"/>
          </w:tcPr>
          <w:p w:rsidR="00BD00E0" w:rsidRDefault="00BD00E0" w:rsidP="0045645B">
            <w:pPr>
              <w:jc w:val="center"/>
              <w:rPr>
                <w:sz w:val="24"/>
                <w:szCs w:val="24"/>
              </w:rPr>
            </w:pPr>
          </w:p>
        </w:tc>
        <w:tc>
          <w:tcPr>
            <w:tcW w:w="1256" w:type="dxa"/>
          </w:tcPr>
          <w:p w:rsidR="00BD00E0" w:rsidRDefault="00BD00E0" w:rsidP="0045645B">
            <w:pPr>
              <w:jc w:val="center"/>
              <w:rPr>
                <w:sz w:val="24"/>
                <w:szCs w:val="24"/>
              </w:rPr>
            </w:pPr>
          </w:p>
        </w:tc>
      </w:tr>
      <w:tr w:rsidR="00630BD6" w:rsidTr="00A64A0E">
        <w:tblPrEx>
          <w:tblCellMar>
            <w:left w:w="108" w:type="dxa"/>
            <w:right w:w="108" w:type="dxa"/>
          </w:tblCellMar>
          <w:tblLook w:val="04A0" w:firstRow="1" w:lastRow="0" w:firstColumn="1" w:lastColumn="0" w:noHBand="0" w:noVBand="1"/>
        </w:tblPrEx>
        <w:trPr>
          <w:trHeight w:val="225"/>
        </w:trPr>
        <w:tc>
          <w:tcPr>
            <w:tcW w:w="570" w:type="dxa"/>
          </w:tcPr>
          <w:p w:rsidR="00BD00E0" w:rsidRDefault="00BD00E0" w:rsidP="0045645B">
            <w:pPr>
              <w:jc w:val="center"/>
              <w:rPr>
                <w:sz w:val="24"/>
                <w:szCs w:val="24"/>
              </w:rPr>
            </w:pPr>
            <w:r>
              <w:rPr>
                <w:sz w:val="24"/>
                <w:szCs w:val="24"/>
              </w:rPr>
              <w:t>24.</w:t>
            </w:r>
          </w:p>
        </w:tc>
        <w:tc>
          <w:tcPr>
            <w:tcW w:w="4611" w:type="dxa"/>
          </w:tcPr>
          <w:p w:rsidR="00BD00E0" w:rsidRDefault="00BD00E0" w:rsidP="0045645B">
            <w:pPr>
              <w:rPr>
                <w:sz w:val="24"/>
                <w:szCs w:val="24"/>
              </w:rPr>
            </w:pPr>
            <w:r>
              <w:rPr>
                <w:sz w:val="24"/>
                <w:szCs w:val="24"/>
              </w:rPr>
              <w:t xml:space="preserve">Pęseta metalowa z ząbkami </w:t>
            </w:r>
          </w:p>
        </w:tc>
        <w:tc>
          <w:tcPr>
            <w:tcW w:w="656" w:type="dxa"/>
          </w:tcPr>
          <w:p w:rsidR="00BD00E0" w:rsidRDefault="00BD00E0" w:rsidP="0045645B">
            <w:pPr>
              <w:jc w:val="center"/>
              <w:rPr>
                <w:sz w:val="24"/>
                <w:szCs w:val="24"/>
              </w:rPr>
            </w:pPr>
            <w:r>
              <w:rPr>
                <w:sz w:val="24"/>
                <w:szCs w:val="24"/>
              </w:rPr>
              <w:t>2</w:t>
            </w:r>
          </w:p>
        </w:tc>
        <w:tc>
          <w:tcPr>
            <w:tcW w:w="910" w:type="dxa"/>
          </w:tcPr>
          <w:p w:rsidR="00BD00E0" w:rsidRDefault="00BD00E0" w:rsidP="0045645B">
            <w:pPr>
              <w:jc w:val="center"/>
              <w:rPr>
                <w:sz w:val="24"/>
                <w:szCs w:val="24"/>
              </w:rPr>
            </w:pPr>
            <w:r>
              <w:rPr>
                <w:sz w:val="24"/>
                <w:szCs w:val="24"/>
              </w:rPr>
              <w:t xml:space="preserve"> </w:t>
            </w:r>
          </w:p>
        </w:tc>
        <w:tc>
          <w:tcPr>
            <w:tcW w:w="1076" w:type="dxa"/>
          </w:tcPr>
          <w:p w:rsidR="00BD00E0" w:rsidRDefault="00BD00E0" w:rsidP="0045645B">
            <w:pPr>
              <w:jc w:val="center"/>
              <w:rPr>
                <w:sz w:val="24"/>
                <w:szCs w:val="24"/>
              </w:rPr>
            </w:pPr>
            <w:r>
              <w:rPr>
                <w:sz w:val="24"/>
                <w:szCs w:val="24"/>
              </w:rPr>
              <w:t xml:space="preserve"> </w:t>
            </w:r>
          </w:p>
        </w:tc>
        <w:tc>
          <w:tcPr>
            <w:tcW w:w="986" w:type="dxa"/>
          </w:tcPr>
          <w:p w:rsidR="00BD00E0" w:rsidRDefault="00BD00E0" w:rsidP="0045645B">
            <w:pPr>
              <w:jc w:val="center"/>
              <w:rPr>
                <w:sz w:val="24"/>
                <w:szCs w:val="24"/>
              </w:rPr>
            </w:pPr>
          </w:p>
        </w:tc>
        <w:tc>
          <w:tcPr>
            <w:tcW w:w="1256" w:type="dxa"/>
          </w:tcPr>
          <w:p w:rsidR="00BD00E0" w:rsidRDefault="00BD00E0" w:rsidP="0045645B">
            <w:pPr>
              <w:jc w:val="center"/>
              <w:rPr>
                <w:sz w:val="24"/>
                <w:szCs w:val="24"/>
              </w:rPr>
            </w:pPr>
          </w:p>
        </w:tc>
      </w:tr>
      <w:tr w:rsidR="00630BD6" w:rsidTr="00A64A0E">
        <w:tblPrEx>
          <w:tblCellMar>
            <w:left w:w="108" w:type="dxa"/>
            <w:right w:w="108" w:type="dxa"/>
          </w:tblCellMar>
          <w:tblLook w:val="04A0" w:firstRow="1" w:lastRow="0" w:firstColumn="1" w:lastColumn="0" w:noHBand="0" w:noVBand="1"/>
        </w:tblPrEx>
        <w:trPr>
          <w:trHeight w:val="210"/>
        </w:trPr>
        <w:tc>
          <w:tcPr>
            <w:tcW w:w="570" w:type="dxa"/>
          </w:tcPr>
          <w:p w:rsidR="00BD00E0" w:rsidRDefault="00BD00E0" w:rsidP="0045645B">
            <w:pPr>
              <w:jc w:val="center"/>
              <w:rPr>
                <w:sz w:val="24"/>
                <w:szCs w:val="24"/>
              </w:rPr>
            </w:pPr>
            <w:r>
              <w:rPr>
                <w:sz w:val="24"/>
                <w:szCs w:val="24"/>
              </w:rPr>
              <w:t>25.</w:t>
            </w:r>
          </w:p>
        </w:tc>
        <w:tc>
          <w:tcPr>
            <w:tcW w:w="4611" w:type="dxa"/>
          </w:tcPr>
          <w:p w:rsidR="00BD00E0" w:rsidRPr="004A051B" w:rsidRDefault="00BD00E0" w:rsidP="0045645B">
            <w:r>
              <w:rPr>
                <w:sz w:val="24"/>
                <w:szCs w:val="24"/>
              </w:rPr>
              <w:t xml:space="preserve">Taca do przenoszenia próbówek i odczynników - </w:t>
            </w:r>
            <w:r>
              <w:t xml:space="preserve">plastikowa z 22 otworami, </w:t>
            </w:r>
          </w:p>
        </w:tc>
        <w:tc>
          <w:tcPr>
            <w:tcW w:w="656" w:type="dxa"/>
          </w:tcPr>
          <w:p w:rsidR="00BD00E0" w:rsidRDefault="00BD00E0" w:rsidP="0045645B">
            <w:pPr>
              <w:jc w:val="center"/>
              <w:rPr>
                <w:sz w:val="24"/>
                <w:szCs w:val="24"/>
              </w:rPr>
            </w:pPr>
            <w:r>
              <w:rPr>
                <w:sz w:val="24"/>
                <w:szCs w:val="24"/>
              </w:rPr>
              <w:t>1</w:t>
            </w:r>
          </w:p>
        </w:tc>
        <w:tc>
          <w:tcPr>
            <w:tcW w:w="910" w:type="dxa"/>
          </w:tcPr>
          <w:p w:rsidR="00BD00E0" w:rsidRDefault="00BD00E0" w:rsidP="0045645B">
            <w:pPr>
              <w:jc w:val="center"/>
              <w:rPr>
                <w:sz w:val="24"/>
                <w:szCs w:val="24"/>
              </w:rPr>
            </w:pPr>
            <w:r>
              <w:rPr>
                <w:sz w:val="24"/>
                <w:szCs w:val="24"/>
              </w:rPr>
              <w:t xml:space="preserve"> </w:t>
            </w:r>
          </w:p>
        </w:tc>
        <w:tc>
          <w:tcPr>
            <w:tcW w:w="1076" w:type="dxa"/>
          </w:tcPr>
          <w:p w:rsidR="00BD00E0" w:rsidRDefault="00BD00E0" w:rsidP="0045645B">
            <w:pPr>
              <w:jc w:val="center"/>
              <w:rPr>
                <w:sz w:val="24"/>
                <w:szCs w:val="24"/>
              </w:rPr>
            </w:pPr>
            <w:r>
              <w:rPr>
                <w:sz w:val="24"/>
                <w:szCs w:val="24"/>
              </w:rPr>
              <w:t xml:space="preserve"> </w:t>
            </w:r>
          </w:p>
        </w:tc>
        <w:tc>
          <w:tcPr>
            <w:tcW w:w="986" w:type="dxa"/>
          </w:tcPr>
          <w:p w:rsidR="00BD00E0" w:rsidRDefault="00BD00E0" w:rsidP="0045645B">
            <w:pPr>
              <w:jc w:val="center"/>
              <w:rPr>
                <w:sz w:val="24"/>
                <w:szCs w:val="24"/>
              </w:rPr>
            </w:pPr>
          </w:p>
        </w:tc>
        <w:tc>
          <w:tcPr>
            <w:tcW w:w="1256" w:type="dxa"/>
          </w:tcPr>
          <w:p w:rsidR="00BD00E0" w:rsidRDefault="00BD00E0" w:rsidP="0045645B">
            <w:pPr>
              <w:jc w:val="center"/>
              <w:rPr>
                <w:sz w:val="24"/>
                <w:szCs w:val="24"/>
              </w:rPr>
            </w:pPr>
          </w:p>
        </w:tc>
      </w:tr>
      <w:tr w:rsidR="00630BD6" w:rsidTr="00A64A0E">
        <w:tblPrEx>
          <w:tblCellMar>
            <w:left w:w="108" w:type="dxa"/>
            <w:right w:w="108" w:type="dxa"/>
          </w:tblCellMar>
          <w:tblLook w:val="04A0" w:firstRow="1" w:lastRow="0" w:firstColumn="1" w:lastColumn="0" w:noHBand="0" w:noVBand="1"/>
        </w:tblPrEx>
        <w:trPr>
          <w:trHeight w:val="210"/>
        </w:trPr>
        <w:tc>
          <w:tcPr>
            <w:tcW w:w="570" w:type="dxa"/>
          </w:tcPr>
          <w:p w:rsidR="00BD00E0" w:rsidRDefault="00BD00E0" w:rsidP="0045645B">
            <w:pPr>
              <w:jc w:val="center"/>
              <w:rPr>
                <w:sz w:val="24"/>
                <w:szCs w:val="24"/>
              </w:rPr>
            </w:pPr>
            <w:r>
              <w:rPr>
                <w:sz w:val="24"/>
                <w:szCs w:val="24"/>
              </w:rPr>
              <w:t>26.</w:t>
            </w:r>
          </w:p>
        </w:tc>
        <w:tc>
          <w:tcPr>
            <w:tcW w:w="4611" w:type="dxa"/>
          </w:tcPr>
          <w:p w:rsidR="00BD00E0" w:rsidRDefault="00BD00E0" w:rsidP="0045645B">
            <w:pPr>
              <w:rPr>
                <w:sz w:val="24"/>
                <w:szCs w:val="24"/>
              </w:rPr>
            </w:pPr>
            <w:r>
              <w:rPr>
                <w:sz w:val="24"/>
                <w:szCs w:val="24"/>
              </w:rPr>
              <w:t xml:space="preserve">Moździerz  6 cm - </w:t>
            </w:r>
            <w:r w:rsidRPr="00351BEA">
              <w:t>porcelanowy z tłuczkiem</w:t>
            </w:r>
          </w:p>
        </w:tc>
        <w:tc>
          <w:tcPr>
            <w:tcW w:w="656" w:type="dxa"/>
          </w:tcPr>
          <w:p w:rsidR="00BD00E0" w:rsidRDefault="00BD00E0" w:rsidP="0045645B">
            <w:pPr>
              <w:jc w:val="center"/>
              <w:rPr>
                <w:sz w:val="24"/>
                <w:szCs w:val="24"/>
              </w:rPr>
            </w:pPr>
            <w:r>
              <w:rPr>
                <w:sz w:val="24"/>
                <w:szCs w:val="24"/>
              </w:rPr>
              <w:t>1</w:t>
            </w:r>
          </w:p>
        </w:tc>
        <w:tc>
          <w:tcPr>
            <w:tcW w:w="910" w:type="dxa"/>
          </w:tcPr>
          <w:p w:rsidR="00BD00E0" w:rsidRDefault="00BD00E0" w:rsidP="0045645B">
            <w:pPr>
              <w:jc w:val="center"/>
              <w:rPr>
                <w:sz w:val="24"/>
                <w:szCs w:val="24"/>
              </w:rPr>
            </w:pPr>
            <w:r>
              <w:rPr>
                <w:sz w:val="24"/>
                <w:szCs w:val="24"/>
              </w:rPr>
              <w:t xml:space="preserve"> </w:t>
            </w:r>
          </w:p>
        </w:tc>
        <w:tc>
          <w:tcPr>
            <w:tcW w:w="1076" w:type="dxa"/>
          </w:tcPr>
          <w:p w:rsidR="00BD00E0" w:rsidRDefault="00BD00E0" w:rsidP="0045645B">
            <w:pPr>
              <w:jc w:val="center"/>
              <w:rPr>
                <w:sz w:val="24"/>
                <w:szCs w:val="24"/>
              </w:rPr>
            </w:pPr>
            <w:r>
              <w:rPr>
                <w:sz w:val="24"/>
                <w:szCs w:val="24"/>
              </w:rPr>
              <w:t xml:space="preserve"> </w:t>
            </w:r>
          </w:p>
        </w:tc>
        <w:tc>
          <w:tcPr>
            <w:tcW w:w="986" w:type="dxa"/>
          </w:tcPr>
          <w:p w:rsidR="00BD00E0" w:rsidRDefault="00BD00E0" w:rsidP="0045645B">
            <w:pPr>
              <w:jc w:val="center"/>
              <w:rPr>
                <w:sz w:val="24"/>
                <w:szCs w:val="24"/>
              </w:rPr>
            </w:pPr>
          </w:p>
        </w:tc>
        <w:tc>
          <w:tcPr>
            <w:tcW w:w="1256" w:type="dxa"/>
          </w:tcPr>
          <w:p w:rsidR="00BD00E0" w:rsidRDefault="00BD00E0" w:rsidP="0045645B">
            <w:pPr>
              <w:jc w:val="center"/>
              <w:rPr>
                <w:sz w:val="24"/>
                <w:szCs w:val="24"/>
              </w:rPr>
            </w:pPr>
          </w:p>
        </w:tc>
      </w:tr>
      <w:tr w:rsidR="00630BD6" w:rsidTr="00A64A0E">
        <w:tblPrEx>
          <w:tblCellMar>
            <w:left w:w="108" w:type="dxa"/>
            <w:right w:w="108" w:type="dxa"/>
          </w:tblCellMar>
          <w:tblLook w:val="04A0" w:firstRow="1" w:lastRow="0" w:firstColumn="1" w:lastColumn="0" w:noHBand="0" w:noVBand="1"/>
        </w:tblPrEx>
        <w:trPr>
          <w:trHeight w:val="165"/>
        </w:trPr>
        <w:tc>
          <w:tcPr>
            <w:tcW w:w="570" w:type="dxa"/>
          </w:tcPr>
          <w:p w:rsidR="00BD00E0" w:rsidRDefault="00BD00E0" w:rsidP="0045645B">
            <w:pPr>
              <w:jc w:val="center"/>
              <w:rPr>
                <w:sz w:val="24"/>
                <w:szCs w:val="24"/>
              </w:rPr>
            </w:pPr>
            <w:r>
              <w:rPr>
                <w:sz w:val="24"/>
                <w:szCs w:val="24"/>
              </w:rPr>
              <w:t xml:space="preserve">27. </w:t>
            </w:r>
          </w:p>
        </w:tc>
        <w:tc>
          <w:tcPr>
            <w:tcW w:w="4611" w:type="dxa"/>
          </w:tcPr>
          <w:p w:rsidR="00BD00E0" w:rsidRPr="00351BEA" w:rsidRDefault="00BD00E0" w:rsidP="0045645B">
            <w:r>
              <w:rPr>
                <w:sz w:val="24"/>
                <w:szCs w:val="24"/>
              </w:rPr>
              <w:t xml:space="preserve">Moździerz  8 cm </w:t>
            </w:r>
            <w:r>
              <w:t>- porcelanowy z tłuczkiem</w:t>
            </w:r>
          </w:p>
        </w:tc>
        <w:tc>
          <w:tcPr>
            <w:tcW w:w="656" w:type="dxa"/>
          </w:tcPr>
          <w:p w:rsidR="00BD00E0" w:rsidRDefault="00BD00E0" w:rsidP="0045645B">
            <w:pPr>
              <w:jc w:val="center"/>
              <w:rPr>
                <w:sz w:val="24"/>
                <w:szCs w:val="24"/>
              </w:rPr>
            </w:pPr>
            <w:r>
              <w:rPr>
                <w:sz w:val="24"/>
                <w:szCs w:val="24"/>
              </w:rPr>
              <w:t>1</w:t>
            </w:r>
          </w:p>
        </w:tc>
        <w:tc>
          <w:tcPr>
            <w:tcW w:w="910" w:type="dxa"/>
          </w:tcPr>
          <w:p w:rsidR="00BD00E0" w:rsidRDefault="00BD00E0" w:rsidP="0045645B">
            <w:pPr>
              <w:jc w:val="center"/>
              <w:rPr>
                <w:sz w:val="24"/>
                <w:szCs w:val="24"/>
              </w:rPr>
            </w:pPr>
            <w:r>
              <w:rPr>
                <w:sz w:val="24"/>
                <w:szCs w:val="24"/>
              </w:rPr>
              <w:t xml:space="preserve"> </w:t>
            </w:r>
          </w:p>
        </w:tc>
        <w:tc>
          <w:tcPr>
            <w:tcW w:w="1076" w:type="dxa"/>
          </w:tcPr>
          <w:p w:rsidR="00BD00E0" w:rsidRDefault="00BD00E0" w:rsidP="0045645B">
            <w:pPr>
              <w:jc w:val="center"/>
              <w:rPr>
                <w:sz w:val="24"/>
                <w:szCs w:val="24"/>
              </w:rPr>
            </w:pPr>
            <w:r>
              <w:rPr>
                <w:sz w:val="24"/>
                <w:szCs w:val="24"/>
              </w:rPr>
              <w:t xml:space="preserve"> </w:t>
            </w:r>
          </w:p>
        </w:tc>
        <w:tc>
          <w:tcPr>
            <w:tcW w:w="986" w:type="dxa"/>
          </w:tcPr>
          <w:p w:rsidR="00BD00E0" w:rsidRDefault="00BD00E0" w:rsidP="0045645B">
            <w:pPr>
              <w:jc w:val="center"/>
              <w:rPr>
                <w:sz w:val="24"/>
                <w:szCs w:val="24"/>
              </w:rPr>
            </w:pPr>
          </w:p>
        </w:tc>
        <w:tc>
          <w:tcPr>
            <w:tcW w:w="1256" w:type="dxa"/>
          </w:tcPr>
          <w:p w:rsidR="00BD00E0" w:rsidRDefault="00BD00E0" w:rsidP="0045645B">
            <w:pPr>
              <w:jc w:val="center"/>
              <w:rPr>
                <w:sz w:val="24"/>
                <w:szCs w:val="24"/>
              </w:rPr>
            </w:pPr>
          </w:p>
        </w:tc>
      </w:tr>
      <w:tr w:rsidR="00630BD6" w:rsidTr="00A64A0E">
        <w:tblPrEx>
          <w:tblCellMar>
            <w:left w:w="108" w:type="dxa"/>
            <w:right w:w="108" w:type="dxa"/>
          </w:tblCellMar>
          <w:tblLook w:val="04A0" w:firstRow="1" w:lastRow="0" w:firstColumn="1" w:lastColumn="0" w:noHBand="0" w:noVBand="1"/>
        </w:tblPrEx>
        <w:trPr>
          <w:trHeight w:val="225"/>
        </w:trPr>
        <w:tc>
          <w:tcPr>
            <w:tcW w:w="570" w:type="dxa"/>
          </w:tcPr>
          <w:p w:rsidR="00BD00E0" w:rsidRDefault="00BD00E0" w:rsidP="0045645B">
            <w:pPr>
              <w:jc w:val="center"/>
              <w:rPr>
                <w:sz w:val="24"/>
                <w:szCs w:val="24"/>
              </w:rPr>
            </w:pPr>
            <w:r>
              <w:rPr>
                <w:sz w:val="24"/>
                <w:szCs w:val="24"/>
              </w:rPr>
              <w:t>28.</w:t>
            </w:r>
          </w:p>
        </w:tc>
        <w:tc>
          <w:tcPr>
            <w:tcW w:w="4611" w:type="dxa"/>
          </w:tcPr>
          <w:p w:rsidR="00BD00E0" w:rsidRPr="00BE136F" w:rsidRDefault="00BD00E0" w:rsidP="0045645B">
            <w:r>
              <w:rPr>
                <w:sz w:val="24"/>
                <w:szCs w:val="24"/>
              </w:rPr>
              <w:t xml:space="preserve">Krystalizator 40 ml - </w:t>
            </w:r>
            <w:r w:rsidRPr="00BE136F">
              <w:t>z wyl</w:t>
            </w:r>
            <w:r>
              <w:t>ewką</w:t>
            </w:r>
            <w:r w:rsidRPr="00BE136F">
              <w:t>, wykonany</w:t>
            </w:r>
            <w:r>
              <w:t xml:space="preserve"> ze szkła </w:t>
            </w:r>
            <w:proofErr w:type="spellStart"/>
            <w:r>
              <w:t>borokrzemowego</w:t>
            </w:r>
            <w:proofErr w:type="spellEnd"/>
          </w:p>
        </w:tc>
        <w:tc>
          <w:tcPr>
            <w:tcW w:w="656" w:type="dxa"/>
          </w:tcPr>
          <w:p w:rsidR="00BD00E0" w:rsidRDefault="00BD00E0" w:rsidP="0045645B">
            <w:pPr>
              <w:jc w:val="center"/>
              <w:rPr>
                <w:sz w:val="24"/>
                <w:szCs w:val="24"/>
              </w:rPr>
            </w:pPr>
            <w:r>
              <w:rPr>
                <w:sz w:val="24"/>
                <w:szCs w:val="24"/>
              </w:rPr>
              <w:t>2</w:t>
            </w:r>
          </w:p>
        </w:tc>
        <w:tc>
          <w:tcPr>
            <w:tcW w:w="910" w:type="dxa"/>
          </w:tcPr>
          <w:p w:rsidR="00BD00E0" w:rsidRDefault="00BD00E0" w:rsidP="0045645B">
            <w:pPr>
              <w:jc w:val="center"/>
              <w:rPr>
                <w:sz w:val="24"/>
                <w:szCs w:val="24"/>
              </w:rPr>
            </w:pPr>
            <w:r>
              <w:rPr>
                <w:sz w:val="24"/>
                <w:szCs w:val="24"/>
              </w:rPr>
              <w:t xml:space="preserve"> </w:t>
            </w:r>
          </w:p>
        </w:tc>
        <w:tc>
          <w:tcPr>
            <w:tcW w:w="1076" w:type="dxa"/>
          </w:tcPr>
          <w:p w:rsidR="00BD00E0" w:rsidRDefault="00BD00E0" w:rsidP="0045645B">
            <w:pPr>
              <w:jc w:val="center"/>
              <w:rPr>
                <w:sz w:val="24"/>
                <w:szCs w:val="24"/>
              </w:rPr>
            </w:pPr>
            <w:r>
              <w:rPr>
                <w:sz w:val="24"/>
                <w:szCs w:val="24"/>
              </w:rPr>
              <w:t xml:space="preserve"> </w:t>
            </w:r>
          </w:p>
        </w:tc>
        <w:tc>
          <w:tcPr>
            <w:tcW w:w="986" w:type="dxa"/>
          </w:tcPr>
          <w:p w:rsidR="00BD00E0" w:rsidRDefault="00BD00E0" w:rsidP="0045645B">
            <w:pPr>
              <w:jc w:val="center"/>
              <w:rPr>
                <w:sz w:val="24"/>
                <w:szCs w:val="24"/>
              </w:rPr>
            </w:pPr>
          </w:p>
        </w:tc>
        <w:tc>
          <w:tcPr>
            <w:tcW w:w="1256" w:type="dxa"/>
          </w:tcPr>
          <w:p w:rsidR="00BD00E0" w:rsidRDefault="00BD00E0" w:rsidP="0045645B">
            <w:pPr>
              <w:jc w:val="center"/>
              <w:rPr>
                <w:sz w:val="24"/>
                <w:szCs w:val="24"/>
              </w:rPr>
            </w:pPr>
          </w:p>
        </w:tc>
      </w:tr>
      <w:tr w:rsidR="00630BD6" w:rsidTr="00A64A0E">
        <w:tblPrEx>
          <w:tblCellMar>
            <w:left w:w="108" w:type="dxa"/>
            <w:right w:w="108" w:type="dxa"/>
          </w:tblCellMar>
          <w:tblLook w:val="04A0" w:firstRow="1" w:lastRow="0" w:firstColumn="1" w:lastColumn="0" w:noHBand="0" w:noVBand="1"/>
        </w:tblPrEx>
        <w:trPr>
          <w:trHeight w:val="180"/>
        </w:trPr>
        <w:tc>
          <w:tcPr>
            <w:tcW w:w="570" w:type="dxa"/>
          </w:tcPr>
          <w:p w:rsidR="00BD00E0" w:rsidRDefault="00BD00E0" w:rsidP="0045645B">
            <w:pPr>
              <w:jc w:val="center"/>
              <w:rPr>
                <w:sz w:val="24"/>
                <w:szCs w:val="24"/>
              </w:rPr>
            </w:pPr>
            <w:r>
              <w:rPr>
                <w:sz w:val="24"/>
                <w:szCs w:val="24"/>
              </w:rPr>
              <w:t>29.</w:t>
            </w:r>
          </w:p>
        </w:tc>
        <w:tc>
          <w:tcPr>
            <w:tcW w:w="4611" w:type="dxa"/>
          </w:tcPr>
          <w:p w:rsidR="00BD00E0" w:rsidRDefault="00BD00E0" w:rsidP="0045645B">
            <w:pPr>
              <w:rPr>
                <w:sz w:val="24"/>
                <w:szCs w:val="24"/>
              </w:rPr>
            </w:pPr>
            <w:r>
              <w:rPr>
                <w:sz w:val="24"/>
                <w:szCs w:val="24"/>
              </w:rPr>
              <w:t xml:space="preserve">Krystalizator 60 ml  </w:t>
            </w:r>
            <w:r w:rsidRPr="00BE136F">
              <w:t xml:space="preserve">- </w:t>
            </w:r>
            <w:proofErr w:type="spellStart"/>
            <w:r w:rsidRPr="00BE136F">
              <w:t>j.w</w:t>
            </w:r>
            <w:proofErr w:type="spellEnd"/>
            <w:r w:rsidRPr="00BE136F">
              <w:t>.</w:t>
            </w:r>
          </w:p>
        </w:tc>
        <w:tc>
          <w:tcPr>
            <w:tcW w:w="656" w:type="dxa"/>
          </w:tcPr>
          <w:p w:rsidR="00BD00E0" w:rsidRDefault="00BD00E0" w:rsidP="0045645B">
            <w:pPr>
              <w:jc w:val="center"/>
              <w:rPr>
                <w:sz w:val="24"/>
                <w:szCs w:val="24"/>
              </w:rPr>
            </w:pPr>
            <w:r>
              <w:rPr>
                <w:sz w:val="24"/>
                <w:szCs w:val="24"/>
              </w:rPr>
              <w:t>2</w:t>
            </w:r>
          </w:p>
        </w:tc>
        <w:tc>
          <w:tcPr>
            <w:tcW w:w="910" w:type="dxa"/>
          </w:tcPr>
          <w:p w:rsidR="00BD00E0" w:rsidRDefault="00BD00E0" w:rsidP="0045645B">
            <w:pPr>
              <w:jc w:val="center"/>
              <w:rPr>
                <w:sz w:val="24"/>
                <w:szCs w:val="24"/>
              </w:rPr>
            </w:pPr>
            <w:r>
              <w:rPr>
                <w:sz w:val="24"/>
                <w:szCs w:val="24"/>
              </w:rPr>
              <w:t xml:space="preserve"> </w:t>
            </w:r>
          </w:p>
        </w:tc>
        <w:tc>
          <w:tcPr>
            <w:tcW w:w="1076" w:type="dxa"/>
          </w:tcPr>
          <w:p w:rsidR="00BD00E0" w:rsidRDefault="00BD00E0" w:rsidP="0045645B">
            <w:pPr>
              <w:jc w:val="center"/>
              <w:rPr>
                <w:sz w:val="24"/>
                <w:szCs w:val="24"/>
              </w:rPr>
            </w:pPr>
            <w:r>
              <w:rPr>
                <w:sz w:val="24"/>
                <w:szCs w:val="24"/>
              </w:rPr>
              <w:t xml:space="preserve"> </w:t>
            </w:r>
          </w:p>
        </w:tc>
        <w:tc>
          <w:tcPr>
            <w:tcW w:w="986" w:type="dxa"/>
          </w:tcPr>
          <w:p w:rsidR="00BD00E0" w:rsidRDefault="00BD00E0" w:rsidP="0045645B">
            <w:pPr>
              <w:jc w:val="center"/>
              <w:rPr>
                <w:sz w:val="24"/>
                <w:szCs w:val="24"/>
              </w:rPr>
            </w:pPr>
          </w:p>
        </w:tc>
        <w:tc>
          <w:tcPr>
            <w:tcW w:w="1256" w:type="dxa"/>
          </w:tcPr>
          <w:p w:rsidR="00BD00E0" w:rsidRDefault="00BD00E0" w:rsidP="0045645B">
            <w:pPr>
              <w:jc w:val="center"/>
              <w:rPr>
                <w:sz w:val="24"/>
                <w:szCs w:val="24"/>
              </w:rPr>
            </w:pPr>
          </w:p>
        </w:tc>
      </w:tr>
      <w:tr w:rsidR="00630BD6" w:rsidTr="00A64A0E">
        <w:tblPrEx>
          <w:tblCellMar>
            <w:left w:w="108" w:type="dxa"/>
            <w:right w:w="108" w:type="dxa"/>
          </w:tblCellMar>
          <w:tblLook w:val="04A0" w:firstRow="1" w:lastRow="0" w:firstColumn="1" w:lastColumn="0" w:noHBand="0" w:noVBand="1"/>
        </w:tblPrEx>
        <w:trPr>
          <w:trHeight w:val="210"/>
        </w:trPr>
        <w:tc>
          <w:tcPr>
            <w:tcW w:w="570" w:type="dxa"/>
          </w:tcPr>
          <w:p w:rsidR="00BD00E0" w:rsidRDefault="00BD00E0" w:rsidP="0045645B">
            <w:pPr>
              <w:jc w:val="center"/>
              <w:rPr>
                <w:sz w:val="24"/>
                <w:szCs w:val="24"/>
              </w:rPr>
            </w:pPr>
            <w:r>
              <w:rPr>
                <w:sz w:val="24"/>
                <w:szCs w:val="24"/>
              </w:rPr>
              <w:t>30.</w:t>
            </w:r>
          </w:p>
        </w:tc>
        <w:tc>
          <w:tcPr>
            <w:tcW w:w="4611" w:type="dxa"/>
          </w:tcPr>
          <w:p w:rsidR="00BD00E0" w:rsidRDefault="00BD00E0" w:rsidP="0045645B">
            <w:pPr>
              <w:rPr>
                <w:sz w:val="24"/>
                <w:szCs w:val="24"/>
              </w:rPr>
            </w:pPr>
            <w:r>
              <w:rPr>
                <w:sz w:val="24"/>
                <w:szCs w:val="24"/>
              </w:rPr>
              <w:t xml:space="preserve">Krystalizator 100 ml -  </w:t>
            </w:r>
            <w:proofErr w:type="spellStart"/>
            <w:r w:rsidRPr="00BE136F">
              <w:t>j.w</w:t>
            </w:r>
            <w:proofErr w:type="spellEnd"/>
            <w:r w:rsidRPr="00BE136F">
              <w:t>.</w:t>
            </w:r>
          </w:p>
        </w:tc>
        <w:tc>
          <w:tcPr>
            <w:tcW w:w="656" w:type="dxa"/>
          </w:tcPr>
          <w:p w:rsidR="00BD00E0" w:rsidRDefault="00BD00E0" w:rsidP="0045645B">
            <w:pPr>
              <w:jc w:val="center"/>
              <w:rPr>
                <w:sz w:val="24"/>
                <w:szCs w:val="24"/>
              </w:rPr>
            </w:pPr>
            <w:r>
              <w:rPr>
                <w:sz w:val="24"/>
                <w:szCs w:val="24"/>
              </w:rPr>
              <w:t>3</w:t>
            </w:r>
          </w:p>
        </w:tc>
        <w:tc>
          <w:tcPr>
            <w:tcW w:w="910" w:type="dxa"/>
          </w:tcPr>
          <w:p w:rsidR="00BD00E0" w:rsidRDefault="00BD00E0" w:rsidP="0045645B">
            <w:pPr>
              <w:jc w:val="center"/>
              <w:rPr>
                <w:sz w:val="24"/>
                <w:szCs w:val="24"/>
              </w:rPr>
            </w:pPr>
            <w:r>
              <w:rPr>
                <w:sz w:val="24"/>
                <w:szCs w:val="24"/>
              </w:rPr>
              <w:t xml:space="preserve"> </w:t>
            </w:r>
          </w:p>
        </w:tc>
        <w:tc>
          <w:tcPr>
            <w:tcW w:w="1076" w:type="dxa"/>
          </w:tcPr>
          <w:p w:rsidR="00BD00E0" w:rsidRDefault="00BD00E0" w:rsidP="0045645B">
            <w:pPr>
              <w:jc w:val="center"/>
              <w:rPr>
                <w:sz w:val="24"/>
                <w:szCs w:val="24"/>
              </w:rPr>
            </w:pPr>
            <w:r>
              <w:rPr>
                <w:sz w:val="24"/>
                <w:szCs w:val="24"/>
              </w:rPr>
              <w:t xml:space="preserve"> </w:t>
            </w:r>
          </w:p>
        </w:tc>
        <w:tc>
          <w:tcPr>
            <w:tcW w:w="986" w:type="dxa"/>
          </w:tcPr>
          <w:p w:rsidR="00BD00E0" w:rsidRDefault="00BD00E0" w:rsidP="0045645B">
            <w:pPr>
              <w:jc w:val="center"/>
              <w:rPr>
                <w:sz w:val="24"/>
                <w:szCs w:val="24"/>
              </w:rPr>
            </w:pPr>
          </w:p>
        </w:tc>
        <w:tc>
          <w:tcPr>
            <w:tcW w:w="1256" w:type="dxa"/>
          </w:tcPr>
          <w:p w:rsidR="00BD00E0" w:rsidRDefault="00BD00E0" w:rsidP="0045645B">
            <w:pPr>
              <w:jc w:val="center"/>
              <w:rPr>
                <w:sz w:val="24"/>
                <w:szCs w:val="24"/>
              </w:rPr>
            </w:pPr>
          </w:p>
        </w:tc>
      </w:tr>
      <w:tr w:rsidR="00630BD6" w:rsidTr="00A64A0E">
        <w:tblPrEx>
          <w:tblCellMar>
            <w:left w:w="108" w:type="dxa"/>
            <w:right w:w="108" w:type="dxa"/>
          </w:tblCellMar>
          <w:tblLook w:val="04A0" w:firstRow="1" w:lastRow="0" w:firstColumn="1" w:lastColumn="0" w:noHBand="0" w:noVBand="1"/>
        </w:tblPrEx>
        <w:trPr>
          <w:trHeight w:val="225"/>
        </w:trPr>
        <w:tc>
          <w:tcPr>
            <w:tcW w:w="570" w:type="dxa"/>
          </w:tcPr>
          <w:p w:rsidR="00BD00E0" w:rsidRDefault="00BD00E0" w:rsidP="0045645B">
            <w:pPr>
              <w:jc w:val="center"/>
              <w:rPr>
                <w:sz w:val="24"/>
                <w:szCs w:val="24"/>
              </w:rPr>
            </w:pPr>
            <w:r>
              <w:rPr>
                <w:sz w:val="24"/>
                <w:szCs w:val="24"/>
              </w:rPr>
              <w:t>31.</w:t>
            </w:r>
          </w:p>
        </w:tc>
        <w:tc>
          <w:tcPr>
            <w:tcW w:w="4611" w:type="dxa"/>
          </w:tcPr>
          <w:p w:rsidR="00BD00E0" w:rsidRPr="000441A5" w:rsidRDefault="00BD00E0" w:rsidP="0045645B">
            <w:r>
              <w:rPr>
                <w:sz w:val="24"/>
                <w:szCs w:val="24"/>
              </w:rPr>
              <w:t xml:space="preserve">Rozdzielacz 60 ml - </w:t>
            </w:r>
            <w:r>
              <w:t>stożkowy z korkiem i kranem szklanym</w:t>
            </w:r>
          </w:p>
        </w:tc>
        <w:tc>
          <w:tcPr>
            <w:tcW w:w="656" w:type="dxa"/>
          </w:tcPr>
          <w:p w:rsidR="00BD00E0" w:rsidRDefault="00BD00E0" w:rsidP="0045645B">
            <w:pPr>
              <w:jc w:val="center"/>
              <w:rPr>
                <w:sz w:val="24"/>
                <w:szCs w:val="24"/>
              </w:rPr>
            </w:pPr>
            <w:r>
              <w:rPr>
                <w:sz w:val="24"/>
                <w:szCs w:val="24"/>
              </w:rPr>
              <w:t>1</w:t>
            </w:r>
          </w:p>
        </w:tc>
        <w:tc>
          <w:tcPr>
            <w:tcW w:w="910" w:type="dxa"/>
          </w:tcPr>
          <w:p w:rsidR="00BD00E0" w:rsidRDefault="00BD00E0" w:rsidP="0045645B">
            <w:pPr>
              <w:jc w:val="center"/>
              <w:rPr>
                <w:sz w:val="24"/>
                <w:szCs w:val="24"/>
              </w:rPr>
            </w:pPr>
            <w:r>
              <w:rPr>
                <w:sz w:val="24"/>
                <w:szCs w:val="24"/>
              </w:rPr>
              <w:t xml:space="preserve"> </w:t>
            </w:r>
          </w:p>
        </w:tc>
        <w:tc>
          <w:tcPr>
            <w:tcW w:w="1076" w:type="dxa"/>
          </w:tcPr>
          <w:p w:rsidR="00BD00E0" w:rsidRDefault="00BD00E0" w:rsidP="0045645B">
            <w:pPr>
              <w:jc w:val="center"/>
              <w:rPr>
                <w:sz w:val="24"/>
                <w:szCs w:val="24"/>
              </w:rPr>
            </w:pPr>
            <w:r>
              <w:rPr>
                <w:sz w:val="24"/>
                <w:szCs w:val="24"/>
              </w:rPr>
              <w:t xml:space="preserve"> </w:t>
            </w:r>
          </w:p>
        </w:tc>
        <w:tc>
          <w:tcPr>
            <w:tcW w:w="986" w:type="dxa"/>
          </w:tcPr>
          <w:p w:rsidR="00BD00E0" w:rsidRDefault="00BD00E0" w:rsidP="0045645B">
            <w:pPr>
              <w:jc w:val="center"/>
              <w:rPr>
                <w:sz w:val="24"/>
                <w:szCs w:val="24"/>
              </w:rPr>
            </w:pPr>
          </w:p>
        </w:tc>
        <w:tc>
          <w:tcPr>
            <w:tcW w:w="1256" w:type="dxa"/>
          </w:tcPr>
          <w:p w:rsidR="00BD00E0" w:rsidRDefault="00BD00E0" w:rsidP="0045645B">
            <w:pPr>
              <w:jc w:val="center"/>
              <w:rPr>
                <w:sz w:val="24"/>
                <w:szCs w:val="24"/>
              </w:rPr>
            </w:pPr>
          </w:p>
        </w:tc>
      </w:tr>
      <w:tr w:rsidR="00630BD6" w:rsidTr="00A64A0E">
        <w:tblPrEx>
          <w:tblCellMar>
            <w:left w:w="108" w:type="dxa"/>
            <w:right w:w="108" w:type="dxa"/>
          </w:tblCellMar>
          <w:tblLook w:val="04A0" w:firstRow="1" w:lastRow="0" w:firstColumn="1" w:lastColumn="0" w:noHBand="0" w:noVBand="1"/>
        </w:tblPrEx>
        <w:trPr>
          <w:trHeight w:val="245"/>
        </w:trPr>
        <w:tc>
          <w:tcPr>
            <w:tcW w:w="570" w:type="dxa"/>
          </w:tcPr>
          <w:p w:rsidR="00BD00E0" w:rsidRDefault="00BD00E0" w:rsidP="0045645B">
            <w:pPr>
              <w:jc w:val="center"/>
              <w:rPr>
                <w:sz w:val="24"/>
                <w:szCs w:val="24"/>
              </w:rPr>
            </w:pPr>
            <w:r>
              <w:rPr>
                <w:sz w:val="24"/>
                <w:szCs w:val="24"/>
              </w:rPr>
              <w:t>32.</w:t>
            </w:r>
          </w:p>
        </w:tc>
        <w:tc>
          <w:tcPr>
            <w:tcW w:w="4611" w:type="dxa"/>
          </w:tcPr>
          <w:p w:rsidR="00BD00E0" w:rsidRPr="000441A5" w:rsidRDefault="00BD00E0" w:rsidP="0045645B">
            <w:r>
              <w:rPr>
                <w:sz w:val="24"/>
                <w:szCs w:val="24"/>
              </w:rPr>
              <w:t xml:space="preserve">Zlewka niska 50 ml - </w:t>
            </w:r>
            <w:r>
              <w:t xml:space="preserve">skalowana z wylewem, wykonana ze szkła </w:t>
            </w:r>
            <w:proofErr w:type="spellStart"/>
            <w:r>
              <w:t>borokrzemowego</w:t>
            </w:r>
            <w:proofErr w:type="spellEnd"/>
            <w:r>
              <w:t xml:space="preserve">, </w:t>
            </w:r>
          </w:p>
        </w:tc>
        <w:tc>
          <w:tcPr>
            <w:tcW w:w="656" w:type="dxa"/>
          </w:tcPr>
          <w:p w:rsidR="00BD00E0" w:rsidRDefault="00BD00E0" w:rsidP="0045645B">
            <w:pPr>
              <w:jc w:val="center"/>
              <w:rPr>
                <w:sz w:val="24"/>
                <w:szCs w:val="24"/>
              </w:rPr>
            </w:pPr>
            <w:r>
              <w:rPr>
                <w:sz w:val="24"/>
                <w:szCs w:val="24"/>
              </w:rPr>
              <w:t>5</w:t>
            </w:r>
          </w:p>
        </w:tc>
        <w:tc>
          <w:tcPr>
            <w:tcW w:w="910" w:type="dxa"/>
          </w:tcPr>
          <w:p w:rsidR="00BD00E0" w:rsidRDefault="00BD00E0" w:rsidP="0045645B">
            <w:pPr>
              <w:jc w:val="center"/>
              <w:rPr>
                <w:sz w:val="24"/>
                <w:szCs w:val="24"/>
              </w:rPr>
            </w:pPr>
            <w:r>
              <w:rPr>
                <w:sz w:val="24"/>
                <w:szCs w:val="24"/>
              </w:rPr>
              <w:t xml:space="preserve"> </w:t>
            </w:r>
          </w:p>
        </w:tc>
        <w:tc>
          <w:tcPr>
            <w:tcW w:w="1076" w:type="dxa"/>
          </w:tcPr>
          <w:p w:rsidR="00BD00E0" w:rsidRDefault="00BD00E0" w:rsidP="0045645B">
            <w:pPr>
              <w:jc w:val="center"/>
              <w:rPr>
                <w:sz w:val="24"/>
                <w:szCs w:val="24"/>
              </w:rPr>
            </w:pPr>
            <w:r>
              <w:rPr>
                <w:sz w:val="24"/>
                <w:szCs w:val="24"/>
              </w:rPr>
              <w:t xml:space="preserve"> </w:t>
            </w:r>
          </w:p>
        </w:tc>
        <w:tc>
          <w:tcPr>
            <w:tcW w:w="986" w:type="dxa"/>
          </w:tcPr>
          <w:p w:rsidR="00BD00E0" w:rsidRDefault="00BD00E0" w:rsidP="0045645B">
            <w:pPr>
              <w:jc w:val="center"/>
              <w:rPr>
                <w:sz w:val="24"/>
                <w:szCs w:val="24"/>
              </w:rPr>
            </w:pPr>
          </w:p>
        </w:tc>
        <w:tc>
          <w:tcPr>
            <w:tcW w:w="1256" w:type="dxa"/>
          </w:tcPr>
          <w:p w:rsidR="00BD00E0" w:rsidRDefault="00BD00E0" w:rsidP="0045645B">
            <w:pPr>
              <w:jc w:val="center"/>
              <w:rPr>
                <w:sz w:val="24"/>
                <w:szCs w:val="24"/>
              </w:rPr>
            </w:pPr>
          </w:p>
        </w:tc>
      </w:tr>
      <w:tr w:rsidR="00630BD6" w:rsidTr="00A64A0E">
        <w:tblPrEx>
          <w:tblCellMar>
            <w:left w:w="108" w:type="dxa"/>
            <w:right w:w="108" w:type="dxa"/>
          </w:tblCellMar>
          <w:tblLook w:val="04A0" w:firstRow="1" w:lastRow="0" w:firstColumn="1" w:lastColumn="0" w:noHBand="0" w:noVBand="1"/>
        </w:tblPrEx>
        <w:trPr>
          <w:trHeight w:val="315"/>
        </w:trPr>
        <w:tc>
          <w:tcPr>
            <w:tcW w:w="570" w:type="dxa"/>
          </w:tcPr>
          <w:p w:rsidR="00BD00E0" w:rsidRDefault="00BD00E0" w:rsidP="0045645B">
            <w:pPr>
              <w:jc w:val="center"/>
              <w:rPr>
                <w:sz w:val="24"/>
                <w:szCs w:val="24"/>
              </w:rPr>
            </w:pPr>
            <w:r>
              <w:rPr>
                <w:sz w:val="24"/>
                <w:szCs w:val="24"/>
              </w:rPr>
              <w:t>33.</w:t>
            </w:r>
          </w:p>
        </w:tc>
        <w:tc>
          <w:tcPr>
            <w:tcW w:w="4611" w:type="dxa"/>
          </w:tcPr>
          <w:p w:rsidR="00BD00E0" w:rsidRPr="000441A5" w:rsidRDefault="00BD00E0" w:rsidP="0045645B">
            <w:r>
              <w:rPr>
                <w:sz w:val="24"/>
                <w:szCs w:val="24"/>
              </w:rPr>
              <w:t xml:space="preserve">Zlewka niska 100 ml   -  </w:t>
            </w:r>
            <w:proofErr w:type="spellStart"/>
            <w:r>
              <w:t>j.w</w:t>
            </w:r>
            <w:proofErr w:type="spellEnd"/>
            <w:r>
              <w:t>.</w:t>
            </w:r>
          </w:p>
        </w:tc>
        <w:tc>
          <w:tcPr>
            <w:tcW w:w="656" w:type="dxa"/>
          </w:tcPr>
          <w:p w:rsidR="00BD00E0" w:rsidRDefault="00BD00E0" w:rsidP="0045645B">
            <w:pPr>
              <w:jc w:val="center"/>
              <w:rPr>
                <w:sz w:val="24"/>
                <w:szCs w:val="24"/>
              </w:rPr>
            </w:pPr>
            <w:r>
              <w:rPr>
                <w:sz w:val="24"/>
                <w:szCs w:val="24"/>
              </w:rPr>
              <w:t>5</w:t>
            </w:r>
          </w:p>
        </w:tc>
        <w:tc>
          <w:tcPr>
            <w:tcW w:w="910" w:type="dxa"/>
          </w:tcPr>
          <w:p w:rsidR="00BD00E0" w:rsidRDefault="00BD00E0" w:rsidP="0045645B">
            <w:pPr>
              <w:jc w:val="center"/>
              <w:rPr>
                <w:sz w:val="24"/>
                <w:szCs w:val="24"/>
              </w:rPr>
            </w:pPr>
            <w:r>
              <w:rPr>
                <w:sz w:val="24"/>
                <w:szCs w:val="24"/>
              </w:rPr>
              <w:t xml:space="preserve"> </w:t>
            </w:r>
          </w:p>
        </w:tc>
        <w:tc>
          <w:tcPr>
            <w:tcW w:w="1076" w:type="dxa"/>
          </w:tcPr>
          <w:p w:rsidR="00BD00E0" w:rsidRDefault="00BD00E0" w:rsidP="0045645B">
            <w:pPr>
              <w:jc w:val="center"/>
              <w:rPr>
                <w:sz w:val="24"/>
                <w:szCs w:val="24"/>
              </w:rPr>
            </w:pPr>
            <w:r>
              <w:rPr>
                <w:sz w:val="24"/>
                <w:szCs w:val="24"/>
              </w:rPr>
              <w:t xml:space="preserve"> </w:t>
            </w:r>
          </w:p>
        </w:tc>
        <w:tc>
          <w:tcPr>
            <w:tcW w:w="986" w:type="dxa"/>
          </w:tcPr>
          <w:p w:rsidR="00BD00E0" w:rsidRDefault="00BD00E0" w:rsidP="0045645B">
            <w:pPr>
              <w:jc w:val="center"/>
              <w:rPr>
                <w:sz w:val="24"/>
                <w:szCs w:val="24"/>
              </w:rPr>
            </w:pPr>
          </w:p>
        </w:tc>
        <w:tc>
          <w:tcPr>
            <w:tcW w:w="1256" w:type="dxa"/>
          </w:tcPr>
          <w:p w:rsidR="00BD00E0" w:rsidRDefault="00BD00E0" w:rsidP="0045645B">
            <w:pPr>
              <w:jc w:val="center"/>
              <w:rPr>
                <w:sz w:val="24"/>
                <w:szCs w:val="24"/>
              </w:rPr>
            </w:pPr>
          </w:p>
        </w:tc>
      </w:tr>
      <w:tr w:rsidR="00630BD6" w:rsidTr="00A64A0E">
        <w:tblPrEx>
          <w:tblCellMar>
            <w:left w:w="108" w:type="dxa"/>
            <w:right w:w="108" w:type="dxa"/>
          </w:tblCellMar>
          <w:tblLook w:val="04A0" w:firstRow="1" w:lastRow="0" w:firstColumn="1" w:lastColumn="0" w:noHBand="0" w:noVBand="1"/>
        </w:tblPrEx>
        <w:trPr>
          <w:trHeight w:val="278"/>
        </w:trPr>
        <w:tc>
          <w:tcPr>
            <w:tcW w:w="570" w:type="dxa"/>
          </w:tcPr>
          <w:p w:rsidR="00BD00E0" w:rsidRDefault="00BD00E0" w:rsidP="0045645B">
            <w:pPr>
              <w:jc w:val="center"/>
              <w:rPr>
                <w:sz w:val="24"/>
                <w:szCs w:val="24"/>
              </w:rPr>
            </w:pPr>
            <w:r>
              <w:rPr>
                <w:sz w:val="24"/>
                <w:szCs w:val="24"/>
              </w:rPr>
              <w:t>34.</w:t>
            </w:r>
          </w:p>
        </w:tc>
        <w:tc>
          <w:tcPr>
            <w:tcW w:w="4611" w:type="dxa"/>
          </w:tcPr>
          <w:p w:rsidR="00BD00E0" w:rsidRPr="000441A5" w:rsidRDefault="00BD00E0" w:rsidP="0045645B">
            <w:r>
              <w:rPr>
                <w:sz w:val="24"/>
                <w:szCs w:val="24"/>
              </w:rPr>
              <w:t xml:space="preserve">Zlewka niska 250 ml   </w:t>
            </w:r>
            <w:r>
              <w:t xml:space="preserve">- </w:t>
            </w:r>
            <w:proofErr w:type="spellStart"/>
            <w:r>
              <w:t>j.w</w:t>
            </w:r>
            <w:proofErr w:type="spellEnd"/>
            <w:r>
              <w:t xml:space="preserve">.  </w:t>
            </w:r>
          </w:p>
        </w:tc>
        <w:tc>
          <w:tcPr>
            <w:tcW w:w="656" w:type="dxa"/>
          </w:tcPr>
          <w:p w:rsidR="00BD00E0" w:rsidRDefault="00BD00E0" w:rsidP="0045645B">
            <w:pPr>
              <w:jc w:val="center"/>
              <w:rPr>
                <w:sz w:val="24"/>
                <w:szCs w:val="24"/>
              </w:rPr>
            </w:pPr>
            <w:r>
              <w:rPr>
                <w:sz w:val="24"/>
                <w:szCs w:val="24"/>
              </w:rPr>
              <w:t>5</w:t>
            </w:r>
          </w:p>
        </w:tc>
        <w:tc>
          <w:tcPr>
            <w:tcW w:w="910" w:type="dxa"/>
          </w:tcPr>
          <w:p w:rsidR="00BD00E0" w:rsidRDefault="00BD00E0" w:rsidP="0045645B">
            <w:pPr>
              <w:jc w:val="center"/>
              <w:rPr>
                <w:sz w:val="24"/>
                <w:szCs w:val="24"/>
              </w:rPr>
            </w:pPr>
            <w:r>
              <w:rPr>
                <w:sz w:val="24"/>
                <w:szCs w:val="24"/>
              </w:rPr>
              <w:t xml:space="preserve"> </w:t>
            </w:r>
          </w:p>
        </w:tc>
        <w:tc>
          <w:tcPr>
            <w:tcW w:w="1076" w:type="dxa"/>
          </w:tcPr>
          <w:p w:rsidR="00BD00E0" w:rsidRDefault="00BD00E0" w:rsidP="0045645B">
            <w:pPr>
              <w:jc w:val="center"/>
              <w:rPr>
                <w:sz w:val="24"/>
                <w:szCs w:val="24"/>
              </w:rPr>
            </w:pPr>
            <w:r>
              <w:rPr>
                <w:sz w:val="24"/>
                <w:szCs w:val="24"/>
              </w:rPr>
              <w:t xml:space="preserve"> </w:t>
            </w:r>
          </w:p>
        </w:tc>
        <w:tc>
          <w:tcPr>
            <w:tcW w:w="986" w:type="dxa"/>
          </w:tcPr>
          <w:p w:rsidR="00BD00E0" w:rsidRDefault="00BD00E0" w:rsidP="0045645B">
            <w:pPr>
              <w:jc w:val="center"/>
              <w:rPr>
                <w:sz w:val="24"/>
                <w:szCs w:val="24"/>
              </w:rPr>
            </w:pPr>
          </w:p>
        </w:tc>
        <w:tc>
          <w:tcPr>
            <w:tcW w:w="1256" w:type="dxa"/>
          </w:tcPr>
          <w:p w:rsidR="00BD00E0" w:rsidRDefault="00BD00E0" w:rsidP="0045645B">
            <w:pPr>
              <w:jc w:val="center"/>
              <w:rPr>
                <w:sz w:val="24"/>
                <w:szCs w:val="24"/>
              </w:rPr>
            </w:pPr>
          </w:p>
        </w:tc>
      </w:tr>
      <w:tr w:rsidR="00630BD6" w:rsidTr="00A64A0E">
        <w:tblPrEx>
          <w:tblCellMar>
            <w:left w:w="108" w:type="dxa"/>
            <w:right w:w="108" w:type="dxa"/>
          </w:tblCellMar>
          <w:tblLook w:val="04A0" w:firstRow="1" w:lastRow="0" w:firstColumn="1" w:lastColumn="0" w:noHBand="0" w:noVBand="1"/>
        </w:tblPrEx>
        <w:trPr>
          <w:trHeight w:val="287"/>
        </w:trPr>
        <w:tc>
          <w:tcPr>
            <w:tcW w:w="570" w:type="dxa"/>
          </w:tcPr>
          <w:p w:rsidR="00BD00E0" w:rsidRDefault="00BD00E0" w:rsidP="0045645B">
            <w:pPr>
              <w:jc w:val="center"/>
              <w:rPr>
                <w:sz w:val="24"/>
                <w:szCs w:val="24"/>
              </w:rPr>
            </w:pPr>
            <w:r>
              <w:rPr>
                <w:sz w:val="24"/>
                <w:szCs w:val="24"/>
              </w:rPr>
              <w:t>35.</w:t>
            </w:r>
          </w:p>
        </w:tc>
        <w:tc>
          <w:tcPr>
            <w:tcW w:w="4611" w:type="dxa"/>
          </w:tcPr>
          <w:p w:rsidR="00BD00E0" w:rsidRPr="000441A5" w:rsidRDefault="00BD00E0" w:rsidP="0045645B">
            <w:r>
              <w:rPr>
                <w:sz w:val="24"/>
                <w:szCs w:val="24"/>
              </w:rPr>
              <w:t xml:space="preserve">Zlewka niska 2000 ml - </w:t>
            </w:r>
            <w:proofErr w:type="spellStart"/>
            <w:r>
              <w:t>j.w</w:t>
            </w:r>
            <w:proofErr w:type="spellEnd"/>
            <w:r>
              <w:t>.</w:t>
            </w:r>
          </w:p>
        </w:tc>
        <w:tc>
          <w:tcPr>
            <w:tcW w:w="656" w:type="dxa"/>
          </w:tcPr>
          <w:p w:rsidR="00BD00E0" w:rsidRDefault="00BD00E0" w:rsidP="0045645B">
            <w:pPr>
              <w:jc w:val="center"/>
              <w:rPr>
                <w:sz w:val="24"/>
                <w:szCs w:val="24"/>
              </w:rPr>
            </w:pPr>
            <w:r>
              <w:rPr>
                <w:sz w:val="24"/>
                <w:szCs w:val="24"/>
              </w:rPr>
              <w:t>1</w:t>
            </w:r>
          </w:p>
        </w:tc>
        <w:tc>
          <w:tcPr>
            <w:tcW w:w="910" w:type="dxa"/>
          </w:tcPr>
          <w:p w:rsidR="00BD00E0" w:rsidRDefault="00BD00E0" w:rsidP="0045645B">
            <w:pPr>
              <w:jc w:val="center"/>
              <w:rPr>
                <w:sz w:val="24"/>
                <w:szCs w:val="24"/>
              </w:rPr>
            </w:pPr>
            <w:r>
              <w:rPr>
                <w:sz w:val="24"/>
                <w:szCs w:val="24"/>
              </w:rPr>
              <w:t xml:space="preserve"> </w:t>
            </w:r>
          </w:p>
        </w:tc>
        <w:tc>
          <w:tcPr>
            <w:tcW w:w="1076" w:type="dxa"/>
          </w:tcPr>
          <w:p w:rsidR="00BD00E0" w:rsidRDefault="00BD00E0" w:rsidP="0045645B">
            <w:pPr>
              <w:jc w:val="center"/>
              <w:rPr>
                <w:sz w:val="24"/>
                <w:szCs w:val="24"/>
              </w:rPr>
            </w:pPr>
            <w:r>
              <w:rPr>
                <w:sz w:val="24"/>
                <w:szCs w:val="24"/>
              </w:rPr>
              <w:t xml:space="preserve"> </w:t>
            </w:r>
          </w:p>
        </w:tc>
        <w:tc>
          <w:tcPr>
            <w:tcW w:w="986" w:type="dxa"/>
          </w:tcPr>
          <w:p w:rsidR="00BD00E0" w:rsidRDefault="00BD00E0" w:rsidP="0045645B">
            <w:pPr>
              <w:jc w:val="center"/>
              <w:rPr>
                <w:sz w:val="24"/>
                <w:szCs w:val="24"/>
              </w:rPr>
            </w:pPr>
          </w:p>
        </w:tc>
        <w:tc>
          <w:tcPr>
            <w:tcW w:w="1256" w:type="dxa"/>
          </w:tcPr>
          <w:p w:rsidR="00BD00E0" w:rsidRDefault="00BD00E0" w:rsidP="0045645B">
            <w:pPr>
              <w:jc w:val="center"/>
              <w:rPr>
                <w:sz w:val="24"/>
                <w:szCs w:val="24"/>
              </w:rPr>
            </w:pPr>
          </w:p>
        </w:tc>
      </w:tr>
      <w:tr w:rsidR="00630BD6" w:rsidTr="00A64A0E">
        <w:tblPrEx>
          <w:tblCellMar>
            <w:left w:w="108" w:type="dxa"/>
            <w:right w:w="108" w:type="dxa"/>
          </w:tblCellMar>
          <w:tblLook w:val="04A0" w:firstRow="1" w:lastRow="0" w:firstColumn="1" w:lastColumn="0" w:noHBand="0" w:noVBand="1"/>
        </w:tblPrEx>
        <w:trPr>
          <w:trHeight w:val="240"/>
        </w:trPr>
        <w:tc>
          <w:tcPr>
            <w:tcW w:w="570" w:type="dxa"/>
          </w:tcPr>
          <w:p w:rsidR="00BD00E0" w:rsidRDefault="00BD00E0" w:rsidP="0045645B">
            <w:pPr>
              <w:jc w:val="center"/>
              <w:rPr>
                <w:sz w:val="24"/>
                <w:szCs w:val="24"/>
              </w:rPr>
            </w:pPr>
            <w:r>
              <w:rPr>
                <w:sz w:val="24"/>
                <w:szCs w:val="24"/>
              </w:rPr>
              <w:t>36.</w:t>
            </w:r>
          </w:p>
        </w:tc>
        <w:tc>
          <w:tcPr>
            <w:tcW w:w="4611" w:type="dxa"/>
          </w:tcPr>
          <w:p w:rsidR="00BD00E0" w:rsidRPr="000441A5" w:rsidRDefault="00BD00E0" w:rsidP="0045645B">
            <w:r>
              <w:rPr>
                <w:sz w:val="24"/>
                <w:szCs w:val="24"/>
              </w:rPr>
              <w:t xml:space="preserve">Zlewka wysoka 250 ml - </w:t>
            </w:r>
            <w:proofErr w:type="spellStart"/>
            <w:r>
              <w:t>j.w</w:t>
            </w:r>
            <w:proofErr w:type="spellEnd"/>
            <w:r>
              <w:t>.</w:t>
            </w:r>
          </w:p>
        </w:tc>
        <w:tc>
          <w:tcPr>
            <w:tcW w:w="656" w:type="dxa"/>
          </w:tcPr>
          <w:p w:rsidR="00BD00E0" w:rsidRDefault="00BD00E0" w:rsidP="0045645B">
            <w:pPr>
              <w:jc w:val="center"/>
              <w:rPr>
                <w:sz w:val="24"/>
                <w:szCs w:val="24"/>
              </w:rPr>
            </w:pPr>
            <w:r>
              <w:rPr>
                <w:sz w:val="24"/>
                <w:szCs w:val="24"/>
              </w:rPr>
              <w:t>5</w:t>
            </w:r>
          </w:p>
        </w:tc>
        <w:tc>
          <w:tcPr>
            <w:tcW w:w="910" w:type="dxa"/>
          </w:tcPr>
          <w:p w:rsidR="00BD00E0" w:rsidRDefault="00BD00E0" w:rsidP="0045645B">
            <w:pPr>
              <w:jc w:val="center"/>
              <w:rPr>
                <w:sz w:val="24"/>
                <w:szCs w:val="24"/>
              </w:rPr>
            </w:pPr>
            <w:r>
              <w:rPr>
                <w:sz w:val="24"/>
                <w:szCs w:val="24"/>
              </w:rPr>
              <w:t xml:space="preserve"> </w:t>
            </w:r>
          </w:p>
        </w:tc>
        <w:tc>
          <w:tcPr>
            <w:tcW w:w="1076" w:type="dxa"/>
          </w:tcPr>
          <w:p w:rsidR="00BD00E0" w:rsidRDefault="00BD00E0" w:rsidP="0045645B">
            <w:pPr>
              <w:jc w:val="center"/>
              <w:rPr>
                <w:sz w:val="24"/>
                <w:szCs w:val="24"/>
              </w:rPr>
            </w:pPr>
            <w:r>
              <w:rPr>
                <w:sz w:val="24"/>
                <w:szCs w:val="24"/>
              </w:rPr>
              <w:t xml:space="preserve"> </w:t>
            </w:r>
          </w:p>
        </w:tc>
        <w:tc>
          <w:tcPr>
            <w:tcW w:w="986" w:type="dxa"/>
          </w:tcPr>
          <w:p w:rsidR="00BD00E0" w:rsidRDefault="00BD00E0" w:rsidP="0045645B">
            <w:pPr>
              <w:jc w:val="center"/>
              <w:rPr>
                <w:sz w:val="24"/>
                <w:szCs w:val="24"/>
              </w:rPr>
            </w:pPr>
          </w:p>
        </w:tc>
        <w:tc>
          <w:tcPr>
            <w:tcW w:w="1256" w:type="dxa"/>
          </w:tcPr>
          <w:p w:rsidR="00BD00E0" w:rsidRDefault="00BD00E0" w:rsidP="0045645B">
            <w:pPr>
              <w:jc w:val="center"/>
              <w:rPr>
                <w:sz w:val="24"/>
                <w:szCs w:val="24"/>
              </w:rPr>
            </w:pPr>
          </w:p>
        </w:tc>
      </w:tr>
      <w:tr w:rsidR="00630BD6" w:rsidTr="00A64A0E">
        <w:tblPrEx>
          <w:tblCellMar>
            <w:left w:w="108" w:type="dxa"/>
            <w:right w:w="108" w:type="dxa"/>
          </w:tblCellMar>
          <w:tblLook w:val="04A0" w:firstRow="1" w:lastRow="0" w:firstColumn="1" w:lastColumn="0" w:noHBand="0" w:noVBand="1"/>
        </w:tblPrEx>
        <w:trPr>
          <w:trHeight w:val="207"/>
        </w:trPr>
        <w:tc>
          <w:tcPr>
            <w:tcW w:w="570" w:type="dxa"/>
          </w:tcPr>
          <w:p w:rsidR="00BD00E0" w:rsidRDefault="00BD00E0" w:rsidP="0045645B">
            <w:pPr>
              <w:jc w:val="center"/>
              <w:rPr>
                <w:sz w:val="24"/>
                <w:szCs w:val="24"/>
              </w:rPr>
            </w:pPr>
            <w:r>
              <w:rPr>
                <w:sz w:val="24"/>
                <w:szCs w:val="24"/>
              </w:rPr>
              <w:t>37.</w:t>
            </w:r>
          </w:p>
        </w:tc>
        <w:tc>
          <w:tcPr>
            <w:tcW w:w="4611" w:type="dxa"/>
          </w:tcPr>
          <w:p w:rsidR="00BD00E0" w:rsidRDefault="00BD00E0" w:rsidP="0045645B">
            <w:pPr>
              <w:rPr>
                <w:sz w:val="24"/>
                <w:szCs w:val="24"/>
              </w:rPr>
            </w:pPr>
            <w:r>
              <w:rPr>
                <w:sz w:val="24"/>
                <w:szCs w:val="24"/>
              </w:rPr>
              <w:t xml:space="preserve">Zlewka wysoka 400 ml - </w:t>
            </w:r>
            <w:proofErr w:type="spellStart"/>
            <w:r>
              <w:rPr>
                <w:sz w:val="24"/>
                <w:szCs w:val="24"/>
              </w:rPr>
              <w:t>j.w</w:t>
            </w:r>
            <w:proofErr w:type="spellEnd"/>
            <w:r>
              <w:rPr>
                <w:sz w:val="24"/>
                <w:szCs w:val="24"/>
              </w:rPr>
              <w:t>.</w:t>
            </w:r>
          </w:p>
        </w:tc>
        <w:tc>
          <w:tcPr>
            <w:tcW w:w="656" w:type="dxa"/>
          </w:tcPr>
          <w:p w:rsidR="00BD00E0" w:rsidRDefault="00BD00E0" w:rsidP="0045645B">
            <w:pPr>
              <w:jc w:val="center"/>
              <w:rPr>
                <w:sz w:val="24"/>
                <w:szCs w:val="24"/>
              </w:rPr>
            </w:pPr>
            <w:r>
              <w:rPr>
                <w:sz w:val="24"/>
                <w:szCs w:val="24"/>
              </w:rPr>
              <w:t>1</w:t>
            </w:r>
          </w:p>
        </w:tc>
        <w:tc>
          <w:tcPr>
            <w:tcW w:w="910" w:type="dxa"/>
          </w:tcPr>
          <w:p w:rsidR="00BD00E0" w:rsidRDefault="00BD00E0" w:rsidP="0045645B">
            <w:pPr>
              <w:jc w:val="center"/>
              <w:rPr>
                <w:sz w:val="24"/>
                <w:szCs w:val="24"/>
              </w:rPr>
            </w:pPr>
            <w:r>
              <w:rPr>
                <w:sz w:val="24"/>
                <w:szCs w:val="24"/>
              </w:rPr>
              <w:t xml:space="preserve"> </w:t>
            </w:r>
          </w:p>
        </w:tc>
        <w:tc>
          <w:tcPr>
            <w:tcW w:w="1076" w:type="dxa"/>
          </w:tcPr>
          <w:p w:rsidR="00BD00E0" w:rsidRDefault="00BD00E0" w:rsidP="0045645B">
            <w:pPr>
              <w:jc w:val="center"/>
              <w:rPr>
                <w:sz w:val="24"/>
                <w:szCs w:val="24"/>
              </w:rPr>
            </w:pPr>
            <w:r>
              <w:rPr>
                <w:sz w:val="24"/>
                <w:szCs w:val="24"/>
              </w:rPr>
              <w:t xml:space="preserve"> </w:t>
            </w:r>
          </w:p>
        </w:tc>
        <w:tc>
          <w:tcPr>
            <w:tcW w:w="986" w:type="dxa"/>
          </w:tcPr>
          <w:p w:rsidR="00BD00E0" w:rsidRDefault="00BD00E0" w:rsidP="0045645B">
            <w:pPr>
              <w:jc w:val="center"/>
              <w:rPr>
                <w:sz w:val="24"/>
                <w:szCs w:val="24"/>
              </w:rPr>
            </w:pPr>
          </w:p>
        </w:tc>
        <w:tc>
          <w:tcPr>
            <w:tcW w:w="1256" w:type="dxa"/>
          </w:tcPr>
          <w:p w:rsidR="00BD00E0" w:rsidRDefault="00BD00E0" w:rsidP="0045645B">
            <w:pPr>
              <w:jc w:val="center"/>
              <w:rPr>
                <w:sz w:val="24"/>
                <w:szCs w:val="24"/>
              </w:rPr>
            </w:pPr>
          </w:p>
        </w:tc>
      </w:tr>
      <w:tr w:rsidR="00630BD6" w:rsidTr="00A64A0E">
        <w:tblPrEx>
          <w:tblCellMar>
            <w:left w:w="108" w:type="dxa"/>
            <w:right w:w="108" w:type="dxa"/>
          </w:tblCellMar>
          <w:tblLook w:val="04A0" w:firstRow="1" w:lastRow="0" w:firstColumn="1" w:lastColumn="0" w:noHBand="0" w:noVBand="1"/>
        </w:tblPrEx>
        <w:trPr>
          <w:trHeight w:val="330"/>
        </w:trPr>
        <w:tc>
          <w:tcPr>
            <w:tcW w:w="570" w:type="dxa"/>
          </w:tcPr>
          <w:p w:rsidR="00BD00E0" w:rsidRDefault="00BD00E0" w:rsidP="0045645B">
            <w:pPr>
              <w:jc w:val="center"/>
              <w:rPr>
                <w:sz w:val="24"/>
                <w:szCs w:val="24"/>
              </w:rPr>
            </w:pPr>
            <w:r>
              <w:rPr>
                <w:sz w:val="24"/>
                <w:szCs w:val="24"/>
              </w:rPr>
              <w:t>38.</w:t>
            </w:r>
          </w:p>
        </w:tc>
        <w:tc>
          <w:tcPr>
            <w:tcW w:w="4611" w:type="dxa"/>
          </w:tcPr>
          <w:p w:rsidR="00BD00E0" w:rsidRPr="000441A5" w:rsidRDefault="00BD00E0" w:rsidP="0045645B">
            <w:r>
              <w:rPr>
                <w:sz w:val="24"/>
                <w:szCs w:val="24"/>
              </w:rPr>
              <w:t xml:space="preserve">Wąż do palników gazowych – 1m - </w:t>
            </w:r>
            <w:r>
              <w:t>fi wew. 10/14</w:t>
            </w:r>
          </w:p>
        </w:tc>
        <w:tc>
          <w:tcPr>
            <w:tcW w:w="656" w:type="dxa"/>
          </w:tcPr>
          <w:p w:rsidR="00BD00E0" w:rsidRDefault="00BD00E0" w:rsidP="0045645B">
            <w:pPr>
              <w:jc w:val="center"/>
              <w:rPr>
                <w:sz w:val="24"/>
                <w:szCs w:val="24"/>
              </w:rPr>
            </w:pPr>
            <w:r>
              <w:rPr>
                <w:sz w:val="24"/>
                <w:szCs w:val="24"/>
              </w:rPr>
              <w:t>1</w:t>
            </w:r>
          </w:p>
        </w:tc>
        <w:tc>
          <w:tcPr>
            <w:tcW w:w="910" w:type="dxa"/>
          </w:tcPr>
          <w:p w:rsidR="00BD00E0" w:rsidRDefault="00BD00E0" w:rsidP="0045645B">
            <w:pPr>
              <w:jc w:val="center"/>
              <w:rPr>
                <w:sz w:val="24"/>
                <w:szCs w:val="24"/>
              </w:rPr>
            </w:pPr>
            <w:r>
              <w:rPr>
                <w:sz w:val="24"/>
                <w:szCs w:val="24"/>
              </w:rPr>
              <w:t xml:space="preserve"> </w:t>
            </w:r>
          </w:p>
        </w:tc>
        <w:tc>
          <w:tcPr>
            <w:tcW w:w="1076" w:type="dxa"/>
          </w:tcPr>
          <w:p w:rsidR="00BD00E0" w:rsidRDefault="00BD00E0" w:rsidP="0045645B">
            <w:pPr>
              <w:jc w:val="center"/>
              <w:rPr>
                <w:sz w:val="24"/>
                <w:szCs w:val="24"/>
              </w:rPr>
            </w:pPr>
            <w:r>
              <w:rPr>
                <w:sz w:val="24"/>
                <w:szCs w:val="24"/>
              </w:rPr>
              <w:t xml:space="preserve"> </w:t>
            </w:r>
          </w:p>
        </w:tc>
        <w:tc>
          <w:tcPr>
            <w:tcW w:w="986" w:type="dxa"/>
          </w:tcPr>
          <w:p w:rsidR="00BD00E0" w:rsidRDefault="00BD00E0" w:rsidP="0045645B">
            <w:pPr>
              <w:jc w:val="center"/>
              <w:rPr>
                <w:sz w:val="24"/>
                <w:szCs w:val="24"/>
              </w:rPr>
            </w:pPr>
          </w:p>
        </w:tc>
        <w:tc>
          <w:tcPr>
            <w:tcW w:w="1256" w:type="dxa"/>
          </w:tcPr>
          <w:p w:rsidR="00BD00E0" w:rsidRDefault="00BD00E0" w:rsidP="0045645B">
            <w:pPr>
              <w:jc w:val="center"/>
              <w:rPr>
                <w:sz w:val="24"/>
                <w:szCs w:val="24"/>
              </w:rPr>
            </w:pPr>
          </w:p>
        </w:tc>
      </w:tr>
      <w:tr w:rsidR="00630BD6" w:rsidTr="00A64A0E">
        <w:tblPrEx>
          <w:tblCellMar>
            <w:left w:w="108" w:type="dxa"/>
            <w:right w:w="108" w:type="dxa"/>
          </w:tblCellMar>
          <w:tblLook w:val="04A0" w:firstRow="1" w:lastRow="0" w:firstColumn="1" w:lastColumn="0" w:noHBand="0" w:noVBand="1"/>
        </w:tblPrEx>
        <w:trPr>
          <w:trHeight w:val="180"/>
        </w:trPr>
        <w:tc>
          <w:tcPr>
            <w:tcW w:w="570" w:type="dxa"/>
          </w:tcPr>
          <w:p w:rsidR="00BD00E0" w:rsidRDefault="00BD00E0" w:rsidP="0045645B">
            <w:pPr>
              <w:jc w:val="center"/>
              <w:rPr>
                <w:sz w:val="24"/>
                <w:szCs w:val="24"/>
              </w:rPr>
            </w:pPr>
            <w:r>
              <w:rPr>
                <w:sz w:val="24"/>
                <w:szCs w:val="24"/>
              </w:rPr>
              <w:t>39.</w:t>
            </w:r>
          </w:p>
        </w:tc>
        <w:tc>
          <w:tcPr>
            <w:tcW w:w="4611" w:type="dxa"/>
          </w:tcPr>
          <w:p w:rsidR="00BD00E0" w:rsidRPr="004742DC" w:rsidRDefault="00BD00E0" w:rsidP="0045645B">
            <w:r>
              <w:rPr>
                <w:sz w:val="24"/>
                <w:szCs w:val="24"/>
              </w:rPr>
              <w:t xml:space="preserve">Butla gazowa do dygestorium - </w:t>
            </w:r>
            <w:r>
              <w:t>11kg. na propan- butan</w:t>
            </w:r>
          </w:p>
        </w:tc>
        <w:tc>
          <w:tcPr>
            <w:tcW w:w="656" w:type="dxa"/>
          </w:tcPr>
          <w:p w:rsidR="00BD00E0" w:rsidRDefault="00BD00E0" w:rsidP="0045645B">
            <w:pPr>
              <w:jc w:val="center"/>
              <w:rPr>
                <w:sz w:val="24"/>
                <w:szCs w:val="24"/>
              </w:rPr>
            </w:pPr>
            <w:r>
              <w:rPr>
                <w:sz w:val="24"/>
                <w:szCs w:val="24"/>
              </w:rPr>
              <w:t>1</w:t>
            </w:r>
          </w:p>
        </w:tc>
        <w:tc>
          <w:tcPr>
            <w:tcW w:w="910" w:type="dxa"/>
          </w:tcPr>
          <w:p w:rsidR="00BD00E0" w:rsidRDefault="00BD00E0" w:rsidP="0045645B">
            <w:pPr>
              <w:jc w:val="center"/>
              <w:rPr>
                <w:sz w:val="24"/>
                <w:szCs w:val="24"/>
              </w:rPr>
            </w:pPr>
            <w:r>
              <w:rPr>
                <w:sz w:val="24"/>
                <w:szCs w:val="24"/>
              </w:rPr>
              <w:t xml:space="preserve"> </w:t>
            </w:r>
          </w:p>
        </w:tc>
        <w:tc>
          <w:tcPr>
            <w:tcW w:w="1076" w:type="dxa"/>
          </w:tcPr>
          <w:p w:rsidR="00BD00E0" w:rsidRDefault="00BD00E0" w:rsidP="0045645B">
            <w:pPr>
              <w:jc w:val="center"/>
              <w:rPr>
                <w:sz w:val="24"/>
                <w:szCs w:val="24"/>
              </w:rPr>
            </w:pPr>
            <w:r>
              <w:rPr>
                <w:sz w:val="24"/>
                <w:szCs w:val="24"/>
              </w:rPr>
              <w:t xml:space="preserve"> </w:t>
            </w:r>
          </w:p>
        </w:tc>
        <w:tc>
          <w:tcPr>
            <w:tcW w:w="986" w:type="dxa"/>
          </w:tcPr>
          <w:p w:rsidR="00BD00E0" w:rsidRDefault="00BD00E0" w:rsidP="0045645B">
            <w:pPr>
              <w:jc w:val="center"/>
              <w:rPr>
                <w:sz w:val="24"/>
                <w:szCs w:val="24"/>
              </w:rPr>
            </w:pPr>
          </w:p>
        </w:tc>
        <w:tc>
          <w:tcPr>
            <w:tcW w:w="1256" w:type="dxa"/>
          </w:tcPr>
          <w:p w:rsidR="00BD00E0" w:rsidRDefault="00BD00E0" w:rsidP="0045645B">
            <w:pPr>
              <w:jc w:val="center"/>
              <w:rPr>
                <w:sz w:val="24"/>
                <w:szCs w:val="24"/>
              </w:rPr>
            </w:pPr>
          </w:p>
        </w:tc>
      </w:tr>
      <w:tr w:rsidR="00630BD6" w:rsidTr="00A64A0E">
        <w:tblPrEx>
          <w:tblCellMar>
            <w:left w:w="108" w:type="dxa"/>
            <w:right w:w="108" w:type="dxa"/>
          </w:tblCellMar>
          <w:tblLook w:val="04A0" w:firstRow="1" w:lastRow="0" w:firstColumn="1" w:lastColumn="0" w:noHBand="0" w:noVBand="1"/>
        </w:tblPrEx>
        <w:trPr>
          <w:trHeight w:val="330"/>
        </w:trPr>
        <w:tc>
          <w:tcPr>
            <w:tcW w:w="570" w:type="dxa"/>
          </w:tcPr>
          <w:p w:rsidR="00BD00E0" w:rsidRDefault="00BD00E0" w:rsidP="0045645B">
            <w:pPr>
              <w:jc w:val="center"/>
              <w:rPr>
                <w:sz w:val="24"/>
                <w:szCs w:val="24"/>
              </w:rPr>
            </w:pPr>
            <w:r>
              <w:rPr>
                <w:sz w:val="24"/>
                <w:szCs w:val="24"/>
              </w:rPr>
              <w:t>40.</w:t>
            </w:r>
          </w:p>
        </w:tc>
        <w:tc>
          <w:tcPr>
            <w:tcW w:w="4611" w:type="dxa"/>
          </w:tcPr>
          <w:p w:rsidR="00BD00E0" w:rsidRPr="004742DC" w:rsidRDefault="00BD00E0" w:rsidP="0045645B">
            <w:r>
              <w:rPr>
                <w:sz w:val="24"/>
                <w:szCs w:val="24"/>
              </w:rPr>
              <w:t xml:space="preserve">Gimnazjum – Chemia dla klasy 1,2,3 - </w:t>
            </w:r>
            <w:r>
              <w:t>7 płyt CD-ROM - 100 godz. efektywnej nauki</w:t>
            </w:r>
          </w:p>
        </w:tc>
        <w:tc>
          <w:tcPr>
            <w:tcW w:w="656" w:type="dxa"/>
          </w:tcPr>
          <w:p w:rsidR="00BD00E0" w:rsidRDefault="00BD00E0" w:rsidP="0045645B">
            <w:pPr>
              <w:jc w:val="center"/>
              <w:rPr>
                <w:sz w:val="24"/>
                <w:szCs w:val="24"/>
              </w:rPr>
            </w:pPr>
            <w:r>
              <w:rPr>
                <w:sz w:val="24"/>
                <w:szCs w:val="24"/>
              </w:rPr>
              <w:t>1</w:t>
            </w:r>
          </w:p>
        </w:tc>
        <w:tc>
          <w:tcPr>
            <w:tcW w:w="910" w:type="dxa"/>
          </w:tcPr>
          <w:p w:rsidR="00BD00E0" w:rsidRDefault="00BD00E0" w:rsidP="0045645B">
            <w:pPr>
              <w:jc w:val="center"/>
              <w:rPr>
                <w:sz w:val="24"/>
                <w:szCs w:val="24"/>
              </w:rPr>
            </w:pPr>
            <w:r>
              <w:rPr>
                <w:sz w:val="24"/>
                <w:szCs w:val="24"/>
              </w:rPr>
              <w:t xml:space="preserve"> </w:t>
            </w:r>
          </w:p>
        </w:tc>
        <w:tc>
          <w:tcPr>
            <w:tcW w:w="1076" w:type="dxa"/>
          </w:tcPr>
          <w:p w:rsidR="00BD00E0" w:rsidRDefault="00BD00E0" w:rsidP="0045645B">
            <w:pPr>
              <w:jc w:val="center"/>
              <w:rPr>
                <w:sz w:val="24"/>
                <w:szCs w:val="24"/>
              </w:rPr>
            </w:pPr>
            <w:r>
              <w:rPr>
                <w:sz w:val="24"/>
                <w:szCs w:val="24"/>
              </w:rPr>
              <w:t xml:space="preserve"> </w:t>
            </w:r>
          </w:p>
        </w:tc>
        <w:tc>
          <w:tcPr>
            <w:tcW w:w="986" w:type="dxa"/>
          </w:tcPr>
          <w:p w:rsidR="00BD00E0" w:rsidRDefault="00BD00E0" w:rsidP="0045645B">
            <w:pPr>
              <w:jc w:val="center"/>
              <w:rPr>
                <w:sz w:val="24"/>
                <w:szCs w:val="24"/>
              </w:rPr>
            </w:pPr>
          </w:p>
        </w:tc>
        <w:tc>
          <w:tcPr>
            <w:tcW w:w="1256" w:type="dxa"/>
          </w:tcPr>
          <w:p w:rsidR="00BD00E0" w:rsidRDefault="00BD00E0" w:rsidP="0045645B">
            <w:pPr>
              <w:jc w:val="center"/>
              <w:rPr>
                <w:sz w:val="24"/>
                <w:szCs w:val="24"/>
              </w:rPr>
            </w:pPr>
          </w:p>
        </w:tc>
      </w:tr>
      <w:tr w:rsidR="00630BD6" w:rsidTr="00A64A0E">
        <w:tblPrEx>
          <w:tblCellMar>
            <w:left w:w="108" w:type="dxa"/>
            <w:right w:w="108" w:type="dxa"/>
          </w:tblCellMar>
          <w:tblLook w:val="04A0" w:firstRow="1" w:lastRow="0" w:firstColumn="1" w:lastColumn="0" w:noHBand="0" w:noVBand="1"/>
        </w:tblPrEx>
        <w:trPr>
          <w:trHeight w:val="135"/>
        </w:trPr>
        <w:tc>
          <w:tcPr>
            <w:tcW w:w="570" w:type="dxa"/>
          </w:tcPr>
          <w:p w:rsidR="00BD00E0" w:rsidRDefault="00BD00E0" w:rsidP="0045645B">
            <w:pPr>
              <w:jc w:val="center"/>
              <w:rPr>
                <w:sz w:val="24"/>
                <w:szCs w:val="24"/>
              </w:rPr>
            </w:pPr>
            <w:r>
              <w:rPr>
                <w:sz w:val="24"/>
                <w:szCs w:val="24"/>
              </w:rPr>
              <w:t>41.</w:t>
            </w:r>
          </w:p>
        </w:tc>
        <w:tc>
          <w:tcPr>
            <w:tcW w:w="4611" w:type="dxa"/>
          </w:tcPr>
          <w:p w:rsidR="00BD00E0" w:rsidRPr="004742DC" w:rsidRDefault="00BD00E0" w:rsidP="0045645B">
            <w:r>
              <w:rPr>
                <w:sz w:val="24"/>
                <w:szCs w:val="24"/>
              </w:rPr>
              <w:t xml:space="preserve">Tablica rozpuszczalności związków 120x160 - </w:t>
            </w:r>
            <w:r>
              <w:t>ścienna plansza szkolna przedstawiająca tablice rozpuszczalności związków – laminowana dwustronnie</w:t>
            </w:r>
          </w:p>
        </w:tc>
        <w:tc>
          <w:tcPr>
            <w:tcW w:w="656" w:type="dxa"/>
          </w:tcPr>
          <w:p w:rsidR="00BD00E0" w:rsidRDefault="00BD00E0" w:rsidP="0045645B">
            <w:pPr>
              <w:jc w:val="center"/>
              <w:rPr>
                <w:sz w:val="24"/>
                <w:szCs w:val="24"/>
              </w:rPr>
            </w:pPr>
            <w:r>
              <w:rPr>
                <w:sz w:val="24"/>
                <w:szCs w:val="24"/>
              </w:rPr>
              <w:t>1</w:t>
            </w:r>
          </w:p>
        </w:tc>
        <w:tc>
          <w:tcPr>
            <w:tcW w:w="910" w:type="dxa"/>
          </w:tcPr>
          <w:p w:rsidR="00BD00E0" w:rsidRDefault="00BD00E0" w:rsidP="0045645B">
            <w:pPr>
              <w:jc w:val="center"/>
              <w:rPr>
                <w:sz w:val="24"/>
                <w:szCs w:val="24"/>
              </w:rPr>
            </w:pPr>
            <w:r>
              <w:rPr>
                <w:sz w:val="24"/>
                <w:szCs w:val="24"/>
              </w:rPr>
              <w:t xml:space="preserve"> </w:t>
            </w:r>
          </w:p>
        </w:tc>
        <w:tc>
          <w:tcPr>
            <w:tcW w:w="1076" w:type="dxa"/>
          </w:tcPr>
          <w:p w:rsidR="00BD00E0" w:rsidRDefault="00BD00E0" w:rsidP="0045645B">
            <w:pPr>
              <w:jc w:val="center"/>
              <w:rPr>
                <w:sz w:val="24"/>
                <w:szCs w:val="24"/>
              </w:rPr>
            </w:pPr>
            <w:r>
              <w:rPr>
                <w:sz w:val="24"/>
                <w:szCs w:val="24"/>
              </w:rPr>
              <w:t xml:space="preserve"> </w:t>
            </w:r>
          </w:p>
        </w:tc>
        <w:tc>
          <w:tcPr>
            <w:tcW w:w="986" w:type="dxa"/>
          </w:tcPr>
          <w:p w:rsidR="00BD00E0" w:rsidRDefault="00BD00E0" w:rsidP="0045645B">
            <w:pPr>
              <w:jc w:val="center"/>
              <w:rPr>
                <w:sz w:val="24"/>
                <w:szCs w:val="24"/>
              </w:rPr>
            </w:pPr>
          </w:p>
        </w:tc>
        <w:tc>
          <w:tcPr>
            <w:tcW w:w="1256" w:type="dxa"/>
          </w:tcPr>
          <w:p w:rsidR="00BD00E0" w:rsidRDefault="00BD00E0" w:rsidP="0045645B">
            <w:pPr>
              <w:jc w:val="center"/>
              <w:rPr>
                <w:sz w:val="24"/>
                <w:szCs w:val="24"/>
              </w:rPr>
            </w:pPr>
          </w:p>
        </w:tc>
      </w:tr>
      <w:tr w:rsidR="00630BD6" w:rsidTr="00A64A0E">
        <w:tblPrEx>
          <w:tblCellMar>
            <w:left w:w="108" w:type="dxa"/>
            <w:right w:w="108" w:type="dxa"/>
          </w:tblCellMar>
          <w:tblLook w:val="04A0" w:firstRow="1" w:lastRow="0" w:firstColumn="1" w:lastColumn="0" w:noHBand="0" w:noVBand="1"/>
        </w:tblPrEx>
        <w:trPr>
          <w:trHeight w:val="225"/>
        </w:trPr>
        <w:tc>
          <w:tcPr>
            <w:tcW w:w="570" w:type="dxa"/>
          </w:tcPr>
          <w:p w:rsidR="00BD00E0" w:rsidRDefault="00BD00E0" w:rsidP="0045645B">
            <w:pPr>
              <w:jc w:val="center"/>
              <w:rPr>
                <w:sz w:val="24"/>
                <w:szCs w:val="24"/>
              </w:rPr>
            </w:pPr>
            <w:r>
              <w:rPr>
                <w:sz w:val="24"/>
                <w:szCs w:val="24"/>
              </w:rPr>
              <w:t>42.</w:t>
            </w:r>
          </w:p>
        </w:tc>
        <w:tc>
          <w:tcPr>
            <w:tcW w:w="4611" w:type="dxa"/>
          </w:tcPr>
          <w:p w:rsidR="00BD00E0" w:rsidRPr="00FD6310" w:rsidRDefault="00BD00E0" w:rsidP="0045645B">
            <w:r>
              <w:rPr>
                <w:sz w:val="24"/>
                <w:szCs w:val="24"/>
              </w:rPr>
              <w:t xml:space="preserve">Płyta grzejna </w:t>
            </w:r>
            <w:r>
              <w:t>- pojedyncza , moc 500 W, temperatura grzania regulowana bezstopniowo do 350</w:t>
            </w:r>
            <w:r>
              <w:rPr>
                <w:vertAlign w:val="superscript"/>
              </w:rPr>
              <w:t>o</w:t>
            </w:r>
            <w:r>
              <w:t>C, średnica 80 mm.  Obudowa ze stali szlachetnej i tworzywa sztucznego. Zabezpieczenie przed przegrzaniem. Zwój kabla w dolnej części obudowy. Wym. 14x14 x wys. 7 cm.</w:t>
            </w:r>
          </w:p>
        </w:tc>
        <w:tc>
          <w:tcPr>
            <w:tcW w:w="656" w:type="dxa"/>
          </w:tcPr>
          <w:p w:rsidR="00BD00E0" w:rsidRDefault="00BD00E0" w:rsidP="0045645B">
            <w:pPr>
              <w:jc w:val="center"/>
              <w:rPr>
                <w:sz w:val="24"/>
                <w:szCs w:val="24"/>
              </w:rPr>
            </w:pPr>
            <w:r>
              <w:rPr>
                <w:sz w:val="24"/>
                <w:szCs w:val="24"/>
              </w:rPr>
              <w:t>1</w:t>
            </w:r>
          </w:p>
        </w:tc>
        <w:tc>
          <w:tcPr>
            <w:tcW w:w="910" w:type="dxa"/>
          </w:tcPr>
          <w:p w:rsidR="00BD00E0" w:rsidRDefault="00BD00E0" w:rsidP="0045645B">
            <w:pPr>
              <w:jc w:val="center"/>
              <w:rPr>
                <w:sz w:val="24"/>
                <w:szCs w:val="24"/>
              </w:rPr>
            </w:pPr>
            <w:r>
              <w:rPr>
                <w:sz w:val="24"/>
                <w:szCs w:val="24"/>
              </w:rPr>
              <w:t xml:space="preserve"> </w:t>
            </w:r>
          </w:p>
        </w:tc>
        <w:tc>
          <w:tcPr>
            <w:tcW w:w="1076" w:type="dxa"/>
          </w:tcPr>
          <w:p w:rsidR="00BD00E0" w:rsidRDefault="00BD00E0" w:rsidP="0045645B">
            <w:pPr>
              <w:jc w:val="center"/>
              <w:rPr>
                <w:sz w:val="24"/>
                <w:szCs w:val="24"/>
              </w:rPr>
            </w:pPr>
            <w:r>
              <w:rPr>
                <w:sz w:val="24"/>
                <w:szCs w:val="24"/>
              </w:rPr>
              <w:t xml:space="preserve"> </w:t>
            </w:r>
          </w:p>
        </w:tc>
        <w:tc>
          <w:tcPr>
            <w:tcW w:w="986" w:type="dxa"/>
          </w:tcPr>
          <w:p w:rsidR="00BD00E0" w:rsidRDefault="00BD00E0" w:rsidP="0045645B">
            <w:pPr>
              <w:jc w:val="center"/>
              <w:rPr>
                <w:sz w:val="24"/>
                <w:szCs w:val="24"/>
              </w:rPr>
            </w:pPr>
          </w:p>
        </w:tc>
        <w:tc>
          <w:tcPr>
            <w:tcW w:w="1256" w:type="dxa"/>
          </w:tcPr>
          <w:p w:rsidR="00BD00E0" w:rsidRDefault="00BD00E0" w:rsidP="0045645B">
            <w:pPr>
              <w:jc w:val="center"/>
              <w:rPr>
                <w:sz w:val="24"/>
                <w:szCs w:val="24"/>
              </w:rPr>
            </w:pPr>
          </w:p>
        </w:tc>
      </w:tr>
      <w:tr w:rsidR="00630BD6" w:rsidTr="00A64A0E">
        <w:tblPrEx>
          <w:tblCellMar>
            <w:left w:w="108" w:type="dxa"/>
            <w:right w:w="108" w:type="dxa"/>
          </w:tblCellMar>
          <w:tblLook w:val="04A0" w:firstRow="1" w:lastRow="0" w:firstColumn="1" w:lastColumn="0" w:noHBand="0" w:noVBand="1"/>
        </w:tblPrEx>
        <w:trPr>
          <w:trHeight w:val="270"/>
        </w:trPr>
        <w:tc>
          <w:tcPr>
            <w:tcW w:w="570" w:type="dxa"/>
          </w:tcPr>
          <w:p w:rsidR="00BD00E0" w:rsidRDefault="00BD00E0" w:rsidP="0045645B">
            <w:pPr>
              <w:jc w:val="center"/>
              <w:rPr>
                <w:sz w:val="24"/>
                <w:szCs w:val="24"/>
              </w:rPr>
            </w:pPr>
            <w:r>
              <w:rPr>
                <w:sz w:val="24"/>
                <w:szCs w:val="24"/>
              </w:rPr>
              <w:t>43.</w:t>
            </w:r>
          </w:p>
        </w:tc>
        <w:tc>
          <w:tcPr>
            <w:tcW w:w="4611" w:type="dxa"/>
          </w:tcPr>
          <w:p w:rsidR="00BD00E0" w:rsidRPr="00FD6310" w:rsidRDefault="00BD00E0" w:rsidP="0045645B">
            <w:r>
              <w:rPr>
                <w:sz w:val="24"/>
                <w:szCs w:val="24"/>
              </w:rPr>
              <w:t xml:space="preserve">Przyroda oczami chemika – pakiet edukacyjny - </w:t>
            </w:r>
            <w:r>
              <w:t>3 płyty DVD - zawierają 8 tematycznych filmów</w:t>
            </w:r>
          </w:p>
        </w:tc>
        <w:tc>
          <w:tcPr>
            <w:tcW w:w="656" w:type="dxa"/>
          </w:tcPr>
          <w:p w:rsidR="00BD00E0" w:rsidRDefault="00BD00E0" w:rsidP="0045645B">
            <w:pPr>
              <w:jc w:val="center"/>
              <w:rPr>
                <w:sz w:val="24"/>
                <w:szCs w:val="24"/>
              </w:rPr>
            </w:pPr>
            <w:r>
              <w:rPr>
                <w:sz w:val="24"/>
                <w:szCs w:val="24"/>
              </w:rPr>
              <w:t>1</w:t>
            </w:r>
          </w:p>
        </w:tc>
        <w:tc>
          <w:tcPr>
            <w:tcW w:w="910" w:type="dxa"/>
          </w:tcPr>
          <w:p w:rsidR="00BD00E0" w:rsidRDefault="00BD00E0" w:rsidP="0045645B">
            <w:pPr>
              <w:jc w:val="center"/>
              <w:rPr>
                <w:sz w:val="24"/>
                <w:szCs w:val="24"/>
              </w:rPr>
            </w:pPr>
            <w:r>
              <w:rPr>
                <w:sz w:val="24"/>
                <w:szCs w:val="24"/>
              </w:rPr>
              <w:t xml:space="preserve"> </w:t>
            </w:r>
          </w:p>
        </w:tc>
        <w:tc>
          <w:tcPr>
            <w:tcW w:w="1076" w:type="dxa"/>
          </w:tcPr>
          <w:p w:rsidR="00BD00E0" w:rsidRDefault="00BD00E0" w:rsidP="0045645B">
            <w:pPr>
              <w:jc w:val="center"/>
              <w:rPr>
                <w:sz w:val="24"/>
                <w:szCs w:val="24"/>
              </w:rPr>
            </w:pPr>
            <w:r>
              <w:rPr>
                <w:sz w:val="24"/>
                <w:szCs w:val="24"/>
              </w:rPr>
              <w:t xml:space="preserve"> </w:t>
            </w:r>
          </w:p>
        </w:tc>
        <w:tc>
          <w:tcPr>
            <w:tcW w:w="986" w:type="dxa"/>
          </w:tcPr>
          <w:p w:rsidR="00BD00E0" w:rsidRDefault="00BD00E0" w:rsidP="0045645B">
            <w:pPr>
              <w:jc w:val="center"/>
              <w:rPr>
                <w:sz w:val="24"/>
                <w:szCs w:val="24"/>
              </w:rPr>
            </w:pPr>
          </w:p>
        </w:tc>
        <w:tc>
          <w:tcPr>
            <w:tcW w:w="1256" w:type="dxa"/>
          </w:tcPr>
          <w:p w:rsidR="00BD00E0" w:rsidRDefault="00BD00E0" w:rsidP="0045645B">
            <w:pPr>
              <w:jc w:val="center"/>
              <w:rPr>
                <w:sz w:val="24"/>
                <w:szCs w:val="24"/>
              </w:rPr>
            </w:pPr>
          </w:p>
        </w:tc>
      </w:tr>
      <w:tr w:rsidR="00630BD6" w:rsidTr="00A64A0E">
        <w:tblPrEx>
          <w:tblCellMar>
            <w:left w:w="108" w:type="dxa"/>
            <w:right w:w="108" w:type="dxa"/>
          </w:tblCellMar>
          <w:tblLook w:val="04A0" w:firstRow="1" w:lastRow="0" w:firstColumn="1" w:lastColumn="0" w:noHBand="0" w:noVBand="1"/>
        </w:tblPrEx>
        <w:trPr>
          <w:trHeight w:val="165"/>
        </w:trPr>
        <w:tc>
          <w:tcPr>
            <w:tcW w:w="570" w:type="dxa"/>
          </w:tcPr>
          <w:p w:rsidR="00BD00E0" w:rsidRDefault="00BD00E0" w:rsidP="0045645B">
            <w:pPr>
              <w:jc w:val="center"/>
              <w:rPr>
                <w:sz w:val="24"/>
                <w:szCs w:val="24"/>
              </w:rPr>
            </w:pPr>
            <w:r>
              <w:rPr>
                <w:sz w:val="24"/>
                <w:szCs w:val="24"/>
              </w:rPr>
              <w:lastRenderedPageBreak/>
              <w:t>44.</w:t>
            </w:r>
          </w:p>
        </w:tc>
        <w:tc>
          <w:tcPr>
            <w:tcW w:w="4611" w:type="dxa"/>
          </w:tcPr>
          <w:p w:rsidR="00BD00E0" w:rsidRPr="00FC0949" w:rsidRDefault="00BD00E0" w:rsidP="0045645B">
            <w:r>
              <w:rPr>
                <w:sz w:val="24"/>
                <w:szCs w:val="24"/>
              </w:rPr>
              <w:t xml:space="preserve">Chemia dla gimnazjum – pakiet edukacyjny - </w:t>
            </w:r>
            <w:r>
              <w:t xml:space="preserve"> 8 płyt DVD zawiera 94 tematyczne filmy</w:t>
            </w:r>
          </w:p>
        </w:tc>
        <w:tc>
          <w:tcPr>
            <w:tcW w:w="656" w:type="dxa"/>
          </w:tcPr>
          <w:p w:rsidR="00BD00E0" w:rsidRDefault="00BD00E0" w:rsidP="0045645B">
            <w:pPr>
              <w:jc w:val="center"/>
              <w:rPr>
                <w:sz w:val="24"/>
                <w:szCs w:val="24"/>
              </w:rPr>
            </w:pPr>
            <w:r>
              <w:rPr>
                <w:sz w:val="24"/>
                <w:szCs w:val="24"/>
              </w:rPr>
              <w:t>1</w:t>
            </w:r>
          </w:p>
        </w:tc>
        <w:tc>
          <w:tcPr>
            <w:tcW w:w="910" w:type="dxa"/>
          </w:tcPr>
          <w:p w:rsidR="00BD00E0" w:rsidRDefault="00BD00E0" w:rsidP="0045645B">
            <w:pPr>
              <w:jc w:val="center"/>
              <w:rPr>
                <w:sz w:val="24"/>
                <w:szCs w:val="24"/>
              </w:rPr>
            </w:pPr>
            <w:r>
              <w:rPr>
                <w:sz w:val="24"/>
                <w:szCs w:val="24"/>
              </w:rPr>
              <w:t xml:space="preserve"> </w:t>
            </w:r>
          </w:p>
        </w:tc>
        <w:tc>
          <w:tcPr>
            <w:tcW w:w="1076" w:type="dxa"/>
          </w:tcPr>
          <w:p w:rsidR="00BD00E0" w:rsidRDefault="00BD00E0" w:rsidP="0045645B">
            <w:pPr>
              <w:jc w:val="center"/>
              <w:rPr>
                <w:sz w:val="24"/>
                <w:szCs w:val="24"/>
              </w:rPr>
            </w:pPr>
            <w:r>
              <w:rPr>
                <w:sz w:val="24"/>
                <w:szCs w:val="24"/>
              </w:rPr>
              <w:t xml:space="preserve"> </w:t>
            </w:r>
          </w:p>
        </w:tc>
        <w:tc>
          <w:tcPr>
            <w:tcW w:w="986" w:type="dxa"/>
          </w:tcPr>
          <w:p w:rsidR="00BD00E0" w:rsidRDefault="00BD00E0" w:rsidP="0045645B">
            <w:pPr>
              <w:jc w:val="center"/>
              <w:rPr>
                <w:sz w:val="24"/>
                <w:szCs w:val="24"/>
              </w:rPr>
            </w:pPr>
          </w:p>
        </w:tc>
        <w:tc>
          <w:tcPr>
            <w:tcW w:w="1256" w:type="dxa"/>
          </w:tcPr>
          <w:p w:rsidR="00BD00E0" w:rsidRDefault="00BD00E0" w:rsidP="0045645B">
            <w:pPr>
              <w:jc w:val="center"/>
              <w:rPr>
                <w:sz w:val="24"/>
                <w:szCs w:val="24"/>
              </w:rPr>
            </w:pPr>
          </w:p>
        </w:tc>
      </w:tr>
      <w:tr w:rsidR="00630BD6" w:rsidTr="00A64A0E">
        <w:tblPrEx>
          <w:tblCellMar>
            <w:left w:w="108" w:type="dxa"/>
            <w:right w:w="108" w:type="dxa"/>
          </w:tblCellMar>
          <w:tblLook w:val="04A0" w:firstRow="1" w:lastRow="0" w:firstColumn="1" w:lastColumn="0" w:noHBand="0" w:noVBand="1"/>
        </w:tblPrEx>
        <w:trPr>
          <w:trHeight w:val="225"/>
        </w:trPr>
        <w:tc>
          <w:tcPr>
            <w:tcW w:w="570" w:type="dxa"/>
          </w:tcPr>
          <w:p w:rsidR="00BD00E0" w:rsidRDefault="00BD00E0" w:rsidP="0045645B">
            <w:pPr>
              <w:jc w:val="center"/>
              <w:rPr>
                <w:sz w:val="24"/>
                <w:szCs w:val="24"/>
              </w:rPr>
            </w:pPr>
            <w:r>
              <w:rPr>
                <w:sz w:val="24"/>
                <w:szCs w:val="24"/>
              </w:rPr>
              <w:t>45.</w:t>
            </w:r>
          </w:p>
        </w:tc>
        <w:tc>
          <w:tcPr>
            <w:tcW w:w="4611" w:type="dxa"/>
          </w:tcPr>
          <w:p w:rsidR="00BD00E0" w:rsidRDefault="00BD00E0" w:rsidP="0045645B">
            <w:pPr>
              <w:rPr>
                <w:rFonts w:ascii="Tahoma" w:hAnsi="Tahoma" w:cs="Tahoma"/>
                <w:noProof/>
                <w:color w:val="000000"/>
                <w:sz w:val="18"/>
                <w:szCs w:val="18"/>
              </w:rPr>
            </w:pPr>
            <w:r>
              <w:rPr>
                <w:sz w:val="24"/>
                <w:szCs w:val="24"/>
              </w:rPr>
              <w:t xml:space="preserve">Miernik uniwersalny - </w:t>
            </w:r>
            <w:r>
              <w:t>do pomiaru napięcia, prądu, rezystancji, pojemności, częstotliwości i temperatury</w:t>
            </w:r>
          </w:p>
          <w:p w:rsidR="00BD00E0" w:rsidRDefault="00BD00E0" w:rsidP="0045645B">
            <w:r>
              <w:t>Napięcie DC: 200mV/2V/20V/200V/1000V</w:t>
            </w:r>
          </w:p>
          <w:p w:rsidR="00BD00E0" w:rsidRDefault="00BD00E0" w:rsidP="0045645B">
            <w:r>
              <w:t>Napięcie AC: 2V/20V/200V/750V</w:t>
            </w:r>
          </w:p>
          <w:p w:rsidR="00BD00E0" w:rsidRDefault="00BD00E0" w:rsidP="0045645B">
            <w:r>
              <w:t>Prąd DC: 2mA/20ma/200mA/20A</w:t>
            </w:r>
          </w:p>
          <w:p w:rsidR="00BD00E0" w:rsidRDefault="00BD00E0" w:rsidP="0045645B">
            <w:r>
              <w:t>Prąd AC: 20Ma/200Ma/20A</w:t>
            </w:r>
          </w:p>
          <w:p w:rsidR="00BD00E0" w:rsidRDefault="00BD00E0" w:rsidP="0045645B">
            <w:r>
              <w:t>Rezystancja: 200W/2Kw/20Kw/200Kw/2mw/20mw/200mw</w:t>
            </w:r>
          </w:p>
          <w:p w:rsidR="00BD00E0" w:rsidRDefault="00BD00E0" w:rsidP="0045645B">
            <w:r>
              <w:t xml:space="preserve">Częstotliwość 20 kHz, test diod, pomiar </w:t>
            </w:r>
            <w:proofErr w:type="spellStart"/>
            <w:r>
              <w:t>Hfe</w:t>
            </w:r>
            <w:proofErr w:type="spellEnd"/>
            <w:r>
              <w:t xml:space="preserve"> tranzystorów,</w:t>
            </w:r>
          </w:p>
          <w:p w:rsidR="00BD00E0" w:rsidRDefault="00BD00E0" w:rsidP="0045645B">
            <w:r>
              <w:t>Pojemność: 2nf/20nf/200nf/2uF/20uF, tryb uśpienia, akustyczny tester ciągłości obwodu, wskaźnik niskiego poziomu baterii,</w:t>
            </w:r>
          </w:p>
          <w:p w:rsidR="000A13B8" w:rsidRPr="000A13B8" w:rsidRDefault="00BD00E0" w:rsidP="0045645B">
            <w:pPr>
              <w:rPr>
                <w:vertAlign w:val="superscript"/>
              </w:rPr>
            </w:pPr>
            <w:r>
              <w:t>pomiar temperatury  - 20</w:t>
            </w:r>
            <w:r>
              <w:rPr>
                <w:vertAlign w:val="superscript"/>
              </w:rPr>
              <w:t>o</w:t>
            </w:r>
            <w:r>
              <w:t>C – 1000</w:t>
            </w:r>
            <w:r>
              <w:rPr>
                <w:vertAlign w:val="superscript"/>
              </w:rPr>
              <w:t>oC</w:t>
            </w:r>
          </w:p>
        </w:tc>
        <w:tc>
          <w:tcPr>
            <w:tcW w:w="656" w:type="dxa"/>
          </w:tcPr>
          <w:p w:rsidR="00BD00E0" w:rsidRDefault="00BD00E0" w:rsidP="0045645B">
            <w:pPr>
              <w:jc w:val="center"/>
              <w:rPr>
                <w:sz w:val="24"/>
                <w:szCs w:val="24"/>
              </w:rPr>
            </w:pPr>
            <w:r>
              <w:rPr>
                <w:sz w:val="24"/>
                <w:szCs w:val="24"/>
              </w:rPr>
              <w:t>1</w:t>
            </w:r>
          </w:p>
        </w:tc>
        <w:tc>
          <w:tcPr>
            <w:tcW w:w="910" w:type="dxa"/>
          </w:tcPr>
          <w:p w:rsidR="00BD00E0" w:rsidRDefault="00BD00E0" w:rsidP="0045645B">
            <w:pPr>
              <w:jc w:val="center"/>
              <w:rPr>
                <w:sz w:val="24"/>
                <w:szCs w:val="24"/>
              </w:rPr>
            </w:pPr>
            <w:r>
              <w:rPr>
                <w:sz w:val="24"/>
                <w:szCs w:val="24"/>
              </w:rPr>
              <w:t xml:space="preserve"> </w:t>
            </w:r>
          </w:p>
        </w:tc>
        <w:tc>
          <w:tcPr>
            <w:tcW w:w="1076" w:type="dxa"/>
          </w:tcPr>
          <w:p w:rsidR="00BD00E0" w:rsidRDefault="00BD00E0" w:rsidP="0045645B">
            <w:pPr>
              <w:jc w:val="center"/>
              <w:rPr>
                <w:sz w:val="24"/>
                <w:szCs w:val="24"/>
              </w:rPr>
            </w:pPr>
            <w:r>
              <w:rPr>
                <w:sz w:val="24"/>
                <w:szCs w:val="24"/>
              </w:rPr>
              <w:t xml:space="preserve"> </w:t>
            </w:r>
          </w:p>
        </w:tc>
        <w:tc>
          <w:tcPr>
            <w:tcW w:w="986" w:type="dxa"/>
          </w:tcPr>
          <w:p w:rsidR="00BD00E0" w:rsidRDefault="00BD00E0" w:rsidP="0045645B">
            <w:pPr>
              <w:jc w:val="center"/>
              <w:rPr>
                <w:sz w:val="24"/>
                <w:szCs w:val="24"/>
              </w:rPr>
            </w:pPr>
          </w:p>
        </w:tc>
        <w:tc>
          <w:tcPr>
            <w:tcW w:w="1256" w:type="dxa"/>
          </w:tcPr>
          <w:p w:rsidR="00BD00E0" w:rsidRDefault="00BD00E0" w:rsidP="0045645B">
            <w:pPr>
              <w:jc w:val="center"/>
              <w:rPr>
                <w:sz w:val="24"/>
                <w:szCs w:val="24"/>
              </w:rPr>
            </w:pPr>
          </w:p>
        </w:tc>
      </w:tr>
      <w:tr w:rsidR="00630BD6" w:rsidTr="00A64A0E">
        <w:tblPrEx>
          <w:tblCellMar>
            <w:left w:w="108" w:type="dxa"/>
            <w:right w:w="108" w:type="dxa"/>
          </w:tblCellMar>
          <w:tblLook w:val="04A0" w:firstRow="1" w:lastRow="0" w:firstColumn="1" w:lastColumn="0" w:noHBand="0" w:noVBand="1"/>
        </w:tblPrEx>
        <w:trPr>
          <w:trHeight w:val="240"/>
        </w:trPr>
        <w:tc>
          <w:tcPr>
            <w:tcW w:w="570" w:type="dxa"/>
          </w:tcPr>
          <w:p w:rsidR="00BD00E0" w:rsidRDefault="00BD00E0" w:rsidP="0045645B">
            <w:pPr>
              <w:jc w:val="center"/>
              <w:rPr>
                <w:sz w:val="24"/>
                <w:szCs w:val="24"/>
              </w:rPr>
            </w:pPr>
            <w:r>
              <w:rPr>
                <w:sz w:val="24"/>
                <w:szCs w:val="24"/>
              </w:rPr>
              <w:t>46.</w:t>
            </w:r>
          </w:p>
        </w:tc>
        <w:tc>
          <w:tcPr>
            <w:tcW w:w="4611" w:type="dxa"/>
          </w:tcPr>
          <w:p w:rsidR="00BD00E0" w:rsidRPr="008A42C0" w:rsidRDefault="00BD00E0" w:rsidP="0045645B">
            <w:r>
              <w:rPr>
                <w:sz w:val="24"/>
                <w:szCs w:val="24"/>
              </w:rPr>
              <w:t xml:space="preserve">Krokodylek izolowany -  </w:t>
            </w:r>
            <w:r w:rsidRPr="00FC0949">
              <w:t>nierdzewny i</w:t>
            </w:r>
            <w:r>
              <w:rPr>
                <w:sz w:val="24"/>
                <w:szCs w:val="24"/>
              </w:rPr>
              <w:t xml:space="preserve"> </w:t>
            </w:r>
            <w:r w:rsidRPr="00FC0949">
              <w:t>niemagnetyczny</w:t>
            </w:r>
            <w:r>
              <w:t xml:space="preserve">  </w:t>
            </w:r>
          </w:p>
        </w:tc>
        <w:tc>
          <w:tcPr>
            <w:tcW w:w="656" w:type="dxa"/>
          </w:tcPr>
          <w:p w:rsidR="00BD00E0" w:rsidRDefault="00BD00E0" w:rsidP="0045645B">
            <w:pPr>
              <w:jc w:val="center"/>
              <w:rPr>
                <w:sz w:val="24"/>
                <w:szCs w:val="24"/>
              </w:rPr>
            </w:pPr>
            <w:r>
              <w:rPr>
                <w:sz w:val="24"/>
                <w:szCs w:val="24"/>
              </w:rPr>
              <w:t>4</w:t>
            </w:r>
          </w:p>
        </w:tc>
        <w:tc>
          <w:tcPr>
            <w:tcW w:w="910" w:type="dxa"/>
          </w:tcPr>
          <w:p w:rsidR="00BD00E0" w:rsidRDefault="00BD00E0" w:rsidP="0045645B">
            <w:pPr>
              <w:jc w:val="center"/>
              <w:rPr>
                <w:sz w:val="24"/>
                <w:szCs w:val="24"/>
              </w:rPr>
            </w:pPr>
            <w:r>
              <w:rPr>
                <w:sz w:val="24"/>
                <w:szCs w:val="24"/>
              </w:rPr>
              <w:t xml:space="preserve"> </w:t>
            </w:r>
          </w:p>
        </w:tc>
        <w:tc>
          <w:tcPr>
            <w:tcW w:w="1076" w:type="dxa"/>
          </w:tcPr>
          <w:p w:rsidR="00BD00E0" w:rsidRDefault="00BD00E0" w:rsidP="0045645B">
            <w:pPr>
              <w:jc w:val="center"/>
              <w:rPr>
                <w:sz w:val="24"/>
                <w:szCs w:val="24"/>
              </w:rPr>
            </w:pPr>
            <w:r>
              <w:rPr>
                <w:sz w:val="24"/>
                <w:szCs w:val="24"/>
              </w:rPr>
              <w:t xml:space="preserve"> </w:t>
            </w:r>
          </w:p>
        </w:tc>
        <w:tc>
          <w:tcPr>
            <w:tcW w:w="986" w:type="dxa"/>
          </w:tcPr>
          <w:p w:rsidR="00BD00E0" w:rsidRDefault="00BD00E0" w:rsidP="0045645B">
            <w:pPr>
              <w:jc w:val="center"/>
              <w:rPr>
                <w:sz w:val="24"/>
                <w:szCs w:val="24"/>
              </w:rPr>
            </w:pPr>
          </w:p>
        </w:tc>
        <w:tc>
          <w:tcPr>
            <w:tcW w:w="1256" w:type="dxa"/>
          </w:tcPr>
          <w:p w:rsidR="00BD00E0" w:rsidRDefault="00BD00E0" w:rsidP="0045645B">
            <w:pPr>
              <w:jc w:val="center"/>
              <w:rPr>
                <w:sz w:val="24"/>
                <w:szCs w:val="24"/>
              </w:rPr>
            </w:pPr>
          </w:p>
        </w:tc>
      </w:tr>
      <w:tr w:rsidR="00630BD6" w:rsidTr="00A64A0E">
        <w:tblPrEx>
          <w:tblCellMar>
            <w:left w:w="108" w:type="dxa"/>
            <w:right w:w="108" w:type="dxa"/>
          </w:tblCellMar>
          <w:tblLook w:val="04A0" w:firstRow="1" w:lastRow="0" w:firstColumn="1" w:lastColumn="0" w:noHBand="0" w:noVBand="1"/>
        </w:tblPrEx>
        <w:trPr>
          <w:trHeight w:val="258"/>
        </w:trPr>
        <w:tc>
          <w:tcPr>
            <w:tcW w:w="570" w:type="dxa"/>
          </w:tcPr>
          <w:p w:rsidR="00BD00E0" w:rsidRDefault="00BD00E0" w:rsidP="0045645B">
            <w:pPr>
              <w:jc w:val="center"/>
              <w:rPr>
                <w:sz w:val="24"/>
                <w:szCs w:val="24"/>
              </w:rPr>
            </w:pPr>
            <w:r>
              <w:rPr>
                <w:sz w:val="24"/>
                <w:szCs w:val="24"/>
              </w:rPr>
              <w:t>47.</w:t>
            </w:r>
          </w:p>
        </w:tc>
        <w:tc>
          <w:tcPr>
            <w:tcW w:w="4611" w:type="dxa"/>
          </w:tcPr>
          <w:p w:rsidR="000A13B8" w:rsidRPr="00952E06" w:rsidRDefault="00BD00E0" w:rsidP="0045645B">
            <w:r>
              <w:rPr>
                <w:sz w:val="24"/>
                <w:szCs w:val="24"/>
              </w:rPr>
              <w:t xml:space="preserve">Cyfrowy stoper – </w:t>
            </w:r>
            <w:r>
              <w:t>elektroniczny, ergonomiczny kształt,  w obudowie z tworzywa sztucznego,  pomiar czasu pośredniego i okrążenia, bateria guzikowa LR 44 w zestawie. Czas z dokładnością do 1/100 s.</w:t>
            </w:r>
          </w:p>
        </w:tc>
        <w:tc>
          <w:tcPr>
            <w:tcW w:w="656" w:type="dxa"/>
          </w:tcPr>
          <w:p w:rsidR="00BD00E0" w:rsidRDefault="00BD00E0" w:rsidP="0045645B">
            <w:pPr>
              <w:jc w:val="center"/>
              <w:rPr>
                <w:sz w:val="24"/>
                <w:szCs w:val="24"/>
              </w:rPr>
            </w:pPr>
            <w:r>
              <w:rPr>
                <w:sz w:val="24"/>
                <w:szCs w:val="24"/>
              </w:rPr>
              <w:t>1</w:t>
            </w:r>
          </w:p>
        </w:tc>
        <w:tc>
          <w:tcPr>
            <w:tcW w:w="910" w:type="dxa"/>
          </w:tcPr>
          <w:p w:rsidR="00BD00E0" w:rsidRDefault="00BD00E0" w:rsidP="0045645B">
            <w:pPr>
              <w:jc w:val="center"/>
              <w:rPr>
                <w:sz w:val="24"/>
                <w:szCs w:val="24"/>
              </w:rPr>
            </w:pPr>
            <w:r>
              <w:rPr>
                <w:sz w:val="24"/>
                <w:szCs w:val="24"/>
              </w:rPr>
              <w:t xml:space="preserve"> </w:t>
            </w:r>
          </w:p>
        </w:tc>
        <w:tc>
          <w:tcPr>
            <w:tcW w:w="1076" w:type="dxa"/>
          </w:tcPr>
          <w:p w:rsidR="00BD00E0" w:rsidRDefault="00BD00E0" w:rsidP="0045645B">
            <w:pPr>
              <w:jc w:val="center"/>
              <w:rPr>
                <w:sz w:val="24"/>
                <w:szCs w:val="24"/>
              </w:rPr>
            </w:pPr>
            <w:r>
              <w:rPr>
                <w:sz w:val="24"/>
                <w:szCs w:val="24"/>
              </w:rPr>
              <w:t xml:space="preserve"> </w:t>
            </w:r>
          </w:p>
        </w:tc>
        <w:tc>
          <w:tcPr>
            <w:tcW w:w="986" w:type="dxa"/>
          </w:tcPr>
          <w:p w:rsidR="00BD00E0" w:rsidRDefault="00BD00E0" w:rsidP="0045645B">
            <w:pPr>
              <w:jc w:val="center"/>
              <w:rPr>
                <w:sz w:val="24"/>
                <w:szCs w:val="24"/>
              </w:rPr>
            </w:pPr>
          </w:p>
        </w:tc>
        <w:tc>
          <w:tcPr>
            <w:tcW w:w="1256" w:type="dxa"/>
          </w:tcPr>
          <w:p w:rsidR="00BD00E0" w:rsidRDefault="00BD00E0" w:rsidP="0045645B">
            <w:pPr>
              <w:jc w:val="center"/>
              <w:rPr>
                <w:sz w:val="24"/>
                <w:szCs w:val="24"/>
              </w:rPr>
            </w:pPr>
          </w:p>
        </w:tc>
      </w:tr>
      <w:tr w:rsidR="00630BD6" w:rsidTr="00A64A0E">
        <w:tblPrEx>
          <w:tblCellMar>
            <w:left w:w="108" w:type="dxa"/>
            <w:right w:w="108" w:type="dxa"/>
          </w:tblCellMar>
          <w:tblLook w:val="04A0" w:firstRow="1" w:lastRow="0" w:firstColumn="1" w:lastColumn="0" w:noHBand="0" w:noVBand="1"/>
        </w:tblPrEx>
        <w:trPr>
          <w:trHeight w:val="285"/>
        </w:trPr>
        <w:tc>
          <w:tcPr>
            <w:tcW w:w="570" w:type="dxa"/>
          </w:tcPr>
          <w:p w:rsidR="00BD00E0" w:rsidRDefault="00BD00E0" w:rsidP="0045645B">
            <w:pPr>
              <w:jc w:val="center"/>
              <w:rPr>
                <w:sz w:val="24"/>
                <w:szCs w:val="24"/>
              </w:rPr>
            </w:pPr>
            <w:r>
              <w:rPr>
                <w:sz w:val="24"/>
                <w:szCs w:val="24"/>
              </w:rPr>
              <w:t>48.</w:t>
            </w:r>
          </w:p>
        </w:tc>
        <w:tc>
          <w:tcPr>
            <w:tcW w:w="4611" w:type="dxa"/>
          </w:tcPr>
          <w:p w:rsidR="00BD00E0" w:rsidRDefault="00BD00E0" w:rsidP="0045645B">
            <w:r>
              <w:rPr>
                <w:sz w:val="24"/>
                <w:szCs w:val="24"/>
              </w:rPr>
              <w:t xml:space="preserve">Wskaźnik laserowy </w:t>
            </w:r>
            <w:r>
              <w:t xml:space="preserve">- profesjonalny o mocy 500mV i długości fali 405 </w:t>
            </w:r>
            <w:proofErr w:type="spellStart"/>
            <w:r>
              <w:t>nm</w:t>
            </w:r>
            <w:proofErr w:type="spellEnd"/>
            <w:r>
              <w:t>, trwała metalowa obudowa pokryta satynową powłoką, włącznik monostabilny, zapinka typu długopisowego, zasilane przez dwie baterie (paluszki) w zestawie.</w:t>
            </w:r>
          </w:p>
          <w:p w:rsidR="000A13B8" w:rsidRPr="00952E06" w:rsidRDefault="000A13B8" w:rsidP="0045645B"/>
        </w:tc>
        <w:tc>
          <w:tcPr>
            <w:tcW w:w="656" w:type="dxa"/>
          </w:tcPr>
          <w:p w:rsidR="00BD00E0" w:rsidRDefault="00BD00E0" w:rsidP="0045645B">
            <w:pPr>
              <w:jc w:val="center"/>
              <w:rPr>
                <w:sz w:val="24"/>
                <w:szCs w:val="24"/>
              </w:rPr>
            </w:pPr>
            <w:r>
              <w:rPr>
                <w:sz w:val="24"/>
                <w:szCs w:val="24"/>
              </w:rPr>
              <w:t>1</w:t>
            </w:r>
          </w:p>
        </w:tc>
        <w:tc>
          <w:tcPr>
            <w:tcW w:w="910" w:type="dxa"/>
          </w:tcPr>
          <w:p w:rsidR="00BD00E0" w:rsidRDefault="00BD00E0" w:rsidP="0045645B">
            <w:pPr>
              <w:jc w:val="center"/>
              <w:rPr>
                <w:sz w:val="24"/>
                <w:szCs w:val="24"/>
              </w:rPr>
            </w:pPr>
            <w:r>
              <w:rPr>
                <w:sz w:val="24"/>
                <w:szCs w:val="24"/>
              </w:rPr>
              <w:t xml:space="preserve"> </w:t>
            </w:r>
          </w:p>
        </w:tc>
        <w:tc>
          <w:tcPr>
            <w:tcW w:w="1076" w:type="dxa"/>
          </w:tcPr>
          <w:p w:rsidR="00BD00E0" w:rsidRDefault="00BD00E0" w:rsidP="0045645B">
            <w:pPr>
              <w:jc w:val="center"/>
              <w:rPr>
                <w:sz w:val="24"/>
                <w:szCs w:val="24"/>
              </w:rPr>
            </w:pPr>
            <w:r>
              <w:rPr>
                <w:sz w:val="24"/>
                <w:szCs w:val="24"/>
              </w:rPr>
              <w:t xml:space="preserve"> </w:t>
            </w:r>
          </w:p>
        </w:tc>
        <w:tc>
          <w:tcPr>
            <w:tcW w:w="986" w:type="dxa"/>
          </w:tcPr>
          <w:p w:rsidR="00BD00E0" w:rsidRDefault="00BD00E0" w:rsidP="0045645B">
            <w:pPr>
              <w:jc w:val="center"/>
              <w:rPr>
                <w:sz w:val="24"/>
                <w:szCs w:val="24"/>
              </w:rPr>
            </w:pPr>
          </w:p>
        </w:tc>
        <w:tc>
          <w:tcPr>
            <w:tcW w:w="1256" w:type="dxa"/>
          </w:tcPr>
          <w:p w:rsidR="00BD00E0" w:rsidRDefault="00BD00E0" w:rsidP="0045645B">
            <w:pPr>
              <w:jc w:val="center"/>
              <w:rPr>
                <w:sz w:val="24"/>
                <w:szCs w:val="24"/>
              </w:rPr>
            </w:pPr>
          </w:p>
        </w:tc>
      </w:tr>
      <w:tr w:rsidR="00630BD6" w:rsidTr="00A64A0E">
        <w:tblPrEx>
          <w:tblCellMar>
            <w:left w:w="108" w:type="dxa"/>
            <w:right w:w="108" w:type="dxa"/>
          </w:tblCellMar>
          <w:tblLook w:val="04A0" w:firstRow="1" w:lastRow="0" w:firstColumn="1" w:lastColumn="0" w:noHBand="0" w:noVBand="1"/>
        </w:tblPrEx>
        <w:trPr>
          <w:trHeight w:val="1226"/>
        </w:trPr>
        <w:tc>
          <w:tcPr>
            <w:tcW w:w="570" w:type="dxa"/>
          </w:tcPr>
          <w:p w:rsidR="00BD00E0" w:rsidRDefault="00BD00E0" w:rsidP="0045645B">
            <w:pPr>
              <w:jc w:val="center"/>
              <w:rPr>
                <w:sz w:val="24"/>
                <w:szCs w:val="24"/>
              </w:rPr>
            </w:pPr>
            <w:r>
              <w:rPr>
                <w:sz w:val="24"/>
                <w:szCs w:val="24"/>
              </w:rPr>
              <w:t>49.</w:t>
            </w:r>
          </w:p>
        </w:tc>
        <w:tc>
          <w:tcPr>
            <w:tcW w:w="4611" w:type="dxa"/>
          </w:tcPr>
          <w:p w:rsidR="00BD00E0" w:rsidRDefault="00BD00E0" w:rsidP="0045645B">
            <w:r>
              <w:rPr>
                <w:sz w:val="24"/>
                <w:szCs w:val="24"/>
              </w:rPr>
              <w:t xml:space="preserve">Szafa na odczynniki z wyciągiem grawitacyjnym - </w:t>
            </w:r>
            <w:r>
              <w:t>metalowa, dwuskrzydł</w:t>
            </w:r>
            <w:r w:rsidRPr="002C0DB6">
              <w:t>owa</w:t>
            </w:r>
            <w:r>
              <w:t xml:space="preserve">, zabezpieczona zamkiem patentowym, półki z regulowana wysokością, </w:t>
            </w:r>
          </w:p>
          <w:p w:rsidR="00BD00E0" w:rsidRDefault="00BD00E0" w:rsidP="0045645B">
            <w:r>
              <w:t>wym. 120x80x40,</w:t>
            </w:r>
          </w:p>
          <w:p w:rsidR="00BD00E0" w:rsidRDefault="00BD00E0" w:rsidP="0045645B">
            <w:r>
              <w:t xml:space="preserve">kolor popielaty.                          </w:t>
            </w:r>
          </w:p>
          <w:p w:rsidR="00BD00E0" w:rsidRDefault="00BD00E0" w:rsidP="0045645B">
            <w:r>
              <w:t xml:space="preserve">wyposażenie: rura z PP 2 x1,5 m, kolano x 2 szt. </w:t>
            </w:r>
          </w:p>
          <w:p w:rsidR="00BD00E0" w:rsidRDefault="00BD00E0" w:rsidP="0045645B">
            <w:r>
              <w:t xml:space="preserve">maskownica wentylacji </w:t>
            </w:r>
          </w:p>
          <w:p w:rsidR="000A13B8" w:rsidRPr="004B06CF" w:rsidRDefault="000A13B8" w:rsidP="0045645B"/>
        </w:tc>
        <w:tc>
          <w:tcPr>
            <w:tcW w:w="656" w:type="dxa"/>
          </w:tcPr>
          <w:p w:rsidR="00BD00E0" w:rsidRDefault="00BD00E0" w:rsidP="0045645B">
            <w:pPr>
              <w:jc w:val="center"/>
              <w:rPr>
                <w:sz w:val="24"/>
                <w:szCs w:val="24"/>
              </w:rPr>
            </w:pPr>
            <w:r>
              <w:rPr>
                <w:sz w:val="24"/>
                <w:szCs w:val="24"/>
              </w:rPr>
              <w:t>1</w:t>
            </w:r>
          </w:p>
        </w:tc>
        <w:tc>
          <w:tcPr>
            <w:tcW w:w="910" w:type="dxa"/>
          </w:tcPr>
          <w:p w:rsidR="00BD00E0" w:rsidRDefault="00BD00E0" w:rsidP="0045645B">
            <w:pPr>
              <w:jc w:val="center"/>
              <w:rPr>
                <w:sz w:val="24"/>
                <w:szCs w:val="24"/>
              </w:rPr>
            </w:pPr>
            <w:r>
              <w:rPr>
                <w:sz w:val="24"/>
                <w:szCs w:val="24"/>
              </w:rPr>
              <w:t xml:space="preserve"> </w:t>
            </w:r>
          </w:p>
        </w:tc>
        <w:tc>
          <w:tcPr>
            <w:tcW w:w="1076" w:type="dxa"/>
          </w:tcPr>
          <w:p w:rsidR="00BD00E0" w:rsidRDefault="00BD00E0" w:rsidP="0045645B">
            <w:pPr>
              <w:jc w:val="center"/>
              <w:rPr>
                <w:sz w:val="24"/>
                <w:szCs w:val="24"/>
              </w:rPr>
            </w:pPr>
            <w:r>
              <w:rPr>
                <w:sz w:val="24"/>
                <w:szCs w:val="24"/>
              </w:rPr>
              <w:t xml:space="preserve"> </w:t>
            </w:r>
          </w:p>
        </w:tc>
        <w:tc>
          <w:tcPr>
            <w:tcW w:w="986" w:type="dxa"/>
          </w:tcPr>
          <w:p w:rsidR="00BD00E0" w:rsidRDefault="00BD00E0" w:rsidP="0045645B">
            <w:pPr>
              <w:jc w:val="center"/>
              <w:rPr>
                <w:sz w:val="24"/>
                <w:szCs w:val="24"/>
              </w:rPr>
            </w:pPr>
          </w:p>
        </w:tc>
        <w:tc>
          <w:tcPr>
            <w:tcW w:w="1256" w:type="dxa"/>
          </w:tcPr>
          <w:p w:rsidR="00BD00E0" w:rsidRDefault="00BD00E0" w:rsidP="0045645B">
            <w:pPr>
              <w:jc w:val="center"/>
              <w:rPr>
                <w:sz w:val="24"/>
                <w:szCs w:val="24"/>
              </w:rPr>
            </w:pPr>
          </w:p>
        </w:tc>
      </w:tr>
      <w:tr w:rsidR="00A64A0E" w:rsidTr="00A64A0E">
        <w:tblPrEx>
          <w:tblCellMar>
            <w:left w:w="108" w:type="dxa"/>
            <w:right w:w="108" w:type="dxa"/>
          </w:tblCellMar>
          <w:tblLook w:val="04A0" w:firstRow="1" w:lastRow="0" w:firstColumn="1" w:lastColumn="0" w:noHBand="0" w:noVBand="1"/>
        </w:tblPrEx>
        <w:trPr>
          <w:trHeight w:val="304"/>
        </w:trPr>
        <w:tc>
          <w:tcPr>
            <w:tcW w:w="10065" w:type="dxa"/>
            <w:gridSpan w:val="7"/>
            <w:shd w:val="clear" w:color="auto" w:fill="FFFF00"/>
          </w:tcPr>
          <w:p w:rsidR="00A64A0E" w:rsidRPr="00BE6BF1" w:rsidRDefault="00A64A0E" w:rsidP="00630BD6">
            <w:pPr>
              <w:jc w:val="center"/>
              <w:rPr>
                <w:b/>
                <w:i/>
                <w:sz w:val="28"/>
                <w:szCs w:val="28"/>
              </w:rPr>
            </w:pPr>
            <w:r>
              <w:rPr>
                <w:b/>
                <w:i/>
                <w:sz w:val="28"/>
                <w:szCs w:val="28"/>
              </w:rPr>
              <w:t>Sprzęt</w:t>
            </w:r>
          </w:p>
          <w:p w:rsidR="00A64A0E" w:rsidRDefault="00A64A0E" w:rsidP="00A64A0E">
            <w:pPr>
              <w:rPr>
                <w:b/>
                <w:i/>
                <w:sz w:val="28"/>
                <w:szCs w:val="28"/>
              </w:rPr>
            </w:pPr>
          </w:p>
        </w:tc>
      </w:tr>
      <w:tr w:rsidR="00630BD6" w:rsidTr="00A64A0E">
        <w:tblPrEx>
          <w:tblCellMar>
            <w:left w:w="108" w:type="dxa"/>
            <w:right w:w="108" w:type="dxa"/>
          </w:tblCellMar>
          <w:tblLook w:val="04A0" w:firstRow="1" w:lastRow="0" w:firstColumn="1" w:lastColumn="0" w:noHBand="0" w:noVBand="1"/>
        </w:tblPrEx>
        <w:trPr>
          <w:trHeight w:val="2199"/>
        </w:trPr>
        <w:tc>
          <w:tcPr>
            <w:tcW w:w="570" w:type="dxa"/>
          </w:tcPr>
          <w:p w:rsidR="00BD00E0" w:rsidRDefault="00BD00E0" w:rsidP="0045645B">
            <w:pPr>
              <w:jc w:val="center"/>
              <w:rPr>
                <w:sz w:val="24"/>
                <w:szCs w:val="24"/>
              </w:rPr>
            </w:pPr>
            <w:r>
              <w:rPr>
                <w:sz w:val="24"/>
                <w:szCs w:val="24"/>
              </w:rPr>
              <w:t>50.</w:t>
            </w:r>
          </w:p>
        </w:tc>
        <w:tc>
          <w:tcPr>
            <w:tcW w:w="4611" w:type="dxa"/>
          </w:tcPr>
          <w:p w:rsidR="00BD00E0" w:rsidRDefault="00BD00E0" w:rsidP="0045645B">
            <w:pPr>
              <w:rPr>
                <w:sz w:val="24"/>
                <w:szCs w:val="24"/>
              </w:rPr>
            </w:pPr>
            <w:r>
              <w:rPr>
                <w:sz w:val="24"/>
                <w:szCs w:val="24"/>
              </w:rPr>
              <w:t>Specjalistyczny stół demonstracyjny</w:t>
            </w:r>
          </w:p>
          <w:p w:rsidR="00BD00E0" w:rsidRPr="00483E4A" w:rsidRDefault="00BD00E0" w:rsidP="0045645B">
            <w:r>
              <w:t>n</w:t>
            </w:r>
            <w:r w:rsidRPr="00483E4A">
              <w:t>a stelażu metalowym, pokryty terakotą kwasoodporną,</w:t>
            </w:r>
          </w:p>
          <w:p w:rsidR="00BD00E0" w:rsidRPr="00483E4A" w:rsidRDefault="00BD00E0" w:rsidP="0045645B">
            <w:r w:rsidRPr="00483E4A">
              <w:t>Szer.  2100, wys. 760, głębokość 600</w:t>
            </w:r>
          </w:p>
          <w:p w:rsidR="00BD00E0" w:rsidRDefault="00BD00E0" w:rsidP="0045645B">
            <w:r>
              <w:t>wyposażony:</w:t>
            </w:r>
          </w:p>
          <w:p w:rsidR="00BD00E0" w:rsidRDefault="00BD00E0" w:rsidP="0045645B">
            <w:r>
              <w:t xml:space="preserve"> w instalacje elektryczna o napięciu 220 V i 24 V prądu stałego, przystawkę prądową o napięciu 3, 6, 9, 12 volt,</w:t>
            </w:r>
          </w:p>
          <w:p w:rsidR="00BD00E0" w:rsidRDefault="00BD00E0" w:rsidP="0045645B">
            <w:r>
              <w:t>prostownik dwupołówkowy,</w:t>
            </w:r>
          </w:p>
          <w:p w:rsidR="00BD00E0" w:rsidRDefault="00BD00E0" w:rsidP="0045645B">
            <w:r>
              <w:t>palnik gazowy na propan butan wraz z instalacją,</w:t>
            </w:r>
          </w:p>
          <w:p w:rsidR="000A13B8" w:rsidRPr="008A42C0" w:rsidRDefault="00BD00E0" w:rsidP="0045645B">
            <w:r>
              <w:t>butla gazowa na propan butan 2 litry</w:t>
            </w:r>
          </w:p>
        </w:tc>
        <w:tc>
          <w:tcPr>
            <w:tcW w:w="656" w:type="dxa"/>
          </w:tcPr>
          <w:p w:rsidR="00BD00E0" w:rsidRDefault="00BD00E0" w:rsidP="0045645B">
            <w:pPr>
              <w:jc w:val="center"/>
              <w:rPr>
                <w:sz w:val="24"/>
                <w:szCs w:val="24"/>
              </w:rPr>
            </w:pPr>
            <w:r>
              <w:rPr>
                <w:sz w:val="24"/>
                <w:szCs w:val="24"/>
              </w:rPr>
              <w:t>1</w:t>
            </w:r>
          </w:p>
        </w:tc>
        <w:tc>
          <w:tcPr>
            <w:tcW w:w="910" w:type="dxa"/>
          </w:tcPr>
          <w:p w:rsidR="00BD00E0" w:rsidRDefault="00BD00E0" w:rsidP="0045645B">
            <w:pPr>
              <w:jc w:val="center"/>
              <w:rPr>
                <w:sz w:val="24"/>
                <w:szCs w:val="24"/>
              </w:rPr>
            </w:pPr>
          </w:p>
        </w:tc>
        <w:tc>
          <w:tcPr>
            <w:tcW w:w="1076" w:type="dxa"/>
          </w:tcPr>
          <w:p w:rsidR="00BD00E0" w:rsidRDefault="00BD00E0" w:rsidP="0045645B">
            <w:pPr>
              <w:jc w:val="center"/>
              <w:rPr>
                <w:sz w:val="24"/>
                <w:szCs w:val="24"/>
              </w:rPr>
            </w:pPr>
          </w:p>
        </w:tc>
        <w:tc>
          <w:tcPr>
            <w:tcW w:w="986" w:type="dxa"/>
          </w:tcPr>
          <w:p w:rsidR="00BD00E0" w:rsidRDefault="00BD00E0" w:rsidP="0045645B">
            <w:pPr>
              <w:jc w:val="center"/>
              <w:rPr>
                <w:sz w:val="24"/>
                <w:szCs w:val="24"/>
              </w:rPr>
            </w:pPr>
          </w:p>
        </w:tc>
        <w:tc>
          <w:tcPr>
            <w:tcW w:w="1256" w:type="dxa"/>
          </w:tcPr>
          <w:p w:rsidR="00BD00E0" w:rsidRDefault="00BD00E0" w:rsidP="0045645B">
            <w:pPr>
              <w:jc w:val="center"/>
              <w:rPr>
                <w:sz w:val="24"/>
                <w:szCs w:val="24"/>
              </w:rPr>
            </w:pPr>
          </w:p>
        </w:tc>
      </w:tr>
      <w:tr w:rsidR="00630BD6" w:rsidTr="00A64A0E">
        <w:tblPrEx>
          <w:tblCellMar>
            <w:left w:w="108" w:type="dxa"/>
            <w:right w:w="108" w:type="dxa"/>
          </w:tblCellMar>
          <w:tblLook w:val="04A0" w:firstRow="1" w:lastRow="0" w:firstColumn="1" w:lastColumn="0" w:noHBand="0" w:noVBand="1"/>
        </w:tblPrEx>
        <w:trPr>
          <w:trHeight w:val="330"/>
        </w:trPr>
        <w:tc>
          <w:tcPr>
            <w:tcW w:w="570" w:type="dxa"/>
          </w:tcPr>
          <w:p w:rsidR="00BD00E0" w:rsidRDefault="00BD00E0" w:rsidP="0045645B">
            <w:pPr>
              <w:jc w:val="center"/>
              <w:rPr>
                <w:sz w:val="24"/>
                <w:szCs w:val="24"/>
              </w:rPr>
            </w:pPr>
            <w:r>
              <w:rPr>
                <w:sz w:val="24"/>
                <w:szCs w:val="24"/>
              </w:rPr>
              <w:t>51.</w:t>
            </w:r>
          </w:p>
        </w:tc>
        <w:tc>
          <w:tcPr>
            <w:tcW w:w="4611" w:type="dxa"/>
          </w:tcPr>
          <w:p w:rsidR="00BD00E0" w:rsidRDefault="00BD00E0" w:rsidP="0045645B">
            <w:pPr>
              <w:rPr>
                <w:sz w:val="24"/>
                <w:szCs w:val="24"/>
              </w:rPr>
            </w:pPr>
            <w:r>
              <w:rPr>
                <w:sz w:val="24"/>
                <w:szCs w:val="24"/>
              </w:rPr>
              <w:t>Ekran do rzutnika multimedialnego</w:t>
            </w:r>
          </w:p>
          <w:p w:rsidR="00BD00E0" w:rsidRDefault="00BD00E0" w:rsidP="00B444EA">
            <w:r>
              <w:t>Wielkość min 234x132cm</w:t>
            </w:r>
          </w:p>
          <w:p w:rsidR="00BD00E0" w:rsidRDefault="00BD00E0" w:rsidP="00B444EA">
            <w:r>
              <w:lastRenderedPageBreak/>
              <w:t>elektrycznie rozwijany</w:t>
            </w:r>
          </w:p>
          <w:p w:rsidR="00BD00E0" w:rsidRDefault="00BD00E0" w:rsidP="00B444EA">
            <w:r>
              <w:t>Format powierzchni roboczej 16:9</w:t>
            </w:r>
          </w:p>
          <w:p w:rsidR="00BD00E0" w:rsidRDefault="00BD00E0" w:rsidP="00B444EA">
            <w:r>
              <w:t>Kaseta aluminiowa</w:t>
            </w:r>
          </w:p>
          <w:p w:rsidR="00BD00E0" w:rsidRDefault="00BD00E0" w:rsidP="00B444EA">
            <w:pPr>
              <w:rPr>
                <w:sz w:val="24"/>
                <w:szCs w:val="24"/>
              </w:rPr>
            </w:pPr>
            <w:r>
              <w:t>System montażu do sufitu "</w:t>
            </w:r>
            <w:proofErr w:type="spellStart"/>
            <w:r>
              <w:t>click</w:t>
            </w:r>
            <w:proofErr w:type="spellEnd"/>
            <w:r>
              <w:t xml:space="preserve"> on/off"</w:t>
            </w:r>
          </w:p>
        </w:tc>
        <w:tc>
          <w:tcPr>
            <w:tcW w:w="656" w:type="dxa"/>
          </w:tcPr>
          <w:p w:rsidR="00BD00E0" w:rsidRDefault="00BD00E0" w:rsidP="0045645B">
            <w:pPr>
              <w:jc w:val="center"/>
              <w:rPr>
                <w:sz w:val="24"/>
                <w:szCs w:val="24"/>
              </w:rPr>
            </w:pPr>
            <w:r>
              <w:rPr>
                <w:sz w:val="24"/>
                <w:szCs w:val="24"/>
              </w:rPr>
              <w:lastRenderedPageBreak/>
              <w:t>1</w:t>
            </w:r>
          </w:p>
        </w:tc>
        <w:tc>
          <w:tcPr>
            <w:tcW w:w="910" w:type="dxa"/>
          </w:tcPr>
          <w:p w:rsidR="00BD00E0" w:rsidRDefault="00BD00E0" w:rsidP="0045645B">
            <w:pPr>
              <w:jc w:val="center"/>
              <w:rPr>
                <w:sz w:val="24"/>
                <w:szCs w:val="24"/>
              </w:rPr>
            </w:pPr>
            <w:r>
              <w:rPr>
                <w:sz w:val="24"/>
                <w:szCs w:val="24"/>
              </w:rPr>
              <w:t xml:space="preserve"> </w:t>
            </w:r>
          </w:p>
        </w:tc>
        <w:tc>
          <w:tcPr>
            <w:tcW w:w="1076" w:type="dxa"/>
          </w:tcPr>
          <w:p w:rsidR="00BD00E0" w:rsidRDefault="00BD00E0" w:rsidP="0045645B">
            <w:pPr>
              <w:jc w:val="center"/>
              <w:rPr>
                <w:sz w:val="24"/>
                <w:szCs w:val="24"/>
              </w:rPr>
            </w:pPr>
          </w:p>
        </w:tc>
        <w:tc>
          <w:tcPr>
            <w:tcW w:w="986" w:type="dxa"/>
          </w:tcPr>
          <w:p w:rsidR="00BD00E0" w:rsidRDefault="00BD00E0" w:rsidP="0045645B">
            <w:pPr>
              <w:jc w:val="center"/>
              <w:rPr>
                <w:sz w:val="24"/>
                <w:szCs w:val="24"/>
              </w:rPr>
            </w:pPr>
          </w:p>
        </w:tc>
        <w:tc>
          <w:tcPr>
            <w:tcW w:w="1256" w:type="dxa"/>
          </w:tcPr>
          <w:p w:rsidR="00BD00E0" w:rsidRDefault="00BD00E0" w:rsidP="0045645B">
            <w:pPr>
              <w:jc w:val="center"/>
              <w:rPr>
                <w:sz w:val="24"/>
                <w:szCs w:val="24"/>
              </w:rPr>
            </w:pPr>
          </w:p>
        </w:tc>
      </w:tr>
      <w:tr w:rsidR="00630BD6" w:rsidTr="00A64A0E">
        <w:tblPrEx>
          <w:tblCellMar>
            <w:left w:w="108" w:type="dxa"/>
            <w:right w:w="108" w:type="dxa"/>
          </w:tblCellMar>
          <w:tblLook w:val="04A0" w:firstRow="1" w:lastRow="0" w:firstColumn="1" w:lastColumn="0" w:noHBand="0" w:noVBand="1"/>
        </w:tblPrEx>
        <w:trPr>
          <w:trHeight w:val="210"/>
        </w:trPr>
        <w:tc>
          <w:tcPr>
            <w:tcW w:w="570" w:type="dxa"/>
          </w:tcPr>
          <w:p w:rsidR="00BD00E0" w:rsidRDefault="00BD00E0" w:rsidP="0045645B">
            <w:pPr>
              <w:jc w:val="center"/>
              <w:rPr>
                <w:sz w:val="24"/>
                <w:szCs w:val="24"/>
              </w:rPr>
            </w:pPr>
            <w:r>
              <w:rPr>
                <w:sz w:val="24"/>
                <w:szCs w:val="24"/>
              </w:rPr>
              <w:t>52.</w:t>
            </w:r>
          </w:p>
        </w:tc>
        <w:tc>
          <w:tcPr>
            <w:tcW w:w="4611" w:type="dxa"/>
          </w:tcPr>
          <w:p w:rsidR="00BD00E0" w:rsidRDefault="00BD00E0" w:rsidP="0045645B">
            <w:pPr>
              <w:rPr>
                <w:sz w:val="24"/>
                <w:szCs w:val="24"/>
              </w:rPr>
            </w:pPr>
            <w:r>
              <w:rPr>
                <w:sz w:val="24"/>
                <w:szCs w:val="24"/>
              </w:rPr>
              <w:t xml:space="preserve">Projektor krótkoogniskowy do współpracy z tablicą interaktywną: </w:t>
            </w:r>
          </w:p>
          <w:p w:rsidR="00BD00E0" w:rsidRDefault="00BD00E0" w:rsidP="00B444EA">
            <w:r>
              <w:t>Technologia wyświetlania DLP</w:t>
            </w:r>
          </w:p>
          <w:p w:rsidR="00BD00E0" w:rsidRDefault="00BD00E0" w:rsidP="00B444EA">
            <w:r>
              <w:t>Rozdzielczość min 1280 x 800 (WXGA)</w:t>
            </w:r>
          </w:p>
          <w:p w:rsidR="00BD00E0" w:rsidRDefault="00BD00E0" w:rsidP="00B444EA">
            <w:r>
              <w:t>Jasność min 3200 ANSI Lumenów</w:t>
            </w:r>
          </w:p>
          <w:p w:rsidR="00BD00E0" w:rsidRDefault="00BD00E0" w:rsidP="00B444EA">
            <w:r>
              <w:t>Trwałość źródła światła min 5000 h</w:t>
            </w:r>
          </w:p>
          <w:p w:rsidR="00BD00E0" w:rsidRDefault="00BD00E0" w:rsidP="00B444EA">
            <w:r>
              <w:t>Trwałość źródła światła (ECO) min 8000h</w:t>
            </w:r>
          </w:p>
          <w:p w:rsidR="00BD00E0" w:rsidRDefault="00BD00E0" w:rsidP="00B444EA">
            <w:r>
              <w:t>Złącza:</w:t>
            </w:r>
          </w:p>
          <w:p w:rsidR="00BD00E0" w:rsidRDefault="00BD00E0" w:rsidP="00B444EA">
            <w:r>
              <w:t>1 x 15-pin D-</w:t>
            </w:r>
            <w:proofErr w:type="spellStart"/>
            <w:r>
              <w:t>Sub</w:t>
            </w:r>
            <w:proofErr w:type="spellEnd"/>
          </w:p>
          <w:p w:rsidR="00BD00E0" w:rsidRDefault="00BD00E0" w:rsidP="00B444EA">
            <w:r>
              <w:t>1 x HDMI</w:t>
            </w:r>
          </w:p>
          <w:p w:rsidR="00BD00E0" w:rsidRDefault="00BD00E0" w:rsidP="00B444EA">
            <w:r>
              <w:t xml:space="preserve">Kompatybilność ze standardami komputerowymi </w:t>
            </w:r>
          </w:p>
          <w:p w:rsidR="00BD00E0" w:rsidRDefault="00BD00E0" w:rsidP="00B444EA">
            <w:r>
              <w:t>FHD, HD, WXGA, UXGA, SXGA, XGA, SVGA, VGA</w:t>
            </w:r>
          </w:p>
          <w:p w:rsidR="00BD00E0" w:rsidRDefault="00BD00E0" w:rsidP="00B444EA">
            <w:pPr>
              <w:rPr>
                <w:sz w:val="24"/>
                <w:szCs w:val="24"/>
              </w:rPr>
            </w:pPr>
            <w:r>
              <w:t>System mocowania do ściany – minimalne płynne regulacje: odległość od ściany bliżej/dalej, pochylenie projektora przód/tył, pochylenie na prawo/lewo, odchylenie od ściany prawo/lewo, prowadzenie kabli wewnątrz konstrukcji uchwytu</w:t>
            </w:r>
          </w:p>
        </w:tc>
        <w:tc>
          <w:tcPr>
            <w:tcW w:w="656" w:type="dxa"/>
          </w:tcPr>
          <w:p w:rsidR="00BD00E0" w:rsidRDefault="00BD00E0" w:rsidP="0045645B">
            <w:pPr>
              <w:jc w:val="center"/>
              <w:rPr>
                <w:sz w:val="24"/>
                <w:szCs w:val="24"/>
              </w:rPr>
            </w:pPr>
            <w:r>
              <w:rPr>
                <w:sz w:val="24"/>
                <w:szCs w:val="24"/>
              </w:rPr>
              <w:t>1</w:t>
            </w:r>
          </w:p>
        </w:tc>
        <w:tc>
          <w:tcPr>
            <w:tcW w:w="910" w:type="dxa"/>
          </w:tcPr>
          <w:p w:rsidR="00BD00E0" w:rsidRDefault="00BD00E0" w:rsidP="0045645B">
            <w:pPr>
              <w:jc w:val="center"/>
              <w:rPr>
                <w:sz w:val="24"/>
                <w:szCs w:val="24"/>
              </w:rPr>
            </w:pPr>
            <w:r>
              <w:rPr>
                <w:sz w:val="24"/>
                <w:szCs w:val="24"/>
              </w:rPr>
              <w:t xml:space="preserve"> </w:t>
            </w:r>
          </w:p>
        </w:tc>
        <w:tc>
          <w:tcPr>
            <w:tcW w:w="1076" w:type="dxa"/>
          </w:tcPr>
          <w:p w:rsidR="00BD00E0" w:rsidRDefault="00BD00E0" w:rsidP="0045645B">
            <w:pPr>
              <w:jc w:val="center"/>
              <w:rPr>
                <w:sz w:val="24"/>
                <w:szCs w:val="24"/>
              </w:rPr>
            </w:pPr>
          </w:p>
        </w:tc>
        <w:tc>
          <w:tcPr>
            <w:tcW w:w="986" w:type="dxa"/>
          </w:tcPr>
          <w:p w:rsidR="00BD00E0" w:rsidRDefault="00BD00E0" w:rsidP="0045645B">
            <w:pPr>
              <w:jc w:val="center"/>
              <w:rPr>
                <w:sz w:val="24"/>
                <w:szCs w:val="24"/>
              </w:rPr>
            </w:pPr>
          </w:p>
        </w:tc>
        <w:tc>
          <w:tcPr>
            <w:tcW w:w="1256" w:type="dxa"/>
          </w:tcPr>
          <w:p w:rsidR="00BD00E0" w:rsidRDefault="00BD00E0" w:rsidP="0045645B">
            <w:pPr>
              <w:jc w:val="center"/>
              <w:rPr>
                <w:sz w:val="24"/>
                <w:szCs w:val="24"/>
              </w:rPr>
            </w:pPr>
          </w:p>
        </w:tc>
      </w:tr>
      <w:tr w:rsidR="00630BD6" w:rsidTr="00A64A0E">
        <w:tblPrEx>
          <w:tblCellMar>
            <w:left w:w="108" w:type="dxa"/>
            <w:right w:w="108" w:type="dxa"/>
          </w:tblCellMar>
          <w:tblLook w:val="04A0" w:firstRow="1" w:lastRow="0" w:firstColumn="1" w:lastColumn="0" w:noHBand="0" w:noVBand="1"/>
        </w:tblPrEx>
        <w:trPr>
          <w:trHeight w:val="240"/>
        </w:trPr>
        <w:tc>
          <w:tcPr>
            <w:tcW w:w="570" w:type="dxa"/>
          </w:tcPr>
          <w:p w:rsidR="00BD00E0" w:rsidRDefault="00BD00E0" w:rsidP="0045645B">
            <w:pPr>
              <w:jc w:val="center"/>
              <w:rPr>
                <w:sz w:val="24"/>
                <w:szCs w:val="24"/>
              </w:rPr>
            </w:pPr>
            <w:r>
              <w:rPr>
                <w:sz w:val="24"/>
                <w:szCs w:val="24"/>
              </w:rPr>
              <w:t>53.</w:t>
            </w:r>
          </w:p>
        </w:tc>
        <w:tc>
          <w:tcPr>
            <w:tcW w:w="4611" w:type="dxa"/>
          </w:tcPr>
          <w:p w:rsidR="00BD00E0" w:rsidRDefault="00BD00E0" w:rsidP="0045645B">
            <w:pPr>
              <w:rPr>
                <w:sz w:val="24"/>
                <w:szCs w:val="24"/>
              </w:rPr>
            </w:pPr>
            <w:r>
              <w:rPr>
                <w:sz w:val="24"/>
                <w:szCs w:val="24"/>
              </w:rPr>
              <w:t>Komputer przenośny</w:t>
            </w:r>
          </w:p>
          <w:p w:rsidR="00BD00E0" w:rsidRDefault="00BD00E0" w:rsidP="00B444EA">
            <w:r w:rsidRPr="007C5025">
              <w:t>Procesor</w:t>
            </w:r>
            <w:r>
              <w:t xml:space="preserve"> min </w:t>
            </w:r>
            <w:r w:rsidRPr="007C5025">
              <w:t xml:space="preserve">Intel </w:t>
            </w:r>
            <w:proofErr w:type="spellStart"/>
            <w:r w:rsidRPr="007C5025">
              <w:t>Core</w:t>
            </w:r>
            <w:proofErr w:type="spellEnd"/>
            <w:r w:rsidRPr="007C5025">
              <w:t xml:space="preserve"> i5</w:t>
            </w:r>
            <w:r>
              <w:t xml:space="preserve"> 6 Generacji </w:t>
            </w:r>
          </w:p>
          <w:p w:rsidR="00BD00E0" w:rsidRDefault="00BD00E0" w:rsidP="00B444EA">
            <w:r w:rsidRPr="003027B4">
              <w:t>Pamięć min 8 GB DDR4</w:t>
            </w:r>
          </w:p>
          <w:p w:rsidR="00BD00E0" w:rsidRPr="007C5025" w:rsidRDefault="00BD00E0" w:rsidP="00B444EA">
            <w:r>
              <w:t xml:space="preserve">Dysk: </w:t>
            </w:r>
            <w:r w:rsidRPr="007C5025">
              <w:t xml:space="preserve"> SSD</w:t>
            </w:r>
            <w:r>
              <w:t xml:space="preserve"> min 240GB</w:t>
            </w:r>
            <w:r w:rsidRPr="007C5025">
              <w:t xml:space="preserve"> </w:t>
            </w:r>
            <w:r>
              <w:t>SATA III,</w:t>
            </w:r>
          </w:p>
          <w:p w:rsidR="00BD00E0" w:rsidRPr="007C5025" w:rsidRDefault="00BD00E0" w:rsidP="00B444EA">
            <w:r w:rsidRPr="007C5025">
              <w:t xml:space="preserve">Grafika: </w:t>
            </w:r>
            <w:r>
              <w:t>Zintegrowana</w:t>
            </w:r>
          </w:p>
          <w:p w:rsidR="00BD00E0" w:rsidRPr="003027B4" w:rsidRDefault="00BD00E0" w:rsidP="00B444EA">
            <w:r>
              <w:t xml:space="preserve">System </w:t>
            </w:r>
            <w:r w:rsidRPr="003027B4">
              <w:t xml:space="preserve">Microsoft Windows 10 </w:t>
            </w:r>
            <w:r>
              <w:t xml:space="preserve">PL </w:t>
            </w:r>
            <w:r w:rsidRPr="003027B4">
              <w:t>(wersja 64-bitowa)</w:t>
            </w:r>
          </w:p>
          <w:p w:rsidR="00BD00E0" w:rsidRDefault="00BD00E0" w:rsidP="00B444EA">
            <w:r w:rsidRPr="007C5025">
              <w:t xml:space="preserve">Kamera internetowa </w:t>
            </w:r>
            <w:r>
              <w:t xml:space="preserve">min </w:t>
            </w:r>
            <w:r w:rsidRPr="007C5025">
              <w:t xml:space="preserve">1.0 </w:t>
            </w:r>
            <w:proofErr w:type="spellStart"/>
            <w:r w:rsidRPr="007C5025">
              <w:t>Mpix</w:t>
            </w:r>
            <w:proofErr w:type="spellEnd"/>
          </w:p>
          <w:p w:rsidR="00BD00E0" w:rsidRDefault="00BD00E0" w:rsidP="00B444EA">
            <w:r>
              <w:t>złącza</w:t>
            </w:r>
          </w:p>
          <w:p w:rsidR="00BD00E0" w:rsidRPr="007C5025" w:rsidRDefault="00BD00E0" w:rsidP="00B444EA">
            <w:r w:rsidRPr="007C5025">
              <w:t>VGA (D-</w:t>
            </w:r>
            <w:proofErr w:type="spellStart"/>
            <w:r w:rsidRPr="007C5025">
              <w:t>sub</w:t>
            </w:r>
            <w:proofErr w:type="spellEnd"/>
            <w:r w:rsidRPr="007C5025">
              <w:t>) - 1 szt.</w:t>
            </w:r>
          </w:p>
          <w:p w:rsidR="00BD00E0" w:rsidRPr="007C5025" w:rsidRDefault="00BD00E0" w:rsidP="00B444EA">
            <w:r w:rsidRPr="007C5025">
              <w:t>Czytnik kart pamięci - 1 szt.</w:t>
            </w:r>
          </w:p>
          <w:p w:rsidR="00BD00E0" w:rsidRPr="007C5025" w:rsidRDefault="00BD00E0" w:rsidP="00B444EA">
            <w:r w:rsidRPr="007C5025">
              <w:t>USB 2.0 - 2 szt.</w:t>
            </w:r>
          </w:p>
          <w:p w:rsidR="00BD00E0" w:rsidRDefault="00BD00E0" w:rsidP="00B444EA">
            <w:r>
              <w:t>USB 3.0 – 1 szt.</w:t>
            </w:r>
          </w:p>
          <w:p w:rsidR="00BD00E0" w:rsidRPr="00A702FC" w:rsidRDefault="00BD00E0" w:rsidP="00B444EA">
            <w:r w:rsidRPr="00A702FC">
              <w:t>HDMI - 1 szt.</w:t>
            </w:r>
          </w:p>
          <w:p w:rsidR="00BD00E0" w:rsidRPr="003027B4" w:rsidRDefault="00BD00E0" w:rsidP="00B444EA">
            <w:r w:rsidRPr="003027B4">
              <w:t>Pakiet Biurowy Microsoft Office 2016 Standard</w:t>
            </w:r>
          </w:p>
          <w:p w:rsidR="00BD00E0" w:rsidRPr="007C5025" w:rsidRDefault="00BD00E0" w:rsidP="00B444EA">
            <w:r w:rsidRPr="007C5025">
              <w:t xml:space="preserve">Torba </w:t>
            </w:r>
            <w:r>
              <w:t>na laptopa</w:t>
            </w:r>
          </w:p>
          <w:p w:rsidR="00BD00E0" w:rsidRPr="007C5025" w:rsidRDefault="00BD00E0" w:rsidP="00B444EA">
            <w:r w:rsidRPr="007C5025">
              <w:t>Mysz bezprzewodowa</w:t>
            </w:r>
          </w:p>
          <w:p w:rsidR="00BD00E0" w:rsidRPr="007C5025" w:rsidRDefault="00BD00E0" w:rsidP="00B444EA">
            <w:r>
              <w:t>Głośniki w s</w:t>
            </w:r>
            <w:r w:rsidRPr="007C5025">
              <w:t>ystem</w:t>
            </w:r>
            <w:r>
              <w:t>ie</w:t>
            </w:r>
            <w:r w:rsidRPr="007C5025">
              <w:t xml:space="preserve"> 2.1</w:t>
            </w:r>
          </w:p>
          <w:p w:rsidR="00BD00E0" w:rsidRPr="007C5025" w:rsidRDefault="00BD00E0" w:rsidP="00B444EA">
            <w:r>
              <w:t>Moc głośników min 2,0</w:t>
            </w:r>
            <w:r w:rsidRPr="007C5025">
              <w:t xml:space="preserve"> W RMS na kanał (2 kanały)</w:t>
            </w:r>
          </w:p>
          <w:p w:rsidR="00BD00E0" w:rsidRPr="00FF12F7" w:rsidRDefault="00BD00E0" w:rsidP="00B444EA">
            <w:r w:rsidRPr="007C5025">
              <w:t xml:space="preserve">Głośnik </w:t>
            </w:r>
            <w:proofErr w:type="spellStart"/>
            <w:r w:rsidRPr="007C5025">
              <w:t>niskotonowy</w:t>
            </w:r>
            <w:proofErr w:type="spellEnd"/>
            <w:r w:rsidRPr="007C5025">
              <w:t xml:space="preserve"> o mocy</w:t>
            </w:r>
            <w:r>
              <w:t xml:space="preserve"> min</w:t>
            </w:r>
            <w:r w:rsidRPr="007C5025">
              <w:t xml:space="preserve"> 4 W RMS</w:t>
            </w:r>
          </w:p>
        </w:tc>
        <w:tc>
          <w:tcPr>
            <w:tcW w:w="656" w:type="dxa"/>
          </w:tcPr>
          <w:p w:rsidR="00BD00E0" w:rsidRDefault="00BD00E0" w:rsidP="0045645B">
            <w:pPr>
              <w:jc w:val="center"/>
              <w:rPr>
                <w:sz w:val="24"/>
                <w:szCs w:val="24"/>
              </w:rPr>
            </w:pPr>
            <w:r>
              <w:rPr>
                <w:sz w:val="24"/>
                <w:szCs w:val="24"/>
              </w:rPr>
              <w:t>1</w:t>
            </w:r>
          </w:p>
        </w:tc>
        <w:tc>
          <w:tcPr>
            <w:tcW w:w="910" w:type="dxa"/>
          </w:tcPr>
          <w:p w:rsidR="00BD00E0" w:rsidRDefault="00BD00E0" w:rsidP="0045645B">
            <w:pPr>
              <w:jc w:val="center"/>
              <w:rPr>
                <w:sz w:val="24"/>
                <w:szCs w:val="24"/>
              </w:rPr>
            </w:pPr>
            <w:r>
              <w:rPr>
                <w:sz w:val="24"/>
                <w:szCs w:val="24"/>
              </w:rPr>
              <w:t xml:space="preserve"> </w:t>
            </w:r>
          </w:p>
        </w:tc>
        <w:tc>
          <w:tcPr>
            <w:tcW w:w="1076" w:type="dxa"/>
          </w:tcPr>
          <w:p w:rsidR="00BD00E0" w:rsidRDefault="00BD00E0" w:rsidP="0045645B">
            <w:pPr>
              <w:jc w:val="center"/>
              <w:rPr>
                <w:sz w:val="24"/>
                <w:szCs w:val="24"/>
              </w:rPr>
            </w:pPr>
          </w:p>
        </w:tc>
        <w:tc>
          <w:tcPr>
            <w:tcW w:w="986" w:type="dxa"/>
          </w:tcPr>
          <w:p w:rsidR="00BD00E0" w:rsidRDefault="00BD00E0" w:rsidP="0045645B">
            <w:pPr>
              <w:jc w:val="center"/>
              <w:rPr>
                <w:sz w:val="24"/>
                <w:szCs w:val="24"/>
              </w:rPr>
            </w:pPr>
          </w:p>
        </w:tc>
        <w:tc>
          <w:tcPr>
            <w:tcW w:w="1256" w:type="dxa"/>
          </w:tcPr>
          <w:p w:rsidR="00BD00E0" w:rsidRDefault="00BD00E0" w:rsidP="0045645B">
            <w:pPr>
              <w:jc w:val="center"/>
              <w:rPr>
                <w:sz w:val="24"/>
                <w:szCs w:val="24"/>
              </w:rPr>
            </w:pPr>
          </w:p>
        </w:tc>
      </w:tr>
      <w:tr w:rsidR="00630BD6" w:rsidTr="00A64A0E">
        <w:tblPrEx>
          <w:tblCellMar>
            <w:left w:w="108" w:type="dxa"/>
            <w:right w:w="108" w:type="dxa"/>
          </w:tblCellMar>
          <w:tblLook w:val="04A0" w:firstRow="1" w:lastRow="0" w:firstColumn="1" w:lastColumn="0" w:noHBand="0" w:noVBand="1"/>
        </w:tblPrEx>
        <w:trPr>
          <w:trHeight w:val="300"/>
        </w:trPr>
        <w:tc>
          <w:tcPr>
            <w:tcW w:w="570" w:type="dxa"/>
          </w:tcPr>
          <w:p w:rsidR="00BD00E0" w:rsidRDefault="00BD00E0" w:rsidP="0045645B">
            <w:pPr>
              <w:jc w:val="center"/>
              <w:rPr>
                <w:sz w:val="24"/>
                <w:szCs w:val="24"/>
              </w:rPr>
            </w:pPr>
            <w:r>
              <w:rPr>
                <w:sz w:val="24"/>
                <w:szCs w:val="24"/>
              </w:rPr>
              <w:t>54.</w:t>
            </w:r>
          </w:p>
        </w:tc>
        <w:tc>
          <w:tcPr>
            <w:tcW w:w="4611" w:type="dxa"/>
          </w:tcPr>
          <w:p w:rsidR="00BD00E0" w:rsidRDefault="00BD00E0" w:rsidP="0045645B">
            <w:pPr>
              <w:rPr>
                <w:sz w:val="24"/>
                <w:szCs w:val="24"/>
              </w:rPr>
            </w:pPr>
            <w:proofErr w:type="spellStart"/>
            <w:r>
              <w:rPr>
                <w:sz w:val="24"/>
                <w:szCs w:val="24"/>
              </w:rPr>
              <w:t>Wizualier</w:t>
            </w:r>
            <w:proofErr w:type="spellEnd"/>
          </w:p>
          <w:p w:rsidR="00BD00E0" w:rsidRDefault="00BD00E0" w:rsidP="00B444EA">
            <w:r>
              <w:t xml:space="preserve">Liczba pikseli efektywna min 5 </w:t>
            </w:r>
            <w:proofErr w:type="spellStart"/>
            <w:r>
              <w:t>Mpix</w:t>
            </w:r>
            <w:proofErr w:type="spellEnd"/>
          </w:p>
          <w:p w:rsidR="00BD00E0" w:rsidRDefault="00BD00E0" w:rsidP="00B444EA">
            <w:r>
              <w:t>Rozdzielczość min 1920 x 1080 (HD 1080)</w:t>
            </w:r>
          </w:p>
          <w:p w:rsidR="00BD00E0" w:rsidRDefault="00BD00E0" w:rsidP="00B444EA">
            <w:r>
              <w:t>Liczba klatek na sekundę min 30</w:t>
            </w:r>
          </w:p>
          <w:p w:rsidR="00BD00E0" w:rsidRDefault="00BD00E0" w:rsidP="00B444EA">
            <w:r>
              <w:t>Zoom optyczny min 10x</w:t>
            </w:r>
          </w:p>
          <w:p w:rsidR="00BD00E0" w:rsidRDefault="00BD00E0" w:rsidP="00B444EA">
            <w:r>
              <w:t>Zoom cyfrowy min 8x</w:t>
            </w:r>
          </w:p>
          <w:p w:rsidR="00BD00E0" w:rsidRDefault="00BD00E0" w:rsidP="00B444EA">
            <w:r>
              <w:t>Czytnik kart pamięci</w:t>
            </w:r>
          </w:p>
          <w:p w:rsidR="00BD00E0" w:rsidRDefault="00BD00E0" w:rsidP="00B444EA">
            <w:r>
              <w:t>Wbudowany mikrofon</w:t>
            </w:r>
          </w:p>
          <w:p w:rsidR="00BD00E0" w:rsidRDefault="00BD00E0" w:rsidP="00B444EA">
            <w:r>
              <w:t xml:space="preserve">Gniazda we/wy </w:t>
            </w:r>
          </w:p>
          <w:p w:rsidR="00BD00E0" w:rsidRPr="00BD42AA" w:rsidRDefault="00BD00E0" w:rsidP="00B444EA">
            <w:pPr>
              <w:rPr>
                <w:lang w:val="en-US"/>
              </w:rPr>
            </w:pPr>
            <w:r w:rsidRPr="00BD42AA">
              <w:rPr>
                <w:lang w:val="en-US"/>
              </w:rPr>
              <w:t>1 x 15-pin D-Sub</w:t>
            </w:r>
          </w:p>
          <w:p w:rsidR="00BD00E0" w:rsidRDefault="00BD00E0" w:rsidP="00B444EA">
            <w:pPr>
              <w:rPr>
                <w:sz w:val="24"/>
                <w:szCs w:val="24"/>
              </w:rPr>
            </w:pPr>
            <w:r>
              <w:rPr>
                <w:lang w:val="en-US"/>
              </w:rPr>
              <w:t>1</w:t>
            </w:r>
            <w:r w:rsidRPr="00BD42AA">
              <w:rPr>
                <w:lang w:val="en-US"/>
              </w:rPr>
              <w:t xml:space="preserve"> x HDMI</w:t>
            </w:r>
          </w:p>
        </w:tc>
        <w:tc>
          <w:tcPr>
            <w:tcW w:w="656" w:type="dxa"/>
          </w:tcPr>
          <w:p w:rsidR="00BD00E0" w:rsidRDefault="00BD00E0" w:rsidP="0045645B">
            <w:pPr>
              <w:jc w:val="center"/>
              <w:rPr>
                <w:sz w:val="24"/>
                <w:szCs w:val="24"/>
              </w:rPr>
            </w:pPr>
            <w:r>
              <w:rPr>
                <w:sz w:val="24"/>
                <w:szCs w:val="24"/>
              </w:rPr>
              <w:t>1</w:t>
            </w:r>
          </w:p>
        </w:tc>
        <w:tc>
          <w:tcPr>
            <w:tcW w:w="910" w:type="dxa"/>
          </w:tcPr>
          <w:p w:rsidR="00BD00E0" w:rsidRDefault="00BD00E0" w:rsidP="0045645B">
            <w:pPr>
              <w:jc w:val="center"/>
              <w:rPr>
                <w:sz w:val="24"/>
                <w:szCs w:val="24"/>
              </w:rPr>
            </w:pPr>
            <w:r>
              <w:rPr>
                <w:sz w:val="24"/>
                <w:szCs w:val="24"/>
              </w:rPr>
              <w:t xml:space="preserve"> </w:t>
            </w:r>
          </w:p>
        </w:tc>
        <w:tc>
          <w:tcPr>
            <w:tcW w:w="1076" w:type="dxa"/>
          </w:tcPr>
          <w:p w:rsidR="00BD00E0" w:rsidRDefault="00BD00E0" w:rsidP="0045645B">
            <w:pPr>
              <w:jc w:val="center"/>
              <w:rPr>
                <w:sz w:val="24"/>
                <w:szCs w:val="24"/>
              </w:rPr>
            </w:pPr>
          </w:p>
        </w:tc>
        <w:tc>
          <w:tcPr>
            <w:tcW w:w="986" w:type="dxa"/>
          </w:tcPr>
          <w:p w:rsidR="00BD00E0" w:rsidRDefault="00BD00E0" w:rsidP="0045645B">
            <w:pPr>
              <w:jc w:val="center"/>
              <w:rPr>
                <w:sz w:val="24"/>
                <w:szCs w:val="24"/>
              </w:rPr>
            </w:pPr>
          </w:p>
        </w:tc>
        <w:tc>
          <w:tcPr>
            <w:tcW w:w="1256" w:type="dxa"/>
          </w:tcPr>
          <w:p w:rsidR="00BD00E0" w:rsidRDefault="00BD00E0" w:rsidP="0045645B">
            <w:pPr>
              <w:jc w:val="center"/>
              <w:rPr>
                <w:sz w:val="24"/>
                <w:szCs w:val="24"/>
              </w:rPr>
            </w:pPr>
          </w:p>
        </w:tc>
      </w:tr>
      <w:tr w:rsidR="00630BD6" w:rsidTr="00A64A0E">
        <w:trPr>
          <w:trHeight w:val="390"/>
        </w:trPr>
        <w:tc>
          <w:tcPr>
            <w:tcW w:w="6747" w:type="dxa"/>
            <w:gridSpan w:val="4"/>
          </w:tcPr>
          <w:p w:rsidR="00BD00E0" w:rsidRPr="003B472E" w:rsidRDefault="00BD00E0" w:rsidP="0045645B">
            <w:pPr>
              <w:ind w:left="108"/>
              <w:rPr>
                <w:b/>
                <w:sz w:val="28"/>
                <w:szCs w:val="28"/>
              </w:rPr>
            </w:pPr>
            <w:r w:rsidRPr="003B472E">
              <w:rPr>
                <w:sz w:val="28"/>
                <w:szCs w:val="28"/>
              </w:rPr>
              <w:t xml:space="preserve">                                          </w:t>
            </w:r>
            <w:r w:rsidRPr="003B472E">
              <w:rPr>
                <w:b/>
                <w:sz w:val="28"/>
                <w:szCs w:val="28"/>
              </w:rPr>
              <w:t>RAZEM:</w:t>
            </w:r>
          </w:p>
        </w:tc>
        <w:tc>
          <w:tcPr>
            <w:tcW w:w="1076" w:type="dxa"/>
          </w:tcPr>
          <w:p w:rsidR="00BD00E0" w:rsidRDefault="00BD00E0" w:rsidP="0045645B">
            <w:pPr>
              <w:ind w:left="108"/>
              <w:jc w:val="center"/>
              <w:rPr>
                <w:b/>
                <w:sz w:val="28"/>
                <w:szCs w:val="28"/>
              </w:rPr>
            </w:pPr>
          </w:p>
          <w:p w:rsidR="00BD00E0" w:rsidRPr="003B472E" w:rsidRDefault="00BD00E0" w:rsidP="0045645B">
            <w:pPr>
              <w:ind w:left="108"/>
              <w:jc w:val="center"/>
              <w:rPr>
                <w:b/>
                <w:sz w:val="28"/>
                <w:szCs w:val="28"/>
              </w:rPr>
            </w:pPr>
            <w:r>
              <w:rPr>
                <w:b/>
                <w:sz w:val="28"/>
                <w:szCs w:val="28"/>
              </w:rPr>
              <w:t xml:space="preserve"> </w:t>
            </w:r>
          </w:p>
        </w:tc>
        <w:tc>
          <w:tcPr>
            <w:tcW w:w="986" w:type="dxa"/>
          </w:tcPr>
          <w:p w:rsidR="00BD00E0" w:rsidRDefault="00BD00E0" w:rsidP="0045645B">
            <w:pPr>
              <w:ind w:left="108"/>
              <w:jc w:val="center"/>
              <w:rPr>
                <w:b/>
                <w:sz w:val="28"/>
                <w:szCs w:val="28"/>
              </w:rPr>
            </w:pPr>
          </w:p>
        </w:tc>
        <w:tc>
          <w:tcPr>
            <w:tcW w:w="1256" w:type="dxa"/>
          </w:tcPr>
          <w:p w:rsidR="00BD00E0" w:rsidRDefault="00BD00E0" w:rsidP="0045645B">
            <w:pPr>
              <w:ind w:left="108"/>
              <w:jc w:val="center"/>
              <w:rPr>
                <w:b/>
                <w:sz w:val="28"/>
                <w:szCs w:val="28"/>
              </w:rPr>
            </w:pPr>
          </w:p>
        </w:tc>
      </w:tr>
    </w:tbl>
    <w:tbl>
      <w:tblPr>
        <w:tblW w:w="0" w:type="auto"/>
        <w:tblInd w:w="59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0"/>
        <w:gridCol w:w="210"/>
      </w:tblGrid>
      <w:tr w:rsidR="00630BD6" w:rsidTr="000A13B8">
        <w:trPr>
          <w:trHeight w:val="12435"/>
        </w:trPr>
        <w:tc>
          <w:tcPr>
            <w:tcW w:w="210" w:type="dxa"/>
          </w:tcPr>
          <w:p w:rsidR="00630BD6" w:rsidRDefault="00630BD6" w:rsidP="001A02A3">
            <w:pPr>
              <w:framePr w:hSpace="141" w:wrap="around" w:vAnchor="text" w:hAnchor="text" w:x="10451" w:y="-3809"/>
              <w:rPr>
                <w:sz w:val="24"/>
                <w:szCs w:val="24"/>
              </w:rPr>
            </w:pPr>
          </w:p>
        </w:tc>
        <w:tc>
          <w:tcPr>
            <w:tcW w:w="210" w:type="dxa"/>
          </w:tcPr>
          <w:p w:rsidR="00630BD6" w:rsidRDefault="00630BD6" w:rsidP="001A02A3">
            <w:pPr>
              <w:framePr w:hSpace="141" w:wrap="around" w:vAnchor="text" w:hAnchor="text" w:x="10451" w:y="-3809"/>
              <w:rPr>
                <w:sz w:val="24"/>
                <w:szCs w:val="24"/>
              </w:rPr>
            </w:pPr>
          </w:p>
        </w:tc>
      </w:tr>
    </w:tbl>
    <w:tbl>
      <w:tblPr>
        <w:tblpPr w:leftFromText="141" w:rightFromText="141" w:vertAnchor="text" w:tblpX="10451" w:tblpY="-380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0"/>
      </w:tblGrid>
      <w:tr w:rsidR="001A02A3" w:rsidTr="0045645B">
        <w:trPr>
          <w:trHeight w:val="165"/>
        </w:trPr>
        <w:tc>
          <w:tcPr>
            <w:tcW w:w="210" w:type="dxa"/>
            <w:tcBorders>
              <w:top w:val="nil"/>
              <w:left w:val="nil"/>
              <w:bottom w:val="nil"/>
            </w:tcBorders>
          </w:tcPr>
          <w:p w:rsidR="001A02A3" w:rsidRDefault="001A02A3" w:rsidP="001A02A3">
            <w:pPr>
              <w:rPr>
                <w:sz w:val="24"/>
                <w:szCs w:val="24"/>
              </w:rPr>
            </w:pPr>
          </w:p>
        </w:tc>
      </w:tr>
    </w:tbl>
    <w:p w:rsidR="00AE22AA" w:rsidRDefault="00AE22AA">
      <w:pPr>
        <w:rPr>
          <w:sz w:val="24"/>
          <w:szCs w:val="24"/>
        </w:rPr>
      </w:pPr>
    </w:p>
    <w:tbl>
      <w:tblPr>
        <w:tblStyle w:val="Siatkatabeli"/>
        <w:tblpPr w:leftFromText="141" w:rightFromText="141" w:vertAnchor="text" w:tblpX="-729" w:tblpY="1"/>
        <w:tblOverlap w:val="never"/>
        <w:tblW w:w="10206" w:type="dxa"/>
        <w:tblLayout w:type="fixed"/>
        <w:tblLook w:val="04A0" w:firstRow="1" w:lastRow="0" w:firstColumn="1" w:lastColumn="0" w:noHBand="0" w:noVBand="1"/>
      </w:tblPr>
      <w:tblGrid>
        <w:gridCol w:w="709"/>
        <w:gridCol w:w="4248"/>
        <w:gridCol w:w="708"/>
        <w:gridCol w:w="1134"/>
        <w:gridCol w:w="870"/>
        <w:gridCol w:w="14"/>
        <w:gridCol w:w="976"/>
        <w:gridCol w:w="16"/>
        <w:gridCol w:w="1531"/>
      </w:tblGrid>
      <w:tr w:rsidR="00630BD6" w:rsidTr="00D83581">
        <w:trPr>
          <w:trHeight w:val="708"/>
        </w:trPr>
        <w:tc>
          <w:tcPr>
            <w:tcW w:w="10206" w:type="dxa"/>
            <w:gridSpan w:val="9"/>
            <w:shd w:val="clear" w:color="auto" w:fill="D6E3BC" w:themeFill="accent3" w:themeFillTint="66"/>
          </w:tcPr>
          <w:p w:rsidR="00630BD6" w:rsidRDefault="00630BD6" w:rsidP="00D83581">
            <w:pPr>
              <w:jc w:val="center"/>
              <w:rPr>
                <w:b/>
                <w:sz w:val="28"/>
                <w:szCs w:val="28"/>
              </w:rPr>
            </w:pPr>
            <w:r>
              <w:rPr>
                <w:b/>
                <w:sz w:val="28"/>
                <w:szCs w:val="28"/>
              </w:rPr>
              <w:t xml:space="preserve">Specyfikacja sprzętu i pomocy zakupywanych do pracowni przyrodniczej w Szkole Podstawowej im. Adama Mickiewicza w Wierzbnie </w:t>
            </w:r>
          </w:p>
          <w:p w:rsidR="00630BD6" w:rsidRDefault="00630BD6" w:rsidP="00D83581">
            <w:pPr>
              <w:jc w:val="center"/>
              <w:rPr>
                <w:b/>
                <w:sz w:val="28"/>
                <w:szCs w:val="28"/>
              </w:rPr>
            </w:pPr>
            <w:r>
              <w:rPr>
                <w:sz w:val="28"/>
                <w:szCs w:val="28"/>
              </w:rPr>
              <w:t>Adres: Wierzbno nr 84, 55-216 Domaniów</w:t>
            </w:r>
          </w:p>
        </w:tc>
      </w:tr>
      <w:tr w:rsidR="00D83581" w:rsidTr="00D83581">
        <w:trPr>
          <w:trHeight w:val="210"/>
        </w:trPr>
        <w:tc>
          <w:tcPr>
            <w:tcW w:w="709" w:type="dxa"/>
            <w:shd w:val="clear" w:color="auto" w:fill="D6E3BC" w:themeFill="accent3" w:themeFillTint="66"/>
          </w:tcPr>
          <w:p w:rsidR="00630BD6" w:rsidRPr="00E90CAE" w:rsidRDefault="00630BD6" w:rsidP="00D83581">
            <w:pPr>
              <w:rPr>
                <w:b/>
                <w:sz w:val="24"/>
                <w:szCs w:val="24"/>
              </w:rPr>
            </w:pPr>
            <w:r>
              <w:rPr>
                <w:b/>
                <w:sz w:val="24"/>
                <w:szCs w:val="24"/>
              </w:rPr>
              <w:t>Lp.</w:t>
            </w:r>
          </w:p>
        </w:tc>
        <w:tc>
          <w:tcPr>
            <w:tcW w:w="4248" w:type="dxa"/>
            <w:shd w:val="clear" w:color="auto" w:fill="D6E3BC" w:themeFill="accent3" w:themeFillTint="66"/>
          </w:tcPr>
          <w:p w:rsidR="00630BD6" w:rsidRPr="00E90CAE" w:rsidRDefault="00630BD6" w:rsidP="00D83581">
            <w:pPr>
              <w:jc w:val="center"/>
              <w:rPr>
                <w:b/>
                <w:sz w:val="24"/>
                <w:szCs w:val="24"/>
              </w:rPr>
            </w:pPr>
            <w:r>
              <w:rPr>
                <w:b/>
                <w:sz w:val="24"/>
                <w:szCs w:val="24"/>
              </w:rPr>
              <w:t>Nazwa</w:t>
            </w:r>
          </w:p>
        </w:tc>
        <w:tc>
          <w:tcPr>
            <w:tcW w:w="708" w:type="dxa"/>
            <w:shd w:val="clear" w:color="auto" w:fill="D6E3BC" w:themeFill="accent3" w:themeFillTint="66"/>
          </w:tcPr>
          <w:p w:rsidR="00630BD6" w:rsidRPr="003D06B3" w:rsidRDefault="00630BD6" w:rsidP="00D83581">
            <w:pPr>
              <w:jc w:val="center"/>
              <w:rPr>
                <w:b/>
                <w:sz w:val="22"/>
                <w:szCs w:val="22"/>
              </w:rPr>
            </w:pPr>
            <w:r w:rsidRPr="003D06B3">
              <w:rPr>
                <w:b/>
                <w:sz w:val="22"/>
                <w:szCs w:val="22"/>
              </w:rPr>
              <w:t>Ilość</w:t>
            </w:r>
          </w:p>
        </w:tc>
        <w:tc>
          <w:tcPr>
            <w:tcW w:w="1134" w:type="dxa"/>
            <w:shd w:val="clear" w:color="auto" w:fill="D6E3BC" w:themeFill="accent3" w:themeFillTint="66"/>
          </w:tcPr>
          <w:p w:rsidR="00630BD6" w:rsidRPr="003D06B3" w:rsidRDefault="00630BD6" w:rsidP="00D83581">
            <w:pPr>
              <w:jc w:val="center"/>
              <w:rPr>
                <w:b/>
                <w:sz w:val="22"/>
                <w:szCs w:val="22"/>
              </w:rPr>
            </w:pPr>
            <w:r w:rsidRPr="003D06B3">
              <w:rPr>
                <w:b/>
                <w:sz w:val="22"/>
                <w:szCs w:val="22"/>
              </w:rPr>
              <w:t>Cena</w:t>
            </w:r>
          </w:p>
          <w:p w:rsidR="003D06B3" w:rsidRPr="003D06B3" w:rsidRDefault="003D06B3" w:rsidP="00D83581">
            <w:pPr>
              <w:jc w:val="center"/>
              <w:rPr>
                <w:b/>
                <w:sz w:val="22"/>
                <w:szCs w:val="22"/>
              </w:rPr>
            </w:pPr>
            <w:r w:rsidRPr="003D06B3">
              <w:rPr>
                <w:b/>
                <w:sz w:val="22"/>
                <w:szCs w:val="22"/>
              </w:rPr>
              <w:t>Jedn.</w:t>
            </w:r>
          </w:p>
          <w:p w:rsidR="00630BD6" w:rsidRPr="003D06B3" w:rsidRDefault="003D06B3" w:rsidP="00D83581">
            <w:pPr>
              <w:rPr>
                <w:b/>
                <w:sz w:val="22"/>
                <w:szCs w:val="22"/>
              </w:rPr>
            </w:pPr>
            <w:r w:rsidRPr="003D06B3">
              <w:rPr>
                <w:b/>
                <w:sz w:val="22"/>
                <w:szCs w:val="22"/>
              </w:rPr>
              <w:t>(netto)</w:t>
            </w:r>
          </w:p>
        </w:tc>
        <w:tc>
          <w:tcPr>
            <w:tcW w:w="884" w:type="dxa"/>
            <w:gridSpan w:val="2"/>
            <w:shd w:val="clear" w:color="auto" w:fill="D6E3BC" w:themeFill="accent3" w:themeFillTint="66"/>
          </w:tcPr>
          <w:p w:rsidR="00630BD6" w:rsidRDefault="00630BD6" w:rsidP="00D83581">
            <w:pPr>
              <w:jc w:val="center"/>
              <w:rPr>
                <w:b/>
                <w:sz w:val="22"/>
                <w:szCs w:val="22"/>
              </w:rPr>
            </w:pPr>
            <w:r w:rsidRPr="003D06B3">
              <w:rPr>
                <w:b/>
                <w:sz w:val="22"/>
                <w:szCs w:val="22"/>
              </w:rPr>
              <w:t>Wartoś</w:t>
            </w:r>
            <w:r w:rsidR="003D06B3" w:rsidRPr="003D06B3">
              <w:rPr>
                <w:b/>
                <w:sz w:val="22"/>
                <w:szCs w:val="22"/>
              </w:rPr>
              <w:t>ć</w:t>
            </w:r>
            <w:r w:rsidR="003D06B3">
              <w:rPr>
                <w:b/>
                <w:sz w:val="22"/>
                <w:szCs w:val="22"/>
              </w:rPr>
              <w:t xml:space="preserve"> </w:t>
            </w:r>
          </w:p>
          <w:p w:rsidR="003D06B3" w:rsidRPr="003D06B3" w:rsidRDefault="003D06B3" w:rsidP="00D83581">
            <w:pPr>
              <w:jc w:val="center"/>
              <w:rPr>
                <w:b/>
                <w:sz w:val="22"/>
                <w:szCs w:val="22"/>
              </w:rPr>
            </w:pPr>
            <w:r>
              <w:rPr>
                <w:b/>
                <w:sz w:val="22"/>
                <w:szCs w:val="22"/>
              </w:rPr>
              <w:t>(netto)</w:t>
            </w:r>
          </w:p>
        </w:tc>
        <w:tc>
          <w:tcPr>
            <w:tcW w:w="992" w:type="dxa"/>
            <w:gridSpan w:val="2"/>
            <w:shd w:val="clear" w:color="auto" w:fill="D6E3BC" w:themeFill="accent3" w:themeFillTint="66"/>
          </w:tcPr>
          <w:p w:rsidR="00630BD6" w:rsidRPr="003D06B3" w:rsidRDefault="003D06B3" w:rsidP="00D83581">
            <w:pPr>
              <w:jc w:val="center"/>
              <w:rPr>
                <w:b/>
                <w:sz w:val="22"/>
                <w:szCs w:val="22"/>
              </w:rPr>
            </w:pPr>
            <w:r w:rsidRPr="003D06B3">
              <w:rPr>
                <w:b/>
                <w:sz w:val="22"/>
                <w:szCs w:val="22"/>
              </w:rPr>
              <w:t>Podatek</w:t>
            </w:r>
          </w:p>
          <w:p w:rsidR="003D06B3" w:rsidRPr="003D06B3" w:rsidRDefault="003D06B3" w:rsidP="00D83581">
            <w:pPr>
              <w:jc w:val="center"/>
              <w:rPr>
                <w:b/>
                <w:sz w:val="22"/>
                <w:szCs w:val="22"/>
              </w:rPr>
            </w:pPr>
            <w:r w:rsidRPr="003D06B3">
              <w:rPr>
                <w:b/>
                <w:sz w:val="22"/>
                <w:szCs w:val="22"/>
              </w:rPr>
              <w:t>VAT</w:t>
            </w:r>
          </w:p>
        </w:tc>
        <w:tc>
          <w:tcPr>
            <w:tcW w:w="1531" w:type="dxa"/>
            <w:shd w:val="clear" w:color="auto" w:fill="D6E3BC" w:themeFill="accent3" w:themeFillTint="66"/>
          </w:tcPr>
          <w:p w:rsidR="00630BD6" w:rsidRPr="003D06B3" w:rsidRDefault="003D06B3" w:rsidP="00D83581">
            <w:pPr>
              <w:jc w:val="center"/>
              <w:rPr>
                <w:b/>
                <w:sz w:val="22"/>
                <w:szCs w:val="22"/>
              </w:rPr>
            </w:pPr>
            <w:r w:rsidRPr="003D06B3">
              <w:rPr>
                <w:b/>
                <w:sz w:val="22"/>
                <w:szCs w:val="22"/>
              </w:rPr>
              <w:t>Wartość</w:t>
            </w:r>
          </w:p>
          <w:p w:rsidR="003D06B3" w:rsidRPr="003D06B3" w:rsidRDefault="003D06B3" w:rsidP="00D83581">
            <w:pPr>
              <w:jc w:val="center"/>
              <w:rPr>
                <w:b/>
                <w:sz w:val="22"/>
                <w:szCs w:val="22"/>
              </w:rPr>
            </w:pPr>
            <w:r w:rsidRPr="003D06B3">
              <w:rPr>
                <w:b/>
                <w:sz w:val="22"/>
                <w:szCs w:val="22"/>
              </w:rPr>
              <w:t>(brutto)</w:t>
            </w:r>
          </w:p>
          <w:p w:rsidR="003D06B3" w:rsidRPr="003D06B3" w:rsidRDefault="003D06B3" w:rsidP="00D83581">
            <w:pPr>
              <w:jc w:val="center"/>
              <w:rPr>
                <w:b/>
                <w:sz w:val="22"/>
                <w:szCs w:val="22"/>
              </w:rPr>
            </w:pPr>
            <w:r w:rsidRPr="003D06B3">
              <w:rPr>
                <w:b/>
                <w:sz w:val="22"/>
                <w:szCs w:val="22"/>
              </w:rPr>
              <w:t>zł.</w:t>
            </w:r>
          </w:p>
        </w:tc>
      </w:tr>
      <w:tr w:rsidR="00D83581" w:rsidTr="00D83581">
        <w:trPr>
          <w:trHeight w:val="269"/>
        </w:trPr>
        <w:tc>
          <w:tcPr>
            <w:tcW w:w="709" w:type="dxa"/>
          </w:tcPr>
          <w:p w:rsidR="00630BD6" w:rsidRDefault="00630BD6" w:rsidP="00D83581">
            <w:pPr>
              <w:jc w:val="center"/>
              <w:rPr>
                <w:sz w:val="24"/>
                <w:szCs w:val="24"/>
              </w:rPr>
            </w:pPr>
            <w:r>
              <w:rPr>
                <w:sz w:val="24"/>
                <w:szCs w:val="24"/>
              </w:rPr>
              <w:t>1.</w:t>
            </w:r>
          </w:p>
        </w:tc>
        <w:tc>
          <w:tcPr>
            <w:tcW w:w="4248" w:type="dxa"/>
          </w:tcPr>
          <w:p w:rsidR="00630BD6" w:rsidRPr="00B578EF" w:rsidRDefault="00630BD6" w:rsidP="00D83581">
            <w:r>
              <w:rPr>
                <w:sz w:val="24"/>
                <w:szCs w:val="24"/>
              </w:rPr>
              <w:t xml:space="preserve">Lupa </w:t>
            </w:r>
            <w:r>
              <w:t>- podświetlana LED o średnicy 90 mm i powiększeniu min. 2,5x z trzema dodatkowymi soczewkami o powiększeniu min. 4,5x, 25x oraz 55x. podświetlenie LED, światło białe i ultrafioletowe. Zasilanie bateryjne.</w:t>
            </w:r>
          </w:p>
        </w:tc>
        <w:tc>
          <w:tcPr>
            <w:tcW w:w="708" w:type="dxa"/>
          </w:tcPr>
          <w:p w:rsidR="00630BD6" w:rsidRDefault="00630BD6" w:rsidP="00D83581">
            <w:pPr>
              <w:jc w:val="center"/>
              <w:rPr>
                <w:sz w:val="24"/>
                <w:szCs w:val="24"/>
              </w:rPr>
            </w:pPr>
            <w:r>
              <w:rPr>
                <w:sz w:val="24"/>
                <w:szCs w:val="24"/>
              </w:rPr>
              <w:t>15</w:t>
            </w:r>
          </w:p>
        </w:tc>
        <w:tc>
          <w:tcPr>
            <w:tcW w:w="1134" w:type="dxa"/>
          </w:tcPr>
          <w:p w:rsidR="00630BD6" w:rsidRDefault="00630BD6" w:rsidP="00D83581">
            <w:pPr>
              <w:jc w:val="center"/>
              <w:rPr>
                <w:sz w:val="24"/>
                <w:szCs w:val="24"/>
              </w:rPr>
            </w:pPr>
            <w:r>
              <w:rPr>
                <w:sz w:val="24"/>
                <w:szCs w:val="24"/>
              </w:rPr>
              <w:t xml:space="preserve"> </w:t>
            </w:r>
          </w:p>
        </w:tc>
        <w:tc>
          <w:tcPr>
            <w:tcW w:w="884" w:type="dxa"/>
            <w:gridSpan w:val="2"/>
          </w:tcPr>
          <w:p w:rsidR="00630BD6" w:rsidRDefault="00630BD6" w:rsidP="00D83581">
            <w:pPr>
              <w:jc w:val="center"/>
              <w:rPr>
                <w:sz w:val="24"/>
                <w:szCs w:val="24"/>
              </w:rPr>
            </w:pPr>
            <w:r>
              <w:rPr>
                <w:sz w:val="24"/>
                <w:szCs w:val="24"/>
              </w:rPr>
              <w:t xml:space="preserve"> </w:t>
            </w:r>
          </w:p>
        </w:tc>
        <w:tc>
          <w:tcPr>
            <w:tcW w:w="992" w:type="dxa"/>
            <w:gridSpan w:val="2"/>
          </w:tcPr>
          <w:p w:rsidR="00630BD6" w:rsidRDefault="00630BD6" w:rsidP="00D83581">
            <w:pPr>
              <w:jc w:val="center"/>
              <w:rPr>
                <w:sz w:val="24"/>
                <w:szCs w:val="24"/>
              </w:rPr>
            </w:pPr>
          </w:p>
        </w:tc>
        <w:tc>
          <w:tcPr>
            <w:tcW w:w="1531" w:type="dxa"/>
          </w:tcPr>
          <w:p w:rsidR="00630BD6" w:rsidRDefault="00630BD6" w:rsidP="00D83581">
            <w:pPr>
              <w:jc w:val="center"/>
              <w:rPr>
                <w:sz w:val="24"/>
                <w:szCs w:val="24"/>
              </w:rPr>
            </w:pPr>
          </w:p>
        </w:tc>
      </w:tr>
      <w:tr w:rsidR="00D83581" w:rsidTr="00D83581">
        <w:tc>
          <w:tcPr>
            <w:tcW w:w="709" w:type="dxa"/>
          </w:tcPr>
          <w:p w:rsidR="00630BD6" w:rsidRDefault="00630BD6" w:rsidP="00D83581">
            <w:pPr>
              <w:jc w:val="center"/>
              <w:rPr>
                <w:sz w:val="24"/>
                <w:szCs w:val="24"/>
              </w:rPr>
            </w:pPr>
            <w:r>
              <w:rPr>
                <w:sz w:val="24"/>
                <w:szCs w:val="24"/>
              </w:rPr>
              <w:t>2.</w:t>
            </w:r>
          </w:p>
        </w:tc>
        <w:tc>
          <w:tcPr>
            <w:tcW w:w="4248" w:type="dxa"/>
          </w:tcPr>
          <w:p w:rsidR="00630BD6" w:rsidRDefault="00630BD6" w:rsidP="00D83581">
            <w:r>
              <w:rPr>
                <w:sz w:val="24"/>
                <w:szCs w:val="24"/>
              </w:rPr>
              <w:t xml:space="preserve">Zestaw pudełek do obserwacji okazów – </w:t>
            </w:r>
            <w:r>
              <w:t xml:space="preserve">zestaw min. 6 pudełek z przeźroczystego plastiku, w pokrywkę każdego wbudowana jest lupa. W dna pudełek wtopione są siatki do szacowania wielkości owadów. </w:t>
            </w:r>
          </w:p>
          <w:p w:rsidR="00630BD6" w:rsidRPr="00B578EF" w:rsidRDefault="00630BD6" w:rsidP="00D83581">
            <w:r>
              <w:t>Minimalna zawartość dodatkowego wyposażenia: pojemnik na pudełka – minimalne wymiary pojemnika 17x12 cm ( wielkość pojemnika uzależniona od wielkości pudełek do obserwacji).</w:t>
            </w:r>
          </w:p>
        </w:tc>
        <w:tc>
          <w:tcPr>
            <w:tcW w:w="708" w:type="dxa"/>
          </w:tcPr>
          <w:p w:rsidR="00630BD6" w:rsidRDefault="00630BD6" w:rsidP="00D83581">
            <w:pPr>
              <w:jc w:val="center"/>
              <w:rPr>
                <w:sz w:val="24"/>
                <w:szCs w:val="24"/>
              </w:rPr>
            </w:pPr>
            <w:r>
              <w:rPr>
                <w:sz w:val="24"/>
                <w:szCs w:val="24"/>
              </w:rPr>
              <w:t>5</w:t>
            </w:r>
          </w:p>
        </w:tc>
        <w:tc>
          <w:tcPr>
            <w:tcW w:w="1134" w:type="dxa"/>
          </w:tcPr>
          <w:p w:rsidR="00630BD6" w:rsidRDefault="00630BD6" w:rsidP="00D83581">
            <w:pPr>
              <w:jc w:val="center"/>
              <w:rPr>
                <w:sz w:val="24"/>
                <w:szCs w:val="24"/>
              </w:rPr>
            </w:pPr>
            <w:r>
              <w:rPr>
                <w:sz w:val="24"/>
                <w:szCs w:val="24"/>
              </w:rPr>
              <w:t xml:space="preserve"> </w:t>
            </w:r>
          </w:p>
        </w:tc>
        <w:tc>
          <w:tcPr>
            <w:tcW w:w="884" w:type="dxa"/>
            <w:gridSpan w:val="2"/>
          </w:tcPr>
          <w:p w:rsidR="00630BD6" w:rsidRDefault="00630BD6" w:rsidP="00D83581">
            <w:pPr>
              <w:jc w:val="center"/>
              <w:rPr>
                <w:sz w:val="24"/>
                <w:szCs w:val="24"/>
              </w:rPr>
            </w:pPr>
            <w:r>
              <w:rPr>
                <w:sz w:val="24"/>
                <w:szCs w:val="24"/>
              </w:rPr>
              <w:t xml:space="preserve"> </w:t>
            </w:r>
          </w:p>
        </w:tc>
        <w:tc>
          <w:tcPr>
            <w:tcW w:w="992" w:type="dxa"/>
            <w:gridSpan w:val="2"/>
          </w:tcPr>
          <w:p w:rsidR="00630BD6" w:rsidRDefault="00630BD6" w:rsidP="00D83581">
            <w:pPr>
              <w:jc w:val="center"/>
              <w:rPr>
                <w:sz w:val="24"/>
                <w:szCs w:val="24"/>
              </w:rPr>
            </w:pPr>
          </w:p>
        </w:tc>
        <w:tc>
          <w:tcPr>
            <w:tcW w:w="1531" w:type="dxa"/>
          </w:tcPr>
          <w:p w:rsidR="00630BD6" w:rsidRDefault="00630BD6" w:rsidP="00D83581">
            <w:pPr>
              <w:jc w:val="center"/>
              <w:rPr>
                <w:sz w:val="24"/>
                <w:szCs w:val="24"/>
              </w:rPr>
            </w:pPr>
          </w:p>
        </w:tc>
      </w:tr>
      <w:tr w:rsidR="00D83581" w:rsidTr="00D83581">
        <w:tc>
          <w:tcPr>
            <w:tcW w:w="709" w:type="dxa"/>
          </w:tcPr>
          <w:p w:rsidR="00630BD6" w:rsidRDefault="00630BD6" w:rsidP="00D83581">
            <w:pPr>
              <w:jc w:val="center"/>
              <w:rPr>
                <w:sz w:val="24"/>
                <w:szCs w:val="24"/>
              </w:rPr>
            </w:pPr>
            <w:r>
              <w:rPr>
                <w:sz w:val="24"/>
                <w:szCs w:val="24"/>
              </w:rPr>
              <w:t>3.</w:t>
            </w:r>
          </w:p>
        </w:tc>
        <w:tc>
          <w:tcPr>
            <w:tcW w:w="4248" w:type="dxa"/>
          </w:tcPr>
          <w:p w:rsidR="00630BD6" w:rsidRPr="00AE22AA" w:rsidRDefault="00630BD6" w:rsidP="00D83581">
            <w:pPr>
              <w:rPr>
                <w:rFonts w:ascii="Tahoma" w:hAnsi="Tahoma" w:cs="Tahoma"/>
                <w:noProof/>
                <w:color w:val="000000"/>
                <w:sz w:val="18"/>
                <w:szCs w:val="18"/>
              </w:rPr>
            </w:pPr>
            <w:r>
              <w:rPr>
                <w:sz w:val="24"/>
                <w:szCs w:val="24"/>
              </w:rPr>
              <w:t xml:space="preserve">Lornetka - </w:t>
            </w:r>
            <w:r>
              <w:t xml:space="preserve">budowa </w:t>
            </w:r>
            <w:proofErr w:type="spellStart"/>
            <w:r>
              <w:t>dachopryzmatyczna</w:t>
            </w:r>
            <w:proofErr w:type="spellEnd"/>
            <w:r>
              <w:t xml:space="preserve">, kolorowe soczewki, pryzmaty ze szkła optycznego klasy min. </w:t>
            </w:r>
            <w:r w:rsidRPr="00751FF0">
              <w:rPr>
                <w:rFonts w:cs="Times New Roman"/>
              </w:rPr>
              <w:t xml:space="preserve">BK7, średnica obiektów 25 mm, powiększenie min. 10 </w:t>
            </w:r>
            <w:r w:rsidRPr="00751FF0">
              <w:rPr>
                <w:rFonts w:cs="Times New Roman"/>
                <w:noProof/>
                <w:color w:val="000000"/>
                <w:sz w:val="18"/>
                <w:szCs w:val="18"/>
              </w:rPr>
              <w:t xml:space="preserve"> </w:t>
            </w:r>
            <w:r w:rsidRPr="00751FF0">
              <w:rPr>
                <w:rFonts w:cs="Times New Roman"/>
                <w:noProof/>
                <w:color w:val="000000"/>
              </w:rPr>
              <w:t>razy, w zestawie pasek i pokrowiec do lornetki</w:t>
            </w:r>
            <w:r w:rsidRPr="00F82BF8">
              <w:rPr>
                <w:rFonts w:ascii="Tahoma" w:hAnsi="Tahoma" w:cs="Tahoma"/>
                <w:noProof/>
                <w:color w:val="000000"/>
              </w:rPr>
              <w:t>.</w:t>
            </w:r>
            <w:r>
              <w:rPr>
                <w:rFonts w:ascii="Tahoma" w:hAnsi="Tahoma" w:cs="Tahoma"/>
                <w:noProof/>
                <w:color w:val="000000"/>
                <w:sz w:val="18"/>
                <w:szCs w:val="18"/>
              </w:rPr>
              <w:t xml:space="preserve">                                                                    </w:t>
            </w:r>
          </w:p>
        </w:tc>
        <w:tc>
          <w:tcPr>
            <w:tcW w:w="708" w:type="dxa"/>
          </w:tcPr>
          <w:p w:rsidR="00630BD6" w:rsidRDefault="00630BD6" w:rsidP="00D83581">
            <w:pPr>
              <w:jc w:val="center"/>
              <w:rPr>
                <w:sz w:val="24"/>
                <w:szCs w:val="24"/>
              </w:rPr>
            </w:pPr>
            <w:r>
              <w:rPr>
                <w:sz w:val="24"/>
                <w:szCs w:val="24"/>
              </w:rPr>
              <w:t>4</w:t>
            </w:r>
          </w:p>
        </w:tc>
        <w:tc>
          <w:tcPr>
            <w:tcW w:w="1134" w:type="dxa"/>
          </w:tcPr>
          <w:p w:rsidR="00630BD6" w:rsidRDefault="00630BD6" w:rsidP="00D83581">
            <w:pPr>
              <w:jc w:val="center"/>
              <w:rPr>
                <w:sz w:val="24"/>
                <w:szCs w:val="24"/>
              </w:rPr>
            </w:pPr>
            <w:r>
              <w:rPr>
                <w:sz w:val="24"/>
                <w:szCs w:val="24"/>
              </w:rPr>
              <w:t xml:space="preserve"> </w:t>
            </w:r>
          </w:p>
        </w:tc>
        <w:tc>
          <w:tcPr>
            <w:tcW w:w="884" w:type="dxa"/>
            <w:gridSpan w:val="2"/>
          </w:tcPr>
          <w:p w:rsidR="00630BD6" w:rsidRDefault="00630BD6" w:rsidP="00D83581">
            <w:pPr>
              <w:jc w:val="center"/>
              <w:rPr>
                <w:sz w:val="24"/>
                <w:szCs w:val="24"/>
              </w:rPr>
            </w:pPr>
            <w:r>
              <w:rPr>
                <w:sz w:val="24"/>
                <w:szCs w:val="24"/>
              </w:rPr>
              <w:t xml:space="preserve"> </w:t>
            </w:r>
          </w:p>
        </w:tc>
        <w:tc>
          <w:tcPr>
            <w:tcW w:w="992" w:type="dxa"/>
            <w:gridSpan w:val="2"/>
          </w:tcPr>
          <w:p w:rsidR="00630BD6" w:rsidRDefault="00630BD6" w:rsidP="00D83581">
            <w:pPr>
              <w:jc w:val="center"/>
              <w:rPr>
                <w:sz w:val="24"/>
                <w:szCs w:val="24"/>
              </w:rPr>
            </w:pPr>
          </w:p>
        </w:tc>
        <w:tc>
          <w:tcPr>
            <w:tcW w:w="1531" w:type="dxa"/>
          </w:tcPr>
          <w:p w:rsidR="00630BD6" w:rsidRDefault="00630BD6" w:rsidP="00D83581">
            <w:pPr>
              <w:jc w:val="center"/>
              <w:rPr>
                <w:sz w:val="24"/>
                <w:szCs w:val="24"/>
              </w:rPr>
            </w:pPr>
          </w:p>
        </w:tc>
      </w:tr>
      <w:tr w:rsidR="00D83581" w:rsidTr="00D83581">
        <w:tc>
          <w:tcPr>
            <w:tcW w:w="709" w:type="dxa"/>
          </w:tcPr>
          <w:p w:rsidR="00630BD6" w:rsidRDefault="00630BD6" w:rsidP="00D83581">
            <w:pPr>
              <w:jc w:val="center"/>
              <w:rPr>
                <w:sz w:val="24"/>
                <w:szCs w:val="24"/>
              </w:rPr>
            </w:pPr>
            <w:r>
              <w:rPr>
                <w:sz w:val="24"/>
                <w:szCs w:val="24"/>
              </w:rPr>
              <w:t>4.</w:t>
            </w:r>
          </w:p>
        </w:tc>
        <w:tc>
          <w:tcPr>
            <w:tcW w:w="4248" w:type="dxa"/>
          </w:tcPr>
          <w:p w:rsidR="00630BD6" w:rsidRDefault="00630BD6" w:rsidP="00D83581">
            <w:r>
              <w:rPr>
                <w:sz w:val="24"/>
                <w:szCs w:val="24"/>
              </w:rPr>
              <w:t xml:space="preserve">Teleskop - </w:t>
            </w:r>
            <w:r>
              <w:t xml:space="preserve">soczewkowy na statywie, </w:t>
            </w:r>
          </w:p>
          <w:p w:rsidR="00630BD6" w:rsidRDefault="00630BD6" w:rsidP="00D83581">
            <w:r>
              <w:t xml:space="preserve">śr. obiektywu 90 mm, ogniskowa obiektywu 900 mm, </w:t>
            </w:r>
            <w:proofErr w:type="spellStart"/>
            <w:r>
              <w:t>światłosiła</w:t>
            </w:r>
            <w:proofErr w:type="spellEnd"/>
            <w:r>
              <w:t>: 1/10, zdolność rozdzielcza: 1,25”, użyteczne powiększenie 180x, wymiary tuby optycznej 9x9x92</w:t>
            </w:r>
          </w:p>
          <w:p w:rsidR="00630BD6" w:rsidRPr="00527E32" w:rsidRDefault="00630BD6" w:rsidP="00D83581">
            <w:r>
              <w:t>Wyposażenie min: wyciąg okularowy 1,25”, nasadka kątowa pryzmatyczna 45</w:t>
            </w:r>
            <w:r>
              <w:rPr>
                <w:vertAlign w:val="superscript"/>
              </w:rPr>
              <w:t>o</w:t>
            </w:r>
            <w:r>
              <w:t xml:space="preserve">, luneta celownicza 6x30 z krzyżem, montaż azymutalny AZ-3 z </w:t>
            </w:r>
            <w:proofErr w:type="spellStart"/>
            <w:r>
              <w:t>mikroruchami</w:t>
            </w:r>
            <w:proofErr w:type="spellEnd"/>
            <w:r>
              <w:t xml:space="preserve">, lekki i stabilny statyw aluminiowy z półeczką na akcesoria, soczewka </w:t>
            </w:r>
            <w:proofErr w:type="spellStart"/>
            <w:r>
              <w:t>Barłowa</w:t>
            </w:r>
            <w:proofErr w:type="spellEnd"/>
            <w:r>
              <w:t xml:space="preserve">  2x/1,25”</w:t>
            </w:r>
          </w:p>
        </w:tc>
        <w:tc>
          <w:tcPr>
            <w:tcW w:w="708" w:type="dxa"/>
          </w:tcPr>
          <w:p w:rsidR="00630BD6" w:rsidRDefault="00630BD6" w:rsidP="00D83581">
            <w:pPr>
              <w:jc w:val="center"/>
              <w:rPr>
                <w:sz w:val="24"/>
                <w:szCs w:val="24"/>
              </w:rPr>
            </w:pPr>
            <w:r>
              <w:rPr>
                <w:sz w:val="24"/>
                <w:szCs w:val="24"/>
              </w:rPr>
              <w:t>1</w:t>
            </w:r>
          </w:p>
        </w:tc>
        <w:tc>
          <w:tcPr>
            <w:tcW w:w="1134" w:type="dxa"/>
          </w:tcPr>
          <w:p w:rsidR="00630BD6" w:rsidRDefault="00630BD6" w:rsidP="00D83581">
            <w:pPr>
              <w:jc w:val="center"/>
              <w:rPr>
                <w:sz w:val="24"/>
                <w:szCs w:val="24"/>
              </w:rPr>
            </w:pPr>
            <w:r>
              <w:rPr>
                <w:sz w:val="24"/>
                <w:szCs w:val="24"/>
              </w:rPr>
              <w:t xml:space="preserve"> </w:t>
            </w:r>
          </w:p>
        </w:tc>
        <w:tc>
          <w:tcPr>
            <w:tcW w:w="884" w:type="dxa"/>
            <w:gridSpan w:val="2"/>
          </w:tcPr>
          <w:p w:rsidR="00630BD6" w:rsidRDefault="00630BD6" w:rsidP="00D83581">
            <w:pPr>
              <w:jc w:val="center"/>
              <w:rPr>
                <w:sz w:val="24"/>
                <w:szCs w:val="24"/>
              </w:rPr>
            </w:pPr>
            <w:r>
              <w:rPr>
                <w:sz w:val="24"/>
                <w:szCs w:val="24"/>
              </w:rPr>
              <w:t xml:space="preserve"> </w:t>
            </w:r>
          </w:p>
        </w:tc>
        <w:tc>
          <w:tcPr>
            <w:tcW w:w="992" w:type="dxa"/>
            <w:gridSpan w:val="2"/>
          </w:tcPr>
          <w:p w:rsidR="00630BD6" w:rsidRDefault="00630BD6" w:rsidP="00D83581">
            <w:pPr>
              <w:jc w:val="center"/>
              <w:rPr>
                <w:sz w:val="24"/>
                <w:szCs w:val="24"/>
              </w:rPr>
            </w:pPr>
          </w:p>
        </w:tc>
        <w:tc>
          <w:tcPr>
            <w:tcW w:w="1531" w:type="dxa"/>
          </w:tcPr>
          <w:p w:rsidR="00630BD6" w:rsidRDefault="00630BD6" w:rsidP="00D83581">
            <w:pPr>
              <w:jc w:val="center"/>
              <w:rPr>
                <w:sz w:val="24"/>
                <w:szCs w:val="24"/>
              </w:rPr>
            </w:pPr>
          </w:p>
        </w:tc>
      </w:tr>
      <w:tr w:rsidR="00D83581" w:rsidTr="00D83581">
        <w:tc>
          <w:tcPr>
            <w:tcW w:w="709" w:type="dxa"/>
          </w:tcPr>
          <w:p w:rsidR="00630BD6" w:rsidRDefault="00630BD6" w:rsidP="00D83581">
            <w:pPr>
              <w:jc w:val="center"/>
              <w:rPr>
                <w:sz w:val="24"/>
                <w:szCs w:val="24"/>
              </w:rPr>
            </w:pPr>
            <w:r>
              <w:rPr>
                <w:sz w:val="24"/>
                <w:szCs w:val="24"/>
              </w:rPr>
              <w:t>5.</w:t>
            </w:r>
          </w:p>
        </w:tc>
        <w:tc>
          <w:tcPr>
            <w:tcW w:w="4248" w:type="dxa"/>
          </w:tcPr>
          <w:p w:rsidR="00630BD6" w:rsidRDefault="00630BD6" w:rsidP="00D83581">
            <w:r>
              <w:rPr>
                <w:sz w:val="24"/>
                <w:szCs w:val="24"/>
              </w:rPr>
              <w:t xml:space="preserve">Mikroskop – wersja zasilana z sieci i/lub baterii – </w:t>
            </w:r>
            <w:r w:rsidRPr="004A5BE8">
              <w:t xml:space="preserve">podwójny system </w:t>
            </w:r>
            <w:r>
              <w:t xml:space="preserve">oświetlenia z płynna regulacja jasności: światło przechodzące oraz odbite, </w:t>
            </w:r>
            <w:r w:rsidRPr="004A5BE8">
              <w:t>oświetlenie diodowe</w:t>
            </w:r>
            <w:r>
              <w:t xml:space="preserve"> LED, obiektyw achromatyczny 4x,10x i 40x oraz okular </w:t>
            </w:r>
            <w:proofErr w:type="spellStart"/>
            <w:r>
              <w:t>szerokopolowy</w:t>
            </w:r>
            <w:proofErr w:type="spellEnd"/>
            <w:r>
              <w:t xml:space="preserve"> WF10x zakres powiększeń: od 40x do 400x, wbudowany moduł zasilania bateryjnego – możliwość pracy na bateriach</w:t>
            </w:r>
          </w:p>
          <w:p w:rsidR="00630BD6" w:rsidRDefault="00630BD6" w:rsidP="00D83581">
            <w:r>
              <w:t>Stolik krzyżowy z uchwytem do preparatów oraz precyzyjnymi pokrętłami przesuwu ze specjalną podziałką.</w:t>
            </w:r>
          </w:p>
          <w:p w:rsidR="00630BD6" w:rsidRDefault="00630BD6" w:rsidP="00D83581">
            <w:r>
              <w:t>Minimalne dodatkowe wyposażenie:</w:t>
            </w:r>
          </w:p>
          <w:p w:rsidR="00630BD6" w:rsidRDefault="00630BD6" w:rsidP="00D83581">
            <w:r>
              <w:t>przykładowe gotowe preparaty, narzędzia preparacyjne,</w:t>
            </w:r>
          </w:p>
          <w:p w:rsidR="00630BD6" w:rsidRPr="00B578EF" w:rsidRDefault="00630BD6" w:rsidP="00D83581">
            <w:r>
              <w:t>zasilacz sieciowy. Walizka transportowa.</w:t>
            </w:r>
          </w:p>
        </w:tc>
        <w:tc>
          <w:tcPr>
            <w:tcW w:w="708" w:type="dxa"/>
          </w:tcPr>
          <w:p w:rsidR="00630BD6" w:rsidRDefault="00630BD6" w:rsidP="00D83581">
            <w:pPr>
              <w:jc w:val="center"/>
              <w:rPr>
                <w:sz w:val="24"/>
                <w:szCs w:val="24"/>
              </w:rPr>
            </w:pPr>
            <w:r>
              <w:rPr>
                <w:sz w:val="24"/>
                <w:szCs w:val="24"/>
              </w:rPr>
              <w:t>12</w:t>
            </w:r>
          </w:p>
        </w:tc>
        <w:tc>
          <w:tcPr>
            <w:tcW w:w="1134" w:type="dxa"/>
          </w:tcPr>
          <w:p w:rsidR="00630BD6" w:rsidRDefault="00630BD6" w:rsidP="00D83581">
            <w:pPr>
              <w:jc w:val="center"/>
              <w:rPr>
                <w:sz w:val="24"/>
                <w:szCs w:val="24"/>
              </w:rPr>
            </w:pPr>
            <w:r>
              <w:rPr>
                <w:sz w:val="24"/>
                <w:szCs w:val="24"/>
              </w:rPr>
              <w:t xml:space="preserve"> </w:t>
            </w:r>
          </w:p>
        </w:tc>
        <w:tc>
          <w:tcPr>
            <w:tcW w:w="884" w:type="dxa"/>
            <w:gridSpan w:val="2"/>
          </w:tcPr>
          <w:p w:rsidR="00630BD6" w:rsidRDefault="00630BD6" w:rsidP="00D83581">
            <w:pPr>
              <w:jc w:val="center"/>
              <w:rPr>
                <w:sz w:val="24"/>
                <w:szCs w:val="24"/>
              </w:rPr>
            </w:pPr>
            <w:r>
              <w:rPr>
                <w:sz w:val="24"/>
                <w:szCs w:val="24"/>
              </w:rPr>
              <w:t xml:space="preserve"> </w:t>
            </w:r>
          </w:p>
        </w:tc>
        <w:tc>
          <w:tcPr>
            <w:tcW w:w="992" w:type="dxa"/>
            <w:gridSpan w:val="2"/>
          </w:tcPr>
          <w:p w:rsidR="00630BD6" w:rsidRDefault="00630BD6" w:rsidP="00D83581">
            <w:pPr>
              <w:jc w:val="center"/>
              <w:rPr>
                <w:sz w:val="24"/>
                <w:szCs w:val="24"/>
              </w:rPr>
            </w:pPr>
          </w:p>
        </w:tc>
        <w:tc>
          <w:tcPr>
            <w:tcW w:w="1531" w:type="dxa"/>
          </w:tcPr>
          <w:p w:rsidR="00630BD6" w:rsidRDefault="00630BD6" w:rsidP="00D83581">
            <w:pPr>
              <w:jc w:val="center"/>
              <w:rPr>
                <w:sz w:val="24"/>
                <w:szCs w:val="24"/>
              </w:rPr>
            </w:pPr>
          </w:p>
        </w:tc>
      </w:tr>
      <w:tr w:rsidR="00D83581" w:rsidTr="00D83581">
        <w:tc>
          <w:tcPr>
            <w:tcW w:w="709" w:type="dxa"/>
          </w:tcPr>
          <w:p w:rsidR="00630BD6" w:rsidRDefault="00630BD6" w:rsidP="00D83581">
            <w:pPr>
              <w:jc w:val="center"/>
              <w:rPr>
                <w:sz w:val="24"/>
                <w:szCs w:val="24"/>
              </w:rPr>
            </w:pPr>
            <w:r>
              <w:rPr>
                <w:sz w:val="24"/>
                <w:szCs w:val="24"/>
              </w:rPr>
              <w:lastRenderedPageBreak/>
              <w:t>6.</w:t>
            </w:r>
          </w:p>
        </w:tc>
        <w:tc>
          <w:tcPr>
            <w:tcW w:w="4248" w:type="dxa"/>
          </w:tcPr>
          <w:p w:rsidR="00630BD6" w:rsidRDefault="00630BD6" w:rsidP="00D83581">
            <w:r>
              <w:rPr>
                <w:sz w:val="24"/>
                <w:szCs w:val="24"/>
              </w:rPr>
              <w:t>Mikroskop z kamerą USB –</w:t>
            </w:r>
            <w:r>
              <w:t xml:space="preserve"> powiększenie 20x-1280x, okulary: 5x, 16x, średnica okularów 19,5 mm, śr. tubusu: 23 mm, obiektywy: achromatyczne 4x, 10x, 40x, powiększenie tubusu 1,0 x- 2,0x oświetlenie LED, </w:t>
            </w:r>
          </w:p>
          <w:p w:rsidR="00630BD6" w:rsidRDefault="00630BD6" w:rsidP="00D83581">
            <w:r>
              <w:t>W zestawie:</w:t>
            </w:r>
          </w:p>
          <w:p w:rsidR="00630BD6" w:rsidRDefault="00630BD6" w:rsidP="00D83581">
            <w:r>
              <w:t>- PC okular  VGA (640x480 pikseli) z kablem USB,</w:t>
            </w:r>
          </w:p>
          <w:p w:rsidR="00630BD6" w:rsidRDefault="00630BD6" w:rsidP="00D83581">
            <w:r>
              <w:t>- oprogramowanie sterujące na płycie CD,</w:t>
            </w:r>
          </w:p>
          <w:p w:rsidR="00630BD6" w:rsidRDefault="00630BD6" w:rsidP="00D83581">
            <w:r>
              <w:t>- stolik krzyżowy ze skala milimetrowa</w:t>
            </w:r>
          </w:p>
          <w:p w:rsidR="00630BD6" w:rsidRDefault="00630BD6" w:rsidP="00D83581">
            <w:r>
              <w:t>- oświetlenie górne i dolne z regulacja natężenia,</w:t>
            </w:r>
          </w:p>
          <w:p w:rsidR="00630BD6" w:rsidRDefault="00630BD6" w:rsidP="00D83581">
            <w:r>
              <w:t xml:space="preserve">- filtry </w:t>
            </w:r>
            <w:proofErr w:type="spellStart"/>
            <w:r>
              <w:t>podstolikowe</w:t>
            </w:r>
            <w:proofErr w:type="spellEnd"/>
            <w:r>
              <w:t xml:space="preserve"> barwne,</w:t>
            </w:r>
          </w:p>
          <w:p w:rsidR="00630BD6" w:rsidRDefault="00630BD6" w:rsidP="00D83581">
            <w:r>
              <w:t>- zestaw narzędzi preparacyjnych,</w:t>
            </w:r>
          </w:p>
          <w:p w:rsidR="00630BD6" w:rsidRDefault="00630BD6" w:rsidP="00D83581">
            <w:r>
              <w:t>- przykładowe preparaty biologiczne,</w:t>
            </w:r>
          </w:p>
          <w:p w:rsidR="00630BD6" w:rsidRDefault="00630BD6" w:rsidP="00D83581">
            <w:r>
              <w:t>- plastikowa walizka transportowa</w:t>
            </w:r>
            <w:r w:rsidR="006A3568">
              <w:t xml:space="preserve"> </w:t>
            </w:r>
            <w:r w:rsidR="00D83581">
              <w:t xml:space="preserve"> </w:t>
            </w:r>
          </w:p>
          <w:p w:rsidR="00D83581" w:rsidRPr="00110BD4" w:rsidRDefault="00D83581" w:rsidP="00D83581"/>
        </w:tc>
        <w:tc>
          <w:tcPr>
            <w:tcW w:w="708" w:type="dxa"/>
          </w:tcPr>
          <w:p w:rsidR="00630BD6" w:rsidRDefault="00630BD6" w:rsidP="00D83581">
            <w:pPr>
              <w:jc w:val="center"/>
              <w:rPr>
                <w:sz w:val="24"/>
                <w:szCs w:val="24"/>
              </w:rPr>
            </w:pPr>
            <w:r>
              <w:rPr>
                <w:sz w:val="24"/>
                <w:szCs w:val="24"/>
              </w:rPr>
              <w:t>1</w:t>
            </w:r>
          </w:p>
        </w:tc>
        <w:tc>
          <w:tcPr>
            <w:tcW w:w="1134" w:type="dxa"/>
          </w:tcPr>
          <w:p w:rsidR="00630BD6" w:rsidRDefault="00630BD6" w:rsidP="00D83581">
            <w:pPr>
              <w:jc w:val="center"/>
              <w:rPr>
                <w:sz w:val="24"/>
                <w:szCs w:val="24"/>
              </w:rPr>
            </w:pPr>
            <w:r>
              <w:rPr>
                <w:sz w:val="24"/>
                <w:szCs w:val="24"/>
              </w:rPr>
              <w:t xml:space="preserve"> </w:t>
            </w:r>
          </w:p>
        </w:tc>
        <w:tc>
          <w:tcPr>
            <w:tcW w:w="884" w:type="dxa"/>
            <w:gridSpan w:val="2"/>
          </w:tcPr>
          <w:p w:rsidR="00630BD6" w:rsidRDefault="00630BD6" w:rsidP="00D83581">
            <w:pPr>
              <w:jc w:val="center"/>
              <w:rPr>
                <w:sz w:val="24"/>
                <w:szCs w:val="24"/>
              </w:rPr>
            </w:pPr>
            <w:r>
              <w:rPr>
                <w:sz w:val="24"/>
                <w:szCs w:val="24"/>
              </w:rPr>
              <w:t xml:space="preserve"> </w:t>
            </w:r>
          </w:p>
        </w:tc>
        <w:tc>
          <w:tcPr>
            <w:tcW w:w="992" w:type="dxa"/>
            <w:gridSpan w:val="2"/>
          </w:tcPr>
          <w:p w:rsidR="00630BD6" w:rsidRDefault="00630BD6" w:rsidP="00D83581">
            <w:pPr>
              <w:jc w:val="center"/>
              <w:rPr>
                <w:sz w:val="24"/>
                <w:szCs w:val="24"/>
              </w:rPr>
            </w:pPr>
          </w:p>
        </w:tc>
        <w:tc>
          <w:tcPr>
            <w:tcW w:w="1531" w:type="dxa"/>
          </w:tcPr>
          <w:p w:rsidR="00630BD6" w:rsidRDefault="00630BD6" w:rsidP="00D83581">
            <w:pPr>
              <w:jc w:val="center"/>
              <w:rPr>
                <w:sz w:val="24"/>
                <w:szCs w:val="24"/>
              </w:rPr>
            </w:pPr>
          </w:p>
        </w:tc>
      </w:tr>
      <w:tr w:rsidR="00D83581" w:rsidTr="00D83581">
        <w:tc>
          <w:tcPr>
            <w:tcW w:w="709" w:type="dxa"/>
          </w:tcPr>
          <w:p w:rsidR="00630BD6" w:rsidRDefault="00630BD6" w:rsidP="00D83581">
            <w:pPr>
              <w:jc w:val="center"/>
              <w:rPr>
                <w:sz w:val="24"/>
                <w:szCs w:val="24"/>
              </w:rPr>
            </w:pPr>
            <w:r>
              <w:rPr>
                <w:sz w:val="24"/>
                <w:szCs w:val="24"/>
              </w:rPr>
              <w:t>7.</w:t>
            </w:r>
          </w:p>
        </w:tc>
        <w:tc>
          <w:tcPr>
            <w:tcW w:w="4248" w:type="dxa"/>
          </w:tcPr>
          <w:p w:rsidR="00630BD6" w:rsidRPr="000B59F7" w:rsidRDefault="00630BD6" w:rsidP="00D83581">
            <w:r>
              <w:rPr>
                <w:sz w:val="24"/>
                <w:szCs w:val="24"/>
              </w:rPr>
              <w:t xml:space="preserve">Zestaw preparatów mikroskopowych – tkanki człowieka – </w:t>
            </w:r>
            <w:r>
              <w:t>zestaw min. 20 preparatów</w:t>
            </w:r>
          </w:p>
        </w:tc>
        <w:tc>
          <w:tcPr>
            <w:tcW w:w="708" w:type="dxa"/>
          </w:tcPr>
          <w:p w:rsidR="00630BD6" w:rsidRDefault="00630BD6" w:rsidP="00D83581">
            <w:pPr>
              <w:jc w:val="center"/>
              <w:rPr>
                <w:sz w:val="24"/>
                <w:szCs w:val="24"/>
              </w:rPr>
            </w:pPr>
            <w:r>
              <w:rPr>
                <w:sz w:val="24"/>
                <w:szCs w:val="24"/>
              </w:rPr>
              <w:t>2</w:t>
            </w:r>
          </w:p>
        </w:tc>
        <w:tc>
          <w:tcPr>
            <w:tcW w:w="1134" w:type="dxa"/>
          </w:tcPr>
          <w:p w:rsidR="00630BD6" w:rsidRDefault="00630BD6" w:rsidP="00D83581">
            <w:pPr>
              <w:jc w:val="center"/>
              <w:rPr>
                <w:sz w:val="24"/>
                <w:szCs w:val="24"/>
              </w:rPr>
            </w:pPr>
            <w:r>
              <w:rPr>
                <w:sz w:val="24"/>
                <w:szCs w:val="24"/>
              </w:rPr>
              <w:t xml:space="preserve"> </w:t>
            </w:r>
          </w:p>
        </w:tc>
        <w:tc>
          <w:tcPr>
            <w:tcW w:w="884" w:type="dxa"/>
            <w:gridSpan w:val="2"/>
          </w:tcPr>
          <w:p w:rsidR="00630BD6" w:rsidRDefault="00630BD6" w:rsidP="00D83581">
            <w:pPr>
              <w:jc w:val="center"/>
              <w:rPr>
                <w:sz w:val="24"/>
                <w:szCs w:val="24"/>
              </w:rPr>
            </w:pPr>
            <w:r>
              <w:rPr>
                <w:sz w:val="24"/>
                <w:szCs w:val="24"/>
              </w:rPr>
              <w:t xml:space="preserve">  </w:t>
            </w:r>
          </w:p>
        </w:tc>
        <w:tc>
          <w:tcPr>
            <w:tcW w:w="992" w:type="dxa"/>
            <w:gridSpan w:val="2"/>
          </w:tcPr>
          <w:p w:rsidR="00630BD6" w:rsidRDefault="00630BD6" w:rsidP="00D83581">
            <w:pPr>
              <w:jc w:val="center"/>
              <w:rPr>
                <w:sz w:val="24"/>
                <w:szCs w:val="24"/>
              </w:rPr>
            </w:pPr>
          </w:p>
        </w:tc>
        <w:tc>
          <w:tcPr>
            <w:tcW w:w="1531" w:type="dxa"/>
          </w:tcPr>
          <w:p w:rsidR="00630BD6" w:rsidRDefault="00630BD6" w:rsidP="00D83581">
            <w:pPr>
              <w:jc w:val="center"/>
              <w:rPr>
                <w:sz w:val="24"/>
                <w:szCs w:val="24"/>
              </w:rPr>
            </w:pPr>
          </w:p>
        </w:tc>
      </w:tr>
      <w:tr w:rsidR="00D83581" w:rsidTr="00D83581">
        <w:tc>
          <w:tcPr>
            <w:tcW w:w="709" w:type="dxa"/>
          </w:tcPr>
          <w:p w:rsidR="00630BD6" w:rsidRDefault="00630BD6" w:rsidP="00D83581">
            <w:pPr>
              <w:jc w:val="center"/>
              <w:rPr>
                <w:sz w:val="24"/>
                <w:szCs w:val="24"/>
              </w:rPr>
            </w:pPr>
            <w:r>
              <w:rPr>
                <w:sz w:val="24"/>
                <w:szCs w:val="24"/>
              </w:rPr>
              <w:t>8.</w:t>
            </w:r>
          </w:p>
        </w:tc>
        <w:tc>
          <w:tcPr>
            <w:tcW w:w="4248" w:type="dxa"/>
          </w:tcPr>
          <w:p w:rsidR="00630BD6" w:rsidRDefault="00630BD6" w:rsidP="00D83581">
            <w:r>
              <w:rPr>
                <w:sz w:val="24"/>
                <w:szCs w:val="24"/>
              </w:rPr>
              <w:t xml:space="preserve">Zestaw preparatów mikroskopowych – tkanki człowieka zmienione chorobowo –  zestaw min. </w:t>
            </w:r>
            <w:r>
              <w:t>10 preparatów</w:t>
            </w:r>
          </w:p>
          <w:p w:rsidR="00D83581" w:rsidRPr="000B59F7" w:rsidRDefault="00D83581" w:rsidP="00D83581"/>
        </w:tc>
        <w:tc>
          <w:tcPr>
            <w:tcW w:w="708" w:type="dxa"/>
          </w:tcPr>
          <w:p w:rsidR="00630BD6" w:rsidRDefault="00630BD6" w:rsidP="00D83581">
            <w:pPr>
              <w:jc w:val="center"/>
              <w:rPr>
                <w:sz w:val="24"/>
                <w:szCs w:val="24"/>
              </w:rPr>
            </w:pPr>
            <w:r>
              <w:rPr>
                <w:sz w:val="24"/>
                <w:szCs w:val="24"/>
              </w:rPr>
              <w:t>6</w:t>
            </w:r>
          </w:p>
        </w:tc>
        <w:tc>
          <w:tcPr>
            <w:tcW w:w="1134" w:type="dxa"/>
          </w:tcPr>
          <w:p w:rsidR="00630BD6" w:rsidRDefault="00630BD6" w:rsidP="00D83581">
            <w:pPr>
              <w:jc w:val="center"/>
              <w:rPr>
                <w:sz w:val="24"/>
                <w:szCs w:val="24"/>
              </w:rPr>
            </w:pPr>
            <w:r>
              <w:rPr>
                <w:sz w:val="24"/>
                <w:szCs w:val="24"/>
              </w:rPr>
              <w:t xml:space="preserve"> </w:t>
            </w:r>
          </w:p>
        </w:tc>
        <w:tc>
          <w:tcPr>
            <w:tcW w:w="884" w:type="dxa"/>
            <w:gridSpan w:val="2"/>
          </w:tcPr>
          <w:p w:rsidR="00630BD6" w:rsidRDefault="00630BD6" w:rsidP="00D83581">
            <w:pPr>
              <w:jc w:val="center"/>
              <w:rPr>
                <w:sz w:val="24"/>
                <w:szCs w:val="24"/>
              </w:rPr>
            </w:pPr>
            <w:r>
              <w:rPr>
                <w:sz w:val="24"/>
                <w:szCs w:val="24"/>
              </w:rPr>
              <w:t xml:space="preserve"> </w:t>
            </w:r>
          </w:p>
        </w:tc>
        <w:tc>
          <w:tcPr>
            <w:tcW w:w="992" w:type="dxa"/>
            <w:gridSpan w:val="2"/>
          </w:tcPr>
          <w:p w:rsidR="00630BD6" w:rsidRDefault="00630BD6" w:rsidP="00D83581">
            <w:pPr>
              <w:jc w:val="center"/>
              <w:rPr>
                <w:sz w:val="24"/>
                <w:szCs w:val="24"/>
              </w:rPr>
            </w:pPr>
          </w:p>
        </w:tc>
        <w:tc>
          <w:tcPr>
            <w:tcW w:w="1531" w:type="dxa"/>
          </w:tcPr>
          <w:p w:rsidR="00630BD6" w:rsidRDefault="00630BD6" w:rsidP="00D83581">
            <w:pPr>
              <w:jc w:val="center"/>
              <w:rPr>
                <w:sz w:val="24"/>
                <w:szCs w:val="24"/>
              </w:rPr>
            </w:pPr>
          </w:p>
        </w:tc>
      </w:tr>
      <w:tr w:rsidR="00D83581" w:rsidTr="00D83581">
        <w:tc>
          <w:tcPr>
            <w:tcW w:w="709" w:type="dxa"/>
          </w:tcPr>
          <w:p w:rsidR="00630BD6" w:rsidRDefault="00630BD6" w:rsidP="00D83581">
            <w:pPr>
              <w:jc w:val="center"/>
              <w:rPr>
                <w:sz w:val="24"/>
                <w:szCs w:val="24"/>
              </w:rPr>
            </w:pPr>
            <w:r>
              <w:rPr>
                <w:sz w:val="24"/>
                <w:szCs w:val="24"/>
              </w:rPr>
              <w:t>9.</w:t>
            </w:r>
          </w:p>
        </w:tc>
        <w:tc>
          <w:tcPr>
            <w:tcW w:w="4248" w:type="dxa"/>
          </w:tcPr>
          <w:p w:rsidR="00630BD6" w:rsidRDefault="00630BD6" w:rsidP="00D83581">
            <w:pPr>
              <w:rPr>
                <w:sz w:val="24"/>
                <w:szCs w:val="24"/>
              </w:rPr>
            </w:pPr>
            <w:r>
              <w:rPr>
                <w:sz w:val="24"/>
                <w:szCs w:val="24"/>
              </w:rPr>
              <w:t xml:space="preserve">Zestaw preparatów mikroskopowych – preparaty zoologiczne – </w:t>
            </w:r>
            <w:r w:rsidRPr="00481564">
              <w:t xml:space="preserve">zestaw </w:t>
            </w:r>
            <w:r>
              <w:t xml:space="preserve">min. </w:t>
            </w:r>
            <w:r w:rsidRPr="00481564">
              <w:t>30 preparatów</w:t>
            </w:r>
          </w:p>
        </w:tc>
        <w:tc>
          <w:tcPr>
            <w:tcW w:w="708" w:type="dxa"/>
          </w:tcPr>
          <w:p w:rsidR="00630BD6" w:rsidRDefault="00630BD6" w:rsidP="00D83581">
            <w:pPr>
              <w:jc w:val="center"/>
              <w:rPr>
                <w:sz w:val="24"/>
                <w:szCs w:val="24"/>
              </w:rPr>
            </w:pPr>
            <w:r>
              <w:rPr>
                <w:sz w:val="24"/>
                <w:szCs w:val="24"/>
              </w:rPr>
              <w:t>2</w:t>
            </w:r>
          </w:p>
        </w:tc>
        <w:tc>
          <w:tcPr>
            <w:tcW w:w="1134" w:type="dxa"/>
          </w:tcPr>
          <w:p w:rsidR="00630BD6" w:rsidRDefault="00630BD6" w:rsidP="00D83581">
            <w:pPr>
              <w:jc w:val="center"/>
              <w:rPr>
                <w:sz w:val="24"/>
                <w:szCs w:val="24"/>
              </w:rPr>
            </w:pPr>
            <w:r>
              <w:rPr>
                <w:sz w:val="24"/>
                <w:szCs w:val="24"/>
              </w:rPr>
              <w:t xml:space="preserve"> </w:t>
            </w:r>
          </w:p>
        </w:tc>
        <w:tc>
          <w:tcPr>
            <w:tcW w:w="884" w:type="dxa"/>
            <w:gridSpan w:val="2"/>
          </w:tcPr>
          <w:p w:rsidR="00630BD6" w:rsidRDefault="00630BD6" w:rsidP="00D83581">
            <w:pPr>
              <w:jc w:val="center"/>
              <w:rPr>
                <w:sz w:val="24"/>
                <w:szCs w:val="24"/>
              </w:rPr>
            </w:pPr>
            <w:r>
              <w:rPr>
                <w:sz w:val="24"/>
                <w:szCs w:val="24"/>
              </w:rPr>
              <w:t xml:space="preserve"> </w:t>
            </w:r>
          </w:p>
        </w:tc>
        <w:tc>
          <w:tcPr>
            <w:tcW w:w="992" w:type="dxa"/>
            <w:gridSpan w:val="2"/>
          </w:tcPr>
          <w:p w:rsidR="00630BD6" w:rsidRDefault="00630BD6" w:rsidP="00D83581">
            <w:pPr>
              <w:jc w:val="center"/>
              <w:rPr>
                <w:sz w:val="24"/>
                <w:szCs w:val="24"/>
              </w:rPr>
            </w:pPr>
          </w:p>
        </w:tc>
        <w:tc>
          <w:tcPr>
            <w:tcW w:w="1531" w:type="dxa"/>
          </w:tcPr>
          <w:p w:rsidR="00630BD6" w:rsidRDefault="00630BD6" w:rsidP="00D83581">
            <w:pPr>
              <w:jc w:val="center"/>
              <w:rPr>
                <w:sz w:val="24"/>
                <w:szCs w:val="24"/>
              </w:rPr>
            </w:pPr>
          </w:p>
        </w:tc>
      </w:tr>
      <w:tr w:rsidR="00D83581" w:rsidTr="00D83581">
        <w:tc>
          <w:tcPr>
            <w:tcW w:w="709" w:type="dxa"/>
          </w:tcPr>
          <w:p w:rsidR="00630BD6" w:rsidRDefault="00630BD6" w:rsidP="00D83581">
            <w:pPr>
              <w:jc w:val="center"/>
              <w:rPr>
                <w:sz w:val="24"/>
                <w:szCs w:val="24"/>
              </w:rPr>
            </w:pPr>
            <w:r>
              <w:rPr>
                <w:sz w:val="24"/>
                <w:szCs w:val="24"/>
              </w:rPr>
              <w:t>10.</w:t>
            </w:r>
          </w:p>
        </w:tc>
        <w:tc>
          <w:tcPr>
            <w:tcW w:w="4248" w:type="dxa"/>
          </w:tcPr>
          <w:p w:rsidR="00630BD6" w:rsidRPr="00481564" w:rsidRDefault="00630BD6" w:rsidP="00D83581">
            <w:r>
              <w:rPr>
                <w:sz w:val="24"/>
                <w:szCs w:val="24"/>
              </w:rPr>
              <w:t xml:space="preserve">Zestaw preparatów biologicznych – </w:t>
            </w:r>
            <w:r w:rsidRPr="00481564">
              <w:t>zestaw 50</w:t>
            </w:r>
            <w:r>
              <w:t xml:space="preserve"> preparatów roślin, owadów, człowieka i płazów</w:t>
            </w:r>
          </w:p>
        </w:tc>
        <w:tc>
          <w:tcPr>
            <w:tcW w:w="708" w:type="dxa"/>
          </w:tcPr>
          <w:p w:rsidR="00630BD6" w:rsidRDefault="00630BD6" w:rsidP="00D83581">
            <w:pPr>
              <w:jc w:val="center"/>
              <w:rPr>
                <w:sz w:val="24"/>
                <w:szCs w:val="24"/>
              </w:rPr>
            </w:pPr>
            <w:r>
              <w:rPr>
                <w:sz w:val="24"/>
                <w:szCs w:val="24"/>
              </w:rPr>
              <w:t>2</w:t>
            </w:r>
          </w:p>
        </w:tc>
        <w:tc>
          <w:tcPr>
            <w:tcW w:w="1134" w:type="dxa"/>
          </w:tcPr>
          <w:p w:rsidR="00630BD6" w:rsidRDefault="00630BD6" w:rsidP="00D83581">
            <w:pPr>
              <w:jc w:val="center"/>
              <w:rPr>
                <w:sz w:val="24"/>
                <w:szCs w:val="24"/>
              </w:rPr>
            </w:pPr>
            <w:r>
              <w:rPr>
                <w:sz w:val="24"/>
                <w:szCs w:val="24"/>
              </w:rPr>
              <w:t xml:space="preserve"> </w:t>
            </w:r>
          </w:p>
        </w:tc>
        <w:tc>
          <w:tcPr>
            <w:tcW w:w="884" w:type="dxa"/>
            <w:gridSpan w:val="2"/>
          </w:tcPr>
          <w:p w:rsidR="00630BD6" w:rsidRDefault="00630BD6" w:rsidP="00D83581">
            <w:pPr>
              <w:jc w:val="center"/>
              <w:rPr>
                <w:sz w:val="24"/>
                <w:szCs w:val="24"/>
              </w:rPr>
            </w:pPr>
            <w:r>
              <w:rPr>
                <w:sz w:val="24"/>
                <w:szCs w:val="24"/>
              </w:rPr>
              <w:t xml:space="preserve"> </w:t>
            </w:r>
          </w:p>
        </w:tc>
        <w:tc>
          <w:tcPr>
            <w:tcW w:w="992" w:type="dxa"/>
            <w:gridSpan w:val="2"/>
          </w:tcPr>
          <w:p w:rsidR="00630BD6" w:rsidRDefault="00630BD6" w:rsidP="00D83581">
            <w:pPr>
              <w:jc w:val="center"/>
              <w:rPr>
                <w:sz w:val="24"/>
                <w:szCs w:val="24"/>
              </w:rPr>
            </w:pPr>
          </w:p>
        </w:tc>
        <w:tc>
          <w:tcPr>
            <w:tcW w:w="1531" w:type="dxa"/>
          </w:tcPr>
          <w:p w:rsidR="00630BD6" w:rsidRDefault="00630BD6" w:rsidP="00D83581">
            <w:pPr>
              <w:jc w:val="center"/>
              <w:rPr>
                <w:sz w:val="24"/>
                <w:szCs w:val="24"/>
              </w:rPr>
            </w:pPr>
          </w:p>
        </w:tc>
      </w:tr>
      <w:tr w:rsidR="00D83581" w:rsidTr="00D83581">
        <w:tc>
          <w:tcPr>
            <w:tcW w:w="709" w:type="dxa"/>
          </w:tcPr>
          <w:p w:rsidR="00630BD6" w:rsidRDefault="00630BD6" w:rsidP="00D83581">
            <w:pPr>
              <w:jc w:val="center"/>
              <w:rPr>
                <w:sz w:val="24"/>
                <w:szCs w:val="24"/>
              </w:rPr>
            </w:pPr>
            <w:r>
              <w:rPr>
                <w:sz w:val="24"/>
                <w:szCs w:val="24"/>
              </w:rPr>
              <w:t>11.</w:t>
            </w:r>
          </w:p>
        </w:tc>
        <w:tc>
          <w:tcPr>
            <w:tcW w:w="4248" w:type="dxa"/>
          </w:tcPr>
          <w:p w:rsidR="00630BD6" w:rsidRPr="00481564" w:rsidRDefault="00630BD6" w:rsidP="00D83581">
            <w:r>
              <w:rPr>
                <w:sz w:val="24"/>
                <w:szCs w:val="24"/>
              </w:rPr>
              <w:t xml:space="preserve">Taśma miernicza </w:t>
            </w:r>
            <w:r>
              <w:t>– z włókna szklanego, obudowa z tworzywa sztucznego z gumowym wykończeniem, składana korbka do szybkiego zwijania, dł. 20 m i  30 m</w:t>
            </w:r>
          </w:p>
        </w:tc>
        <w:tc>
          <w:tcPr>
            <w:tcW w:w="708" w:type="dxa"/>
          </w:tcPr>
          <w:p w:rsidR="00630BD6" w:rsidRDefault="00630BD6" w:rsidP="00D83581">
            <w:pPr>
              <w:jc w:val="center"/>
              <w:rPr>
                <w:sz w:val="24"/>
                <w:szCs w:val="24"/>
              </w:rPr>
            </w:pPr>
            <w:r>
              <w:rPr>
                <w:sz w:val="24"/>
                <w:szCs w:val="24"/>
              </w:rPr>
              <w:t>2</w:t>
            </w:r>
          </w:p>
        </w:tc>
        <w:tc>
          <w:tcPr>
            <w:tcW w:w="1134" w:type="dxa"/>
          </w:tcPr>
          <w:p w:rsidR="00630BD6" w:rsidRDefault="00630BD6" w:rsidP="00D83581">
            <w:pPr>
              <w:jc w:val="center"/>
              <w:rPr>
                <w:sz w:val="24"/>
                <w:szCs w:val="24"/>
              </w:rPr>
            </w:pPr>
            <w:r>
              <w:rPr>
                <w:sz w:val="24"/>
                <w:szCs w:val="24"/>
              </w:rPr>
              <w:t xml:space="preserve"> </w:t>
            </w:r>
          </w:p>
        </w:tc>
        <w:tc>
          <w:tcPr>
            <w:tcW w:w="884" w:type="dxa"/>
            <w:gridSpan w:val="2"/>
          </w:tcPr>
          <w:p w:rsidR="00630BD6" w:rsidRDefault="00630BD6" w:rsidP="00D83581">
            <w:pPr>
              <w:jc w:val="center"/>
              <w:rPr>
                <w:sz w:val="24"/>
                <w:szCs w:val="24"/>
              </w:rPr>
            </w:pPr>
            <w:r>
              <w:rPr>
                <w:sz w:val="24"/>
                <w:szCs w:val="24"/>
              </w:rPr>
              <w:t xml:space="preserve"> </w:t>
            </w:r>
          </w:p>
        </w:tc>
        <w:tc>
          <w:tcPr>
            <w:tcW w:w="992" w:type="dxa"/>
            <w:gridSpan w:val="2"/>
          </w:tcPr>
          <w:p w:rsidR="00630BD6" w:rsidRDefault="00630BD6" w:rsidP="00D83581">
            <w:pPr>
              <w:jc w:val="center"/>
              <w:rPr>
                <w:sz w:val="24"/>
                <w:szCs w:val="24"/>
              </w:rPr>
            </w:pPr>
          </w:p>
        </w:tc>
        <w:tc>
          <w:tcPr>
            <w:tcW w:w="1531" w:type="dxa"/>
          </w:tcPr>
          <w:p w:rsidR="00630BD6" w:rsidRDefault="00630BD6" w:rsidP="00D83581">
            <w:pPr>
              <w:jc w:val="center"/>
              <w:rPr>
                <w:sz w:val="24"/>
                <w:szCs w:val="24"/>
              </w:rPr>
            </w:pPr>
          </w:p>
        </w:tc>
      </w:tr>
      <w:tr w:rsidR="00D83581" w:rsidTr="00D83581">
        <w:tc>
          <w:tcPr>
            <w:tcW w:w="709" w:type="dxa"/>
          </w:tcPr>
          <w:p w:rsidR="00630BD6" w:rsidRDefault="00630BD6" w:rsidP="00D83581">
            <w:pPr>
              <w:jc w:val="center"/>
              <w:rPr>
                <w:sz w:val="24"/>
                <w:szCs w:val="24"/>
              </w:rPr>
            </w:pPr>
            <w:r>
              <w:rPr>
                <w:sz w:val="24"/>
                <w:szCs w:val="24"/>
              </w:rPr>
              <w:t>12.</w:t>
            </w:r>
          </w:p>
        </w:tc>
        <w:tc>
          <w:tcPr>
            <w:tcW w:w="4248" w:type="dxa"/>
          </w:tcPr>
          <w:p w:rsidR="00630BD6" w:rsidRDefault="00630BD6" w:rsidP="00D83581">
            <w:pPr>
              <w:rPr>
                <w:sz w:val="24"/>
                <w:szCs w:val="24"/>
              </w:rPr>
            </w:pPr>
            <w:r>
              <w:rPr>
                <w:sz w:val="24"/>
                <w:szCs w:val="24"/>
              </w:rPr>
              <w:t xml:space="preserve">Stoper – </w:t>
            </w:r>
            <w:r w:rsidRPr="0038375A">
              <w:t>elektroniczny</w:t>
            </w:r>
            <w:r>
              <w:t>, ręczny, kwarcowy z funkcją międzyczasu i sygnalizacja dźwiękowa naciśnięcia przycisku.</w:t>
            </w:r>
          </w:p>
        </w:tc>
        <w:tc>
          <w:tcPr>
            <w:tcW w:w="708" w:type="dxa"/>
          </w:tcPr>
          <w:p w:rsidR="00630BD6" w:rsidRDefault="00630BD6" w:rsidP="00D83581">
            <w:pPr>
              <w:jc w:val="center"/>
              <w:rPr>
                <w:sz w:val="24"/>
                <w:szCs w:val="24"/>
              </w:rPr>
            </w:pPr>
            <w:r>
              <w:rPr>
                <w:sz w:val="24"/>
                <w:szCs w:val="24"/>
              </w:rPr>
              <w:t>5</w:t>
            </w:r>
          </w:p>
        </w:tc>
        <w:tc>
          <w:tcPr>
            <w:tcW w:w="1134" w:type="dxa"/>
          </w:tcPr>
          <w:p w:rsidR="00630BD6" w:rsidRDefault="00630BD6" w:rsidP="00D83581">
            <w:pPr>
              <w:jc w:val="center"/>
              <w:rPr>
                <w:sz w:val="24"/>
                <w:szCs w:val="24"/>
              </w:rPr>
            </w:pPr>
            <w:r>
              <w:rPr>
                <w:sz w:val="24"/>
                <w:szCs w:val="24"/>
              </w:rPr>
              <w:t xml:space="preserve"> </w:t>
            </w:r>
          </w:p>
        </w:tc>
        <w:tc>
          <w:tcPr>
            <w:tcW w:w="884" w:type="dxa"/>
            <w:gridSpan w:val="2"/>
          </w:tcPr>
          <w:p w:rsidR="00630BD6" w:rsidRDefault="00630BD6" w:rsidP="00D83581">
            <w:pPr>
              <w:jc w:val="center"/>
              <w:rPr>
                <w:sz w:val="24"/>
                <w:szCs w:val="24"/>
              </w:rPr>
            </w:pPr>
            <w:r>
              <w:rPr>
                <w:sz w:val="24"/>
                <w:szCs w:val="24"/>
              </w:rPr>
              <w:t xml:space="preserve"> </w:t>
            </w:r>
          </w:p>
        </w:tc>
        <w:tc>
          <w:tcPr>
            <w:tcW w:w="992" w:type="dxa"/>
            <w:gridSpan w:val="2"/>
          </w:tcPr>
          <w:p w:rsidR="00630BD6" w:rsidRDefault="00630BD6" w:rsidP="00D83581">
            <w:pPr>
              <w:jc w:val="center"/>
              <w:rPr>
                <w:sz w:val="24"/>
                <w:szCs w:val="24"/>
              </w:rPr>
            </w:pPr>
          </w:p>
        </w:tc>
        <w:tc>
          <w:tcPr>
            <w:tcW w:w="1531" w:type="dxa"/>
          </w:tcPr>
          <w:p w:rsidR="00630BD6" w:rsidRDefault="00630BD6" w:rsidP="00D83581">
            <w:pPr>
              <w:jc w:val="center"/>
              <w:rPr>
                <w:sz w:val="24"/>
                <w:szCs w:val="24"/>
              </w:rPr>
            </w:pPr>
          </w:p>
        </w:tc>
      </w:tr>
      <w:tr w:rsidR="00D83581" w:rsidTr="00D83581">
        <w:tc>
          <w:tcPr>
            <w:tcW w:w="709" w:type="dxa"/>
          </w:tcPr>
          <w:p w:rsidR="00630BD6" w:rsidRDefault="00630BD6" w:rsidP="00D83581">
            <w:pPr>
              <w:jc w:val="center"/>
              <w:rPr>
                <w:sz w:val="24"/>
                <w:szCs w:val="24"/>
              </w:rPr>
            </w:pPr>
            <w:r>
              <w:rPr>
                <w:sz w:val="24"/>
                <w:szCs w:val="24"/>
              </w:rPr>
              <w:t>13.</w:t>
            </w:r>
          </w:p>
        </w:tc>
        <w:tc>
          <w:tcPr>
            <w:tcW w:w="4248" w:type="dxa"/>
          </w:tcPr>
          <w:p w:rsidR="00630BD6" w:rsidRDefault="00630BD6" w:rsidP="00D83581">
            <w:pPr>
              <w:rPr>
                <w:sz w:val="24"/>
                <w:szCs w:val="24"/>
              </w:rPr>
            </w:pPr>
            <w:r>
              <w:rPr>
                <w:sz w:val="24"/>
                <w:szCs w:val="24"/>
              </w:rPr>
              <w:t xml:space="preserve">Termometr z sondą – </w:t>
            </w:r>
            <w:r w:rsidRPr="00C428E4">
              <w:t xml:space="preserve">elektroniczny </w:t>
            </w:r>
            <w:r>
              <w:t>z termoparą na przewodzie o dł. min. 1 m, zakres pomiaru od -50 do co najmniej 70</w:t>
            </w:r>
            <w:r>
              <w:rPr>
                <w:vertAlign w:val="superscript"/>
              </w:rPr>
              <w:t>o</w:t>
            </w:r>
            <w:r>
              <w:t>C, wyświetlacz LCD, zasilanie bateryjne</w:t>
            </w:r>
            <w:r>
              <w:rPr>
                <w:sz w:val="24"/>
                <w:szCs w:val="24"/>
              </w:rPr>
              <w:t xml:space="preserve"> </w:t>
            </w:r>
          </w:p>
        </w:tc>
        <w:tc>
          <w:tcPr>
            <w:tcW w:w="708" w:type="dxa"/>
          </w:tcPr>
          <w:p w:rsidR="00630BD6" w:rsidRDefault="00630BD6" w:rsidP="00D83581">
            <w:pPr>
              <w:jc w:val="center"/>
              <w:rPr>
                <w:sz w:val="24"/>
                <w:szCs w:val="24"/>
              </w:rPr>
            </w:pPr>
            <w:r>
              <w:rPr>
                <w:sz w:val="24"/>
                <w:szCs w:val="24"/>
              </w:rPr>
              <w:t>12</w:t>
            </w:r>
          </w:p>
        </w:tc>
        <w:tc>
          <w:tcPr>
            <w:tcW w:w="1134" w:type="dxa"/>
          </w:tcPr>
          <w:p w:rsidR="00630BD6" w:rsidRDefault="00630BD6" w:rsidP="00D83581">
            <w:pPr>
              <w:jc w:val="center"/>
              <w:rPr>
                <w:sz w:val="24"/>
                <w:szCs w:val="24"/>
              </w:rPr>
            </w:pPr>
            <w:r>
              <w:rPr>
                <w:sz w:val="24"/>
                <w:szCs w:val="24"/>
              </w:rPr>
              <w:t xml:space="preserve"> </w:t>
            </w:r>
          </w:p>
        </w:tc>
        <w:tc>
          <w:tcPr>
            <w:tcW w:w="884" w:type="dxa"/>
            <w:gridSpan w:val="2"/>
          </w:tcPr>
          <w:p w:rsidR="00630BD6" w:rsidRDefault="00630BD6" w:rsidP="00D83581">
            <w:pPr>
              <w:jc w:val="center"/>
              <w:rPr>
                <w:sz w:val="24"/>
                <w:szCs w:val="24"/>
              </w:rPr>
            </w:pPr>
            <w:r>
              <w:rPr>
                <w:sz w:val="24"/>
                <w:szCs w:val="24"/>
              </w:rPr>
              <w:t xml:space="preserve"> </w:t>
            </w:r>
          </w:p>
        </w:tc>
        <w:tc>
          <w:tcPr>
            <w:tcW w:w="992" w:type="dxa"/>
            <w:gridSpan w:val="2"/>
          </w:tcPr>
          <w:p w:rsidR="00630BD6" w:rsidRDefault="00630BD6" w:rsidP="00D83581">
            <w:pPr>
              <w:jc w:val="center"/>
              <w:rPr>
                <w:sz w:val="24"/>
                <w:szCs w:val="24"/>
              </w:rPr>
            </w:pPr>
          </w:p>
        </w:tc>
        <w:tc>
          <w:tcPr>
            <w:tcW w:w="1531" w:type="dxa"/>
          </w:tcPr>
          <w:p w:rsidR="00630BD6" w:rsidRDefault="00630BD6" w:rsidP="00D83581">
            <w:pPr>
              <w:jc w:val="center"/>
              <w:rPr>
                <w:sz w:val="24"/>
                <w:szCs w:val="24"/>
              </w:rPr>
            </w:pPr>
          </w:p>
        </w:tc>
      </w:tr>
      <w:tr w:rsidR="00D83581" w:rsidTr="00D83581">
        <w:tc>
          <w:tcPr>
            <w:tcW w:w="709" w:type="dxa"/>
          </w:tcPr>
          <w:p w:rsidR="00630BD6" w:rsidRDefault="00630BD6" w:rsidP="00D83581">
            <w:pPr>
              <w:jc w:val="center"/>
              <w:rPr>
                <w:sz w:val="24"/>
                <w:szCs w:val="24"/>
              </w:rPr>
            </w:pPr>
            <w:r>
              <w:rPr>
                <w:sz w:val="24"/>
                <w:szCs w:val="24"/>
              </w:rPr>
              <w:t>14.</w:t>
            </w:r>
          </w:p>
        </w:tc>
        <w:tc>
          <w:tcPr>
            <w:tcW w:w="4248" w:type="dxa"/>
          </w:tcPr>
          <w:p w:rsidR="00630BD6" w:rsidRPr="00185885" w:rsidRDefault="00630BD6" w:rsidP="00D83581">
            <w:r>
              <w:rPr>
                <w:sz w:val="24"/>
                <w:szCs w:val="24"/>
              </w:rPr>
              <w:t xml:space="preserve">Termometr laboratoryjny </w:t>
            </w:r>
            <w:r>
              <w:t xml:space="preserve">– szklany, cieczowy, bezrtęciowy, o zakresie pomiaru 0d -10 do +110 </w:t>
            </w:r>
            <w:proofErr w:type="spellStart"/>
            <w:r>
              <w:rPr>
                <w:vertAlign w:val="superscript"/>
              </w:rPr>
              <w:t>o</w:t>
            </w:r>
            <w:r>
              <w:t>C</w:t>
            </w:r>
            <w:proofErr w:type="spellEnd"/>
            <w:r>
              <w:t xml:space="preserve">, wykonany techniką </w:t>
            </w:r>
            <w:proofErr w:type="spellStart"/>
            <w:r>
              <w:t>całoszklaną</w:t>
            </w:r>
            <w:proofErr w:type="spellEnd"/>
          </w:p>
        </w:tc>
        <w:tc>
          <w:tcPr>
            <w:tcW w:w="708" w:type="dxa"/>
          </w:tcPr>
          <w:p w:rsidR="00630BD6" w:rsidRDefault="00630BD6" w:rsidP="00D83581">
            <w:pPr>
              <w:jc w:val="center"/>
              <w:rPr>
                <w:sz w:val="24"/>
                <w:szCs w:val="24"/>
              </w:rPr>
            </w:pPr>
            <w:r>
              <w:rPr>
                <w:sz w:val="24"/>
                <w:szCs w:val="24"/>
              </w:rPr>
              <w:t>5</w:t>
            </w:r>
          </w:p>
        </w:tc>
        <w:tc>
          <w:tcPr>
            <w:tcW w:w="1134" w:type="dxa"/>
          </w:tcPr>
          <w:p w:rsidR="00630BD6" w:rsidRDefault="00630BD6" w:rsidP="00D83581">
            <w:pPr>
              <w:jc w:val="center"/>
              <w:rPr>
                <w:sz w:val="24"/>
                <w:szCs w:val="24"/>
              </w:rPr>
            </w:pPr>
            <w:r>
              <w:rPr>
                <w:sz w:val="24"/>
                <w:szCs w:val="24"/>
              </w:rPr>
              <w:t xml:space="preserve"> </w:t>
            </w:r>
          </w:p>
        </w:tc>
        <w:tc>
          <w:tcPr>
            <w:tcW w:w="884" w:type="dxa"/>
            <w:gridSpan w:val="2"/>
          </w:tcPr>
          <w:p w:rsidR="00630BD6" w:rsidRDefault="00630BD6" w:rsidP="00D83581">
            <w:pPr>
              <w:jc w:val="center"/>
              <w:rPr>
                <w:sz w:val="24"/>
                <w:szCs w:val="24"/>
              </w:rPr>
            </w:pPr>
            <w:r>
              <w:rPr>
                <w:sz w:val="24"/>
                <w:szCs w:val="24"/>
              </w:rPr>
              <w:t xml:space="preserve"> </w:t>
            </w:r>
          </w:p>
        </w:tc>
        <w:tc>
          <w:tcPr>
            <w:tcW w:w="992" w:type="dxa"/>
            <w:gridSpan w:val="2"/>
          </w:tcPr>
          <w:p w:rsidR="00630BD6" w:rsidRDefault="00630BD6" w:rsidP="00D83581">
            <w:pPr>
              <w:jc w:val="center"/>
              <w:rPr>
                <w:sz w:val="24"/>
                <w:szCs w:val="24"/>
              </w:rPr>
            </w:pPr>
          </w:p>
        </w:tc>
        <w:tc>
          <w:tcPr>
            <w:tcW w:w="1531" w:type="dxa"/>
          </w:tcPr>
          <w:p w:rsidR="00630BD6" w:rsidRDefault="00630BD6" w:rsidP="00D83581">
            <w:pPr>
              <w:jc w:val="center"/>
              <w:rPr>
                <w:sz w:val="24"/>
                <w:szCs w:val="24"/>
              </w:rPr>
            </w:pPr>
          </w:p>
        </w:tc>
      </w:tr>
      <w:tr w:rsidR="00D83581" w:rsidTr="00D83581">
        <w:tc>
          <w:tcPr>
            <w:tcW w:w="709" w:type="dxa"/>
          </w:tcPr>
          <w:p w:rsidR="00630BD6" w:rsidRDefault="00630BD6" w:rsidP="00D83581">
            <w:pPr>
              <w:jc w:val="center"/>
              <w:rPr>
                <w:sz w:val="24"/>
                <w:szCs w:val="24"/>
              </w:rPr>
            </w:pPr>
            <w:r>
              <w:rPr>
                <w:sz w:val="24"/>
                <w:szCs w:val="24"/>
              </w:rPr>
              <w:t>15.</w:t>
            </w:r>
          </w:p>
        </w:tc>
        <w:tc>
          <w:tcPr>
            <w:tcW w:w="4248" w:type="dxa"/>
          </w:tcPr>
          <w:p w:rsidR="00630BD6" w:rsidRPr="004C3A20" w:rsidRDefault="00630BD6" w:rsidP="00D83581">
            <w:r>
              <w:rPr>
                <w:sz w:val="24"/>
                <w:szCs w:val="24"/>
              </w:rPr>
              <w:t xml:space="preserve">Termometr zaokienny – </w:t>
            </w:r>
            <w:r>
              <w:t>cieczowy, przyklejany do szyby lub ramy okna, zakres pomiarowy od -50 do +50</w:t>
            </w:r>
            <w:r>
              <w:rPr>
                <w:vertAlign w:val="superscript"/>
              </w:rPr>
              <w:t>o</w:t>
            </w:r>
            <w:r>
              <w:t>C</w:t>
            </w:r>
          </w:p>
        </w:tc>
        <w:tc>
          <w:tcPr>
            <w:tcW w:w="708" w:type="dxa"/>
          </w:tcPr>
          <w:p w:rsidR="00630BD6" w:rsidRDefault="00630BD6" w:rsidP="00D83581">
            <w:pPr>
              <w:jc w:val="center"/>
              <w:rPr>
                <w:sz w:val="24"/>
                <w:szCs w:val="24"/>
              </w:rPr>
            </w:pPr>
            <w:r>
              <w:rPr>
                <w:sz w:val="24"/>
                <w:szCs w:val="24"/>
              </w:rPr>
              <w:t>5</w:t>
            </w:r>
          </w:p>
        </w:tc>
        <w:tc>
          <w:tcPr>
            <w:tcW w:w="1134" w:type="dxa"/>
          </w:tcPr>
          <w:p w:rsidR="00630BD6" w:rsidRDefault="00630BD6" w:rsidP="00D83581">
            <w:pPr>
              <w:jc w:val="center"/>
              <w:rPr>
                <w:sz w:val="24"/>
                <w:szCs w:val="24"/>
              </w:rPr>
            </w:pPr>
            <w:r>
              <w:rPr>
                <w:sz w:val="24"/>
                <w:szCs w:val="24"/>
              </w:rPr>
              <w:t xml:space="preserve"> </w:t>
            </w:r>
          </w:p>
        </w:tc>
        <w:tc>
          <w:tcPr>
            <w:tcW w:w="884" w:type="dxa"/>
            <w:gridSpan w:val="2"/>
          </w:tcPr>
          <w:p w:rsidR="00630BD6" w:rsidRDefault="00630BD6" w:rsidP="00D83581">
            <w:pPr>
              <w:jc w:val="center"/>
              <w:rPr>
                <w:sz w:val="24"/>
                <w:szCs w:val="24"/>
              </w:rPr>
            </w:pPr>
            <w:r>
              <w:rPr>
                <w:sz w:val="24"/>
                <w:szCs w:val="24"/>
              </w:rPr>
              <w:t xml:space="preserve"> </w:t>
            </w:r>
          </w:p>
        </w:tc>
        <w:tc>
          <w:tcPr>
            <w:tcW w:w="992" w:type="dxa"/>
            <w:gridSpan w:val="2"/>
          </w:tcPr>
          <w:p w:rsidR="00630BD6" w:rsidRDefault="00630BD6" w:rsidP="00D83581">
            <w:pPr>
              <w:jc w:val="center"/>
              <w:rPr>
                <w:sz w:val="24"/>
                <w:szCs w:val="24"/>
              </w:rPr>
            </w:pPr>
          </w:p>
        </w:tc>
        <w:tc>
          <w:tcPr>
            <w:tcW w:w="1531" w:type="dxa"/>
          </w:tcPr>
          <w:p w:rsidR="00630BD6" w:rsidRDefault="00630BD6" w:rsidP="00D83581">
            <w:pPr>
              <w:jc w:val="center"/>
              <w:rPr>
                <w:sz w:val="24"/>
                <w:szCs w:val="24"/>
              </w:rPr>
            </w:pPr>
          </w:p>
        </w:tc>
      </w:tr>
      <w:tr w:rsidR="00D83581" w:rsidTr="00D83581">
        <w:tc>
          <w:tcPr>
            <w:tcW w:w="709" w:type="dxa"/>
          </w:tcPr>
          <w:p w:rsidR="00630BD6" w:rsidRDefault="00630BD6" w:rsidP="00D83581">
            <w:pPr>
              <w:jc w:val="center"/>
              <w:rPr>
                <w:sz w:val="24"/>
                <w:szCs w:val="24"/>
              </w:rPr>
            </w:pPr>
            <w:r>
              <w:rPr>
                <w:sz w:val="24"/>
                <w:szCs w:val="24"/>
              </w:rPr>
              <w:t>16.</w:t>
            </w:r>
          </w:p>
        </w:tc>
        <w:tc>
          <w:tcPr>
            <w:tcW w:w="4248" w:type="dxa"/>
          </w:tcPr>
          <w:p w:rsidR="00630BD6" w:rsidRPr="00581D6B" w:rsidRDefault="00630BD6" w:rsidP="00D83581">
            <w:r>
              <w:rPr>
                <w:sz w:val="24"/>
                <w:szCs w:val="24"/>
              </w:rPr>
              <w:t xml:space="preserve">Waga szalkowa metalowa + odważniki – </w:t>
            </w:r>
            <w:r>
              <w:t>o maksymalnym obciążeniu do 200 g, odważniki od 10 mg do 100 g,</w:t>
            </w:r>
          </w:p>
        </w:tc>
        <w:tc>
          <w:tcPr>
            <w:tcW w:w="708" w:type="dxa"/>
          </w:tcPr>
          <w:p w:rsidR="00630BD6" w:rsidRDefault="00630BD6" w:rsidP="00D83581">
            <w:pPr>
              <w:jc w:val="center"/>
              <w:rPr>
                <w:sz w:val="24"/>
                <w:szCs w:val="24"/>
              </w:rPr>
            </w:pPr>
            <w:r>
              <w:rPr>
                <w:sz w:val="24"/>
                <w:szCs w:val="24"/>
              </w:rPr>
              <w:t>2</w:t>
            </w:r>
          </w:p>
        </w:tc>
        <w:tc>
          <w:tcPr>
            <w:tcW w:w="1134" w:type="dxa"/>
          </w:tcPr>
          <w:p w:rsidR="00630BD6" w:rsidRDefault="00630BD6" w:rsidP="00D83581">
            <w:pPr>
              <w:jc w:val="center"/>
              <w:rPr>
                <w:sz w:val="24"/>
                <w:szCs w:val="24"/>
              </w:rPr>
            </w:pPr>
            <w:r>
              <w:rPr>
                <w:sz w:val="24"/>
                <w:szCs w:val="24"/>
              </w:rPr>
              <w:t xml:space="preserve"> </w:t>
            </w:r>
          </w:p>
        </w:tc>
        <w:tc>
          <w:tcPr>
            <w:tcW w:w="884" w:type="dxa"/>
            <w:gridSpan w:val="2"/>
          </w:tcPr>
          <w:p w:rsidR="00630BD6" w:rsidRDefault="00630BD6" w:rsidP="00D83581">
            <w:pPr>
              <w:jc w:val="center"/>
              <w:rPr>
                <w:sz w:val="24"/>
                <w:szCs w:val="24"/>
              </w:rPr>
            </w:pPr>
            <w:r>
              <w:rPr>
                <w:sz w:val="24"/>
                <w:szCs w:val="24"/>
              </w:rPr>
              <w:t xml:space="preserve"> </w:t>
            </w:r>
          </w:p>
        </w:tc>
        <w:tc>
          <w:tcPr>
            <w:tcW w:w="992" w:type="dxa"/>
            <w:gridSpan w:val="2"/>
          </w:tcPr>
          <w:p w:rsidR="00630BD6" w:rsidRDefault="00630BD6" w:rsidP="00D83581">
            <w:pPr>
              <w:jc w:val="center"/>
              <w:rPr>
                <w:sz w:val="24"/>
                <w:szCs w:val="24"/>
              </w:rPr>
            </w:pPr>
          </w:p>
        </w:tc>
        <w:tc>
          <w:tcPr>
            <w:tcW w:w="1531" w:type="dxa"/>
          </w:tcPr>
          <w:p w:rsidR="00630BD6" w:rsidRDefault="00630BD6" w:rsidP="00D83581">
            <w:pPr>
              <w:jc w:val="center"/>
              <w:rPr>
                <w:sz w:val="24"/>
                <w:szCs w:val="24"/>
              </w:rPr>
            </w:pPr>
          </w:p>
        </w:tc>
      </w:tr>
      <w:tr w:rsidR="00D83581" w:rsidTr="00D83581">
        <w:tc>
          <w:tcPr>
            <w:tcW w:w="709" w:type="dxa"/>
          </w:tcPr>
          <w:p w:rsidR="00630BD6" w:rsidRDefault="00630BD6" w:rsidP="00D83581">
            <w:pPr>
              <w:jc w:val="center"/>
              <w:rPr>
                <w:sz w:val="24"/>
                <w:szCs w:val="24"/>
              </w:rPr>
            </w:pPr>
            <w:r>
              <w:rPr>
                <w:sz w:val="24"/>
                <w:szCs w:val="24"/>
              </w:rPr>
              <w:t>17.</w:t>
            </w:r>
          </w:p>
        </w:tc>
        <w:tc>
          <w:tcPr>
            <w:tcW w:w="4248" w:type="dxa"/>
          </w:tcPr>
          <w:p w:rsidR="00630BD6" w:rsidRPr="00792E5B" w:rsidRDefault="00630BD6" w:rsidP="00D83581">
            <w:r w:rsidRPr="00792E5B">
              <w:rPr>
                <w:sz w:val="24"/>
                <w:szCs w:val="24"/>
              </w:rPr>
              <w:t>Waga elektroniczna do 5 kg – zasilanie z sieci i/lub baterii</w:t>
            </w:r>
            <w:r w:rsidRPr="00792E5B">
              <w:t xml:space="preserve"> – wykonana z plastiki z wyświetlaczem LCD, </w:t>
            </w:r>
            <w:r>
              <w:t>waż</w:t>
            </w:r>
            <w:r w:rsidRPr="00792E5B">
              <w:t xml:space="preserve">enie w gramach i uncjach, liczenie sztuk o jednakowej masie, </w:t>
            </w:r>
            <w:r w:rsidRPr="00792E5B">
              <w:lastRenderedPageBreak/>
              <w:t>funkcja ta</w:t>
            </w:r>
            <w:r>
              <w:t>rowania, automatyczne zerowanie. Obciążenie maksymalne min. 600 g , dokładność odczytu min. 0,1 g. Wbudowana na stałe/niewymienna szalka  + zasilacz.</w:t>
            </w:r>
          </w:p>
        </w:tc>
        <w:tc>
          <w:tcPr>
            <w:tcW w:w="708" w:type="dxa"/>
          </w:tcPr>
          <w:p w:rsidR="00630BD6" w:rsidRDefault="00630BD6" w:rsidP="00D83581">
            <w:pPr>
              <w:jc w:val="center"/>
              <w:rPr>
                <w:sz w:val="24"/>
                <w:szCs w:val="24"/>
              </w:rPr>
            </w:pPr>
            <w:r>
              <w:rPr>
                <w:sz w:val="24"/>
                <w:szCs w:val="24"/>
              </w:rPr>
              <w:lastRenderedPageBreak/>
              <w:t>2</w:t>
            </w:r>
          </w:p>
        </w:tc>
        <w:tc>
          <w:tcPr>
            <w:tcW w:w="1134" w:type="dxa"/>
          </w:tcPr>
          <w:p w:rsidR="00630BD6" w:rsidRDefault="00630BD6" w:rsidP="00D83581">
            <w:pPr>
              <w:jc w:val="center"/>
              <w:rPr>
                <w:sz w:val="24"/>
                <w:szCs w:val="24"/>
              </w:rPr>
            </w:pPr>
            <w:r>
              <w:rPr>
                <w:sz w:val="24"/>
                <w:szCs w:val="24"/>
              </w:rPr>
              <w:t xml:space="preserve"> </w:t>
            </w:r>
          </w:p>
        </w:tc>
        <w:tc>
          <w:tcPr>
            <w:tcW w:w="884" w:type="dxa"/>
            <w:gridSpan w:val="2"/>
          </w:tcPr>
          <w:p w:rsidR="00630BD6" w:rsidRDefault="00630BD6" w:rsidP="00D83581">
            <w:pPr>
              <w:jc w:val="center"/>
              <w:rPr>
                <w:sz w:val="24"/>
                <w:szCs w:val="24"/>
              </w:rPr>
            </w:pPr>
            <w:r>
              <w:rPr>
                <w:sz w:val="24"/>
                <w:szCs w:val="24"/>
              </w:rPr>
              <w:t xml:space="preserve"> </w:t>
            </w:r>
          </w:p>
        </w:tc>
        <w:tc>
          <w:tcPr>
            <w:tcW w:w="992" w:type="dxa"/>
            <w:gridSpan w:val="2"/>
          </w:tcPr>
          <w:p w:rsidR="00630BD6" w:rsidRDefault="00630BD6" w:rsidP="00D83581">
            <w:pPr>
              <w:jc w:val="center"/>
              <w:rPr>
                <w:sz w:val="24"/>
                <w:szCs w:val="24"/>
              </w:rPr>
            </w:pPr>
          </w:p>
        </w:tc>
        <w:tc>
          <w:tcPr>
            <w:tcW w:w="1531" w:type="dxa"/>
          </w:tcPr>
          <w:p w:rsidR="00630BD6" w:rsidRDefault="00630BD6" w:rsidP="00D83581">
            <w:pPr>
              <w:jc w:val="center"/>
              <w:rPr>
                <w:sz w:val="24"/>
                <w:szCs w:val="24"/>
              </w:rPr>
            </w:pPr>
          </w:p>
        </w:tc>
      </w:tr>
      <w:tr w:rsidR="00D83581" w:rsidTr="00D83581">
        <w:tc>
          <w:tcPr>
            <w:tcW w:w="709" w:type="dxa"/>
          </w:tcPr>
          <w:p w:rsidR="00630BD6" w:rsidRDefault="00630BD6" w:rsidP="00D83581">
            <w:pPr>
              <w:jc w:val="center"/>
              <w:rPr>
                <w:sz w:val="24"/>
                <w:szCs w:val="24"/>
              </w:rPr>
            </w:pPr>
            <w:r>
              <w:rPr>
                <w:sz w:val="24"/>
                <w:szCs w:val="24"/>
              </w:rPr>
              <w:t>18.</w:t>
            </w:r>
          </w:p>
        </w:tc>
        <w:tc>
          <w:tcPr>
            <w:tcW w:w="4248" w:type="dxa"/>
          </w:tcPr>
          <w:p w:rsidR="00630BD6" w:rsidRPr="00581D6B" w:rsidRDefault="00630BD6" w:rsidP="00D83581">
            <w:r>
              <w:rPr>
                <w:sz w:val="24"/>
                <w:szCs w:val="24"/>
              </w:rPr>
              <w:t xml:space="preserve">Kompas </w:t>
            </w:r>
            <w:r>
              <w:t xml:space="preserve">– z zamykaną obudową z instrumentami celowniczymi, komora busoli z igłą magnetyczną wypełniona olejem mineralnym tłumiącym drgania, średnica min. 5 cm    </w:t>
            </w:r>
          </w:p>
        </w:tc>
        <w:tc>
          <w:tcPr>
            <w:tcW w:w="708" w:type="dxa"/>
          </w:tcPr>
          <w:p w:rsidR="00630BD6" w:rsidRDefault="00630BD6" w:rsidP="00D83581">
            <w:pPr>
              <w:jc w:val="center"/>
              <w:rPr>
                <w:sz w:val="24"/>
                <w:szCs w:val="24"/>
              </w:rPr>
            </w:pPr>
            <w:r>
              <w:rPr>
                <w:sz w:val="24"/>
                <w:szCs w:val="24"/>
              </w:rPr>
              <w:t>15</w:t>
            </w:r>
          </w:p>
        </w:tc>
        <w:tc>
          <w:tcPr>
            <w:tcW w:w="1134" w:type="dxa"/>
          </w:tcPr>
          <w:p w:rsidR="00630BD6" w:rsidRDefault="00630BD6" w:rsidP="00D83581">
            <w:pPr>
              <w:jc w:val="center"/>
              <w:rPr>
                <w:sz w:val="24"/>
                <w:szCs w:val="24"/>
              </w:rPr>
            </w:pPr>
            <w:r>
              <w:rPr>
                <w:sz w:val="24"/>
                <w:szCs w:val="24"/>
              </w:rPr>
              <w:t xml:space="preserve"> </w:t>
            </w:r>
          </w:p>
        </w:tc>
        <w:tc>
          <w:tcPr>
            <w:tcW w:w="884" w:type="dxa"/>
            <w:gridSpan w:val="2"/>
          </w:tcPr>
          <w:p w:rsidR="00630BD6" w:rsidRDefault="00630BD6" w:rsidP="00D83581">
            <w:pPr>
              <w:jc w:val="center"/>
              <w:rPr>
                <w:sz w:val="24"/>
                <w:szCs w:val="24"/>
              </w:rPr>
            </w:pPr>
            <w:r>
              <w:rPr>
                <w:sz w:val="24"/>
                <w:szCs w:val="24"/>
              </w:rPr>
              <w:t xml:space="preserve"> </w:t>
            </w:r>
          </w:p>
        </w:tc>
        <w:tc>
          <w:tcPr>
            <w:tcW w:w="992" w:type="dxa"/>
            <w:gridSpan w:val="2"/>
          </w:tcPr>
          <w:p w:rsidR="00630BD6" w:rsidRDefault="00630BD6" w:rsidP="00D83581">
            <w:pPr>
              <w:jc w:val="center"/>
              <w:rPr>
                <w:sz w:val="24"/>
                <w:szCs w:val="24"/>
              </w:rPr>
            </w:pPr>
          </w:p>
        </w:tc>
        <w:tc>
          <w:tcPr>
            <w:tcW w:w="1531" w:type="dxa"/>
          </w:tcPr>
          <w:p w:rsidR="00630BD6" w:rsidRDefault="00630BD6" w:rsidP="00D83581">
            <w:pPr>
              <w:jc w:val="center"/>
              <w:rPr>
                <w:sz w:val="24"/>
                <w:szCs w:val="24"/>
              </w:rPr>
            </w:pPr>
          </w:p>
        </w:tc>
      </w:tr>
      <w:tr w:rsidR="00D83581" w:rsidTr="00D83581">
        <w:tc>
          <w:tcPr>
            <w:tcW w:w="709" w:type="dxa"/>
          </w:tcPr>
          <w:p w:rsidR="00630BD6" w:rsidRDefault="00630BD6" w:rsidP="00D83581">
            <w:pPr>
              <w:jc w:val="center"/>
              <w:rPr>
                <w:sz w:val="24"/>
                <w:szCs w:val="24"/>
              </w:rPr>
            </w:pPr>
            <w:r>
              <w:rPr>
                <w:sz w:val="24"/>
                <w:szCs w:val="24"/>
              </w:rPr>
              <w:t>19.</w:t>
            </w:r>
          </w:p>
        </w:tc>
        <w:tc>
          <w:tcPr>
            <w:tcW w:w="4248" w:type="dxa"/>
          </w:tcPr>
          <w:p w:rsidR="00630BD6" w:rsidRPr="00581D6B" w:rsidRDefault="00630BD6" w:rsidP="00D83581">
            <w:r>
              <w:rPr>
                <w:sz w:val="24"/>
                <w:szCs w:val="24"/>
              </w:rPr>
              <w:t xml:space="preserve">Deszczomierz – </w:t>
            </w:r>
            <w:r>
              <w:t>z przeźroczystego tworzywa sztucznego do nakładania na  standardowy kij, wysokość ok. 24 cm.</w:t>
            </w:r>
          </w:p>
        </w:tc>
        <w:tc>
          <w:tcPr>
            <w:tcW w:w="708" w:type="dxa"/>
          </w:tcPr>
          <w:p w:rsidR="00630BD6" w:rsidRDefault="00630BD6" w:rsidP="00D83581">
            <w:pPr>
              <w:jc w:val="center"/>
              <w:rPr>
                <w:sz w:val="24"/>
                <w:szCs w:val="24"/>
              </w:rPr>
            </w:pPr>
            <w:r>
              <w:rPr>
                <w:sz w:val="24"/>
                <w:szCs w:val="24"/>
              </w:rPr>
              <w:t>4</w:t>
            </w:r>
          </w:p>
        </w:tc>
        <w:tc>
          <w:tcPr>
            <w:tcW w:w="1134" w:type="dxa"/>
          </w:tcPr>
          <w:p w:rsidR="00630BD6" w:rsidRDefault="00630BD6" w:rsidP="00D83581">
            <w:pPr>
              <w:jc w:val="center"/>
              <w:rPr>
                <w:sz w:val="24"/>
                <w:szCs w:val="24"/>
              </w:rPr>
            </w:pPr>
            <w:r>
              <w:rPr>
                <w:sz w:val="24"/>
                <w:szCs w:val="24"/>
              </w:rPr>
              <w:t xml:space="preserve"> </w:t>
            </w:r>
          </w:p>
        </w:tc>
        <w:tc>
          <w:tcPr>
            <w:tcW w:w="884" w:type="dxa"/>
            <w:gridSpan w:val="2"/>
          </w:tcPr>
          <w:p w:rsidR="00630BD6" w:rsidRDefault="00630BD6" w:rsidP="00D83581">
            <w:pPr>
              <w:jc w:val="center"/>
              <w:rPr>
                <w:sz w:val="24"/>
                <w:szCs w:val="24"/>
              </w:rPr>
            </w:pPr>
            <w:r>
              <w:rPr>
                <w:sz w:val="24"/>
                <w:szCs w:val="24"/>
              </w:rPr>
              <w:t xml:space="preserve"> </w:t>
            </w:r>
          </w:p>
        </w:tc>
        <w:tc>
          <w:tcPr>
            <w:tcW w:w="992" w:type="dxa"/>
            <w:gridSpan w:val="2"/>
          </w:tcPr>
          <w:p w:rsidR="00630BD6" w:rsidRDefault="00630BD6" w:rsidP="00D83581">
            <w:pPr>
              <w:jc w:val="center"/>
              <w:rPr>
                <w:sz w:val="24"/>
                <w:szCs w:val="24"/>
              </w:rPr>
            </w:pPr>
          </w:p>
        </w:tc>
        <w:tc>
          <w:tcPr>
            <w:tcW w:w="1531" w:type="dxa"/>
          </w:tcPr>
          <w:p w:rsidR="00630BD6" w:rsidRDefault="00630BD6" w:rsidP="00D83581">
            <w:pPr>
              <w:jc w:val="center"/>
              <w:rPr>
                <w:sz w:val="24"/>
                <w:szCs w:val="24"/>
              </w:rPr>
            </w:pPr>
          </w:p>
        </w:tc>
      </w:tr>
      <w:tr w:rsidR="00D83581" w:rsidTr="00D83581">
        <w:tc>
          <w:tcPr>
            <w:tcW w:w="709" w:type="dxa"/>
          </w:tcPr>
          <w:p w:rsidR="00630BD6" w:rsidRDefault="00630BD6" w:rsidP="00D83581">
            <w:pPr>
              <w:jc w:val="center"/>
              <w:rPr>
                <w:sz w:val="24"/>
                <w:szCs w:val="24"/>
              </w:rPr>
            </w:pPr>
            <w:r>
              <w:rPr>
                <w:sz w:val="24"/>
                <w:szCs w:val="24"/>
              </w:rPr>
              <w:t>20.</w:t>
            </w:r>
          </w:p>
        </w:tc>
        <w:tc>
          <w:tcPr>
            <w:tcW w:w="4248" w:type="dxa"/>
          </w:tcPr>
          <w:p w:rsidR="00630BD6" w:rsidRPr="000F1925" w:rsidRDefault="00630BD6" w:rsidP="00D83581">
            <w:r>
              <w:rPr>
                <w:sz w:val="24"/>
                <w:szCs w:val="24"/>
              </w:rPr>
              <w:t xml:space="preserve">Barometr – </w:t>
            </w:r>
            <w:r>
              <w:t xml:space="preserve">mechaniczny, zakres pomiaru od min. 960 </w:t>
            </w:r>
            <w:proofErr w:type="spellStart"/>
            <w:r>
              <w:t>hPa</w:t>
            </w:r>
            <w:proofErr w:type="spellEnd"/>
            <w:r>
              <w:t xml:space="preserve"> do co najmniej 1060 </w:t>
            </w:r>
            <w:proofErr w:type="spellStart"/>
            <w:r>
              <w:t>hPa</w:t>
            </w:r>
            <w:proofErr w:type="spellEnd"/>
            <w:r>
              <w:t xml:space="preserve">, dokładność pomiaru: ok. +/-5 </w:t>
            </w:r>
            <w:proofErr w:type="spellStart"/>
            <w:r>
              <w:t>hPa</w:t>
            </w:r>
            <w:proofErr w:type="spellEnd"/>
          </w:p>
        </w:tc>
        <w:tc>
          <w:tcPr>
            <w:tcW w:w="708" w:type="dxa"/>
          </w:tcPr>
          <w:p w:rsidR="00630BD6" w:rsidRDefault="00630BD6" w:rsidP="00D83581">
            <w:pPr>
              <w:jc w:val="center"/>
              <w:rPr>
                <w:sz w:val="24"/>
                <w:szCs w:val="24"/>
              </w:rPr>
            </w:pPr>
            <w:r>
              <w:rPr>
                <w:sz w:val="24"/>
                <w:szCs w:val="24"/>
              </w:rPr>
              <w:t>4</w:t>
            </w:r>
          </w:p>
        </w:tc>
        <w:tc>
          <w:tcPr>
            <w:tcW w:w="1134" w:type="dxa"/>
          </w:tcPr>
          <w:p w:rsidR="00630BD6" w:rsidRDefault="00630BD6" w:rsidP="00D83581">
            <w:pPr>
              <w:jc w:val="center"/>
              <w:rPr>
                <w:sz w:val="24"/>
                <w:szCs w:val="24"/>
              </w:rPr>
            </w:pPr>
            <w:r>
              <w:rPr>
                <w:sz w:val="24"/>
                <w:szCs w:val="24"/>
              </w:rPr>
              <w:t xml:space="preserve"> </w:t>
            </w:r>
          </w:p>
        </w:tc>
        <w:tc>
          <w:tcPr>
            <w:tcW w:w="884" w:type="dxa"/>
            <w:gridSpan w:val="2"/>
          </w:tcPr>
          <w:p w:rsidR="00630BD6" w:rsidRDefault="00630BD6" w:rsidP="00D83581">
            <w:pPr>
              <w:jc w:val="center"/>
              <w:rPr>
                <w:sz w:val="24"/>
                <w:szCs w:val="24"/>
              </w:rPr>
            </w:pPr>
            <w:r>
              <w:rPr>
                <w:sz w:val="24"/>
                <w:szCs w:val="24"/>
              </w:rPr>
              <w:t xml:space="preserve"> </w:t>
            </w:r>
          </w:p>
        </w:tc>
        <w:tc>
          <w:tcPr>
            <w:tcW w:w="992" w:type="dxa"/>
            <w:gridSpan w:val="2"/>
          </w:tcPr>
          <w:p w:rsidR="00630BD6" w:rsidRDefault="00630BD6" w:rsidP="00D83581">
            <w:pPr>
              <w:jc w:val="center"/>
              <w:rPr>
                <w:sz w:val="24"/>
                <w:szCs w:val="24"/>
              </w:rPr>
            </w:pPr>
          </w:p>
        </w:tc>
        <w:tc>
          <w:tcPr>
            <w:tcW w:w="1531" w:type="dxa"/>
          </w:tcPr>
          <w:p w:rsidR="00630BD6" w:rsidRDefault="00630BD6" w:rsidP="00D83581">
            <w:pPr>
              <w:jc w:val="center"/>
              <w:rPr>
                <w:sz w:val="24"/>
                <w:szCs w:val="24"/>
              </w:rPr>
            </w:pPr>
          </w:p>
        </w:tc>
      </w:tr>
      <w:tr w:rsidR="00D83581" w:rsidTr="00D83581">
        <w:tc>
          <w:tcPr>
            <w:tcW w:w="709" w:type="dxa"/>
          </w:tcPr>
          <w:p w:rsidR="00630BD6" w:rsidRDefault="00630BD6" w:rsidP="00D83581">
            <w:pPr>
              <w:jc w:val="center"/>
              <w:rPr>
                <w:sz w:val="24"/>
                <w:szCs w:val="24"/>
              </w:rPr>
            </w:pPr>
            <w:r>
              <w:rPr>
                <w:sz w:val="24"/>
                <w:szCs w:val="24"/>
              </w:rPr>
              <w:t>21.</w:t>
            </w:r>
          </w:p>
        </w:tc>
        <w:tc>
          <w:tcPr>
            <w:tcW w:w="4248" w:type="dxa"/>
          </w:tcPr>
          <w:p w:rsidR="00630BD6" w:rsidRPr="00F433F1" w:rsidRDefault="00630BD6" w:rsidP="00D83581">
            <w:r>
              <w:rPr>
                <w:sz w:val="24"/>
                <w:szCs w:val="24"/>
              </w:rPr>
              <w:t xml:space="preserve">Wiatromierz – </w:t>
            </w:r>
            <w:r>
              <w:t>elektroniczny z dużym przejrzystym wyświetlaczem. Pomiar aktualnych, przeciętnych i maksymalnych szybkości wiatru w km/h i w skali Beauforta. Zakres pomiaru : 2,5-150 km/h, rozdzielczość: min 0,1 km/k (dla szybkości wiatru od 0 do 19,9 km/h i min. 1 km/h (dla prędkości wiatru od 20-150 km/h) dokładność: min. +/-4%,Zasilanie bateryjne</w:t>
            </w:r>
          </w:p>
        </w:tc>
        <w:tc>
          <w:tcPr>
            <w:tcW w:w="708" w:type="dxa"/>
          </w:tcPr>
          <w:p w:rsidR="00630BD6" w:rsidRDefault="00630BD6" w:rsidP="00D83581">
            <w:pPr>
              <w:jc w:val="center"/>
              <w:rPr>
                <w:sz w:val="24"/>
                <w:szCs w:val="24"/>
              </w:rPr>
            </w:pPr>
            <w:r>
              <w:rPr>
                <w:sz w:val="24"/>
                <w:szCs w:val="24"/>
              </w:rPr>
              <w:t>4</w:t>
            </w:r>
          </w:p>
        </w:tc>
        <w:tc>
          <w:tcPr>
            <w:tcW w:w="1134" w:type="dxa"/>
          </w:tcPr>
          <w:p w:rsidR="00630BD6" w:rsidRDefault="00630BD6" w:rsidP="00D83581">
            <w:pPr>
              <w:jc w:val="center"/>
              <w:rPr>
                <w:sz w:val="24"/>
                <w:szCs w:val="24"/>
              </w:rPr>
            </w:pPr>
            <w:r>
              <w:rPr>
                <w:sz w:val="24"/>
                <w:szCs w:val="24"/>
              </w:rPr>
              <w:t xml:space="preserve"> </w:t>
            </w:r>
          </w:p>
        </w:tc>
        <w:tc>
          <w:tcPr>
            <w:tcW w:w="884" w:type="dxa"/>
            <w:gridSpan w:val="2"/>
          </w:tcPr>
          <w:p w:rsidR="00630BD6" w:rsidRDefault="00630BD6" w:rsidP="00D83581">
            <w:pPr>
              <w:jc w:val="center"/>
              <w:rPr>
                <w:sz w:val="24"/>
                <w:szCs w:val="24"/>
              </w:rPr>
            </w:pPr>
            <w:r>
              <w:rPr>
                <w:sz w:val="24"/>
                <w:szCs w:val="24"/>
              </w:rPr>
              <w:t xml:space="preserve"> </w:t>
            </w:r>
          </w:p>
        </w:tc>
        <w:tc>
          <w:tcPr>
            <w:tcW w:w="992" w:type="dxa"/>
            <w:gridSpan w:val="2"/>
          </w:tcPr>
          <w:p w:rsidR="00630BD6" w:rsidRDefault="00630BD6" w:rsidP="00D83581">
            <w:pPr>
              <w:jc w:val="center"/>
              <w:rPr>
                <w:sz w:val="24"/>
                <w:szCs w:val="24"/>
              </w:rPr>
            </w:pPr>
          </w:p>
        </w:tc>
        <w:tc>
          <w:tcPr>
            <w:tcW w:w="1531" w:type="dxa"/>
          </w:tcPr>
          <w:p w:rsidR="00630BD6" w:rsidRDefault="00630BD6" w:rsidP="00D83581">
            <w:pPr>
              <w:jc w:val="center"/>
              <w:rPr>
                <w:sz w:val="24"/>
                <w:szCs w:val="24"/>
              </w:rPr>
            </w:pPr>
          </w:p>
        </w:tc>
      </w:tr>
      <w:tr w:rsidR="00D83581" w:rsidTr="00D83581">
        <w:tc>
          <w:tcPr>
            <w:tcW w:w="709" w:type="dxa"/>
          </w:tcPr>
          <w:p w:rsidR="00630BD6" w:rsidRDefault="00630BD6" w:rsidP="00D83581">
            <w:pPr>
              <w:jc w:val="center"/>
              <w:rPr>
                <w:sz w:val="24"/>
                <w:szCs w:val="24"/>
              </w:rPr>
            </w:pPr>
            <w:r>
              <w:rPr>
                <w:sz w:val="24"/>
                <w:szCs w:val="24"/>
              </w:rPr>
              <w:t>22.</w:t>
            </w:r>
          </w:p>
        </w:tc>
        <w:tc>
          <w:tcPr>
            <w:tcW w:w="4248" w:type="dxa"/>
          </w:tcPr>
          <w:p w:rsidR="00630BD6" w:rsidRPr="00A06C50" w:rsidRDefault="00630BD6" w:rsidP="00D83581">
            <w:r>
              <w:rPr>
                <w:sz w:val="24"/>
                <w:szCs w:val="24"/>
              </w:rPr>
              <w:t xml:space="preserve">Higrometr – </w:t>
            </w:r>
            <w:r>
              <w:t>elektroniczny z termometrem i zewnętrzna sondą umieszczoną na kablu o długości min. 95 cm. Zakres pomiaru temperatury od min. -50</w:t>
            </w:r>
            <w:r>
              <w:rPr>
                <w:vertAlign w:val="superscript"/>
              </w:rPr>
              <w:t>o</w:t>
            </w:r>
            <w:r>
              <w:t>C do co najmniej 70</w:t>
            </w:r>
            <w:r>
              <w:rPr>
                <w:vertAlign w:val="superscript"/>
              </w:rPr>
              <w:t>o</w:t>
            </w:r>
            <w:r>
              <w:t>C. Zakres pomiaru wilgotności od min. 10% do co najmniej 99%. Rozdzielczość pomiaru temperatury min. 0,1</w:t>
            </w:r>
            <w:r>
              <w:rPr>
                <w:vertAlign w:val="superscript"/>
              </w:rPr>
              <w:t>o</w:t>
            </w:r>
            <w:r>
              <w:t>C, rozdzielczość pomiaru wilgotności min. 1%. Zasilanie bateryjne.</w:t>
            </w:r>
          </w:p>
        </w:tc>
        <w:tc>
          <w:tcPr>
            <w:tcW w:w="708" w:type="dxa"/>
          </w:tcPr>
          <w:p w:rsidR="00630BD6" w:rsidRDefault="00630BD6" w:rsidP="00D83581">
            <w:pPr>
              <w:jc w:val="center"/>
              <w:rPr>
                <w:sz w:val="24"/>
                <w:szCs w:val="24"/>
              </w:rPr>
            </w:pPr>
            <w:r>
              <w:rPr>
                <w:sz w:val="24"/>
                <w:szCs w:val="24"/>
              </w:rPr>
              <w:t>4</w:t>
            </w:r>
          </w:p>
        </w:tc>
        <w:tc>
          <w:tcPr>
            <w:tcW w:w="1134" w:type="dxa"/>
          </w:tcPr>
          <w:p w:rsidR="00630BD6" w:rsidRDefault="00630BD6" w:rsidP="00D83581">
            <w:pPr>
              <w:jc w:val="center"/>
              <w:rPr>
                <w:sz w:val="24"/>
                <w:szCs w:val="24"/>
              </w:rPr>
            </w:pPr>
            <w:r>
              <w:rPr>
                <w:sz w:val="24"/>
                <w:szCs w:val="24"/>
              </w:rPr>
              <w:t xml:space="preserve"> </w:t>
            </w:r>
          </w:p>
        </w:tc>
        <w:tc>
          <w:tcPr>
            <w:tcW w:w="884" w:type="dxa"/>
            <w:gridSpan w:val="2"/>
          </w:tcPr>
          <w:p w:rsidR="00630BD6" w:rsidRDefault="00630BD6" w:rsidP="00D83581">
            <w:pPr>
              <w:jc w:val="center"/>
              <w:rPr>
                <w:sz w:val="24"/>
                <w:szCs w:val="24"/>
              </w:rPr>
            </w:pPr>
            <w:r>
              <w:rPr>
                <w:sz w:val="24"/>
                <w:szCs w:val="24"/>
              </w:rPr>
              <w:t xml:space="preserve"> </w:t>
            </w:r>
          </w:p>
        </w:tc>
        <w:tc>
          <w:tcPr>
            <w:tcW w:w="992" w:type="dxa"/>
            <w:gridSpan w:val="2"/>
          </w:tcPr>
          <w:p w:rsidR="00630BD6" w:rsidRDefault="00630BD6" w:rsidP="00D83581">
            <w:pPr>
              <w:jc w:val="center"/>
              <w:rPr>
                <w:sz w:val="24"/>
                <w:szCs w:val="24"/>
              </w:rPr>
            </w:pPr>
          </w:p>
        </w:tc>
        <w:tc>
          <w:tcPr>
            <w:tcW w:w="1531" w:type="dxa"/>
          </w:tcPr>
          <w:p w:rsidR="00630BD6" w:rsidRDefault="00630BD6" w:rsidP="00D83581">
            <w:pPr>
              <w:jc w:val="center"/>
              <w:rPr>
                <w:sz w:val="24"/>
                <w:szCs w:val="24"/>
              </w:rPr>
            </w:pPr>
          </w:p>
        </w:tc>
      </w:tr>
      <w:tr w:rsidR="00D83581" w:rsidTr="00D83581">
        <w:tc>
          <w:tcPr>
            <w:tcW w:w="709" w:type="dxa"/>
          </w:tcPr>
          <w:p w:rsidR="00630BD6" w:rsidRDefault="00630BD6" w:rsidP="00D83581">
            <w:pPr>
              <w:jc w:val="center"/>
              <w:rPr>
                <w:sz w:val="24"/>
                <w:szCs w:val="24"/>
              </w:rPr>
            </w:pPr>
            <w:r>
              <w:rPr>
                <w:sz w:val="24"/>
                <w:szCs w:val="24"/>
              </w:rPr>
              <w:t>23.</w:t>
            </w:r>
          </w:p>
        </w:tc>
        <w:tc>
          <w:tcPr>
            <w:tcW w:w="4248" w:type="dxa"/>
          </w:tcPr>
          <w:p w:rsidR="00630BD6" w:rsidRDefault="00630BD6" w:rsidP="00D83581">
            <w:pPr>
              <w:rPr>
                <w:sz w:val="24"/>
                <w:szCs w:val="24"/>
              </w:rPr>
            </w:pPr>
            <w:r>
              <w:rPr>
                <w:sz w:val="24"/>
                <w:szCs w:val="24"/>
              </w:rPr>
              <w:t xml:space="preserve">Zestaw areometrów </w:t>
            </w:r>
            <w:r w:rsidRPr="006F79CC">
              <w:t>– 5 ar</w:t>
            </w:r>
            <w:r>
              <w:t>eometrów w zakresie min. 0,700-1.300 g/cm3, długość całkowita od min. 18 cm do 30 cm max.</w:t>
            </w:r>
          </w:p>
        </w:tc>
        <w:tc>
          <w:tcPr>
            <w:tcW w:w="708" w:type="dxa"/>
          </w:tcPr>
          <w:p w:rsidR="00630BD6" w:rsidRDefault="00630BD6" w:rsidP="00D83581">
            <w:pPr>
              <w:jc w:val="center"/>
              <w:rPr>
                <w:sz w:val="24"/>
                <w:szCs w:val="24"/>
              </w:rPr>
            </w:pPr>
            <w:r>
              <w:rPr>
                <w:sz w:val="24"/>
                <w:szCs w:val="24"/>
              </w:rPr>
              <w:t>4</w:t>
            </w:r>
          </w:p>
        </w:tc>
        <w:tc>
          <w:tcPr>
            <w:tcW w:w="1134" w:type="dxa"/>
          </w:tcPr>
          <w:p w:rsidR="00630BD6" w:rsidRDefault="00630BD6" w:rsidP="00D83581">
            <w:pPr>
              <w:jc w:val="center"/>
              <w:rPr>
                <w:sz w:val="24"/>
                <w:szCs w:val="24"/>
              </w:rPr>
            </w:pPr>
            <w:r>
              <w:rPr>
                <w:sz w:val="24"/>
                <w:szCs w:val="24"/>
              </w:rPr>
              <w:t xml:space="preserve"> </w:t>
            </w:r>
          </w:p>
        </w:tc>
        <w:tc>
          <w:tcPr>
            <w:tcW w:w="884" w:type="dxa"/>
            <w:gridSpan w:val="2"/>
          </w:tcPr>
          <w:p w:rsidR="00630BD6" w:rsidRDefault="00630BD6" w:rsidP="00D83581">
            <w:pPr>
              <w:jc w:val="center"/>
              <w:rPr>
                <w:sz w:val="24"/>
                <w:szCs w:val="24"/>
              </w:rPr>
            </w:pPr>
            <w:r>
              <w:rPr>
                <w:sz w:val="24"/>
                <w:szCs w:val="24"/>
              </w:rPr>
              <w:t xml:space="preserve"> </w:t>
            </w:r>
          </w:p>
        </w:tc>
        <w:tc>
          <w:tcPr>
            <w:tcW w:w="992" w:type="dxa"/>
            <w:gridSpan w:val="2"/>
          </w:tcPr>
          <w:p w:rsidR="00630BD6" w:rsidRDefault="00630BD6" w:rsidP="00D83581">
            <w:pPr>
              <w:jc w:val="center"/>
              <w:rPr>
                <w:sz w:val="24"/>
                <w:szCs w:val="24"/>
              </w:rPr>
            </w:pPr>
          </w:p>
        </w:tc>
        <w:tc>
          <w:tcPr>
            <w:tcW w:w="1531" w:type="dxa"/>
          </w:tcPr>
          <w:p w:rsidR="00630BD6" w:rsidRDefault="00630BD6" w:rsidP="00D83581">
            <w:pPr>
              <w:jc w:val="center"/>
              <w:rPr>
                <w:sz w:val="24"/>
                <w:szCs w:val="24"/>
              </w:rPr>
            </w:pPr>
          </w:p>
        </w:tc>
      </w:tr>
      <w:tr w:rsidR="00D83581" w:rsidTr="00D83581">
        <w:tc>
          <w:tcPr>
            <w:tcW w:w="709" w:type="dxa"/>
          </w:tcPr>
          <w:p w:rsidR="00630BD6" w:rsidRDefault="00630BD6" w:rsidP="00D83581">
            <w:pPr>
              <w:jc w:val="center"/>
              <w:rPr>
                <w:sz w:val="24"/>
                <w:szCs w:val="24"/>
              </w:rPr>
            </w:pPr>
            <w:r>
              <w:rPr>
                <w:sz w:val="24"/>
                <w:szCs w:val="24"/>
              </w:rPr>
              <w:t>24.</w:t>
            </w:r>
          </w:p>
        </w:tc>
        <w:tc>
          <w:tcPr>
            <w:tcW w:w="4248" w:type="dxa"/>
          </w:tcPr>
          <w:p w:rsidR="00630BD6" w:rsidRPr="006F79CC" w:rsidRDefault="00630BD6" w:rsidP="00D83581">
            <w:r>
              <w:rPr>
                <w:sz w:val="24"/>
                <w:szCs w:val="24"/>
              </w:rPr>
              <w:t>Zestaw siłomierzy</w:t>
            </w:r>
            <w:r>
              <w:t xml:space="preserve"> – 6 różnych siłomierzy sprężynowych (np. 1N,2N,5N,10N,20N,50N).Obudowa z plastiku, skala wyrażona w niutonach, metalowe haczyki do zawieszania siłomierza i do zawieszania ciężarków</w:t>
            </w:r>
          </w:p>
        </w:tc>
        <w:tc>
          <w:tcPr>
            <w:tcW w:w="708" w:type="dxa"/>
          </w:tcPr>
          <w:p w:rsidR="00630BD6" w:rsidRDefault="00630BD6" w:rsidP="00D83581">
            <w:pPr>
              <w:jc w:val="center"/>
              <w:rPr>
                <w:sz w:val="24"/>
                <w:szCs w:val="24"/>
              </w:rPr>
            </w:pPr>
            <w:r>
              <w:rPr>
                <w:sz w:val="24"/>
                <w:szCs w:val="24"/>
              </w:rPr>
              <w:t>6</w:t>
            </w:r>
          </w:p>
        </w:tc>
        <w:tc>
          <w:tcPr>
            <w:tcW w:w="1134" w:type="dxa"/>
          </w:tcPr>
          <w:p w:rsidR="00630BD6" w:rsidRDefault="00630BD6" w:rsidP="00D83581">
            <w:pPr>
              <w:jc w:val="center"/>
              <w:rPr>
                <w:sz w:val="24"/>
                <w:szCs w:val="24"/>
              </w:rPr>
            </w:pPr>
            <w:r>
              <w:rPr>
                <w:sz w:val="24"/>
                <w:szCs w:val="24"/>
              </w:rPr>
              <w:t xml:space="preserve"> </w:t>
            </w:r>
          </w:p>
        </w:tc>
        <w:tc>
          <w:tcPr>
            <w:tcW w:w="884" w:type="dxa"/>
            <w:gridSpan w:val="2"/>
          </w:tcPr>
          <w:p w:rsidR="00630BD6" w:rsidRDefault="00630BD6" w:rsidP="00D83581">
            <w:pPr>
              <w:jc w:val="center"/>
              <w:rPr>
                <w:sz w:val="24"/>
                <w:szCs w:val="24"/>
              </w:rPr>
            </w:pPr>
            <w:r>
              <w:rPr>
                <w:sz w:val="24"/>
                <w:szCs w:val="24"/>
              </w:rPr>
              <w:t xml:space="preserve"> </w:t>
            </w:r>
          </w:p>
        </w:tc>
        <w:tc>
          <w:tcPr>
            <w:tcW w:w="992" w:type="dxa"/>
            <w:gridSpan w:val="2"/>
          </w:tcPr>
          <w:p w:rsidR="00630BD6" w:rsidRDefault="00630BD6" w:rsidP="00D83581">
            <w:pPr>
              <w:jc w:val="center"/>
              <w:rPr>
                <w:sz w:val="24"/>
                <w:szCs w:val="24"/>
              </w:rPr>
            </w:pPr>
          </w:p>
        </w:tc>
        <w:tc>
          <w:tcPr>
            <w:tcW w:w="1531" w:type="dxa"/>
          </w:tcPr>
          <w:p w:rsidR="00630BD6" w:rsidRDefault="00630BD6" w:rsidP="00D83581">
            <w:pPr>
              <w:jc w:val="center"/>
              <w:rPr>
                <w:sz w:val="24"/>
                <w:szCs w:val="24"/>
              </w:rPr>
            </w:pPr>
          </w:p>
        </w:tc>
      </w:tr>
      <w:tr w:rsidR="00D83581" w:rsidTr="00D83581">
        <w:tc>
          <w:tcPr>
            <w:tcW w:w="709" w:type="dxa"/>
          </w:tcPr>
          <w:p w:rsidR="00630BD6" w:rsidRDefault="00630BD6" w:rsidP="00D83581">
            <w:pPr>
              <w:jc w:val="center"/>
              <w:rPr>
                <w:sz w:val="24"/>
                <w:szCs w:val="24"/>
              </w:rPr>
            </w:pPr>
            <w:r>
              <w:rPr>
                <w:sz w:val="24"/>
                <w:szCs w:val="24"/>
              </w:rPr>
              <w:t>25.</w:t>
            </w:r>
          </w:p>
        </w:tc>
        <w:tc>
          <w:tcPr>
            <w:tcW w:w="4248" w:type="dxa"/>
          </w:tcPr>
          <w:p w:rsidR="00630BD6" w:rsidRPr="001A7F9A" w:rsidRDefault="00630BD6" w:rsidP="00D83581">
            <w:r>
              <w:rPr>
                <w:sz w:val="24"/>
                <w:szCs w:val="24"/>
              </w:rPr>
              <w:t>Miernik wielkości elekt. – uniwersalny miernik cyfrowy – (</w:t>
            </w:r>
            <w:r>
              <w:t>amperomierz, woltomierz, omomierz). Zakresy pomiarowe: DCV (</w:t>
            </w:r>
            <w:proofErr w:type="spellStart"/>
            <w:r>
              <w:t>prad</w:t>
            </w:r>
            <w:proofErr w:type="spellEnd"/>
            <w:r>
              <w:t xml:space="preserve"> stały): 200/2000mV/20/200/250 V; ACV (</w:t>
            </w:r>
            <w:proofErr w:type="spellStart"/>
            <w:r>
              <w:t>prad</w:t>
            </w:r>
            <w:proofErr w:type="spellEnd"/>
            <w:r>
              <w:t xml:space="preserve"> zm.): 200/250V; DCA:200/2000 </w:t>
            </w:r>
            <w:r>
              <w:rPr>
                <w:rFonts w:cs="Times New Roman"/>
              </w:rPr>
              <w:t xml:space="preserve">µA/20/200 </w:t>
            </w:r>
            <w:proofErr w:type="spellStart"/>
            <w:r>
              <w:rPr>
                <w:rFonts w:cs="Times New Roman"/>
              </w:rPr>
              <w:t>mA</w:t>
            </w:r>
            <w:proofErr w:type="spellEnd"/>
            <w:r>
              <w:rPr>
                <w:rFonts w:cs="Times New Roman"/>
              </w:rPr>
              <w:t>/10A; oporność 200/2000 Ω/20/200/2000 kΩ; zakres pomiaru temperatury: od 0-1000</w:t>
            </w:r>
            <w:r>
              <w:rPr>
                <w:rFonts w:cs="Times New Roman"/>
                <w:vertAlign w:val="superscript"/>
              </w:rPr>
              <w:t>o</w:t>
            </w:r>
            <w:r>
              <w:rPr>
                <w:rFonts w:cs="Times New Roman"/>
              </w:rPr>
              <w:t>C. Zasilanie bateryjne, w zestawie kable pomiarowe i czujnik temperatury na przewodzie.</w:t>
            </w:r>
          </w:p>
        </w:tc>
        <w:tc>
          <w:tcPr>
            <w:tcW w:w="708" w:type="dxa"/>
          </w:tcPr>
          <w:p w:rsidR="00630BD6" w:rsidRDefault="00630BD6" w:rsidP="00D83581">
            <w:pPr>
              <w:jc w:val="center"/>
              <w:rPr>
                <w:sz w:val="24"/>
                <w:szCs w:val="24"/>
              </w:rPr>
            </w:pPr>
            <w:r>
              <w:rPr>
                <w:sz w:val="24"/>
                <w:szCs w:val="24"/>
              </w:rPr>
              <w:t>12</w:t>
            </w:r>
          </w:p>
        </w:tc>
        <w:tc>
          <w:tcPr>
            <w:tcW w:w="1134" w:type="dxa"/>
          </w:tcPr>
          <w:p w:rsidR="00630BD6" w:rsidRDefault="00630BD6" w:rsidP="00D83581">
            <w:pPr>
              <w:jc w:val="center"/>
              <w:rPr>
                <w:sz w:val="24"/>
                <w:szCs w:val="24"/>
              </w:rPr>
            </w:pPr>
            <w:r>
              <w:rPr>
                <w:sz w:val="24"/>
                <w:szCs w:val="24"/>
              </w:rPr>
              <w:t xml:space="preserve"> </w:t>
            </w:r>
          </w:p>
        </w:tc>
        <w:tc>
          <w:tcPr>
            <w:tcW w:w="884" w:type="dxa"/>
            <w:gridSpan w:val="2"/>
          </w:tcPr>
          <w:p w:rsidR="00630BD6" w:rsidRDefault="00630BD6" w:rsidP="00D83581">
            <w:pPr>
              <w:jc w:val="center"/>
              <w:rPr>
                <w:sz w:val="24"/>
                <w:szCs w:val="24"/>
              </w:rPr>
            </w:pPr>
            <w:r>
              <w:rPr>
                <w:sz w:val="24"/>
                <w:szCs w:val="24"/>
              </w:rPr>
              <w:t xml:space="preserve"> </w:t>
            </w:r>
          </w:p>
        </w:tc>
        <w:tc>
          <w:tcPr>
            <w:tcW w:w="992" w:type="dxa"/>
            <w:gridSpan w:val="2"/>
          </w:tcPr>
          <w:p w:rsidR="00630BD6" w:rsidRDefault="00630BD6" w:rsidP="00D83581">
            <w:pPr>
              <w:jc w:val="center"/>
              <w:rPr>
                <w:sz w:val="24"/>
                <w:szCs w:val="24"/>
              </w:rPr>
            </w:pPr>
          </w:p>
        </w:tc>
        <w:tc>
          <w:tcPr>
            <w:tcW w:w="1531" w:type="dxa"/>
          </w:tcPr>
          <w:p w:rsidR="00630BD6" w:rsidRDefault="00630BD6" w:rsidP="00D83581">
            <w:pPr>
              <w:jc w:val="center"/>
              <w:rPr>
                <w:sz w:val="24"/>
                <w:szCs w:val="24"/>
              </w:rPr>
            </w:pPr>
          </w:p>
        </w:tc>
      </w:tr>
      <w:tr w:rsidR="00D83581" w:rsidTr="00D83581">
        <w:tc>
          <w:tcPr>
            <w:tcW w:w="709" w:type="dxa"/>
          </w:tcPr>
          <w:p w:rsidR="00630BD6" w:rsidRDefault="00630BD6" w:rsidP="00D83581">
            <w:pPr>
              <w:jc w:val="center"/>
              <w:rPr>
                <w:sz w:val="24"/>
                <w:szCs w:val="24"/>
              </w:rPr>
            </w:pPr>
            <w:r>
              <w:rPr>
                <w:sz w:val="24"/>
                <w:szCs w:val="24"/>
              </w:rPr>
              <w:t>26.</w:t>
            </w:r>
          </w:p>
        </w:tc>
        <w:tc>
          <w:tcPr>
            <w:tcW w:w="4248" w:type="dxa"/>
          </w:tcPr>
          <w:p w:rsidR="00630BD6" w:rsidRPr="002B5611" w:rsidRDefault="00630BD6" w:rsidP="00D83581">
            <w:r>
              <w:rPr>
                <w:sz w:val="24"/>
                <w:szCs w:val="24"/>
              </w:rPr>
              <w:t xml:space="preserve">Elektroskop – </w:t>
            </w:r>
            <w:r>
              <w:t xml:space="preserve">w kształcie kwadratu umieszczony na stopce, obudowa: ścianka boczna metalowa, z przodu i z tyłu szklane przeźroczyste szybki. Wewnątrz obudowy na odizolowanym </w:t>
            </w:r>
            <w:r>
              <w:lastRenderedPageBreak/>
              <w:t xml:space="preserve">metalowym pręcie zawieszona obrotowa wskazówka. W  dolnej części skala z minimalną podziałka od min. 0 do max. 4 </w:t>
            </w:r>
            <w:proofErr w:type="spellStart"/>
            <w:r>
              <w:t>kV</w:t>
            </w:r>
            <w:proofErr w:type="spellEnd"/>
            <w:r>
              <w:t xml:space="preserve">. Minimalna wysokość: 37 cm. podziałka, </w:t>
            </w:r>
          </w:p>
        </w:tc>
        <w:tc>
          <w:tcPr>
            <w:tcW w:w="708" w:type="dxa"/>
          </w:tcPr>
          <w:p w:rsidR="00630BD6" w:rsidRDefault="00630BD6" w:rsidP="00D83581">
            <w:pPr>
              <w:jc w:val="center"/>
              <w:rPr>
                <w:sz w:val="24"/>
                <w:szCs w:val="24"/>
              </w:rPr>
            </w:pPr>
            <w:r>
              <w:rPr>
                <w:sz w:val="24"/>
                <w:szCs w:val="24"/>
              </w:rPr>
              <w:lastRenderedPageBreak/>
              <w:t>8</w:t>
            </w:r>
          </w:p>
        </w:tc>
        <w:tc>
          <w:tcPr>
            <w:tcW w:w="1134" w:type="dxa"/>
          </w:tcPr>
          <w:p w:rsidR="00630BD6" w:rsidRDefault="00630BD6" w:rsidP="00D83581">
            <w:pPr>
              <w:jc w:val="center"/>
              <w:rPr>
                <w:sz w:val="24"/>
                <w:szCs w:val="24"/>
              </w:rPr>
            </w:pPr>
            <w:r>
              <w:rPr>
                <w:sz w:val="24"/>
                <w:szCs w:val="24"/>
              </w:rPr>
              <w:t xml:space="preserve"> </w:t>
            </w:r>
          </w:p>
        </w:tc>
        <w:tc>
          <w:tcPr>
            <w:tcW w:w="884" w:type="dxa"/>
            <w:gridSpan w:val="2"/>
          </w:tcPr>
          <w:p w:rsidR="00630BD6" w:rsidRDefault="00630BD6" w:rsidP="00D83581">
            <w:pPr>
              <w:jc w:val="center"/>
              <w:rPr>
                <w:sz w:val="24"/>
                <w:szCs w:val="24"/>
              </w:rPr>
            </w:pPr>
            <w:r>
              <w:rPr>
                <w:sz w:val="24"/>
                <w:szCs w:val="24"/>
              </w:rPr>
              <w:t xml:space="preserve"> </w:t>
            </w:r>
          </w:p>
        </w:tc>
        <w:tc>
          <w:tcPr>
            <w:tcW w:w="992" w:type="dxa"/>
            <w:gridSpan w:val="2"/>
          </w:tcPr>
          <w:p w:rsidR="00630BD6" w:rsidRDefault="00630BD6" w:rsidP="00D83581">
            <w:pPr>
              <w:jc w:val="center"/>
              <w:rPr>
                <w:sz w:val="24"/>
                <w:szCs w:val="24"/>
              </w:rPr>
            </w:pPr>
          </w:p>
        </w:tc>
        <w:tc>
          <w:tcPr>
            <w:tcW w:w="1531" w:type="dxa"/>
          </w:tcPr>
          <w:p w:rsidR="00630BD6" w:rsidRDefault="00630BD6" w:rsidP="00D83581">
            <w:pPr>
              <w:jc w:val="center"/>
              <w:rPr>
                <w:sz w:val="24"/>
                <w:szCs w:val="24"/>
              </w:rPr>
            </w:pPr>
          </w:p>
        </w:tc>
      </w:tr>
      <w:tr w:rsidR="00D83581" w:rsidTr="00D83581">
        <w:tc>
          <w:tcPr>
            <w:tcW w:w="709" w:type="dxa"/>
          </w:tcPr>
          <w:p w:rsidR="00630BD6" w:rsidRDefault="00630BD6" w:rsidP="00D83581">
            <w:pPr>
              <w:jc w:val="center"/>
              <w:rPr>
                <w:sz w:val="24"/>
                <w:szCs w:val="24"/>
              </w:rPr>
            </w:pPr>
            <w:r>
              <w:rPr>
                <w:sz w:val="24"/>
                <w:szCs w:val="24"/>
              </w:rPr>
              <w:t>27.</w:t>
            </w:r>
          </w:p>
        </w:tc>
        <w:tc>
          <w:tcPr>
            <w:tcW w:w="4248" w:type="dxa"/>
          </w:tcPr>
          <w:p w:rsidR="00630BD6" w:rsidRPr="002B5611" w:rsidRDefault="00630BD6" w:rsidP="00D83581">
            <w:r>
              <w:rPr>
                <w:sz w:val="24"/>
                <w:szCs w:val="24"/>
              </w:rPr>
              <w:t xml:space="preserve">Zestaw pałeczek do elektryzowania – </w:t>
            </w:r>
            <w:r w:rsidRPr="006B2028">
              <w:t>min. 4</w:t>
            </w:r>
            <w:r>
              <w:t xml:space="preserve"> pałeczki wykonane z różnych materiałów, np.: szklana, ebonitowa, winidurowa i stalowa o długości min. 30cm.</w:t>
            </w:r>
          </w:p>
        </w:tc>
        <w:tc>
          <w:tcPr>
            <w:tcW w:w="708" w:type="dxa"/>
          </w:tcPr>
          <w:p w:rsidR="00630BD6" w:rsidRDefault="00630BD6" w:rsidP="00D83581">
            <w:pPr>
              <w:jc w:val="center"/>
              <w:rPr>
                <w:sz w:val="24"/>
                <w:szCs w:val="24"/>
              </w:rPr>
            </w:pPr>
            <w:r>
              <w:rPr>
                <w:sz w:val="24"/>
                <w:szCs w:val="24"/>
              </w:rPr>
              <w:t>12</w:t>
            </w:r>
          </w:p>
        </w:tc>
        <w:tc>
          <w:tcPr>
            <w:tcW w:w="1134" w:type="dxa"/>
          </w:tcPr>
          <w:p w:rsidR="00630BD6" w:rsidRDefault="00630BD6" w:rsidP="00D83581">
            <w:pPr>
              <w:jc w:val="center"/>
              <w:rPr>
                <w:sz w:val="24"/>
                <w:szCs w:val="24"/>
              </w:rPr>
            </w:pPr>
            <w:r>
              <w:rPr>
                <w:sz w:val="24"/>
                <w:szCs w:val="24"/>
              </w:rPr>
              <w:t xml:space="preserve"> </w:t>
            </w:r>
          </w:p>
        </w:tc>
        <w:tc>
          <w:tcPr>
            <w:tcW w:w="884" w:type="dxa"/>
            <w:gridSpan w:val="2"/>
          </w:tcPr>
          <w:p w:rsidR="00630BD6" w:rsidRDefault="00630BD6" w:rsidP="00D83581">
            <w:pPr>
              <w:jc w:val="center"/>
              <w:rPr>
                <w:sz w:val="24"/>
                <w:szCs w:val="24"/>
              </w:rPr>
            </w:pPr>
            <w:r>
              <w:rPr>
                <w:sz w:val="24"/>
                <w:szCs w:val="24"/>
              </w:rPr>
              <w:t xml:space="preserve"> </w:t>
            </w:r>
          </w:p>
        </w:tc>
        <w:tc>
          <w:tcPr>
            <w:tcW w:w="992" w:type="dxa"/>
            <w:gridSpan w:val="2"/>
          </w:tcPr>
          <w:p w:rsidR="00630BD6" w:rsidRDefault="00630BD6" w:rsidP="00D83581">
            <w:pPr>
              <w:jc w:val="center"/>
              <w:rPr>
                <w:sz w:val="24"/>
                <w:szCs w:val="24"/>
              </w:rPr>
            </w:pPr>
          </w:p>
        </w:tc>
        <w:tc>
          <w:tcPr>
            <w:tcW w:w="1531" w:type="dxa"/>
          </w:tcPr>
          <w:p w:rsidR="00630BD6" w:rsidRDefault="00630BD6" w:rsidP="00D83581">
            <w:pPr>
              <w:jc w:val="center"/>
              <w:rPr>
                <w:sz w:val="24"/>
                <w:szCs w:val="24"/>
              </w:rPr>
            </w:pPr>
          </w:p>
        </w:tc>
      </w:tr>
      <w:tr w:rsidR="00D83581" w:rsidTr="00D83581">
        <w:tc>
          <w:tcPr>
            <w:tcW w:w="709" w:type="dxa"/>
          </w:tcPr>
          <w:p w:rsidR="00630BD6" w:rsidRDefault="00630BD6" w:rsidP="00D83581">
            <w:pPr>
              <w:jc w:val="center"/>
              <w:rPr>
                <w:sz w:val="24"/>
                <w:szCs w:val="24"/>
              </w:rPr>
            </w:pPr>
            <w:r>
              <w:rPr>
                <w:sz w:val="24"/>
                <w:szCs w:val="24"/>
              </w:rPr>
              <w:t>28.</w:t>
            </w:r>
          </w:p>
        </w:tc>
        <w:tc>
          <w:tcPr>
            <w:tcW w:w="4248" w:type="dxa"/>
          </w:tcPr>
          <w:p w:rsidR="00630BD6" w:rsidRDefault="00630BD6" w:rsidP="00D83581">
            <w:pPr>
              <w:rPr>
                <w:sz w:val="24"/>
                <w:szCs w:val="24"/>
              </w:rPr>
            </w:pPr>
            <w:r>
              <w:rPr>
                <w:sz w:val="24"/>
                <w:szCs w:val="24"/>
              </w:rPr>
              <w:t xml:space="preserve">Zestaw podstawowych obwodów elektrycznych – </w:t>
            </w:r>
            <w:r w:rsidRPr="008F7B64">
              <w:t>zawiera różne elementy elektryczne wraz z przewodami</w:t>
            </w:r>
            <w:r>
              <w:t xml:space="preserve"> m.in. żarówki miniaturowe na podstawkach 6V, 3,5V, diody LED, przewodniki, izolatory, oporniki, silniczki elektryczne, przewody krokodylkowe, łączniki baterii, brzęczyk, itp.</w:t>
            </w:r>
          </w:p>
        </w:tc>
        <w:tc>
          <w:tcPr>
            <w:tcW w:w="708" w:type="dxa"/>
          </w:tcPr>
          <w:p w:rsidR="00630BD6" w:rsidRDefault="00630BD6" w:rsidP="00D83581">
            <w:pPr>
              <w:jc w:val="center"/>
              <w:rPr>
                <w:sz w:val="24"/>
                <w:szCs w:val="24"/>
              </w:rPr>
            </w:pPr>
            <w:r>
              <w:rPr>
                <w:sz w:val="24"/>
                <w:szCs w:val="24"/>
              </w:rPr>
              <w:t>8</w:t>
            </w:r>
          </w:p>
        </w:tc>
        <w:tc>
          <w:tcPr>
            <w:tcW w:w="1134" w:type="dxa"/>
          </w:tcPr>
          <w:p w:rsidR="00630BD6" w:rsidRDefault="00630BD6" w:rsidP="00D83581">
            <w:pPr>
              <w:jc w:val="center"/>
              <w:rPr>
                <w:sz w:val="24"/>
                <w:szCs w:val="24"/>
              </w:rPr>
            </w:pPr>
            <w:r>
              <w:rPr>
                <w:sz w:val="24"/>
                <w:szCs w:val="24"/>
              </w:rPr>
              <w:t xml:space="preserve"> </w:t>
            </w:r>
          </w:p>
        </w:tc>
        <w:tc>
          <w:tcPr>
            <w:tcW w:w="884" w:type="dxa"/>
            <w:gridSpan w:val="2"/>
          </w:tcPr>
          <w:p w:rsidR="00630BD6" w:rsidRDefault="00630BD6" w:rsidP="00D83581">
            <w:pPr>
              <w:jc w:val="center"/>
              <w:rPr>
                <w:sz w:val="24"/>
                <w:szCs w:val="24"/>
              </w:rPr>
            </w:pPr>
            <w:r>
              <w:rPr>
                <w:sz w:val="24"/>
                <w:szCs w:val="24"/>
              </w:rPr>
              <w:t xml:space="preserve"> </w:t>
            </w:r>
          </w:p>
        </w:tc>
        <w:tc>
          <w:tcPr>
            <w:tcW w:w="992" w:type="dxa"/>
            <w:gridSpan w:val="2"/>
          </w:tcPr>
          <w:p w:rsidR="00630BD6" w:rsidRDefault="00630BD6" w:rsidP="00D83581">
            <w:pPr>
              <w:jc w:val="center"/>
              <w:rPr>
                <w:sz w:val="24"/>
                <w:szCs w:val="24"/>
              </w:rPr>
            </w:pPr>
          </w:p>
        </w:tc>
        <w:tc>
          <w:tcPr>
            <w:tcW w:w="1531" w:type="dxa"/>
          </w:tcPr>
          <w:p w:rsidR="00630BD6" w:rsidRDefault="00630BD6" w:rsidP="00D83581">
            <w:pPr>
              <w:jc w:val="center"/>
              <w:rPr>
                <w:sz w:val="24"/>
                <w:szCs w:val="24"/>
              </w:rPr>
            </w:pPr>
          </w:p>
        </w:tc>
      </w:tr>
      <w:tr w:rsidR="00D83581" w:rsidTr="00D83581">
        <w:tc>
          <w:tcPr>
            <w:tcW w:w="709" w:type="dxa"/>
          </w:tcPr>
          <w:p w:rsidR="00630BD6" w:rsidRDefault="00630BD6" w:rsidP="00D83581">
            <w:pPr>
              <w:jc w:val="center"/>
              <w:rPr>
                <w:sz w:val="24"/>
                <w:szCs w:val="24"/>
              </w:rPr>
            </w:pPr>
            <w:r>
              <w:rPr>
                <w:sz w:val="24"/>
                <w:szCs w:val="24"/>
              </w:rPr>
              <w:t>29.</w:t>
            </w:r>
          </w:p>
        </w:tc>
        <w:tc>
          <w:tcPr>
            <w:tcW w:w="4248" w:type="dxa"/>
          </w:tcPr>
          <w:p w:rsidR="00630BD6" w:rsidRPr="008F7B64" w:rsidRDefault="00630BD6" w:rsidP="00D83581">
            <w:r>
              <w:rPr>
                <w:sz w:val="24"/>
                <w:szCs w:val="24"/>
              </w:rPr>
              <w:t xml:space="preserve">Zestaw magnesów sztabkowych (2 </w:t>
            </w:r>
            <w:proofErr w:type="spellStart"/>
            <w:r>
              <w:rPr>
                <w:sz w:val="24"/>
                <w:szCs w:val="24"/>
              </w:rPr>
              <w:t>szt</w:t>
            </w:r>
            <w:proofErr w:type="spellEnd"/>
            <w:r>
              <w:rPr>
                <w:sz w:val="24"/>
                <w:szCs w:val="24"/>
              </w:rPr>
              <w:t xml:space="preserve">) – </w:t>
            </w:r>
            <w:r w:rsidRPr="00177EDD">
              <w:t>magnesy zatopione</w:t>
            </w:r>
            <w:r>
              <w:t xml:space="preserve"> w plastiku, bieguny oznaczone różnymi kolorami. Długość min. 8 cm.</w:t>
            </w:r>
          </w:p>
        </w:tc>
        <w:tc>
          <w:tcPr>
            <w:tcW w:w="708" w:type="dxa"/>
          </w:tcPr>
          <w:p w:rsidR="00630BD6" w:rsidRDefault="00630BD6" w:rsidP="00D83581">
            <w:pPr>
              <w:jc w:val="center"/>
              <w:rPr>
                <w:sz w:val="24"/>
                <w:szCs w:val="24"/>
              </w:rPr>
            </w:pPr>
            <w:r>
              <w:rPr>
                <w:sz w:val="24"/>
                <w:szCs w:val="24"/>
              </w:rPr>
              <w:t>5</w:t>
            </w:r>
          </w:p>
        </w:tc>
        <w:tc>
          <w:tcPr>
            <w:tcW w:w="1134" w:type="dxa"/>
          </w:tcPr>
          <w:p w:rsidR="00630BD6" w:rsidRDefault="00630BD6" w:rsidP="00D83581">
            <w:pPr>
              <w:jc w:val="center"/>
              <w:rPr>
                <w:sz w:val="24"/>
                <w:szCs w:val="24"/>
              </w:rPr>
            </w:pPr>
            <w:r>
              <w:rPr>
                <w:sz w:val="24"/>
                <w:szCs w:val="24"/>
              </w:rPr>
              <w:t xml:space="preserve"> </w:t>
            </w:r>
          </w:p>
        </w:tc>
        <w:tc>
          <w:tcPr>
            <w:tcW w:w="884" w:type="dxa"/>
            <w:gridSpan w:val="2"/>
          </w:tcPr>
          <w:p w:rsidR="00630BD6" w:rsidRDefault="00630BD6" w:rsidP="00D83581">
            <w:pPr>
              <w:jc w:val="center"/>
              <w:rPr>
                <w:sz w:val="24"/>
                <w:szCs w:val="24"/>
              </w:rPr>
            </w:pPr>
            <w:r>
              <w:rPr>
                <w:sz w:val="24"/>
                <w:szCs w:val="24"/>
              </w:rPr>
              <w:t xml:space="preserve"> </w:t>
            </w:r>
          </w:p>
        </w:tc>
        <w:tc>
          <w:tcPr>
            <w:tcW w:w="992" w:type="dxa"/>
            <w:gridSpan w:val="2"/>
          </w:tcPr>
          <w:p w:rsidR="00630BD6" w:rsidRDefault="00630BD6" w:rsidP="00D83581">
            <w:pPr>
              <w:jc w:val="center"/>
              <w:rPr>
                <w:sz w:val="24"/>
                <w:szCs w:val="24"/>
              </w:rPr>
            </w:pPr>
          </w:p>
        </w:tc>
        <w:tc>
          <w:tcPr>
            <w:tcW w:w="1531" w:type="dxa"/>
          </w:tcPr>
          <w:p w:rsidR="00630BD6" w:rsidRDefault="00630BD6" w:rsidP="00D83581">
            <w:pPr>
              <w:jc w:val="center"/>
              <w:rPr>
                <w:sz w:val="24"/>
                <w:szCs w:val="24"/>
              </w:rPr>
            </w:pPr>
          </w:p>
        </w:tc>
      </w:tr>
      <w:tr w:rsidR="00D83581" w:rsidTr="00D83581">
        <w:tc>
          <w:tcPr>
            <w:tcW w:w="709" w:type="dxa"/>
          </w:tcPr>
          <w:p w:rsidR="00630BD6" w:rsidRDefault="00630BD6" w:rsidP="00D83581">
            <w:pPr>
              <w:jc w:val="center"/>
              <w:rPr>
                <w:sz w:val="24"/>
                <w:szCs w:val="24"/>
              </w:rPr>
            </w:pPr>
            <w:r>
              <w:rPr>
                <w:sz w:val="24"/>
                <w:szCs w:val="24"/>
              </w:rPr>
              <w:t>30.</w:t>
            </w:r>
          </w:p>
        </w:tc>
        <w:tc>
          <w:tcPr>
            <w:tcW w:w="4248" w:type="dxa"/>
          </w:tcPr>
          <w:p w:rsidR="00630BD6" w:rsidRPr="008F7B64" w:rsidRDefault="00630BD6" w:rsidP="00D83581">
            <w:r>
              <w:rPr>
                <w:sz w:val="24"/>
                <w:szCs w:val="24"/>
              </w:rPr>
              <w:t xml:space="preserve">Magnes neodymowy – </w:t>
            </w:r>
            <w:r>
              <w:t>w kształcie walca o wym. min. 20 mm, wysokość od 2,5 mm do 3,5 mm, powłoka metaliczna lub z tworzywa sztucznego, osiowy kierunek magnesowania</w:t>
            </w:r>
          </w:p>
        </w:tc>
        <w:tc>
          <w:tcPr>
            <w:tcW w:w="708" w:type="dxa"/>
          </w:tcPr>
          <w:p w:rsidR="00630BD6" w:rsidRDefault="00630BD6" w:rsidP="00D83581">
            <w:pPr>
              <w:jc w:val="center"/>
              <w:rPr>
                <w:sz w:val="24"/>
                <w:szCs w:val="24"/>
              </w:rPr>
            </w:pPr>
            <w:r>
              <w:rPr>
                <w:sz w:val="24"/>
                <w:szCs w:val="24"/>
              </w:rPr>
              <w:t>15</w:t>
            </w:r>
          </w:p>
        </w:tc>
        <w:tc>
          <w:tcPr>
            <w:tcW w:w="1134" w:type="dxa"/>
          </w:tcPr>
          <w:p w:rsidR="00630BD6" w:rsidRDefault="00630BD6" w:rsidP="00D83581">
            <w:pPr>
              <w:jc w:val="center"/>
              <w:rPr>
                <w:sz w:val="24"/>
                <w:szCs w:val="24"/>
              </w:rPr>
            </w:pPr>
            <w:r>
              <w:rPr>
                <w:sz w:val="24"/>
                <w:szCs w:val="24"/>
              </w:rPr>
              <w:t xml:space="preserve"> </w:t>
            </w:r>
          </w:p>
        </w:tc>
        <w:tc>
          <w:tcPr>
            <w:tcW w:w="884" w:type="dxa"/>
            <w:gridSpan w:val="2"/>
          </w:tcPr>
          <w:p w:rsidR="00630BD6" w:rsidRDefault="00630BD6" w:rsidP="00D83581">
            <w:pPr>
              <w:jc w:val="center"/>
              <w:rPr>
                <w:sz w:val="24"/>
                <w:szCs w:val="24"/>
              </w:rPr>
            </w:pPr>
            <w:r>
              <w:rPr>
                <w:sz w:val="24"/>
                <w:szCs w:val="24"/>
              </w:rPr>
              <w:t xml:space="preserve"> </w:t>
            </w:r>
          </w:p>
        </w:tc>
        <w:tc>
          <w:tcPr>
            <w:tcW w:w="992" w:type="dxa"/>
            <w:gridSpan w:val="2"/>
          </w:tcPr>
          <w:p w:rsidR="00630BD6" w:rsidRDefault="00630BD6" w:rsidP="00D83581">
            <w:pPr>
              <w:jc w:val="center"/>
              <w:rPr>
                <w:sz w:val="24"/>
                <w:szCs w:val="24"/>
              </w:rPr>
            </w:pPr>
          </w:p>
        </w:tc>
        <w:tc>
          <w:tcPr>
            <w:tcW w:w="1531" w:type="dxa"/>
          </w:tcPr>
          <w:p w:rsidR="00630BD6" w:rsidRDefault="00630BD6" w:rsidP="00D83581">
            <w:pPr>
              <w:jc w:val="center"/>
              <w:rPr>
                <w:sz w:val="24"/>
                <w:szCs w:val="24"/>
              </w:rPr>
            </w:pPr>
          </w:p>
        </w:tc>
      </w:tr>
      <w:tr w:rsidR="00D83581" w:rsidTr="00D83581">
        <w:tc>
          <w:tcPr>
            <w:tcW w:w="709" w:type="dxa"/>
          </w:tcPr>
          <w:p w:rsidR="00630BD6" w:rsidRDefault="00630BD6" w:rsidP="00D83581">
            <w:pPr>
              <w:jc w:val="center"/>
              <w:rPr>
                <w:sz w:val="24"/>
                <w:szCs w:val="24"/>
              </w:rPr>
            </w:pPr>
            <w:r>
              <w:rPr>
                <w:sz w:val="24"/>
                <w:szCs w:val="24"/>
              </w:rPr>
              <w:t>31.</w:t>
            </w:r>
          </w:p>
        </w:tc>
        <w:tc>
          <w:tcPr>
            <w:tcW w:w="4248" w:type="dxa"/>
          </w:tcPr>
          <w:p w:rsidR="00630BD6" w:rsidRPr="008F7B64" w:rsidRDefault="00630BD6" w:rsidP="00D83581">
            <w:r>
              <w:rPr>
                <w:sz w:val="24"/>
                <w:szCs w:val="24"/>
              </w:rPr>
              <w:t>Igła magnetyczna –</w:t>
            </w:r>
            <w:r>
              <w:t xml:space="preserve"> niewielki magnes osadzony na podstawie. Średnica podstawy ok 6,5 cm.</w:t>
            </w:r>
          </w:p>
        </w:tc>
        <w:tc>
          <w:tcPr>
            <w:tcW w:w="708" w:type="dxa"/>
          </w:tcPr>
          <w:p w:rsidR="00630BD6" w:rsidRDefault="00630BD6" w:rsidP="00D83581">
            <w:pPr>
              <w:jc w:val="center"/>
              <w:rPr>
                <w:sz w:val="24"/>
                <w:szCs w:val="24"/>
              </w:rPr>
            </w:pPr>
            <w:r>
              <w:rPr>
                <w:sz w:val="24"/>
                <w:szCs w:val="24"/>
              </w:rPr>
              <w:t>5</w:t>
            </w:r>
          </w:p>
        </w:tc>
        <w:tc>
          <w:tcPr>
            <w:tcW w:w="1134" w:type="dxa"/>
          </w:tcPr>
          <w:p w:rsidR="00630BD6" w:rsidRDefault="00630BD6" w:rsidP="00D83581">
            <w:pPr>
              <w:jc w:val="center"/>
              <w:rPr>
                <w:sz w:val="24"/>
                <w:szCs w:val="24"/>
              </w:rPr>
            </w:pPr>
            <w:r>
              <w:rPr>
                <w:sz w:val="24"/>
                <w:szCs w:val="24"/>
              </w:rPr>
              <w:t xml:space="preserve"> </w:t>
            </w:r>
          </w:p>
        </w:tc>
        <w:tc>
          <w:tcPr>
            <w:tcW w:w="884" w:type="dxa"/>
            <w:gridSpan w:val="2"/>
          </w:tcPr>
          <w:p w:rsidR="00630BD6" w:rsidRDefault="00630BD6" w:rsidP="00D83581">
            <w:pPr>
              <w:jc w:val="center"/>
              <w:rPr>
                <w:sz w:val="24"/>
                <w:szCs w:val="24"/>
              </w:rPr>
            </w:pPr>
            <w:r>
              <w:rPr>
                <w:sz w:val="24"/>
                <w:szCs w:val="24"/>
              </w:rPr>
              <w:t xml:space="preserve"> </w:t>
            </w:r>
          </w:p>
        </w:tc>
        <w:tc>
          <w:tcPr>
            <w:tcW w:w="992" w:type="dxa"/>
            <w:gridSpan w:val="2"/>
          </w:tcPr>
          <w:p w:rsidR="00630BD6" w:rsidRDefault="00630BD6" w:rsidP="00D83581">
            <w:pPr>
              <w:jc w:val="center"/>
              <w:rPr>
                <w:sz w:val="24"/>
                <w:szCs w:val="24"/>
              </w:rPr>
            </w:pPr>
          </w:p>
        </w:tc>
        <w:tc>
          <w:tcPr>
            <w:tcW w:w="1531" w:type="dxa"/>
          </w:tcPr>
          <w:p w:rsidR="00630BD6" w:rsidRDefault="00630BD6" w:rsidP="00D83581">
            <w:pPr>
              <w:jc w:val="center"/>
              <w:rPr>
                <w:sz w:val="24"/>
                <w:szCs w:val="24"/>
              </w:rPr>
            </w:pPr>
          </w:p>
        </w:tc>
      </w:tr>
      <w:tr w:rsidR="00D83581" w:rsidTr="00D83581">
        <w:tc>
          <w:tcPr>
            <w:tcW w:w="709" w:type="dxa"/>
          </w:tcPr>
          <w:p w:rsidR="00630BD6" w:rsidRDefault="00630BD6" w:rsidP="00D83581">
            <w:pPr>
              <w:jc w:val="center"/>
              <w:rPr>
                <w:sz w:val="24"/>
                <w:szCs w:val="24"/>
              </w:rPr>
            </w:pPr>
            <w:r>
              <w:rPr>
                <w:sz w:val="24"/>
                <w:szCs w:val="24"/>
              </w:rPr>
              <w:t>32.</w:t>
            </w:r>
          </w:p>
        </w:tc>
        <w:tc>
          <w:tcPr>
            <w:tcW w:w="4248" w:type="dxa"/>
          </w:tcPr>
          <w:p w:rsidR="00630BD6" w:rsidRDefault="00630BD6" w:rsidP="00D83581">
            <w:r>
              <w:rPr>
                <w:sz w:val="24"/>
                <w:szCs w:val="24"/>
              </w:rPr>
              <w:t xml:space="preserve">Zestaw soczewek – </w:t>
            </w:r>
            <w:r>
              <w:t>min.7 soczewek o różnych średnicach min. 50 mm każda i różnych kształtach Tj.: płasko-wypukłe, dwuwypukłe, dwuwklęsłe, wklęsło-wypukłe. Minimalna zawartość dodatkowego wyposażenia: pryzmat szklany z uchwytem, stojak do soczewek.</w:t>
            </w:r>
            <w:r w:rsidR="00D83581">
              <w:t xml:space="preserve"> </w:t>
            </w:r>
          </w:p>
          <w:p w:rsidR="00D83581" w:rsidRPr="008F7B64" w:rsidRDefault="00D83581" w:rsidP="00D83581"/>
        </w:tc>
        <w:tc>
          <w:tcPr>
            <w:tcW w:w="708" w:type="dxa"/>
          </w:tcPr>
          <w:p w:rsidR="00630BD6" w:rsidRDefault="00630BD6" w:rsidP="00D83581">
            <w:pPr>
              <w:jc w:val="center"/>
              <w:rPr>
                <w:sz w:val="24"/>
                <w:szCs w:val="24"/>
              </w:rPr>
            </w:pPr>
            <w:r>
              <w:rPr>
                <w:sz w:val="24"/>
                <w:szCs w:val="24"/>
              </w:rPr>
              <w:t>5</w:t>
            </w:r>
          </w:p>
        </w:tc>
        <w:tc>
          <w:tcPr>
            <w:tcW w:w="1134" w:type="dxa"/>
          </w:tcPr>
          <w:p w:rsidR="00630BD6" w:rsidRDefault="00630BD6" w:rsidP="00D83581">
            <w:pPr>
              <w:jc w:val="center"/>
              <w:rPr>
                <w:sz w:val="24"/>
                <w:szCs w:val="24"/>
              </w:rPr>
            </w:pPr>
            <w:r>
              <w:rPr>
                <w:sz w:val="24"/>
                <w:szCs w:val="24"/>
              </w:rPr>
              <w:t xml:space="preserve"> </w:t>
            </w:r>
          </w:p>
        </w:tc>
        <w:tc>
          <w:tcPr>
            <w:tcW w:w="884" w:type="dxa"/>
            <w:gridSpan w:val="2"/>
          </w:tcPr>
          <w:p w:rsidR="00630BD6" w:rsidRDefault="00630BD6" w:rsidP="00D83581">
            <w:pPr>
              <w:jc w:val="center"/>
              <w:rPr>
                <w:sz w:val="24"/>
                <w:szCs w:val="24"/>
              </w:rPr>
            </w:pPr>
            <w:r>
              <w:rPr>
                <w:sz w:val="24"/>
                <w:szCs w:val="24"/>
              </w:rPr>
              <w:t xml:space="preserve"> </w:t>
            </w:r>
          </w:p>
        </w:tc>
        <w:tc>
          <w:tcPr>
            <w:tcW w:w="992" w:type="dxa"/>
            <w:gridSpan w:val="2"/>
          </w:tcPr>
          <w:p w:rsidR="00630BD6" w:rsidRDefault="00630BD6" w:rsidP="00D83581">
            <w:pPr>
              <w:jc w:val="center"/>
              <w:rPr>
                <w:sz w:val="24"/>
                <w:szCs w:val="24"/>
              </w:rPr>
            </w:pPr>
          </w:p>
        </w:tc>
        <w:tc>
          <w:tcPr>
            <w:tcW w:w="1531" w:type="dxa"/>
          </w:tcPr>
          <w:p w:rsidR="00630BD6" w:rsidRDefault="00630BD6" w:rsidP="00D83581">
            <w:pPr>
              <w:jc w:val="center"/>
              <w:rPr>
                <w:sz w:val="24"/>
                <w:szCs w:val="24"/>
              </w:rPr>
            </w:pPr>
          </w:p>
        </w:tc>
      </w:tr>
      <w:tr w:rsidR="00D83581" w:rsidTr="00D83581">
        <w:tc>
          <w:tcPr>
            <w:tcW w:w="709" w:type="dxa"/>
          </w:tcPr>
          <w:p w:rsidR="00630BD6" w:rsidRDefault="00630BD6" w:rsidP="00D83581">
            <w:pPr>
              <w:jc w:val="center"/>
              <w:rPr>
                <w:sz w:val="24"/>
                <w:szCs w:val="24"/>
              </w:rPr>
            </w:pPr>
            <w:r>
              <w:rPr>
                <w:sz w:val="24"/>
                <w:szCs w:val="24"/>
              </w:rPr>
              <w:t>33.</w:t>
            </w:r>
          </w:p>
        </w:tc>
        <w:tc>
          <w:tcPr>
            <w:tcW w:w="4248" w:type="dxa"/>
          </w:tcPr>
          <w:p w:rsidR="00630BD6" w:rsidRPr="001A27D6" w:rsidRDefault="00630BD6" w:rsidP="00D83581">
            <w:r>
              <w:rPr>
                <w:sz w:val="24"/>
                <w:szCs w:val="24"/>
              </w:rPr>
              <w:t xml:space="preserve">Lusterko wklęsło-wypukłe </w:t>
            </w:r>
            <w:r>
              <w:t>– dwa zwierciadła o średnicy min. 10 cm, jedno wklęsłe, drugie wypukłe umieszczone na wspólnej podstawie o reg. Wysokości.</w:t>
            </w:r>
          </w:p>
        </w:tc>
        <w:tc>
          <w:tcPr>
            <w:tcW w:w="708" w:type="dxa"/>
          </w:tcPr>
          <w:p w:rsidR="00630BD6" w:rsidRDefault="00630BD6" w:rsidP="00D83581">
            <w:pPr>
              <w:jc w:val="center"/>
              <w:rPr>
                <w:sz w:val="24"/>
                <w:szCs w:val="24"/>
              </w:rPr>
            </w:pPr>
            <w:r>
              <w:rPr>
                <w:sz w:val="24"/>
                <w:szCs w:val="24"/>
              </w:rPr>
              <w:t>4</w:t>
            </w:r>
          </w:p>
        </w:tc>
        <w:tc>
          <w:tcPr>
            <w:tcW w:w="1134" w:type="dxa"/>
          </w:tcPr>
          <w:p w:rsidR="00630BD6" w:rsidRDefault="00630BD6" w:rsidP="00D83581">
            <w:pPr>
              <w:jc w:val="center"/>
              <w:rPr>
                <w:sz w:val="24"/>
                <w:szCs w:val="24"/>
              </w:rPr>
            </w:pPr>
            <w:r>
              <w:rPr>
                <w:sz w:val="24"/>
                <w:szCs w:val="24"/>
              </w:rPr>
              <w:t xml:space="preserve"> </w:t>
            </w:r>
          </w:p>
        </w:tc>
        <w:tc>
          <w:tcPr>
            <w:tcW w:w="884" w:type="dxa"/>
            <w:gridSpan w:val="2"/>
          </w:tcPr>
          <w:p w:rsidR="00630BD6" w:rsidRDefault="00630BD6" w:rsidP="00D83581">
            <w:pPr>
              <w:jc w:val="center"/>
              <w:rPr>
                <w:sz w:val="24"/>
                <w:szCs w:val="24"/>
              </w:rPr>
            </w:pPr>
            <w:r>
              <w:rPr>
                <w:sz w:val="24"/>
                <w:szCs w:val="24"/>
              </w:rPr>
              <w:t xml:space="preserve"> </w:t>
            </w:r>
          </w:p>
        </w:tc>
        <w:tc>
          <w:tcPr>
            <w:tcW w:w="992" w:type="dxa"/>
            <w:gridSpan w:val="2"/>
          </w:tcPr>
          <w:p w:rsidR="00630BD6" w:rsidRDefault="00630BD6" w:rsidP="00D83581">
            <w:pPr>
              <w:jc w:val="center"/>
              <w:rPr>
                <w:sz w:val="24"/>
                <w:szCs w:val="24"/>
              </w:rPr>
            </w:pPr>
          </w:p>
        </w:tc>
        <w:tc>
          <w:tcPr>
            <w:tcW w:w="1531" w:type="dxa"/>
          </w:tcPr>
          <w:p w:rsidR="00630BD6" w:rsidRDefault="00630BD6" w:rsidP="00D83581">
            <w:pPr>
              <w:jc w:val="center"/>
              <w:rPr>
                <w:sz w:val="24"/>
                <w:szCs w:val="24"/>
              </w:rPr>
            </w:pPr>
          </w:p>
        </w:tc>
      </w:tr>
      <w:tr w:rsidR="00D83581" w:rsidTr="00D83581">
        <w:tc>
          <w:tcPr>
            <w:tcW w:w="709" w:type="dxa"/>
          </w:tcPr>
          <w:p w:rsidR="00630BD6" w:rsidRDefault="00630BD6" w:rsidP="00D83581">
            <w:pPr>
              <w:jc w:val="center"/>
              <w:rPr>
                <w:sz w:val="24"/>
                <w:szCs w:val="24"/>
              </w:rPr>
            </w:pPr>
            <w:r>
              <w:rPr>
                <w:sz w:val="24"/>
                <w:szCs w:val="24"/>
              </w:rPr>
              <w:t>34.</w:t>
            </w:r>
          </w:p>
        </w:tc>
        <w:tc>
          <w:tcPr>
            <w:tcW w:w="4248" w:type="dxa"/>
          </w:tcPr>
          <w:p w:rsidR="00630BD6" w:rsidRPr="002842C4" w:rsidRDefault="00630BD6" w:rsidP="00D83581">
            <w:pPr>
              <w:rPr>
                <w:vertAlign w:val="superscript"/>
              </w:rPr>
            </w:pPr>
            <w:r>
              <w:rPr>
                <w:sz w:val="24"/>
                <w:szCs w:val="24"/>
              </w:rPr>
              <w:t xml:space="preserve">Pryzmat (akrylowy lub szklany) – </w:t>
            </w:r>
            <w:r>
              <w:t>trójkątny o kątach 60</w:t>
            </w:r>
            <w:r>
              <w:rPr>
                <w:vertAlign w:val="superscript"/>
              </w:rPr>
              <w:t>o</w:t>
            </w:r>
            <w:r>
              <w:t>x60</w:t>
            </w:r>
            <w:r>
              <w:rPr>
                <w:vertAlign w:val="superscript"/>
              </w:rPr>
              <w:t>o</w:t>
            </w:r>
            <w:r>
              <w:t>x60</w:t>
            </w:r>
            <w:r>
              <w:rPr>
                <w:vertAlign w:val="superscript"/>
              </w:rPr>
              <w:t>o</w:t>
            </w:r>
            <w:r w:rsidRPr="00E552B2">
              <w:t>. Długość boku min</w:t>
            </w:r>
            <w:r>
              <w:t>. 4 cm.</w:t>
            </w:r>
          </w:p>
        </w:tc>
        <w:tc>
          <w:tcPr>
            <w:tcW w:w="708" w:type="dxa"/>
          </w:tcPr>
          <w:p w:rsidR="00630BD6" w:rsidRDefault="00630BD6" w:rsidP="00D83581">
            <w:pPr>
              <w:jc w:val="center"/>
              <w:rPr>
                <w:sz w:val="24"/>
                <w:szCs w:val="24"/>
              </w:rPr>
            </w:pPr>
            <w:r>
              <w:rPr>
                <w:sz w:val="24"/>
                <w:szCs w:val="24"/>
              </w:rPr>
              <w:t>15</w:t>
            </w:r>
          </w:p>
        </w:tc>
        <w:tc>
          <w:tcPr>
            <w:tcW w:w="1134" w:type="dxa"/>
          </w:tcPr>
          <w:p w:rsidR="00630BD6" w:rsidRDefault="00630BD6" w:rsidP="00D83581">
            <w:pPr>
              <w:jc w:val="center"/>
              <w:rPr>
                <w:sz w:val="24"/>
                <w:szCs w:val="24"/>
              </w:rPr>
            </w:pPr>
            <w:r>
              <w:rPr>
                <w:sz w:val="24"/>
                <w:szCs w:val="24"/>
              </w:rPr>
              <w:t xml:space="preserve"> </w:t>
            </w:r>
          </w:p>
        </w:tc>
        <w:tc>
          <w:tcPr>
            <w:tcW w:w="884" w:type="dxa"/>
            <w:gridSpan w:val="2"/>
          </w:tcPr>
          <w:p w:rsidR="00630BD6" w:rsidRDefault="00630BD6" w:rsidP="00D83581">
            <w:pPr>
              <w:jc w:val="center"/>
              <w:rPr>
                <w:sz w:val="24"/>
                <w:szCs w:val="24"/>
              </w:rPr>
            </w:pPr>
            <w:r>
              <w:rPr>
                <w:sz w:val="24"/>
                <w:szCs w:val="24"/>
              </w:rPr>
              <w:t xml:space="preserve"> </w:t>
            </w:r>
          </w:p>
        </w:tc>
        <w:tc>
          <w:tcPr>
            <w:tcW w:w="992" w:type="dxa"/>
            <w:gridSpan w:val="2"/>
          </w:tcPr>
          <w:p w:rsidR="00630BD6" w:rsidRDefault="00630BD6" w:rsidP="00D83581">
            <w:pPr>
              <w:jc w:val="center"/>
              <w:rPr>
                <w:sz w:val="24"/>
                <w:szCs w:val="24"/>
              </w:rPr>
            </w:pPr>
          </w:p>
        </w:tc>
        <w:tc>
          <w:tcPr>
            <w:tcW w:w="1531" w:type="dxa"/>
          </w:tcPr>
          <w:p w:rsidR="00630BD6" w:rsidRDefault="00630BD6" w:rsidP="00D83581">
            <w:pPr>
              <w:jc w:val="center"/>
              <w:rPr>
                <w:sz w:val="24"/>
                <w:szCs w:val="24"/>
              </w:rPr>
            </w:pPr>
          </w:p>
        </w:tc>
      </w:tr>
      <w:tr w:rsidR="00D83581" w:rsidTr="00D83581">
        <w:tc>
          <w:tcPr>
            <w:tcW w:w="709" w:type="dxa"/>
          </w:tcPr>
          <w:p w:rsidR="00630BD6" w:rsidRDefault="00630BD6" w:rsidP="00D83581">
            <w:pPr>
              <w:jc w:val="center"/>
              <w:rPr>
                <w:sz w:val="24"/>
                <w:szCs w:val="24"/>
              </w:rPr>
            </w:pPr>
            <w:r>
              <w:rPr>
                <w:sz w:val="24"/>
                <w:szCs w:val="24"/>
              </w:rPr>
              <w:t>35.</w:t>
            </w:r>
          </w:p>
        </w:tc>
        <w:tc>
          <w:tcPr>
            <w:tcW w:w="4248" w:type="dxa"/>
          </w:tcPr>
          <w:p w:rsidR="00630BD6" w:rsidRPr="002842C4" w:rsidRDefault="00630BD6" w:rsidP="00D83581">
            <w:r>
              <w:rPr>
                <w:sz w:val="24"/>
                <w:szCs w:val="24"/>
              </w:rPr>
              <w:t>Zestaw optyczny – krążek Newtona</w:t>
            </w:r>
            <w:r>
              <w:t xml:space="preserve"> – wirownica ręczna, krążek o średnicy min. 18 cm.</w:t>
            </w:r>
          </w:p>
        </w:tc>
        <w:tc>
          <w:tcPr>
            <w:tcW w:w="708" w:type="dxa"/>
          </w:tcPr>
          <w:p w:rsidR="00630BD6" w:rsidRDefault="00630BD6" w:rsidP="00D83581">
            <w:pPr>
              <w:jc w:val="center"/>
              <w:rPr>
                <w:sz w:val="24"/>
                <w:szCs w:val="24"/>
              </w:rPr>
            </w:pPr>
            <w:r>
              <w:rPr>
                <w:sz w:val="24"/>
                <w:szCs w:val="24"/>
              </w:rPr>
              <w:t>7</w:t>
            </w:r>
          </w:p>
        </w:tc>
        <w:tc>
          <w:tcPr>
            <w:tcW w:w="1134" w:type="dxa"/>
          </w:tcPr>
          <w:p w:rsidR="00630BD6" w:rsidRDefault="00630BD6" w:rsidP="00D83581">
            <w:pPr>
              <w:jc w:val="center"/>
              <w:rPr>
                <w:sz w:val="24"/>
                <w:szCs w:val="24"/>
              </w:rPr>
            </w:pPr>
            <w:r>
              <w:rPr>
                <w:sz w:val="24"/>
                <w:szCs w:val="24"/>
              </w:rPr>
              <w:t xml:space="preserve"> </w:t>
            </w:r>
          </w:p>
        </w:tc>
        <w:tc>
          <w:tcPr>
            <w:tcW w:w="884" w:type="dxa"/>
            <w:gridSpan w:val="2"/>
          </w:tcPr>
          <w:p w:rsidR="00630BD6" w:rsidRDefault="00630BD6" w:rsidP="00D83581">
            <w:pPr>
              <w:jc w:val="center"/>
              <w:rPr>
                <w:sz w:val="24"/>
                <w:szCs w:val="24"/>
              </w:rPr>
            </w:pPr>
            <w:r>
              <w:rPr>
                <w:sz w:val="24"/>
                <w:szCs w:val="24"/>
              </w:rPr>
              <w:t xml:space="preserve"> </w:t>
            </w:r>
          </w:p>
        </w:tc>
        <w:tc>
          <w:tcPr>
            <w:tcW w:w="992" w:type="dxa"/>
            <w:gridSpan w:val="2"/>
          </w:tcPr>
          <w:p w:rsidR="00630BD6" w:rsidRDefault="00630BD6" w:rsidP="00D83581">
            <w:pPr>
              <w:jc w:val="center"/>
              <w:rPr>
                <w:sz w:val="24"/>
                <w:szCs w:val="24"/>
              </w:rPr>
            </w:pPr>
          </w:p>
        </w:tc>
        <w:tc>
          <w:tcPr>
            <w:tcW w:w="1531" w:type="dxa"/>
          </w:tcPr>
          <w:p w:rsidR="00630BD6" w:rsidRDefault="00630BD6" w:rsidP="00D83581">
            <w:pPr>
              <w:jc w:val="center"/>
              <w:rPr>
                <w:sz w:val="24"/>
                <w:szCs w:val="24"/>
              </w:rPr>
            </w:pPr>
          </w:p>
        </w:tc>
      </w:tr>
      <w:tr w:rsidR="00D83581" w:rsidTr="00D83581">
        <w:tc>
          <w:tcPr>
            <w:tcW w:w="709" w:type="dxa"/>
          </w:tcPr>
          <w:p w:rsidR="00630BD6" w:rsidRDefault="00630BD6" w:rsidP="00D83581">
            <w:pPr>
              <w:jc w:val="center"/>
              <w:rPr>
                <w:sz w:val="24"/>
                <w:szCs w:val="24"/>
              </w:rPr>
            </w:pPr>
            <w:r>
              <w:rPr>
                <w:sz w:val="24"/>
                <w:szCs w:val="24"/>
              </w:rPr>
              <w:t>36.</w:t>
            </w:r>
          </w:p>
        </w:tc>
        <w:tc>
          <w:tcPr>
            <w:tcW w:w="4248" w:type="dxa"/>
          </w:tcPr>
          <w:p w:rsidR="00630BD6" w:rsidRPr="002842C4" w:rsidRDefault="00630BD6" w:rsidP="00D83581">
            <w:r>
              <w:rPr>
                <w:sz w:val="24"/>
                <w:szCs w:val="24"/>
              </w:rPr>
              <w:t xml:space="preserve">Zestaw cylindrów o równych masach i różnych objętościach – </w:t>
            </w:r>
            <w:r>
              <w:t>zestaw kilku cylindrów o tej samej masie i o tej samej średnicy, o różnej objętości wykonanych z metali i ich stopów. W górnej części cylindrów otwór.</w:t>
            </w:r>
          </w:p>
        </w:tc>
        <w:tc>
          <w:tcPr>
            <w:tcW w:w="708" w:type="dxa"/>
          </w:tcPr>
          <w:p w:rsidR="00630BD6" w:rsidRDefault="00630BD6" w:rsidP="00D83581">
            <w:pPr>
              <w:jc w:val="center"/>
              <w:rPr>
                <w:sz w:val="24"/>
                <w:szCs w:val="24"/>
              </w:rPr>
            </w:pPr>
            <w:r>
              <w:rPr>
                <w:sz w:val="24"/>
                <w:szCs w:val="24"/>
              </w:rPr>
              <w:t>7</w:t>
            </w:r>
          </w:p>
        </w:tc>
        <w:tc>
          <w:tcPr>
            <w:tcW w:w="1134" w:type="dxa"/>
          </w:tcPr>
          <w:p w:rsidR="00630BD6" w:rsidRDefault="00630BD6" w:rsidP="00D83581">
            <w:pPr>
              <w:jc w:val="center"/>
              <w:rPr>
                <w:sz w:val="24"/>
                <w:szCs w:val="24"/>
              </w:rPr>
            </w:pPr>
            <w:r>
              <w:rPr>
                <w:sz w:val="24"/>
                <w:szCs w:val="24"/>
              </w:rPr>
              <w:t xml:space="preserve"> </w:t>
            </w:r>
          </w:p>
        </w:tc>
        <w:tc>
          <w:tcPr>
            <w:tcW w:w="884" w:type="dxa"/>
            <w:gridSpan w:val="2"/>
          </w:tcPr>
          <w:p w:rsidR="00630BD6" w:rsidRDefault="00630BD6" w:rsidP="00D83581">
            <w:pPr>
              <w:jc w:val="center"/>
              <w:rPr>
                <w:sz w:val="24"/>
                <w:szCs w:val="24"/>
              </w:rPr>
            </w:pPr>
            <w:r>
              <w:rPr>
                <w:sz w:val="24"/>
                <w:szCs w:val="24"/>
              </w:rPr>
              <w:t xml:space="preserve"> </w:t>
            </w:r>
          </w:p>
        </w:tc>
        <w:tc>
          <w:tcPr>
            <w:tcW w:w="992" w:type="dxa"/>
            <w:gridSpan w:val="2"/>
          </w:tcPr>
          <w:p w:rsidR="00630BD6" w:rsidRDefault="00630BD6" w:rsidP="00D83581">
            <w:pPr>
              <w:jc w:val="center"/>
              <w:rPr>
                <w:sz w:val="24"/>
                <w:szCs w:val="24"/>
              </w:rPr>
            </w:pPr>
          </w:p>
        </w:tc>
        <w:tc>
          <w:tcPr>
            <w:tcW w:w="1531" w:type="dxa"/>
          </w:tcPr>
          <w:p w:rsidR="00630BD6" w:rsidRDefault="00630BD6" w:rsidP="00D83581">
            <w:pPr>
              <w:jc w:val="center"/>
              <w:rPr>
                <w:sz w:val="24"/>
                <w:szCs w:val="24"/>
              </w:rPr>
            </w:pPr>
          </w:p>
        </w:tc>
      </w:tr>
      <w:tr w:rsidR="00D83581" w:rsidTr="00D83581">
        <w:tc>
          <w:tcPr>
            <w:tcW w:w="709" w:type="dxa"/>
          </w:tcPr>
          <w:p w:rsidR="00630BD6" w:rsidRDefault="00630BD6" w:rsidP="00D83581">
            <w:pPr>
              <w:jc w:val="center"/>
              <w:rPr>
                <w:sz w:val="24"/>
                <w:szCs w:val="24"/>
              </w:rPr>
            </w:pPr>
            <w:r>
              <w:rPr>
                <w:sz w:val="24"/>
                <w:szCs w:val="24"/>
              </w:rPr>
              <w:t>37.</w:t>
            </w:r>
          </w:p>
        </w:tc>
        <w:tc>
          <w:tcPr>
            <w:tcW w:w="4248" w:type="dxa"/>
          </w:tcPr>
          <w:p w:rsidR="00630BD6" w:rsidRPr="002842C4" w:rsidRDefault="00630BD6" w:rsidP="00D83581">
            <w:r>
              <w:rPr>
                <w:sz w:val="24"/>
                <w:szCs w:val="24"/>
              </w:rPr>
              <w:t xml:space="preserve">Pojemnik próżniowy z pompką – </w:t>
            </w:r>
            <w:r>
              <w:t>wykonany z przeźroczystego tworzywa sztucznego, z pokrywka nie przeźroczystą- poj. min. 1,3 l, wymiary: wys. min. 18 cm, szer.  mion. 10,5 cm, dł. min. 10,5 cm, pompka o długości min. 15 cm pasująca do pojemnika.</w:t>
            </w:r>
          </w:p>
        </w:tc>
        <w:tc>
          <w:tcPr>
            <w:tcW w:w="708" w:type="dxa"/>
          </w:tcPr>
          <w:p w:rsidR="00630BD6" w:rsidRDefault="00630BD6" w:rsidP="00D83581">
            <w:pPr>
              <w:jc w:val="center"/>
              <w:rPr>
                <w:sz w:val="24"/>
                <w:szCs w:val="24"/>
              </w:rPr>
            </w:pPr>
            <w:r>
              <w:rPr>
                <w:sz w:val="24"/>
                <w:szCs w:val="24"/>
              </w:rPr>
              <w:t>1</w:t>
            </w:r>
          </w:p>
        </w:tc>
        <w:tc>
          <w:tcPr>
            <w:tcW w:w="1134" w:type="dxa"/>
          </w:tcPr>
          <w:p w:rsidR="00630BD6" w:rsidRDefault="00630BD6" w:rsidP="00D83581">
            <w:pPr>
              <w:jc w:val="center"/>
              <w:rPr>
                <w:sz w:val="24"/>
                <w:szCs w:val="24"/>
              </w:rPr>
            </w:pPr>
            <w:r>
              <w:rPr>
                <w:sz w:val="24"/>
                <w:szCs w:val="24"/>
              </w:rPr>
              <w:t xml:space="preserve"> </w:t>
            </w:r>
          </w:p>
        </w:tc>
        <w:tc>
          <w:tcPr>
            <w:tcW w:w="884" w:type="dxa"/>
            <w:gridSpan w:val="2"/>
          </w:tcPr>
          <w:p w:rsidR="00630BD6" w:rsidRDefault="00630BD6" w:rsidP="00D83581">
            <w:pPr>
              <w:jc w:val="center"/>
              <w:rPr>
                <w:sz w:val="24"/>
                <w:szCs w:val="24"/>
              </w:rPr>
            </w:pPr>
            <w:r>
              <w:rPr>
                <w:sz w:val="24"/>
                <w:szCs w:val="24"/>
              </w:rPr>
              <w:t xml:space="preserve"> </w:t>
            </w:r>
          </w:p>
        </w:tc>
        <w:tc>
          <w:tcPr>
            <w:tcW w:w="992" w:type="dxa"/>
            <w:gridSpan w:val="2"/>
          </w:tcPr>
          <w:p w:rsidR="00630BD6" w:rsidRDefault="00630BD6" w:rsidP="00D83581">
            <w:pPr>
              <w:jc w:val="center"/>
              <w:rPr>
                <w:sz w:val="24"/>
                <w:szCs w:val="24"/>
              </w:rPr>
            </w:pPr>
          </w:p>
        </w:tc>
        <w:tc>
          <w:tcPr>
            <w:tcW w:w="1531" w:type="dxa"/>
          </w:tcPr>
          <w:p w:rsidR="00630BD6" w:rsidRDefault="00630BD6" w:rsidP="00D83581">
            <w:pPr>
              <w:jc w:val="center"/>
              <w:rPr>
                <w:sz w:val="24"/>
                <w:szCs w:val="24"/>
              </w:rPr>
            </w:pPr>
          </w:p>
        </w:tc>
      </w:tr>
      <w:tr w:rsidR="00D83581" w:rsidTr="00D83581">
        <w:tc>
          <w:tcPr>
            <w:tcW w:w="709" w:type="dxa"/>
          </w:tcPr>
          <w:p w:rsidR="00630BD6" w:rsidRDefault="00630BD6" w:rsidP="00D83581">
            <w:pPr>
              <w:jc w:val="center"/>
              <w:rPr>
                <w:sz w:val="24"/>
                <w:szCs w:val="24"/>
              </w:rPr>
            </w:pPr>
            <w:r>
              <w:rPr>
                <w:sz w:val="24"/>
                <w:szCs w:val="24"/>
              </w:rPr>
              <w:lastRenderedPageBreak/>
              <w:t>38.</w:t>
            </w:r>
          </w:p>
        </w:tc>
        <w:tc>
          <w:tcPr>
            <w:tcW w:w="4248" w:type="dxa"/>
          </w:tcPr>
          <w:p w:rsidR="00630BD6" w:rsidRDefault="00630BD6" w:rsidP="00D83581">
            <w:pPr>
              <w:rPr>
                <w:sz w:val="24"/>
                <w:szCs w:val="24"/>
              </w:rPr>
            </w:pPr>
            <w:r>
              <w:rPr>
                <w:sz w:val="24"/>
                <w:szCs w:val="24"/>
              </w:rPr>
              <w:t xml:space="preserve">Zestaw kostek o równych objętościach </w:t>
            </w:r>
          </w:p>
          <w:p w:rsidR="00630BD6" w:rsidRPr="002842C4" w:rsidRDefault="00630BD6" w:rsidP="00D83581">
            <w:r>
              <w:rPr>
                <w:sz w:val="24"/>
                <w:szCs w:val="24"/>
              </w:rPr>
              <w:t xml:space="preserve">i różnych masach </w:t>
            </w:r>
            <w:r>
              <w:t>– zestaw kilku sześcianów z zawieszkami o jednakowej objętości, różnej masie (bok ok. 20 mm)wykonanych z różnych metali i ich stopów</w:t>
            </w:r>
          </w:p>
        </w:tc>
        <w:tc>
          <w:tcPr>
            <w:tcW w:w="708" w:type="dxa"/>
          </w:tcPr>
          <w:p w:rsidR="00630BD6" w:rsidRDefault="00630BD6" w:rsidP="00D83581">
            <w:pPr>
              <w:jc w:val="center"/>
              <w:rPr>
                <w:sz w:val="24"/>
                <w:szCs w:val="24"/>
              </w:rPr>
            </w:pPr>
            <w:r>
              <w:rPr>
                <w:sz w:val="24"/>
                <w:szCs w:val="24"/>
              </w:rPr>
              <w:t>7</w:t>
            </w:r>
          </w:p>
        </w:tc>
        <w:tc>
          <w:tcPr>
            <w:tcW w:w="1134" w:type="dxa"/>
          </w:tcPr>
          <w:p w:rsidR="00630BD6" w:rsidRDefault="00630BD6" w:rsidP="00D83581">
            <w:pPr>
              <w:jc w:val="center"/>
              <w:rPr>
                <w:sz w:val="24"/>
                <w:szCs w:val="24"/>
              </w:rPr>
            </w:pPr>
            <w:r>
              <w:rPr>
                <w:sz w:val="24"/>
                <w:szCs w:val="24"/>
              </w:rPr>
              <w:t xml:space="preserve"> </w:t>
            </w:r>
          </w:p>
        </w:tc>
        <w:tc>
          <w:tcPr>
            <w:tcW w:w="884" w:type="dxa"/>
            <w:gridSpan w:val="2"/>
          </w:tcPr>
          <w:p w:rsidR="00630BD6" w:rsidRDefault="00630BD6" w:rsidP="00D83581">
            <w:pPr>
              <w:jc w:val="center"/>
              <w:rPr>
                <w:sz w:val="24"/>
                <w:szCs w:val="24"/>
              </w:rPr>
            </w:pPr>
            <w:r>
              <w:rPr>
                <w:sz w:val="24"/>
                <w:szCs w:val="24"/>
              </w:rPr>
              <w:t xml:space="preserve"> </w:t>
            </w:r>
          </w:p>
        </w:tc>
        <w:tc>
          <w:tcPr>
            <w:tcW w:w="992" w:type="dxa"/>
            <w:gridSpan w:val="2"/>
          </w:tcPr>
          <w:p w:rsidR="00630BD6" w:rsidRDefault="00630BD6" w:rsidP="00D83581">
            <w:pPr>
              <w:jc w:val="center"/>
              <w:rPr>
                <w:sz w:val="24"/>
                <w:szCs w:val="24"/>
              </w:rPr>
            </w:pPr>
          </w:p>
        </w:tc>
        <w:tc>
          <w:tcPr>
            <w:tcW w:w="1531" w:type="dxa"/>
          </w:tcPr>
          <w:p w:rsidR="00630BD6" w:rsidRDefault="00630BD6" w:rsidP="00D83581">
            <w:pPr>
              <w:jc w:val="center"/>
              <w:rPr>
                <w:sz w:val="24"/>
                <w:szCs w:val="24"/>
              </w:rPr>
            </w:pPr>
          </w:p>
        </w:tc>
      </w:tr>
      <w:tr w:rsidR="00D83581" w:rsidTr="00D83581">
        <w:tc>
          <w:tcPr>
            <w:tcW w:w="709" w:type="dxa"/>
          </w:tcPr>
          <w:p w:rsidR="00630BD6" w:rsidRDefault="00630BD6" w:rsidP="00D83581">
            <w:pPr>
              <w:jc w:val="center"/>
              <w:rPr>
                <w:sz w:val="24"/>
                <w:szCs w:val="24"/>
              </w:rPr>
            </w:pPr>
            <w:r>
              <w:rPr>
                <w:sz w:val="24"/>
                <w:szCs w:val="24"/>
              </w:rPr>
              <w:t>39.</w:t>
            </w:r>
          </w:p>
        </w:tc>
        <w:tc>
          <w:tcPr>
            <w:tcW w:w="4248" w:type="dxa"/>
          </w:tcPr>
          <w:p w:rsidR="00630BD6" w:rsidRPr="0003525D" w:rsidRDefault="00630BD6" w:rsidP="00D83581">
            <w:r>
              <w:rPr>
                <w:sz w:val="24"/>
                <w:szCs w:val="24"/>
              </w:rPr>
              <w:t xml:space="preserve">Latarka metalowa z laserem czerwonym – </w:t>
            </w:r>
            <w:r w:rsidRPr="007A3182">
              <w:t>metalowa</w:t>
            </w:r>
            <w:r>
              <w:rPr>
                <w:sz w:val="24"/>
                <w:szCs w:val="24"/>
              </w:rPr>
              <w:t xml:space="preserve"> </w:t>
            </w:r>
            <w:r w:rsidRPr="007A3182">
              <w:t>obudowa, 8</w:t>
            </w:r>
            <w:r>
              <w:t xml:space="preserve"> białych diod LED, zintegrowany wskaźnik laserowy– moc&lt;1mW – zasilanie bateryjne</w:t>
            </w:r>
          </w:p>
        </w:tc>
        <w:tc>
          <w:tcPr>
            <w:tcW w:w="708" w:type="dxa"/>
          </w:tcPr>
          <w:p w:rsidR="00630BD6" w:rsidRDefault="00630BD6" w:rsidP="00D83581">
            <w:pPr>
              <w:jc w:val="center"/>
              <w:rPr>
                <w:sz w:val="24"/>
                <w:szCs w:val="24"/>
              </w:rPr>
            </w:pPr>
            <w:r>
              <w:rPr>
                <w:sz w:val="24"/>
                <w:szCs w:val="24"/>
              </w:rPr>
              <w:t>3</w:t>
            </w:r>
          </w:p>
        </w:tc>
        <w:tc>
          <w:tcPr>
            <w:tcW w:w="1134" w:type="dxa"/>
          </w:tcPr>
          <w:p w:rsidR="00630BD6" w:rsidRDefault="00630BD6" w:rsidP="00D83581">
            <w:pPr>
              <w:jc w:val="center"/>
              <w:rPr>
                <w:sz w:val="24"/>
                <w:szCs w:val="24"/>
              </w:rPr>
            </w:pPr>
            <w:r>
              <w:rPr>
                <w:sz w:val="24"/>
                <w:szCs w:val="24"/>
              </w:rPr>
              <w:t xml:space="preserve"> </w:t>
            </w:r>
          </w:p>
        </w:tc>
        <w:tc>
          <w:tcPr>
            <w:tcW w:w="884" w:type="dxa"/>
            <w:gridSpan w:val="2"/>
          </w:tcPr>
          <w:p w:rsidR="00630BD6" w:rsidRDefault="00630BD6" w:rsidP="00D83581">
            <w:pPr>
              <w:jc w:val="center"/>
              <w:rPr>
                <w:sz w:val="24"/>
                <w:szCs w:val="24"/>
              </w:rPr>
            </w:pPr>
            <w:r>
              <w:rPr>
                <w:sz w:val="24"/>
                <w:szCs w:val="24"/>
              </w:rPr>
              <w:t xml:space="preserve"> </w:t>
            </w:r>
          </w:p>
        </w:tc>
        <w:tc>
          <w:tcPr>
            <w:tcW w:w="992" w:type="dxa"/>
            <w:gridSpan w:val="2"/>
          </w:tcPr>
          <w:p w:rsidR="00630BD6" w:rsidRDefault="00630BD6" w:rsidP="00D83581">
            <w:pPr>
              <w:jc w:val="center"/>
              <w:rPr>
                <w:sz w:val="24"/>
                <w:szCs w:val="24"/>
              </w:rPr>
            </w:pPr>
          </w:p>
        </w:tc>
        <w:tc>
          <w:tcPr>
            <w:tcW w:w="1531" w:type="dxa"/>
          </w:tcPr>
          <w:p w:rsidR="00630BD6" w:rsidRDefault="00630BD6" w:rsidP="00D83581">
            <w:pPr>
              <w:jc w:val="center"/>
              <w:rPr>
                <w:sz w:val="24"/>
                <w:szCs w:val="24"/>
              </w:rPr>
            </w:pPr>
          </w:p>
        </w:tc>
      </w:tr>
      <w:tr w:rsidR="00D83581" w:rsidTr="00D83581">
        <w:tc>
          <w:tcPr>
            <w:tcW w:w="709" w:type="dxa"/>
          </w:tcPr>
          <w:p w:rsidR="00630BD6" w:rsidRDefault="00630BD6" w:rsidP="00D83581">
            <w:pPr>
              <w:jc w:val="center"/>
              <w:rPr>
                <w:sz w:val="24"/>
                <w:szCs w:val="24"/>
              </w:rPr>
            </w:pPr>
            <w:r>
              <w:rPr>
                <w:sz w:val="24"/>
                <w:szCs w:val="24"/>
              </w:rPr>
              <w:t>40.</w:t>
            </w:r>
          </w:p>
        </w:tc>
        <w:tc>
          <w:tcPr>
            <w:tcW w:w="4248" w:type="dxa"/>
          </w:tcPr>
          <w:p w:rsidR="00630BD6" w:rsidRPr="00C05DF1" w:rsidRDefault="00630BD6" w:rsidP="00D83581">
            <w:r>
              <w:rPr>
                <w:sz w:val="24"/>
                <w:szCs w:val="24"/>
              </w:rPr>
              <w:t>Zestaw skał i minerałów</w:t>
            </w:r>
            <w:r>
              <w:t xml:space="preserve"> – zestaw min.50 okazów, wielkość pojedynczego okazu min. 3-4 cm. Drewniane opakowanie /etui.</w:t>
            </w:r>
          </w:p>
        </w:tc>
        <w:tc>
          <w:tcPr>
            <w:tcW w:w="708" w:type="dxa"/>
          </w:tcPr>
          <w:p w:rsidR="00630BD6" w:rsidRDefault="00630BD6" w:rsidP="00D83581">
            <w:pPr>
              <w:jc w:val="center"/>
              <w:rPr>
                <w:sz w:val="24"/>
                <w:szCs w:val="24"/>
              </w:rPr>
            </w:pPr>
            <w:r>
              <w:rPr>
                <w:sz w:val="24"/>
                <w:szCs w:val="24"/>
              </w:rPr>
              <w:t>1</w:t>
            </w:r>
          </w:p>
        </w:tc>
        <w:tc>
          <w:tcPr>
            <w:tcW w:w="1134" w:type="dxa"/>
          </w:tcPr>
          <w:p w:rsidR="00630BD6" w:rsidRDefault="00630BD6" w:rsidP="00D83581">
            <w:pPr>
              <w:jc w:val="center"/>
              <w:rPr>
                <w:sz w:val="24"/>
                <w:szCs w:val="24"/>
              </w:rPr>
            </w:pPr>
            <w:r>
              <w:rPr>
                <w:sz w:val="24"/>
                <w:szCs w:val="24"/>
              </w:rPr>
              <w:t xml:space="preserve"> </w:t>
            </w:r>
          </w:p>
        </w:tc>
        <w:tc>
          <w:tcPr>
            <w:tcW w:w="884" w:type="dxa"/>
            <w:gridSpan w:val="2"/>
          </w:tcPr>
          <w:p w:rsidR="00630BD6" w:rsidRDefault="00630BD6" w:rsidP="00D83581">
            <w:pPr>
              <w:jc w:val="center"/>
              <w:rPr>
                <w:sz w:val="24"/>
                <w:szCs w:val="24"/>
              </w:rPr>
            </w:pPr>
            <w:r>
              <w:rPr>
                <w:sz w:val="24"/>
                <w:szCs w:val="24"/>
              </w:rPr>
              <w:t xml:space="preserve"> </w:t>
            </w:r>
          </w:p>
        </w:tc>
        <w:tc>
          <w:tcPr>
            <w:tcW w:w="992" w:type="dxa"/>
            <w:gridSpan w:val="2"/>
          </w:tcPr>
          <w:p w:rsidR="00630BD6" w:rsidRDefault="00630BD6" w:rsidP="00D83581">
            <w:pPr>
              <w:jc w:val="center"/>
              <w:rPr>
                <w:sz w:val="24"/>
                <w:szCs w:val="24"/>
              </w:rPr>
            </w:pPr>
          </w:p>
        </w:tc>
        <w:tc>
          <w:tcPr>
            <w:tcW w:w="1531" w:type="dxa"/>
          </w:tcPr>
          <w:p w:rsidR="00630BD6" w:rsidRDefault="00630BD6" w:rsidP="00D83581">
            <w:pPr>
              <w:jc w:val="center"/>
              <w:rPr>
                <w:sz w:val="24"/>
                <w:szCs w:val="24"/>
              </w:rPr>
            </w:pPr>
          </w:p>
        </w:tc>
      </w:tr>
      <w:tr w:rsidR="00D83581" w:rsidTr="00D83581">
        <w:tc>
          <w:tcPr>
            <w:tcW w:w="709" w:type="dxa"/>
          </w:tcPr>
          <w:p w:rsidR="00630BD6" w:rsidRDefault="00630BD6" w:rsidP="00D83581">
            <w:pPr>
              <w:jc w:val="center"/>
              <w:rPr>
                <w:sz w:val="24"/>
                <w:szCs w:val="24"/>
              </w:rPr>
            </w:pPr>
            <w:r>
              <w:rPr>
                <w:sz w:val="24"/>
                <w:szCs w:val="24"/>
              </w:rPr>
              <w:t>41.</w:t>
            </w:r>
          </w:p>
        </w:tc>
        <w:tc>
          <w:tcPr>
            <w:tcW w:w="4248" w:type="dxa"/>
          </w:tcPr>
          <w:p w:rsidR="00630BD6" w:rsidRPr="00C05DF1" w:rsidRDefault="00630BD6" w:rsidP="00D83581">
            <w:r>
              <w:rPr>
                <w:sz w:val="24"/>
                <w:szCs w:val="24"/>
              </w:rPr>
              <w:t>Stetoskop</w:t>
            </w:r>
            <w:r>
              <w:t xml:space="preserve"> – do badania ogólnego, o lekkiej konstrukcji, wyposażony w jednostronną, płaską głowicę połączoną z rurkami przy pomocy jednokanałowego przewodu akustycznego w kształcie litery Y z antystatycznego PCV</w:t>
            </w:r>
          </w:p>
        </w:tc>
        <w:tc>
          <w:tcPr>
            <w:tcW w:w="708" w:type="dxa"/>
          </w:tcPr>
          <w:p w:rsidR="00630BD6" w:rsidRDefault="00630BD6" w:rsidP="00D83581">
            <w:pPr>
              <w:jc w:val="center"/>
              <w:rPr>
                <w:sz w:val="24"/>
                <w:szCs w:val="24"/>
              </w:rPr>
            </w:pPr>
            <w:r>
              <w:rPr>
                <w:sz w:val="24"/>
                <w:szCs w:val="24"/>
              </w:rPr>
              <w:t>1</w:t>
            </w:r>
          </w:p>
        </w:tc>
        <w:tc>
          <w:tcPr>
            <w:tcW w:w="1134" w:type="dxa"/>
          </w:tcPr>
          <w:p w:rsidR="00630BD6" w:rsidRDefault="00630BD6" w:rsidP="00D83581">
            <w:pPr>
              <w:jc w:val="center"/>
              <w:rPr>
                <w:sz w:val="24"/>
                <w:szCs w:val="24"/>
              </w:rPr>
            </w:pPr>
            <w:r>
              <w:rPr>
                <w:sz w:val="24"/>
                <w:szCs w:val="24"/>
              </w:rPr>
              <w:t xml:space="preserve"> </w:t>
            </w:r>
          </w:p>
        </w:tc>
        <w:tc>
          <w:tcPr>
            <w:tcW w:w="884" w:type="dxa"/>
            <w:gridSpan w:val="2"/>
          </w:tcPr>
          <w:p w:rsidR="00630BD6" w:rsidRDefault="00630BD6" w:rsidP="00D83581">
            <w:pPr>
              <w:jc w:val="center"/>
              <w:rPr>
                <w:sz w:val="24"/>
                <w:szCs w:val="24"/>
              </w:rPr>
            </w:pPr>
            <w:r>
              <w:rPr>
                <w:sz w:val="24"/>
                <w:szCs w:val="24"/>
              </w:rPr>
              <w:t xml:space="preserve"> </w:t>
            </w:r>
          </w:p>
        </w:tc>
        <w:tc>
          <w:tcPr>
            <w:tcW w:w="992" w:type="dxa"/>
            <w:gridSpan w:val="2"/>
          </w:tcPr>
          <w:p w:rsidR="00630BD6" w:rsidRDefault="00630BD6" w:rsidP="00D83581">
            <w:pPr>
              <w:jc w:val="center"/>
              <w:rPr>
                <w:sz w:val="24"/>
                <w:szCs w:val="24"/>
              </w:rPr>
            </w:pPr>
          </w:p>
        </w:tc>
        <w:tc>
          <w:tcPr>
            <w:tcW w:w="1531" w:type="dxa"/>
          </w:tcPr>
          <w:p w:rsidR="00630BD6" w:rsidRDefault="00630BD6" w:rsidP="00D83581">
            <w:pPr>
              <w:jc w:val="center"/>
              <w:rPr>
                <w:sz w:val="24"/>
                <w:szCs w:val="24"/>
              </w:rPr>
            </w:pPr>
          </w:p>
        </w:tc>
      </w:tr>
      <w:tr w:rsidR="00D83581" w:rsidTr="00D83581">
        <w:tc>
          <w:tcPr>
            <w:tcW w:w="709" w:type="dxa"/>
          </w:tcPr>
          <w:p w:rsidR="00630BD6" w:rsidRDefault="00630BD6" w:rsidP="00D83581">
            <w:pPr>
              <w:jc w:val="center"/>
              <w:rPr>
                <w:sz w:val="24"/>
                <w:szCs w:val="24"/>
              </w:rPr>
            </w:pPr>
            <w:r>
              <w:rPr>
                <w:sz w:val="24"/>
                <w:szCs w:val="24"/>
              </w:rPr>
              <w:t>42.</w:t>
            </w:r>
          </w:p>
        </w:tc>
        <w:tc>
          <w:tcPr>
            <w:tcW w:w="4248" w:type="dxa"/>
          </w:tcPr>
          <w:p w:rsidR="00630BD6" w:rsidRPr="00C05DF1" w:rsidRDefault="00630BD6" w:rsidP="00D83581">
            <w:r>
              <w:rPr>
                <w:sz w:val="24"/>
                <w:szCs w:val="24"/>
              </w:rPr>
              <w:t>Ciśnieniomierz</w:t>
            </w:r>
            <w:r>
              <w:t xml:space="preserve"> – automatyczny z możliwością pomiaru na ramieniu, wyświetlacz cyfrowy, pamięć 2 x 60 ostatnich wyników, uniwersalny mankiet na ramię o zakresie pomiar. ciśnienia od 0 do 299 mm Hg, tętna od 40 do 200 uderzeń na minutę, zasil bateryjne (4x1,5 V)</w:t>
            </w:r>
          </w:p>
        </w:tc>
        <w:tc>
          <w:tcPr>
            <w:tcW w:w="708" w:type="dxa"/>
          </w:tcPr>
          <w:p w:rsidR="00630BD6" w:rsidRDefault="00630BD6" w:rsidP="00D83581">
            <w:pPr>
              <w:jc w:val="center"/>
              <w:rPr>
                <w:sz w:val="24"/>
                <w:szCs w:val="24"/>
              </w:rPr>
            </w:pPr>
            <w:r>
              <w:rPr>
                <w:sz w:val="24"/>
                <w:szCs w:val="24"/>
              </w:rPr>
              <w:t>3</w:t>
            </w:r>
          </w:p>
        </w:tc>
        <w:tc>
          <w:tcPr>
            <w:tcW w:w="1134" w:type="dxa"/>
          </w:tcPr>
          <w:p w:rsidR="00630BD6" w:rsidRDefault="00630BD6" w:rsidP="00D83581">
            <w:pPr>
              <w:jc w:val="center"/>
              <w:rPr>
                <w:sz w:val="24"/>
                <w:szCs w:val="24"/>
              </w:rPr>
            </w:pPr>
            <w:r>
              <w:rPr>
                <w:sz w:val="24"/>
                <w:szCs w:val="24"/>
              </w:rPr>
              <w:t xml:space="preserve"> </w:t>
            </w:r>
          </w:p>
        </w:tc>
        <w:tc>
          <w:tcPr>
            <w:tcW w:w="884" w:type="dxa"/>
            <w:gridSpan w:val="2"/>
          </w:tcPr>
          <w:p w:rsidR="00630BD6" w:rsidRDefault="00630BD6" w:rsidP="00D83581">
            <w:pPr>
              <w:jc w:val="center"/>
              <w:rPr>
                <w:sz w:val="24"/>
                <w:szCs w:val="24"/>
              </w:rPr>
            </w:pPr>
            <w:r>
              <w:rPr>
                <w:sz w:val="24"/>
                <w:szCs w:val="24"/>
              </w:rPr>
              <w:t xml:space="preserve"> </w:t>
            </w:r>
          </w:p>
        </w:tc>
        <w:tc>
          <w:tcPr>
            <w:tcW w:w="992" w:type="dxa"/>
            <w:gridSpan w:val="2"/>
          </w:tcPr>
          <w:p w:rsidR="00630BD6" w:rsidRDefault="00630BD6" w:rsidP="00D83581">
            <w:pPr>
              <w:jc w:val="center"/>
              <w:rPr>
                <w:sz w:val="24"/>
                <w:szCs w:val="24"/>
              </w:rPr>
            </w:pPr>
          </w:p>
        </w:tc>
        <w:tc>
          <w:tcPr>
            <w:tcW w:w="1531" w:type="dxa"/>
          </w:tcPr>
          <w:p w:rsidR="00630BD6" w:rsidRDefault="00630BD6" w:rsidP="00D83581">
            <w:pPr>
              <w:jc w:val="center"/>
              <w:rPr>
                <w:sz w:val="24"/>
                <w:szCs w:val="24"/>
              </w:rPr>
            </w:pPr>
          </w:p>
        </w:tc>
      </w:tr>
      <w:tr w:rsidR="00D83581" w:rsidTr="00D83581">
        <w:trPr>
          <w:trHeight w:val="195"/>
        </w:trPr>
        <w:tc>
          <w:tcPr>
            <w:tcW w:w="709" w:type="dxa"/>
          </w:tcPr>
          <w:p w:rsidR="00630BD6" w:rsidRDefault="00630BD6" w:rsidP="00D83581">
            <w:pPr>
              <w:jc w:val="center"/>
              <w:rPr>
                <w:sz w:val="24"/>
                <w:szCs w:val="24"/>
              </w:rPr>
            </w:pPr>
            <w:r>
              <w:rPr>
                <w:sz w:val="24"/>
                <w:szCs w:val="24"/>
              </w:rPr>
              <w:t>43.</w:t>
            </w:r>
          </w:p>
        </w:tc>
        <w:tc>
          <w:tcPr>
            <w:tcW w:w="4248" w:type="dxa"/>
          </w:tcPr>
          <w:p w:rsidR="00630BD6" w:rsidRPr="00E95FC0" w:rsidRDefault="00630BD6" w:rsidP="00D83581">
            <w:r>
              <w:rPr>
                <w:sz w:val="24"/>
                <w:szCs w:val="24"/>
              </w:rPr>
              <w:t xml:space="preserve">Probówka szklana – 18 cm, śr. 18 mm – </w:t>
            </w:r>
            <w:r>
              <w:t>wykonane ze szkła sodowo-wapniowego, proste brzegi,</w:t>
            </w:r>
          </w:p>
        </w:tc>
        <w:tc>
          <w:tcPr>
            <w:tcW w:w="708" w:type="dxa"/>
          </w:tcPr>
          <w:p w:rsidR="00630BD6" w:rsidRDefault="00630BD6" w:rsidP="00D83581">
            <w:pPr>
              <w:jc w:val="center"/>
              <w:rPr>
                <w:sz w:val="24"/>
                <w:szCs w:val="24"/>
              </w:rPr>
            </w:pPr>
            <w:r>
              <w:rPr>
                <w:sz w:val="24"/>
                <w:szCs w:val="24"/>
              </w:rPr>
              <w:t>100</w:t>
            </w:r>
          </w:p>
        </w:tc>
        <w:tc>
          <w:tcPr>
            <w:tcW w:w="1134" w:type="dxa"/>
          </w:tcPr>
          <w:p w:rsidR="00630BD6" w:rsidRDefault="00630BD6" w:rsidP="00D83581">
            <w:pPr>
              <w:jc w:val="center"/>
              <w:rPr>
                <w:sz w:val="24"/>
                <w:szCs w:val="24"/>
              </w:rPr>
            </w:pPr>
            <w:r>
              <w:rPr>
                <w:sz w:val="24"/>
                <w:szCs w:val="24"/>
              </w:rPr>
              <w:t xml:space="preserve"> </w:t>
            </w:r>
          </w:p>
        </w:tc>
        <w:tc>
          <w:tcPr>
            <w:tcW w:w="884" w:type="dxa"/>
            <w:gridSpan w:val="2"/>
          </w:tcPr>
          <w:p w:rsidR="00630BD6" w:rsidRDefault="00630BD6" w:rsidP="00D83581">
            <w:pPr>
              <w:jc w:val="center"/>
              <w:rPr>
                <w:sz w:val="24"/>
                <w:szCs w:val="24"/>
              </w:rPr>
            </w:pPr>
            <w:r>
              <w:rPr>
                <w:sz w:val="24"/>
                <w:szCs w:val="24"/>
              </w:rPr>
              <w:t xml:space="preserve"> </w:t>
            </w:r>
          </w:p>
        </w:tc>
        <w:tc>
          <w:tcPr>
            <w:tcW w:w="992" w:type="dxa"/>
            <w:gridSpan w:val="2"/>
          </w:tcPr>
          <w:p w:rsidR="00630BD6" w:rsidRDefault="00630BD6" w:rsidP="00D83581">
            <w:pPr>
              <w:jc w:val="center"/>
              <w:rPr>
                <w:sz w:val="24"/>
                <w:szCs w:val="24"/>
              </w:rPr>
            </w:pPr>
          </w:p>
        </w:tc>
        <w:tc>
          <w:tcPr>
            <w:tcW w:w="1531" w:type="dxa"/>
          </w:tcPr>
          <w:p w:rsidR="00630BD6" w:rsidRDefault="00630BD6" w:rsidP="00D83581">
            <w:pPr>
              <w:jc w:val="center"/>
              <w:rPr>
                <w:sz w:val="24"/>
                <w:szCs w:val="24"/>
              </w:rPr>
            </w:pPr>
          </w:p>
        </w:tc>
      </w:tr>
      <w:tr w:rsidR="00D83581" w:rsidTr="00D83581">
        <w:trPr>
          <w:trHeight w:val="195"/>
        </w:trPr>
        <w:tc>
          <w:tcPr>
            <w:tcW w:w="709" w:type="dxa"/>
          </w:tcPr>
          <w:p w:rsidR="00630BD6" w:rsidRDefault="00630BD6" w:rsidP="00D83581">
            <w:pPr>
              <w:jc w:val="center"/>
              <w:rPr>
                <w:sz w:val="24"/>
                <w:szCs w:val="24"/>
              </w:rPr>
            </w:pPr>
            <w:r>
              <w:rPr>
                <w:sz w:val="24"/>
                <w:szCs w:val="24"/>
              </w:rPr>
              <w:t>44.</w:t>
            </w:r>
          </w:p>
        </w:tc>
        <w:tc>
          <w:tcPr>
            <w:tcW w:w="4248" w:type="dxa"/>
          </w:tcPr>
          <w:p w:rsidR="00630BD6" w:rsidRDefault="00630BD6" w:rsidP="00D83581">
            <w:pPr>
              <w:rPr>
                <w:sz w:val="24"/>
                <w:szCs w:val="24"/>
              </w:rPr>
            </w:pPr>
            <w:r>
              <w:rPr>
                <w:sz w:val="24"/>
                <w:szCs w:val="24"/>
              </w:rPr>
              <w:t xml:space="preserve">Statyw na probówki – </w:t>
            </w:r>
            <w:r w:rsidRPr="00E95FC0">
              <w:t xml:space="preserve">stojak </w:t>
            </w:r>
            <w:r>
              <w:t>na min. 6 probó</w:t>
            </w:r>
            <w:r w:rsidRPr="00E95FC0">
              <w:t>wek</w:t>
            </w:r>
            <w:r>
              <w:t xml:space="preserve"> + min. 6 kołków do osuszania, wykonany z</w:t>
            </w:r>
            <w:r w:rsidRPr="00E95FC0">
              <w:t xml:space="preserve"> plastiku</w:t>
            </w:r>
            <w:r>
              <w:t>, średnica otworów 20 mm</w:t>
            </w:r>
          </w:p>
        </w:tc>
        <w:tc>
          <w:tcPr>
            <w:tcW w:w="708" w:type="dxa"/>
          </w:tcPr>
          <w:p w:rsidR="00630BD6" w:rsidRDefault="00630BD6" w:rsidP="00D83581">
            <w:pPr>
              <w:jc w:val="center"/>
              <w:rPr>
                <w:sz w:val="24"/>
                <w:szCs w:val="24"/>
              </w:rPr>
            </w:pPr>
            <w:r>
              <w:rPr>
                <w:sz w:val="24"/>
                <w:szCs w:val="24"/>
              </w:rPr>
              <w:t>15</w:t>
            </w:r>
          </w:p>
        </w:tc>
        <w:tc>
          <w:tcPr>
            <w:tcW w:w="1134" w:type="dxa"/>
          </w:tcPr>
          <w:p w:rsidR="00630BD6" w:rsidRDefault="00630BD6" w:rsidP="00D83581">
            <w:pPr>
              <w:jc w:val="center"/>
              <w:rPr>
                <w:sz w:val="24"/>
                <w:szCs w:val="24"/>
              </w:rPr>
            </w:pPr>
            <w:r>
              <w:rPr>
                <w:sz w:val="24"/>
                <w:szCs w:val="24"/>
              </w:rPr>
              <w:t xml:space="preserve"> </w:t>
            </w:r>
          </w:p>
        </w:tc>
        <w:tc>
          <w:tcPr>
            <w:tcW w:w="884" w:type="dxa"/>
            <w:gridSpan w:val="2"/>
          </w:tcPr>
          <w:p w:rsidR="00630BD6" w:rsidRDefault="00630BD6" w:rsidP="00D83581">
            <w:pPr>
              <w:jc w:val="center"/>
              <w:rPr>
                <w:sz w:val="24"/>
                <w:szCs w:val="24"/>
              </w:rPr>
            </w:pPr>
            <w:r>
              <w:rPr>
                <w:sz w:val="24"/>
                <w:szCs w:val="24"/>
              </w:rPr>
              <w:t xml:space="preserve"> </w:t>
            </w:r>
          </w:p>
        </w:tc>
        <w:tc>
          <w:tcPr>
            <w:tcW w:w="992" w:type="dxa"/>
            <w:gridSpan w:val="2"/>
          </w:tcPr>
          <w:p w:rsidR="00630BD6" w:rsidRDefault="00630BD6" w:rsidP="00D83581">
            <w:pPr>
              <w:jc w:val="center"/>
              <w:rPr>
                <w:sz w:val="24"/>
                <w:szCs w:val="24"/>
              </w:rPr>
            </w:pPr>
          </w:p>
        </w:tc>
        <w:tc>
          <w:tcPr>
            <w:tcW w:w="1531" w:type="dxa"/>
          </w:tcPr>
          <w:p w:rsidR="00630BD6" w:rsidRDefault="00630BD6" w:rsidP="00D83581">
            <w:pPr>
              <w:jc w:val="center"/>
              <w:rPr>
                <w:sz w:val="24"/>
                <w:szCs w:val="24"/>
              </w:rPr>
            </w:pPr>
          </w:p>
        </w:tc>
      </w:tr>
      <w:tr w:rsidR="00D83581" w:rsidTr="00D83581">
        <w:trPr>
          <w:trHeight w:val="285"/>
        </w:trPr>
        <w:tc>
          <w:tcPr>
            <w:tcW w:w="709" w:type="dxa"/>
          </w:tcPr>
          <w:p w:rsidR="00630BD6" w:rsidRDefault="00630BD6" w:rsidP="00D83581">
            <w:pPr>
              <w:jc w:val="center"/>
              <w:rPr>
                <w:sz w:val="24"/>
                <w:szCs w:val="24"/>
              </w:rPr>
            </w:pPr>
            <w:r>
              <w:rPr>
                <w:sz w:val="24"/>
                <w:szCs w:val="24"/>
              </w:rPr>
              <w:t>45.</w:t>
            </w:r>
          </w:p>
        </w:tc>
        <w:tc>
          <w:tcPr>
            <w:tcW w:w="4248" w:type="dxa"/>
          </w:tcPr>
          <w:p w:rsidR="00630BD6" w:rsidRPr="00E95FC0" w:rsidRDefault="00630BD6" w:rsidP="00D83581">
            <w:r>
              <w:rPr>
                <w:sz w:val="24"/>
                <w:szCs w:val="24"/>
              </w:rPr>
              <w:t xml:space="preserve">Kolba </w:t>
            </w:r>
            <w:proofErr w:type="spellStart"/>
            <w:r>
              <w:rPr>
                <w:sz w:val="24"/>
                <w:szCs w:val="24"/>
              </w:rPr>
              <w:t>okrągłodenna</w:t>
            </w:r>
            <w:proofErr w:type="spellEnd"/>
            <w:r>
              <w:rPr>
                <w:sz w:val="24"/>
                <w:szCs w:val="24"/>
              </w:rPr>
              <w:t xml:space="preserve"> </w:t>
            </w:r>
            <w:r>
              <w:t xml:space="preserve">– wykonana ze szkła </w:t>
            </w:r>
            <w:proofErr w:type="spellStart"/>
            <w:r>
              <w:t>borokrzemowego</w:t>
            </w:r>
            <w:proofErr w:type="spellEnd"/>
            <w:r>
              <w:t xml:space="preserve"> , bez szlifu, bez nadruku poj. 25 ml lub 50 ml.</w:t>
            </w:r>
          </w:p>
        </w:tc>
        <w:tc>
          <w:tcPr>
            <w:tcW w:w="708" w:type="dxa"/>
          </w:tcPr>
          <w:p w:rsidR="00630BD6" w:rsidRDefault="00630BD6" w:rsidP="00D83581">
            <w:pPr>
              <w:jc w:val="center"/>
              <w:rPr>
                <w:sz w:val="24"/>
                <w:szCs w:val="24"/>
              </w:rPr>
            </w:pPr>
            <w:r>
              <w:rPr>
                <w:sz w:val="24"/>
                <w:szCs w:val="24"/>
              </w:rPr>
              <w:t>15</w:t>
            </w:r>
          </w:p>
        </w:tc>
        <w:tc>
          <w:tcPr>
            <w:tcW w:w="1134" w:type="dxa"/>
          </w:tcPr>
          <w:p w:rsidR="00630BD6" w:rsidRDefault="00630BD6" w:rsidP="00D83581">
            <w:pPr>
              <w:jc w:val="center"/>
              <w:rPr>
                <w:sz w:val="24"/>
                <w:szCs w:val="24"/>
              </w:rPr>
            </w:pPr>
            <w:r>
              <w:rPr>
                <w:sz w:val="24"/>
                <w:szCs w:val="24"/>
              </w:rPr>
              <w:t xml:space="preserve"> </w:t>
            </w:r>
          </w:p>
        </w:tc>
        <w:tc>
          <w:tcPr>
            <w:tcW w:w="884" w:type="dxa"/>
            <w:gridSpan w:val="2"/>
          </w:tcPr>
          <w:p w:rsidR="00630BD6" w:rsidRDefault="00630BD6" w:rsidP="00D83581">
            <w:pPr>
              <w:jc w:val="center"/>
              <w:rPr>
                <w:sz w:val="24"/>
                <w:szCs w:val="24"/>
              </w:rPr>
            </w:pPr>
            <w:r>
              <w:rPr>
                <w:sz w:val="24"/>
                <w:szCs w:val="24"/>
              </w:rPr>
              <w:t xml:space="preserve"> </w:t>
            </w:r>
          </w:p>
        </w:tc>
        <w:tc>
          <w:tcPr>
            <w:tcW w:w="992" w:type="dxa"/>
            <w:gridSpan w:val="2"/>
          </w:tcPr>
          <w:p w:rsidR="00630BD6" w:rsidRDefault="00630BD6" w:rsidP="00D83581">
            <w:pPr>
              <w:jc w:val="center"/>
              <w:rPr>
                <w:sz w:val="24"/>
                <w:szCs w:val="24"/>
              </w:rPr>
            </w:pPr>
          </w:p>
        </w:tc>
        <w:tc>
          <w:tcPr>
            <w:tcW w:w="1531" w:type="dxa"/>
          </w:tcPr>
          <w:p w:rsidR="00630BD6" w:rsidRDefault="00630BD6" w:rsidP="00D83581">
            <w:pPr>
              <w:jc w:val="center"/>
              <w:rPr>
                <w:sz w:val="24"/>
                <w:szCs w:val="24"/>
              </w:rPr>
            </w:pPr>
          </w:p>
        </w:tc>
      </w:tr>
      <w:tr w:rsidR="00D83581" w:rsidTr="00D83581">
        <w:trPr>
          <w:trHeight w:val="255"/>
        </w:trPr>
        <w:tc>
          <w:tcPr>
            <w:tcW w:w="709" w:type="dxa"/>
          </w:tcPr>
          <w:p w:rsidR="00630BD6" w:rsidRDefault="00630BD6" w:rsidP="00D83581">
            <w:pPr>
              <w:jc w:val="center"/>
              <w:rPr>
                <w:sz w:val="24"/>
                <w:szCs w:val="24"/>
              </w:rPr>
            </w:pPr>
            <w:r>
              <w:rPr>
                <w:sz w:val="24"/>
                <w:szCs w:val="24"/>
              </w:rPr>
              <w:t>46.</w:t>
            </w:r>
          </w:p>
        </w:tc>
        <w:tc>
          <w:tcPr>
            <w:tcW w:w="4248" w:type="dxa"/>
          </w:tcPr>
          <w:p w:rsidR="00630BD6" w:rsidRPr="007D29E3" w:rsidRDefault="00630BD6" w:rsidP="00D83581">
            <w:r>
              <w:rPr>
                <w:sz w:val="24"/>
                <w:szCs w:val="24"/>
              </w:rPr>
              <w:t>Ko</w:t>
            </w:r>
            <w:r w:rsidRPr="00771B1C">
              <w:rPr>
                <w:sz w:val="24"/>
                <w:szCs w:val="24"/>
              </w:rPr>
              <w:t>lba stożkowa</w:t>
            </w:r>
            <w:r>
              <w:rPr>
                <w:sz w:val="24"/>
                <w:szCs w:val="24"/>
              </w:rPr>
              <w:t xml:space="preserve"> </w:t>
            </w:r>
            <w:r>
              <w:t xml:space="preserve">– wykonana </w:t>
            </w:r>
            <w:r w:rsidRPr="007D29E3">
              <w:t>ze</w:t>
            </w:r>
            <w:r>
              <w:t xml:space="preserve"> szkła o poj. 250-300 ml, o wysokości około 15 cm</w:t>
            </w:r>
          </w:p>
        </w:tc>
        <w:tc>
          <w:tcPr>
            <w:tcW w:w="708" w:type="dxa"/>
          </w:tcPr>
          <w:p w:rsidR="00630BD6" w:rsidRDefault="00630BD6" w:rsidP="00D83581">
            <w:pPr>
              <w:jc w:val="center"/>
              <w:rPr>
                <w:sz w:val="24"/>
                <w:szCs w:val="24"/>
              </w:rPr>
            </w:pPr>
            <w:r>
              <w:rPr>
                <w:sz w:val="24"/>
                <w:szCs w:val="24"/>
              </w:rPr>
              <w:t>20</w:t>
            </w:r>
          </w:p>
        </w:tc>
        <w:tc>
          <w:tcPr>
            <w:tcW w:w="1134" w:type="dxa"/>
          </w:tcPr>
          <w:p w:rsidR="00630BD6" w:rsidRDefault="00630BD6" w:rsidP="00D83581">
            <w:pPr>
              <w:jc w:val="center"/>
              <w:rPr>
                <w:sz w:val="24"/>
                <w:szCs w:val="24"/>
              </w:rPr>
            </w:pPr>
            <w:r>
              <w:rPr>
                <w:sz w:val="24"/>
                <w:szCs w:val="24"/>
              </w:rPr>
              <w:t xml:space="preserve"> </w:t>
            </w:r>
          </w:p>
        </w:tc>
        <w:tc>
          <w:tcPr>
            <w:tcW w:w="884" w:type="dxa"/>
            <w:gridSpan w:val="2"/>
          </w:tcPr>
          <w:p w:rsidR="00630BD6" w:rsidRDefault="00630BD6" w:rsidP="00D83581">
            <w:pPr>
              <w:jc w:val="center"/>
              <w:rPr>
                <w:sz w:val="24"/>
                <w:szCs w:val="24"/>
              </w:rPr>
            </w:pPr>
            <w:r>
              <w:rPr>
                <w:sz w:val="24"/>
                <w:szCs w:val="24"/>
              </w:rPr>
              <w:t xml:space="preserve"> </w:t>
            </w:r>
          </w:p>
        </w:tc>
        <w:tc>
          <w:tcPr>
            <w:tcW w:w="992" w:type="dxa"/>
            <w:gridSpan w:val="2"/>
          </w:tcPr>
          <w:p w:rsidR="00630BD6" w:rsidRDefault="00630BD6" w:rsidP="00D83581">
            <w:pPr>
              <w:jc w:val="center"/>
              <w:rPr>
                <w:sz w:val="24"/>
                <w:szCs w:val="24"/>
              </w:rPr>
            </w:pPr>
          </w:p>
        </w:tc>
        <w:tc>
          <w:tcPr>
            <w:tcW w:w="1531" w:type="dxa"/>
          </w:tcPr>
          <w:p w:rsidR="00630BD6" w:rsidRDefault="00630BD6" w:rsidP="00D83581">
            <w:pPr>
              <w:jc w:val="center"/>
              <w:rPr>
                <w:sz w:val="24"/>
                <w:szCs w:val="24"/>
              </w:rPr>
            </w:pPr>
          </w:p>
        </w:tc>
      </w:tr>
      <w:tr w:rsidR="00D83581" w:rsidTr="00D83581">
        <w:trPr>
          <w:trHeight w:val="270"/>
        </w:trPr>
        <w:tc>
          <w:tcPr>
            <w:tcW w:w="709" w:type="dxa"/>
          </w:tcPr>
          <w:p w:rsidR="00630BD6" w:rsidRDefault="00630BD6" w:rsidP="00D83581">
            <w:pPr>
              <w:jc w:val="center"/>
              <w:rPr>
                <w:sz w:val="24"/>
                <w:szCs w:val="24"/>
              </w:rPr>
            </w:pPr>
            <w:r>
              <w:rPr>
                <w:sz w:val="24"/>
                <w:szCs w:val="24"/>
              </w:rPr>
              <w:t>47.</w:t>
            </w:r>
          </w:p>
        </w:tc>
        <w:tc>
          <w:tcPr>
            <w:tcW w:w="4248" w:type="dxa"/>
          </w:tcPr>
          <w:p w:rsidR="00630BD6" w:rsidRPr="007D29E3" w:rsidRDefault="00630BD6" w:rsidP="00D83581">
            <w:r>
              <w:rPr>
                <w:sz w:val="24"/>
                <w:szCs w:val="24"/>
              </w:rPr>
              <w:t xml:space="preserve">Zlewka niska – plastikowa z </w:t>
            </w:r>
            <w:proofErr w:type="spellStart"/>
            <w:r>
              <w:rPr>
                <w:sz w:val="24"/>
                <w:szCs w:val="24"/>
              </w:rPr>
              <w:t>poliprylenu</w:t>
            </w:r>
            <w:proofErr w:type="spellEnd"/>
            <w:r>
              <w:rPr>
                <w:sz w:val="24"/>
                <w:szCs w:val="24"/>
              </w:rPr>
              <w:t xml:space="preserve"> (PP) </w:t>
            </w:r>
            <w:r>
              <w:t xml:space="preserve"> - przeźroczysta lub </w:t>
            </w:r>
            <w:proofErr w:type="spellStart"/>
            <w:r>
              <w:t>polimetylopentenu</w:t>
            </w:r>
            <w:proofErr w:type="spellEnd"/>
            <w:r>
              <w:t xml:space="preserve"> (PMP) z nadrukowana podziałką poj. 50 ml</w:t>
            </w:r>
          </w:p>
        </w:tc>
        <w:tc>
          <w:tcPr>
            <w:tcW w:w="708" w:type="dxa"/>
          </w:tcPr>
          <w:p w:rsidR="00630BD6" w:rsidRDefault="00630BD6" w:rsidP="00D83581">
            <w:pPr>
              <w:jc w:val="center"/>
              <w:rPr>
                <w:sz w:val="24"/>
                <w:szCs w:val="24"/>
              </w:rPr>
            </w:pPr>
            <w:r>
              <w:rPr>
                <w:sz w:val="24"/>
                <w:szCs w:val="24"/>
              </w:rPr>
              <w:t>10</w:t>
            </w:r>
          </w:p>
        </w:tc>
        <w:tc>
          <w:tcPr>
            <w:tcW w:w="1134" w:type="dxa"/>
          </w:tcPr>
          <w:p w:rsidR="00630BD6" w:rsidRDefault="00630BD6" w:rsidP="00D83581">
            <w:pPr>
              <w:jc w:val="center"/>
              <w:rPr>
                <w:sz w:val="24"/>
                <w:szCs w:val="24"/>
              </w:rPr>
            </w:pPr>
            <w:r>
              <w:rPr>
                <w:sz w:val="24"/>
                <w:szCs w:val="24"/>
              </w:rPr>
              <w:t xml:space="preserve"> </w:t>
            </w:r>
          </w:p>
        </w:tc>
        <w:tc>
          <w:tcPr>
            <w:tcW w:w="884" w:type="dxa"/>
            <w:gridSpan w:val="2"/>
          </w:tcPr>
          <w:p w:rsidR="00630BD6" w:rsidRDefault="00630BD6" w:rsidP="00D83581">
            <w:pPr>
              <w:jc w:val="center"/>
              <w:rPr>
                <w:sz w:val="24"/>
                <w:szCs w:val="24"/>
              </w:rPr>
            </w:pPr>
            <w:r>
              <w:rPr>
                <w:sz w:val="24"/>
                <w:szCs w:val="24"/>
              </w:rPr>
              <w:t xml:space="preserve"> </w:t>
            </w:r>
          </w:p>
        </w:tc>
        <w:tc>
          <w:tcPr>
            <w:tcW w:w="992" w:type="dxa"/>
            <w:gridSpan w:val="2"/>
          </w:tcPr>
          <w:p w:rsidR="00630BD6" w:rsidRDefault="00630BD6" w:rsidP="00D83581">
            <w:pPr>
              <w:jc w:val="center"/>
              <w:rPr>
                <w:sz w:val="24"/>
                <w:szCs w:val="24"/>
              </w:rPr>
            </w:pPr>
          </w:p>
        </w:tc>
        <w:tc>
          <w:tcPr>
            <w:tcW w:w="1531" w:type="dxa"/>
          </w:tcPr>
          <w:p w:rsidR="00630BD6" w:rsidRDefault="00630BD6" w:rsidP="00D83581">
            <w:pPr>
              <w:jc w:val="center"/>
              <w:rPr>
                <w:sz w:val="24"/>
                <w:szCs w:val="24"/>
              </w:rPr>
            </w:pPr>
          </w:p>
        </w:tc>
      </w:tr>
      <w:tr w:rsidR="00D83581" w:rsidTr="00D83581">
        <w:trPr>
          <w:trHeight w:val="195"/>
        </w:trPr>
        <w:tc>
          <w:tcPr>
            <w:tcW w:w="709" w:type="dxa"/>
          </w:tcPr>
          <w:p w:rsidR="00630BD6" w:rsidRDefault="00630BD6" w:rsidP="00D83581">
            <w:pPr>
              <w:jc w:val="center"/>
              <w:rPr>
                <w:sz w:val="24"/>
                <w:szCs w:val="24"/>
              </w:rPr>
            </w:pPr>
            <w:r>
              <w:rPr>
                <w:sz w:val="24"/>
                <w:szCs w:val="24"/>
              </w:rPr>
              <w:t>48.</w:t>
            </w:r>
          </w:p>
        </w:tc>
        <w:tc>
          <w:tcPr>
            <w:tcW w:w="4248" w:type="dxa"/>
          </w:tcPr>
          <w:p w:rsidR="00630BD6" w:rsidRDefault="00630BD6" w:rsidP="00D83581">
            <w:pPr>
              <w:rPr>
                <w:sz w:val="24"/>
                <w:szCs w:val="24"/>
              </w:rPr>
            </w:pPr>
            <w:r>
              <w:rPr>
                <w:sz w:val="24"/>
                <w:szCs w:val="24"/>
              </w:rPr>
              <w:t xml:space="preserve">Zlewka  niska – szklana </w:t>
            </w:r>
            <w:r w:rsidRPr="007D29E3">
              <w:t xml:space="preserve">– wykonana ze szkła </w:t>
            </w:r>
            <w:proofErr w:type="spellStart"/>
            <w:r w:rsidRPr="007D29E3">
              <w:t>borokrzemowego</w:t>
            </w:r>
            <w:proofErr w:type="spellEnd"/>
            <w:r>
              <w:t xml:space="preserve"> z podziałka, poj.100 ml,</w:t>
            </w:r>
          </w:p>
        </w:tc>
        <w:tc>
          <w:tcPr>
            <w:tcW w:w="708" w:type="dxa"/>
          </w:tcPr>
          <w:p w:rsidR="00630BD6" w:rsidRDefault="00630BD6" w:rsidP="00D83581">
            <w:pPr>
              <w:jc w:val="center"/>
              <w:rPr>
                <w:sz w:val="24"/>
                <w:szCs w:val="24"/>
              </w:rPr>
            </w:pPr>
            <w:r>
              <w:rPr>
                <w:sz w:val="24"/>
                <w:szCs w:val="24"/>
              </w:rPr>
              <w:t>10</w:t>
            </w:r>
          </w:p>
        </w:tc>
        <w:tc>
          <w:tcPr>
            <w:tcW w:w="1134" w:type="dxa"/>
          </w:tcPr>
          <w:p w:rsidR="00630BD6" w:rsidRDefault="00630BD6" w:rsidP="00D83581">
            <w:pPr>
              <w:jc w:val="center"/>
              <w:rPr>
                <w:sz w:val="24"/>
                <w:szCs w:val="24"/>
              </w:rPr>
            </w:pPr>
            <w:r>
              <w:rPr>
                <w:sz w:val="24"/>
                <w:szCs w:val="24"/>
              </w:rPr>
              <w:t xml:space="preserve"> </w:t>
            </w:r>
          </w:p>
        </w:tc>
        <w:tc>
          <w:tcPr>
            <w:tcW w:w="884" w:type="dxa"/>
            <w:gridSpan w:val="2"/>
          </w:tcPr>
          <w:p w:rsidR="00630BD6" w:rsidRDefault="00630BD6" w:rsidP="00D83581">
            <w:pPr>
              <w:jc w:val="center"/>
              <w:rPr>
                <w:sz w:val="24"/>
                <w:szCs w:val="24"/>
              </w:rPr>
            </w:pPr>
            <w:r>
              <w:rPr>
                <w:sz w:val="24"/>
                <w:szCs w:val="24"/>
              </w:rPr>
              <w:t xml:space="preserve"> </w:t>
            </w:r>
          </w:p>
        </w:tc>
        <w:tc>
          <w:tcPr>
            <w:tcW w:w="992" w:type="dxa"/>
            <w:gridSpan w:val="2"/>
          </w:tcPr>
          <w:p w:rsidR="00630BD6" w:rsidRDefault="00630BD6" w:rsidP="00D83581">
            <w:pPr>
              <w:jc w:val="center"/>
              <w:rPr>
                <w:sz w:val="24"/>
                <w:szCs w:val="24"/>
              </w:rPr>
            </w:pPr>
          </w:p>
        </w:tc>
        <w:tc>
          <w:tcPr>
            <w:tcW w:w="1531" w:type="dxa"/>
          </w:tcPr>
          <w:p w:rsidR="00630BD6" w:rsidRDefault="00630BD6" w:rsidP="00D83581">
            <w:pPr>
              <w:jc w:val="center"/>
              <w:rPr>
                <w:sz w:val="24"/>
                <w:szCs w:val="24"/>
              </w:rPr>
            </w:pPr>
          </w:p>
        </w:tc>
      </w:tr>
      <w:tr w:rsidR="00D83581" w:rsidTr="00D83581">
        <w:trPr>
          <w:trHeight w:val="195"/>
        </w:trPr>
        <w:tc>
          <w:tcPr>
            <w:tcW w:w="709" w:type="dxa"/>
          </w:tcPr>
          <w:p w:rsidR="00630BD6" w:rsidRDefault="00630BD6" w:rsidP="00D83581">
            <w:pPr>
              <w:jc w:val="center"/>
              <w:rPr>
                <w:sz w:val="24"/>
                <w:szCs w:val="24"/>
              </w:rPr>
            </w:pPr>
            <w:r>
              <w:rPr>
                <w:sz w:val="24"/>
                <w:szCs w:val="24"/>
              </w:rPr>
              <w:t>49.</w:t>
            </w:r>
          </w:p>
        </w:tc>
        <w:tc>
          <w:tcPr>
            <w:tcW w:w="4248" w:type="dxa"/>
          </w:tcPr>
          <w:p w:rsidR="00630BD6" w:rsidRPr="007D29E3" w:rsidRDefault="00630BD6" w:rsidP="00D83581">
            <w:r>
              <w:rPr>
                <w:sz w:val="24"/>
                <w:szCs w:val="24"/>
              </w:rPr>
              <w:t>Zlewka duża – szklana 250 ml</w:t>
            </w:r>
            <w:r>
              <w:t xml:space="preserve"> – niska z podziałką, wykonana ze szkła </w:t>
            </w:r>
            <w:proofErr w:type="spellStart"/>
            <w:r>
              <w:t>borokrzemowego</w:t>
            </w:r>
            <w:proofErr w:type="spellEnd"/>
            <w:r>
              <w:t>.</w:t>
            </w:r>
          </w:p>
        </w:tc>
        <w:tc>
          <w:tcPr>
            <w:tcW w:w="708" w:type="dxa"/>
          </w:tcPr>
          <w:p w:rsidR="00630BD6" w:rsidRDefault="00630BD6" w:rsidP="00D83581">
            <w:pPr>
              <w:jc w:val="center"/>
              <w:rPr>
                <w:sz w:val="24"/>
                <w:szCs w:val="24"/>
              </w:rPr>
            </w:pPr>
            <w:r>
              <w:rPr>
                <w:sz w:val="24"/>
                <w:szCs w:val="24"/>
              </w:rPr>
              <w:t>50</w:t>
            </w:r>
          </w:p>
        </w:tc>
        <w:tc>
          <w:tcPr>
            <w:tcW w:w="1134" w:type="dxa"/>
          </w:tcPr>
          <w:p w:rsidR="00630BD6" w:rsidRDefault="00630BD6" w:rsidP="00D83581">
            <w:pPr>
              <w:jc w:val="center"/>
              <w:rPr>
                <w:sz w:val="24"/>
                <w:szCs w:val="24"/>
              </w:rPr>
            </w:pPr>
            <w:r>
              <w:rPr>
                <w:sz w:val="24"/>
                <w:szCs w:val="24"/>
              </w:rPr>
              <w:t xml:space="preserve"> </w:t>
            </w:r>
          </w:p>
        </w:tc>
        <w:tc>
          <w:tcPr>
            <w:tcW w:w="884" w:type="dxa"/>
            <w:gridSpan w:val="2"/>
          </w:tcPr>
          <w:p w:rsidR="00630BD6" w:rsidRDefault="00630BD6" w:rsidP="00D83581">
            <w:pPr>
              <w:jc w:val="center"/>
              <w:rPr>
                <w:sz w:val="24"/>
                <w:szCs w:val="24"/>
              </w:rPr>
            </w:pPr>
            <w:r>
              <w:rPr>
                <w:sz w:val="24"/>
                <w:szCs w:val="24"/>
              </w:rPr>
              <w:t xml:space="preserve"> </w:t>
            </w:r>
          </w:p>
        </w:tc>
        <w:tc>
          <w:tcPr>
            <w:tcW w:w="992" w:type="dxa"/>
            <w:gridSpan w:val="2"/>
          </w:tcPr>
          <w:p w:rsidR="00630BD6" w:rsidRDefault="00630BD6" w:rsidP="00D83581">
            <w:pPr>
              <w:jc w:val="center"/>
              <w:rPr>
                <w:sz w:val="24"/>
                <w:szCs w:val="24"/>
              </w:rPr>
            </w:pPr>
          </w:p>
        </w:tc>
        <w:tc>
          <w:tcPr>
            <w:tcW w:w="1531" w:type="dxa"/>
          </w:tcPr>
          <w:p w:rsidR="00630BD6" w:rsidRDefault="00630BD6" w:rsidP="00D83581">
            <w:pPr>
              <w:jc w:val="center"/>
              <w:rPr>
                <w:sz w:val="24"/>
                <w:szCs w:val="24"/>
              </w:rPr>
            </w:pPr>
          </w:p>
        </w:tc>
      </w:tr>
      <w:tr w:rsidR="00D83581" w:rsidTr="00D83581">
        <w:trPr>
          <w:trHeight w:val="120"/>
        </w:trPr>
        <w:tc>
          <w:tcPr>
            <w:tcW w:w="709" w:type="dxa"/>
          </w:tcPr>
          <w:p w:rsidR="00630BD6" w:rsidRDefault="00630BD6" w:rsidP="00D83581">
            <w:pPr>
              <w:jc w:val="center"/>
              <w:rPr>
                <w:sz w:val="24"/>
                <w:szCs w:val="24"/>
              </w:rPr>
            </w:pPr>
            <w:r>
              <w:rPr>
                <w:sz w:val="24"/>
                <w:szCs w:val="24"/>
              </w:rPr>
              <w:t>50.</w:t>
            </w:r>
          </w:p>
        </w:tc>
        <w:tc>
          <w:tcPr>
            <w:tcW w:w="4248" w:type="dxa"/>
          </w:tcPr>
          <w:p w:rsidR="00630BD6" w:rsidRPr="0075261F" w:rsidRDefault="00630BD6" w:rsidP="00D83581">
            <w:r>
              <w:rPr>
                <w:sz w:val="24"/>
                <w:szCs w:val="24"/>
              </w:rPr>
              <w:t xml:space="preserve">Zlewka duża  - szklana 500 ml – </w:t>
            </w:r>
            <w:r>
              <w:t xml:space="preserve">niska z podziałką, wykonana ze szkła </w:t>
            </w:r>
            <w:proofErr w:type="spellStart"/>
            <w:r>
              <w:t>borokrzemowego</w:t>
            </w:r>
            <w:proofErr w:type="spellEnd"/>
            <w:r>
              <w:t xml:space="preserve">. </w:t>
            </w:r>
          </w:p>
        </w:tc>
        <w:tc>
          <w:tcPr>
            <w:tcW w:w="708" w:type="dxa"/>
          </w:tcPr>
          <w:p w:rsidR="00630BD6" w:rsidRDefault="00630BD6" w:rsidP="00D83581">
            <w:pPr>
              <w:jc w:val="center"/>
              <w:rPr>
                <w:sz w:val="24"/>
                <w:szCs w:val="24"/>
              </w:rPr>
            </w:pPr>
            <w:r>
              <w:rPr>
                <w:sz w:val="24"/>
                <w:szCs w:val="24"/>
              </w:rPr>
              <w:t>10</w:t>
            </w:r>
          </w:p>
        </w:tc>
        <w:tc>
          <w:tcPr>
            <w:tcW w:w="1134" w:type="dxa"/>
          </w:tcPr>
          <w:p w:rsidR="00630BD6" w:rsidRDefault="00630BD6" w:rsidP="00D83581">
            <w:pPr>
              <w:jc w:val="center"/>
              <w:rPr>
                <w:sz w:val="24"/>
                <w:szCs w:val="24"/>
              </w:rPr>
            </w:pPr>
            <w:r>
              <w:rPr>
                <w:sz w:val="24"/>
                <w:szCs w:val="24"/>
              </w:rPr>
              <w:t xml:space="preserve"> </w:t>
            </w:r>
          </w:p>
        </w:tc>
        <w:tc>
          <w:tcPr>
            <w:tcW w:w="884" w:type="dxa"/>
            <w:gridSpan w:val="2"/>
          </w:tcPr>
          <w:p w:rsidR="00630BD6" w:rsidRDefault="00630BD6" w:rsidP="00D83581">
            <w:pPr>
              <w:jc w:val="center"/>
              <w:rPr>
                <w:sz w:val="24"/>
                <w:szCs w:val="24"/>
              </w:rPr>
            </w:pPr>
            <w:r>
              <w:rPr>
                <w:sz w:val="24"/>
                <w:szCs w:val="24"/>
              </w:rPr>
              <w:t xml:space="preserve"> </w:t>
            </w:r>
          </w:p>
        </w:tc>
        <w:tc>
          <w:tcPr>
            <w:tcW w:w="992" w:type="dxa"/>
            <w:gridSpan w:val="2"/>
          </w:tcPr>
          <w:p w:rsidR="00630BD6" w:rsidRDefault="00630BD6" w:rsidP="00D83581">
            <w:pPr>
              <w:jc w:val="center"/>
              <w:rPr>
                <w:sz w:val="24"/>
                <w:szCs w:val="24"/>
              </w:rPr>
            </w:pPr>
          </w:p>
        </w:tc>
        <w:tc>
          <w:tcPr>
            <w:tcW w:w="1531" w:type="dxa"/>
          </w:tcPr>
          <w:p w:rsidR="00630BD6" w:rsidRDefault="00630BD6" w:rsidP="00D83581">
            <w:pPr>
              <w:jc w:val="center"/>
              <w:rPr>
                <w:sz w:val="24"/>
                <w:szCs w:val="24"/>
              </w:rPr>
            </w:pPr>
          </w:p>
        </w:tc>
      </w:tr>
      <w:tr w:rsidR="00D83581" w:rsidTr="00D83581">
        <w:trPr>
          <w:trHeight w:val="240"/>
        </w:trPr>
        <w:tc>
          <w:tcPr>
            <w:tcW w:w="709" w:type="dxa"/>
            <w:vMerge w:val="restart"/>
          </w:tcPr>
          <w:p w:rsidR="00630BD6" w:rsidRDefault="00630BD6" w:rsidP="00D83581">
            <w:pPr>
              <w:jc w:val="center"/>
              <w:rPr>
                <w:sz w:val="24"/>
                <w:szCs w:val="24"/>
              </w:rPr>
            </w:pPr>
            <w:r>
              <w:rPr>
                <w:sz w:val="24"/>
                <w:szCs w:val="24"/>
              </w:rPr>
              <w:t>51.</w:t>
            </w:r>
          </w:p>
        </w:tc>
        <w:tc>
          <w:tcPr>
            <w:tcW w:w="4248" w:type="dxa"/>
            <w:vMerge w:val="restart"/>
          </w:tcPr>
          <w:p w:rsidR="00630BD6" w:rsidRDefault="00630BD6" w:rsidP="00D83581">
            <w:pPr>
              <w:rPr>
                <w:sz w:val="24"/>
                <w:szCs w:val="24"/>
              </w:rPr>
            </w:pPr>
            <w:r>
              <w:rPr>
                <w:sz w:val="24"/>
                <w:szCs w:val="24"/>
              </w:rPr>
              <w:t>Cylinder miarowy – plastikowy 25 ml</w:t>
            </w:r>
          </w:p>
          <w:p w:rsidR="00630BD6" w:rsidRDefault="00630BD6" w:rsidP="00D83581">
            <w:pPr>
              <w:rPr>
                <w:sz w:val="24"/>
                <w:szCs w:val="24"/>
              </w:rPr>
            </w:pPr>
            <w:r>
              <w:rPr>
                <w:sz w:val="24"/>
                <w:szCs w:val="24"/>
              </w:rPr>
              <w:t xml:space="preserve">                                                    50 ml</w:t>
            </w:r>
          </w:p>
          <w:p w:rsidR="00630BD6" w:rsidRDefault="00630BD6" w:rsidP="00D83581">
            <w:pPr>
              <w:rPr>
                <w:sz w:val="24"/>
                <w:szCs w:val="24"/>
              </w:rPr>
            </w:pPr>
            <w:r>
              <w:rPr>
                <w:sz w:val="24"/>
                <w:szCs w:val="24"/>
              </w:rPr>
              <w:t xml:space="preserve">                                                  100 ml</w:t>
            </w:r>
          </w:p>
          <w:p w:rsidR="00630BD6" w:rsidRDefault="00630BD6" w:rsidP="00D83581">
            <w:r>
              <w:rPr>
                <w:sz w:val="24"/>
                <w:szCs w:val="24"/>
              </w:rPr>
              <w:t xml:space="preserve">                                                  250 ml </w:t>
            </w:r>
            <w:r>
              <w:t>–</w:t>
            </w:r>
          </w:p>
          <w:p w:rsidR="00630BD6" w:rsidRPr="007D29E3" w:rsidRDefault="00630BD6" w:rsidP="00D83581">
            <w:r>
              <w:t xml:space="preserve">wysoki z polipropylenu (PP) przeźroczysty lub </w:t>
            </w:r>
            <w:proofErr w:type="spellStart"/>
            <w:r>
              <w:t>polimetylopentenu</w:t>
            </w:r>
            <w:proofErr w:type="spellEnd"/>
            <w:r>
              <w:t xml:space="preserve"> (PMP) z nadrukowaną niebieską skalą i sześciokątną podstawą.</w:t>
            </w:r>
          </w:p>
        </w:tc>
        <w:tc>
          <w:tcPr>
            <w:tcW w:w="708" w:type="dxa"/>
          </w:tcPr>
          <w:p w:rsidR="00630BD6" w:rsidRDefault="00630BD6" w:rsidP="00D83581">
            <w:pPr>
              <w:jc w:val="center"/>
              <w:rPr>
                <w:sz w:val="24"/>
                <w:szCs w:val="24"/>
              </w:rPr>
            </w:pPr>
            <w:r>
              <w:rPr>
                <w:sz w:val="24"/>
                <w:szCs w:val="24"/>
              </w:rPr>
              <w:t>10</w:t>
            </w:r>
          </w:p>
        </w:tc>
        <w:tc>
          <w:tcPr>
            <w:tcW w:w="1134" w:type="dxa"/>
          </w:tcPr>
          <w:p w:rsidR="00630BD6" w:rsidRDefault="00630BD6" w:rsidP="00D83581">
            <w:pPr>
              <w:jc w:val="center"/>
              <w:rPr>
                <w:sz w:val="24"/>
                <w:szCs w:val="24"/>
              </w:rPr>
            </w:pPr>
            <w:r>
              <w:rPr>
                <w:sz w:val="24"/>
                <w:szCs w:val="24"/>
              </w:rPr>
              <w:t xml:space="preserve"> </w:t>
            </w:r>
          </w:p>
        </w:tc>
        <w:tc>
          <w:tcPr>
            <w:tcW w:w="884" w:type="dxa"/>
            <w:gridSpan w:val="2"/>
          </w:tcPr>
          <w:p w:rsidR="00630BD6" w:rsidRDefault="00630BD6" w:rsidP="00D83581">
            <w:pPr>
              <w:jc w:val="center"/>
              <w:rPr>
                <w:sz w:val="24"/>
                <w:szCs w:val="24"/>
              </w:rPr>
            </w:pPr>
            <w:r>
              <w:rPr>
                <w:sz w:val="24"/>
                <w:szCs w:val="24"/>
              </w:rPr>
              <w:t xml:space="preserve"> </w:t>
            </w:r>
          </w:p>
        </w:tc>
        <w:tc>
          <w:tcPr>
            <w:tcW w:w="992" w:type="dxa"/>
            <w:gridSpan w:val="2"/>
          </w:tcPr>
          <w:p w:rsidR="00630BD6" w:rsidRDefault="00630BD6" w:rsidP="00D83581">
            <w:pPr>
              <w:jc w:val="center"/>
              <w:rPr>
                <w:sz w:val="24"/>
                <w:szCs w:val="24"/>
              </w:rPr>
            </w:pPr>
          </w:p>
        </w:tc>
        <w:tc>
          <w:tcPr>
            <w:tcW w:w="1531" w:type="dxa"/>
          </w:tcPr>
          <w:p w:rsidR="00630BD6" w:rsidRDefault="00630BD6" w:rsidP="00D83581">
            <w:pPr>
              <w:jc w:val="center"/>
              <w:rPr>
                <w:sz w:val="24"/>
                <w:szCs w:val="24"/>
              </w:rPr>
            </w:pPr>
          </w:p>
        </w:tc>
      </w:tr>
      <w:tr w:rsidR="00D83581" w:rsidTr="00D83581">
        <w:trPr>
          <w:trHeight w:val="300"/>
        </w:trPr>
        <w:tc>
          <w:tcPr>
            <w:tcW w:w="709" w:type="dxa"/>
            <w:vMerge/>
          </w:tcPr>
          <w:p w:rsidR="00630BD6" w:rsidRDefault="00630BD6" w:rsidP="00D83581">
            <w:pPr>
              <w:jc w:val="center"/>
              <w:rPr>
                <w:sz w:val="24"/>
                <w:szCs w:val="24"/>
              </w:rPr>
            </w:pPr>
          </w:p>
        </w:tc>
        <w:tc>
          <w:tcPr>
            <w:tcW w:w="4248" w:type="dxa"/>
            <w:vMerge/>
          </w:tcPr>
          <w:p w:rsidR="00630BD6" w:rsidRDefault="00630BD6" w:rsidP="00D83581">
            <w:pPr>
              <w:rPr>
                <w:sz w:val="24"/>
                <w:szCs w:val="24"/>
              </w:rPr>
            </w:pPr>
          </w:p>
        </w:tc>
        <w:tc>
          <w:tcPr>
            <w:tcW w:w="708" w:type="dxa"/>
          </w:tcPr>
          <w:p w:rsidR="00630BD6" w:rsidRDefault="00630BD6" w:rsidP="00D83581">
            <w:pPr>
              <w:jc w:val="center"/>
              <w:rPr>
                <w:sz w:val="24"/>
                <w:szCs w:val="24"/>
              </w:rPr>
            </w:pPr>
            <w:r>
              <w:rPr>
                <w:sz w:val="24"/>
                <w:szCs w:val="24"/>
              </w:rPr>
              <w:t>10</w:t>
            </w:r>
          </w:p>
        </w:tc>
        <w:tc>
          <w:tcPr>
            <w:tcW w:w="1134" w:type="dxa"/>
          </w:tcPr>
          <w:p w:rsidR="00630BD6" w:rsidRDefault="00630BD6" w:rsidP="00D83581">
            <w:pPr>
              <w:jc w:val="center"/>
              <w:rPr>
                <w:sz w:val="24"/>
                <w:szCs w:val="24"/>
              </w:rPr>
            </w:pPr>
          </w:p>
        </w:tc>
        <w:tc>
          <w:tcPr>
            <w:tcW w:w="884" w:type="dxa"/>
            <w:gridSpan w:val="2"/>
          </w:tcPr>
          <w:p w:rsidR="00630BD6" w:rsidRDefault="00630BD6" w:rsidP="00D83581">
            <w:pPr>
              <w:jc w:val="center"/>
              <w:rPr>
                <w:sz w:val="24"/>
                <w:szCs w:val="24"/>
              </w:rPr>
            </w:pPr>
          </w:p>
        </w:tc>
        <w:tc>
          <w:tcPr>
            <w:tcW w:w="992" w:type="dxa"/>
            <w:gridSpan w:val="2"/>
          </w:tcPr>
          <w:p w:rsidR="00630BD6" w:rsidRDefault="00630BD6" w:rsidP="00D83581">
            <w:pPr>
              <w:jc w:val="center"/>
              <w:rPr>
                <w:sz w:val="24"/>
                <w:szCs w:val="24"/>
              </w:rPr>
            </w:pPr>
          </w:p>
        </w:tc>
        <w:tc>
          <w:tcPr>
            <w:tcW w:w="1531" w:type="dxa"/>
          </w:tcPr>
          <w:p w:rsidR="00630BD6" w:rsidRDefault="00630BD6" w:rsidP="00D83581">
            <w:pPr>
              <w:jc w:val="center"/>
              <w:rPr>
                <w:sz w:val="24"/>
                <w:szCs w:val="24"/>
              </w:rPr>
            </w:pPr>
          </w:p>
        </w:tc>
      </w:tr>
      <w:tr w:rsidR="00D83581" w:rsidTr="00D83581">
        <w:trPr>
          <w:trHeight w:val="195"/>
        </w:trPr>
        <w:tc>
          <w:tcPr>
            <w:tcW w:w="709" w:type="dxa"/>
            <w:vMerge/>
          </w:tcPr>
          <w:p w:rsidR="00630BD6" w:rsidRDefault="00630BD6" w:rsidP="00D83581">
            <w:pPr>
              <w:jc w:val="center"/>
              <w:rPr>
                <w:sz w:val="24"/>
                <w:szCs w:val="24"/>
              </w:rPr>
            </w:pPr>
          </w:p>
        </w:tc>
        <w:tc>
          <w:tcPr>
            <w:tcW w:w="4248" w:type="dxa"/>
            <w:vMerge/>
          </w:tcPr>
          <w:p w:rsidR="00630BD6" w:rsidRDefault="00630BD6" w:rsidP="00D83581">
            <w:pPr>
              <w:rPr>
                <w:sz w:val="24"/>
                <w:szCs w:val="24"/>
              </w:rPr>
            </w:pPr>
          </w:p>
        </w:tc>
        <w:tc>
          <w:tcPr>
            <w:tcW w:w="708" w:type="dxa"/>
          </w:tcPr>
          <w:p w:rsidR="00630BD6" w:rsidRDefault="00630BD6" w:rsidP="00D83581">
            <w:pPr>
              <w:jc w:val="center"/>
              <w:rPr>
                <w:sz w:val="24"/>
                <w:szCs w:val="24"/>
              </w:rPr>
            </w:pPr>
            <w:r>
              <w:rPr>
                <w:sz w:val="24"/>
                <w:szCs w:val="24"/>
              </w:rPr>
              <w:t>10</w:t>
            </w:r>
          </w:p>
        </w:tc>
        <w:tc>
          <w:tcPr>
            <w:tcW w:w="1134" w:type="dxa"/>
          </w:tcPr>
          <w:p w:rsidR="00630BD6" w:rsidRDefault="00630BD6" w:rsidP="00D83581">
            <w:pPr>
              <w:jc w:val="center"/>
              <w:rPr>
                <w:sz w:val="24"/>
                <w:szCs w:val="24"/>
              </w:rPr>
            </w:pPr>
          </w:p>
        </w:tc>
        <w:tc>
          <w:tcPr>
            <w:tcW w:w="884" w:type="dxa"/>
            <w:gridSpan w:val="2"/>
          </w:tcPr>
          <w:p w:rsidR="00630BD6" w:rsidRDefault="00630BD6" w:rsidP="00D83581">
            <w:pPr>
              <w:jc w:val="center"/>
              <w:rPr>
                <w:sz w:val="24"/>
                <w:szCs w:val="24"/>
              </w:rPr>
            </w:pPr>
          </w:p>
        </w:tc>
        <w:tc>
          <w:tcPr>
            <w:tcW w:w="992" w:type="dxa"/>
            <w:gridSpan w:val="2"/>
          </w:tcPr>
          <w:p w:rsidR="00630BD6" w:rsidRDefault="00630BD6" w:rsidP="00D83581">
            <w:pPr>
              <w:jc w:val="center"/>
              <w:rPr>
                <w:sz w:val="24"/>
                <w:szCs w:val="24"/>
              </w:rPr>
            </w:pPr>
          </w:p>
        </w:tc>
        <w:tc>
          <w:tcPr>
            <w:tcW w:w="1531" w:type="dxa"/>
          </w:tcPr>
          <w:p w:rsidR="00630BD6" w:rsidRDefault="00630BD6" w:rsidP="00D83581">
            <w:pPr>
              <w:jc w:val="center"/>
              <w:rPr>
                <w:sz w:val="24"/>
                <w:szCs w:val="24"/>
              </w:rPr>
            </w:pPr>
          </w:p>
        </w:tc>
      </w:tr>
      <w:tr w:rsidR="00D83581" w:rsidTr="00D83581">
        <w:trPr>
          <w:trHeight w:val="145"/>
        </w:trPr>
        <w:tc>
          <w:tcPr>
            <w:tcW w:w="709" w:type="dxa"/>
            <w:vMerge/>
          </w:tcPr>
          <w:p w:rsidR="00630BD6" w:rsidRDefault="00630BD6" w:rsidP="00D83581">
            <w:pPr>
              <w:jc w:val="center"/>
              <w:rPr>
                <w:sz w:val="24"/>
                <w:szCs w:val="24"/>
              </w:rPr>
            </w:pPr>
          </w:p>
        </w:tc>
        <w:tc>
          <w:tcPr>
            <w:tcW w:w="4248" w:type="dxa"/>
            <w:vMerge/>
          </w:tcPr>
          <w:p w:rsidR="00630BD6" w:rsidRDefault="00630BD6" w:rsidP="00D83581">
            <w:pPr>
              <w:rPr>
                <w:sz w:val="24"/>
                <w:szCs w:val="24"/>
              </w:rPr>
            </w:pPr>
          </w:p>
        </w:tc>
        <w:tc>
          <w:tcPr>
            <w:tcW w:w="708" w:type="dxa"/>
          </w:tcPr>
          <w:p w:rsidR="00630BD6" w:rsidRDefault="00630BD6" w:rsidP="00D83581">
            <w:pPr>
              <w:jc w:val="center"/>
              <w:rPr>
                <w:sz w:val="24"/>
                <w:szCs w:val="24"/>
              </w:rPr>
            </w:pPr>
            <w:r>
              <w:rPr>
                <w:sz w:val="24"/>
                <w:szCs w:val="24"/>
              </w:rPr>
              <w:t>10</w:t>
            </w:r>
          </w:p>
        </w:tc>
        <w:tc>
          <w:tcPr>
            <w:tcW w:w="1134" w:type="dxa"/>
          </w:tcPr>
          <w:p w:rsidR="00630BD6" w:rsidRDefault="00630BD6" w:rsidP="00D83581">
            <w:pPr>
              <w:jc w:val="center"/>
              <w:rPr>
                <w:sz w:val="24"/>
                <w:szCs w:val="24"/>
              </w:rPr>
            </w:pPr>
          </w:p>
        </w:tc>
        <w:tc>
          <w:tcPr>
            <w:tcW w:w="884" w:type="dxa"/>
            <w:gridSpan w:val="2"/>
          </w:tcPr>
          <w:p w:rsidR="00630BD6" w:rsidRDefault="00630BD6" w:rsidP="00D83581">
            <w:pPr>
              <w:jc w:val="center"/>
              <w:rPr>
                <w:sz w:val="24"/>
                <w:szCs w:val="24"/>
              </w:rPr>
            </w:pPr>
          </w:p>
        </w:tc>
        <w:tc>
          <w:tcPr>
            <w:tcW w:w="992" w:type="dxa"/>
            <w:gridSpan w:val="2"/>
          </w:tcPr>
          <w:p w:rsidR="00630BD6" w:rsidRDefault="00630BD6" w:rsidP="00D83581">
            <w:pPr>
              <w:jc w:val="center"/>
              <w:rPr>
                <w:sz w:val="24"/>
                <w:szCs w:val="24"/>
              </w:rPr>
            </w:pPr>
          </w:p>
        </w:tc>
        <w:tc>
          <w:tcPr>
            <w:tcW w:w="1531" w:type="dxa"/>
          </w:tcPr>
          <w:p w:rsidR="00630BD6" w:rsidRDefault="00630BD6" w:rsidP="00D83581">
            <w:pPr>
              <w:jc w:val="center"/>
              <w:rPr>
                <w:sz w:val="24"/>
                <w:szCs w:val="24"/>
              </w:rPr>
            </w:pPr>
          </w:p>
        </w:tc>
      </w:tr>
      <w:tr w:rsidR="00D83581" w:rsidTr="00D83581">
        <w:trPr>
          <w:trHeight w:val="549"/>
        </w:trPr>
        <w:tc>
          <w:tcPr>
            <w:tcW w:w="709" w:type="dxa"/>
            <w:vMerge/>
          </w:tcPr>
          <w:p w:rsidR="00630BD6" w:rsidRDefault="00630BD6" w:rsidP="00D83581">
            <w:pPr>
              <w:jc w:val="center"/>
              <w:rPr>
                <w:sz w:val="24"/>
                <w:szCs w:val="24"/>
              </w:rPr>
            </w:pPr>
          </w:p>
        </w:tc>
        <w:tc>
          <w:tcPr>
            <w:tcW w:w="4248" w:type="dxa"/>
            <w:vMerge/>
          </w:tcPr>
          <w:p w:rsidR="00630BD6" w:rsidRDefault="00630BD6" w:rsidP="00D83581">
            <w:pPr>
              <w:rPr>
                <w:sz w:val="24"/>
                <w:szCs w:val="24"/>
              </w:rPr>
            </w:pPr>
          </w:p>
        </w:tc>
        <w:tc>
          <w:tcPr>
            <w:tcW w:w="708" w:type="dxa"/>
          </w:tcPr>
          <w:p w:rsidR="00630BD6" w:rsidRDefault="00630BD6" w:rsidP="00D83581">
            <w:pPr>
              <w:jc w:val="center"/>
              <w:rPr>
                <w:sz w:val="24"/>
                <w:szCs w:val="24"/>
              </w:rPr>
            </w:pPr>
          </w:p>
        </w:tc>
        <w:tc>
          <w:tcPr>
            <w:tcW w:w="1134" w:type="dxa"/>
          </w:tcPr>
          <w:p w:rsidR="00630BD6" w:rsidRDefault="00630BD6" w:rsidP="00D83581">
            <w:pPr>
              <w:jc w:val="center"/>
              <w:rPr>
                <w:sz w:val="24"/>
                <w:szCs w:val="24"/>
              </w:rPr>
            </w:pPr>
          </w:p>
        </w:tc>
        <w:tc>
          <w:tcPr>
            <w:tcW w:w="884" w:type="dxa"/>
            <w:gridSpan w:val="2"/>
          </w:tcPr>
          <w:p w:rsidR="00630BD6" w:rsidRDefault="00630BD6" w:rsidP="00D83581">
            <w:pPr>
              <w:jc w:val="center"/>
              <w:rPr>
                <w:sz w:val="24"/>
                <w:szCs w:val="24"/>
              </w:rPr>
            </w:pPr>
          </w:p>
        </w:tc>
        <w:tc>
          <w:tcPr>
            <w:tcW w:w="992" w:type="dxa"/>
            <w:gridSpan w:val="2"/>
          </w:tcPr>
          <w:p w:rsidR="00630BD6" w:rsidRDefault="00630BD6" w:rsidP="00D83581">
            <w:pPr>
              <w:jc w:val="center"/>
              <w:rPr>
                <w:sz w:val="24"/>
                <w:szCs w:val="24"/>
              </w:rPr>
            </w:pPr>
          </w:p>
        </w:tc>
        <w:tc>
          <w:tcPr>
            <w:tcW w:w="1531" w:type="dxa"/>
          </w:tcPr>
          <w:p w:rsidR="00630BD6" w:rsidRDefault="00630BD6" w:rsidP="00D83581">
            <w:pPr>
              <w:jc w:val="center"/>
              <w:rPr>
                <w:sz w:val="24"/>
                <w:szCs w:val="24"/>
              </w:rPr>
            </w:pPr>
          </w:p>
        </w:tc>
      </w:tr>
      <w:tr w:rsidR="00D83581" w:rsidTr="00D83581">
        <w:trPr>
          <w:trHeight w:val="150"/>
        </w:trPr>
        <w:tc>
          <w:tcPr>
            <w:tcW w:w="709" w:type="dxa"/>
          </w:tcPr>
          <w:p w:rsidR="00630BD6" w:rsidRDefault="00630BD6" w:rsidP="00D83581">
            <w:pPr>
              <w:jc w:val="center"/>
              <w:rPr>
                <w:sz w:val="24"/>
                <w:szCs w:val="24"/>
              </w:rPr>
            </w:pPr>
            <w:r>
              <w:rPr>
                <w:sz w:val="24"/>
                <w:szCs w:val="24"/>
              </w:rPr>
              <w:lastRenderedPageBreak/>
              <w:t>52.</w:t>
            </w:r>
          </w:p>
        </w:tc>
        <w:tc>
          <w:tcPr>
            <w:tcW w:w="4248" w:type="dxa"/>
          </w:tcPr>
          <w:p w:rsidR="00630BD6" w:rsidRPr="007D29E3" w:rsidRDefault="00630BD6" w:rsidP="00D83581">
            <w:r>
              <w:rPr>
                <w:sz w:val="24"/>
                <w:szCs w:val="24"/>
              </w:rPr>
              <w:t xml:space="preserve">Moździerz z tłuczkiem – </w:t>
            </w:r>
            <w:r>
              <w:t>porcelanowy z wylewem, średnica górna 96 do 110 mmm</w:t>
            </w:r>
          </w:p>
        </w:tc>
        <w:tc>
          <w:tcPr>
            <w:tcW w:w="708" w:type="dxa"/>
          </w:tcPr>
          <w:p w:rsidR="00630BD6" w:rsidRDefault="00630BD6" w:rsidP="00D83581">
            <w:pPr>
              <w:jc w:val="center"/>
              <w:rPr>
                <w:sz w:val="24"/>
                <w:szCs w:val="24"/>
              </w:rPr>
            </w:pPr>
            <w:r>
              <w:rPr>
                <w:sz w:val="24"/>
                <w:szCs w:val="24"/>
              </w:rPr>
              <w:t>5</w:t>
            </w:r>
          </w:p>
        </w:tc>
        <w:tc>
          <w:tcPr>
            <w:tcW w:w="1134" w:type="dxa"/>
          </w:tcPr>
          <w:p w:rsidR="00630BD6" w:rsidRDefault="00630BD6" w:rsidP="00D83581">
            <w:pPr>
              <w:jc w:val="center"/>
              <w:rPr>
                <w:sz w:val="24"/>
                <w:szCs w:val="24"/>
              </w:rPr>
            </w:pPr>
            <w:r>
              <w:rPr>
                <w:sz w:val="24"/>
                <w:szCs w:val="24"/>
              </w:rPr>
              <w:t xml:space="preserve"> </w:t>
            </w:r>
          </w:p>
        </w:tc>
        <w:tc>
          <w:tcPr>
            <w:tcW w:w="884" w:type="dxa"/>
            <w:gridSpan w:val="2"/>
          </w:tcPr>
          <w:p w:rsidR="00630BD6" w:rsidRDefault="00630BD6" w:rsidP="00D83581">
            <w:pPr>
              <w:jc w:val="center"/>
              <w:rPr>
                <w:sz w:val="24"/>
                <w:szCs w:val="24"/>
              </w:rPr>
            </w:pPr>
            <w:r>
              <w:rPr>
                <w:sz w:val="24"/>
                <w:szCs w:val="24"/>
              </w:rPr>
              <w:t xml:space="preserve"> </w:t>
            </w:r>
          </w:p>
        </w:tc>
        <w:tc>
          <w:tcPr>
            <w:tcW w:w="992" w:type="dxa"/>
            <w:gridSpan w:val="2"/>
          </w:tcPr>
          <w:p w:rsidR="00630BD6" w:rsidRDefault="00630BD6" w:rsidP="00D83581">
            <w:pPr>
              <w:jc w:val="center"/>
              <w:rPr>
                <w:sz w:val="24"/>
                <w:szCs w:val="24"/>
              </w:rPr>
            </w:pPr>
          </w:p>
        </w:tc>
        <w:tc>
          <w:tcPr>
            <w:tcW w:w="1531" w:type="dxa"/>
          </w:tcPr>
          <w:p w:rsidR="00630BD6" w:rsidRDefault="00630BD6" w:rsidP="00D83581">
            <w:pPr>
              <w:jc w:val="center"/>
              <w:rPr>
                <w:sz w:val="24"/>
                <w:szCs w:val="24"/>
              </w:rPr>
            </w:pPr>
          </w:p>
        </w:tc>
      </w:tr>
      <w:tr w:rsidR="00D83581" w:rsidTr="00D83581">
        <w:trPr>
          <w:trHeight w:val="195"/>
        </w:trPr>
        <w:tc>
          <w:tcPr>
            <w:tcW w:w="709" w:type="dxa"/>
          </w:tcPr>
          <w:p w:rsidR="00630BD6" w:rsidRDefault="00630BD6" w:rsidP="00D83581">
            <w:pPr>
              <w:jc w:val="center"/>
              <w:rPr>
                <w:sz w:val="24"/>
                <w:szCs w:val="24"/>
              </w:rPr>
            </w:pPr>
            <w:r>
              <w:rPr>
                <w:sz w:val="24"/>
                <w:szCs w:val="24"/>
              </w:rPr>
              <w:t>53.</w:t>
            </w:r>
          </w:p>
        </w:tc>
        <w:tc>
          <w:tcPr>
            <w:tcW w:w="4248" w:type="dxa"/>
          </w:tcPr>
          <w:p w:rsidR="00630BD6" w:rsidRPr="00664A79" w:rsidRDefault="00630BD6" w:rsidP="00D83581">
            <w:r>
              <w:rPr>
                <w:sz w:val="24"/>
                <w:szCs w:val="24"/>
              </w:rPr>
              <w:t>Palnik spirytusowy</w:t>
            </w:r>
            <w:r>
              <w:t xml:space="preserve"> – szklany  z kołpakiem polipropylenowym o poj. min. 150 ml</w:t>
            </w:r>
          </w:p>
        </w:tc>
        <w:tc>
          <w:tcPr>
            <w:tcW w:w="708" w:type="dxa"/>
          </w:tcPr>
          <w:p w:rsidR="00630BD6" w:rsidRDefault="00630BD6" w:rsidP="00D83581">
            <w:pPr>
              <w:jc w:val="center"/>
              <w:rPr>
                <w:sz w:val="24"/>
                <w:szCs w:val="24"/>
              </w:rPr>
            </w:pPr>
            <w:r>
              <w:rPr>
                <w:sz w:val="24"/>
                <w:szCs w:val="24"/>
              </w:rPr>
              <w:t>5</w:t>
            </w:r>
          </w:p>
        </w:tc>
        <w:tc>
          <w:tcPr>
            <w:tcW w:w="1134" w:type="dxa"/>
          </w:tcPr>
          <w:p w:rsidR="00630BD6" w:rsidRDefault="00630BD6" w:rsidP="00D83581">
            <w:pPr>
              <w:jc w:val="center"/>
              <w:rPr>
                <w:sz w:val="24"/>
                <w:szCs w:val="24"/>
              </w:rPr>
            </w:pPr>
            <w:r>
              <w:rPr>
                <w:sz w:val="24"/>
                <w:szCs w:val="24"/>
              </w:rPr>
              <w:t xml:space="preserve"> </w:t>
            </w:r>
          </w:p>
        </w:tc>
        <w:tc>
          <w:tcPr>
            <w:tcW w:w="884" w:type="dxa"/>
            <w:gridSpan w:val="2"/>
          </w:tcPr>
          <w:p w:rsidR="00630BD6" w:rsidRDefault="00630BD6" w:rsidP="00D83581">
            <w:pPr>
              <w:jc w:val="center"/>
              <w:rPr>
                <w:sz w:val="24"/>
                <w:szCs w:val="24"/>
              </w:rPr>
            </w:pPr>
            <w:r>
              <w:rPr>
                <w:sz w:val="24"/>
                <w:szCs w:val="24"/>
              </w:rPr>
              <w:t xml:space="preserve"> </w:t>
            </w:r>
          </w:p>
        </w:tc>
        <w:tc>
          <w:tcPr>
            <w:tcW w:w="992" w:type="dxa"/>
            <w:gridSpan w:val="2"/>
          </w:tcPr>
          <w:p w:rsidR="00630BD6" w:rsidRDefault="00630BD6" w:rsidP="00D83581">
            <w:pPr>
              <w:jc w:val="center"/>
              <w:rPr>
                <w:sz w:val="24"/>
                <w:szCs w:val="24"/>
              </w:rPr>
            </w:pPr>
          </w:p>
        </w:tc>
        <w:tc>
          <w:tcPr>
            <w:tcW w:w="1531" w:type="dxa"/>
          </w:tcPr>
          <w:p w:rsidR="00630BD6" w:rsidRDefault="00630BD6" w:rsidP="00D83581">
            <w:pPr>
              <w:jc w:val="center"/>
              <w:rPr>
                <w:sz w:val="24"/>
                <w:szCs w:val="24"/>
              </w:rPr>
            </w:pPr>
          </w:p>
        </w:tc>
      </w:tr>
      <w:tr w:rsidR="00D83581" w:rsidTr="00D83581">
        <w:trPr>
          <w:trHeight w:val="165"/>
        </w:trPr>
        <w:tc>
          <w:tcPr>
            <w:tcW w:w="709" w:type="dxa"/>
          </w:tcPr>
          <w:p w:rsidR="00630BD6" w:rsidRDefault="00630BD6" w:rsidP="00D83581">
            <w:pPr>
              <w:jc w:val="center"/>
              <w:rPr>
                <w:sz w:val="24"/>
                <w:szCs w:val="24"/>
              </w:rPr>
            </w:pPr>
            <w:r>
              <w:rPr>
                <w:sz w:val="24"/>
                <w:szCs w:val="24"/>
              </w:rPr>
              <w:t>54.</w:t>
            </w:r>
          </w:p>
        </w:tc>
        <w:tc>
          <w:tcPr>
            <w:tcW w:w="4248" w:type="dxa"/>
          </w:tcPr>
          <w:p w:rsidR="00630BD6" w:rsidRDefault="00630BD6" w:rsidP="00D83581">
            <w:pPr>
              <w:rPr>
                <w:sz w:val="24"/>
                <w:szCs w:val="24"/>
              </w:rPr>
            </w:pPr>
            <w:r>
              <w:rPr>
                <w:sz w:val="24"/>
                <w:szCs w:val="24"/>
              </w:rPr>
              <w:t>Zestaw plastikowych pipet Pasteura wykonanych z polietylenu</w:t>
            </w:r>
          </w:p>
          <w:p w:rsidR="00630BD6" w:rsidRDefault="00630BD6" w:rsidP="00D83581">
            <w:r w:rsidRPr="00B24758">
              <w:t xml:space="preserve">5 ml – zestaw min – 500 szt. </w:t>
            </w:r>
            <w:r>
              <w:t xml:space="preserve">o całkowitej pojemności   </w:t>
            </w:r>
          </w:p>
          <w:p w:rsidR="00630BD6" w:rsidRDefault="00630BD6" w:rsidP="00D83581">
            <w:r>
              <w:t xml:space="preserve">           ok. 5 ml (podziałka: do 1 ml, bańka ssąca: 4 ml), </w:t>
            </w:r>
          </w:p>
          <w:p w:rsidR="00630BD6" w:rsidRDefault="00630BD6" w:rsidP="00D83581">
            <w:r>
              <w:t xml:space="preserve">           min. wymiary 5 x150 mm</w:t>
            </w:r>
          </w:p>
          <w:p w:rsidR="00630BD6" w:rsidRDefault="00630BD6" w:rsidP="00D83581">
            <w:r>
              <w:t xml:space="preserve">7 ml – zestaw min. 500 szt. o całkowitej pojemności ok.  </w:t>
            </w:r>
          </w:p>
          <w:p w:rsidR="00630BD6" w:rsidRDefault="00630BD6" w:rsidP="00D83581">
            <w:r>
              <w:t xml:space="preserve">      7 ml (podziałka: do 3 ml, bańka ssąca: ok 4 ml),   </w:t>
            </w:r>
          </w:p>
          <w:p w:rsidR="00630BD6" w:rsidRPr="00664A79" w:rsidRDefault="00630BD6" w:rsidP="00D83581">
            <w:r>
              <w:t xml:space="preserve">       minimalne wymiary 7,8 x 150 mm</w:t>
            </w:r>
          </w:p>
        </w:tc>
        <w:tc>
          <w:tcPr>
            <w:tcW w:w="708" w:type="dxa"/>
          </w:tcPr>
          <w:p w:rsidR="00630BD6" w:rsidRDefault="00630BD6" w:rsidP="00D83581">
            <w:pPr>
              <w:jc w:val="center"/>
              <w:rPr>
                <w:sz w:val="24"/>
                <w:szCs w:val="24"/>
              </w:rPr>
            </w:pPr>
          </w:p>
          <w:p w:rsidR="00630BD6" w:rsidRDefault="00630BD6" w:rsidP="00D83581">
            <w:pPr>
              <w:jc w:val="center"/>
              <w:rPr>
                <w:sz w:val="24"/>
                <w:szCs w:val="24"/>
              </w:rPr>
            </w:pPr>
          </w:p>
          <w:p w:rsidR="00630BD6" w:rsidRDefault="00630BD6" w:rsidP="00D83581">
            <w:pPr>
              <w:rPr>
                <w:sz w:val="24"/>
                <w:szCs w:val="24"/>
              </w:rPr>
            </w:pPr>
            <w:r>
              <w:rPr>
                <w:sz w:val="24"/>
                <w:szCs w:val="24"/>
              </w:rPr>
              <w:t xml:space="preserve">   2</w:t>
            </w:r>
          </w:p>
          <w:p w:rsidR="00630BD6" w:rsidRDefault="00630BD6" w:rsidP="00D83581">
            <w:pPr>
              <w:jc w:val="center"/>
              <w:rPr>
                <w:sz w:val="24"/>
                <w:szCs w:val="24"/>
              </w:rPr>
            </w:pPr>
          </w:p>
          <w:p w:rsidR="00630BD6" w:rsidRDefault="00630BD6" w:rsidP="00D83581">
            <w:pPr>
              <w:jc w:val="center"/>
              <w:rPr>
                <w:sz w:val="24"/>
                <w:szCs w:val="24"/>
              </w:rPr>
            </w:pPr>
          </w:p>
          <w:p w:rsidR="00630BD6" w:rsidRDefault="00630BD6" w:rsidP="00D83581">
            <w:pPr>
              <w:jc w:val="center"/>
              <w:rPr>
                <w:sz w:val="24"/>
                <w:szCs w:val="24"/>
              </w:rPr>
            </w:pPr>
          </w:p>
          <w:p w:rsidR="00630BD6" w:rsidRDefault="00630BD6" w:rsidP="00D83581">
            <w:pPr>
              <w:jc w:val="center"/>
              <w:rPr>
                <w:sz w:val="24"/>
                <w:szCs w:val="24"/>
              </w:rPr>
            </w:pPr>
            <w:r>
              <w:rPr>
                <w:sz w:val="24"/>
                <w:szCs w:val="24"/>
              </w:rPr>
              <w:t xml:space="preserve">2 </w:t>
            </w:r>
          </w:p>
        </w:tc>
        <w:tc>
          <w:tcPr>
            <w:tcW w:w="1134" w:type="dxa"/>
          </w:tcPr>
          <w:p w:rsidR="00630BD6" w:rsidRDefault="00630BD6" w:rsidP="00D83581">
            <w:pPr>
              <w:jc w:val="center"/>
              <w:rPr>
                <w:sz w:val="24"/>
                <w:szCs w:val="24"/>
              </w:rPr>
            </w:pPr>
          </w:p>
          <w:p w:rsidR="00630BD6" w:rsidRDefault="00630BD6" w:rsidP="00D83581">
            <w:pPr>
              <w:jc w:val="center"/>
              <w:rPr>
                <w:sz w:val="24"/>
                <w:szCs w:val="24"/>
              </w:rPr>
            </w:pPr>
            <w:r>
              <w:rPr>
                <w:sz w:val="24"/>
                <w:szCs w:val="24"/>
              </w:rPr>
              <w:t xml:space="preserve"> </w:t>
            </w:r>
          </w:p>
          <w:p w:rsidR="00630BD6" w:rsidRDefault="00630BD6" w:rsidP="00D83581">
            <w:pPr>
              <w:jc w:val="center"/>
              <w:rPr>
                <w:sz w:val="24"/>
                <w:szCs w:val="24"/>
              </w:rPr>
            </w:pPr>
            <w:r>
              <w:rPr>
                <w:sz w:val="24"/>
                <w:szCs w:val="24"/>
              </w:rPr>
              <w:t xml:space="preserve"> </w:t>
            </w:r>
          </w:p>
        </w:tc>
        <w:tc>
          <w:tcPr>
            <w:tcW w:w="884" w:type="dxa"/>
            <w:gridSpan w:val="2"/>
          </w:tcPr>
          <w:p w:rsidR="00630BD6" w:rsidRDefault="00630BD6" w:rsidP="00D83581">
            <w:pPr>
              <w:jc w:val="center"/>
              <w:rPr>
                <w:sz w:val="24"/>
                <w:szCs w:val="24"/>
              </w:rPr>
            </w:pPr>
          </w:p>
          <w:p w:rsidR="00630BD6" w:rsidRDefault="00630BD6" w:rsidP="00D83581">
            <w:pPr>
              <w:jc w:val="center"/>
              <w:rPr>
                <w:sz w:val="24"/>
                <w:szCs w:val="24"/>
              </w:rPr>
            </w:pPr>
            <w:r>
              <w:rPr>
                <w:sz w:val="24"/>
                <w:szCs w:val="24"/>
              </w:rPr>
              <w:t xml:space="preserve"> </w:t>
            </w:r>
          </w:p>
        </w:tc>
        <w:tc>
          <w:tcPr>
            <w:tcW w:w="992" w:type="dxa"/>
            <w:gridSpan w:val="2"/>
          </w:tcPr>
          <w:p w:rsidR="00630BD6" w:rsidRDefault="00630BD6" w:rsidP="00D83581">
            <w:pPr>
              <w:jc w:val="center"/>
              <w:rPr>
                <w:sz w:val="24"/>
                <w:szCs w:val="24"/>
              </w:rPr>
            </w:pPr>
          </w:p>
        </w:tc>
        <w:tc>
          <w:tcPr>
            <w:tcW w:w="1531" w:type="dxa"/>
          </w:tcPr>
          <w:p w:rsidR="00630BD6" w:rsidRDefault="00630BD6" w:rsidP="00D83581">
            <w:pPr>
              <w:jc w:val="center"/>
              <w:rPr>
                <w:sz w:val="24"/>
                <w:szCs w:val="24"/>
              </w:rPr>
            </w:pPr>
          </w:p>
        </w:tc>
      </w:tr>
      <w:tr w:rsidR="00D83581" w:rsidTr="00D83581">
        <w:trPr>
          <w:trHeight w:val="180"/>
        </w:trPr>
        <w:tc>
          <w:tcPr>
            <w:tcW w:w="709" w:type="dxa"/>
          </w:tcPr>
          <w:p w:rsidR="00630BD6" w:rsidRDefault="00630BD6" w:rsidP="00D83581">
            <w:pPr>
              <w:jc w:val="center"/>
              <w:rPr>
                <w:sz w:val="24"/>
                <w:szCs w:val="24"/>
              </w:rPr>
            </w:pPr>
            <w:r>
              <w:rPr>
                <w:sz w:val="24"/>
                <w:szCs w:val="24"/>
              </w:rPr>
              <w:t>55.</w:t>
            </w:r>
          </w:p>
        </w:tc>
        <w:tc>
          <w:tcPr>
            <w:tcW w:w="4248" w:type="dxa"/>
          </w:tcPr>
          <w:p w:rsidR="00630BD6" w:rsidRPr="00664A79" w:rsidRDefault="00630BD6" w:rsidP="00D83581">
            <w:r>
              <w:rPr>
                <w:sz w:val="24"/>
                <w:szCs w:val="24"/>
              </w:rPr>
              <w:t>Butelka z zakraplaczem 30 ml</w:t>
            </w:r>
            <w:r>
              <w:t xml:space="preserve"> – szklana butelka o poj. 30 ml, zamknięcie szklana pipeta z gumowym korkiem</w:t>
            </w:r>
          </w:p>
        </w:tc>
        <w:tc>
          <w:tcPr>
            <w:tcW w:w="708" w:type="dxa"/>
          </w:tcPr>
          <w:p w:rsidR="00630BD6" w:rsidRDefault="00630BD6" w:rsidP="00D83581">
            <w:pPr>
              <w:jc w:val="center"/>
              <w:rPr>
                <w:sz w:val="24"/>
                <w:szCs w:val="24"/>
              </w:rPr>
            </w:pPr>
            <w:r>
              <w:rPr>
                <w:sz w:val="24"/>
                <w:szCs w:val="24"/>
              </w:rPr>
              <w:t>20</w:t>
            </w:r>
          </w:p>
        </w:tc>
        <w:tc>
          <w:tcPr>
            <w:tcW w:w="1134" w:type="dxa"/>
          </w:tcPr>
          <w:p w:rsidR="00630BD6" w:rsidRDefault="00630BD6" w:rsidP="00D83581">
            <w:pPr>
              <w:jc w:val="center"/>
              <w:rPr>
                <w:sz w:val="24"/>
                <w:szCs w:val="24"/>
              </w:rPr>
            </w:pPr>
            <w:r>
              <w:rPr>
                <w:sz w:val="24"/>
                <w:szCs w:val="24"/>
              </w:rPr>
              <w:t xml:space="preserve"> </w:t>
            </w:r>
          </w:p>
        </w:tc>
        <w:tc>
          <w:tcPr>
            <w:tcW w:w="884" w:type="dxa"/>
            <w:gridSpan w:val="2"/>
          </w:tcPr>
          <w:p w:rsidR="00630BD6" w:rsidRDefault="00630BD6" w:rsidP="00D83581">
            <w:pPr>
              <w:jc w:val="center"/>
              <w:rPr>
                <w:sz w:val="24"/>
                <w:szCs w:val="24"/>
              </w:rPr>
            </w:pPr>
            <w:r>
              <w:rPr>
                <w:sz w:val="24"/>
                <w:szCs w:val="24"/>
              </w:rPr>
              <w:t xml:space="preserve"> </w:t>
            </w:r>
          </w:p>
        </w:tc>
        <w:tc>
          <w:tcPr>
            <w:tcW w:w="992" w:type="dxa"/>
            <w:gridSpan w:val="2"/>
          </w:tcPr>
          <w:p w:rsidR="00630BD6" w:rsidRDefault="00630BD6" w:rsidP="00D83581">
            <w:pPr>
              <w:jc w:val="center"/>
              <w:rPr>
                <w:sz w:val="24"/>
                <w:szCs w:val="24"/>
              </w:rPr>
            </w:pPr>
          </w:p>
        </w:tc>
        <w:tc>
          <w:tcPr>
            <w:tcW w:w="1531" w:type="dxa"/>
          </w:tcPr>
          <w:p w:rsidR="00630BD6" w:rsidRDefault="00630BD6" w:rsidP="00D83581">
            <w:pPr>
              <w:jc w:val="center"/>
              <w:rPr>
                <w:sz w:val="24"/>
                <w:szCs w:val="24"/>
              </w:rPr>
            </w:pPr>
          </w:p>
        </w:tc>
      </w:tr>
      <w:tr w:rsidR="00D83581" w:rsidTr="00D83581">
        <w:trPr>
          <w:trHeight w:val="445"/>
        </w:trPr>
        <w:tc>
          <w:tcPr>
            <w:tcW w:w="709" w:type="dxa"/>
            <w:vMerge w:val="restart"/>
          </w:tcPr>
          <w:p w:rsidR="00630BD6" w:rsidRDefault="00630BD6" w:rsidP="00D83581">
            <w:pPr>
              <w:jc w:val="center"/>
              <w:rPr>
                <w:sz w:val="24"/>
                <w:szCs w:val="24"/>
              </w:rPr>
            </w:pPr>
            <w:r>
              <w:rPr>
                <w:sz w:val="24"/>
                <w:szCs w:val="24"/>
              </w:rPr>
              <w:t>56.</w:t>
            </w:r>
          </w:p>
        </w:tc>
        <w:tc>
          <w:tcPr>
            <w:tcW w:w="4248" w:type="dxa"/>
            <w:vMerge w:val="restart"/>
          </w:tcPr>
          <w:p w:rsidR="00630BD6" w:rsidRPr="00664A79" w:rsidRDefault="00630BD6" w:rsidP="00D83581">
            <w:r>
              <w:rPr>
                <w:sz w:val="24"/>
                <w:szCs w:val="24"/>
              </w:rPr>
              <w:t>Butelka na roztwory 250 ml i 500 ml</w:t>
            </w:r>
            <w:r>
              <w:t xml:space="preserve"> – butelka z zakrętką z gwintem GL 45  wykonana ze szkła sodowo-wapniowego</w:t>
            </w:r>
          </w:p>
        </w:tc>
        <w:tc>
          <w:tcPr>
            <w:tcW w:w="708" w:type="dxa"/>
          </w:tcPr>
          <w:p w:rsidR="00630BD6" w:rsidRDefault="00630BD6" w:rsidP="00D83581">
            <w:pPr>
              <w:rPr>
                <w:sz w:val="24"/>
                <w:szCs w:val="24"/>
              </w:rPr>
            </w:pPr>
            <w:r>
              <w:rPr>
                <w:sz w:val="24"/>
                <w:szCs w:val="24"/>
              </w:rPr>
              <w:t xml:space="preserve">   5</w:t>
            </w:r>
          </w:p>
        </w:tc>
        <w:tc>
          <w:tcPr>
            <w:tcW w:w="1134" w:type="dxa"/>
          </w:tcPr>
          <w:p w:rsidR="00630BD6" w:rsidRDefault="00630BD6" w:rsidP="00D83581">
            <w:pPr>
              <w:jc w:val="center"/>
              <w:rPr>
                <w:sz w:val="24"/>
                <w:szCs w:val="24"/>
              </w:rPr>
            </w:pPr>
            <w:r>
              <w:rPr>
                <w:sz w:val="24"/>
                <w:szCs w:val="24"/>
              </w:rPr>
              <w:t xml:space="preserve"> </w:t>
            </w:r>
          </w:p>
        </w:tc>
        <w:tc>
          <w:tcPr>
            <w:tcW w:w="884" w:type="dxa"/>
            <w:gridSpan w:val="2"/>
          </w:tcPr>
          <w:p w:rsidR="00630BD6" w:rsidRDefault="00630BD6" w:rsidP="00D83581">
            <w:pPr>
              <w:jc w:val="center"/>
              <w:rPr>
                <w:sz w:val="24"/>
                <w:szCs w:val="24"/>
              </w:rPr>
            </w:pPr>
            <w:r>
              <w:rPr>
                <w:sz w:val="24"/>
                <w:szCs w:val="24"/>
              </w:rPr>
              <w:t xml:space="preserve"> </w:t>
            </w:r>
          </w:p>
        </w:tc>
        <w:tc>
          <w:tcPr>
            <w:tcW w:w="992" w:type="dxa"/>
            <w:gridSpan w:val="2"/>
          </w:tcPr>
          <w:p w:rsidR="00630BD6" w:rsidRDefault="00630BD6" w:rsidP="00D83581">
            <w:pPr>
              <w:jc w:val="center"/>
              <w:rPr>
                <w:sz w:val="24"/>
                <w:szCs w:val="24"/>
              </w:rPr>
            </w:pPr>
          </w:p>
        </w:tc>
        <w:tc>
          <w:tcPr>
            <w:tcW w:w="1531" w:type="dxa"/>
          </w:tcPr>
          <w:p w:rsidR="00630BD6" w:rsidRDefault="00630BD6" w:rsidP="00D83581">
            <w:pPr>
              <w:jc w:val="center"/>
              <w:rPr>
                <w:sz w:val="24"/>
                <w:szCs w:val="24"/>
              </w:rPr>
            </w:pPr>
          </w:p>
        </w:tc>
      </w:tr>
      <w:tr w:rsidR="00D83581" w:rsidTr="00D83581">
        <w:trPr>
          <w:trHeight w:val="273"/>
        </w:trPr>
        <w:tc>
          <w:tcPr>
            <w:tcW w:w="709" w:type="dxa"/>
            <w:vMerge/>
          </w:tcPr>
          <w:p w:rsidR="00630BD6" w:rsidRDefault="00630BD6" w:rsidP="00D83581">
            <w:pPr>
              <w:jc w:val="center"/>
              <w:rPr>
                <w:sz w:val="24"/>
                <w:szCs w:val="24"/>
              </w:rPr>
            </w:pPr>
          </w:p>
        </w:tc>
        <w:tc>
          <w:tcPr>
            <w:tcW w:w="4248" w:type="dxa"/>
            <w:vMerge/>
          </w:tcPr>
          <w:p w:rsidR="00630BD6" w:rsidRDefault="00630BD6" w:rsidP="00D83581">
            <w:pPr>
              <w:rPr>
                <w:sz w:val="24"/>
                <w:szCs w:val="24"/>
              </w:rPr>
            </w:pPr>
          </w:p>
        </w:tc>
        <w:tc>
          <w:tcPr>
            <w:tcW w:w="708" w:type="dxa"/>
          </w:tcPr>
          <w:p w:rsidR="00630BD6" w:rsidRDefault="00630BD6" w:rsidP="00D83581">
            <w:pPr>
              <w:jc w:val="center"/>
              <w:rPr>
                <w:sz w:val="24"/>
                <w:szCs w:val="24"/>
              </w:rPr>
            </w:pPr>
            <w:r>
              <w:rPr>
                <w:sz w:val="24"/>
                <w:szCs w:val="24"/>
              </w:rPr>
              <w:t>5</w:t>
            </w:r>
          </w:p>
        </w:tc>
        <w:tc>
          <w:tcPr>
            <w:tcW w:w="1134" w:type="dxa"/>
          </w:tcPr>
          <w:p w:rsidR="00630BD6" w:rsidRDefault="00630BD6" w:rsidP="00D83581">
            <w:pPr>
              <w:jc w:val="center"/>
              <w:rPr>
                <w:sz w:val="24"/>
                <w:szCs w:val="24"/>
              </w:rPr>
            </w:pPr>
          </w:p>
        </w:tc>
        <w:tc>
          <w:tcPr>
            <w:tcW w:w="884" w:type="dxa"/>
            <w:gridSpan w:val="2"/>
          </w:tcPr>
          <w:p w:rsidR="00630BD6" w:rsidRDefault="00630BD6" w:rsidP="00D83581">
            <w:pPr>
              <w:jc w:val="center"/>
              <w:rPr>
                <w:sz w:val="24"/>
                <w:szCs w:val="24"/>
              </w:rPr>
            </w:pPr>
          </w:p>
        </w:tc>
        <w:tc>
          <w:tcPr>
            <w:tcW w:w="992" w:type="dxa"/>
            <w:gridSpan w:val="2"/>
          </w:tcPr>
          <w:p w:rsidR="00630BD6" w:rsidRDefault="00630BD6" w:rsidP="00D83581">
            <w:pPr>
              <w:jc w:val="center"/>
              <w:rPr>
                <w:sz w:val="24"/>
                <w:szCs w:val="24"/>
              </w:rPr>
            </w:pPr>
          </w:p>
        </w:tc>
        <w:tc>
          <w:tcPr>
            <w:tcW w:w="1531" w:type="dxa"/>
          </w:tcPr>
          <w:p w:rsidR="00630BD6" w:rsidRDefault="00630BD6" w:rsidP="00D83581">
            <w:pPr>
              <w:jc w:val="center"/>
              <w:rPr>
                <w:sz w:val="24"/>
                <w:szCs w:val="24"/>
              </w:rPr>
            </w:pPr>
          </w:p>
        </w:tc>
      </w:tr>
      <w:tr w:rsidR="00D83581" w:rsidTr="00D83581">
        <w:trPr>
          <w:trHeight w:val="150"/>
        </w:trPr>
        <w:tc>
          <w:tcPr>
            <w:tcW w:w="709" w:type="dxa"/>
          </w:tcPr>
          <w:p w:rsidR="00630BD6" w:rsidRDefault="00630BD6" w:rsidP="00D83581">
            <w:pPr>
              <w:jc w:val="center"/>
              <w:rPr>
                <w:sz w:val="24"/>
                <w:szCs w:val="24"/>
              </w:rPr>
            </w:pPr>
            <w:r>
              <w:rPr>
                <w:sz w:val="24"/>
                <w:szCs w:val="24"/>
              </w:rPr>
              <w:t>57.</w:t>
            </w:r>
          </w:p>
        </w:tc>
        <w:tc>
          <w:tcPr>
            <w:tcW w:w="4248" w:type="dxa"/>
          </w:tcPr>
          <w:p w:rsidR="00630BD6" w:rsidRPr="007E0F5E" w:rsidRDefault="00630BD6" w:rsidP="00D83581">
            <w:r>
              <w:rPr>
                <w:sz w:val="24"/>
                <w:szCs w:val="24"/>
              </w:rPr>
              <w:t xml:space="preserve">Lejki plastikowe </w:t>
            </w:r>
            <w:r>
              <w:t xml:space="preserve"> – wykonane z polipropylenu, średnica górna od 50 do 150 mm, średnica nóżki od 7 do 15 mm, wys. nóżki od 40 do 55 mm</w:t>
            </w:r>
          </w:p>
        </w:tc>
        <w:tc>
          <w:tcPr>
            <w:tcW w:w="708" w:type="dxa"/>
          </w:tcPr>
          <w:p w:rsidR="00630BD6" w:rsidRDefault="00630BD6" w:rsidP="00D83581">
            <w:pPr>
              <w:jc w:val="center"/>
              <w:rPr>
                <w:sz w:val="24"/>
                <w:szCs w:val="24"/>
              </w:rPr>
            </w:pPr>
            <w:r>
              <w:rPr>
                <w:sz w:val="24"/>
                <w:szCs w:val="24"/>
              </w:rPr>
              <w:t>10</w:t>
            </w:r>
          </w:p>
        </w:tc>
        <w:tc>
          <w:tcPr>
            <w:tcW w:w="1134" w:type="dxa"/>
          </w:tcPr>
          <w:p w:rsidR="00630BD6" w:rsidRDefault="00630BD6" w:rsidP="00D83581">
            <w:pPr>
              <w:jc w:val="center"/>
              <w:rPr>
                <w:sz w:val="24"/>
                <w:szCs w:val="24"/>
              </w:rPr>
            </w:pPr>
            <w:r>
              <w:rPr>
                <w:sz w:val="24"/>
                <w:szCs w:val="24"/>
              </w:rPr>
              <w:t xml:space="preserve"> </w:t>
            </w:r>
          </w:p>
        </w:tc>
        <w:tc>
          <w:tcPr>
            <w:tcW w:w="884" w:type="dxa"/>
            <w:gridSpan w:val="2"/>
          </w:tcPr>
          <w:p w:rsidR="00630BD6" w:rsidRDefault="00630BD6" w:rsidP="00D83581">
            <w:pPr>
              <w:jc w:val="center"/>
              <w:rPr>
                <w:sz w:val="24"/>
                <w:szCs w:val="24"/>
              </w:rPr>
            </w:pPr>
            <w:r>
              <w:rPr>
                <w:sz w:val="24"/>
                <w:szCs w:val="24"/>
              </w:rPr>
              <w:t xml:space="preserve"> </w:t>
            </w:r>
          </w:p>
        </w:tc>
        <w:tc>
          <w:tcPr>
            <w:tcW w:w="992" w:type="dxa"/>
            <w:gridSpan w:val="2"/>
          </w:tcPr>
          <w:p w:rsidR="00630BD6" w:rsidRDefault="00630BD6" w:rsidP="00D83581">
            <w:pPr>
              <w:jc w:val="center"/>
              <w:rPr>
                <w:sz w:val="24"/>
                <w:szCs w:val="24"/>
              </w:rPr>
            </w:pPr>
          </w:p>
        </w:tc>
        <w:tc>
          <w:tcPr>
            <w:tcW w:w="1531" w:type="dxa"/>
          </w:tcPr>
          <w:p w:rsidR="00630BD6" w:rsidRDefault="00630BD6" w:rsidP="00D83581">
            <w:pPr>
              <w:jc w:val="center"/>
              <w:rPr>
                <w:sz w:val="24"/>
                <w:szCs w:val="24"/>
              </w:rPr>
            </w:pPr>
          </w:p>
        </w:tc>
      </w:tr>
      <w:tr w:rsidR="00D83581" w:rsidTr="00D83581">
        <w:trPr>
          <w:trHeight w:val="180"/>
        </w:trPr>
        <w:tc>
          <w:tcPr>
            <w:tcW w:w="709" w:type="dxa"/>
          </w:tcPr>
          <w:p w:rsidR="00630BD6" w:rsidRDefault="00630BD6" w:rsidP="00D83581">
            <w:pPr>
              <w:jc w:val="center"/>
              <w:rPr>
                <w:sz w:val="24"/>
                <w:szCs w:val="24"/>
              </w:rPr>
            </w:pPr>
            <w:r>
              <w:rPr>
                <w:sz w:val="24"/>
                <w:szCs w:val="24"/>
              </w:rPr>
              <w:t>58.</w:t>
            </w:r>
          </w:p>
        </w:tc>
        <w:tc>
          <w:tcPr>
            <w:tcW w:w="4248" w:type="dxa"/>
          </w:tcPr>
          <w:p w:rsidR="00630BD6" w:rsidRPr="007E0F5E" w:rsidRDefault="00630BD6" w:rsidP="00D83581">
            <w:r>
              <w:rPr>
                <w:sz w:val="24"/>
                <w:szCs w:val="24"/>
              </w:rPr>
              <w:t xml:space="preserve">Zestaw szalek </w:t>
            </w:r>
            <w:proofErr w:type="spellStart"/>
            <w:r>
              <w:rPr>
                <w:sz w:val="24"/>
                <w:szCs w:val="24"/>
              </w:rPr>
              <w:t>Petriego</w:t>
            </w:r>
            <w:proofErr w:type="spellEnd"/>
            <w:r>
              <w:t xml:space="preserve"> - wykonane ze szkła sodowo-wapniowego, wym. 90x18 mm lub 100x15mm lub 12x20 mm zestaw składa się min. z 10 szt.</w:t>
            </w:r>
          </w:p>
        </w:tc>
        <w:tc>
          <w:tcPr>
            <w:tcW w:w="708" w:type="dxa"/>
          </w:tcPr>
          <w:p w:rsidR="00630BD6" w:rsidRDefault="00630BD6" w:rsidP="00D83581">
            <w:pPr>
              <w:jc w:val="center"/>
              <w:rPr>
                <w:sz w:val="24"/>
                <w:szCs w:val="24"/>
              </w:rPr>
            </w:pPr>
            <w:r>
              <w:rPr>
                <w:sz w:val="24"/>
                <w:szCs w:val="24"/>
              </w:rPr>
              <w:t>10</w:t>
            </w:r>
          </w:p>
        </w:tc>
        <w:tc>
          <w:tcPr>
            <w:tcW w:w="1134" w:type="dxa"/>
          </w:tcPr>
          <w:p w:rsidR="00630BD6" w:rsidRDefault="00630BD6" w:rsidP="00D83581">
            <w:pPr>
              <w:jc w:val="center"/>
              <w:rPr>
                <w:sz w:val="24"/>
                <w:szCs w:val="24"/>
              </w:rPr>
            </w:pPr>
            <w:r>
              <w:rPr>
                <w:sz w:val="24"/>
                <w:szCs w:val="24"/>
              </w:rPr>
              <w:t xml:space="preserve"> </w:t>
            </w:r>
          </w:p>
        </w:tc>
        <w:tc>
          <w:tcPr>
            <w:tcW w:w="884" w:type="dxa"/>
            <w:gridSpan w:val="2"/>
          </w:tcPr>
          <w:p w:rsidR="00630BD6" w:rsidRDefault="00630BD6" w:rsidP="00D83581">
            <w:pPr>
              <w:jc w:val="center"/>
              <w:rPr>
                <w:sz w:val="24"/>
                <w:szCs w:val="24"/>
              </w:rPr>
            </w:pPr>
            <w:r>
              <w:rPr>
                <w:sz w:val="24"/>
                <w:szCs w:val="24"/>
              </w:rPr>
              <w:t xml:space="preserve"> </w:t>
            </w:r>
          </w:p>
        </w:tc>
        <w:tc>
          <w:tcPr>
            <w:tcW w:w="992" w:type="dxa"/>
            <w:gridSpan w:val="2"/>
          </w:tcPr>
          <w:p w:rsidR="00630BD6" w:rsidRDefault="00630BD6" w:rsidP="00D83581">
            <w:pPr>
              <w:jc w:val="center"/>
              <w:rPr>
                <w:sz w:val="24"/>
                <w:szCs w:val="24"/>
              </w:rPr>
            </w:pPr>
          </w:p>
        </w:tc>
        <w:tc>
          <w:tcPr>
            <w:tcW w:w="1531" w:type="dxa"/>
          </w:tcPr>
          <w:p w:rsidR="00630BD6" w:rsidRDefault="00630BD6" w:rsidP="00D83581">
            <w:pPr>
              <w:jc w:val="center"/>
              <w:rPr>
                <w:sz w:val="24"/>
                <w:szCs w:val="24"/>
              </w:rPr>
            </w:pPr>
          </w:p>
        </w:tc>
      </w:tr>
      <w:tr w:rsidR="00D83581" w:rsidTr="00D83581">
        <w:trPr>
          <w:trHeight w:val="135"/>
        </w:trPr>
        <w:tc>
          <w:tcPr>
            <w:tcW w:w="709" w:type="dxa"/>
          </w:tcPr>
          <w:p w:rsidR="00630BD6" w:rsidRDefault="00630BD6" w:rsidP="00D83581">
            <w:pPr>
              <w:jc w:val="center"/>
              <w:rPr>
                <w:sz w:val="24"/>
                <w:szCs w:val="24"/>
              </w:rPr>
            </w:pPr>
            <w:r>
              <w:rPr>
                <w:sz w:val="24"/>
                <w:szCs w:val="24"/>
              </w:rPr>
              <w:t xml:space="preserve">59. </w:t>
            </w:r>
          </w:p>
        </w:tc>
        <w:tc>
          <w:tcPr>
            <w:tcW w:w="4248" w:type="dxa"/>
          </w:tcPr>
          <w:p w:rsidR="00630BD6" w:rsidRPr="007E0F5E" w:rsidRDefault="00630BD6" w:rsidP="00D83581">
            <w:r>
              <w:rPr>
                <w:sz w:val="24"/>
                <w:szCs w:val="24"/>
              </w:rPr>
              <w:t>Bagietki</w:t>
            </w:r>
            <w:r>
              <w:t xml:space="preserve"> – pręciki szklane wykonane ze szkła </w:t>
            </w:r>
            <w:proofErr w:type="spellStart"/>
            <w:r>
              <w:t>borokrzemowego</w:t>
            </w:r>
            <w:proofErr w:type="spellEnd"/>
            <w:r>
              <w:t>, dł. min. 20 cm, średnica 5-6 mm</w:t>
            </w:r>
          </w:p>
        </w:tc>
        <w:tc>
          <w:tcPr>
            <w:tcW w:w="708" w:type="dxa"/>
          </w:tcPr>
          <w:p w:rsidR="00630BD6" w:rsidRDefault="00630BD6" w:rsidP="00D83581">
            <w:pPr>
              <w:jc w:val="center"/>
              <w:rPr>
                <w:sz w:val="24"/>
                <w:szCs w:val="24"/>
              </w:rPr>
            </w:pPr>
            <w:r>
              <w:rPr>
                <w:sz w:val="24"/>
                <w:szCs w:val="24"/>
              </w:rPr>
              <w:t>10</w:t>
            </w:r>
          </w:p>
        </w:tc>
        <w:tc>
          <w:tcPr>
            <w:tcW w:w="1134" w:type="dxa"/>
          </w:tcPr>
          <w:p w:rsidR="00630BD6" w:rsidRDefault="00630BD6" w:rsidP="00D83581">
            <w:pPr>
              <w:jc w:val="center"/>
              <w:rPr>
                <w:sz w:val="24"/>
                <w:szCs w:val="24"/>
              </w:rPr>
            </w:pPr>
            <w:r>
              <w:rPr>
                <w:sz w:val="24"/>
                <w:szCs w:val="24"/>
              </w:rPr>
              <w:t xml:space="preserve"> </w:t>
            </w:r>
          </w:p>
        </w:tc>
        <w:tc>
          <w:tcPr>
            <w:tcW w:w="884" w:type="dxa"/>
            <w:gridSpan w:val="2"/>
          </w:tcPr>
          <w:p w:rsidR="00630BD6" w:rsidRDefault="00630BD6" w:rsidP="00D83581">
            <w:pPr>
              <w:jc w:val="center"/>
              <w:rPr>
                <w:sz w:val="24"/>
                <w:szCs w:val="24"/>
              </w:rPr>
            </w:pPr>
            <w:r>
              <w:rPr>
                <w:sz w:val="24"/>
                <w:szCs w:val="24"/>
              </w:rPr>
              <w:t xml:space="preserve"> </w:t>
            </w:r>
          </w:p>
        </w:tc>
        <w:tc>
          <w:tcPr>
            <w:tcW w:w="992" w:type="dxa"/>
            <w:gridSpan w:val="2"/>
          </w:tcPr>
          <w:p w:rsidR="00630BD6" w:rsidRDefault="00630BD6" w:rsidP="00D83581">
            <w:pPr>
              <w:jc w:val="center"/>
              <w:rPr>
                <w:sz w:val="24"/>
                <w:szCs w:val="24"/>
              </w:rPr>
            </w:pPr>
          </w:p>
        </w:tc>
        <w:tc>
          <w:tcPr>
            <w:tcW w:w="1531" w:type="dxa"/>
          </w:tcPr>
          <w:p w:rsidR="00630BD6" w:rsidRDefault="00630BD6" w:rsidP="00D83581">
            <w:pPr>
              <w:jc w:val="center"/>
              <w:rPr>
                <w:sz w:val="24"/>
                <w:szCs w:val="24"/>
              </w:rPr>
            </w:pPr>
          </w:p>
        </w:tc>
      </w:tr>
      <w:tr w:rsidR="00D83581" w:rsidTr="00D83581">
        <w:trPr>
          <w:trHeight w:val="156"/>
        </w:trPr>
        <w:tc>
          <w:tcPr>
            <w:tcW w:w="709" w:type="dxa"/>
          </w:tcPr>
          <w:p w:rsidR="00630BD6" w:rsidRDefault="00630BD6" w:rsidP="00D83581">
            <w:pPr>
              <w:jc w:val="center"/>
              <w:rPr>
                <w:sz w:val="24"/>
                <w:szCs w:val="24"/>
              </w:rPr>
            </w:pPr>
            <w:r>
              <w:rPr>
                <w:sz w:val="24"/>
                <w:szCs w:val="24"/>
              </w:rPr>
              <w:t>60.</w:t>
            </w:r>
          </w:p>
        </w:tc>
        <w:tc>
          <w:tcPr>
            <w:tcW w:w="4248" w:type="dxa"/>
          </w:tcPr>
          <w:p w:rsidR="00630BD6" w:rsidRPr="00306C1F" w:rsidRDefault="00630BD6" w:rsidP="00D83581">
            <w:r>
              <w:rPr>
                <w:sz w:val="24"/>
                <w:szCs w:val="24"/>
              </w:rPr>
              <w:t>Statyw</w:t>
            </w:r>
            <w:r>
              <w:t xml:space="preserve"> – z łącznikiem, łapą uniwersalną oraz dwoma pierścieniami o różnych średnicach. Wys. min 50 cm</w:t>
            </w:r>
          </w:p>
        </w:tc>
        <w:tc>
          <w:tcPr>
            <w:tcW w:w="708" w:type="dxa"/>
          </w:tcPr>
          <w:p w:rsidR="00630BD6" w:rsidRDefault="00630BD6" w:rsidP="00D83581">
            <w:pPr>
              <w:jc w:val="center"/>
              <w:rPr>
                <w:sz w:val="24"/>
                <w:szCs w:val="24"/>
              </w:rPr>
            </w:pPr>
            <w:r>
              <w:rPr>
                <w:sz w:val="24"/>
                <w:szCs w:val="24"/>
              </w:rPr>
              <w:t>2</w:t>
            </w:r>
          </w:p>
        </w:tc>
        <w:tc>
          <w:tcPr>
            <w:tcW w:w="1134" w:type="dxa"/>
          </w:tcPr>
          <w:p w:rsidR="00630BD6" w:rsidRDefault="00630BD6" w:rsidP="00D83581">
            <w:pPr>
              <w:jc w:val="center"/>
              <w:rPr>
                <w:sz w:val="24"/>
                <w:szCs w:val="24"/>
              </w:rPr>
            </w:pPr>
            <w:r>
              <w:rPr>
                <w:sz w:val="24"/>
                <w:szCs w:val="24"/>
              </w:rPr>
              <w:t xml:space="preserve"> </w:t>
            </w:r>
          </w:p>
        </w:tc>
        <w:tc>
          <w:tcPr>
            <w:tcW w:w="884" w:type="dxa"/>
            <w:gridSpan w:val="2"/>
          </w:tcPr>
          <w:p w:rsidR="00630BD6" w:rsidRDefault="00630BD6" w:rsidP="00D83581">
            <w:pPr>
              <w:jc w:val="center"/>
              <w:rPr>
                <w:sz w:val="24"/>
                <w:szCs w:val="24"/>
              </w:rPr>
            </w:pPr>
            <w:r>
              <w:rPr>
                <w:sz w:val="24"/>
                <w:szCs w:val="24"/>
              </w:rPr>
              <w:t xml:space="preserve"> </w:t>
            </w:r>
          </w:p>
        </w:tc>
        <w:tc>
          <w:tcPr>
            <w:tcW w:w="992" w:type="dxa"/>
            <w:gridSpan w:val="2"/>
          </w:tcPr>
          <w:p w:rsidR="00630BD6" w:rsidRDefault="00630BD6" w:rsidP="00D83581">
            <w:pPr>
              <w:jc w:val="center"/>
              <w:rPr>
                <w:sz w:val="24"/>
                <w:szCs w:val="24"/>
              </w:rPr>
            </w:pPr>
          </w:p>
        </w:tc>
        <w:tc>
          <w:tcPr>
            <w:tcW w:w="1531" w:type="dxa"/>
          </w:tcPr>
          <w:p w:rsidR="00630BD6" w:rsidRDefault="00630BD6" w:rsidP="00D83581">
            <w:pPr>
              <w:jc w:val="center"/>
              <w:rPr>
                <w:sz w:val="24"/>
                <w:szCs w:val="24"/>
              </w:rPr>
            </w:pPr>
          </w:p>
        </w:tc>
      </w:tr>
      <w:tr w:rsidR="00D83581" w:rsidTr="00D83581">
        <w:trPr>
          <w:trHeight w:val="165"/>
        </w:trPr>
        <w:tc>
          <w:tcPr>
            <w:tcW w:w="709" w:type="dxa"/>
          </w:tcPr>
          <w:p w:rsidR="00630BD6" w:rsidRDefault="00630BD6" w:rsidP="00D83581">
            <w:pPr>
              <w:jc w:val="center"/>
              <w:rPr>
                <w:sz w:val="24"/>
                <w:szCs w:val="24"/>
              </w:rPr>
            </w:pPr>
            <w:r>
              <w:rPr>
                <w:sz w:val="24"/>
                <w:szCs w:val="24"/>
              </w:rPr>
              <w:t>61.</w:t>
            </w:r>
          </w:p>
        </w:tc>
        <w:tc>
          <w:tcPr>
            <w:tcW w:w="4248" w:type="dxa"/>
          </w:tcPr>
          <w:p w:rsidR="00630BD6" w:rsidRPr="00306C1F" w:rsidRDefault="00630BD6" w:rsidP="00D83581">
            <w:pPr>
              <w:rPr>
                <w:vertAlign w:val="subscript"/>
              </w:rPr>
            </w:pPr>
            <w:r>
              <w:rPr>
                <w:sz w:val="24"/>
                <w:szCs w:val="24"/>
              </w:rPr>
              <w:t>Pęseta plastikowa</w:t>
            </w:r>
            <w:r>
              <w:t xml:space="preserve"> –wykonana z tworzywa sztucznego odpornego na większość chemikaliów i temperaturę do 130 </w:t>
            </w:r>
            <w:proofErr w:type="spellStart"/>
            <w:r>
              <w:rPr>
                <w:vertAlign w:val="superscript"/>
              </w:rPr>
              <w:t>o</w:t>
            </w:r>
            <w:r>
              <w:t>C</w:t>
            </w:r>
            <w:proofErr w:type="spellEnd"/>
            <w:r>
              <w:t xml:space="preserve"> </w:t>
            </w:r>
            <w:r>
              <w:rPr>
                <w:vertAlign w:val="subscript"/>
              </w:rPr>
              <w:t xml:space="preserve"> </w:t>
            </w:r>
            <w:r>
              <w:t>o właściwościac</w:t>
            </w:r>
            <w:r w:rsidRPr="00E77C75">
              <w:t>h niemagnetycznych</w:t>
            </w:r>
            <w:r>
              <w:t>, końcówki zakrzywione, powierzchnie chwytające gładkie, długość min.</w:t>
            </w:r>
            <w:r w:rsidR="000A13B8">
              <w:t xml:space="preserve"> </w:t>
            </w:r>
            <w:r>
              <w:t>120 mm</w:t>
            </w:r>
          </w:p>
        </w:tc>
        <w:tc>
          <w:tcPr>
            <w:tcW w:w="708" w:type="dxa"/>
          </w:tcPr>
          <w:p w:rsidR="00630BD6" w:rsidRDefault="00630BD6" w:rsidP="00D83581">
            <w:pPr>
              <w:jc w:val="center"/>
              <w:rPr>
                <w:sz w:val="24"/>
                <w:szCs w:val="24"/>
              </w:rPr>
            </w:pPr>
            <w:r>
              <w:rPr>
                <w:sz w:val="24"/>
                <w:szCs w:val="24"/>
              </w:rPr>
              <w:t>20</w:t>
            </w:r>
          </w:p>
        </w:tc>
        <w:tc>
          <w:tcPr>
            <w:tcW w:w="1134" w:type="dxa"/>
          </w:tcPr>
          <w:p w:rsidR="00630BD6" w:rsidRDefault="00630BD6" w:rsidP="00D83581">
            <w:pPr>
              <w:jc w:val="center"/>
              <w:rPr>
                <w:sz w:val="24"/>
                <w:szCs w:val="24"/>
              </w:rPr>
            </w:pPr>
            <w:r>
              <w:rPr>
                <w:sz w:val="24"/>
                <w:szCs w:val="24"/>
              </w:rPr>
              <w:t xml:space="preserve"> </w:t>
            </w:r>
          </w:p>
        </w:tc>
        <w:tc>
          <w:tcPr>
            <w:tcW w:w="884" w:type="dxa"/>
            <w:gridSpan w:val="2"/>
          </w:tcPr>
          <w:p w:rsidR="00630BD6" w:rsidRDefault="00630BD6" w:rsidP="00D83581">
            <w:pPr>
              <w:jc w:val="center"/>
              <w:rPr>
                <w:sz w:val="24"/>
                <w:szCs w:val="24"/>
              </w:rPr>
            </w:pPr>
            <w:r>
              <w:rPr>
                <w:sz w:val="24"/>
                <w:szCs w:val="24"/>
              </w:rPr>
              <w:t xml:space="preserve"> </w:t>
            </w:r>
          </w:p>
        </w:tc>
        <w:tc>
          <w:tcPr>
            <w:tcW w:w="992" w:type="dxa"/>
            <w:gridSpan w:val="2"/>
          </w:tcPr>
          <w:p w:rsidR="00630BD6" w:rsidRDefault="00630BD6" w:rsidP="00D83581">
            <w:pPr>
              <w:jc w:val="center"/>
              <w:rPr>
                <w:sz w:val="24"/>
                <w:szCs w:val="24"/>
              </w:rPr>
            </w:pPr>
          </w:p>
        </w:tc>
        <w:tc>
          <w:tcPr>
            <w:tcW w:w="1531" w:type="dxa"/>
          </w:tcPr>
          <w:p w:rsidR="00630BD6" w:rsidRDefault="00630BD6" w:rsidP="00D83581">
            <w:pPr>
              <w:jc w:val="center"/>
              <w:rPr>
                <w:sz w:val="24"/>
                <w:szCs w:val="24"/>
              </w:rPr>
            </w:pPr>
          </w:p>
        </w:tc>
      </w:tr>
      <w:tr w:rsidR="00D83581" w:rsidTr="00D83581">
        <w:trPr>
          <w:trHeight w:val="240"/>
        </w:trPr>
        <w:tc>
          <w:tcPr>
            <w:tcW w:w="709" w:type="dxa"/>
          </w:tcPr>
          <w:p w:rsidR="00630BD6" w:rsidRDefault="00630BD6" w:rsidP="00D83581">
            <w:pPr>
              <w:jc w:val="center"/>
              <w:rPr>
                <w:sz w:val="24"/>
                <w:szCs w:val="24"/>
              </w:rPr>
            </w:pPr>
            <w:r>
              <w:rPr>
                <w:sz w:val="24"/>
                <w:szCs w:val="24"/>
              </w:rPr>
              <w:t>62.</w:t>
            </w:r>
          </w:p>
        </w:tc>
        <w:tc>
          <w:tcPr>
            <w:tcW w:w="4248" w:type="dxa"/>
          </w:tcPr>
          <w:p w:rsidR="00630BD6" w:rsidRPr="00100A84" w:rsidRDefault="00630BD6" w:rsidP="00D83581">
            <w:r>
              <w:rPr>
                <w:sz w:val="24"/>
                <w:szCs w:val="24"/>
              </w:rPr>
              <w:t>Igły preparacyjne</w:t>
            </w:r>
            <w:r>
              <w:t xml:space="preserve"> – proste, wykonane ze stali nierdzewnej z metalowym zintegrowanym uchwytem antypoślizgowym,  długość całkowita: 13 cm</w:t>
            </w:r>
          </w:p>
        </w:tc>
        <w:tc>
          <w:tcPr>
            <w:tcW w:w="708" w:type="dxa"/>
          </w:tcPr>
          <w:p w:rsidR="00630BD6" w:rsidRDefault="00630BD6" w:rsidP="00D83581">
            <w:pPr>
              <w:jc w:val="center"/>
              <w:rPr>
                <w:sz w:val="24"/>
                <w:szCs w:val="24"/>
              </w:rPr>
            </w:pPr>
            <w:r>
              <w:rPr>
                <w:sz w:val="24"/>
                <w:szCs w:val="24"/>
              </w:rPr>
              <w:t>20</w:t>
            </w:r>
          </w:p>
        </w:tc>
        <w:tc>
          <w:tcPr>
            <w:tcW w:w="1134" w:type="dxa"/>
          </w:tcPr>
          <w:p w:rsidR="00630BD6" w:rsidRDefault="00630BD6" w:rsidP="00D83581">
            <w:pPr>
              <w:jc w:val="center"/>
              <w:rPr>
                <w:sz w:val="24"/>
                <w:szCs w:val="24"/>
              </w:rPr>
            </w:pPr>
            <w:r>
              <w:rPr>
                <w:sz w:val="24"/>
                <w:szCs w:val="24"/>
              </w:rPr>
              <w:t xml:space="preserve"> </w:t>
            </w:r>
          </w:p>
        </w:tc>
        <w:tc>
          <w:tcPr>
            <w:tcW w:w="884" w:type="dxa"/>
            <w:gridSpan w:val="2"/>
          </w:tcPr>
          <w:p w:rsidR="00630BD6" w:rsidRDefault="00630BD6" w:rsidP="00D83581">
            <w:pPr>
              <w:jc w:val="center"/>
              <w:rPr>
                <w:sz w:val="24"/>
                <w:szCs w:val="24"/>
              </w:rPr>
            </w:pPr>
            <w:r>
              <w:rPr>
                <w:sz w:val="24"/>
                <w:szCs w:val="24"/>
              </w:rPr>
              <w:t xml:space="preserve"> </w:t>
            </w:r>
          </w:p>
        </w:tc>
        <w:tc>
          <w:tcPr>
            <w:tcW w:w="992" w:type="dxa"/>
            <w:gridSpan w:val="2"/>
          </w:tcPr>
          <w:p w:rsidR="00630BD6" w:rsidRDefault="00630BD6" w:rsidP="00D83581">
            <w:pPr>
              <w:jc w:val="center"/>
              <w:rPr>
                <w:sz w:val="24"/>
                <w:szCs w:val="24"/>
              </w:rPr>
            </w:pPr>
          </w:p>
        </w:tc>
        <w:tc>
          <w:tcPr>
            <w:tcW w:w="1531" w:type="dxa"/>
          </w:tcPr>
          <w:p w:rsidR="00630BD6" w:rsidRDefault="00630BD6" w:rsidP="00D83581">
            <w:pPr>
              <w:jc w:val="center"/>
              <w:rPr>
                <w:sz w:val="24"/>
                <w:szCs w:val="24"/>
              </w:rPr>
            </w:pPr>
          </w:p>
        </w:tc>
      </w:tr>
      <w:tr w:rsidR="00D83581" w:rsidTr="00D83581">
        <w:trPr>
          <w:trHeight w:val="165"/>
        </w:trPr>
        <w:tc>
          <w:tcPr>
            <w:tcW w:w="709" w:type="dxa"/>
          </w:tcPr>
          <w:p w:rsidR="00630BD6" w:rsidRDefault="00630BD6" w:rsidP="00D83581">
            <w:pPr>
              <w:jc w:val="center"/>
              <w:rPr>
                <w:sz w:val="24"/>
                <w:szCs w:val="24"/>
              </w:rPr>
            </w:pPr>
            <w:r>
              <w:rPr>
                <w:sz w:val="24"/>
                <w:szCs w:val="24"/>
              </w:rPr>
              <w:t>63.</w:t>
            </w:r>
          </w:p>
        </w:tc>
        <w:tc>
          <w:tcPr>
            <w:tcW w:w="4248" w:type="dxa"/>
          </w:tcPr>
          <w:p w:rsidR="00630BD6" w:rsidRPr="00100A84" w:rsidRDefault="00630BD6" w:rsidP="00D83581">
            <w:r>
              <w:rPr>
                <w:sz w:val="24"/>
                <w:szCs w:val="24"/>
              </w:rPr>
              <w:t>Zestaw szkiełek podstawowych</w:t>
            </w:r>
            <w:r>
              <w:t xml:space="preserve"> – gotowe do użycia zestaw min.50 szt. szkiełek szlifowanych o wym. 76x25x1 mm</w:t>
            </w:r>
          </w:p>
        </w:tc>
        <w:tc>
          <w:tcPr>
            <w:tcW w:w="708" w:type="dxa"/>
          </w:tcPr>
          <w:p w:rsidR="00630BD6" w:rsidRDefault="00630BD6" w:rsidP="00D83581">
            <w:pPr>
              <w:jc w:val="center"/>
              <w:rPr>
                <w:sz w:val="24"/>
                <w:szCs w:val="24"/>
              </w:rPr>
            </w:pPr>
            <w:r>
              <w:rPr>
                <w:sz w:val="24"/>
                <w:szCs w:val="24"/>
              </w:rPr>
              <w:t>10</w:t>
            </w:r>
          </w:p>
        </w:tc>
        <w:tc>
          <w:tcPr>
            <w:tcW w:w="1134" w:type="dxa"/>
          </w:tcPr>
          <w:p w:rsidR="00630BD6" w:rsidRDefault="00630BD6" w:rsidP="00D83581">
            <w:pPr>
              <w:jc w:val="center"/>
              <w:rPr>
                <w:sz w:val="24"/>
                <w:szCs w:val="24"/>
              </w:rPr>
            </w:pPr>
            <w:r>
              <w:rPr>
                <w:sz w:val="24"/>
                <w:szCs w:val="24"/>
              </w:rPr>
              <w:t xml:space="preserve"> </w:t>
            </w:r>
          </w:p>
        </w:tc>
        <w:tc>
          <w:tcPr>
            <w:tcW w:w="884" w:type="dxa"/>
            <w:gridSpan w:val="2"/>
          </w:tcPr>
          <w:p w:rsidR="00630BD6" w:rsidRDefault="00630BD6" w:rsidP="00D83581">
            <w:pPr>
              <w:jc w:val="center"/>
              <w:rPr>
                <w:sz w:val="24"/>
                <w:szCs w:val="24"/>
              </w:rPr>
            </w:pPr>
            <w:r>
              <w:rPr>
                <w:sz w:val="24"/>
                <w:szCs w:val="24"/>
              </w:rPr>
              <w:t xml:space="preserve"> </w:t>
            </w:r>
          </w:p>
        </w:tc>
        <w:tc>
          <w:tcPr>
            <w:tcW w:w="992" w:type="dxa"/>
            <w:gridSpan w:val="2"/>
          </w:tcPr>
          <w:p w:rsidR="00630BD6" w:rsidRDefault="00630BD6" w:rsidP="00D83581">
            <w:pPr>
              <w:jc w:val="center"/>
              <w:rPr>
                <w:sz w:val="24"/>
                <w:szCs w:val="24"/>
              </w:rPr>
            </w:pPr>
          </w:p>
        </w:tc>
        <w:tc>
          <w:tcPr>
            <w:tcW w:w="1531" w:type="dxa"/>
          </w:tcPr>
          <w:p w:rsidR="00630BD6" w:rsidRDefault="00630BD6" w:rsidP="00D83581">
            <w:pPr>
              <w:jc w:val="center"/>
              <w:rPr>
                <w:sz w:val="24"/>
                <w:szCs w:val="24"/>
              </w:rPr>
            </w:pPr>
          </w:p>
        </w:tc>
      </w:tr>
      <w:tr w:rsidR="00D83581" w:rsidTr="00D83581">
        <w:trPr>
          <w:trHeight w:val="165"/>
        </w:trPr>
        <w:tc>
          <w:tcPr>
            <w:tcW w:w="709" w:type="dxa"/>
          </w:tcPr>
          <w:p w:rsidR="00630BD6" w:rsidRDefault="00630BD6" w:rsidP="00D83581">
            <w:pPr>
              <w:jc w:val="center"/>
              <w:rPr>
                <w:sz w:val="24"/>
                <w:szCs w:val="24"/>
              </w:rPr>
            </w:pPr>
            <w:r>
              <w:rPr>
                <w:sz w:val="24"/>
                <w:szCs w:val="24"/>
              </w:rPr>
              <w:t>64.</w:t>
            </w:r>
          </w:p>
        </w:tc>
        <w:tc>
          <w:tcPr>
            <w:tcW w:w="4248" w:type="dxa"/>
          </w:tcPr>
          <w:p w:rsidR="00630BD6" w:rsidRDefault="00630BD6" w:rsidP="00D83581">
            <w:pPr>
              <w:rPr>
                <w:sz w:val="24"/>
                <w:szCs w:val="24"/>
              </w:rPr>
            </w:pPr>
            <w:r>
              <w:rPr>
                <w:sz w:val="24"/>
                <w:szCs w:val="24"/>
              </w:rPr>
              <w:t>Zestaw szkiełek nakrywkowych</w:t>
            </w:r>
            <w:r>
              <w:t xml:space="preserve"> – gotowe do użycia, wykonane ze szkła </w:t>
            </w:r>
            <w:proofErr w:type="spellStart"/>
            <w:r>
              <w:t>borokrzemowego</w:t>
            </w:r>
            <w:proofErr w:type="spellEnd"/>
            <w:r>
              <w:t>, zestaw min.  100 szt. o wym. 22x22 mm</w:t>
            </w:r>
            <w:r>
              <w:rPr>
                <w:sz w:val="24"/>
                <w:szCs w:val="24"/>
              </w:rPr>
              <w:t xml:space="preserve"> </w:t>
            </w:r>
          </w:p>
        </w:tc>
        <w:tc>
          <w:tcPr>
            <w:tcW w:w="708" w:type="dxa"/>
          </w:tcPr>
          <w:p w:rsidR="00630BD6" w:rsidRDefault="00630BD6" w:rsidP="00D83581">
            <w:pPr>
              <w:jc w:val="center"/>
              <w:rPr>
                <w:sz w:val="24"/>
                <w:szCs w:val="24"/>
              </w:rPr>
            </w:pPr>
            <w:r>
              <w:rPr>
                <w:sz w:val="24"/>
                <w:szCs w:val="24"/>
              </w:rPr>
              <w:t>10</w:t>
            </w:r>
          </w:p>
        </w:tc>
        <w:tc>
          <w:tcPr>
            <w:tcW w:w="1134" w:type="dxa"/>
          </w:tcPr>
          <w:p w:rsidR="00630BD6" w:rsidRDefault="00630BD6" w:rsidP="00D83581">
            <w:pPr>
              <w:jc w:val="center"/>
              <w:rPr>
                <w:sz w:val="24"/>
                <w:szCs w:val="24"/>
              </w:rPr>
            </w:pPr>
            <w:r>
              <w:rPr>
                <w:sz w:val="24"/>
                <w:szCs w:val="24"/>
              </w:rPr>
              <w:t xml:space="preserve"> </w:t>
            </w:r>
          </w:p>
        </w:tc>
        <w:tc>
          <w:tcPr>
            <w:tcW w:w="884" w:type="dxa"/>
            <w:gridSpan w:val="2"/>
          </w:tcPr>
          <w:p w:rsidR="00630BD6" w:rsidRDefault="00630BD6" w:rsidP="00D83581">
            <w:pPr>
              <w:jc w:val="center"/>
              <w:rPr>
                <w:sz w:val="24"/>
                <w:szCs w:val="24"/>
              </w:rPr>
            </w:pPr>
            <w:r>
              <w:rPr>
                <w:sz w:val="24"/>
                <w:szCs w:val="24"/>
              </w:rPr>
              <w:t xml:space="preserve"> </w:t>
            </w:r>
          </w:p>
        </w:tc>
        <w:tc>
          <w:tcPr>
            <w:tcW w:w="992" w:type="dxa"/>
            <w:gridSpan w:val="2"/>
          </w:tcPr>
          <w:p w:rsidR="00630BD6" w:rsidRDefault="00630BD6" w:rsidP="00D83581">
            <w:pPr>
              <w:jc w:val="center"/>
              <w:rPr>
                <w:sz w:val="24"/>
                <w:szCs w:val="24"/>
              </w:rPr>
            </w:pPr>
          </w:p>
        </w:tc>
        <w:tc>
          <w:tcPr>
            <w:tcW w:w="1531" w:type="dxa"/>
          </w:tcPr>
          <w:p w:rsidR="00630BD6" w:rsidRDefault="00630BD6" w:rsidP="00D83581">
            <w:pPr>
              <w:jc w:val="center"/>
              <w:rPr>
                <w:sz w:val="24"/>
                <w:szCs w:val="24"/>
              </w:rPr>
            </w:pPr>
          </w:p>
        </w:tc>
      </w:tr>
      <w:tr w:rsidR="00D83581" w:rsidTr="00D83581">
        <w:trPr>
          <w:trHeight w:val="402"/>
        </w:trPr>
        <w:tc>
          <w:tcPr>
            <w:tcW w:w="709" w:type="dxa"/>
            <w:vMerge w:val="restart"/>
          </w:tcPr>
          <w:p w:rsidR="00630BD6" w:rsidRDefault="00630BD6" w:rsidP="00D83581">
            <w:pPr>
              <w:jc w:val="center"/>
              <w:rPr>
                <w:sz w:val="24"/>
                <w:szCs w:val="24"/>
              </w:rPr>
            </w:pPr>
            <w:r>
              <w:rPr>
                <w:sz w:val="24"/>
                <w:szCs w:val="24"/>
              </w:rPr>
              <w:lastRenderedPageBreak/>
              <w:t>65.</w:t>
            </w:r>
          </w:p>
        </w:tc>
        <w:tc>
          <w:tcPr>
            <w:tcW w:w="4248" w:type="dxa"/>
            <w:vMerge w:val="restart"/>
          </w:tcPr>
          <w:p w:rsidR="00630BD6" w:rsidRPr="008F7EF5" w:rsidRDefault="00630BD6" w:rsidP="00D83581">
            <w:r>
              <w:rPr>
                <w:sz w:val="24"/>
                <w:szCs w:val="24"/>
              </w:rPr>
              <w:t xml:space="preserve">Pudełko plastikowe na preparaty – </w:t>
            </w:r>
            <w:r>
              <w:t>pudełko plastikowe, zamykane do przechowywania preparatów mikroskopowych</w:t>
            </w:r>
            <w:r>
              <w:rPr>
                <w:sz w:val="24"/>
                <w:szCs w:val="24"/>
              </w:rPr>
              <w:t xml:space="preserve"> </w:t>
            </w:r>
            <w:r w:rsidRPr="008F7EF5">
              <w:t>z indeksami liczbowymi</w:t>
            </w:r>
            <w:r>
              <w:rPr>
                <w:sz w:val="24"/>
                <w:szCs w:val="24"/>
              </w:rPr>
              <w:t xml:space="preserve"> </w:t>
            </w:r>
            <w:r w:rsidRPr="008F7EF5">
              <w:t>np.</w:t>
            </w:r>
            <w:r>
              <w:t xml:space="preserve"> na 10, 50, 100 preparatów</w:t>
            </w:r>
          </w:p>
        </w:tc>
        <w:tc>
          <w:tcPr>
            <w:tcW w:w="708" w:type="dxa"/>
          </w:tcPr>
          <w:p w:rsidR="00630BD6" w:rsidRDefault="00630BD6" w:rsidP="00D83581">
            <w:pPr>
              <w:jc w:val="center"/>
              <w:rPr>
                <w:sz w:val="24"/>
                <w:szCs w:val="24"/>
              </w:rPr>
            </w:pPr>
            <w:r>
              <w:rPr>
                <w:sz w:val="24"/>
                <w:szCs w:val="24"/>
              </w:rPr>
              <w:t>10</w:t>
            </w:r>
          </w:p>
        </w:tc>
        <w:tc>
          <w:tcPr>
            <w:tcW w:w="1134" w:type="dxa"/>
          </w:tcPr>
          <w:p w:rsidR="00630BD6" w:rsidRDefault="00630BD6" w:rsidP="00D83581">
            <w:pPr>
              <w:jc w:val="center"/>
              <w:rPr>
                <w:sz w:val="24"/>
                <w:szCs w:val="24"/>
              </w:rPr>
            </w:pPr>
            <w:r>
              <w:rPr>
                <w:sz w:val="24"/>
                <w:szCs w:val="24"/>
              </w:rPr>
              <w:t xml:space="preserve"> </w:t>
            </w:r>
          </w:p>
          <w:p w:rsidR="00630BD6" w:rsidRPr="008F7EF5" w:rsidRDefault="00630BD6" w:rsidP="00D83581">
            <w:pPr>
              <w:jc w:val="center"/>
            </w:pPr>
          </w:p>
        </w:tc>
        <w:tc>
          <w:tcPr>
            <w:tcW w:w="884" w:type="dxa"/>
            <w:gridSpan w:val="2"/>
          </w:tcPr>
          <w:p w:rsidR="00630BD6" w:rsidRDefault="00630BD6" w:rsidP="00D83581">
            <w:pPr>
              <w:jc w:val="center"/>
              <w:rPr>
                <w:sz w:val="24"/>
                <w:szCs w:val="24"/>
              </w:rPr>
            </w:pPr>
            <w:r>
              <w:rPr>
                <w:sz w:val="24"/>
                <w:szCs w:val="24"/>
              </w:rPr>
              <w:t xml:space="preserve"> </w:t>
            </w:r>
          </w:p>
        </w:tc>
        <w:tc>
          <w:tcPr>
            <w:tcW w:w="992" w:type="dxa"/>
            <w:gridSpan w:val="2"/>
          </w:tcPr>
          <w:p w:rsidR="00630BD6" w:rsidRDefault="00630BD6" w:rsidP="00D83581">
            <w:pPr>
              <w:jc w:val="center"/>
              <w:rPr>
                <w:sz w:val="24"/>
                <w:szCs w:val="24"/>
              </w:rPr>
            </w:pPr>
          </w:p>
        </w:tc>
        <w:tc>
          <w:tcPr>
            <w:tcW w:w="1531" w:type="dxa"/>
          </w:tcPr>
          <w:p w:rsidR="00630BD6" w:rsidRDefault="00630BD6" w:rsidP="00D83581">
            <w:pPr>
              <w:jc w:val="center"/>
              <w:rPr>
                <w:sz w:val="24"/>
                <w:szCs w:val="24"/>
              </w:rPr>
            </w:pPr>
          </w:p>
        </w:tc>
      </w:tr>
      <w:tr w:rsidR="00D83581" w:rsidTr="00D83581">
        <w:trPr>
          <w:trHeight w:val="268"/>
        </w:trPr>
        <w:tc>
          <w:tcPr>
            <w:tcW w:w="709" w:type="dxa"/>
            <w:vMerge/>
          </w:tcPr>
          <w:p w:rsidR="00630BD6" w:rsidRDefault="00630BD6" w:rsidP="00D83581">
            <w:pPr>
              <w:jc w:val="center"/>
              <w:rPr>
                <w:sz w:val="24"/>
                <w:szCs w:val="24"/>
              </w:rPr>
            </w:pPr>
          </w:p>
        </w:tc>
        <w:tc>
          <w:tcPr>
            <w:tcW w:w="4248" w:type="dxa"/>
            <w:vMerge/>
          </w:tcPr>
          <w:p w:rsidR="00630BD6" w:rsidRDefault="00630BD6" w:rsidP="00D83581">
            <w:pPr>
              <w:rPr>
                <w:sz w:val="24"/>
                <w:szCs w:val="24"/>
              </w:rPr>
            </w:pPr>
          </w:p>
        </w:tc>
        <w:tc>
          <w:tcPr>
            <w:tcW w:w="708" w:type="dxa"/>
          </w:tcPr>
          <w:p w:rsidR="00630BD6" w:rsidRDefault="00630BD6" w:rsidP="00D83581">
            <w:pPr>
              <w:jc w:val="center"/>
              <w:rPr>
                <w:sz w:val="24"/>
                <w:szCs w:val="24"/>
              </w:rPr>
            </w:pPr>
            <w:r>
              <w:rPr>
                <w:sz w:val="24"/>
                <w:szCs w:val="24"/>
              </w:rPr>
              <w:t>10</w:t>
            </w:r>
          </w:p>
        </w:tc>
        <w:tc>
          <w:tcPr>
            <w:tcW w:w="1134" w:type="dxa"/>
          </w:tcPr>
          <w:p w:rsidR="00630BD6" w:rsidRDefault="00630BD6" w:rsidP="00D83581">
            <w:pPr>
              <w:jc w:val="center"/>
              <w:rPr>
                <w:sz w:val="24"/>
                <w:szCs w:val="24"/>
              </w:rPr>
            </w:pPr>
          </w:p>
        </w:tc>
        <w:tc>
          <w:tcPr>
            <w:tcW w:w="884" w:type="dxa"/>
            <w:gridSpan w:val="2"/>
          </w:tcPr>
          <w:p w:rsidR="00630BD6" w:rsidRDefault="00630BD6" w:rsidP="00D83581">
            <w:pPr>
              <w:jc w:val="center"/>
              <w:rPr>
                <w:sz w:val="24"/>
                <w:szCs w:val="24"/>
              </w:rPr>
            </w:pPr>
          </w:p>
        </w:tc>
        <w:tc>
          <w:tcPr>
            <w:tcW w:w="992" w:type="dxa"/>
            <w:gridSpan w:val="2"/>
          </w:tcPr>
          <w:p w:rsidR="00630BD6" w:rsidRDefault="00630BD6" w:rsidP="00D83581">
            <w:pPr>
              <w:jc w:val="center"/>
              <w:rPr>
                <w:sz w:val="24"/>
                <w:szCs w:val="24"/>
              </w:rPr>
            </w:pPr>
          </w:p>
        </w:tc>
        <w:tc>
          <w:tcPr>
            <w:tcW w:w="1531" w:type="dxa"/>
          </w:tcPr>
          <w:p w:rsidR="00630BD6" w:rsidRDefault="00630BD6" w:rsidP="00D83581">
            <w:pPr>
              <w:jc w:val="center"/>
              <w:rPr>
                <w:sz w:val="24"/>
                <w:szCs w:val="24"/>
              </w:rPr>
            </w:pPr>
          </w:p>
        </w:tc>
      </w:tr>
      <w:tr w:rsidR="00D83581" w:rsidTr="00D83581">
        <w:trPr>
          <w:trHeight w:val="165"/>
        </w:trPr>
        <w:tc>
          <w:tcPr>
            <w:tcW w:w="709" w:type="dxa"/>
          </w:tcPr>
          <w:p w:rsidR="00630BD6" w:rsidRDefault="00630BD6" w:rsidP="00D83581">
            <w:pPr>
              <w:jc w:val="center"/>
              <w:rPr>
                <w:sz w:val="24"/>
                <w:szCs w:val="24"/>
              </w:rPr>
            </w:pPr>
            <w:r>
              <w:rPr>
                <w:sz w:val="24"/>
                <w:szCs w:val="24"/>
              </w:rPr>
              <w:t>66.</w:t>
            </w:r>
          </w:p>
        </w:tc>
        <w:tc>
          <w:tcPr>
            <w:tcW w:w="4248" w:type="dxa"/>
          </w:tcPr>
          <w:p w:rsidR="00630BD6" w:rsidRPr="002D0E90" w:rsidRDefault="00630BD6" w:rsidP="00D83581">
            <w:r>
              <w:rPr>
                <w:sz w:val="24"/>
                <w:szCs w:val="24"/>
              </w:rPr>
              <w:t>Bibułka laboratoryjna</w:t>
            </w:r>
            <w:r>
              <w:t xml:space="preserve"> – opak. 100 arkuszy , miękka o wy. 58x58 mm</w:t>
            </w:r>
          </w:p>
        </w:tc>
        <w:tc>
          <w:tcPr>
            <w:tcW w:w="708" w:type="dxa"/>
          </w:tcPr>
          <w:p w:rsidR="00630BD6" w:rsidRDefault="00630BD6" w:rsidP="00D83581">
            <w:pPr>
              <w:jc w:val="center"/>
              <w:rPr>
                <w:sz w:val="24"/>
                <w:szCs w:val="24"/>
              </w:rPr>
            </w:pPr>
            <w:r>
              <w:rPr>
                <w:sz w:val="24"/>
                <w:szCs w:val="24"/>
              </w:rPr>
              <w:t>1</w:t>
            </w:r>
          </w:p>
        </w:tc>
        <w:tc>
          <w:tcPr>
            <w:tcW w:w="1134" w:type="dxa"/>
          </w:tcPr>
          <w:p w:rsidR="00630BD6" w:rsidRDefault="00630BD6" w:rsidP="00D83581">
            <w:pPr>
              <w:jc w:val="center"/>
              <w:rPr>
                <w:sz w:val="24"/>
                <w:szCs w:val="24"/>
              </w:rPr>
            </w:pPr>
            <w:r>
              <w:rPr>
                <w:sz w:val="24"/>
                <w:szCs w:val="24"/>
              </w:rPr>
              <w:t xml:space="preserve"> </w:t>
            </w:r>
          </w:p>
        </w:tc>
        <w:tc>
          <w:tcPr>
            <w:tcW w:w="884" w:type="dxa"/>
            <w:gridSpan w:val="2"/>
          </w:tcPr>
          <w:p w:rsidR="00630BD6" w:rsidRDefault="00630BD6" w:rsidP="00D83581">
            <w:pPr>
              <w:jc w:val="center"/>
              <w:rPr>
                <w:sz w:val="24"/>
                <w:szCs w:val="24"/>
              </w:rPr>
            </w:pPr>
            <w:r>
              <w:rPr>
                <w:sz w:val="24"/>
                <w:szCs w:val="24"/>
              </w:rPr>
              <w:t xml:space="preserve"> </w:t>
            </w:r>
          </w:p>
        </w:tc>
        <w:tc>
          <w:tcPr>
            <w:tcW w:w="992" w:type="dxa"/>
            <w:gridSpan w:val="2"/>
          </w:tcPr>
          <w:p w:rsidR="00630BD6" w:rsidRDefault="00630BD6" w:rsidP="00D83581">
            <w:pPr>
              <w:jc w:val="center"/>
              <w:rPr>
                <w:sz w:val="24"/>
                <w:szCs w:val="24"/>
              </w:rPr>
            </w:pPr>
          </w:p>
        </w:tc>
        <w:tc>
          <w:tcPr>
            <w:tcW w:w="1531" w:type="dxa"/>
          </w:tcPr>
          <w:p w:rsidR="00630BD6" w:rsidRDefault="00630BD6" w:rsidP="00D83581">
            <w:pPr>
              <w:jc w:val="center"/>
              <w:rPr>
                <w:sz w:val="24"/>
                <w:szCs w:val="24"/>
              </w:rPr>
            </w:pPr>
          </w:p>
        </w:tc>
      </w:tr>
      <w:tr w:rsidR="00D83581" w:rsidTr="00D83581">
        <w:trPr>
          <w:trHeight w:val="180"/>
        </w:trPr>
        <w:tc>
          <w:tcPr>
            <w:tcW w:w="709" w:type="dxa"/>
          </w:tcPr>
          <w:p w:rsidR="00630BD6" w:rsidRDefault="00630BD6" w:rsidP="00D83581">
            <w:pPr>
              <w:jc w:val="center"/>
              <w:rPr>
                <w:sz w:val="24"/>
                <w:szCs w:val="24"/>
              </w:rPr>
            </w:pPr>
            <w:r>
              <w:rPr>
                <w:sz w:val="24"/>
                <w:szCs w:val="24"/>
              </w:rPr>
              <w:t>67.</w:t>
            </w:r>
          </w:p>
        </w:tc>
        <w:tc>
          <w:tcPr>
            <w:tcW w:w="4248" w:type="dxa"/>
          </w:tcPr>
          <w:p w:rsidR="00630BD6" w:rsidRPr="002D0E90" w:rsidRDefault="00630BD6" w:rsidP="00D83581">
            <w:r>
              <w:rPr>
                <w:sz w:val="24"/>
                <w:szCs w:val="24"/>
              </w:rPr>
              <w:t xml:space="preserve">Wskaźniki </w:t>
            </w:r>
            <w:proofErr w:type="spellStart"/>
            <w:r>
              <w:rPr>
                <w:sz w:val="24"/>
                <w:szCs w:val="24"/>
              </w:rPr>
              <w:t>pH</w:t>
            </w:r>
            <w:proofErr w:type="spellEnd"/>
            <w:r>
              <w:rPr>
                <w:sz w:val="24"/>
                <w:szCs w:val="24"/>
              </w:rPr>
              <w:t xml:space="preserve"> – opak. </w:t>
            </w:r>
            <w:r>
              <w:t xml:space="preserve">– 100 </w:t>
            </w:r>
            <w:proofErr w:type="spellStart"/>
            <w:r>
              <w:t>szt</w:t>
            </w:r>
            <w:proofErr w:type="spellEnd"/>
            <w:r>
              <w:t xml:space="preserve"> ,pasków do pomiaru PH, zakres skali: 1-14</w:t>
            </w:r>
          </w:p>
        </w:tc>
        <w:tc>
          <w:tcPr>
            <w:tcW w:w="708" w:type="dxa"/>
          </w:tcPr>
          <w:p w:rsidR="00630BD6" w:rsidRDefault="00630BD6" w:rsidP="00D83581">
            <w:pPr>
              <w:jc w:val="center"/>
              <w:rPr>
                <w:sz w:val="24"/>
                <w:szCs w:val="24"/>
              </w:rPr>
            </w:pPr>
            <w:r>
              <w:rPr>
                <w:sz w:val="24"/>
                <w:szCs w:val="24"/>
              </w:rPr>
              <w:t>10</w:t>
            </w:r>
          </w:p>
        </w:tc>
        <w:tc>
          <w:tcPr>
            <w:tcW w:w="1134" w:type="dxa"/>
          </w:tcPr>
          <w:p w:rsidR="00630BD6" w:rsidRDefault="00630BD6" w:rsidP="00D83581">
            <w:pPr>
              <w:jc w:val="center"/>
              <w:rPr>
                <w:sz w:val="24"/>
                <w:szCs w:val="24"/>
              </w:rPr>
            </w:pPr>
            <w:r>
              <w:rPr>
                <w:sz w:val="24"/>
                <w:szCs w:val="24"/>
              </w:rPr>
              <w:t xml:space="preserve"> </w:t>
            </w:r>
          </w:p>
        </w:tc>
        <w:tc>
          <w:tcPr>
            <w:tcW w:w="884" w:type="dxa"/>
            <w:gridSpan w:val="2"/>
          </w:tcPr>
          <w:p w:rsidR="00630BD6" w:rsidRDefault="00630BD6" w:rsidP="00D83581">
            <w:pPr>
              <w:jc w:val="center"/>
              <w:rPr>
                <w:sz w:val="24"/>
                <w:szCs w:val="24"/>
              </w:rPr>
            </w:pPr>
            <w:r>
              <w:rPr>
                <w:sz w:val="24"/>
                <w:szCs w:val="24"/>
              </w:rPr>
              <w:t xml:space="preserve"> </w:t>
            </w:r>
          </w:p>
        </w:tc>
        <w:tc>
          <w:tcPr>
            <w:tcW w:w="992" w:type="dxa"/>
            <w:gridSpan w:val="2"/>
          </w:tcPr>
          <w:p w:rsidR="00630BD6" w:rsidRDefault="00630BD6" w:rsidP="00D83581">
            <w:pPr>
              <w:jc w:val="center"/>
              <w:rPr>
                <w:sz w:val="24"/>
                <w:szCs w:val="24"/>
              </w:rPr>
            </w:pPr>
          </w:p>
        </w:tc>
        <w:tc>
          <w:tcPr>
            <w:tcW w:w="1531" w:type="dxa"/>
          </w:tcPr>
          <w:p w:rsidR="00630BD6" w:rsidRDefault="00630BD6" w:rsidP="00D83581">
            <w:pPr>
              <w:jc w:val="center"/>
              <w:rPr>
                <w:sz w:val="24"/>
                <w:szCs w:val="24"/>
              </w:rPr>
            </w:pPr>
          </w:p>
        </w:tc>
      </w:tr>
      <w:tr w:rsidR="00D83581" w:rsidTr="00D83581">
        <w:trPr>
          <w:trHeight w:val="210"/>
        </w:trPr>
        <w:tc>
          <w:tcPr>
            <w:tcW w:w="709" w:type="dxa"/>
          </w:tcPr>
          <w:p w:rsidR="00630BD6" w:rsidRDefault="00630BD6" w:rsidP="00D83581">
            <w:pPr>
              <w:jc w:val="center"/>
              <w:rPr>
                <w:sz w:val="24"/>
                <w:szCs w:val="24"/>
              </w:rPr>
            </w:pPr>
            <w:r>
              <w:rPr>
                <w:sz w:val="24"/>
                <w:szCs w:val="24"/>
              </w:rPr>
              <w:t>68.</w:t>
            </w:r>
          </w:p>
        </w:tc>
        <w:tc>
          <w:tcPr>
            <w:tcW w:w="4248" w:type="dxa"/>
          </w:tcPr>
          <w:p w:rsidR="00630BD6" w:rsidRPr="007D106B" w:rsidRDefault="00630BD6" w:rsidP="00D83581">
            <w:r>
              <w:rPr>
                <w:sz w:val="24"/>
                <w:szCs w:val="24"/>
              </w:rPr>
              <w:t>Stearyna</w:t>
            </w:r>
            <w:r>
              <w:t>– do świec, temperatura krzepnięcia: 52-54</w:t>
            </w:r>
            <w:r>
              <w:rPr>
                <w:vertAlign w:val="superscript"/>
              </w:rPr>
              <w:t>o</w:t>
            </w:r>
            <w:r>
              <w:t>C, temp. Zapłonu min. 180</w:t>
            </w:r>
            <w:r>
              <w:rPr>
                <w:vertAlign w:val="superscript"/>
              </w:rPr>
              <w:t>o</w:t>
            </w:r>
            <w:r>
              <w:t>C. Opakowanie 1 kg.</w:t>
            </w:r>
          </w:p>
        </w:tc>
        <w:tc>
          <w:tcPr>
            <w:tcW w:w="708" w:type="dxa"/>
          </w:tcPr>
          <w:p w:rsidR="00630BD6" w:rsidRDefault="00630BD6" w:rsidP="00D83581">
            <w:pPr>
              <w:jc w:val="center"/>
              <w:rPr>
                <w:sz w:val="24"/>
                <w:szCs w:val="24"/>
              </w:rPr>
            </w:pPr>
            <w:r>
              <w:rPr>
                <w:sz w:val="24"/>
                <w:szCs w:val="24"/>
              </w:rPr>
              <w:t>1</w:t>
            </w:r>
          </w:p>
        </w:tc>
        <w:tc>
          <w:tcPr>
            <w:tcW w:w="1134" w:type="dxa"/>
          </w:tcPr>
          <w:p w:rsidR="00630BD6" w:rsidRDefault="00630BD6" w:rsidP="00D83581">
            <w:pPr>
              <w:jc w:val="center"/>
              <w:rPr>
                <w:sz w:val="24"/>
                <w:szCs w:val="24"/>
              </w:rPr>
            </w:pPr>
            <w:r>
              <w:rPr>
                <w:sz w:val="24"/>
                <w:szCs w:val="24"/>
              </w:rPr>
              <w:t xml:space="preserve"> </w:t>
            </w:r>
          </w:p>
        </w:tc>
        <w:tc>
          <w:tcPr>
            <w:tcW w:w="884" w:type="dxa"/>
            <w:gridSpan w:val="2"/>
          </w:tcPr>
          <w:p w:rsidR="00630BD6" w:rsidRDefault="00630BD6" w:rsidP="00D83581">
            <w:pPr>
              <w:jc w:val="center"/>
              <w:rPr>
                <w:sz w:val="24"/>
                <w:szCs w:val="24"/>
              </w:rPr>
            </w:pPr>
            <w:r>
              <w:rPr>
                <w:sz w:val="24"/>
                <w:szCs w:val="24"/>
              </w:rPr>
              <w:t xml:space="preserve"> </w:t>
            </w:r>
          </w:p>
        </w:tc>
        <w:tc>
          <w:tcPr>
            <w:tcW w:w="992" w:type="dxa"/>
            <w:gridSpan w:val="2"/>
          </w:tcPr>
          <w:p w:rsidR="00630BD6" w:rsidRDefault="00630BD6" w:rsidP="00D83581">
            <w:pPr>
              <w:jc w:val="center"/>
              <w:rPr>
                <w:sz w:val="24"/>
                <w:szCs w:val="24"/>
              </w:rPr>
            </w:pPr>
          </w:p>
        </w:tc>
        <w:tc>
          <w:tcPr>
            <w:tcW w:w="1531" w:type="dxa"/>
          </w:tcPr>
          <w:p w:rsidR="00630BD6" w:rsidRDefault="00630BD6" w:rsidP="00D83581">
            <w:pPr>
              <w:jc w:val="center"/>
              <w:rPr>
                <w:sz w:val="24"/>
                <w:szCs w:val="24"/>
              </w:rPr>
            </w:pPr>
          </w:p>
        </w:tc>
      </w:tr>
      <w:tr w:rsidR="00D83581" w:rsidTr="00D83581">
        <w:trPr>
          <w:trHeight w:val="150"/>
        </w:trPr>
        <w:tc>
          <w:tcPr>
            <w:tcW w:w="709" w:type="dxa"/>
          </w:tcPr>
          <w:p w:rsidR="00630BD6" w:rsidRDefault="00630BD6" w:rsidP="00D83581">
            <w:pPr>
              <w:jc w:val="center"/>
              <w:rPr>
                <w:sz w:val="24"/>
                <w:szCs w:val="24"/>
              </w:rPr>
            </w:pPr>
            <w:r>
              <w:rPr>
                <w:sz w:val="24"/>
                <w:szCs w:val="24"/>
              </w:rPr>
              <w:t>69.</w:t>
            </w:r>
          </w:p>
        </w:tc>
        <w:tc>
          <w:tcPr>
            <w:tcW w:w="4248" w:type="dxa"/>
          </w:tcPr>
          <w:p w:rsidR="00630BD6" w:rsidRDefault="00630BD6" w:rsidP="00D83581">
            <w:pPr>
              <w:rPr>
                <w:sz w:val="24"/>
                <w:szCs w:val="24"/>
              </w:rPr>
            </w:pPr>
            <w:r>
              <w:rPr>
                <w:sz w:val="24"/>
                <w:szCs w:val="24"/>
              </w:rPr>
              <w:t xml:space="preserve">Kwas solony </w:t>
            </w:r>
            <w:r w:rsidRPr="000D5FFD">
              <w:t>– 31-38%,</w:t>
            </w:r>
            <w:r>
              <w:t xml:space="preserve"> pojemność 1 l</w:t>
            </w:r>
          </w:p>
        </w:tc>
        <w:tc>
          <w:tcPr>
            <w:tcW w:w="708" w:type="dxa"/>
          </w:tcPr>
          <w:p w:rsidR="00630BD6" w:rsidRDefault="00630BD6" w:rsidP="00D83581">
            <w:pPr>
              <w:jc w:val="center"/>
              <w:rPr>
                <w:sz w:val="24"/>
                <w:szCs w:val="24"/>
              </w:rPr>
            </w:pPr>
            <w:r>
              <w:rPr>
                <w:sz w:val="24"/>
                <w:szCs w:val="24"/>
              </w:rPr>
              <w:t>1</w:t>
            </w:r>
          </w:p>
        </w:tc>
        <w:tc>
          <w:tcPr>
            <w:tcW w:w="1134" w:type="dxa"/>
          </w:tcPr>
          <w:p w:rsidR="00630BD6" w:rsidRDefault="00630BD6" w:rsidP="00D83581">
            <w:pPr>
              <w:jc w:val="center"/>
              <w:rPr>
                <w:sz w:val="24"/>
                <w:szCs w:val="24"/>
              </w:rPr>
            </w:pPr>
            <w:r>
              <w:rPr>
                <w:sz w:val="24"/>
                <w:szCs w:val="24"/>
              </w:rPr>
              <w:t xml:space="preserve"> </w:t>
            </w:r>
          </w:p>
        </w:tc>
        <w:tc>
          <w:tcPr>
            <w:tcW w:w="884" w:type="dxa"/>
            <w:gridSpan w:val="2"/>
          </w:tcPr>
          <w:p w:rsidR="00630BD6" w:rsidRDefault="00630BD6" w:rsidP="00D83581">
            <w:pPr>
              <w:jc w:val="center"/>
              <w:rPr>
                <w:sz w:val="24"/>
                <w:szCs w:val="24"/>
              </w:rPr>
            </w:pPr>
            <w:r>
              <w:rPr>
                <w:sz w:val="24"/>
                <w:szCs w:val="24"/>
              </w:rPr>
              <w:t xml:space="preserve"> </w:t>
            </w:r>
          </w:p>
        </w:tc>
        <w:tc>
          <w:tcPr>
            <w:tcW w:w="992" w:type="dxa"/>
            <w:gridSpan w:val="2"/>
          </w:tcPr>
          <w:p w:rsidR="00630BD6" w:rsidRDefault="00630BD6" w:rsidP="00D83581">
            <w:pPr>
              <w:jc w:val="center"/>
              <w:rPr>
                <w:sz w:val="24"/>
                <w:szCs w:val="24"/>
              </w:rPr>
            </w:pPr>
          </w:p>
        </w:tc>
        <w:tc>
          <w:tcPr>
            <w:tcW w:w="1531" w:type="dxa"/>
          </w:tcPr>
          <w:p w:rsidR="00630BD6" w:rsidRDefault="00630BD6" w:rsidP="00D83581">
            <w:pPr>
              <w:jc w:val="center"/>
              <w:rPr>
                <w:sz w:val="24"/>
                <w:szCs w:val="24"/>
              </w:rPr>
            </w:pPr>
          </w:p>
        </w:tc>
      </w:tr>
      <w:tr w:rsidR="00D83581" w:rsidTr="00D83581">
        <w:trPr>
          <w:trHeight w:val="165"/>
        </w:trPr>
        <w:tc>
          <w:tcPr>
            <w:tcW w:w="709" w:type="dxa"/>
          </w:tcPr>
          <w:p w:rsidR="00630BD6" w:rsidRDefault="00630BD6" w:rsidP="00D83581">
            <w:pPr>
              <w:jc w:val="center"/>
              <w:rPr>
                <w:sz w:val="24"/>
                <w:szCs w:val="24"/>
              </w:rPr>
            </w:pPr>
            <w:r>
              <w:rPr>
                <w:sz w:val="24"/>
                <w:szCs w:val="24"/>
              </w:rPr>
              <w:t>70.</w:t>
            </w:r>
          </w:p>
        </w:tc>
        <w:tc>
          <w:tcPr>
            <w:tcW w:w="4248" w:type="dxa"/>
          </w:tcPr>
          <w:p w:rsidR="00630BD6" w:rsidRPr="000D5FFD" w:rsidRDefault="00630BD6" w:rsidP="00D83581">
            <w:r>
              <w:rPr>
                <w:sz w:val="24"/>
                <w:szCs w:val="24"/>
              </w:rPr>
              <w:t>Wodorotlenek sodu</w:t>
            </w:r>
            <w:r>
              <w:t xml:space="preserve"> – w postaci stałej (soda kaustyczna) w zamkniętym pojemniku. Opak.  1 kg.</w:t>
            </w:r>
          </w:p>
        </w:tc>
        <w:tc>
          <w:tcPr>
            <w:tcW w:w="708" w:type="dxa"/>
          </w:tcPr>
          <w:p w:rsidR="00630BD6" w:rsidRDefault="00630BD6" w:rsidP="00D83581">
            <w:pPr>
              <w:jc w:val="center"/>
              <w:rPr>
                <w:sz w:val="24"/>
                <w:szCs w:val="24"/>
              </w:rPr>
            </w:pPr>
            <w:r>
              <w:rPr>
                <w:sz w:val="24"/>
                <w:szCs w:val="24"/>
              </w:rPr>
              <w:t>1</w:t>
            </w:r>
          </w:p>
        </w:tc>
        <w:tc>
          <w:tcPr>
            <w:tcW w:w="1134" w:type="dxa"/>
          </w:tcPr>
          <w:p w:rsidR="00630BD6" w:rsidRDefault="00630BD6" w:rsidP="00D83581">
            <w:pPr>
              <w:jc w:val="center"/>
              <w:rPr>
                <w:sz w:val="24"/>
                <w:szCs w:val="24"/>
              </w:rPr>
            </w:pPr>
            <w:r>
              <w:rPr>
                <w:sz w:val="24"/>
                <w:szCs w:val="24"/>
              </w:rPr>
              <w:t xml:space="preserve"> </w:t>
            </w:r>
          </w:p>
        </w:tc>
        <w:tc>
          <w:tcPr>
            <w:tcW w:w="884" w:type="dxa"/>
            <w:gridSpan w:val="2"/>
          </w:tcPr>
          <w:p w:rsidR="00630BD6" w:rsidRDefault="00630BD6" w:rsidP="00D83581">
            <w:pPr>
              <w:jc w:val="center"/>
              <w:rPr>
                <w:sz w:val="24"/>
                <w:szCs w:val="24"/>
              </w:rPr>
            </w:pPr>
            <w:r>
              <w:rPr>
                <w:sz w:val="24"/>
                <w:szCs w:val="24"/>
              </w:rPr>
              <w:t xml:space="preserve"> </w:t>
            </w:r>
          </w:p>
        </w:tc>
        <w:tc>
          <w:tcPr>
            <w:tcW w:w="992" w:type="dxa"/>
            <w:gridSpan w:val="2"/>
          </w:tcPr>
          <w:p w:rsidR="00630BD6" w:rsidRDefault="00630BD6" w:rsidP="00D83581">
            <w:pPr>
              <w:jc w:val="center"/>
              <w:rPr>
                <w:sz w:val="24"/>
                <w:szCs w:val="24"/>
              </w:rPr>
            </w:pPr>
          </w:p>
        </w:tc>
        <w:tc>
          <w:tcPr>
            <w:tcW w:w="1531" w:type="dxa"/>
          </w:tcPr>
          <w:p w:rsidR="00630BD6" w:rsidRDefault="00630BD6" w:rsidP="00D83581">
            <w:pPr>
              <w:jc w:val="center"/>
              <w:rPr>
                <w:sz w:val="24"/>
                <w:szCs w:val="24"/>
              </w:rPr>
            </w:pPr>
          </w:p>
        </w:tc>
      </w:tr>
      <w:tr w:rsidR="00D83581" w:rsidTr="00D83581">
        <w:trPr>
          <w:trHeight w:val="75"/>
        </w:trPr>
        <w:tc>
          <w:tcPr>
            <w:tcW w:w="709" w:type="dxa"/>
          </w:tcPr>
          <w:p w:rsidR="00630BD6" w:rsidRDefault="00630BD6" w:rsidP="00D83581">
            <w:pPr>
              <w:jc w:val="center"/>
              <w:rPr>
                <w:sz w:val="24"/>
                <w:szCs w:val="24"/>
              </w:rPr>
            </w:pPr>
            <w:r>
              <w:rPr>
                <w:sz w:val="24"/>
                <w:szCs w:val="24"/>
              </w:rPr>
              <w:t>71.</w:t>
            </w:r>
          </w:p>
        </w:tc>
        <w:tc>
          <w:tcPr>
            <w:tcW w:w="4248" w:type="dxa"/>
          </w:tcPr>
          <w:p w:rsidR="00630BD6" w:rsidRPr="000D5FFD" w:rsidRDefault="00630BD6" w:rsidP="00D83581">
            <w:r>
              <w:rPr>
                <w:sz w:val="24"/>
                <w:szCs w:val="24"/>
              </w:rPr>
              <w:t xml:space="preserve">Tlenek wapnia </w:t>
            </w:r>
            <w:r>
              <w:t>– w postaci stałej cz. do przygotowania wody wapiennej, opakowanie 500 g</w:t>
            </w:r>
          </w:p>
        </w:tc>
        <w:tc>
          <w:tcPr>
            <w:tcW w:w="708" w:type="dxa"/>
          </w:tcPr>
          <w:p w:rsidR="00630BD6" w:rsidRDefault="00630BD6" w:rsidP="00D83581">
            <w:pPr>
              <w:jc w:val="center"/>
              <w:rPr>
                <w:sz w:val="24"/>
                <w:szCs w:val="24"/>
              </w:rPr>
            </w:pPr>
            <w:r>
              <w:rPr>
                <w:sz w:val="24"/>
                <w:szCs w:val="24"/>
              </w:rPr>
              <w:t>1</w:t>
            </w:r>
          </w:p>
        </w:tc>
        <w:tc>
          <w:tcPr>
            <w:tcW w:w="1134" w:type="dxa"/>
          </w:tcPr>
          <w:p w:rsidR="00630BD6" w:rsidRDefault="00630BD6" w:rsidP="00D83581">
            <w:pPr>
              <w:jc w:val="center"/>
              <w:rPr>
                <w:sz w:val="24"/>
                <w:szCs w:val="24"/>
              </w:rPr>
            </w:pPr>
            <w:r>
              <w:rPr>
                <w:sz w:val="24"/>
                <w:szCs w:val="24"/>
              </w:rPr>
              <w:t xml:space="preserve"> </w:t>
            </w:r>
          </w:p>
        </w:tc>
        <w:tc>
          <w:tcPr>
            <w:tcW w:w="884" w:type="dxa"/>
            <w:gridSpan w:val="2"/>
          </w:tcPr>
          <w:p w:rsidR="00630BD6" w:rsidRDefault="00630BD6" w:rsidP="00D83581">
            <w:pPr>
              <w:jc w:val="center"/>
              <w:rPr>
                <w:sz w:val="24"/>
                <w:szCs w:val="24"/>
              </w:rPr>
            </w:pPr>
            <w:r>
              <w:rPr>
                <w:sz w:val="24"/>
                <w:szCs w:val="24"/>
              </w:rPr>
              <w:t xml:space="preserve"> </w:t>
            </w:r>
          </w:p>
        </w:tc>
        <w:tc>
          <w:tcPr>
            <w:tcW w:w="992" w:type="dxa"/>
            <w:gridSpan w:val="2"/>
          </w:tcPr>
          <w:p w:rsidR="00630BD6" w:rsidRDefault="00630BD6" w:rsidP="00D83581">
            <w:pPr>
              <w:jc w:val="center"/>
              <w:rPr>
                <w:sz w:val="24"/>
                <w:szCs w:val="24"/>
              </w:rPr>
            </w:pPr>
          </w:p>
        </w:tc>
        <w:tc>
          <w:tcPr>
            <w:tcW w:w="1531" w:type="dxa"/>
          </w:tcPr>
          <w:p w:rsidR="00630BD6" w:rsidRDefault="00630BD6" w:rsidP="00D83581">
            <w:pPr>
              <w:jc w:val="center"/>
              <w:rPr>
                <w:sz w:val="24"/>
                <w:szCs w:val="24"/>
              </w:rPr>
            </w:pPr>
          </w:p>
        </w:tc>
      </w:tr>
      <w:tr w:rsidR="00D83581" w:rsidTr="00D83581">
        <w:trPr>
          <w:trHeight w:val="135"/>
        </w:trPr>
        <w:tc>
          <w:tcPr>
            <w:tcW w:w="709" w:type="dxa"/>
          </w:tcPr>
          <w:p w:rsidR="00630BD6" w:rsidRDefault="00630BD6" w:rsidP="00D83581">
            <w:pPr>
              <w:jc w:val="center"/>
              <w:rPr>
                <w:sz w:val="24"/>
                <w:szCs w:val="24"/>
              </w:rPr>
            </w:pPr>
            <w:r>
              <w:rPr>
                <w:sz w:val="24"/>
                <w:szCs w:val="24"/>
              </w:rPr>
              <w:t>72.</w:t>
            </w:r>
          </w:p>
        </w:tc>
        <w:tc>
          <w:tcPr>
            <w:tcW w:w="4248" w:type="dxa"/>
          </w:tcPr>
          <w:p w:rsidR="00630BD6" w:rsidRPr="00347CCC" w:rsidRDefault="00630BD6" w:rsidP="00D83581">
            <w:r>
              <w:rPr>
                <w:sz w:val="24"/>
                <w:szCs w:val="24"/>
              </w:rPr>
              <w:t>Spirytus salicylowy  opak. 100 ml</w:t>
            </w:r>
            <w:r>
              <w:t xml:space="preserve"> –  2%</w:t>
            </w:r>
          </w:p>
        </w:tc>
        <w:tc>
          <w:tcPr>
            <w:tcW w:w="708" w:type="dxa"/>
          </w:tcPr>
          <w:p w:rsidR="00630BD6" w:rsidRDefault="00630BD6" w:rsidP="00D83581">
            <w:pPr>
              <w:jc w:val="center"/>
              <w:rPr>
                <w:sz w:val="24"/>
                <w:szCs w:val="24"/>
              </w:rPr>
            </w:pPr>
            <w:r>
              <w:rPr>
                <w:sz w:val="24"/>
                <w:szCs w:val="24"/>
              </w:rPr>
              <w:t>10</w:t>
            </w:r>
          </w:p>
        </w:tc>
        <w:tc>
          <w:tcPr>
            <w:tcW w:w="1134" w:type="dxa"/>
          </w:tcPr>
          <w:p w:rsidR="00630BD6" w:rsidRDefault="00630BD6" w:rsidP="00D83581">
            <w:pPr>
              <w:jc w:val="center"/>
              <w:rPr>
                <w:sz w:val="24"/>
                <w:szCs w:val="24"/>
              </w:rPr>
            </w:pPr>
            <w:r>
              <w:rPr>
                <w:sz w:val="24"/>
                <w:szCs w:val="24"/>
              </w:rPr>
              <w:t xml:space="preserve"> </w:t>
            </w:r>
          </w:p>
        </w:tc>
        <w:tc>
          <w:tcPr>
            <w:tcW w:w="884" w:type="dxa"/>
            <w:gridSpan w:val="2"/>
          </w:tcPr>
          <w:p w:rsidR="00630BD6" w:rsidRDefault="00630BD6" w:rsidP="00D83581">
            <w:pPr>
              <w:jc w:val="center"/>
              <w:rPr>
                <w:sz w:val="24"/>
                <w:szCs w:val="24"/>
              </w:rPr>
            </w:pPr>
            <w:r>
              <w:rPr>
                <w:sz w:val="24"/>
                <w:szCs w:val="24"/>
              </w:rPr>
              <w:t xml:space="preserve"> </w:t>
            </w:r>
          </w:p>
        </w:tc>
        <w:tc>
          <w:tcPr>
            <w:tcW w:w="992" w:type="dxa"/>
            <w:gridSpan w:val="2"/>
          </w:tcPr>
          <w:p w:rsidR="00630BD6" w:rsidRDefault="00630BD6" w:rsidP="00D83581">
            <w:pPr>
              <w:jc w:val="center"/>
              <w:rPr>
                <w:sz w:val="24"/>
                <w:szCs w:val="24"/>
              </w:rPr>
            </w:pPr>
          </w:p>
        </w:tc>
        <w:tc>
          <w:tcPr>
            <w:tcW w:w="1531" w:type="dxa"/>
          </w:tcPr>
          <w:p w:rsidR="00630BD6" w:rsidRDefault="00630BD6" w:rsidP="00D83581">
            <w:pPr>
              <w:jc w:val="center"/>
              <w:rPr>
                <w:sz w:val="24"/>
                <w:szCs w:val="24"/>
              </w:rPr>
            </w:pPr>
          </w:p>
        </w:tc>
      </w:tr>
      <w:tr w:rsidR="00D83581" w:rsidTr="00D83581">
        <w:trPr>
          <w:trHeight w:val="78"/>
        </w:trPr>
        <w:tc>
          <w:tcPr>
            <w:tcW w:w="709" w:type="dxa"/>
          </w:tcPr>
          <w:p w:rsidR="00630BD6" w:rsidRDefault="00630BD6" w:rsidP="00D83581">
            <w:pPr>
              <w:jc w:val="center"/>
              <w:rPr>
                <w:sz w:val="24"/>
                <w:szCs w:val="24"/>
              </w:rPr>
            </w:pPr>
            <w:r>
              <w:rPr>
                <w:sz w:val="24"/>
                <w:szCs w:val="24"/>
              </w:rPr>
              <w:t>73.</w:t>
            </w:r>
          </w:p>
        </w:tc>
        <w:tc>
          <w:tcPr>
            <w:tcW w:w="4248" w:type="dxa"/>
          </w:tcPr>
          <w:p w:rsidR="00630BD6" w:rsidRPr="00347CCC" w:rsidRDefault="00630BD6" w:rsidP="00D83581">
            <w:r>
              <w:rPr>
                <w:sz w:val="24"/>
                <w:szCs w:val="24"/>
              </w:rPr>
              <w:t xml:space="preserve">Jod krystaliczny – </w:t>
            </w:r>
            <w:r>
              <w:t>sublimowany, cz. 1 opak. 100 g.</w:t>
            </w:r>
          </w:p>
        </w:tc>
        <w:tc>
          <w:tcPr>
            <w:tcW w:w="708" w:type="dxa"/>
          </w:tcPr>
          <w:p w:rsidR="00630BD6" w:rsidRDefault="00630BD6" w:rsidP="00D83581">
            <w:pPr>
              <w:jc w:val="center"/>
              <w:rPr>
                <w:sz w:val="24"/>
                <w:szCs w:val="24"/>
              </w:rPr>
            </w:pPr>
            <w:r>
              <w:rPr>
                <w:sz w:val="24"/>
                <w:szCs w:val="24"/>
              </w:rPr>
              <w:t>2</w:t>
            </w:r>
          </w:p>
        </w:tc>
        <w:tc>
          <w:tcPr>
            <w:tcW w:w="1134" w:type="dxa"/>
          </w:tcPr>
          <w:p w:rsidR="00630BD6" w:rsidRDefault="00630BD6" w:rsidP="00D83581">
            <w:pPr>
              <w:jc w:val="center"/>
              <w:rPr>
                <w:sz w:val="24"/>
                <w:szCs w:val="24"/>
              </w:rPr>
            </w:pPr>
            <w:r>
              <w:rPr>
                <w:sz w:val="24"/>
                <w:szCs w:val="24"/>
              </w:rPr>
              <w:t xml:space="preserve"> </w:t>
            </w:r>
          </w:p>
        </w:tc>
        <w:tc>
          <w:tcPr>
            <w:tcW w:w="884" w:type="dxa"/>
            <w:gridSpan w:val="2"/>
          </w:tcPr>
          <w:p w:rsidR="00630BD6" w:rsidRDefault="00630BD6" w:rsidP="00D83581">
            <w:pPr>
              <w:jc w:val="center"/>
              <w:rPr>
                <w:sz w:val="24"/>
                <w:szCs w:val="24"/>
              </w:rPr>
            </w:pPr>
            <w:r>
              <w:rPr>
                <w:sz w:val="24"/>
                <w:szCs w:val="24"/>
              </w:rPr>
              <w:t xml:space="preserve"> </w:t>
            </w:r>
          </w:p>
        </w:tc>
        <w:tc>
          <w:tcPr>
            <w:tcW w:w="992" w:type="dxa"/>
            <w:gridSpan w:val="2"/>
          </w:tcPr>
          <w:p w:rsidR="00630BD6" w:rsidRDefault="00630BD6" w:rsidP="00D83581">
            <w:pPr>
              <w:jc w:val="center"/>
              <w:rPr>
                <w:sz w:val="24"/>
                <w:szCs w:val="24"/>
              </w:rPr>
            </w:pPr>
          </w:p>
        </w:tc>
        <w:tc>
          <w:tcPr>
            <w:tcW w:w="1531" w:type="dxa"/>
          </w:tcPr>
          <w:p w:rsidR="00630BD6" w:rsidRDefault="00630BD6" w:rsidP="00D83581">
            <w:pPr>
              <w:jc w:val="center"/>
              <w:rPr>
                <w:sz w:val="24"/>
                <w:szCs w:val="24"/>
              </w:rPr>
            </w:pPr>
          </w:p>
        </w:tc>
      </w:tr>
      <w:tr w:rsidR="00D83581" w:rsidTr="00D83581">
        <w:trPr>
          <w:trHeight w:val="225"/>
        </w:trPr>
        <w:tc>
          <w:tcPr>
            <w:tcW w:w="709" w:type="dxa"/>
          </w:tcPr>
          <w:p w:rsidR="00630BD6" w:rsidRDefault="00630BD6" w:rsidP="00D83581">
            <w:pPr>
              <w:jc w:val="center"/>
              <w:rPr>
                <w:sz w:val="24"/>
                <w:szCs w:val="24"/>
              </w:rPr>
            </w:pPr>
            <w:r>
              <w:rPr>
                <w:sz w:val="24"/>
                <w:szCs w:val="24"/>
              </w:rPr>
              <w:t>74.</w:t>
            </w:r>
          </w:p>
        </w:tc>
        <w:tc>
          <w:tcPr>
            <w:tcW w:w="4248" w:type="dxa"/>
          </w:tcPr>
          <w:p w:rsidR="00630BD6" w:rsidRPr="00347CCC" w:rsidRDefault="00630BD6" w:rsidP="00D83581">
            <w:r>
              <w:rPr>
                <w:sz w:val="24"/>
                <w:szCs w:val="24"/>
              </w:rPr>
              <w:t>Siarka</w:t>
            </w:r>
            <w:r>
              <w:t>– sublimowana w pojemniku, cz. opakowanie 500 g</w:t>
            </w:r>
          </w:p>
        </w:tc>
        <w:tc>
          <w:tcPr>
            <w:tcW w:w="708" w:type="dxa"/>
          </w:tcPr>
          <w:p w:rsidR="00630BD6" w:rsidRDefault="00630BD6" w:rsidP="00D83581">
            <w:pPr>
              <w:jc w:val="center"/>
              <w:rPr>
                <w:sz w:val="24"/>
                <w:szCs w:val="24"/>
              </w:rPr>
            </w:pPr>
            <w:r>
              <w:rPr>
                <w:sz w:val="24"/>
                <w:szCs w:val="24"/>
              </w:rPr>
              <w:t>1</w:t>
            </w:r>
          </w:p>
        </w:tc>
        <w:tc>
          <w:tcPr>
            <w:tcW w:w="1134" w:type="dxa"/>
          </w:tcPr>
          <w:p w:rsidR="00630BD6" w:rsidRDefault="00630BD6" w:rsidP="00D83581">
            <w:pPr>
              <w:jc w:val="center"/>
              <w:rPr>
                <w:sz w:val="24"/>
                <w:szCs w:val="24"/>
              </w:rPr>
            </w:pPr>
            <w:r>
              <w:rPr>
                <w:sz w:val="24"/>
                <w:szCs w:val="24"/>
              </w:rPr>
              <w:t xml:space="preserve"> </w:t>
            </w:r>
          </w:p>
        </w:tc>
        <w:tc>
          <w:tcPr>
            <w:tcW w:w="884" w:type="dxa"/>
            <w:gridSpan w:val="2"/>
          </w:tcPr>
          <w:p w:rsidR="00630BD6" w:rsidRDefault="00630BD6" w:rsidP="00D83581">
            <w:pPr>
              <w:jc w:val="center"/>
              <w:rPr>
                <w:sz w:val="24"/>
                <w:szCs w:val="24"/>
              </w:rPr>
            </w:pPr>
            <w:r>
              <w:rPr>
                <w:sz w:val="24"/>
                <w:szCs w:val="24"/>
              </w:rPr>
              <w:t xml:space="preserve"> </w:t>
            </w:r>
          </w:p>
        </w:tc>
        <w:tc>
          <w:tcPr>
            <w:tcW w:w="992" w:type="dxa"/>
            <w:gridSpan w:val="2"/>
          </w:tcPr>
          <w:p w:rsidR="00630BD6" w:rsidRDefault="00630BD6" w:rsidP="00D83581">
            <w:pPr>
              <w:jc w:val="center"/>
              <w:rPr>
                <w:sz w:val="24"/>
                <w:szCs w:val="24"/>
              </w:rPr>
            </w:pPr>
          </w:p>
        </w:tc>
        <w:tc>
          <w:tcPr>
            <w:tcW w:w="1531" w:type="dxa"/>
          </w:tcPr>
          <w:p w:rsidR="00630BD6" w:rsidRDefault="00630BD6" w:rsidP="00D83581">
            <w:pPr>
              <w:jc w:val="center"/>
              <w:rPr>
                <w:sz w:val="24"/>
                <w:szCs w:val="24"/>
              </w:rPr>
            </w:pPr>
          </w:p>
        </w:tc>
      </w:tr>
      <w:tr w:rsidR="00D83581" w:rsidTr="00D83581">
        <w:trPr>
          <w:trHeight w:val="180"/>
        </w:trPr>
        <w:tc>
          <w:tcPr>
            <w:tcW w:w="709" w:type="dxa"/>
          </w:tcPr>
          <w:p w:rsidR="00630BD6" w:rsidRDefault="00630BD6" w:rsidP="00D83581">
            <w:pPr>
              <w:jc w:val="center"/>
              <w:rPr>
                <w:sz w:val="24"/>
                <w:szCs w:val="24"/>
              </w:rPr>
            </w:pPr>
            <w:r>
              <w:rPr>
                <w:sz w:val="24"/>
                <w:szCs w:val="24"/>
              </w:rPr>
              <w:t>75.</w:t>
            </w:r>
          </w:p>
        </w:tc>
        <w:tc>
          <w:tcPr>
            <w:tcW w:w="4248" w:type="dxa"/>
          </w:tcPr>
          <w:p w:rsidR="00630BD6" w:rsidRPr="00861CB6" w:rsidRDefault="00630BD6" w:rsidP="00D83581">
            <w:r>
              <w:rPr>
                <w:sz w:val="24"/>
                <w:szCs w:val="24"/>
              </w:rPr>
              <w:t>Gliceryna  -</w:t>
            </w:r>
            <w:r>
              <w:t xml:space="preserve">  gliceryna w poj. plastikowym, cz. opakowanie 1 l </w:t>
            </w:r>
          </w:p>
        </w:tc>
        <w:tc>
          <w:tcPr>
            <w:tcW w:w="708" w:type="dxa"/>
          </w:tcPr>
          <w:p w:rsidR="00630BD6" w:rsidRDefault="00630BD6" w:rsidP="00D83581">
            <w:pPr>
              <w:jc w:val="center"/>
              <w:rPr>
                <w:sz w:val="24"/>
                <w:szCs w:val="24"/>
              </w:rPr>
            </w:pPr>
            <w:r>
              <w:rPr>
                <w:sz w:val="24"/>
                <w:szCs w:val="24"/>
              </w:rPr>
              <w:t>1</w:t>
            </w:r>
          </w:p>
        </w:tc>
        <w:tc>
          <w:tcPr>
            <w:tcW w:w="1134" w:type="dxa"/>
          </w:tcPr>
          <w:p w:rsidR="00630BD6" w:rsidRDefault="00630BD6" w:rsidP="00D83581">
            <w:pPr>
              <w:jc w:val="center"/>
              <w:rPr>
                <w:sz w:val="24"/>
                <w:szCs w:val="24"/>
              </w:rPr>
            </w:pPr>
            <w:r>
              <w:rPr>
                <w:sz w:val="24"/>
                <w:szCs w:val="24"/>
              </w:rPr>
              <w:t xml:space="preserve"> </w:t>
            </w:r>
          </w:p>
        </w:tc>
        <w:tc>
          <w:tcPr>
            <w:tcW w:w="884" w:type="dxa"/>
            <w:gridSpan w:val="2"/>
          </w:tcPr>
          <w:p w:rsidR="00630BD6" w:rsidRDefault="00630BD6" w:rsidP="00D83581">
            <w:pPr>
              <w:jc w:val="center"/>
              <w:rPr>
                <w:sz w:val="24"/>
                <w:szCs w:val="24"/>
              </w:rPr>
            </w:pPr>
            <w:r>
              <w:rPr>
                <w:sz w:val="24"/>
                <w:szCs w:val="24"/>
              </w:rPr>
              <w:t xml:space="preserve"> </w:t>
            </w:r>
          </w:p>
        </w:tc>
        <w:tc>
          <w:tcPr>
            <w:tcW w:w="992" w:type="dxa"/>
            <w:gridSpan w:val="2"/>
          </w:tcPr>
          <w:p w:rsidR="00630BD6" w:rsidRDefault="00630BD6" w:rsidP="00D83581">
            <w:pPr>
              <w:jc w:val="center"/>
              <w:rPr>
                <w:sz w:val="24"/>
                <w:szCs w:val="24"/>
              </w:rPr>
            </w:pPr>
          </w:p>
        </w:tc>
        <w:tc>
          <w:tcPr>
            <w:tcW w:w="1531" w:type="dxa"/>
          </w:tcPr>
          <w:p w:rsidR="00630BD6" w:rsidRDefault="00630BD6" w:rsidP="00D83581">
            <w:pPr>
              <w:jc w:val="center"/>
              <w:rPr>
                <w:sz w:val="24"/>
                <w:szCs w:val="24"/>
              </w:rPr>
            </w:pPr>
          </w:p>
        </w:tc>
      </w:tr>
      <w:tr w:rsidR="00D83581" w:rsidTr="00D83581">
        <w:trPr>
          <w:trHeight w:val="300"/>
        </w:trPr>
        <w:tc>
          <w:tcPr>
            <w:tcW w:w="709" w:type="dxa"/>
          </w:tcPr>
          <w:p w:rsidR="00630BD6" w:rsidRDefault="00630BD6" w:rsidP="00D83581">
            <w:pPr>
              <w:jc w:val="center"/>
              <w:rPr>
                <w:sz w:val="24"/>
                <w:szCs w:val="24"/>
              </w:rPr>
            </w:pPr>
            <w:r>
              <w:rPr>
                <w:sz w:val="24"/>
                <w:szCs w:val="24"/>
              </w:rPr>
              <w:t>76.</w:t>
            </w:r>
          </w:p>
        </w:tc>
        <w:tc>
          <w:tcPr>
            <w:tcW w:w="4248" w:type="dxa"/>
          </w:tcPr>
          <w:p w:rsidR="00630BD6" w:rsidRDefault="00630BD6" w:rsidP="00D83581">
            <w:pPr>
              <w:rPr>
                <w:sz w:val="24"/>
                <w:szCs w:val="24"/>
              </w:rPr>
            </w:pPr>
            <w:r>
              <w:rPr>
                <w:sz w:val="24"/>
                <w:szCs w:val="24"/>
              </w:rPr>
              <w:t>Kwas benzoesowy</w:t>
            </w:r>
            <w:r w:rsidRPr="00861CB6">
              <w:t xml:space="preserve"> – w postaci</w:t>
            </w:r>
            <w:r>
              <w:rPr>
                <w:sz w:val="24"/>
                <w:szCs w:val="24"/>
              </w:rPr>
              <w:t xml:space="preserve"> </w:t>
            </w:r>
            <w:r w:rsidRPr="00861CB6">
              <w:t>stałej</w:t>
            </w:r>
            <w:r>
              <w:t xml:space="preserve"> w zamknię</w:t>
            </w:r>
            <w:r w:rsidRPr="00861CB6">
              <w:t>tym pojemniku</w:t>
            </w:r>
            <w:r>
              <w:t>, opakowanie 250 g</w:t>
            </w:r>
          </w:p>
        </w:tc>
        <w:tc>
          <w:tcPr>
            <w:tcW w:w="708" w:type="dxa"/>
          </w:tcPr>
          <w:p w:rsidR="00630BD6" w:rsidRDefault="00630BD6" w:rsidP="00D83581">
            <w:pPr>
              <w:jc w:val="center"/>
              <w:rPr>
                <w:sz w:val="24"/>
                <w:szCs w:val="24"/>
              </w:rPr>
            </w:pPr>
            <w:r>
              <w:rPr>
                <w:sz w:val="24"/>
                <w:szCs w:val="24"/>
              </w:rPr>
              <w:t>1</w:t>
            </w:r>
          </w:p>
        </w:tc>
        <w:tc>
          <w:tcPr>
            <w:tcW w:w="1134" w:type="dxa"/>
          </w:tcPr>
          <w:p w:rsidR="00630BD6" w:rsidRDefault="00630BD6" w:rsidP="00D83581">
            <w:pPr>
              <w:jc w:val="center"/>
              <w:rPr>
                <w:sz w:val="24"/>
                <w:szCs w:val="24"/>
              </w:rPr>
            </w:pPr>
            <w:r>
              <w:rPr>
                <w:sz w:val="24"/>
                <w:szCs w:val="24"/>
              </w:rPr>
              <w:t xml:space="preserve"> </w:t>
            </w:r>
          </w:p>
        </w:tc>
        <w:tc>
          <w:tcPr>
            <w:tcW w:w="884" w:type="dxa"/>
            <w:gridSpan w:val="2"/>
          </w:tcPr>
          <w:p w:rsidR="00630BD6" w:rsidRDefault="00630BD6" w:rsidP="00D83581">
            <w:pPr>
              <w:jc w:val="center"/>
              <w:rPr>
                <w:sz w:val="24"/>
                <w:szCs w:val="24"/>
              </w:rPr>
            </w:pPr>
            <w:r>
              <w:rPr>
                <w:sz w:val="24"/>
                <w:szCs w:val="24"/>
              </w:rPr>
              <w:t xml:space="preserve"> </w:t>
            </w:r>
          </w:p>
        </w:tc>
        <w:tc>
          <w:tcPr>
            <w:tcW w:w="992" w:type="dxa"/>
            <w:gridSpan w:val="2"/>
          </w:tcPr>
          <w:p w:rsidR="00630BD6" w:rsidRDefault="00630BD6" w:rsidP="00D83581">
            <w:pPr>
              <w:jc w:val="center"/>
              <w:rPr>
                <w:sz w:val="24"/>
                <w:szCs w:val="24"/>
              </w:rPr>
            </w:pPr>
          </w:p>
        </w:tc>
        <w:tc>
          <w:tcPr>
            <w:tcW w:w="1531" w:type="dxa"/>
          </w:tcPr>
          <w:p w:rsidR="00630BD6" w:rsidRDefault="00630BD6" w:rsidP="00D83581">
            <w:pPr>
              <w:jc w:val="center"/>
              <w:rPr>
                <w:sz w:val="24"/>
                <w:szCs w:val="24"/>
              </w:rPr>
            </w:pPr>
          </w:p>
        </w:tc>
      </w:tr>
      <w:tr w:rsidR="00D83581" w:rsidTr="00D83581">
        <w:trPr>
          <w:trHeight w:val="165"/>
        </w:trPr>
        <w:tc>
          <w:tcPr>
            <w:tcW w:w="709" w:type="dxa"/>
          </w:tcPr>
          <w:p w:rsidR="00630BD6" w:rsidRDefault="00630BD6" w:rsidP="00D83581">
            <w:pPr>
              <w:jc w:val="center"/>
              <w:rPr>
                <w:sz w:val="24"/>
                <w:szCs w:val="24"/>
              </w:rPr>
            </w:pPr>
            <w:r>
              <w:rPr>
                <w:sz w:val="24"/>
                <w:szCs w:val="24"/>
              </w:rPr>
              <w:t>77.</w:t>
            </w:r>
          </w:p>
        </w:tc>
        <w:tc>
          <w:tcPr>
            <w:tcW w:w="4248" w:type="dxa"/>
          </w:tcPr>
          <w:p w:rsidR="00630BD6" w:rsidRDefault="00630BD6" w:rsidP="00D83581">
            <w:pPr>
              <w:rPr>
                <w:sz w:val="24"/>
                <w:szCs w:val="24"/>
              </w:rPr>
            </w:pPr>
            <w:r>
              <w:rPr>
                <w:sz w:val="24"/>
                <w:szCs w:val="24"/>
              </w:rPr>
              <w:t xml:space="preserve">Siarczan miedzi - </w:t>
            </w:r>
            <w:r w:rsidRPr="00EF1D02">
              <w:t>siarczan(VI)</w:t>
            </w:r>
            <w:r>
              <w:t xml:space="preserve"> miedzi(II)</w:t>
            </w:r>
            <w:r>
              <w:rPr>
                <w:sz w:val="24"/>
                <w:szCs w:val="24"/>
              </w:rPr>
              <w:t xml:space="preserve"> </w:t>
            </w:r>
            <w:r w:rsidRPr="00CE3FB1">
              <w:t>– hydrat,</w:t>
            </w:r>
            <w:r>
              <w:t xml:space="preserve">  cz</w:t>
            </w:r>
            <w:r w:rsidRPr="00CE3FB1">
              <w:t xml:space="preserve">. </w:t>
            </w:r>
            <w:r>
              <w:t>s</w:t>
            </w:r>
            <w:r w:rsidRPr="00CE3FB1">
              <w:t>tały w pojem</w:t>
            </w:r>
            <w:r>
              <w:t>ni</w:t>
            </w:r>
            <w:r w:rsidRPr="00CE3FB1">
              <w:t>ku</w:t>
            </w:r>
            <w:r>
              <w:t>. Opakowanie 250 g</w:t>
            </w:r>
          </w:p>
        </w:tc>
        <w:tc>
          <w:tcPr>
            <w:tcW w:w="708" w:type="dxa"/>
          </w:tcPr>
          <w:p w:rsidR="00630BD6" w:rsidRDefault="00630BD6" w:rsidP="00D83581">
            <w:pPr>
              <w:jc w:val="center"/>
              <w:rPr>
                <w:sz w:val="24"/>
                <w:szCs w:val="24"/>
              </w:rPr>
            </w:pPr>
            <w:r>
              <w:rPr>
                <w:sz w:val="24"/>
                <w:szCs w:val="24"/>
              </w:rPr>
              <w:t>1</w:t>
            </w:r>
          </w:p>
        </w:tc>
        <w:tc>
          <w:tcPr>
            <w:tcW w:w="1134" w:type="dxa"/>
          </w:tcPr>
          <w:p w:rsidR="00630BD6" w:rsidRDefault="00630BD6" w:rsidP="00D83581">
            <w:pPr>
              <w:jc w:val="center"/>
              <w:rPr>
                <w:sz w:val="24"/>
                <w:szCs w:val="24"/>
              </w:rPr>
            </w:pPr>
            <w:r>
              <w:rPr>
                <w:sz w:val="24"/>
                <w:szCs w:val="24"/>
              </w:rPr>
              <w:t xml:space="preserve"> </w:t>
            </w:r>
          </w:p>
        </w:tc>
        <w:tc>
          <w:tcPr>
            <w:tcW w:w="884" w:type="dxa"/>
            <w:gridSpan w:val="2"/>
          </w:tcPr>
          <w:p w:rsidR="00630BD6" w:rsidRDefault="00630BD6" w:rsidP="00D83581">
            <w:pPr>
              <w:jc w:val="center"/>
              <w:rPr>
                <w:sz w:val="24"/>
                <w:szCs w:val="24"/>
              </w:rPr>
            </w:pPr>
            <w:r>
              <w:rPr>
                <w:sz w:val="24"/>
                <w:szCs w:val="24"/>
              </w:rPr>
              <w:t xml:space="preserve"> </w:t>
            </w:r>
          </w:p>
        </w:tc>
        <w:tc>
          <w:tcPr>
            <w:tcW w:w="992" w:type="dxa"/>
            <w:gridSpan w:val="2"/>
          </w:tcPr>
          <w:p w:rsidR="00630BD6" w:rsidRDefault="00630BD6" w:rsidP="00D83581">
            <w:pPr>
              <w:jc w:val="center"/>
              <w:rPr>
                <w:sz w:val="24"/>
                <w:szCs w:val="24"/>
              </w:rPr>
            </w:pPr>
          </w:p>
        </w:tc>
        <w:tc>
          <w:tcPr>
            <w:tcW w:w="1531" w:type="dxa"/>
          </w:tcPr>
          <w:p w:rsidR="00630BD6" w:rsidRDefault="00630BD6" w:rsidP="00D83581">
            <w:pPr>
              <w:jc w:val="center"/>
              <w:rPr>
                <w:sz w:val="24"/>
                <w:szCs w:val="24"/>
              </w:rPr>
            </w:pPr>
          </w:p>
        </w:tc>
      </w:tr>
      <w:tr w:rsidR="00D83581" w:rsidTr="00D83581">
        <w:trPr>
          <w:trHeight w:val="210"/>
        </w:trPr>
        <w:tc>
          <w:tcPr>
            <w:tcW w:w="709" w:type="dxa"/>
          </w:tcPr>
          <w:p w:rsidR="00630BD6" w:rsidRDefault="00630BD6" w:rsidP="00D83581">
            <w:pPr>
              <w:jc w:val="center"/>
              <w:rPr>
                <w:sz w:val="24"/>
                <w:szCs w:val="24"/>
              </w:rPr>
            </w:pPr>
            <w:r>
              <w:rPr>
                <w:sz w:val="24"/>
                <w:szCs w:val="24"/>
              </w:rPr>
              <w:t>78.</w:t>
            </w:r>
          </w:p>
        </w:tc>
        <w:tc>
          <w:tcPr>
            <w:tcW w:w="4248" w:type="dxa"/>
          </w:tcPr>
          <w:p w:rsidR="00630BD6" w:rsidRDefault="00630BD6" w:rsidP="00D83581">
            <w:pPr>
              <w:rPr>
                <w:sz w:val="24"/>
                <w:szCs w:val="24"/>
              </w:rPr>
            </w:pPr>
            <w:r>
              <w:rPr>
                <w:sz w:val="24"/>
                <w:szCs w:val="24"/>
              </w:rPr>
              <w:t xml:space="preserve">Woda utleniona </w:t>
            </w:r>
            <w:r w:rsidRPr="00CE3FB1">
              <w:t xml:space="preserve">– </w:t>
            </w:r>
            <w:r>
              <w:t xml:space="preserve">woda utleniona </w:t>
            </w:r>
            <w:r w:rsidRPr="00CE3FB1">
              <w:t>3%</w:t>
            </w:r>
            <w:r>
              <w:t>, opak. 100 ml</w:t>
            </w:r>
          </w:p>
        </w:tc>
        <w:tc>
          <w:tcPr>
            <w:tcW w:w="708" w:type="dxa"/>
          </w:tcPr>
          <w:p w:rsidR="00630BD6" w:rsidRDefault="00630BD6" w:rsidP="00D83581">
            <w:pPr>
              <w:jc w:val="center"/>
              <w:rPr>
                <w:sz w:val="24"/>
                <w:szCs w:val="24"/>
              </w:rPr>
            </w:pPr>
            <w:r>
              <w:rPr>
                <w:sz w:val="24"/>
                <w:szCs w:val="24"/>
              </w:rPr>
              <w:t>10</w:t>
            </w:r>
          </w:p>
        </w:tc>
        <w:tc>
          <w:tcPr>
            <w:tcW w:w="1134" w:type="dxa"/>
          </w:tcPr>
          <w:p w:rsidR="00630BD6" w:rsidRDefault="00630BD6" w:rsidP="00D83581">
            <w:pPr>
              <w:jc w:val="center"/>
              <w:rPr>
                <w:sz w:val="24"/>
                <w:szCs w:val="24"/>
              </w:rPr>
            </w:pPr>
            <w:r>
              <w:rPr>
                <w:sz w:val="24"/>
                <w:szCs w:val="24"/>
              </w:rPr>
              <w:t xml:space="preserve"> </w:t>
            </w:r>
          </w:p>
        </w:tc>
        <w:tc>
          <w:tcPr>
            <w:tcW w:w="884" w:type="dxa"/>
            <w:gridSpan w:val="2"/>
          </w:tcPr>
          <w:p w:rsidR="00630BD6" w:rsidRDefault="00630BD6" w:rsidP="00D83581">
            <w:pPr>
              <w:jc w:val="center"/>
              <w:rPr>
                <w:sz w:val="24"/>
                <w:szCs w:val="24"/>
              </w:rPr>
            </w:pPr>
            <w:r>
              <w:rPr>
                <w:sz w:val="24"/>
                <w:szCs w:val="24"/>
              </w:rPr>
              <w:t xml:space="preserve"> </w:t>
            </w:r>
          </w:p>
        </w:tc>
        <w:tc>
          <w:tcPr>
            <w:tcW w:w="992" w:type="dxa"/>
            <w:gridSpan w:val="2"/>
          </w:tcPr>
          <w:p w:rsidR="00630BD6" w:rsidRDefault="00630BD6" w:rsidP="00D83581">
            <w:pPr>
              <w:jc w:val="center"/>
              <w:rPr>
                <w:sz w:val="24"/>
                <w:szCs w:val="24"/>
              </w:rPr>
            </w:pPr>
          </w:p>
        </w:tc>
        <w:tc>
          <w:tcPr>
            <w:tcW w:w="1531" w:type="dxa"/>
          </w:tcPr>
          <w:p w:rsidR="00630BD6" w:rsidRDefault="00630BD6" w:rsidP="00D83581">
            <w:pPr>
              <w:jc w:val="center"/>
              <w:rPr>
                <w:sz w:val="24"/>
                <w:szCs w:val="24"/>
              </w:rPr>
            </w:pPr>
          </w:p>
        </w:tc>
      </w:tr>
      <w:tr w:rsidR="00D83581" w:rsidTr="00D83581">
        <w:trPr>
          <w:trHeight w:val="210"/>
        </w:trPr>
        <w:tc>
          <w:tcPr>
            <w:tcW w:w="709" w:type="dxa"/>
          </w:tcPr>
          <w:p w:rsidR="00630BD6" w:rsidRDefault="00630BD6" w:rsidP="00D83581">
            <w:pPr>
              <w:jc w:val="center"/>
              <w:rPr>
                <w:sz w:val="24"/>
                <w:szCs w:val="24"/>
              </w:rPr>
            </w:pPr>
            <w:r>
              <w:rPr>
                <w:sz w:val="24"/>
                <w:szCs w:val="24"/>
              </w:rPr>
              <w:t>79.</w:t>
            </w:r>
          </w:p>
        </w:tc>
        <w:tc>
          <w:tcPr>
            <w:tcW w:w="4248" w:type="dxa"/>
          </w:tcPr>
          <w:p w:rsidR="00630BD6" w:rsidRPr="00E222E2" w:rsidRDefault="00630BD6" w:rsidP="00D83581">
            <w:r>
              <w:rPr>
                <w:sz w:val="24"/>
                <w:szCs w:val="24"/>
              </w:rPr>
              <w:t xml:space="preserve">Manganian(VII) potasu </w:t>
            </w:r>
            <w:r w:rsidRPr="00EF1D02">
              <w:t>– opak . 500</w:t>
            </w:r>
            <w:r>
              <w:t xml:space="preserve">g </w:t>
            </w:r>
            <w:r w:rsidRPr="00EF1D02">
              <w:t xml:space="preserve"> cz.</w:t>
            </w:r>
            <w:r>
              <w:t xml:space="preserve"> </w:t>
            </w:r>
            <w:r w:rsidRPr="00EF1D02">
              <w:t>stały</w:t>
            </w:r>
            <w:r>
              <w:t>,</w:t>
            </w:r>
          </w:p>
        </w:tc>
        <w:tc>
          <w:tcPr>
            <w:tcW w:w="708" w:type="dxa"/>
          </w:tcPr>
          <w:p w:rsidR="00630BD6" w:rsidRDefault="00630BD6" w:rsidP="00D83581">
            <w:pPr>
              <w:jc w:val="center"/>
              <w:rPr>
                <w:sz w:val="24"/>
                <w:szCs w:val="24"/>
              </w:rPr>
            </w:pPr>
            <w:r>
              <w:rPr>
                <w:sz w:val="24"/>
                <w:szCs w:val="24"/>
              </w:rPr>
              <w:t>1</w:t>
            </w:r>
          </w:p>
        </w:tc>
        <w:tc>
          <w:tcPr>
            <w:tcW w:w="1134" w:type="dxa"/>
          </w:tcPr>
          <w:p w:rsidR="00630BD6" w:rsidRDefault="00630BD6" w:rsidP="00D83581">
            <w:pPr>
              <w:jc w:val="center"/>
              <w:rPr>
                <w:sz w:val="24"/>
                <w:szCs w:val="24"/>
              </w:rPr>
            </w:pPr>
            <w:r>
              <w:rPr>
                <w:sz w:val="24"/>
                <w:szCs w:val="24"/>
              </w:rPr>
              <w:t xml:space="preserve"> </w:t>
            </w:r>
          </w:p>
        </w:tc>
        <w:tc>
          <w:tcPr>
            <w:tcW w:w="884" w:type="dxa"/>
            <w:gridSpan w:val="2"/>
          </w:tcPr>
          <w:p w:rsidR="00630BD6" w:rsidRDefault="00630BD6" w:rsidP="00D83581">
            <w:pPr>
              <w:jc w:val="center"/>
              <w:rPr>
                <w:sz w:val="24"/>
                <w:szCs w:val="24"/>
              </w:rPr>
            </w:pPr>
            <w:r>
              <w:rPr>
                <w:sz w:val="24"/>
                <w:szCs w:val="24"/>
              </w:rPr>
              <w:t xml:space="preserve"> </w:t>
            </w:r>
          </w:p>
        </w:tc>
        <w:tc>
          <w:tcPr>
            <w:tcW w:w="992" w:type="dxa"/>
            <w:gridSpan w:val="2"/>
          </w:tcPr>
          <w:p w:rsidR="00630BD6" w:rsidRDefault="00630BD6" w:rsidP="00D83581">
            <w:pPr>
              <w:jc w:val="center"/>
              <w:rPr>
                <w:sz w:val="24"/>
                <w:szCs w:val="24"/>
              </w:rPr>
            </w:pPr>
          </w:p>
        </w:tc>
        <w:tc>
          <w:tcPr>
            <w:tcW w:w="1531" w:type="dxa"/>
          </w:tcPr>
          <w:p w:rsidR="00630BD6" w:rsidRDefault="00630BD6" w:rsidP="00D83581">
            <w:pPr>
              <w:jc w:val="center"/>
              <w:rPr>
                <w:sz w:val="24"/>
                <w:szCs w:val="24"/>
              </w:rPr>
            </w:pPr>
          </w:p>
        </w:tc>
      </w:tr>
      <w:tr w:rsidR="00D83581" w:rsidTr="00D83581">
        <w:trPr>
          <w:trHeight w:val="225"/>
        </w:trPr>
        <w:tc>
          <w:tcPr>
            <w:tcW w:w="709" w:type="dxa"/>
          </w:tcPr>
          <w:p w:rsidR="00630BD6" w:rsidRDefault="00630BD6" w:rsidP="00D83581">
            <w:pPr>
              <w:jc w:val="center"/>
              <w:rPr>
                <w:sz w:val="24"/>
                <w:szCs w:val="24"/>
              </w:rPr>
            </w:pPr>
            <w:r>
              <w:rPr>
                <w:sz w:val="24"/>
                <w:szCs w:val="24"/>
              </w:rPr>
              <w:t>80.</w:t>
            </w:r>
          </w:p>
        </w:tc>
        <w:tc>
          <w:tcPr>
            <w:tcW w:w="4248" w:type="dxa"/>
          </w:tcPr>
          <w:p w:rsidR="00630BD6" w:rsidRPr="00E222E2" w:rsidRDefault="00630BD6" w:rsidP="00D83581">
            <w:r>
              <w:rPr>
                <w:sz w:val="24"/>
                <w:szCs w:val="24"/>
              </w:rPr>
              <w:t xml:space="preserve">Metale i stopy – </w:t>
            </w:r>
            <w:r w:rsidRPr="00B46326">
              <w:t>zestaw k</w:t>
            </w:r>
            <w:r>
              <w:t xml:space="preserve">ilkunastu różnych płytek metali do porównywania ich własności. Wymiary każdej płytki min. 5x2,5 cm. Opakowanie zawiera 12 płytek </w:t>
            </w:r>
          </w:p>
        </w:tc>
        <w:tc>
          <w:tcPr>
            <w:tcW w:w="708" w:type="dxa"/>
          </w:tcPr>
          <w:p w:rsidR="00630BD6" w:rsidRDefault="00630BD6" w:rsidP="00D83581">
            <w:pPr>
              <w:jc w:val="center"/>
              <w:rPr>
                <w:sz w:val="24"/>
                <w:szCs w:val="24"/>
              </w:rPr>
            </w:pPr>
            <w:r>
              <w:rPr>
                <w:sz w:val="24"/>
                <w:szCs w:val="24"/>
              </w:rPr>
              <w:t>5</w:t>
            </w:r>
          </w:p>
        </w:tc>
        <w:tc>
          <w:tcPr>
            <w:tcW w:w="1134" w:type="dxa"/>
          </w:tcPr>
          <w:p w:rsidR="00630BD6" w:rsidRDefault="00630BD6" w:rsidP="00D83581">
            <w:pPr>
              <w:jc w:val="center"/>
              <w:rPr>
                <w:sz w:val="24"/>
                <w:szCs w:val="24"/>
              </w:rPr>
            </w:pPr>
            <w:r>
              <w:rPr>
                <w:sz w:val="24"/>
                <w:szCs w:val="24"/>
              </w:rPr>
              <w:t xml:space="preserve"> </w:t>
            </w:r>
          </w:p>
        </w:tc>
        <w:tc>
          <w:tcPr>
            <w:tcW w:w="884" w:type="dxa"/>
            <w:gridSpan w:val="2"/>
          </w:tcPr>
          <w:p w:rsidR="00630BD6" w:rsidRDefault="00630BD6" w:rsidP="00D83581">
            <w:pPr>
              <w:jc w:val="center"/>
              <w:rPr>
                <w:sz w:val="24"/>
                <w:szCs w:val="24"/>
              </w:rPr>
            </w:pPr>
            <w:r>
              <w:rPr>
                <w:sz w:val="24"/>
                <w:szCs w:val="24"/>
              </w:rPr>
              <w:t xml:space="preserve"> </w:t>
            </w:r>
          </w:p>
        </w:tc>
        <w:tc>
          <w:tcPr>
            <w:tcW w:w="992" w:type="dxa"/>
            <w:gridSpan w:val="2"/>
          </w:tcPr>
          <w:p w:rsidR="00630BD6" w:rsidRDefault="00630BD6" w:rsidP="00D83581">
            <w:pPr>
              <w:jc w:val="center"/>
              <w:rPr>
                <w:sz w:val="24"/>
                <w:szCs w:val="24"/>
              </w:rPr>
            </w:pPr>
          </w:p>
        </w:tc>
        <w:tc>
          <w:tcPr>
            <w:tcW w:w="1531" w:type="dxa"/>
          </w:tcPr>
          <w:p w:rsidR="00630BD6" w:rsidRDefault="00630BD6" w:rsidP="00D83581">
            <w:pPr>
              <w:jc w:val="center"/>
              <w:rPr>
                <w:sz w:val="24"/>
                <w:szCs w:val="24"/>
              </w:rPr>
            </w:pPr>
          </w:p>
        </w:tc>
      </w:tr>
      <w:tr w:rsidR="00D83581" w:rsidTr="00D83581">
        <w:trPr>
          <w:trHeight w:val="135"/>
        </w:trPr>
        <w:tc>
          <w:tcPr>
            <w:tcW w:w="709" w:type="dxa"/>
          </w:tcPr>
          <w:p w:rsidR="00630BD6" w:rsidRDefault="00630BD6" w:rsidP="00D83581">
            <w:pPr>
              <w:jc w:val="center"/>
              <w:rPr>
                <w:sz w:val="24"/>
                <w:szCs w:val="24"/>
              </w:rPr>
            </w:pPr>
            <w:r>
              <w:rPr>
                <w:sz w:val="24"/>
                <w:szCs w:val="24"/>
              </w:rPr>
              <w:t>81.</w:t>
            </w:r>
          </w:p>
        </w:tc>
        <w:tc>
          <w:tcPr>
            <w:tcW w:w="4248" w:type="dxa"/>
          </w:tcPr>
          <w:p w:rsidR="00630BD6" w:rsidRPr="00E222E2" w:rsidRDefault="00630BD6" w:rsidP="00D83581">
            <w:r>
              <w:rPr>
                <w:sz w:val="24"/>
                <w:szCs w:val="24"/>
              </w:rPr>
              <w:t>Przenośny zestaw do  badania wody</w:t>
            </w:r>
            <w:r>
              <w:t xml:space="preserve">- zestaw do analizy wody metodą kolorymetryczną, umożliwia przeprowadzenie łącznie ok. 500 testów kolorystycznych określających zawartość azotynów, azotanów, fosforanów, amoniaku, jonów żelaza, twardości i </w:t>
            </w:r>
            <w:proofErr w:type="spellStart"/>
            <w:r>
              <w:t>ph</w:t>
            </w:r>
            <w:proofErr w:type="spellEnd"/>
            <w:r>
              <w:t xml:space="preserve"> wody oraz zmierzenie kwasowości gleby. skład zestawu: walizka z pojemnikami i odczynnikami, strzykawki, lupa (</w:t>
            </w:r>
            <w:proofErr w:type="spellStart"/>
            <w:r>
              <w:t>szt</w:t>
            </w:r>
            <w:proofErr w:type="spellEnd"/>
            <w:r>
              <w:t xml:space="preserve"> 5), płyn </w:t>
            </w:r>
            <w:proofErr w:type="spellStart"/>
            <w:r>
              <w:t>Heliga</w:t>
            </w:r>
            <w:proofErr w:type="spellEnd"/>
            <w:r>
              <w:t xml:space="preserve">, probówka, stojak, płytki porcelanowe kwasomierza </w:t>
            </w:r>
            <w:proofErr w:type="spellStart"/>
            <w:r>
              <w:t>Heliga</w:t>
            </w:r>
            <w:proofErr w:type="spellEnd"/>
            <w:r>
              <w:t>, próbki analityczne, skale barwne, buteleczki z mianowanymi roztworami wskaźników (15szt), notes, instrukcja</w:t>
            </w:r>
          </w:p>
        </w:tc>
        <w:tc>
          <w:tcPr>
            <w:tcW w:w="708" w:type="dxa"/>
          </w:tcPr>
          <w:p w:rsidR="00630BD6" w:rsidRDefault="00630BD6" w:rsidP="00D83581">
            <w:pPr>
              <w:jc w:val="center"/>
              <w:rPr>
                <w:sz w:val="24"/>
                <w:szCs w:val="24"/>
              </w:rPr>
            </w:pPr>
            <w:r>
              <w:rPr>
                <w:sz w:val="24"/>
                <w:szCs w:val="24"/>
              </w:rPr>
              <w:t>2</w:t>
            </w:r>
          </w:p>
        </w:tc>
        <w:tc>
          <w:tcPr>
            <w:tcW w:w="1134" w:type="dxa"/>
          </w:tcPr>
          <w:p w:rsidR="00630BD6" w:rsidRDefault="00630BD6" w:rsidP="00D83581">
            <w:pPr>
              <w:jc w:val="center"/>
              <w:rPr>
                <w:sz w:val="24"/>
                <w:szCs w:val="24"/>
              </w:rPr>
            </w:pPr>
            <w:r>
              <w:rPr>
                <w:sz w:val="24"/>
                <w:szCs w:val="24"/>
              </w:rPr>
              <w:t xml:space="preserve"> </w:t>
            </w:r>
          </w:p>
        </w:tc>
        <w:tc>
          <w:tcPr>
            <w:tcW w:w="884" w:type="dxa"/>
            <w:gridSpan w:val="2"/>
          </w:tcPr>
          <w:p w:rsidR="00630BD6" w:rsidRDefault="00630BD6" w:rsidP="00D83581">
            <w:pPr>
              <w:jc w:val="center"/>
              <w:rPr>
                <w:sz w:val="24"/>
                <w:szCs w:val="24"/>
              </w:rPr>
            </w:pPr>
            <w:r>
              <w:rPr>
                <w:sz w:val="24"/>
                <w:szCs w:val="24"/>
              </w:rPr>
              <w:t xml:space="preserve"> </w:t>
            </w:r>
          </w:p>
        </w:tc>
        <w:tc>
          <w:tcPr>
            <w:tcW w:w="992" w:type="dxa"/>
            <w:gridSpan w:val="2"/>
          </w:tcPr>
          <w:p w:rsidR="00630BD6" w:rsidRDefault="00630BD6" w:rsidP="00D83581">
            <w:pPr>
              <w:jc w:val="center"/>
              <w:rPr>
                <w:sz w:val="24"/>
                <w:szCs w:val="24"/>
              </w:rPr>
            </w:pPr>
          </w:p>
        </w:tc>
        <w:tc>
          <w:tcPr>
            <w:tcW w:w="1531" w:type="dxa"/>
          </w:tcPr>
          <w:p w:rsidR="00630BD6" w:rsidRDefault="00630BD6" w:rsidP="00D83581">
            <w:pPr>
              <w:jc w:val="center"/>
              <w:rPr>
                <w:sz w:val="24"/>
                <w:szCs w:val="24"/>
              </w:rPr>
            </w:pPr>
          </w:p>
        </w:tc>
      </w:tr>
      <w:tr w:rsidR="00D83581" w:rsidTr="00D83581">
        <w:trPr>
          <w:trHeight w:val="165"/>
        </w:trPr>
        <w:tc>
          <w:tcPr>
            <w:tcW w:w="709" w:type="dxa"/>
          </w:tcPr>
          <w:p w:rsidR="00630BD6" w:rsidRDefault="00630BD6" w:rsidP="00D83581">
            <w:pPr>
              <w:jc w:val="center"/>
              <w:rPr>
                <w:sz w:val="24"/>
                <w:szCs w:val="24"/>
              </w:rPr>
            </w:pPr>
            <w:r>
              <w:rPr>
                <w:sz w:val="24"/>
                <w:szCs w:val="24"/>
              </w:rPr>
              <w:lastRenderedPageBreak/>
              <w:t>82.</w:t>
            </w:r>
          </w:p>
        </w:tc>
        <w:tc>
          <w:tcPr>
            <w:tcW w:w="4248" w:type="dxa"/>
          </w:tcPr>
          <w:p w:rsidR="00630BD6" w:rsidRPr="00607EDE" w:rsidRDefault="00630BD6" w:rsidP="00D83581">
            <w:r>
              <w:rPr>
                <w:sz w:val="24"/>
                <w:szCs w:val="24"/>
              </w:rPr>
              <w:t xml:space="preserve">Kwasomierz glebowy – klasyczny – </w:t>
            </w:r>
            <w:r>
              <w:t xml:space="preserve">typu </w:t>
            </w:r>
            <w:proofErr w:type="spellStart"/>
            <w:r>
              <w:t>Helliga</w:t>
            </w:r>
            <w:proofErr w:type="spellEnd"/>
            <w:r>
              <w:t xml:space="preserve"> – zestaw: płytka ceramiczna do wykonywania pomiarów, płyn </w:t>
            </w:r>
            <w:proofErr w:type="spellStart"/>
            <w:r>
              <w:t>Helliga</w:t>
            </w:r>
            <w:proofErr w:type="spellEnd"/>
            <w:r>
              <w:t xml:space="preserve"> poj. 40 ml, na buteleczce i płytce skala barwna z zakresem </w:t>
            </w:r>
            <w:proofErr w:type="spellStart"/>
            <w:r>
              <w:t>pH</w:t>
            </w:r>
            <w:proofErr w:type="spellEnd"/>
            <w:r>
              <w:t xml:space="preserve">. </w:t>
            </w:r>
          </w:p>
        </w:tc>
        <w:tc>
          <w:tcPr>
            <w:tcW w:w="708" w:type="dxa"/>
          </w:tcPr>
          <w:p w:rsidR="00630BD6" w:rsidRDefault="00630BD6" w:rsidP="00D83581">
            <w:pPr>
              <w:jc w:val="center"/>
              <w:rPr>
                <w:sz w:val="24"/>
                <w:szCs w:val="24"/>
              </w:rPr>
            </w:pPr>
            <w:r>
              <w:rPr>
                <w:sz w:val="24"/>
                <w:szCs w:val="24"/>
              </w:rPr>
              <w:t>4</w:t>
            </w:r>
          </w:p>
        </w:tc>
        <w:tc>
          <w:tcPr>
            <w:tcW w:w="1134" w:type="dxa"/>
          </w:tcPr>
          <w:p w:rsidR="00630BD6" w:rsidRDefault="00630BD6" w:rsidP="00D83581">
            <w:pPr>
              <w:jc w:val="center"/>
              <w:rPr>
                <w:sz w:val="24"/>
                <w:szCs w:val="24"/>
              </w:rPr>
            </w:pPr>
            <w:r>
              <w:rPr>
                <w:sz w:val="24"/>
                <w:szCs w:val="24"/>
              </w:rPr>
              <w:t xml:space="preserve"> </w:t>
            </w:r>
          </w:p>
        </w:tc>
        <w:tc>
          <w:tcPr>
            <w:tcW w:w="884" w:type="dxa"/>
            <w:gridSpan w:val="2"/>
          </w:tcPr>
          <w:p w:rsidR="00630BD6" w:rsidRDefault="00630BD6" w:rsidP="00D83581">
            <w:pPr>
              <w:jc w:val="center"/>
              <w:rPr>
                <w:sz w:val="24"/>
                <w:szCs w:val="24"/>
              </w:rPr>
            </w:pPr>
            <w:r>
              <w:rPr>
                <w:sz w:val="24"/>
                <w:szCs w:val="24"/>
              </w:rPr>
              <w:t xml:space="preserve"> </w:t>
            </w:r>
          </w:p>
        </w:tc>
        <w:tc>
          <w:tcPr>
            <w:tcW w:w="992" w:type="dxa"/>
            <w:gridSpan w:val="2"/>
          </w:tcPr>
          <w:p w:rsidR="00630BD6" w:rsidRDefault="00630BD6" w:rsidP="00D83581">
            <w:pPr>
              <w:jc w:val="center"/>
              <w:rPr>
                <w:sz w:val="24"/>
                <w:szCs w:val="24"/>
              </w:rPr>
            </w:pPr>
          </w:p>
        </w:tc>
        <w:tc>
          <w:tcPr>
            <w:tcW w:w="1531" w:type="dxa"/>
          </w:tcPr>
          <w:p w:rsidR="00630BD6" w:rsidRDefault="00630BD6" w:rsidP="00D83581">
            <w:pPr>
              <w:jc w:val="center"/>
              <w:rPr>
                <w:sz w:val="24"/>
                <w:szCs w:val="24"/>
              </w:rPr>
            </w:pPr>
          </w:p>
        </w:tc>
      </w:tr>
      <w:tr w:rsidR="00D83581" w:rsidTr="00D83581">
        <w:trPr>
          <w:trHeight w:val="120"/>
        </w:trPr>
        <w:tc>
          <w:tcPr>
            <w:tcW w:w="709" w:type="dxa"/>
          </w:tcPr>
          <w:p w:rsidR="00630BD6" w:rsidRDefault="00630BD6" w:rsidP="00D83581">
            <w:pPr>
              <w:jc w:val="center"/>
              <w:rPr>
                <w:sz w:val="24"/>
                <w:szCs w:val="24"/>
              </w:rPr>
            </w:pPr>
            <w:r>
              <w:rPr>
                <w:sz w:val="24"/>
                <w:szCs w:val="24"/>
              </w:rPr>
              <w:t>83.</w:t>
            </w:r>
          </w:p>
        </w:tc>
        <w:tc>
          <w:tcPr>
            <w:tcW w:w="4248" w:type="dxa"/>
          </w:tcPr>
          <w:p w:rsidR="00630BD6" w:rsidRPr="00607EDE" w:rsidRDefault="00630BD6" w:rsidP="00D83581">
            <w:r>
              <w:rPr>
                <w:sz w:val="24"/>
                <w:szCs w:val="24"/>
              </w:rPr>
              <w:t>Suszarka na szkło laboratoryjne</w:t>
            </w:r>
            <w:r>
              <w:t xml:space="preserve"> – 32 stanowiska ze stali pokrytej PCV z </w:t>
            </w:r>
            <w:proofErr w:type="spellStart"/>
            <w:r>
              <w:t>ociekaczem</w:t>
            </w:r>
            <w:proofErr w:type="spellEnd"/>
            <w:r>
              <w:t>, odstępy miedzy bolcami 30 mm.</w:t>
            </w:r>
          </w:p>
        </w:tc>
        <w:tc>
          <w:tcPr>
            <w:tcW w:w="708" w:type="dxa"/>
          </w:tcPr>
          <w:p w:rsidR="00630BD6" w:rsidRDefault="00630BD6" w:rsidP="00D83581">
            <w:pPr>
              <w:jc w:val="center"/>
              <w:rPr>
                <w:sz w:val="24"/>
                <w:szCs w:val="24"/>
              </w:rPr>
            </w:pPr>
            <w:r>
              <w:rPr>
                <w:sz w:val="24"/>
                <w:szCs w:val="24"/>
              </w:rPr>
              <w:t>1</w:t>
            </w:r>
          </w:p>
        </w:tc>
        <w:tc>
          <w:tcPr>
            <w:tcW w:w="1134" w:type="dxa"/>
          </w:tcPr>
          <w:p w:rsidR="00630BD6" w:rsidRDefault="00630BD6" w:rsidP="00D83581">
            <w:pPr>
              <w:jc w:val="center"/>
              <w:rPr>
                <w:sz w:val="24"/>
                <w:szCs w:val="24"/>
              </w:rPr>
            </w:pPr>
            <w:r>
              <w:rPr>
                <w:sz w:val="24"/>
                <w:szCs w:val="24"/>
              </w:rPr>
              <w:t xml:space="preserve"> </w:t>
            </w:r>
          </w:p>
        </w:tc>
        <w:tc>
          <w:tcPr>
            <w:tcW w:w="884" w:type="dxa"/>
            <w:gridSpan w:val="2"/>
          </w:tcPr>
          <w:p w:rsidR="00630BD6" w:rsidRDefault="00630BD6" w:rsidP="00D83581">
            <w:pPr>
              <w:jc w:val="center"/>
              <w:rPr>
                <w:sz w:val="24"/>
                <w:szCs w:val="24"/>
              </w:rPr>
            </w:pPr>
            <w:r>
              <w:rPr>
                <w:sz w:val="24"/>
                <w:szCs w:val="24"/>
              </w:rPr>
              <w:t xml:space="preserve"> </w:t>
            </w:r>
          </w:p>
        </w:tc>
        <w:tc>
          <w:tcPr>
            <w:tcW w:w="992" w:type="dxa"/>
            <w:gridSpan w:val="2"/>
          </w:tcPr>
          <w:p w:rsidR="00630BD6" w:rsidRDefault="00630BD6" w:rsidP="00D83581">
            <w:pPr>
              <w:jc w:val="center"/>
              <w:rPr>
                <w:sz w:val="24"/>
                <w:szCs w:val="24"/>
              </w:rPr>
            </w:pPr>
          </w:p>
        </w:tc>
        <w:tc>
          <w:tcPr>
            <w:tcW w:w="1531" w:type="dxa"/>
          </w:tcPr>
          <w:p w:rsidR="00630BD6" w:rsidRDefault="00630BD6" w:rsidP="00D83581">
            <w:pPr>
              <w:jc w:val="center"/>
              <w:rPr>
                <w:sz w:val="24"/>
                <w:szCs w:val="24"/>
              </w:rPr>
            </w:pPr>
          </w:p>
        </w:tc>
      </w:tr>
      <w:tr w:rsidR="00D83581" w:rsidTr="00D83581">
        <w:trPr>
          <w:trHeight w:val="133"/>
        </w:trPr>
        <w:tc>
          <w:tcPr>
            <w:tcW w:w="709" w:type="dxa"/>
            <w:vMerge w:val="restart"/>
          </w:tcPr>
          <w:p w:rsidR="00630BD6" w:rsidRDefault="00630BD6" w:rsidP="00D83581">
            <w:pPr>
              <w:jc w:val="center"/>
              <w:rPr>
                <w:sz w:val="24"/>
                <w:szCs w:val="24"/>
              </w:rPr>
            </w:pPr>
            <w:r>
              <w:rPr>
                <w:sz w:val="24"/>
                <w:szCs w:val="24"/>
              </w:rPr>
              <w:t>84.</w:t>
            </w:r>
          </w:p>
        </w:tc>
        <w:tc>
          <w:tcPr>
            <w:tcW w:w="4248" w:type="dxa"/>
            <w:vMerge w:val="restart"/>
          </w:tcPr>
          <w:p w:rsidR="00630BD6" w:rsidRPr="000A13B8" w:rsidRDefault="00630BD6" w:rsidP="00D83581">
            <w:r>
              <w:rPr>
                <w:sz w:val="24"/>
                <w:szCs w:val="24"/>
              </w:rPr>
              <w:t xml:space="preserve">Szczotka do mycia  -   </w:t>
            </w:r>
            <w:r w:rsidRPr="000A13B8">
              <w:t>zlewek</w:t>
            </w:r>
          </w:p>
          <w:p w:rsidR="00630BD6" w:rsidRPr="000A13B8" w:rsidRDefault="00630BD6" w:rsidP="00D83581">
            <w:r w:rsidRPr="000A13B8">
              <w:t xml:space="preserve">                            </w:t>
            </w:r>
            <w:r w:rsidR="000A13B8">
              <w:t xml:space="preserve">      </w:t>
            </w:r>
            <w:r w:rsidRPr="000A13B8">
              <w:t xml:space="preserve">    -   probówek</w:t>
            </w:r>
          </w:p>
          <w:p w:rsidR="00630BD6" w:rsidRPr="000A13B8" w:rsidRDefault="00630BD6" w:rsidP="00D83581">
            <w:r w:rsidRPr="000A13B8">
              <w:t xml:space="preserve">                            </w:t>
            </w:r>
            <w:r w:rsidR="000A13B8">
              <w:t xml:space="preserve">      </w:t>
            </w:r>
            <w:r w:rsidRPr="000A13B8">
              <w:t xml:space="preserve">    -   lejków </w:t>
            </w:r>
          </w:p>
          <w:p w:rsidR="00630BD6" w:rsidRDefault="00630BD6" w:rsidP="00D83581">
            <w:pPr>
              <w:rPr>
                <w:sz w:val="24"/>
                <w:szCs w:val="24"/>
              </w:rPr>
            </w:pPr>
            <w:r>
              <w:t>Raczka z drutu</w:t>
            </w:r>
            <w:r w:rsidRPr="00607EDE">
              <w:t xml:space="preserve"> ze stali</w:t>
            </w:r>
            <w:r>
              <w:rPr>
                <w:sz w:val="24"/>
                <w:szCs w:val="24"/>
              </w:rPr>
              <w:t xml:space="preserve"> </w:t>
            </w:r>
            <w:r w:rsidRPr="00607EDE">
              <w:t>nierdzewnej</w:t>
            </w:r>
            <w:r>
              <w:t>, włosie z tworzywa sztucznego, zakończone miotełką.</w:t>
            </w:r>
          </w:p>
        </w:tc>
        <w:tc>
          <w:tcPr>
            <w:tcW w:w="708" w:type="dxa"/>
          </w:tcPr>
          <w:p w:rsidR="00630BD6" w:rsidRDefault="00630BD6" w:rsidP="00D83581">
            <w:pPr>
              <w:jc w:val="center"/>
              <w:rPr>
                <w:sz w:val="24"/>
                <w:szCs w:val="24"/>
              </w:rPr>
            </w:pPr>
            <w:r>
              <w:rPr>
                <w:sz w:val="24"/>
                <w:szCs w:val="24"/>
              </w:rPr>
              <w:t>3</w:t>
            </w:r>
          </w:p>
        </w:tc>
        <w:tc>
          <w:tcPr>
            <w:tcW w:w="1134" w:type="dxa"/>
          </w:tcPr>
          <w:p w:rsidR="00630BD6" w:rsidRDefault="00630BD6" w:rsidP="00D83581">
            <w:pPr>
              <w:jc w:val="center"/>
              <w:rPr>
                <w:sz w:val="24"/>
                <w:szCs w:val="24"/>
              </w:rPr>
            </w:pPr>
            <w:r>
              <w:rPr>
                <w:sz w:val="24"/>
                <w:szCs w:val="24"/>
              </w:rPr>
              <w:t xml:space="preserve"> </w:t>
            </w:r>
          </w:p>
        </w:tc>
        <w:tc>
          <w:tcPr>
            <w:tcW w:w="884" w:type="dxa"/>
            <w:gridSpan w:val="2"/>
          </w:tcPr>
          <w:p w:rsidR="00630BD6" w:rsidRDefault="00630BD6" w:rsidP="00D83581">
            <w:pPr>
              <w:jc w:val="center"/>
              <w:rPr>
                <w:sz w:val="24"/>
                <w:szCs w:val="24"/>
              </w:rPr>
            </w:pPr>
            <w:r>
              <w:rPr>
                <w:sz w:val="24"/>
                <w:szCs w:val="24"/>
              </w:rPr>
              <w:t xml:space="preserve"> </w:t>
            </w:r>
          </w:p>
        </w:tc>
        <w:tc>
          <w:tcPr>
            <w:tcW w:w="992" w:type="dxa"/>
            <w:gridSpan w:val="2"/>
          </w:tcPr>
          <w:p w:rsidR="00630BD6" w:rsidRDefault="00630BD6" w:rsidP="00D83581">
            <w:pPr>
              <w:jc w:val="center"/>
              <w:rPr>
                <w:sz w:val="24"/>
                <w:szCs w:val="24"/>
              </w:rPr>
            </w:pPr>
          </w:p>
        </w:tc>
        <w:tc>
          <w:tcPr>
            <w:tcW w:w="1531" w:type="dxa"/>
          </w:tcPr>
          <w:p w:rsidR="00630BD6" w:rsidRDefault="00630BD6" w:rsidP="00D83581">
            <w:pPr>
              <w:jc w:val="center"/>
              <w:rPr>
                <w:sz w:val="24"/>
                <w:szCs w:val="24"/>
              </w:rPr>
            </w:pPr>
          </w:p>
        </w:tc>
      </w:tr>
      <w:tr w:rsidR="00D83581" w:rsidTr="00D83581">
        <w:trPr>
          <w:trHeight w:val="225"/>
        </w:trPr>
        <w:tc>
          <w:tcPr>
            <w:tcW w:w="709" w:type="dxa"/>
            <w:vMerge/>
          </w:tcPr>
          <w:p w:rsidR="00630BD6" w:rsidRDefault="00630BD6" w:rsidP="00D83581">
            <w:pPr>
              <w:jc w:val="center"/>
              <w:rPr>
                <w:sz w:val="24"/>
                <w:szCs w:val="24"/>
              </w:rPr>
            </w:pPr>
          </w:p>
        </w:tc>
        <w:tc>
          <w:tcPr>
            <w:tcW w:w="4248" w:type="dxa"/>
            <w:vMerge/>
          </w:tcPr>
          <w:p w:rsidR="00630BD6" w:rsidRDefault="00630BD6" w:rsidP="00D83581">
            <w:pPr>
              <w:rPr>
                <w:sz w:val="24"/>
                <w:szCs w:val="24"/>
              </w:rPr>
            </w:pPr>
          </w:p>
        </w:tc>
        <w:tc>
          <w:tcPr>
            <w:tcW w:w="708" w:type="dxa"/>
          </w:tcPr>
          <w:p w:rsidR="00630BD6" w:rsidRDefault="00630BD6" w:rsidP="00D83581">
            <w:pPr>
              <w:jc w:val="center"/>
              <w:rPr>
                <w:sz w:val="24"/>
                <w:szCs w:val="24"/>
              </w:rPr>
            </w:pPr>
            <w:r>
              <w:rPr>
                <w:sz w:val="24"/>
                <w:szCs w:val="24"/>
              </w:rPr>
              <w:t>3</w:t>
            </w:r>
          </w:p>
        </w:tc>
        <w:tc>
          <w:tcPr>
            <w:tcW w:w="1134" w:type="dxa"/>
          </w:tcPr>
          <w:p w:rsidR="00630BD6" w:rsidRDefault="00630BD6" w:rsidP="00D83581">
            <w:pPr>
              <w:jc w:val="center"/>
              <w:rPr>
                <w:sz w:val="24"/>
                <w:szCs w:val="24"/>
              </w:rPr>
            </w:pPr>
            <w:r>
              <w:rPr>
                <w:sz w:val="24"/>
                <w:szCs w:val="24"/>
              </w:rPr>
              <w:t xml:space="preserve"> </w:t>
            </w:r>
          </w:p>
        </w:tc>
        <w:tc>
          <w:tcPr>
            <w:tcW w:w="884" w:type="dxa"/>
            <w:gridSpan w:val="2"/>
          </w:tcPr>
          <w:p w:rsidR="00630BD6" w:rsidRDefault="00630BD6" w:rsidP="00D83581">
            <w:pPr>
              <w:jc w:val="center"/>
              <w:rPr>
                <w:sz w:val="24"/>
                <w:szCs w:val="24"/>
              </w:rPr>
            </w:pPr>
          </w:p>
        </w:tc>
        <w:tc>
          <w:tcPr>
            <w:tcW w:w="992" w:type="dxa"/>
            <w:gridSpan w:val="2"/>
          </w:tcPr>
          <w:p w:rsidR="00630BD6" w:rsidRDefault="00630BD6" w:rsidP="00D83581">
            <w:pPr>
              <w:jc w:val="center"/>
              <w:rPr>
                <w:sz w:val="24"/>
                <w:szCs w:val="24"/>
              </w:rPr>
            </w:pPr>
          </w:p>
        </w:tc>
        <w:tc>
          <w:tcPr>
            <w:tcW w:w="1531" w:type="dxa"/>
          </w:tcPr>
          <w:p w:rsidR="00630BD6" w:rsidRDefault="00630BD6" w:rsidP="00D83581">
            <w:pPr>
              <w:jc w:val="center"/>
              <w:rPr>
                <w:sz w:val="24"/>
                <w:szCs w:val="24"/>
              </w:rPr>
            </w:pPr>
          </w:p>
        </w:tc>
      </w:tr>
      <w:tr w:rsidR="00D83581" w:rsidTr="00D83581">
        <w:trPr>
          <w:trHeight w:val="629"/>
        </w:trPr>
        <w:tc>
          <w:tcPr>
            <w:tcW w:w="709" w:type="dxa"/>
            <w:vMerge/>
          </w:tcPr>
          <w:p w:rsidR="00630BD6" w:rsidRDefault="00630BD6" w:rsidP="00D83581">
            <w:pPr>
              <w:jc w:val="center"/>
              <w:rPr>
                <w:sz w:val="24"/>
                <w:szCs w:val="24"/>
              </w:rPr>
            </w:pPr>
          </w:p>
        </w:tc>
        <w:tc>
          <w:tcPr>
            <w:tcW w:w="4248" w:type="dxa"/>
            <w:vMerge/>
          </w:tcPr>
          <w:p w:rsidR="00630BD6" w:rsidRDefault="00630BD6" w:rsidP="00D83581">
            <w:pPr>
              <w:rPr>
                <w:sz w:val="24"/>
                <w:szCs w:val="24"/>
              </w:rPr>
            </w:pPr>
          </w:p>
        </w:tc>
        <w:tc>
          <w:tcPr>
            <w:tcW w:w="708" w:type="dxa"/>
          </w:tcPr>
          <w:p w:rsidR="00630BD6" w:rsidRDefault="00630BD6" w:rsidP="00D83581">
            <w:pPr>
              <w:jc w:val="center"/>
              <w:rPr>
                <w:sz w:val="24"/>
                <w:szCs w:val="24"/>
              </w:rPr>
            </w:pPr>
            <w:r>
              <w:rPr>
                <w:sz w:val="24"/>
                <w:szCs w:val="24"/>
              </w:rPr>
              <w:t>3</w:t>
            </w:r>
          </w:p>
        </w:tc>
        <w:tc>
          <w:tcPr>
            <w:tcW w:w="1134" w:type="dxa"/>
          </w:tcPr>
          <w:p w:rsidR="00630BD6" w:rsidRDefault="00630BD6" w:rsidP="00D83581">
            <w:pPr>
              <w:jc w:val="center"/>
              <w:rPr>
                <w:sz w:val="24"/>
                <w:szCs w:val="24"/>
              </w:rPr>
            </w:pPr>
            <w:r>
              <w:rPr>
                <w:sz w:val="24"/>
                <w:szCs w:val="24"/>
              </w:rPr>
              <w:t xml:space="preserve"> </w:t>
            </w:r>
          </w:p>
        </w:tc>
        <w:tc>
          <w:tcPr>
            <w:tcW w:w="884" w:type="dxa"/>
            <w:gridSpan w:val="2"/>
          </w:tcPr>
          <w:p w:rsidR="00630BD6" w:rsidRDefault="00630BD6" w:rsidP="00D83581">
            <w:pPr>
              <w:jc w:val="center"/>
              <w:rPr>
                <w:sz w:val="24"/>
                <w:szCs w:val="24"/>
              </w:rPr>
            </w:pPr>
          </w:p>
        </w:tc>
        <w:tc>
          <w:tcPr>
            <w:tcW w:w="992" w:type="dxa"/>
            <w:gridSpan w:val="2"/>
          </w:tcPr>
          <w:p w:rsidR="00630BD6" w:rsidRDefault="00630BD6" w:rsidP="00D83581">
            <w:pPr>
              <w:jc w:val="center"/>
              <w:rPr>
                <w:sz w:val="24"/>
                <w:szCs w:val="24"/>
              </w:rPr>
            </w:pPr>
          </w:p>
        </w:tc>
        <w:tc>
          <w:tcPr>
            <w:tcW w:w="1531" w:type="dxa"/>
          </w:tcPr>
          <w:p w:rsidR="00630BD6" w:rsidRDefault="00630BD6" w:rsidP="00D83581">
            <w:pPr>
              <w:jc w:val="center"/>
              <w:rPr>
                <w:sz w:val="24"/>
                <w:szCs w:val="24"/>
              </w:rPr>
            </w:pPr>
          </w:p>
        </w:tc>
      </w:tr>
      <w:tr w:rsidR="00D83581" w:rsidTr="00D83581">
        <w:trPr>
          <w:trHeight w:val="165"/>
        </w:trPr>
        <w:tc>
          <w:tcPr>
            <w:tcW w:w="709" w:type="dxa"/>
          </w:tcPr>
          <w:p w:rsidR="00630BD6" w:rsidRDefault="00630BD6" w:rsidP="00D83581">
            <w:pPr>
              <w:jc w:val="center"/>
              <w:rPr>
                <w:sz w:val="24"/>
                <w:szCs w:val="24"/>
              </w:rPr>
            </w:pPr>
            <w:r>
              <w:rPr>
                <w:sz w:val="24"/>
                <w:szCs w:val="24"/>
              </w:rPr>
              <w:t>85.</w:t>
            </w:r>
          </w:p>
        </w:tc>
        <w:tc>
          <w:tcPr>
            <w:tcW w:w="4248" w:type="dxa"/>
          </w:tcPr>
          <w:p w:rsidR="00630BD6" w:rsidRPr="00F879E1" w:rsidRDefault="00630BD6" w:rsidP="00D83581">
            <w:r>
              <w:rPr>
                <w:sz w:val="24"/>
                <w:szCs w:val="24"/>
              </w:rPr>
              <w:t>Wentylator biurkowy USB</w:t>
            </w:r>
            <w:r>
              <w:t>- bezłopatkowy wentylator, wbudowany wyłącznik nawiewu, zasilanie USB 5V lub 4 baterie AAA 1,5V.</w:t>
            </w:r>
          </w:p>
        </w:tc>
        <w:tc>
          <w:tcPr>
            <w:tcW w:w="708" w:type="dxa"/>
          </w:tcPr>
          <w:p w:rsidR="00630BD6" w:rsidRDefault="00630BD6" w:rsidP="00D83581">
            <w:pPr>
              <w:jc w:val="center"/>
              <w:rPr>
                <w:sz w:val="24"/>
                <w:szCs w:val="24"/>
              </w:rPr>
            </w:pPr>
            <w:r>
              <w:rPr>
                <w:sz w:val="24"/>
                <w:szCs w:val="24"/>
              </w:rPr>
              <w:t>5</w:t>
            </w:r>
          </w:p>
        </w:tc>
        <w:tc>
          <w:tcPr>
            <w:tcW w:w="1134" w:type="dxa"/>
          </w:tcPr>
          <w:p w:rsidR="00630BD6" w:rsidRDefault="00630BD6" w:rsidP="00D83581">
            <w:pPr>
              <w:jc w:val="center"/>
              <w:rPr>
                <w:sz w:val="24"/>
                <w:szCs w:val="24"/>
              </w:rPr>
            </w:pPr>
            <w:r>
              <w:rPr>
                <w:sz w:val="24"/>
                <w:szCs w:val="24"/>
              </w:rPr>
              <w:t xml:space="preserve"> </w:t>
            </w:r>
          </w:p>
        </w:tc>
        <w:tc>
          <w:tcPr>
            <w:tcW w:w="884" w:type="dxa"/>
            <w:gridSpan w:val="2"/>
          </w:tcPr>
          <w:p w:rsidR="00630BD6" w:rsidRDefault="00630BD6" w:rsidP="00D83581">
            <w:pPr>
              <w:jc w:val="center"/>
              <w:rPr>
                <w:sz w:val="24"/>
                <w:szCs w:val="24"/>
              </w:rPr>
            </w:pPr>
            <w:r>
              <w:rPr>
                <w:sz w:val="24"/>
                <w:szCs w:val="24"/>
              </w:rPr>
              <w:t xml:space="preserve"> </w:t>
            </w:r>
          </w:p>
        </w:tc>
        <w:tc>
          <w:tcPr>
            <w:tcW w:w="992" w:type="dxa"/>
            <w:gridSpan w:val="2"/>
          </w:tcPr>
          <w:p w:rsidR="00630BD6" w:rsidRDefault="00630BD6" w:rsidP="00D83581">
            <w:pPr>
              <w:jc w:val="center"/>
              <w:rPr>
                <w:sz w:val="24"/>
                <w:szCs w:val="24"/>
              </w:rPr>
            </w:pPr>
          </w:p>
        </w:tc>
        <w:tc>
          <w:tcPr>
            <w:tcW w:w="1531" w:type="dxa"/>
          </w:tcPr>
          <w:p w:rsidR="00630BD6" w:rsidRDefault="00630BD6" w:rsidP="00D83581">
            <w:pPr>
              <w:jc w:val="center"/>
              <w:rPr>
                <w:sz w:val="24"/>
                <w:szCs w:val="24"/>
              </w:rPr>
            </w:pPr>
          </w:p>
        </w:tc>
      </w:tr>
      <w:tr w:rsidR="00D83581" w:rsidTr="00D83581">
        <w:trPr>
          <w:trHeight w:val="132"/>
        </w:trPr>
        <w:tc>
          <w:tcPr>
            <w:tcW w:w="709" w:type="dxa"/>
          </w:tcPr>
          <w:p w:rsidR="00630BD6" w:rsidRDefault="00630BD6" w:rsidP="00D83581">
            <w:pPr>
              <w:jc w:val="center"/>
              <w:rPr>
                <w:sz w:val="24"/>
                <w:szCs w:val="24"/>
              </w:rPr>
            </w:pPr>
            <w:r>
              <w:rPr>
                <w:sz w:val="24"/>
                <w:szCs w:val="24"/>
              </w:rPr>
              <w:t>86.</w:t>
            </w:r>
          </w:p>
        </w:tc>
        <w:tc>
          <w:tcPr>
            <w:tcW w:w="4248" w:type="dxa"/>
          </w:tcPr>
          <w:p w:rsidR="00630BD6" w:rsidRPr="00F879E1" w:rsidRDefault="00630BD6" w:rsidP="00D83581">
            <w:r>
              <w:rPr>
                <w:sz w:val="24"/>
                <w:szCs w:val="24"/>
              </w:rPr>
              <w:t xml:space="preserve"> Płyta grzejna</w:t>
            </w:r>
            <w:r>
              <w:t xml:space="preserve"> – moc; 1500 w, płynna 6-stopniowa regulacja temperatury, ochrona przed przegrzaniem, lampka kontrolna, antypoślizgowe nóżki, płyta o średnicy min. 16.5 cm. Waga: maks. 2 kg.</w:t>
            </w:r>
          </w:p>
        </w:tc>
        <w:tc>
          <w:tcPr>
            <w:tcW w:w="708" w:type="dxa"/>
          </w:tcPr>
          <w:p w:rsidR="00630BD6" w:rsidRDefault="00630BD6" w:rsidP="00D83581">
            <w:pPr>
              <w:jc w:val="center"/>
              <w:rPr>
                <w:sz w:val="24"/>
                <w:szCs w:val="24"/>
              </w:rPr>
            </w:pPr>
            <w:r>
              <w:rPr>
                <w:sz w:val="24"/>
                <w:szCs w:val="24"/>
              </w:rPr>
              <w:t>1</w:t>
            </w:r>
          </w:p>
        </w:tc>
        <w:tc>
          <w:tcPr>
            <w:tcW w:w="1134" w:type="dxa"/>
          </w:tcPr>
          <w:p w:rsidR="00630BD6" w:rsidRDefault="00630BD6" w:rsidP="00D83581">
            <w:pPr>
              <w:jc w:val="center"/>
              <w:rPr>
                <w:sz w:val="24"/>
                <w:szCs w:val="24"/>
              </w:rPr>
            </w:pPr>
            <w:r>
              <w:rPr>
                <w:sz w:val="24"/>
                <w:szCs w:val="24"/>
              </w:rPr>
              <w:t xml:space="preserve"> </w:t>
            </w:r>
          </w:p>
        </w:tc>
        <w:tc>
          <w:tcPr>
            <w:tcW w:w="884" w:type="dxa"/>
            <w:gridSpan w:val="2"/>
          </w:tcPr>
          <w:p w:rsidR="00630BD6" w:rsidRDefault="00630BD6" w:rsidP="00D83581">
            <w:pPr>
              <w:jc w:val="center"/>
              <w:rPr>
                <w:sz w:val="24"/>
                <w:szCs w:val="24"/>
              </w:rPr>
            </w:pPr>
            <w:r>
              <w:rPr>
                <w:sz w:val="24"/>
                <w:szCs w:val="24"/>
              </w:rPr>
              <w:t xml:space="preserve"> </w:t>
            </w:r>
          </w:p>
        </w:tc>
        <w:tc>
          <w:tcPr>
            <w:tcW w:w="992" w:type="dxa"/>
            <w:gridSpan w:val="2"/>
          </w:tcPr>
          <w:p w:rsidR="00630BD6" w:rsidRDefault="00630BD6" w:rsidP="00D83581">
            <w:pPr>
              <w:jc w:val="center"/>
              <w:rPr>
                <w:sz w:val="24"/>
                <w:szCs w:val="24"/>
              </w:rPr>
            </w:pPr>
          </w:p>
        </w:tc>
        <w:tc>
          <w:tcPr>
            <w:tcW w:w="1531" w:type="dxa"/>
          </w:tcPr>
          <w:p w:rsidR="00630BD6" w:rsidRDefault="00630BD6" w:rsidP="00D83581">
            <w:pPr>
              <w:jc w:val="center"/>
              <w:rPr>
                <w:sz w:val="24"/>
                <w:szCs w:val="24"/>
              </w:rPr>
            </w:pPr>
          </w:p>
        </w:tc>
      </w:tr>
      <w:tr w:rsidR="00D83581" w:rsidTr="00D83581">
        <w:trPr>
          <w:trHeight w:val="120"/>
        </w:trPr>
        <w:tc>
          <w:tcPr>
            <w:tcW w:w="709" w:type="dxa"/>
          </w:tcPr>
          <w:p w:rsidR="00630BD6" w:rsidRDefault="00630BD6" w:rsidP="00D83581">
            <w:pPr>
              <w:jc w:val="center"/>
              <w:rPr>
                <w:sz w:val="24"/>
                <w:szCs w:val="24"/>
              </w:rPr>
            </w:pPr>
            <w:r>
              <w:rPr>
                <w:sz w:val="24"/>
                <w:szCs w:val="24"/>
              </w:rPr>
              <w:t>87.</w:t>
            </w:r>
          </w:p>
        </w:tc>
        <w:tc>
          <w:tcPr>
            <w:tcW w:w="4248" w:type="dxa"/>
            <w:shd w:val="clear" w:color="auto" w:fill="FFFFFF" w:themeFill="background1"/>
          </w:tcPr>
          <w:p w:rsidR="00630BD6" w:rsidRDefault="00630BD6" w:rsidP="00D83581">
            <w:r>
              <w:rPr>
                <w:sz w:val="24"/>
                <w:szCs w:val="24"/>
              </w:rPr>
              <w:t>Ładowarka do baterii-</w:t>
            </w:r>
            <w:r>
              <w:t xml:space="preserve"> uniwersalna z wyświetlaczem LCD, z gniazdem USB. Do ładowania wszystkich akumulatorów </w:t>
            </w:r>
            <w:proofErr w:type="spellStart"/>
            <w:r>
              <w:t>NiCD</w:t>
            </w:r>
            <w:proofErr w:type="spellEnd"/>
            <w:r>
              <w:t>, Ni-MH o rozmiarach AA/R6, AAA/R03, C/R14, D/R20, ^F22/9V,</w:t>
            </w:r>
          </w:p>
          <w:p w:rsidR="00630BD6" w:rsidRPr="00F11D62" w:rsidRDefault="00630BD6" w:rsidP="00D83581"/>
        </w:tc>
        <w:tc>
          <w:tcPr>
            <w:tcW w:w="708" w:type="dxa"/>
          </w:tcPr>
          <w:p w:rsidR="00630BD6" w:rsidRDefault="00630BD6" w:rsidP="00D83581">
            <w:pPr>
              <w:jc w:val="center"/>
              <w:rPr>
                <w:sz w:val="24"/>
                <w:szCs w:val="24"/>
              </w:rPr>
            </w:pPr>
            <w:r>
              <w:rPr>
                <w:sz w:val="24"/>
                <w:szCs w:val="24"/>
              </w:rPr>
              <w:t>3</w:t>
            </w:r>
          </w:p>
        </w:tc>
        <w:tc>
          <w:tcPr>
            <w:tcW w:w="1134" w:type="dxa"/>
          </w:tcPr>
          <w:p w:rsidR="00630BD6" w:rsidRDefault="00630BD6" w:rsidP="00D83581">
            <w:pPr>
              <w:jc w:val="center"/>
              <w:rPr>
                <w:sz w:val="24"/>
                <w:szCs w:val="24"/>
              </w:rPr>
            </w:pPr>
            <w:r>
              <w:rPr>
                <w:sz w:val="24"/>
                <w:szCs w:val="24"/>
              </w:rPr>
              <w:t xml:space="preserve"> </w:t>
            </w:r>
          </w:p>
        </w:tc>
        <w:tc>
          <w:tcPr>
            <w:tcW w:w="884" w:type="dxa"/>
            <w:gridSpan w:val="2"/>
          </w:tcPr>
          <w:p w:rsidR="00630BD6" w:rsidRDefault="00630BD6" w:rsidP="00D83581">
            <w:pPr>
              <w:jc w:val="center"/>
              <w:rPr>
                <w:sz w:val="24"/>
                <w:szCs w:val="24"/>
              </w:rPr>
            </w:pPr>
            <w:r>
              <w:rPr>
                <w:sz w:val="24"/>
                <w:szCs w:val="24"/>
              </w:rPr>
              <w:t xml:space="preserve"> </w:t>
            </w:r>
          </w:p>
        </w:tc>
        <w:tc>
          <w:tcPr>
            <w:tcW w:w="992" w:type="dxa"/>
            <w:gridSpan w:val="2"/>
          </w:tcPr>
          <w:p w:rsidR="00630BD6" w:rsidRDefault="00630BD6" w:rsidP="00D83581">
            <w:pPr>
              <w:jc w:val="center"/>
              <w:rPr>
                <w:sz w:val="24"/>
                <w:szCs w:val="24"/>
              </w:rPr>
            </w:pPr>
          </w:p>
        </w:tc>
        <w:tc>
          <w:tcPr>
            <w:tcW w:w="1531" w:type="dxa"/>
          </w:tcPr>
          <w:p w:rsidR="00630BD6" w:rsidRDefault="00630BD6" w:rsidP="00D83581">
            <w:pPr>
              <w:jc w:val="center"/>
              <w:rPr>
                <w:sz w:val="24"/>
                <w:szCs w:val="24"/>
              </w:rPr>
            </w:pPr>
          </w:p>
        </w:tc>
      </w:tr>
      <w:tr w:rsidR="00D83581" w:rsidTr="00D83581">
        <w:trPr>
          <w:trHeight w:val="150"/>
        </w:trPr>
        <w:tc>
          <w:tcPr>
            <w:tcW w:w="709" w:type="dxa"/>
          </w:tcPr>
          <w:p w:rsidR="00630BD6" w:rsidRDefault="00630BD6" w:rsidP="00D83581">
            <w:pPr>
              <w:jc w:val="center"/>
              <w:rPr>
                <w:sz w:val="24"/>
                <w:szCs w:val="24"/>
              </w:rPr>
            </w:pPr>
            <w:r>
              <w:rPr>
                <w:sz w:val="24"/>
                <w:szCs w:val="24"/>
              </w:rPr>
              <w:t>88.</w:t>
            </w:r>
          </w:p>
        </w:tc>
        <w:tc>
          <w:tcPr>
            <w:tcW w:w="4248" w:type="dxa"/>
          </w:tcPr>
          <w:p w:rsidR="00630BD6" w:rsidRPr="00F11D62" w:rsidRDefault="00630BD6" w:rsidP="00D83581">
            <w:r>
              <w:rPr>
                <w:sz w:val="24"/>
                <w:szCs w:val="24"/>
              </w:rPr>
              <w:t>Drążek teleskopowy</w:t>
            </w:r>
            <w:r>
              <w:t xml:space="preserve"> – wykonany z włókna szklanego o długości 145-275 cm wyposażony w specjalny mechanizm uwalniający do szybkiego montażu i zmiany dedykowanych sit, siatek, i czerpaków.</w:t>
            </w:r>
          </w:p>
        </w:tc>
        <w:tc>
          <w:tcPr>
            <w:tcW w:w="708" w:type="dxa"/>
          </w:tcPr>
          <w:p w:rsidR="00630BD6" w:rsidRDefault="00630BD6" w:rsidP="00D83581">
            <w:pPr>
              <w:jc w:val="center"/>
              <w:rPr>
                <w:sz w:val="24"/>
                <w:szCs w:val="24"/>
              </w:rPr>
            </w:pPr>
            <w:r>
              <w:rPr>
                <w:sz w:val="24"/>
                <w:szCs w:val="24"/>
              </w:rPr>
              <w:t>1</w:t>
            </w:r>
          </w:p>
        </w:tc>
        <w:tc>
          <w:tcPr>
            <w:tcW w:w="1134" w:type="dxa"/>
          </w:tcPr>
          <w:p w:rsidR="00630BD6" w:rsidRDefault="00630BD6" w:rsidP="00D83581">
            <w:pPr>
              <w:jc w:val="center"/>
              <w:rPr>
                <w:sz w:val="24"/>
                <w:szCs w:val="24"/>
              </w:rPr>
            </w:pPr>
            <w:r>
              <w:rPr>
                <w:sz w:val="24"/>
                <w:szCs w:val="24"/>
              </w:rPr>
              <w:t xml:space="preserve"> </w:t>
            </w:r>
          </w:p>
        </w:tc>
        <w:tc>
          <w:tcPr>
            <w:tcW w:w="884" w:type="dxa"/>
            <w:gridSpan w:val="2"/>
          </w:tcPr>
          <w:p w:rsidR="00630BD6" w:rsidRDefault="00630BD6" w:rsidP="00D83581">
            <w:pPr>
              <w:jc w:val="center"/>
              <w:rPr>
                <w:sz w:val="24"/>
                <w:szCs w:val="24"/>
              </w:rPr>
            </w:pPr>
            <w:r>
              <w:rPr>
                <w:sz w:val="24"/>
                <w:szCs w:val="24"/>
              </w:rPr>
              <w:t xml:space="preserve"> </w:t>
            </w:r>
          </w:p>
        </w:tc>
        <w:tc>
          <w:tcPr>
            <w:tcW w:w="992" w:type="dxa"/>
            <w:gridSpan w:val="2"/>
          </w:tcPr>
          <w:p w:rsidR="00630BD6" w:rsidRDefault="00630BD6" w:rsidP="00D83581">
            <w:pPr>
              <w:jc w:val="center"/>
              <w:rPr>
                <w:sz w:val="24"/>
                <w:szCs w:val="24"/>
              </w:rPr>
            </w:pPr>
          </w:p>
        </w:tc>
        <w:tc>
          <w:tcPr>
            <w:tcW w:w="1531" w:type="dxa"/>
          </w:tcPr>
          <w:p w:rsidR="00630BD6" w:rsidRDefault="00630BD6" w:rsidP="00D83581">
            <w:pPr>
              <w:jc w:val="center"/>
              <w:rPr>
                <w:sz w:val="24"/>
                <w:szCs w:val="24"/>
              </w:rPr>
            </w:pPr>
          </w:p>
        </w:tc>
      </w:tr>
      <w:tr w:rsidR="00D83581" w:rsidTr="00D83581">
        <w:trPr>
          <w:trHeight w:val="105"/>
        </w:trPr>
        <w:tc>
          <w:tcPr>
            <w:tcW w:w="709" w:type="dxa"/>
          </w:tcPr>
          <w:p w:rsidR="00630BD6" w:rsidRDefault="00630BD6" w:rsidP="00D83581">
            <w:pPr>
              <w:jc w:val="center"/>
              <w:rPr>
                <w:sz w:val="24"/>
                <w:szCs w:val="24"/>
              </w:rPr>
            </w:pPr>
            <w:r>
              <w:rPr>
                <w:sz w:val="24"/>
                <w:szCs w:val="24"/>
              </w:rPr>
              <w:t xml:space="preserve">89. </w:t>
            </w:r>
          </w:p>
        </w:tc>
        <w:tc>
          <w:tcPr>
            <w:tcW w:w="4248" w:type="dxa"/>
          </w:tcPr>
          <w:p w:rsidR="00630BD6" w:rsidRPr="001D23A8" w:rsidRDefault="00630BD6" w:rsidP="00D83581">
            <w:r>
              <w:rPr>
                <w:sz w:val="24"/>
                <w:szCs w:val="24"/>
              </w:rPr>
              <w:t>Czerpak do pobierania wody</w:t>
            </w:r>
            <w:r>
              <w:t xml:space="preserve"> – zlewka polietylenowa o poj. 1000 ml z zaciskiem (obejmą) o regulowanym kącie. Do mocowania na w/w drążku teleskopowym.     </w:t>
            </w:r>
          </w:p>
        </w:tc>
        <w:tc>
          <w:tcPr>
            <w:tcW w:w="708" w:type="dxa"/>
          </w:tcPr>
          <w:p w:rsidR="00630BD6" w:rsidRDefault="00630BD6" w:rsidP="00D83581">
            <w:pPr>
              <w:jc w:val="center"/>
              <w:rPr>
                <w:sz w:val="24"/>
                <w:szCs w:val="24"/>
              </w:rPr>
            </w:pPr>
            <w:r>
              <w:rPr>
                <w:sz w:val="24"/>
                <w:szCs w:val="24"/>
              </w:rPr>
              <w:t>1</w:t>
            </w:r>
          </w:p>
        </w:tc>
        <w:tc>
          <w:tcPr>
            <w:tcW w:w="1134" w:type="dxa"/>
          </w:tcPr>
          <w:p w:rsidR="00630BD6" w:rsidRDefault="00630BD6" w:rsidP="00D83581">
            <w:pPr>
              <w:jc w:val="center"/>
              <w:rPr>
                <w:sz w:val="24"/>
                <w:szCs w:val="24"/>
              </w:rPr>
            </w:pPr>
            <w:r>
              <w:rPr>
                <w:sz w:val="24"/>
                <w:szCs w:val="24"/>
              </w:rPr>
              <w:t xml:space="preserve"> </w:t>
            </w:r>
          </w:p>
        </w:tc>
        <w:tc>
          <w:tcPr>
            <w:tcW w:w="884" w:type="dxa"/>
            <w:gridSpan w:val="2"/>
          </w:tcPr>
          <w:p w:rsidR="00630BD6" w:rsidRDefault="00630BD6" w:rsidP="00D83581">
            <w:pPr>
              <w:jc w:val="center"/>
              <w:rPr>
                <w:sz w:val="24"/>
                <w:szCs w:val="24"/>
              </w:rPr>
            </w:pPr>
            <w:r>
              <w:rPr>
                <w:sz w:val="24"/>
                <w:szCs w:val="24"/>
              </w:rPr>
              <w:t xml:space="preserve"> </w:t>
            </w:r>
          </w:p>
        </w:tc>
        <w:tc>
          <w:tcPr>
            <w:tcW w:w="992" w:type="dxa"/>
            <w:gridSpan w:val="2"/>
          </w:tcPr>
          <w:p w:rsidR="00630BD6" w:rsidRDefault="00630BD6" w:rsidP="00D83581">
            <w:pPr>
              <w:jc w:val="center"/>
              <w:rPr>
                <w:sz w:val="24"/>
                <w:szCs w:val="24"/>
              </w:rPr>
            </w:pPr>
          </w:p>
        </w:tc>
        <w:tc>
          <w:tcPr>
            <w:tcW w:w="1531" w:type="dxa"/>
          </w:tcPr>
          <w:p w:rsidR="00630BD6" w:rsidRDefault="00630BD6" w:rsidP="00D83581">
            <w:pPr>
              <w:jc w:val="center"/>
              <w:rPr>
                <w:sz w:val="24"/>
                <w:szCs w:val="24"/>
              </w:rPr>
            </w:pPr>
          </w:p>
        </w:tc>
      </w:tr>
      <w:tr w:rsidR="00D83581" w:rsidTr="00D83581">
        <w:trPr>
          <w:trHeight w:val="135"/>
        </w:trPr>
        <w:tc>
          <w:tcPr>
            <w:tcW w:w="709" w:type="dxa"/>
          </w:tcPr>
          <w:p w:rsidR="00630BD6" w:rsidRDefault="00630BD6" w:rsidP="00D83581">
            <w:pPr>
              <w:jc w:val="center"/>
              <w:rPr>
                <w:sz w:val="24"/>
                <w:szCs w:val="24"/>
              </w:rPr>
            </w:pPr>
            <w:r>
              <w:rPr>
                <w:sz w:val="24"/>
                <w:szCs w:val="24"/>
              </w:rPr>
              <w:t>90.</w:t>
            </w:r>
          </w:p>
        </w:tc>
        <w:tc>
          <w:tcPr>
            <w:tcW w:w="4248" w:type="dxa"/>
          </w:tcPr>
          <w:p w:rsidR="00630BD6" w:rsidRPr="001D23A8" w:rsidRDefault="00630BD6" w:rsidP="00D83581">
            <w:pPr>
              <w:rPr>
                <w:rFonts w:ascii="Arial" w:hAnsi="Arial" w:cs="Arial"/>
                <w:noProof/>
                <w:color w:val="222222"/>
                <w:sz w:val="17"/>
                <w:szCs w:val="17"/>
              </w:rPr>
            </w:pPr>
            <w:r>
              <w:rPr>
                <w:sz w:val="24"/>
                <w:szCs w:val="24"/>
              </w:rPr>
              <w:t>Sieć planktonowa podstawowa</w:t>
            </w:r>
            <w:r>
              <w:t xml:space="preserve"> – mocna sieć zawieszona na galwanizowanej obręczy o śr. 200 mm, wielkość oczka sieci: 65 </w:t>
            </w:r>
            <w:r>
              <w:rPr>
                <w:rFonts w:cs="Times New Roman"/>
              </w:rPr>
              <w:t>µ</w:t>
            </w:r>
            <w:r>
              <w:t>m (=0,65 mm). Do dna sieci przymocowane naczynie zbierające wykonane z polietylenu o poj. 100 ml. Sieć przystosowana do mocowania na w/w drążku teleskopowym.</w:t>
            </w:r>
            <w:r>
              <w:rPr>
                <w:rFonts w:ascii="Arial" w:hAnsi="Arial" w:cs="Arial"/>
                <w:noProof/>
                <w:color w:val="222222"/>
                <w:sz w:val="17"/>
                <w:szCs w:val="17"/>
              </w:rPr>
              <w:t xml:space="preserve"> </w:t>
            </w:r>
          </w:p>
        </w:tc>
        <w:tc>
          <w:tcPr>
            <w:tcW w:w="708" w:type="dxa"/>
          </w:tcPr>
          <w:p w:rsidR="00630BD6" w:rsidRDefault="00630BD6" w:rsidP="00D83581">
            <w:pPr>
              <w:jc w:val="center"/>
              <w:rPr>
                <w:sz w:val="24"/>
                <w:szCs w:val="24"/>
              </w:rPr>
            </w:pPr>
            <w:r>
              <w:rPr>
                <w:sz w:val="24"/>
                <w:szCs w:val="24"/>
              </w:rPr>
              <w:t>1</w:t>
            </w:r>
          </w:p>
        </w:tc>
        <w:tc>
          <w:tcPr>
            <w:tcW w:w="1134" w:type="dxa"/>
          </w:tcPr>
          <w:p w:rsidR="00630BD6" w:rsidRDefault="00630BD6" w:rsidP="00D83581">
            <w:pPr>
              <w:jc w:val="center"/>
              <w:rPr>
                <w:sz w:val="24"/>
                <w:szCs w:val="24"/>
              </w:rPr>
            </w:pPr>
            <w:r>
              <w:rPr>
                <w:sz w:val="24"/>
                <w:szCs w:val="24"/>
              </w:rPr>
              <w:t xml:space="preserve"> </w:t>
            </w:r>
          </w:p>
        </w:tc>
        <w:tc>
          <w:tcPr>
            <w:tcW w:w="884" w:type="dxa"/>
            <w:gridSpan w:val="2"/>
          </w:tcPr>
          <w:p w:rsidR="00630BD6" w:rsidRDefault="00630BD6" w:rsidP="00D83581">
            <w:pPr>
              <w:jc w:val="center"/>
              <w:rPr>
                <w:sz w:val="24"/>
                <w:szCs w:val="24"/>
              </w:rPr>
            </w:pPr>
            <w:r>
              <w:rPr>
                <w:sz w:val="24"/>
                <w:szCs w:val="24"/>
              </w:rPr>
              <w:t xml:space="preserve"> </w:t>
            </w:r>
          </w:p>
        </w:tc>
        <w:tc>
          <w:tcPr>
            <w:tcW w:w="992" w:type="dxa"/>
            <w:gridSpan w:val="2"/>
          </w:tcPr>
          <w:p w:rsidR="00630BD6" w:rsidRDefault="00630BD6" w:rsidP="00D83581">
            <w:pPr>
              <w:jc w:val="center"/>
              <w:rPr>
                <w:sz w:val="24"/>
                <w:szCs w:val="24"/>
              </w:rPr>
            </w:pPr>
          </w:p>
        </w:tc>
        <w:tc>
          <w:tcPr>
            <w:tcW w:w="1531" w:type="dxa"/>
          </w:tcPr>
          <w:p w:rsidR="00630BD6" w:rsidRDefault="00630BD6" w:rsidP="00D83581">
            <w:pPr>
              <w:jc w:val="center"/>
              <w:rPr>
                <w:sz w:val="24"/>
                <w:szCs w:val="24"/>
              </w:rPr>
            </w:pPr>
          </w:p>
        </w:tc>
      </w:tr>
      <w:tr w:rsidR="00D83581" w:rsidTr="00D83581">
        <w:trPr>
          <w:trHeight w:val="1072"/>
        </w:trPr>
        <w:tc>
          <w:tcPr>
            <w:tcW w:w="709" w:type="dxa"/>
          </w:tcPr>
          <w:p w:rsidR="00630BD6" w:rsidRDefault="00630BD6" w:rsidP="00D83581">
            <w:pPr>
              <w:jc w:val="center"/>
              <w:rPr>
                <w:sz w:val="24"/>
                <w:szCs w:val="24"/>
              </w:rPr>
            </w:pPr>
            <w:r>
              <w:rPr>
                <w:sz w:val="24"/>
                <w:szCs w:val="24"/>
              </w:rPr>
              <w:t>91.</w:t>
            </w:r>
          </w:p>
        </w:tc>
        <w:tc>
          <w:tcPr>
            <w:tcW w:w="4248" w:type="dxa"/>
          </w:tcPr>
          <w:p w:rsidR="00630BD6" w:rsidRPr="001D23A8" w:rsidRDefault="00630BD6" w:rsidP="00D83581">
            <w:pPr>
              <w:rPr>
                <w:rFonts w:ascii="Arial" w:hAnsi="Arial" w:cs="Arial"/>
                <w:noProof/>
                <w:color w:val="222222"/>
                <w:sz w:val="17"/>
                <w:szCs w:val="17"/>
              </w:rPr>
            </w:pPr>
            <w:r>
              <w:rPr>
                <w:sz w:val="24"/>
                <w:szCs w:val="24"/>
              </w:rPr>
              <w:t>Siec workowa z drążkiem aluminiowym</w:t>
            </w:r>
            <w:r>
              <w:t xml:space="preserve"> – na obręczy o śr. 240 mm, do poławiania drobnych organizmów wodnych, zamocowana na aluminiowym drążku teleskopowym o dł. 46-78 cm.</w:t>
            </w:r>
            <w:r>
              <w:rPr>
                <w:rFonts w:ascii="Arial" w:hAnsi="Arial" w:cs="Arial"/>
                <w:noProof/>
                <w:color w:val="222222"/>
                <w:sz w:val="17"/>
                <w:szCs w:val="17"/>
              </w:rPr>
              <w:t xml:space="preserve"> </w:t>
            </w:r>
          </w:p>
        </w:tc>
        <w:tc>
          <w:tcPr>
            <w:tcW w:w="708" w:type="dxa"/>
          </w:tcPr>
          <w:p w:rsidR="00630BD6" w:rsidRDefault="00630BD6" w:rsidP="00D83581">
            <w:pPr>
              <w:jc w:val="center"/>
              <w:rPr>
                <w:sz w:val="24"/>
                <w:szCs w:val="24"/>
              </w:rPr>
            </w:pPr>
            <w:r>
              <w:rPr>
                <w:sz w:val="24"/>
                <w:szCs w:val="24"/>
              </w:rPr>
              <w:t>2</w:t>
            </w:r>
          </w:p>
        </w:tc>
        <w:tc>
          <w:tcPr>
            <w:tcW w:w="1134" w:type="dxa"/>
          </w:tcPr>
          <w:p w:rsidR="00630BD6" w:rsidRDefault="00630BD6" w:rsidP="00D83581">
            <w:pPr>
              <w:jc w:val="center"/>
              <w:rPr>
                <w:sz w:val="24"/>
                <w:szCs w:val="24"/>
              </w:rPr>
            </w:pPr>
            <w:r>
              <w:rPr>
                <w:sz w:val="24"/>
                <w:szCs w:val="24"/>
              </w:rPr>
              <w:t xml:space="preserve"> </w:t>
            </w:r>
          </w:p>
        </w:tc>
        <w:tc>
          <w:tcPr>
            <w:tcW w:w="884" w:type="dxa"/>
            <w:gridSpan w:val="2"/>
          </w:tcPr>
          <w:p w:rsidR="00630BD6" w:rsidRDefault="00630BD6" w:rsidP="00D83581">
            <w:pPr>
              <w:jc w:val="center"/>
              <w:rPr>
                <w:sz w:val="24"/>
                <w:szCs w:val="24"/>
              </w:rPr>
            </w:pPr>
            <w:r>
              <w:rPr>
                <w:sz w:val="24"/>
                <w:szCs w:val="24"/>
              </w:rPr>
              <w:t xml:space="preserve"> </w:t>
            </w:r>
          </w:p>
        </w:tc>
        <w:tc>
          <w:tcPr>
            <w:tcW w:w="992" w:type="dxa"/>
            <w:gridSpan w:val="2"/>
          </w:tcPr>
          <w:p w:rsidR="00630BD6" w:rsidRDefault="00630BD6" w:rsidP="00D83581">
            <w:pPr>
              <w:jc w:val="center"/>
              <w:rPr>
                <w:sz w:val="24"/>
                <w:szCs w:val="24"/>
              </w:rPr>
            </w:pPr>
          </w:p>
        </w:tc>
        <w:tc>
          <w:tcPr>
            <w:tcW w:w="1531" w:type="dxa"/>
          </w:tcPr>
          <w:p w:rsidR="00630BD6" w:rsidRDefault="00630BD6" w:rsidP="00D83581">
            <w:pPr>
              <w:jc w:val="center"/>
              <w:rPr>
                <w:sz w:val="24"/>
                <w:szCs w:val="24"/>
              </w:rPr>
            </w:pPr>
          </w:p>
        </w:tc>
      </w:tr>
      <w:tr w:rsidR="00D83581" w:rsidTr="00D83581">
        <w:trPr>
          <w:trHeight w:val="699"/>
        </w:trPr>
        <w:tc>
          <w:tcPr>
            <w:tcW w:w="709" w:type="dxa"/>
            <w:vMerge w:val="restart"/>
          </w:tcPr>
          <w:p w:rsidR="00630BD6" w:rsidRDefault="00630BD6" w:rsidP="00D83581">
            <w:pPr>
              <w:jc w:val="center"/>
              <w:rPr>
                <w:sz w:val="24"/>
                <w:szCs w:val="24"/>
              </w:rPr>
            </w:pPr>
            <w:r>
              <w:rPr>
                <w:sz w:val="24"/>
                <w:szCs w:val="24"/>
              </w:rPr>
              <w:t>92.</w:t>
            </w:r>
          </w:p>
        </w:tc>
        <w:tc>
          <w:tcPr>
            <w:tcW w:w="4248" w:type="dxa"/>
            <w:vMerge w:val="restart"/>
          </w:tcPr>
          <w:p w:rsidR="00630BD6" w:rsidRDefault="00630BD6" w:rsidP="00D83581">
            <w:r>
              <w:rPr>
                <w:sz w:val="24"/>
                <w:szCs w:val="24"/>
              </w:rPr>
              <w:t>Sitka o różnej wielkości oczek</w:t>
            </w:r>
            <w:r>
              <w:t xml:space="preserve"> – metalowe powlekane emalia z zaczepami do ustawienia na kuwetach lub wiaderku. Wymiary oczek: ok 2mm</w:t>
            </w:r>
          </w:p>
          <w:p w:rsidR="00D83581" w:rsidRDefault="00630BD6" w:rsidP="00D83581">
            <w:r>
              <w:t xml:space="preserve">                                     </w:t>
            </w:r>
            <w:r w:rsidR="00D83581">
              <w:t xml:space="preserve">                            </w:t>
            </w:r>
          </w:p>
          <w:p w:rsidR="00630BD6" w:rsidRPr="008B18C7" w:rsidRDefault="00D83581" w:rsidP="00D83581">
            <w:r>
              <w:t xml:space="preserve">                                                                 </w:t>
            </w:r>
            <w:r w:rsidR="00630BD6">
              <w:t xml:space="preserve">  ok.4mm                                                                   </w:t>
            </w:r>
          </w:p>
        </w:tc>
        <w:tc>
          <w:tcPr>
            <w:tcW w:w="708" w:type="dxa"/>
          </w:tcPr>
          <w:p w:rsidR="00630BD6" w:rsidRDefault="00630BD6" w:rsidP="00D83581">
            <w:pPr>
              <w:jc w:val="center"/>
              <w:rPr>
                <w:sz w:val="24"/>
                <w:szCs w:val="24"/>
              </w:rPr>
            </w:pPr>
          </w:p>
          <w:p w:rsidR="00630BD6" w:rsidRDefault="00630BD6" w:rsidP="00D83581">
            <w:pPr>
              <w:jc w:val="center"/>
              <w:rPr>
                <w:sz w:val="24"/>
                <w:szCs w:val="24"/>
              </w:rPr>
            </w:pPr>
          </w:p>
          <w:p w:rsidR="00630BD6" w:rsidRDefault="00630BD6" w:rsidP="00D83581">
            <w:pPr>
              <w:jc w:val="center"/>
              <w:rPr>
                <w:sz w:val="24"/>
                <w:szCs w:val="24"/>
              </w:rPr>
            </w:pPr>
            <w:r>
              <w:rPr>
                <w:sz w:val="24"/>
                <w:szCs w:val="24"/>
              </w:rPr>
              <w:t>1</w:t>
            </w:r>
          </w:p>
        </w:tc>
        <w:tc>
          <w:tcPr>
            <w:tcW w:w="1134" w:type="dxa"/>
          </w:tcPr>
          <w:p w:rsidR="00630BD6" w:rsidRDefault="00630BD6" w:rsidP="00D83581">
            <w:pPr>
              <w:rPr>
                <w:sz w:val="24"/>
                <w:szCs w:val="24"/>
              </w:rPr>
            </w:pPr>
            <w:r>
              <w:rPr>
                <w:sz w:val="24"/>
                <w:szCs w:val="24"/>
              </w:rPr>
              <w:t xml:space="preserve"> </w:t>
            </w:r>
          </w:p>
        </w:tc>
        <w:tc>
          <w:tcPr>
            <w:tcW w:w="884" w:type="dxa"/>
            <w:gridSpan w:val="2"/>
          </w:tcPr>
          <w:p w:rsidR="00630BD6" w:rsidRDefault="00630BD6" w:rsidP="00D83581">
            <w:pPr>
              <w:jc w:val="center"/>
              <w:rPr>
                <w:sz w:val="24"/>
                <w:szCs w:val="24"/>
              </w:rPr>
            </w:pPr>
            <w:r>
              <w:rPr>
                <w:sz w:val="24"/>
                <w:szCs w:val="24"/>
              </w:rPr>
              <w:t xml:space="preserve"> </w:t>
            </w:r>
          </w:p>
        </w:tc>
        <w:tc>
          <w:tcPr>
            <w:tcW w:w="992" w:type="dxa"/>
            <w:gridSpan w:val="2"/>
          </w:tcPr>
          <w:p w:rsidR="00630BD6" w:rsidRDefault="00630BD6" w:rsidP="00D83581">
            <w:pPr>
              <w:jc w:val="center"/>
              <w:rPr>
                <w:sz w:val="24"/>
                <w:szCs w:val="24"/>
              </w:rPr>
            </w:pPr>
          </w:p>
        </w:tc>
        <w:tc>
          <w:tcPr>
            <w:tcW w:w="1531" w:type="dxa"/>
          </w:tcPr>
          <w:p w:rsidR="00630BD6" w:rsidRDefault="00630BD6" w:rsidP="00D83581">
            <w:pPr>
              <w:jc w:val="center"/>
              <w:rPr>
                <w:sz w:val="24"/>
                <w:szCs w:val="24"/>
              </w:rPr>
            </w:pPr>
          </w:p>
        </w:tc>
      </w:tr>
      <w:tr w:rsidR="00D83581" w:rsidTr="00D83581">
        <w:trPr>
          <w:trHeight w:val="70"/>
        </w:trPr>
        <w:tc>
          <w:tcPr>
            <w:tcW w:w="709" w:type="dxa"/>
            <w:vMerge/>
          </w:tcPr>
          <w:p w:rsidR="00630BD6" w:rsidRDefault="00630BD6" w:rsidP="00D83581">
            <w:pPr>
              <w:jc w:val="center"/>
              <w:rPr>
                <w:sz w:val="24"/>
                <w:szCs w:val="24"/>
              </w:rPr>
            </w:pPr>
          </w:p>
        </w:tc>
        <w:tc>
          <w:tcPr>
            <w:tcW w:w="4248" w:type="dxa"/>
            <w:vMerge/>
          </w:tcPr>
          <w:p w:rsidR="00630BD6" w:rsidRDefault="00630BD6" w:rsidP="00D83581">
            <w:pPr>
              <w:rPr>
                <w:sz w:val="24"/>
                <w:szCs w:val="24"/>
              </w:rPr>
            </w:pPr>
          </w:p>
        </w:tc>
        <w:tc>
          <w:tcPr>
            <w:tcW w:w="708" w:type="dxa"/>
          </w:tcPr>
          <w:p w:rsidR="00630BD6" w:rsidRDefault="00630BD6" w:rsidP="00D83581">
            <w:pPr>
              <w:jc w:val="center"/>
              <w:rPr>
                <w:sz w:val="24"/>
                <w:szCs w:val="24"/>
              </w:rPr>
            </w:pPr>
            <w:r>
              <w:rPr>
                <w:sz w:val="24"/>
                <w:szCs w:val="24"/>
              </w:rPr>
              <w:t>1</w:t>
            </w:r>
          </w:p>
        </w:tc>
        <w:tc>
          <w:tcPr>
            <w:tcW w:w="1134" w:type="dxa"/>
          </w:tcPr>
          <w:p w:rsidR="00630BD6" w:rsidRDefault="00630BD6" w:rsidP="00D83581">
            <w:pPr>
              <w:jc w:val="center"/>
              <w:rPr>
                <w:sz w:val="24"/>
                <w:szCs w:val="24"/>
              </w:rPr>
            </w:pPr>
          </w:p>
        </w:tc>
        <w:tc>
          <w:tcPr>
            <w:tcW w:w="884" w:type="dxa"/>
            <w:gridSpan w:val="2"/>
          </w:tcPr>
          <w:p w:rsidR="00630BD6" w:rsidRDefault="00630BD6" w:rsidP="00D83581">
            <w:pPr>
              <w:jc w:val="center"/>
              <w:rPr>
                <w:sz w:val="24"/>
                <w:szCs w:val="24"/>
              </w:rPr>
            </w:pPr>
          </w:p>
        </w:tc>
        <w:tc>
          <w:tcPr>
            <w:tcW w:w="992" w:type="dxa"/>
            <w:gridSpan w:val="2"/>
          </w:tcPr>
          <w:p w:rsidR="00630BD6" w:rsidRDefault="00630BD6" w:rsidP="00D83581">
            <w:pPr>
              <w:jc w:val="center"/>
              <w:rPr>
                <w:sz w:val="24"/>
                <w:szCs w:val="24"/>
              </w:rPr>
            </w:pPr>
          </w:p>
        </w:tc>
        <w:tc>
          <w:tcPr>
            <w:tcW w:w="1531" w:type="dxa"/>
          </w:tcPr>
          <w:p w:rsidR="00630BD6" w:rsidRDefault="00630BD6" w:rsidP="00D83581">
            <w:pPr>
              <w:jc w:val="center"/>
              <w:rPr>
                <w:sz w:val="24"/>
                <w:szCs w:val="24"/>
              </w:rPr>
            </w:pPr>
          </w:p>
        </w:tc>
      </w:tr>
      <w:tr w:rsidR="00D83581" w:rsidTr="00D83581">
        <w:trPr>
          <w:trHeight w:val="1036"/>
        </w:trPr>
        <w:tc>
          <w:tcPr>
            <w:tcW w:w="709" w:type="dxa"/>
          </w:tcPr>
          <w:p w:rsidR="00630BD6" w:rsidRDefault="00630BD6" w:rsidP="00D83581">
            <w:pPr>
              <w:jc w:val="center"/>
              <w:rPr>
                <w:sz w:val="24"/>
                <w:szCs w:val="24"/>
              </w:rPr>
            </w:pPr>
            <w:r>
              <w:rPr>
                <w:sz w:val="24"/>
                <w:szCs w:val="24"/>
              </w:rPr>
              <w:lastRenderedPageBreak/>
              <w:t>93.</w:t>
            </w:r>
          </w:p>
        </w:tc>
        <w:tc>
          <w:tcPr>
            <w:tcW w:w="4248" w:type="dxa"/>
          </w:tcPr>
          <w:p w:rsidR="00630BD6" w:rsidRDefault="00630BD6" w:rsidP="00D83581">
            <w:pPr>
              <w:rPr>
                <w:sz w:val="24"/>
                <w:szCs w:val="24"/>
              </w:rPr>
            </w:pPr>
            <w:r>
              <w:rPr>
                <w:sz w:val="24"/>
                <w:szCs w:val="24"/>
              </w:rPr>
              <w:t xml:space="preserve">Krążek </w:t>
            </w:r>
            <w:proofErr w:type="spellStart"/>
            <w:r>
              <w:rPr>
                <w:sz w:val="24"/>
                <w:szCs w:val="24"/>
              </w:rPr>
              <w:t>Secchiego</w:t>
            </w:r>
            <w:proofErr w:type="spellEnd"/>
            <w:r>
              <w:t xml:space="preserve"> – z polami czarno-białymi do określenia głębokości i przejrzystości wody i przenikania światła. Wykonany z trwałego tworzywa sztucznego z uchwytem do zaczepiania linki i lionką,</w:t>
            </w:r>
            <w:r>
              <w:rPr>
                <w:sz w:val="24"/>
                <w:szCs w:val="24"/>
              </w:rPr>
              <w:t xml:space="preserve"> </w:t>
            </w:r>
          </w:p>
          <w:p w:rsidR="00630BD6" w:rsidRDefault="00630BD6" w:rsidP="00D83581">
            <w:pPr>
              <w:rPr>
                <w:sz w:val="24"/>
                <w:szCs w:val="24"/>
              </w:rPr>
            </w:pPr>
          </w:p>
        </w:tc>
        <w:tc>
          <w:tcPr>
            <w:tcW w:w="708" w:type="dxa"/>
          </w:tcPr>
          <w:p w:rsidR="00630BD6" w:rsidRDefault="00630BD6" w:rsidP="00D83581">
            <w:pPr>
              <w:jc w:val="center"/>
              <w:rPr>
                <w:sz w:val="24"/>
                <w:szCs w:val="24"/>
              </w:rPr>
            </w:pPr>
            <w:r>
              <w:rPr>
                <w:sz w:val="24"/>
                <w:szCs w:val="24"/>
              </w:rPr>
              <w:t>2</w:t>
            </w:r>
          </w:p>
        </w:tc>
        <w:tc>
          <w:tcPr>
            <w:tcW w:w="1134" w:type="dxa"/>
          </w:tcPr>
          <w:p w:rsidR="00630BD6" w:rsidRDefault="00630BD6" w:rsidP="00D83581">
            <w:pPr>
              <w:jc w:val="center"/>
              <w:rPr>
                <w:sz w:val="24"/>
                <w:szCs w:val="24"/>
              </w:rPr>
            </w:pPr>
            <w:r>
              <w:rPr>
                <w:sz w:val="24"/>
                <w:szCs w:val="24"/>
              </w:rPr>
              <w:t xml:space="preserve"> </w:t>
            </w:r>
          </w:p>
        </w:tc>
        <w:tc>
          <w:tcPr>
            <w:tcW w:w="884" w:type="dxa"/>
            <w:gridSpan w:val="2"/>
          </w:tcPr>
          <w:p w:rsidR="00630BD6" w:rsidRDefault="00630BD6" w:rsidP="00D83581">
            <w:pPr>
              <w:jc w:val="center"/>
              <w:rPr>
                <w:sz w:val="24"/>
                <w:szCs w:val="24"/>
              </w:rPr>
            </w:pPr>
            <w:r>
              <w:rPr>
                <w:sz w:val="24"/>
                <w:szCs w:val="24"/>
              </w:rPr>
              <w:t xml:space="preserve"> </w:t>
            </w:r>
          </w:p>
        </w:tc>
        <w:tc>
          <w:tcPr>
            <w:tcW w:w="992" w:type="dxa"/>
            <w:gridSpan w:val="2"/>
          </w:tcPr>
          <w:p w:rsidR="00630BD6" w:rsidRDefault="00630BD6" w:rsidP="00D83581">
            <w:pPr>
              <w:jc w:val="center"/>
              <w:rPr>
                <w:sz w:val="24"/>
                <w:szCs w:val="24"/>
              </w:rPr>
            </w:pPr>
          </w:p>
        </w:tc>
        <w:tc>
          <w:tcPr>
            <w:tcW w:w="1531" w:type="dxa"/>
          </w:tcPr>
          <w:p w:rsidR="00630BD6" w:rsidRDefault="00630BD6" w:rsidP="00D83581">
            <w:pPr>
              <w:jc w:val="center"/>
              <w:rPr>
                <w:sz w:val="24"/>
                <w:szCs w:val="24"/>
              </w:rPr>
            </w:pPr>
          </w:p>
        </w:tc>
      </w:tr>
      <w:tr w:rsidR="00D83581" w:rsidTr="00D83581">
        <w:trPr>
          <w:trHeight w:val="105"/>
        </w:trPr>
        <w:tc>
          <w:tcPr>
            <w:tcW w:w="709" w:type="dxa"/>
          </w:tcPr>
          <w:p w:rsidR="00630BD6" w:rsidRDefault="00630BD6" w:rsidP="00D83581">
            <w:pPr>
              <w:jc w:val="center"/>
              <w:rPr>
                <w:sz w:val="24"/>
                <w:szCs w:val="24"/>
              </w:rPr>
            </w:pPr>
            <w:r>
              <w:rPr>
                <w:sz w:val="24"/>
                <w:szCs w:val="24"/>
              </w:rPr>
              <w:t>94.</w:t>
            </w:r>
          </w:p>
        </w:tc>
        <w:tc>
          <w:tcPr>
            <w:tcW w:w="4248" w:type="dxa"/>
          </w:tcPr>
          <w:p w:rsidR="00630BD6" w:rsidRPr="00C53DB3" w:rsidRDefault="00630BD6" w:rsidP="00D83581">
            <w:r>
              <w:rPr>
                <w:sz w:val="24"/>
                <w:szCs w:val="24"/>
              </w:rPr>
              <w:t xml:space="preserve">Linka skalowana </w:t>
            </w:r>
            <w:r>
              <w:t xml:space="preserve">– nylonowa do krążka </w:t>
            </w:r>
            <w:proofErr w:type="spellStart"/>
            <w:r>
              <w:t>Secchiego</w:t>
            </w:r>
            <w:proofErr w:type="spellEnd"/>
            <w:r w:rsidRPr="008B18C7">
              <w:t xml:space="preserve"> dł. 10</w:t>
            </w:r>
            <w:r>
              <w:t xml:space="preserve"> m , skalowana co 50 c</w:t>
            </w:r>
            <w:r w:rsidRPr="008B18C7">
              <w:t>m</w:t>
            </w:r>
            <w:r>
              <w:t xml:space="preserve">. Zwijana na specjalnym uchwycie.  </w:t>
            </w:r>
          </w:p>
        </w:tc>
        <w:tc>
          <w:tcPr>
            <w:tcW w:w="708" w:type="dxa"/>
          </w:tcPr>
          <w:p w:rsidR="00630BD6" w:rsidRDefault="00630BD6" w:rsidP="00D83581">
            <w:pPr>
              <w:jc w:val="center"/>
              <w:rPr>
                <w:sz w:val="24"/>
                <w:szCs w:val="24"/>
              </w:rPr>
            </w:pPr>
            <w:r>
              <w:rPr>
                <w:sz w:val="24"/>
                <w:szCs w:val="24"/>
              </w:rPr>
              <w:t>2</w:t>
            </w:r>
          </w:p>
        </w:tc>
        <w:tc>
          <w:tcPr>
            <w:tcW w:w="1134" w:type="dxa"/>
          </w:tcPr>
          <w:p w:rsidR="00630BD6" w:rsidRDefault="00630BD6" w:rsidP="00D83581">
            <w:pPr>
              <w:jc w:val="center"/>
              <w:rPr>
                <w:sz w:val="24"/>
                <w:szCs w:val="24"/>
              </w:rPr>
            </w:pPr>
            <w:r>
              <w:rPr>
                <w:sz w:val="24"/>
                <w:szCs w:val="24"/>
              </w:rPr>
              <w:t xml:space="preserve"> </w:t>
            </w:r>
          </w:p>
        </w:tc>
        <w:tc>
          <w:tcPr>
            <w:tcW w:w="884" w:type="dxa"/>
            <w:gridSpan w:val="2"/>
          </w:tcPr>
          <w:p w:rsidR="00630BD6" w:rsidRDefault="00630BD6" w:rsidP="00D83581">
            <w:pPr>
              <w:jc w:val="center"/>
              <w:rPr>
                <w:sz w:val="24"/>
                <w:szCs w:val="24"/>
              </w:rPr>
            </w:pPr>
            <w:r>
              <w:rPr>
                <w:sz w:val="24"/>
                <w:szCs w:val="24"/>
              </w:rPr>
              <w:t xml:space="preserve"> </w:t>
            </w:r>
          </w:p>
        </w:tc>
        <w:tc>
          <w:tcPr>
            <w:tcW w:w="992" w:type="dxa"/>
            <w:gridSpan w:val="2"/>
          </w:tcPr>
          <w:p w:rsidR="00630BD6" w:rsidRDefault="00630BD6" w:rsidP="00D83581">
            <w:pPr>
              <w:jc w:val="center"/>
              <w:rPr>
                <w:sz w:val="24"/>
                <w:szCs w:val="24"/>
              </w:rPr>
            </w:pPr>
          </w:p>
        </w:tc>
        <w:tc>
          <w:tcPr>
            <w:tcW w:w="1531" w:type="dxa"/>
          </w:tcPr>
          <w:p w:rsidR="00630BD6" w:rsidRDefault="00630BD6" w:rsidP="00D83581">
            <w:pPr>
              <w:jc w:val="center"/>
              <w:rPr>
                <w:sz w:val="24"/>
                <w:szCs w:val="24"/>
              </w:rPr>
            </w:pPr>
          </w:p>
        </w:tc>
      </w:tr>
      <w:tr w:rsidR="00D83581" w:rsidTr="00D83581">
        <w:trPr>
          <w:trHeight w:val="459"/>
        </w:trPr>
        <w:tc>
          <w:tcPr>
            <w:tcW w:w="709" w:type="dxa"/>
            <w:vMerge w:val="restart"/>
          </w:tcPr>
          <w:p w:rsidR="00630BD6" w:rsidRDefault="00630BD6" w:rsidP="00D83581">
            <w:pPr>
              <w:jc w:val="center"/>
              <w:rPr>
                <w:sz w:val="24"/>
                <w:szCs w:val="24"/>
              </w:rPr>
            </w:pPr>
            <w:r>
              <w:rPr>
                <w:sz w:val="24"/>
                <w:szCs w:val="24"/>
              </w:rPr>
              <w:t>95.</w:t>
            </w:r>
          </w:p>
        </w:tc>
        <w:tc>
          <w:tcPr>
            <w:tcW w:w="4248" w:type="dxa"/>
            <w:vMerge w:val="restart"/>
          </w:tcPr>
          <w:p w:rsidR="00D83581" w:rsidRDefault="00630BD6" w:rsidP="00D83581">
            <w:r>
              <w:rPr>
                <w:sz w:val="24"/>
                <w:szCs w:val="24"/>
              </w:rPr>
              <w:t xml:space="preserve">Listwa zasilająca (przedłużacz) </w:t>
            </w:r>
            <w:r>
              <w:t xml:space="preserve">– 5 gniazdek z uziemieniem i wyłącznikiem, </w:t>
            </w:r>
            <w:r w:rsidR="00D83581">
              <w:t xml:space="preserve">             </w:t>
            </w:r>
          </w:p>
          <w:p w:rsidR="00630BD6" w:rsidRPr="001D32A3" w:rsidRDefault="00D83581" w:rsidP="00D83581">
            <w:pPr>
              <w:rPr>
                <w:sz w:val="24"/>
                <w:szCs w:val="24"/>
              </w:rPr>
            </w:pPr>
            <w:r>
              <w:rPr>
                <w:sz w:val="24"/>
                <w:szCs w:val="24"/>
              </w:rPr>
              <w:t xml:space="preserve">                                       </w:t>
            </w:r>
            <w:r w:rsidR="00630BD6" w:rsidRPr="001D32A3">
              <w:rPr>
                <w:sz w:val="24"/>
                <w:szCs w:val="24"/>
              </w:rPr>
              <w:t>dł</w:t>
            </w:r>
            <w:r>
              <w:rPr>
                <w:sz w:val="24"/>
                <w:szCs w:val="24"/>
              </w:rPr>
              <w:t xml:space="preserve">. </w:t>
            </w:r>
            <w:r w:rsidR="00630BD6" w:rsidRPr="001D32A3">
              <w:rPr>
                <w:sz w:val="24"/>
                <w:szCs w:val="24"/>
              </w:rPr>
              <w:t>przewodu 2 m</w:t>
            </w:r>
          </w:p>
          <w:p w:rsidR="00630BD6" w:rsidRPr="001D32A3" w:rsidRDefault="00630BD6" w:rsidP="00D83581">
            <w:pPr>
              <w:rPr>
                <w:sz w:val="24"/>
                <w:szCs w:val="24"/>
              </w:rPr>
            </w:pPr>
            <w:r w:rsidRPr="001D32A3">
              <w:rPr>
                <w:sz w:val="24"/>
                <w:szCs w:val="24"/>
              </w:rPr>
              <w:t xml:space="preserve">                                       dł. przewodu 3 m </w:t>
            </w:r>
          </w:p>
          <w:p w:rsidR="00630BD6" w:rsidRPr="008B18C7" w:rsidRDefault="00630BD6" w:rsidP="00D83581">
            <w:r w:rsidRPr="001D32A3">
              <w:rPr>
                <w:sz w:val="24"/>
                <w:szCs w:val="24"/>
              </w:rPr>
              <w:t xml:space="preserve">               </w:t>
            </w:r>
            <w:r>
              <w:rPr>
                <w:sz w:val="24"/>
                <w:szCs w:val="24"/>
              </w:rPr>
              <w:t xml:space="preserve">                       </w:t>
            </w:r>
            <w:r w:rsidRPr="001D32A3">
              <w:rPr>
                <w:sz w:val="24"/>
                <w:szCs w:val="24"/>
              </w:rPr>
              <w:t xml:space="preserve"> dł. przewodu 5 m</w:t>
            </w:r>
          </w:p>
        </w:tc>
        <w:tc>
          <w:tcPr>
            <w:tcW w:w="708" w:type="dxa"/>
          </w:tcPr>
          <w:p w:rsidR="00630BD6" w:rsidRDefault="00630BD6" w:rsidP="00D83581">
            <w:pPr>
              <w:jc w:val="center"/>
              <w:rPr>
                <w:sz w:val="24"/>
                <w:szCs w:val="24"/>
              </w:rPr>
            </w:pPr>
          </w:p>
          <w:p w:rsidR="00D83581" w:rsidRDefault="00D83581" w:rsidP="00D83581">
            <w:pPr>
              <w:jc w:val="center"/>
              <w:rPr>
                <w:sz w:val="24"/>
                <w:szCs w:val="24"/>
              </w:rPr>
            </w:pPr>
          </w:p>
          <w:p w:rsidR="00630BD6" w:rsidRDefault="00630BD6" w:rsidP="00D83581">
            <w:pPr>
              <w:jc w:val="center"/>
              <w:rPr>
                <w:sz w:val="24"/>
                <w:szCs w:val="24"/>
              </w:rPr>
            </w:pPr>
            <w:r>
              <w:rPr>
                <w:sz w:val="24"/>
                <w:szCs w:val="24"/>
              </w:rPr>
              <w:t>2</w:t>
            </w:r>
          </w:p>
        </w:tc>
        <w:tc>
          <w:tcPr>
            <w:tcW w:w="1134" w:type="dxa"/>
          </w:tcPr>
          <w:p w:rsidR="00630BD6" w:rsidRDefault="00630BD6" w:rsidP="00D83581">
            <w:pPr>
              <w:jc w:val="center"/>
              <w:rPr>
                <w:sz w:val="24"/>
                <w:szCs w:val="24"/>
              </w:rPr>
            </w:pPr>
            <w:r>
              <w:rPr>
                <w:sz w:val="24"/>
                <w:szCs w:val="24"/>
              </w:rPr>
              <w:t xml:space="preserve"> </w:t>
            </w:r>
          </w:p>
        </w:tc>
        <w:tc>
          <w:tcPr>
            <w:tcW w:w="884" w:type="dxa"/>
            <w:gridSpan w:val="2"/>
          </w:tcPr>
          <w:p w:rsidR="00630BD6" w:rsidRDefault="00630BD6" w:rsidP="00D83581">
            <w:pPr>
              <w:jc w:val="center"/>
              <w:rPr>
                <w:sz w:val="24"/>
                <w:szCs w:val="24"/>
              </w:rPr>
            </w:pPr>
            <w:r>
              <w:rPr>
                <w:sz w:val="24"/>
                <w:szCs w:val="24"/>
              </w:rPr>
              <w:t xml:space="preserve"> </w:t>
            </w:r>
          </w:p>
        </w:tc>
        <w:tc>
          <w:tcPr>
            <w:tcW w:w="992" w:type="dxa"/>
            <w:gridSpan w:val="2"/>
          </w:tcPr>
          <w:p w:rsidR="00630BD6" w:rsidRDefault="00630BD6" w:rsidP="00D83581">
            <w:pPr>
              <w:jc w:val="center"/>
              <w:rPr>
                <w:sz w:val="24"/>
                <w:szCs w:val="24"/>
              </w:rPr>
            </w:pPr>
          </w:p>
        </w:tc>
        <w:tc>
          <w:tcPr>
            <w:tcW w:w="1531" w:type="dxa"/>
          </w:tcPr>
          <w:p w:rsidR="00630BD6" w:rsidRDefault="00630BD6" w:rsidP="00D83581">
            <w:pPr>
              <w:jc w:val="center"/>
              <w:rPr>
                <w:sz w:val="24"/>
                <w:szCs w:val="24"/>
              </w:rPr>
            </w:pPr>
          </w:p>
        </w:tc>
      </w:tr>
      <w:tr w:rsidR="00D83581" w:rsidTr="00D83581">
        <w:trPr>
          <w:trHeight w:val="210"/>
        </w:trPr>
        <w:tc>
          <w:tcPr>
            <w:tcW w:w="709" w:type="dxa"/>
            <w:vMerge/>
          </w:tcPr>
          <w:p w:rsidR="00630BD6" w:rsidRDefault="00630BD6" w:rsidP="00D83581">
            <w:pPr>
              <w:jc w:val="center"/>
              <w:rPr>
                <w:sz w:val="24"/>
                <w:szCs w:val="24"/>
              </w:rPr>
            </w:pPr>
          </w:p>
        </w:tc>
        <w:tc>
          <w:tcPr>
            <w:tcW w:w="4248" w:type="dxa"/>
            <w:vMerge/>
          </w:tcPr>
          <w:p w:rsidR="00630BD6" w:rsidRDefault="00630BD6" w:rsidP="00D83581">
            <w:pPr>
              <w:rPr>
                <w:sz w:val="24"/>
                <w:szCs w:val="24"/>
              </w:rPr>
            </w:pPr>
          </w:p>
        </w:tc>
        <w:tc>
          <w:tcPr>
            <w:tcW w:w="708" w:type="dxa"/>
          </w:tcPr>
          <w:p w:rsidR="00630BD6" w:rsidRDefault="00630BD6" w:rsidP="00D83581">
            <w:pPr>
              <w:jc w:val="center"/>
              <w:rPr>
                <w:sz w:val="24"/>
                <w:szCs w:val="24"/>
              </w:rPr>
            </w:pPr>
            <w:r>
              <w:rPr>
                <w:sz w:val="24"/>
                <w:szCs w:val="24"/>
              </w:rPr>
              <w:t>2</w:t>
            </w:r>
          </w:p>
        </w:tc>
        <w:tc>
          <w:tcPr>
            <w:tcW w:w="1134" w:type="dxa"/>
          </w:tcPr>
          <w:p w:rsidR="00630BD6" w:rsidRDefault="00630BD6" w:rsidP="00D83581">
            <w:pPr>
              <w:jc w:val="center"/>
              <w:rPr>
                <w:sz w:val="24"/>
                <w:szCs w:val="24"/>
              </w:rPr>
            </w:pPr>
          </w:p>
        </w:tc>
        <w:tc>
          <w:tcPr>
            <w:tcW w:w="884" w:type="dxa"/>
            <w:gridSpan w:val="2"/>
          </w:tcPr>
          <w:p w:rsidR="00630BD6" w:rsidRDefault="00630BD6" w:rsidP="00D83581">
            <w:pPr>
              <w:jc w:val="center"/>
              <w:rPr>
                <w:sz w:val="24"/>
                <w:szCs w:val="24"/>
              </w:rPr>
            </w:pPr>
          </w:p>
        </w:tc>
        <w:tc>
          <w:tcPr>
            <w:tcW w:w="992" w:type="dxa"/>
            <w:gridSpan w:val="2"/>
          </w:tcPr>
          <w:p w:rsidR="00630BD6" w:rsidRDefault="00630BD6" w:rsidP="00D83581">
            <w:pPr>
              <w:jc w:val="center"/>
              <w:rPr>
                <w:sz w:val="24"/>
                <w:szCs w:val="24"/>
              </w:rPr>
            </w:pPr>
          </w:p>
        </w:tc>
        <w:tc>
          <w:tcPr>
            <w:tcW w:w="1531" w:type="dxa"/>
          </w:tcPr>
          <w:p w:rsidR="00630BD6" w:rsidRDefault="00630BD6" w:rsidP="00D83581">
            <w:pPr>
              <w:jc w:val="center"/>
              <w:rPr>
                <w:sz w:val="24"/>
                <w:szCs w:val="24"/>
              </w:rPr>
            </w:pPr>
          </w:p>
        </w:tc>
      </w:tr>
      <w:tr w:rsidR="00D83581" w:rsidTr="00D83581">
        <w:trPr>
          <w:trHeight w:val="238"/>
        </w:trPr>
        <w:tc>
          <w:tcPr>
            <w:tcW w:w="709" w:type="dxa"/>
            <w:vMerge/>
          </w:tcPr>
          <w:p w:rsidR="00630BD6" w:rsidRDefault="00630BD6" w:rsidP="00D83581">
            <w:pPr>
              <w:jc w:val="center"/>
              <w:rPr>
                <w:sz w:val="24"/>
                <w:szCs w:val="24"/>
              </w:rPr>
            </w:pPr>
          </w:p>
        </w:tc>
        <w:tc>
          <w:tcPr>
            <w:tcW w:w="4248" w:type="dxa"/>
            <w:vMerge/>
          </w:tcPr>
          <w:p w:rsidR="00630BD6" w:rsidRDefault="00630BD6" w:rsidP="00D83581">
            <w:pPr>
              <w:rPr>
                <w:sz w:val="24"/>
                <w:szCs w:val="24"/>
              </w:rPr>
            </w:pPr>
          </w:p>
        </w:tc>
        <w:tc>
          <w:tcPr>
            <w:tcW w:w="708" w:type="dxa"/>
          </w:tcPr>
          <w:p w:rsidR="00630BD6" w:rsidRDefault="00630BD6" w:rsidP="00D83581">
            <w:pPr>
              <w:jc w:val="center"/>
              <w:rPr>
                <w:sz w:val="24"/>
                <w:szCs w:val="24"/>
              </w:rPr>
            </w:pPr>
            <w:r>
              <w:rPr>
                <w:sz w:val="24"/>
                <w:szCs w:val="24"/>
              </w:rPr>
              <w:t>2</w:t>
            </w:r>
          </w:p>
        </w:tc>
        <w:tc>
          <w:tcPr>
            <w:tcW w:w="1134" w:type="dxa"/>
          </w:tcPr>
          <w:p w:rsidR="00630BD6" w:rsidRDefault="00630BD6" w:rsidP="00D83581">
            <w:pPr>
              <w:jc w:val="center"/>
              <w:rPr>
                <w:sz w:val="24"/>
                <w:szCs w:val="24"/>
              </w:rPr>
            </w:pPr>
          </w:p>
        </w:tc>
        <w:tc>
          <w:tcPr>
            <w:tcW w:w="884" w:type="dxa"/>
            <w:gridSpan w:val="2"/>
          </w:tcPr>
          <w:p w:rsidR="00630BD6" w:rsidRDefault="00630BD6" w:rsidP="00D83581">
            <w:pPr>
              <w:jc w:val="center"/>
              <w:rPr>
                <w:sz w:val="24"/>
                <w:szCs w:val="24"/>
              </w:rPr>
            </w:pPr>
          </w:p>
        </w:tc>
        <w:tc>
          <w:tcPr>
            <w:tcW w:w="992" w:type="dxa"/>
            <w:gridSpan w:val="2"/>
          </w:tcPr>
          <w:p w:rsidR="00630BD6" w:rsidRDefault="00630BD6" w:rsidP="00D83581">
            <w:pPr>
              <w:jc w:val="center"/>
              <w:rPr>
                <w:sz w:val="24"/>
                <w:szCs w:val="24"/>
              </w:rPr>
            </w:pPr>
          </w:p>
        </w:tc>
        <w:tc>
          <w:tcPr>
            <w:tcW w:w="1531" w:type="dxa"/>
          </w:tcPr>
          <w:p w:rsidR="00630BD6" w:rsidRDefault="00630BD6" w:rsidP="00D83581">
            <w:pPr>
              <w:jc w:val="center"/>
              <w:rPr>
                <w:sz w:val="24"/>
                <w:szCs w:val="24"/>
              </w:rPr>
            </w:pPr>
          </w:p>
        </w:tc>
      </w:tr>
      <w:tr w:rsidR="00D83581" w:rsidTr="00D83581">
        <w:trPr>
          <w:trHeight w:val="456"/>
        </w:trPr>
        <w:tc>
          <w:tcPr>
            <w:tcW w:w="709" w:type="dxa"/>
          </w:tcPr>
          <w:p w:rsidR="00630BD6" w:rsidRDefault="00630BD6" w:rsidP="00D83581">
            <w:pPr>
              <w:jc w:val="center"/>
              <w:rPr>
                <w:sz w:val="24"/>
                <w:szCs w:val="24"/>
              </w:rPr>
            </w:pPr>
            <w:r>
              <w:rPr>
                <w:sz w:val="24"/>
                <w:szCs w:val="24"/>
              </w:rPr>
              <w:t>96.</w:t>
            </w:r>
          </w:p>
        </w:tc>
        <w:tc>
          <w:tcPr>
            <w:tcW w:w="4248" w:type="dxa"/>
          </w:tcPr>
          <w:p w:rsidR="00630BD6" w:rsidRPr="008B18C7" w:rsidRDefault="00630BD6" w:rsidP="00D83581">
            <w:r>
              <w:rPr>
                <w:sz w:val="24"/>
                <w:szCs w:val="24"/>
              </w:rPr>
              <w:t xml:space="preserve">Ogrzewacze – opak. 100 szt. – </w:t>
            </w:r>
            <w:r>
              <w:t>biały aluminiowy, wypełniony parafiną</w:t>
            </w:r>
          </w:p>
        </w:tc>
        <w:tc>
          <w:tcPr>
            <w:tcW w:w="708" w:type="dxa"/>
          </w:tcPr>
          <w:p w:rsidR="00630BD6" w:rsidRDefault="00630BD6" w:rsidP="00D83581">
            <w:pPr>
              <w:jc w:val="center"/>
              <w:rPr>
                <w:sz w:val="24"/>
                <w:szCs w:val="24"/>
              </w:rPr>
            </w:pPr>
            <w:r>
              <w:rPr>
                <w:sz w:val="24"/>
                <w:szCs w:val="24"/>
              </w:rPr>
              <w:t>2</w:t>
            </w:r>
          </w:p>
        </w:tc>
        <w:tc>
          <w:tcPr>
            <w:tcW w:w="1134" w:type="dxa"/>
          </w:tcPr>
          <w:p w:rsidR="00630BD6" w:rsidRDefault="00630BD6" w:rsidP="00D83581">
            <w:pPr>
              <w:jc w:val="center"/>
              <w:rPr>
                <w:sz w:val="24"/>
                <w:szCs w:val="24"/>
              </w:rPr>
            </w:pPr>
            <w:r>
              <w:rPr>
                <w:sz w:val="24"/>
                <w:szCs w:val="24"/>
              </w:rPr>
              <w:t xml:space="preserve"> </w:t>
            </w:r>
          </w:p>
        </w:tc>
        <w:tc>
          <w:tcPr>
            <w:tcW w:w="884" w:type="dxa"/>
            <w:gridSpan w:val="2"/>
          </w:tcPr>
          <w:p w:rsidR="00630BD6" w:rsidRDefault="00630BD6" w:rsidP="00D83581">
            <w:pPr>
              <w:jc w:val="center"/>
              <w:rPr>
                <w:sz w:val="24"/>
                <w:szCs w:val="24"/>
              </w:rPr>
            </w:pPr>
            <w:r>
              <w:rPr>
                <w:sz w:val="24"/>
                <w:szCs w:val="24"/>
              </w:rPr>
              <w:t xml:space="preserve"> </w:t>
            </w:r>
          </w:p>
        </w:tc>
        <w:tc>
          <w:tcPr>
            <w:tcW w:w="992" w:type="dxa"/>
            <w:gridSpan w:val="2"/>
          </w:tcPr>
          <w:p w:rsidR="00630BD6" w:rsidRDefault="00630BD6" w:rsidP="00D83581">
            <w:pPr>
              <w:jc w:val="center"/>
              <w:rPr>
                <w:sz w:val="24"/>
                <w:szCs w:val="24"/>
              </w:rPr>
            </w:pPr>
          </w:p>
        </w:tc>
        <w:tc>
          <w:tcPr>
            <w:tcW w:w="1531" w:type="dxa"/>
          </w:tcPr>
          <w:p w:rsidR="00630BD6" w:rsidRDefault="00630BD6" w:rsidP="00D83581">
            <w:pPr>
              <w:jc w:val="center"/>
              <w:rPr>
                <w:sz w:val="24"/>
                <w:szCs w:val="24"/>
              </w:rPr>
            </w:pPr>
          </w:p>
        </w:tc>
      </w:tr>
      <w:tr w:rsidR="00D83581" w:rsidTr="00D83581">
        <w:trPr>
          <w:trHeight w:val="771"/>
        </w:trPr>
        <w:tc>
          <w:tcPr>
            <w:tcW w:w="709" w:type="dxa"/>
          </w:tcPr>
          <w:p w:rsidR="00630BD6" w:rsidRDefault="00630BD6" w:rsidP="00D83581">
            <w:pPr>
              <w:jc w:val="center"/>
              <w:rPr>
                <w:sz w:val="24"/>
                <w:szCs w:val="24"/>
              </w:rPr>
            </w:pPr>
            <w:r>
              <w:rPr>
                <w:sz w:val="24"/>
                <w:szCs w:val="24"/>
              </w:rPr>
              <w:t>97.</w:t>
            </w:r>
          </w:p>
        </w:tc>
        <w:tc>
          <w:tcPr>
            <w:tcW w:w="4248" w:type="dxa"/>
          </w:tcPr>
          <w:p w:rsidR="00630BD6" w:rsidRPr="008B18C7" w:rsidRDefault="00630BD6" w:rsidP="00D83581">
            <w:r>
              <w:rPr>
                <w:sz w:val="24"/>
                <w:szCs w:val="24"/>
              </w:rPr>
              <w:t>Zraszacz, spryskiwacz ręczny o poj. 0,5 l.</w:t>
            </w:r>
            <w:r>
              <w:t xml:space="preserve"> – z regulowanym kątem rozpylenia, lekko pracujący spust, filtr zamocowany na rurce zasysającej    </w:t>
            </w:r>
          </w:p>
        </w:tc>
        <w:tc>
          <w:tcPr>
            <w:tcW w:w="708" w:type="dxa"/>
          </w:tcPr>
          <w:p w:rsidR="00630BD6" w:rsidRDefault="00630BD6" w:rsidP="00D83581">
            <w:pPr>
              <w:jc w:val="center"/>
              <w:rPr>
                <w:sz w:val="24"/>
                <w:szCs w:val="24"/>
              </w:rPr>
            </w:pPr>
            <w:r>
              <w:rPr>
                <w:sz w:val="24"/>
                <w:szCs w:val="24"/>
              </w:rPr>
              <w:t>5</w:t>
            </w:r>
          </w:p>
        </w:tc>
        <w:tc>
          <w:tcPr>
            <w:tcW w:w="1134" w:type="dxa"/>
          </w:tcPr>
          <w:p w:rsidR="00630BD6" w:rsidRDefault="00630BD6" w:rsidP="00D83581">
            <w:pPr>
              <w:jc w:val="center"/>
              <w:rPr>
                <w:sz w:val="24"/>
                <w:szCs w:val="24"/>
              </w:rPr>
            </w:pPr>
            <w:r>
              <w:rPr>
                <w:sz w:val="24"/>
                <w:szCs w:val="24"/>
              </w:rPr>
              <w:t xml:space="preserve"> </w:t>
            </w:r>
          </w:p>
        </w:tc>
        <w:tc>
          <w:tcPr>
            <w:tcW w:w="884" w:type="dxa"/>
            <w:gridSpan w:val="2"/>
          </w:tcPr>
          <w:p w:rsidR="00630BD6" w:rsidRDefault="00630BD6" w:rsidP="00D83581">
            <w:pPr>
              <w:jc w:val="center"/>
              <w:rPr>
                <w:sz w:val="24"/>
                <w:szCs w:val="24"/>
              </w:rPr>
            </w:pPr>
            <w:r>
              <w:rPr>
                <w:sz w:val="24"/>
                <w:szCs w:val="24"/>
              </w:rPr>
              <w:t xml:space="preserve"> </w:t>
            </w:r>
          </w:p>
        </w:tc>
        <w:tc>
          <w:tcPr>
            <w:tcW w:w="992" w:type="dxa"/>
            <w:gridSpan w:val="2"/>
          </w:tcPr>
          <w:p w:rsidR="00630BD6" w:rsidRDefault="00630BD6" w:rsidP="00D83581">
            <w:pPr>
              <w:jc w:val="center"/>
              <w:rPr>
                <w:sz w:val="24"/>
                <w:szCs w:val="24"/>
              </w:rPr>
            </w:pPr>
          </w:p>
        </w:tc>
        <w:tc>
          <w:tcPr>
            <w:tcW w:w="1531" w:type="dxa"/>
          </w:tcPr>
          <w:p w:rsidR="00630BD6" w:rsidRDefault="00630BD6" w:rsidP="00D83581">
            <w:pPr>
              <w:jc w:val="center"/>
              <w:rPr>
                <w:sz w:val="24"/>
                <w:szCs w:val="24"/>
              </w:rPr>
            </w:pPr>
          </w:p>
        </w:tc>
      </w:tr>
      <w:tr w:rsidR="00D83581" w:rsidTr="00D83581">
        <w:trPr>
          <w:trHeight w:val="555"/>
        </w:trPr>
        <w:tc>
          <w:tcPr>
            <w:tcW w:w="709" w:type="dxa"/>
          </w:tcPr>
          <w:p w:rsidR="00630BD6" w:rsidRDefault="00630BD6" w:rsidP="00D83581">
            <w:pPr>
              <w:jc w:val="center"/>
              <w:rPr>
                <w:sz w:val="24"/>
                <w:szCs w:val="24"/>
              </w:rPr>
            </w:pPr>
            <w:r>
              <w:rPr>
                <w:sz w:val="24"/>
                <w:szCs w:val="24"/>
              </w:rPr>
              <w:t>98.</w:t>
            </w:r>
          </w:p>
        </w:tc>
        <w:tc>
          <w:tcPr>
            <w:tcW w:w="4248" w:type="dxa"/>
          </w:tcPr>
          <w:p w:rsidR="00630BD6" w:rsidRDefault="00630BD6" w:rsidP="00D83581">
            <w:pPr>
              <w:rPr>
                <w:sz w:val="24"/>
                <w:szCs w:val="24"/>
              </w:rPr>
            </w:pPr>
            <w:r>
              <w:rPr>
                <w:sz w:val="24"/>
                <w:szCs w:val="24"/>
              </w:rPr>
              <w:t>Globus indukcyjny – optymalne wymiary:</w:t>
            </w:r>
          </w:p>
          <w:p w:rsidR="00630BD6" w:rsidRDefault="00630BD6" w:rsidP="00D83581">
            <w:pPr>
              <w:rPr>
                <w:sz w:val="24"/>
                <w:szCs w:val="24"/>
              </w:rPr>
            </w:pPr>
            <w:r>
              <w:t xml:space="preserve"> wys. 35-38 cm, średnica kuli: 25 cm, stopka plastikowa </w:t>
            </w:r>
            <w:r>
              <w:rPr>
                <w:sz w:val="24"/>
                <w:szCs w:val="24"/>
              </w:rPr>
              <w:t xml:space="preserve"> </w:t>
            </w:r>
          </w:p>
        </w:tc>
        <w:tc>
          <w:tcPr>
            <w:tcW w:w="708" w:type="dxa"/>
          </w:tcPr>
          <w:p w:rsidR="00630BD6" w:rsidRDefault="00630BD6" w:rsidP="00D83581">
            <w:pPr>
              <w:jc w:val="center"/>
              <w:rPr>
                <w:sz w:val="24"/>
                <w:szCs w:val="24"/>
              </w:rPr>
            </w:pPr>
            <w:r>
              <w:rPr>
                <w:sz w:val="24"/>
                <w:szCs w:val="24"/>
              </w:rPr>
              <w:t>12</w:t>
            </w:r>
          </w:p>
        </w:tc>
        <w:tc>
          <w:tcPr>
            <w:tcW w:w="1134" w:type="dxa"/>
          </w:tcPr>
          <w:p w:rsidR="00630BD6" w:rsidRDefault="00630BD6" w:rsidP="00D83581">
            <w:pPr>
              <w:jc w:val="center"/>
              <w:rPr>
                <w:sz w:val="24"/>
                <w:szCs w:val="24"/>
              </w:rPr>
            </w:pPr>
            <w:r>
              <w:rPr>
                <w:sz w:val="24"/>
                <w:szCs w:val="24"/>
              </w:rPr>
              <w:t xml:space="preserve"> </w:t>
            </w:r>
          </w:p>
        </w:tc>
        <w:tc>
          <w:tcPr>
            <w:tcW w:w="884" w:type="dxa"/>
            <w:gridSpan w:val="2"/>
          </w:tcPr>
          <w:p w:rsidR="00630BD6" w:rsidRDefault="00630BD6" w:rsidP="00D83581">
            <w:pPr>
              <w:jc w:val="center"/>
              <w:rPr>
                <w:sz w:val="24"/>
                <w:szCs w:val="24"/>
              </w:rPr>
            </w:pPr>
            <w:r>
              <w:rPr>
                <w:sz w:val="24"/>
                <w:szCs w:val="24"/>
              </w:rPr>
              <w:t xml:space="preserve"> </w:t>
            </w:r>
          </w:p>
        </w:tc>
        <w:tc>
          <w:tcPr>
            <w:tcW w:w="992" w:type="dxa"/>
            <w:gridSpan w:val="2"/>
          </w:tcPr>
          <w:p w:rsidR="00630BD6" w:rsidRDefault="00630BD6" w:rsidP="00D83581">
            <w:pPr>
              <w:jc w:val="center"/>
              <w:rPr>
                <w:sz w:val="24"/>
                <w:szCs w:val="24"/>
              </w:rPr>
            </w:pPr>
          </w:p>
        </w:tc>
        <w:tc>
          <w:tcPr>
            <w:tcW w:w="1531" w:type="dxa"/>
          </w:tcPr>
          <w:p w:rsidR="00630BD6" w:rsidRDefault="00630BD6" w:rsidP="00D83581">
            <w:pPr>
              <w:jc w:val="center"/>
              <w:rPr>
                <w:sz w:val="24"/>
                <w:szCs w:val="24"/>
              </w:rPr>
            </w:pPr>
          </w:p>
        </w:tc>
      </w:tr>
      <w:tr w:rsidR="00D83581" w:rsidTr="00D83581">
        <w:trPr>
          <w:trHeight w:val="90"/>
        </w:trPr>
        <w:tc>
          <w:tcPr>
            <w:tcW w:w="709" w:type="dxa"/>
          </w:tcPr>
          <w:p w:rsidR="00630BD6" w:rsidRDefault="00630BD6" w:rsidP="00D83581">
            <w:pPr>
              <w:jc w:val="center"/>
              <w:rPr>
                <w:sz w:val="24"/>
                <w:szCs w:val="24"/>
              </w:rPr>
            </w:pPr>
            <w:r>
              <w:rPr>
                <w:sz w:val="24"/>
                <w:szCs w:val="24"/>
              </w:rPr>
              <w:t>99.</w:t>
            </w:r>
          </w:p>
        </w:tc>
        <w:tc>
          <w:tcPr>
            <w:tcW w:w="4248" w:type="dxa"/>
          </w:tcPr>
          <w:p w:rsidR="00630BD6" w:rsidRPr="00DC0C79" w:rsidRDefault="00630BD6" w:rsidP="00D83581">
            <w:r>
              <w:rPr>
                <w:sz w:val="24"/>
                <w:szCs w:val="24"/>
              </w:rPr>
              <w:t xml:space="preserve">Globus fizyczny – </w:t>
            </w:r>
            <w:r>
              <w:t>średnica kuli</w:t>
            </w:r>
            <w:r w:rsidRPr="00130EB6">
              <w:t xml:space="preserve"> 22-25</w:t>
            </w:r>
            <w:r>
              <w:t xml:space="preserve"> cm,</w:t>
            </w:r>
            <w:r>
              <w:rPr>
                <w:sz w:val="24"/>
                <w:szCs w:val="24"/>
              </w:rPr>
              <w:t xml:space="preserve"> </w:t>
            </w:r>
            <w:r>
              <w:t>wysokość: 30-38 cm, polskie nazewnictwo, stopka i cięciwa plastikowa,</w:t>
            </w:r>
          </w:p>
        </w:tc>
        <w:tc>
          <w:tcPr>
            <w:tcW w:w="708" w:type="dxa"/>
          </w:tcPr>
          <w:p w:rsidR="00630BD6" w:rsidRDefault="00630BD6" w:rsidP="00D83581">
            <w:pPr>
              <w:jc w:val="center"/>
              <w:rPr>
                <w:sz w:val="24"/>
                <w:szCs w:val="24"/>
              </w:rPr>
            </w:pPr>
            <w:r>
              <w:rPr>
                <w:sz w:val="24"/>
                <w:szCs w:val="24"/>
              </w:rPr>
              <w:t>12</w:t>
            </w:r>
          </w:p>
        </w:tc>
        <w:tc>
          <w:tcPr>
            <w:tcW w:w="1134" w:type="dxa"/>
          </w:tcPr>
          <w:p w:rsidR="00630BD6" w:rsidRDefault="00630BD6" w:rsidP="00D83581">
            <w:pPr>
              <w:jc w:val="center"/>
              <w:rPr>
                <w:sz w:val="24"/>
                <w:szCs w:val="24"/>
              </w:rPr>
            </w:pPr>
            <w:r>
              <w:rPr>
                <w:sz w:val="24"/>
                <w:szCs w:val="24"/>
              </w:rPr>
              <w:t xml:space="preserve"> </w:t>
            </w:r>
          </w:p>
        </w:tc>
        <w:tc>
          <w:tcPr>
            <w:tcW w:w="884" w:type="dxa"/>
            <w:gridSpan w:val="2"/>
          </w:tcPr>
          <w:p w:rsidR="00630BD6" w:rsidRDefault="00630BD6" w:rsidP="00D83581">
            <w:pPr>
              <w:jc w:val="center"/>
              <w:rPr>
                <w:sz w:val="24"/>
                <w:szCs w:val="24"/>
              </w:rPr>
            </w:pPr>
            <w:r>
              <w:rPr>
                <w:sz w:val="24"/>
                <w:szCs w:val="24"/>
              </w:rPr>
              <w:t xml:space="preserve"> </w:t>
            </w:r>
          </w:p>
        </w:tc>
        <w:tc>
          <w:tcPr>
            <w:tcW w:w="992" w:type="dxa"/>
            <w:gridSpan w:val="2"/>
          </w:tcPr>
          <w:p w:rsidR="00630BD6" w:rsidRDefault="00630BD6" w:rsidP="00D83581">
            <w:pPr>
              <w:jc w:val="center"/>
              <w:rPr>
                <w:sz w:val="24"/>
                <w:szCs w:val="24"/>
              </w:rPr>
            </w:pPr>
          </w:p>
        </w:tc>
        <w:tc>
          <w:tcPr>
            <w:tcW w:w="1531" w:type="dxa"/>
          </w:tcPr>
          <w:p w:rsidR="00630BD6" w:rsidRDefault="00630BD6" w:rsidP="00D83581">
            <w:pPr>
              <w:jc w:val="center"/>
              <w:rPr>
                <w:sz w:val="24"/>
                <w:szCs w:val="24"/>
              </w:rPr>
            </w:pPr>
          </w:p>
        </w:tc>
      </w:tr>
      <w:tr w:rsidR="00D83581" w:rsidTr="00D83581">
        <w:trPr>
          <w:trHeight w:val="105"/>
        </w:trPr>
        <w:tc>
          <w:tcPr>
            <w:tcW w:w="709" w:type="dxa"/>
          </w:tcPr>
          <w:p w:rsidR="00630BD6" w:rsidRDefault="00630BD6" w:rsidP="00D83581">
            <w:pPr>
              <w:rPr>
                <w:sz w:val="24"/>
                <w:szCs w:val="24"/>
              </w:rPr>
            </w:pPr>
            <w:r>
              <w:rPr>
                <w:sz w:val="24"/>
                <w:szCs w:val="24"/>
              </w:rPr>
              <w:t>100.</w:t>
            </w:r>
          </w:p>
        </w:tc>
        <w:tc>
          <w:tcPr>
            <w:tcW w:w="4248" w:type="dxa"/>
          </w:tcPr>
          <w:p w:rsidR="00630BD6" w:rsidRDefault="00630BD6" w:rsidP="00D83581">
            <w:r>
              <w:rPr>
                <w:sz w:val="24"/>
                <w:szCs w:val="24"/>
              </w:rPr>
              <w:t xml:space="preserve">Globus fizyczny duży – </w:t>
            </w:r>
            <w:r w:rsidRPr="00130EB6">
              <w:t>śr</w:t>
            </w:r>
            <w:r>
              <w:t>e</w:t>
            </w:r>
            <w:r w:rsidRPr="00130EB6">
              <w:t>dnica kuli:  42-45</w:t>
            </w:r>
            <w:r>
              <w:t>,</w:t>
            </w:r>
          </w:p>
          <w:p w:rsidR="00630BD6" w:rsidRPr="00DC0C79" w:rsidRDefault="00630BD6" w:rsidP="00D83581">
            <w:r>
              <w:t xml:space="preserve"> wysokość min. 63 cm,  nazewnictwo polskie, stopka wykonana z plastiku, cięciwa metalowa</w:t>
            </w:r>
          </w:p>
        </w:tc>
        <w:tc>
          <w:tcPr>
            <w:tcW w:w="708" w:type="dxa"/>
          </w:tcPr>
          <w:p w:rsidR="00630BD6" w:rsidRDefault="00630BD6" w:rsidP="00D83581">
            <w:pPr>
              <w:jc w:val="center"/>
              <w:rPr>
                <w:sz w:val="24"/>
                <w:szCs w:val="24"/>
              </w:rPr>
            </w:pPr>
            <w:r>
              <w:rPr>
                <w:sz w:val="24"/>
                <w:szCs w:val="24"/>
              </w:rPr>
              <w:t>1</w:t>
            </w:r>
          </w:p>
        </w:tc>
        <w:tc>
          <w:tcPr>
            <w:tcW w:w="1134" w:type="dxa"/>
          </w:tcPr>
          <w:p w:rsidR="00630BD6" w:rsidRDefault="00630BD6" w:rsidP="00D83581">
            <w:pPr>
              <w:jc w:val="center"/>
              <w:rPr>
                <w:sz w:val="24"/>
                <w:szCs w:val="24"/>
              </w:rPr>
            </w:pPr>
            <w:r>
              <w:rPr>
                <w:sz w:val="24"/>
                <w:szCs w:val="24"/>
              </w:rPr>
              <w:t xml:space="preserve"> </w:t>
            </w:r>
          </w:p>
        </w:tc>
        <w:tc>
          <w:tcPr>
            <w:tcW w:w="884" w:type="dxa"/>
            <w:gridSpan w:val="2"/>
          </w:tcPr>
          <w:p w:rsidR="00630BD6" w:rsidRDefault="00630BD6" w:rsidP="00D83581">
            <w:pPr>
              <w:jc w:val="center"/>
              <w:rPr>
                <w:sz w:val="24"/>
                <w:szCs w:val="24"/>
              </w:rPr>
            </w:pPr>
            <w:r>
              <w:rPr>
                <w:sz w:val="24"/>
                <w:szCs w:val="24"/>
              </w:rPr>
              <w:t xml:space="preserve"> </w:t>
            </w:r>
          </w:p>
        </w:tc>
        <w:tc>
          <w:tcPr>
            <w:tcW w:w="992" w:type="dxa"/>
            <w:gridSpan w:val="2"/>
          </w:tcPr>
          <w:p w:rsidR="00630BD6" w:rsidRDefault="00630BD6" w:rsidP="00D83581">
            <w:pPr>
              <w:jc w:val="center"/>
              <w:rPr>
                <w:sz w:val="24"/>
                <w:szCs w:val="24"/>
              </w:rPr>
            </w:pPr>
          </w:p>
        </w:tc>
        <w:tc>
          <w:tcPr>
            <w:tcW w:w="1531" w:type="dxa"/>
          </w:tcPr>
          <w:p w:rsidR="00630BD6" w:rsidRDefault="00630BD6" w:rsidP="00D83581">
            <w:pPr>
              <w:jc w:val="center"/>
              <w:rPr>
                <w:sz w:val="24"/>
                <w:szCs w:val="24"/>
              </w:rPr>
            </w:pPr>
          </w:p>
        </w:tc>
      </w:tr>
      <w:tr w:rsidR="00D83581" w:rsidTr="00D83581">
        <w:trPr>
          <w:trHeight w:val="105"/>
        </w:trPr>
        <w:tc>
          <w:tcPr>
            <w:tcW w:w="709" w:type="dxa"/>
          </w:tcPr>
          <w:p w:rsidR="00630BD6" w:rsidRDefault="00630BD6" w:rsidP="00D83581">
            <w:pPr>
              <w:rPr>
                <w:sz w:val="24"/>
                <w:szCs w:val="24"/>
              </w:rPr>
            </w:pPr>
            <w:r>
              <w:rPr>
                <w:sz w:val="24"/>
                <w:szCs w:val="24"/>
              </w:rPr>
              <w:t>101.</w:t>
            </w:r>
          </w:p>
        </w:tc>
        <w:tc>
          <w:tcPr>
            <w:tcW w:w="4248" w:type="dxa"/>
          </w:tcPr>
          <w:p w:rsidR="00630BD6" w:rsidRPr="00DC0C79" w:rsidRDefault="00630BD6" w:rsidP="00D83581">
            <w:r>
              <w:rPr>
                <w:sz w:val="24"/>
                <w:szCs w:val="24"/>
              </w:rPr>
              <w:t xml:space="preserve">Globus konturowy - </w:t>
            </w:r>
            <w:r>
              <w:t>średnica</w:t>
            </w:r>
            <w:r w:rsidRPr="00130EB6">
              <w:t xml:space="preserve"> min. 25</w:t>
            </w:r>
            <w:r>
              <w:t xml:space="preserve"> cm,</w:t>
            </w:r>
            <w:r w:rsidRPr="00130EB6">
              <w:t xml:space="preserve"> –</w:t>
            </w:r>
            <w:r>
              <w:t xml:space="preserve"> zaznaczone kontury lądów, siatka kartograficzna oraz granice państw, możliwość pisania po powierzchni mazakami sucho-ścieralnymi (w zestawie mazak i gąbka)</w:t>
            </w:r>
          </w:p>
        </w:tc>
        <w:tc>
          <w:tcPr>
            <w:tcW w:w="708" w:type="dxa"/>
          </w:tcPr>
          <w:p w:rsidR="00630BD6" w:rsidRDefault="00630BD6" w:rsidP="00D83581">
            <w:pPr>
              <w:jc w:val="center"/>
              <w:rPr>
                <w:sz w:val="24"/>
                <w:szCs w:val="24"/>
              </w:rPr>
            </w:pPr>
            <w:r>
              <w:rPr>
                <w:sz w:val="24"/>
                <w:szCs w:val="24"/>
              </w:rPr>
              <w:t>12</w:t>
            </w:r>
          </w:p>
        </w:tc>
        <w:tc>
          <w:tcPr>
            <w:tcW w:w="1134" w:type="dxa"/>
          </w:tcPr>
          <w:p w:rsidR="00630BD6" w:rsidRDefault="00630BD6" w:rsidP="00D83581">
            <w:pPr>
              <w:jc w:val="center"/>
              <w:rPr>
                <w:sz w:val="24"/>
                <w:szCs w:val="24"/>
              </w:rPr>
            </w:pPr>
            <w:r>
              <w:rPr>
                <w:sz w:val="24"/>
                <w:szCs w:val="24"/>
              </w:rPr>
              <w:t xml:space="preserve"> </w:t>
            </w:r>
          </w:p>
        </w:tc>
        <w:tc>
          <w:tcPr>
            <w:tcW w:w="884" w:type="dxa"/>
            <w:gridSpan w:val="2"/>
          </w:tcPr>
          <w:p w:rsidR="00630BD6" w:rsidRDefault="00630BD6" w:rsidP="00D83581">
            <w:pPr>
              <w:jc w:val="center"/>
              <w:rPr>
                <w:sz w:val="24"/>
                <w:szCs w:val="24"/>
              </w:rPr>
            </w:pPr>
            <w:r>
              <w:rPr>
                <w:sz w:val="24"/>
                <w:szCs w:val="24"/>
              </w:rPr>
              <w:t xml:space="preserve"> </w:t>
            </w:r>
          </w:p>
        </w:tc>
        <w:tc>
          <w:tcPr>
            <w:tcW w:w="992" w:type="dxa"/>
            <w:gridSpan w:val="2"/>
          </w:tcPr>
          <w:p w:rsidR="00630BD6" w:rsidRDefault="00630BD6" w:rsidP="00D83581">
            <w:pPr>
              <w:jc w:val="center"/>
              <w:rPr>
                <w:sz w:val="24"/>
                <w:szCs w:val="24"/>
              </w:rPr>
            </w:pPr>
          </w:p>
        </w:tc>
        <w:tc>
          <w:tcPr>
            <w:tcW w:w="1531" w:type="dxa"/>
          </w:tcPr>
          <w:p w:rsidR="00630BD6" w:rsidRDefault="00630BD6" w:rsidP="00D83581">
            <w:pPr>
              <w:jc w:val="center"/>
              <w:rPr>
                <w:sz w:val="24"/>
                <w:szCs w:val="24"/>
              </w:rPr>
            </w:pPr>
          </w:p>
        </w:tc>
      </w:tr>
      <w:tr w:rsidR="00D83581" w:rsidTr="00D83581">
        <w:trPr>
          <w:trHeight w:val="120"/>
        </w:trPr>
        <w:tc>
          <w:tcPr>
            <w:tcW w:w="709" w:type="dxa"/>
          </w:tcPr>
          <w:p w:rsidR="00630BD6" w:rsidRDefault="00630BD6" w:rsidP="00D83581">
            <w:pPr>
              <w:rPr>
                <w:sz w:val="24"/>
                <w:szCs w:val="24"/>
              </w:rPr>
            </w:pPr>
            <w:r>
              <w:rPr>
                <w:sz w:val="24"/>
                <w:szCs w:val="24"/>
              </w:rPr>
              <w:t>102.</w:t>
            </w:r>
          </w:p>
        </w:tc>
        <w:tc>
          <w:tcPr>
            <w:tcW w:w="4248" w:type="dxa"/>
          </w:tcPr>
          <w:p w:rsidR="00630BD6" w:rsidRPr="00DC0C79" w:rsidRDefault="00630BD6" w:rsidP="00D83581">
            <w:r>
              <w:rPr>
                <w:sz w:val="24"/>
                <w:szCs w:val="24"/>
              </w:rPr>
              <w:t>Polska – mapa ścienna fizyczna/mapa do ćwiczeń</w:t>
            </w:r>
            <w:r>
              <w:t xml:space="preserve"> – dwustronna zabezpieczona laminatem, oprawiona w plastikowe rurki. Można po niej pisać mazakami sucho-ścieralnymi.  Jedna strona przedstawia ukształtowanie powierzchni, rozmieszczenie obiektów hydrograficznych, sieć dróg, sieć o0sadniczą, granice województw. Druga strona zawiera ćwiczeniową wersje mapy (bez nazewnictwa.  Format 160x150 cm, skala: 1:500 000</w:t>
            </w:r>
          </w:p>
        </w:tc>
        <w:tc>
          <w:tcPr>
            <w:tcW w:w="708" w:type="dxa"/>
          </w:tcPr>
          <w:p w:rsidR="00630BD6" w:rsidRDefault="00630BD6" w:rsidP="00D83581">
            <w:pPr>
              <w:jc w:val="center"/>
              <w:rPr>
                <w:sz w:val="24"/>
                <w:szCs w:val="24"/>
              </w:rPr>
            </w:pPr>
            <w:r>
              <w:rPr>
                <w:sz w:val="24"/>
                <w:szCs w:val="24"/>
              </w:rPr>
              <w:t>1</w:t>
            </w:r>
          </w:p>
        </w:tc>
        <w:tc>
          <w:tcPr>
            <w:tcW w:w="1134" w:type="dxa"/>
          </w:tcPr>
          <w:p w:rsidR="00630BD6" w:rsidRDefault="00630BD6" w:rsidP="00D83581">
            <w:pPr>
              <w:jc w:val="center"/>
              <w:rPr>
                <w:sz w:val="24"/>
                <w:szCs w:val="24"/>
              </w:rPr>
            </w:pPr>
            <w:r>
              <w:rPr>
                <w:sz w:val="24"/>
                <w:szCs w:val="24"/>
              </w:rPr>
              <w:t xml:space="preserve"> </w:t>
            </w:r>
          </w:p>
        </w:tc>
        <w:tc>
          <w:tcPr>
            <w:tcW w:w="884" w:type="dxa"/>
            <w:gridSpan w:val="2"/>
          </w:tcPr>
          <w:p w:rsidR="00630BD6" w:rsidRDefault="00630BD6" w:rsidP="00D83581">
            <w:pPr>
              <w:jc w:val="center"/>
              <w:rPr>
                <w:sz w:val="24"/>
                <w:szCs w:val="24"/>
              </w:rPr>
            </w:pPr>
            <w:r>
              <w:rPr>
                <w:sz w:val="24"/>
                <w:szCs w:val="24"/>
              </w:rPr>
              <w:t xml:space="preserve"> </w:t>
            </w:r>
          </w:p>
        </w:tc>
        <w:tc>
          <w:tcPr>
            <w:tcW w:w="992" w:type="dxa"/>
            <w:gridSpan w:val="2"/>
          </w:tcPr>
          <w:p w:rsidR="00630BD6" w:rsidRDefault="00630BD6" w:rsidP="00D83581">
            <w:pPr>
              <w:jc w:val="center"/>
              <w:rPr>
                <w:sz w:val="24"/>
                <w:szCs w:val="24"/>
              </w:rPr>
            </w:pPr>
          </w:p>
        </w:tc>
        <w:tc>
          <w:tcPr>
            <w:tcW w:w="1531" w:type="dxa"/>
          </w:tcPr>
          <w:p w:rsidR="00630BD6" w:rsidRDefault="00630BD6" w:rsidP="00D83581">
            <w:pPr>
              <w:jc w:val="center"/>
              <w:rPr>
                <w:sz w:val="24"/>
                <w:szCs w:val="24"/>
              </w:rPr>
            </w:pPr>
          </w:p>
        </w:tc>
      </w:tr>
      <w:tr w:rsidR="00D83581" w:rsidTr="00D83581">
        <w:trPr>
          <w:trHeight w:val="120"/>
        </w:trPr>
        <w:tc>
          <w:tcPr>
            <w:tcW w:w="709" w:type="dxa"/>
          </w:tcPr>
          <w:p w:rsidR="00630BD6" w:rsidRDefault="00630BD6" w:rsidP="00D83581">
            <w:pPr>
              <w:rPr>
                <w:sz w:val="24"/>
                <w:szCs w:val="24"/>
              </w:rPr>
            </w:pPr>
            <w:r>
              <w:rPr>
                <w:sz w:val="24"/>
                <w:szCs w:val="24"/>
              </w:rPr>
              <w:t>103.</w:t>
            </w:r>
          </w:p>
        </w:tc>
        <w:tc>
          <w:tcPr>
            <w:tcW w:w="4248" w:type="dxa"/>
          </w:tcPr>
          <w:p w:rsidR="00630BD6" w:rsidRPr="00EA556F" w:rsidRDefault="00630BD6" w:rsidP="00D83581">
            <w:r>
              <w:rPr>
                <w:sz w:val="24"/>
                <w:szCs w:val="24"/>
              </w:rPr>
              <w:t>Świat – mapa fizyczna</w:t>
            </w:r>
            <w:r>
              <w:t xml:space="preserve"> – mapa laminowana dwustronnie, oprawiona w rurki PCV, format: 200x140 cm,  skala: 1:20 mln. Mapa zawiera: granice państw, stolice państw, stolice państw zależnych, większe miasta, pustynie, lodo0wce, i </w:t>
            </w:r>
            <w:r>
              <w:lastRenderedPageBreak/>
              <w:t>lądolody, szczyty, wulkany, wodospady, katarakty, rafy koralowe, głębokości( od 0 do 6000m), wysokości ( do 5000 m).</w:t>
            </w:r>
          </w:p>
        </w:tc>
        <w:tc>
          <w:tcPr>
            <w:tcW w:w="708" w:type="dxa"/>
          </w:tcPr>
          <w:p w:rsidR="00630BD6" w:rsidRDefault="00630BD6" w:rsidP="00D83581">
            <w:pPr>
              <w:jc w:val="center"/>
              <w:rPr>
                <w:sz w:val="24"/>
                <w:szCs w:val="24"/>
              </w:rPr>
            </w:pPr>
            <w:r>
              <w:rPr>
                <w:sz w:val="24"/>
                <w:szCs w:val="24"/>
              </w:rPr>
              <w:lastRenderedPageBreak/>
              <w:t>1</w:t>
            </w:r>
          </w:p>
        </w:tc>
        <w:tc>
          <w:tcPr>
            <w:tcW w:w="1134" w:type="dxa"/>
          </w:tcPr>
          <w:p w:rsidR="00630BD6" w:rsidRDefault="00630BD6" w:rsidP="00D83581">
            <w:pPr>
              <w:jc w:val="center"/>
              <w:rPr>
                <w:sz w:val="24"/>
                <w:szCs w:val="24"/>
              </w:rPr>
            </w:pPr>
            <w:r>
              <w:rPr>
                <w:sz w:val="24"/>
                <w:szCs w:val="24"/>
              </w:rPr>
              <w:t xml:space="preserve"> </w:t>
            </w:r>
          </w:p>
        </w:tc>
        <w:tc>
          <w:tcPr>
            <w:tcW w:w="884" w:type="dxa"/>
            <w:gridSpan w:val="2"/>
          </w:tcPr>
          <w:p w:rsidR="00630BD6" w:rsidRDefault="00630BD6" w:rsidP="00D83581">
            <w:pPr>
              <w:jc w:val="center"/>
              <w:rPr>
                <w:sz w:val="24"/>
                <w:szCs w:val="24"/>
              </w:rPr>
            </w:pPr>
            <w:r>
              <w:rPr>
                <w:sz w:val="24"/>
                <w:szCs w:val="24"/>
              </w:rPr>
              <w:t xml:space="preserve"> </w:t>
            </w:r>
          </w:p>
        </w:tc>
        <w:tc>
          <w:tcPr>
            <w:tcW w:w="992" w:type="dxa"/>
            <w:gridSpan w:val="2"/>
          </w:tcPr>
          <w:p w:rsidR="00630BD6" w:rsidRDefault="00630BD6" w:rsidP="00D83581">
            <w:pPr>
              <w:jc w:val="center"/>
              <w:rPr>
                <w:sz w:val="24"/>
                <w:szCs w:val="24"/>
              </w:rPr>
            </w:pPr>
          </w:p>
        </w:tc>
        <w:tc>
          <w:tcPr>
            <w:tcW w:w="1531" w:type="dxa"/>
          </w:tcPr>
          <w:p w:rsidR="00630BD6" w:rsidRDefault="00630BD6" w:rsidP="00D83581">
            <w:pPr>
              <w:jc w:val="center"/>
              <w:rPr>
                <w:sz w:val="24"/>
                <w:szCs w:val="24"/>
              </w:rPr>
            </w:pPr>
          </w:p>
        </w:tc>
      </w:tr>
      <w:tr w:rsidR="00D83581" w:rsidTr="00D83581">
        <w:trPr>
          <w:trHeight w:val="90"/>
        </w:trPr>
        <w:tc>
          <w:tcPr>
            <w:tcW w:w="709" w:type="dxa"/>
          </w:tcPr>
          <w:p w:rsidR="00630BD6" w:rsidRDefault="00630BD6" w:rsidP="00D83581">
            <w:pPr>
              <w:rPr>
                <w:sz w:val="24"/>
                <w:szCs w:val="24"/>
              </w:rPr>
            </w:pPr>
            <w:r>
              <w:rPr>
                <w:sz w:val="24"/>
                <w:szCs w:val="24"/>
              </w:rPr>
              <w:t>104.</w:t>
            </w:r>
          </w:p>
        </w:tc>
        <w:tc>
          <w:tcPr>
            <w:tcW w:w="4248" w:type="dxa"/>
          </w:tcPr>
          <w:p w:rsidR="00630BD6" w:rsidRPr="00EA556F" w:rsidRDefault="00630BD6" w:rsidP="00D83581">
            <w:r>
              <w:rPr>
                <w:sz w:val="24"/>
                <w:szCs w:val="24"/>
              </w:rPr>
              <w:t>Europa – mapa fizyczna</w:t>
            </w:r>
            <w:r>
              <w:t xml:space="preserve"> -laminowana dwustronnie, oprawiona w rurki PCV, format: 100x140 cm. Mapa zawiera: ważniejsze miasta, granice państw, granice administracyjne, wulkany, szczyty, rzeki, jeziora, wodospady, lodowce, głębokości (od 0 do 8000) wysokości ( do 6000 m).</w:t>
            </w:r>
          </w:p>
        </w:tc>
        <w:tc>
          <w:tcPr>
            <w:tcW w:w="708" w:type="dxa"/>
          </w:tcPr>
          <w:p w:rsidR="00630BD6" w:rsidRDefault="00630BD6" w:rsidP="00D83581">
            <w:pPr>
              <w:jc w:val="center"/>
              <w:rPr>
                <w:sz w:val="24"/>
                <w:szCs w:val="24"/>
              </w:rPr>
            </w:pPr>
            <w:r>
              <w:rPr>
                <w:sz w:val="24"/>
                <w:szCs w:val="24"/>
              </w:rPr>
              <w:t>1</w:t>
            </w:r>
          </w:p>
        </w:tc>
        <w:tc>
          <w:tcPr>
            <w:tcW w:w="1134" w:type="dxa"/>
          </w:tcPr>
          <w:p w:rsidR="00630BD6" w:rsidRDefault="00630BD6" w:rsidP="00D83581">
            <w:pPr>
              <w:jc w:val="center"/>
              <w:rPr>
                <w:sz w:val="24"/>
                <w:szCs w:val="24"/>
              </w:rPr>
            </w:pPr>
            <w:r>
              <w:rPr>
                <w:sz w:val="24"/>
                <w:szCs w:val="24"/>
              </w:rPr>
              <w:t xml:space="preserve"> </w:t>
            </w:r>
          </w:p>
        </w:tc>
        <w:tc>
          <w:tcPr>
            <w:tcW w:w="884" w:type="dxa"/>
            <w:gridSpan w:val="2"/>
          </w:tcPr>
          <w:p w:rsidR="00630BD6" w:rsidRDefault="00630BD6" w:rsidP="00D83581">
            <w:pPr>
              <w:jc w:val="center"/>
              <w:rPr>
                <w:sz w:val="24"/>
                <w:szCs w:val="24"/>
              </w:rPr>
            </w:pPr>
            <w:r>
              <w:rPr>
                <w:sz w:val="24"/>
                <w:szCs w:val="24"/>
              </w:rPr>
              <w:t xml:space="preserve"> </w:t>
            </w:r>
          </w:p>
        </w:tc>
        <w:tc>
          <w:tcPr>
            <w:tcW w:w="992" w:type="dxa"/>
            <w:gridSpan w:val="2"/>
          </w:tcPr>
          <w:p w:rsidR="00630BD6" w:rsidRDefault="00630BD6" w:rsidP="00D83581">
            <w:pPr>
              <w:jc w:val="center"/>
              <w:rPr>
                <w:sz w:val="24"/>
                <w:szCs w:val="24"/>
              </w:rPr>
            </w:pPr>
          </w:p>
        </w:tc>
        <w:tc>
          <w:tcPr>
            <w:tcW w:w="1531" w:type="dxa"/>
          </w:tcPr>
          <w:p w:rsidR="00630BD6" w:rsidRDefault="00630BD6" w:rsidP="00D83581">
            <w:pPr>
              <w:jc w:val="center"/>
              <w:rPr>
                <w:sz w:val="24"/>
                <w:szCs w:val="24"/>
              </w:rPr>
            </w:pPr>
          </w:p>
        </w:tc>
      </w:tr>
      <w:tr w:rsidR="00D83581" w:rsidTr="00D83581">
        <w:trPr>
          <w:trHeight w:val="120"/>
        </w:trPr>
        <w:tc>
          <w:tcPr>
            <w:tcW w:w="709" w:type="dxa"/>
          </w:tcPr>
          <w:p w:rsidR="00630BD6" w:rsidRDefault="00630BD6" w:rsidP="00D83581">
            <w:pPr>
              <w:rPr>
                <w:sz w:val="24"/>
                <w:szCs w:val="24"/>
              </w:rPr>
            </w:pPr>
            <w:r>
              <w:rPr>
                <w:sz w:val="24"/>
                <w:szCs w:val="24"/>
              </w:rPr>
              <w:t>105.</w:t>
            </w:r>
          </w:p>
        </w:tc>
        <w:tc>
          <w:tcPr>
            <w:tcW w:w="4248" w:type="dxa"/>
          </w:tcPr>
          <w:p w:rsidR="00630BD6" w:rsidRDefault="00630BD6" w:rsidP="00D83581">
            <w:r>
              <w:rPr>
                <w:sz w:val="24"/>
                <w:szCs w:val="24"/>
              </w:rPr>
              <w:t xml:space="preserve">Krajobrazy świata </w:t>
            </w:r>
            <w:r w:rsidRPr="003B0A7C">
              <w:t>– mapa</w:t>
            </w:r>
            <w:r>
              <w:rPr>
                <w:sz w:val="24"/>
                <w:szCs w:val="24"/>
              </w:rPr>
              <w:t xml:space="preserve"> </w:t>
            </w:r>
            <w:r>
              <w:t xml:space="preserve">dwustronna; na pierwszej stronie mapa świata z zaznaczonymi i nazwanymi krajobrazami występującymi na świecie,  dodatkowa 6 zdjęć z przykładowymi krajobrazami. </w:t>
            </w:r>
          </w:p>
          <w:p w:rsidR="00630BD6" w:rsidRDefault="00630BD6" w:rsidP="00D83581">
            <w:r>
              <w:t xml:space="preserve">Na drugiej stronie mapa świata z zaznaczonymi strefami klimatycznymi występującymi na świecie, dodatkowo 10 </w:t>
            </w:r>
            <w:proofErr w:type="spellStart"/>
            <w:r>
              <w:t>klimatogramów</w:t>
            </w:r>
            <w:proofErr w:type="spellEnd"/>
            <w:r>
              <w:t xml:space="preserve"> dla charakterystycznych stacji z każdej strefy. </w:t>
            </w:r>
          </w:p>
          <w:p w:rsidR="00630BD6" w:rsidRPr="006D5E13" w:rsidRDefault="00630BD6" w:rsidP="00D83581">
            <w:r>
              <w:t>Format mapy 160x 120 cm, skala 1;24 mln.</w:t>
            </w:r>
          </w:p>
        </w:tc>
        <w:tc>
          <w:tcPr>
            <w:tcW w:w="708" w:type="dxa"/>
          </w:tcPr>
          <w:p w:rsidR="00630BD6" w:rsidRDefault="00630BD6" w:rsidP="00D83581">
            <w:pPr>
              <w:jc w:val="center"/>
              <w:rPr>
                <w:sz w:val="24"/>
                <w:szCs w:val="24"/>
              </w:rPr>
            </w:pPr>
            <w:r>
              <w:rPr>
                <w:sz w:val="24"/>
                <w:szCs w:val="24"/>
              </w:rPr>
              <w:t>1</w:t>
            </w:r>
          </w:p>
        </w:tc>
        <w:tc>
          <w:tcPr>
            <w:tcW w:w="1134" w:type="dxa"/>
          </w:tcPr>
          <w:p w:rsidR="00630BD6" w:rsidRDefault="00630BD6" w:rsidP="00D83581">
            <w:pPr>
              <w:jc w:val="center"/>
              <w:rPr>
                <w:sz w:val="24"/>
                <w:szCs w:val="24"/>
              </w:rPr>
            </w:pPr>
            <w:r>
              <w:rPr>
                <w:sz w:val="24"/>
                <w:szCs w:val="24"/>
              </w:rPr>
              <w:t xml:space="preserve"> </w:t>
            </w:r>
          </w:p>
        </w:tc>
        <w:tc>
          <w:tcPr>
            <w:tcW w:w="884" w:type="dxa"/>
            <w:gridSpan w:val="2"/>
          </w:tcPr>
          <w:p w:rsidR="00630BD6" w:rsidRDefault="00630BD6" w:rsidP="00D83581">
            <w:pPr>
              <w:jc w:val="center"/>
              <w:rPr>
                <w:sz w:val="24"/>
                <w:szCs w:val="24"/>
              </w:rPr>
            </w:pPr>
            <w:r>
              <w:rPr>
                <w:sz w:val="24"/>
                <w:szCs w:val="24"/>
              </w:rPr>
              <w:t xml:space="preserve"> </w:t>
            </w:r>
          </w:p>
        </w:tc>
        <w:tc>
          <w:tcPr>
            <w:tcW w:w="992" w:type="dxa"/>
            <w:gridSpan w:val="2"/>
          </w:tcPr>
          <w:p w:rsidR="00630BD6" w:rsidRDefault="00630BD6" w:rsidP="00D83581">
            <w:pPr>
              <w:jc w:val="center"/>
              <w:rPr>
                <w:sz w:val="24"/>
                <w:szCs w:val="24"/>
              </w:rPr>
            </w:pPr>
          </w:p>
        </w:tc>
        <w:tc>
          <w:tcPr>
            <w:tcW w:w="1531" w:type="dxa"/>
          </w:tcPr>
          <w:p w:rsidR="00630BD6" w:rsidRDefault="00630BD6" w:rsidP="00D83581">
            <w:pPr>
              <w:jc w:val="center"/>
              <w:rPr>
                <w:sz w:val="24"/>
                <w:szCs w:val="24"/>
              </w:rPr>
            </w:pPr>
          </w:p>
        </w:tc>
      </w:tr>
      <w:tr w:rsidR="00D83581" w:rsidTr="00D83581">
        <w:trPr>
          <w:trHeight w:val="120"/>
        </w:trPr>
        <w:tc>
          <w:tcPr>
            <w:tcW w:w="709" w:type="dxa"/>
          </w:tcPr>
          <w:p w:rsidR="00630BD6" w:rsidRDefault="00630BD6" w:rsidP="00D83581">
            <w:pPr>
              <w:rPr>
                <w:sz w:val="24"/>
                <w:szCs w:val="24"/>
              </w:rPr>
            </w:pPr>
            <w:r>
              <w:rPr>
                <w:sz w:val="24"/>
                <w:szCs w:val="24"/>
              </w:rPr>
              <w:t>106.</w:t>
            </w:r>
          </w:p>
        </w:tc>
        <w:tc>
          <w:tcPr>
            <w:tcW w:w="4248" w:type="dxa"/>
          </w:tcPr>
          <w:p w:rsidR="00630BD6" w:rsidRDefault="00630BD6" w:rsidP="00D83581">
            <w:r>
              <w:rPr>
                <w:sz w:val="24"/>
                <w:szCs w:val="24"/>
              </w:rPr>
              <w:t>Ochrona przyrody w Polsce – mapa</w:t>
            </w:r>
            <w:r>
              <w:t xml:space="preserve"> – mapa dwustronna; na pierwszej stronie mapa ukazująca aktualny stan ochrony przyrody w Polsce, rozmieszczenie obszarów chronionych(parków narodowych, krajobrazowych rezerwatów przyrody) oraz podlegających ochronie obiektów przyrody nieożywionej; z zaznaczonym występowaniem gatunków roślin i zwierząt chronionych w Polsce. Na mapie zastosowano nowy podział  rezerwatów przyrody na mocy </w:t>
            </w:r>
            <w:proofErr w:type="spellStart"/>
            <w:r>
              <w:t>Rozp</w:t>
            </w:r>
            <w:proofErr w:type="spellEnd"/>
            <w:r>
              <w:t>. Ministra Środowiska.</w:t>
            </w:r>
          </w:p>
          <w:p w:rsidR="00630BD6" w:rsidRPr="006D5E13" w:rsidRDefault="00630BD6" w:rsidP="00D83581">
            <w:r>
              <w:t>Format: 160x120 cm, skala 1;700 000.</w:t>
            </w:r>
          </w:p>
        </w:tc>
        <w:tc>
          <w:tcPr>
            <w:tcW w:w="708" w:type="dxa"/>
          </w:tcPr>
          <w:p w:rsidR="00630BD6" w:rsidRDefault="00630BD6" w:rsidP="00D83581">
            <w:pPr>
              <w:jc w:val="center"/>
              <w:rPr>
                <w:sz w:val="24"/>
                <w:szCs w:val="24"/>
              </w:rPr>
            </w:pPr>
            <w:r>
              <w:rPr>
                <w:sz w:val="24"/>
                <w:szCs w:val="24"/>
              </w:rPr>
              <w:t>1</w:t>
            </w:r>
          </w:p>
        </w:tc>
        <w:tc>
          <w:tcPr>
            <w:tcW w:w="1134" w:type="dxa"/>
          </w:tcPr>
          <w:p w:rsidR="00630BD6" w:rsidRDefault="002A2A93" w:rsidP="00D83581">
            <w:pPr>
              <w:jc w:val="center"/>
              <w:rPr>
                <w:sz w:val="24"/>
                <w:szCs w:val="24"/>
              </w:rPr>
            </w:pPr>
            <w:r>
              <w:rPr>
                <w:sz w:val="24"/>
                <w:szCs w:val="24"/>
              </w:rPr>
              <w:t xml:space="preserve">            </w:t>
            </w:r>
            <w:r w:rsidR="00630BD6">
              <w:rPr>
                <w:sz w:val="24"/>
                <w:szCs w:val="24"/>
              </w:rPr>
              <w:t xml:space="preserve"> </w:t>
            </w:r>
          </w:p>
        </w:tc>
        <w:tc>
          <w:tcPr>
            <w:tcW w:w="884" w:type="dxa"/>
            <w:gridSpan w:val="2"/>
          </w:tcPr>
          <w:p w:rsidR="00630BD6" w:rsidRDefault="00630BD6" w:rsidP="00D83581">
            <w:pPr>
              <w:jc w:val="center"/>
              <w:rPr>
                <w:sz w:val="24"/>
                <w:szCs w:val="24"/>
              </w:rPr>
            </w:pPr>
            <w:r>
              <w:rPr>
                <w:sz w:val="24"/>
                <w:szCs w:val="24"/>
              </w:rPr>
              <w:t xml:space="preserve"> </w:t>
            </w:r>
          </w:p>
        </w:tc>
        <w:tc>
          <w:tcPr>
            <w:tcW w:w="992" w:type="dxa"/>
            <w:gridSpan w:val="2"/>
          </w:tcPr>
          <w:p w:rsidR="00630BD6" w:rsidRDefault="00630BD6" w:rsidP="00D83581">
            <w:pPr>
              <w:jc w:val="center"/>
              <w:rPr>
                <w:sz w:val="24"/>
                <w:szCs w:val="24"/>
              </w:rPr>
            </w:pPr>
          </w:p>
        </w:tc>
        <w:tc>
          <w:tcPr>
            <w:tcW w:w="1531" w:type="dxa"/>
          </w:tcPr>
          <w:p w:rsidR="00630BD6" w:rsidRDefault="00630BD6" w:rsidP="00D83581">
            <w:pPr>
              <w:jc w:val="center"/>
              <w:rPr>
                <w:sz w:val="24"/>
                <w:szCs w:val="24"/>
              </w:rPr>
            </w:pPr>
          </w:p>
        </w:tc>
      </w:tr>
      <w:tr w:rsidR="00D83581" w:rsidTr="00D83581">
        <w:trPr>
          <w:trHeight w:val="105"/>
        </w:trPr>
        <w:tc>
          <w:tcPr>
            <w:tcW w:w="709" w:type="dxa"/>
          </w:tcPr>
          <w:p w:rsidR="00630BD6" w:rsidRDefault="00630BD6" w:rsidP="00D83581">
            <w:pPr>
              <w:rPr>
                <w:sz w:val="24"/>
                <w:szCs w:val="24"/>
              </w:rPr>
            </w:pPr>
            <w:r>
              <w:rPr>
                <w:sz w:val="24"/>
                <w:szCs w:val="24"/>
              </w:rPr>
              <w:t>107.</w:t>
            </w:r>
          </w:p>
        </w:tc>
        <w:tc>
          <w:tcPr>
            <w:tcW w:w="4248" w:type="dxa"/>
          </w:tcPr>
          <w:p w:rsidR="00630BD6" w:rsidRDefault="00630BD6" w:rsidP="00D83581">
            <w:pPr>
              <w:rPr>
                <w:sz w:val="24"/>
                <w:szCs w:val="24"/>
              </w:rPr>
            </w:pPr>
            <w:r>
              <w:rPr>
                <w:sz w:val="24"/>
                <w:szCs w:val="24"/>
              </w:rPr>
              <w:t xml:space="preserve">Obrotowa mapa nieba – </w:t>
            </w:r>
            <w:r w:rsidRPr="00562B77">
              <w:t>okrągła mapa o</w:t>
            </w:r>
            <w:r>
              <w:t xml:space="preserve"> średnicy</w:t>
            </w:r>
            <w:r w:rsidRPr="00562B77">
              <w:t xml:space="preserve">. </w:t>
            </w:r>
            <w:r>
              <w:t>o</w:t>
            </w:r>
            <w:r w:rsidRPr="00562B77">
              <w:t>k. 30cm, oprawa foliowana</w:t>
            </w:r>
            <w:r>
              <w:t>,</w:t>
            </w:r>
            <w:r w:rsidRPr="00562B77">
              <w:t xml:space="preserve"> wodoodporna</w:t>
            </w:r>
            <w:r>
              <w:t xml:space="preserve"> – na odwrocie instrukcja korzystania z mapy i inne informacje pomocne w obserwacji nieba.</w:t>
            </w:r>
          </w:p>
        </w:tc>
        <w:tc>
          <w:tcPr>
            <w:tcW w:w="708" w:type="dxa"/>
          </w:tcPr>
          <w:p w:rsidR="00630BD6" w:rsidRDefault="00630BD6" w:rsidP="00D83581">
            <w:pPr>
              <w:jc w:val="center"/>
              <w:rPr>
                <w:sz w:val="24"/>
                <w:szCs w:val="24"/>
              </w:rPr>
            </w:pPr>
            <w:r>
              <w:rPr>
                <w:sz w:val="24"/>
                <w:szCs w:val="24"/>
              </w:rPr>
              <w:t>12</w:t>
            </w:r>
          </w:p>
        </w:tc>
        <w:tc>
          <w:tcPr>
            <w:tcW w:w="1134" w:type="dxa"/>
          </w:tcPr>
          <w:p w:rsidR="00630BD6" w:rsidRDefault="00630BD6" w:rsidP="00D83581">
            <w:pPr>
              <w:jc w:val="center"/>
              <w:rPr>
                <w:sz w:val="24"/>
                <w:szCs w:val="24"/>
              </w:rPr>
            </w:pPr>
            <w:r>
              <w:rPr>
                <w:sz w:val="24"/>
                <w:szCs w:val="24"/>
              </w:rPr>
              <w:t xml:space="preserve"> </w:t>
            </w:r>
          </w:p>
        </w:tc>
        <w:tc>
          <w:tcPr>
            <w:tcW w:w="884" w:type="dxa"/>
            <w:gridSpan w:val="2"/>
          </w:tcPr>
          <w:p w:rsidR="00630BD6" w:rsidRDefault="00630BD6" w:rsidP="00D83581">
            <w:pPr>
              <w:jc w:val="center"/>
              <w:rPr>
                <w:sz w:val="24"/>
                <w:szCs w:val="24"/>
              </w:rPr>
            </w:pPr>
            <w:r>
              <w:rPr>
                <w:sz w:val="24"/>
                <w:szCs w:val="24"/>
              </w:rPr>
              <w:t xml:space="preserve"> </w:t>
            </w:r>
          </w:p>
        </w:tc>
        <w:tc>
          <w:tcPr>
            <w:tcW w:w="992" w:type="dxa"/>
            <w:gridSpan w:val="2"/>
          </w:tcPr>
          <w:p w:rsidR="00630BD6" w:rsidRDefault="00630BD6" w:rsidP="00D83581">
            <w:pPr>
              <w:jc w:val="center"/>
              <w:rPr>
                <w:sz w:val="24"/>
                <w:szCs w:val="24"/>
              </w:rPr>
            </w:pPr>
          </w:p>
        </w:tc>
        <w:tc>
          <w:tcPr>
            <w:tcW w:w="1531" w:type="dxa"/>
          </w:tcPr>
          <w:p w:rsidR="00630BD6" w:rsidRDefault="00630BD6" w:rsidP="00D83581">
            <w:pPr>
              <w:jc w:val="center"/>
              <w:rPr>
                <w:sz w:val="24"/>
                <w:szCs w:val="24"/>
              </w:rPr>
            </w:pPr>
          </w:p>
        </w:tc>
      </w:tr>
      <w:tr w:rsidR="00D83581" w:rsidTr="00D83581">
        <w:trPr>
          <w:trHeight w:val="90"/>
        </w:trPr>
        <w:tc>
          <w:tcPr>
            <w:tcW w:w="709" w:type="dxa"/>
          </w:tcPr>
          <w:p w:rsidR="00630BD6" w:rsidRDefault="00630BD6" w:rsidP="00D83581">
            <w:pPr>
              <w:rPr>
                <w:sz w:val="24"/>
                <w:szCs w:val="24"/>
              </w:rPr>
            </w:pPr>
            <w:r>
              <w:rPr>
                <w:sz w:val="24"/>
                <w:szCs w:val="24"/>
              </w:rPr>
              <w:t>108.</w:t>
            </w:r>
          </w:p>
        </w:tc>
        <w:tc>
          <w:tcPr>
            <w:tcW w:w="4248" w:type="dxa"/>
          </w:tcPr>
          <w:p w:rsidR="00630BD6" w:rsidRDefault="00630BD6" w:rsidP="00D83581">
            <w:r>
              <w:rPr>
                <w:sz w:val="24"/>
                <w:szCs w:val="24"/>
              </w:rPr>
              <w:t>Szkielet człowieka</w:t>
            </w:r>
            <w:r>
              <w:t xml:space="preserve"> – model naturalnej wielkości z tworzywa sztucznego na stojaku z kółkami. Starannie wykonany z bardzo trwałego tworzywa sztucznego. Czaszkę (żuchwa ruchoma) i kończyny można odłączać. Dodatkowo zaznaczone kolorami początki (czerwone) i przyczepy (niebieskie) mięśni.</w:t>
            </w:r>
          </w:p>
          <w:p w:rsidR="00630BD6" w:rsidRPr="00562B77" w:rsidRDefault="00630BD6" w:rsidP="00D83581">
            <w:r>
              <w:t xml:space="preserve"> Wysokość około 170cm</w:t>
            </w:r>
          </w:p>
        </w:tc>
        <w:tc>
          <w:tcPr>
            <w:tcW w:w="708" w:type="dxa"/>
          </w:tcPr>
          <w:p w:rsidR="00630BD6" w:rsidRDefault="00630BD6" w:rsidP="00D83581">
            <w:pPr>
              <w:jc w:val="center"/>
              <w:rPr>
                <w:sz w:val="24"/>
                <w:szCs w:val="24"/>
              </w:rPr>
            </w:pPr>
            <w:r>
              <w:rPr>
                <w:sz w:val="24"/>
                <w:szCs w:val="24"/>
              </w:rPr>
              <w:t>1</w:t>
            </w:r>
          </w:p>
        </w:tc>
        <w:tc>
          <w:tcPr>
            <w:tcW w:w="1134" w:type="dxa"/>
          </w:tcPr>
          <w:p w:rsidR="00630BD6" w:rsidRDefault="00630BD6" w:rsidP="00D83581">
            <w:pPr>
              <w:jc w:val="center"/>
              <w:rPr>
                <w:sz w:val="24"/>
                <w:szCs w:val="24"/>
              </w:rPr>
            </w:pPr>
            <w:r>
              <w:rPr>
                <w:sz w:val="24"/>
                <w:szCs w:val="24"/>
              </w:rPr>
              <w:t xml:space="preserve"> </w:t>
            </w:r>
          </w:p>
        </w:tc>
        <w:tc>
          <w:tcPr>
            <w:tcW w:w="884" w:type="dxa"/>
            <w:gridSpan w:val="2"/>
          </w:tcPr>
          <w:p w:rsidR="00630BD6" w:rsidRDefault="00630BD6" w:rsidP="00D83581">
            <w:pPr>
              <w:jc w:val="center"/>
              <w:rPr>
                <w:sz w:val="24"/>
                <w:szCs w:val="24"/>
              </w:rPr>
            </w:pPr>
            <w:r>
              <w:rPr>
                <w:sz w:val="24"/>
                <w:szCs w:val="24"/>
              </w:rPr>
              <w:t xml:space="preserve"> </w:t>
            </w:r>
          </w:p>
        </w:tc>
        <w:tc>
          <w:tcPr>
            <w:tcW w:w="992" w:type="dxa"/>
            <w:gridSpan w:val="2"/>
          </w:tcPr>
          <w:p w:rsidR="00630BD6" w:rsidRDefault="00630BD6" w:rsidP="00D83581">
            <w:pPr>
              <w:jc w:val="center"/>
              <w:rPr>
                <w:sz w:val="24"/>
                <w:szCs w:val="24"/>
              </w:rPr>
            </w:pPr>
          </w:p>
        </w:tc>
        <w:tc>
          <w:tcPr>
            <w:tcW w:w="1531" w:type="dxa"/>
          </w:tcPr>
          <w:p w:rsidR="00630BD6" w:rsidRDefault="00630BD6" w:rsidP="00D83581">
            <w:pPr>
              <w:jc w:val="center"/>
              <w:rPr>
                <w:sz w:val="24"/>
                <w:szCs w:val="24"/>
              </w:rPr>
            </w:pPr>
          </w:p>
        </w:tc>
      </w:tr>
      <w:tr w:rsidR="00D83581" w:rsidTr="00D83581">
        <w:trPr>
          <w:trHeight w:val="195"/>
        </w:trPr>
        <w:tc>
          <w:tcPr>
            <w:tcW w:w="709" w:type="dxa"/>
            <w:vMerge w:val="restart"/>
          </w:tcPr>
          <w:p w:rsidR="00630BD6" w:rsidRDefault="00630BD6" w:rsidP="00D83581">
            <w:pPr>
              <w:rPr>
                <w:sz w:val="24"/>
                <w:szCs w:val="24"/>
              </w:rPr>
            </w:pPr>
            <w:r>
              <w:rPr>
                <w:sz w:val="24"/>
                <w:szCs w:val="24"/>
              </w:rPr>
              <w:t>109.</w:t>
            </w:r>
          </w:p>
        </w:tc>
        <w:tc>
          <w:tcPr>
            <w:tcW w:w="4248" w:type="dxa"/>
            <w:vMerge w:val="restart"/>
          </w:tcPr>
          <w:p w:rsidR="00630BD6" w:rsidRDefault="00630BD6" w:rsidP="00D83581">
            <w:pPr>
              <w:rPr>
                <w:sz w:val="24"/>
                <w:szCs w:val="24"/>
              </w:rPr>
            </w:pPr>
            <w:r>
              <w:rPr>
                <w:sz w:val="24"/>
                <w:szCs w:val="24"/>
              </w:rPr>
              <w:t>Modele: szkielet ryby</w:t>
            </w:r>
          </w:p>
          <w:p w:rsidR="00630BD6" w:rsidRDefault="00630BD6" w:rsidP="00D83581">
            <w:pPr>
              <w:rPr>
                <w:sz w:val="24"/>
                <w:szCs w:val="24"/>
              </w:rPr>
            </w:pPr>
            <w:r>
              <w:rPr>
                <w:sz w:val="24"/>
                <w:szCs w:val="24"/>
              </w:rPr>
              <w:t xml:space="preserve">            - szkielet żaby</w:t>
            </w:r>
          </w:p>
          <w:p w:rsidR="00630BD6" w:rsidRDefault="00630BD6" w:rsidP="00D83581">
            <w:pPr>
              <w:rPr>
                <w:sz w:val="24"/>
                <w:szCs w:val="24"/>
              </w:rPr>
            </w:pPr>
            <w:r>
              <w:rPr>
                <w:sz w:val="24"/>
                <w:szCs w:val="24"/>
              </w:rPr>
              <w:t xml:space="preserve">            - szkielet jaszczurki </w:t>
            </w:r>
          </w:p>
          <w:p w:rsidR="00630BD6" w:rsidRDefault="00630BD6" w:rsidP="00D83581">
            <w:pPr>
              <w:rPr>
                <w:sz w:val="24"/>
                <w:szCs w:val="24"/>
              </w:rPr>
            </w:pPr>
            <w:r>
              <w:rPr>
                <w:sz w:val="24"/>
                <w:szCs w:val="24"/>
              </w:rPr>
              <w:t xml:space="preserve">            - szkielet gołębia</w:t>
            </w:r>
          </w:p>
          <w:p w:rsidR="00630BD6" w:rsidRDefault="00630BD6" w:rsidP="00D83581">
            <w:pPr>
              <w:rPr>
                <w:sz w:val="24"/>
                <w:szCs w:val="24"/>
              </w:rPr>
            </w:pPr>
            <w:r>
              <w:rPr>
                <w:sz w:val="24"/>
                <w:szCs w:val="24"/>
              </w:rPr>
              <w:t xml:space="preserve">            - szkielet królika </w:t>
            </w:r>
          </w:p>
          <w:p w:rsidR="00630BD6" w:rsidRPr="004311E9" w:rsidRDefault="00630BD6" w:rsidP="00D83581">
            <w:r>
              <w:rPr>
                <w:sz w:val="24"/>
                <w:szCs w:val="24"/>
              </w:rPr>
              <w:lastRenderedPageBreak/>
              <w:t>-</w:t>
            </w:r>
            <w:r>
              <w:t>naturalne szkielety umieszczone na podstawie, zabezpieczona szczelna osłona wykonana z pleksi chroniąca modele przed kurzem i uszkodzeniami mechanicznymi. Do każdego szkieletu dołączony opis. Na wybranych kościach naniesione są numeryczne oznaczenia ułatwiające identyfikację poszczególnych elementów szkieletów.</w:t>
            </w:r>
          </w:p>
        </w:tc>
        <w:tc>
          <w:tcPr>
            <w:tcW w:w="708" w:type="dxa"/>
          </w:tcPr>
          <w:p w:rsidR="00630BD6" w:rsidRDefault="00630BD6" w:rsidP="00D83581">
            <w:pPr>
              <w:jc w:val="center"/>
              <w:rPr>
                <w:sz w:val="24"/>
                <w:szCs w:val="24"/>
              </w:rPr>
            </w:pPr>
            <w:r>
              <w:rPr>
                <w:sz w:val="24"/>
                <w:szCs w:val="24"/>
              </w:rPr>
              <w:lastRenderedPageBreak/>
              <w:t>1</w:t>
            </w:r>
          </w:p>
        </w:tc>
        <w:tc>
          <w:tcPr>
            <w:tcW w:w="1134" w:type="dxa"/>
          </w:tcPr>
          <w:p w:rsidR="00630BD6" w:rsidRDefault="00630BD6" w:rsidP="00D83581">
            <w:pPr>
              <w:jc w:val="center"/>
              <w:rPr>
                <w:sz w:val="24"/>
                <w:szCs w:val="24"/>
              </w:rPr>
            </w:pPr>
            <w:r>
              <w:rPr>
                <w:sz w:val="24"/>
                <w:szCs w:val="24"/>
              </w:rPr>
              <w:t xml:space="preserve"> </w:t>
            </w:r>
          </w:p>
        </w:tc>
        <w:tc>
          <w:tcPr>
            <w:tcW w:w="884" w:type="dxa"/>
            <w:gridSpan w:val="2"/>
          </w:tcPr>
          <w:p w:rsidR="00630BD6" w:rsidRDefault="00630BD6" w:rsidP="00D83581">
            <w:pPr>
              <w:jc w:val="center"/>
              <w:rPr>
                <w:sz w:val="24"/>
                <w:szCs w:val="24"/>
              </w:rPr>
            </w:pPr>
            <w:r>
              <w:rPr>
                <w:sz w:val="24"/>
                <w:szCs w:val="24"/>
              </w:rPr>
              <w:t xml:space="preserve"> </w:t>
            </w:r>
          </w:p>
        </w:tc>
        <w:tc>
          <w:tcPr>
            <w:tcW w:w="992" w:type="dxa"/>
            <w:gridSpan w:val="2"/>
          </w:tcPr>
          <w:p w:rsidR="00630BD6" w:rsidRDefault="00630BD6" w:rsidP="00D83581">
            <w:pPr>
              <w:jc w:val="center"/>
              <w:rPr>
                <w:sz w:val="24"/>
                <w:szCs w:val="24"/>
              </w:rPr>
            </w:pPr>
          </w:p>
        </w:tc>
        <w:tc>
          <w:tcPr>
            <w:tcW w:w="1531" w:type="dxa"/>
          </w:tcPr>
          <w:p w:rsidR="00630BD6" w:rsidRDefault="00630BD6" w:rsidP="00D83581">
            <w:pPr>
              <w:jc w:val="center"/>
              <w:rPr>
                <w:sz w:val="24"/>
                <w:szCs w:val="24"/>
              </w:rPr>
            </w:pPr>
          </w:p>
        </w:tc>
      </w:tr>
      <w:tr w:rsidR="00D83581" w:rsidTr="00D83581">
        <w:trPr>
          <w:trHeight w:val="242"/>
        </w:trPr>
        <w:tc>
          <w:tcPr>
            <w:tcW w:w="709" w:type="dxa"/>
            <w:vMerge/>
          </w:tcPr>
          <w:p w:rsidR="00630BD6" w:rsidRDefault="00630BD6" w:rsidP="00D83581">
            <w:pPr>
              <w:rPr>
                <w:sz w:val="24"/>
                <w:szCs w:val="24"/>
              </w:rPr>
            </w:pPr>
          </w:p>
        </w:tc>
        <w:tc>
          <w:tcPr>
            <w:tcW w:w="4248" w:type="dxa"/>
            <w:vMerge/>
          </w:tcPr>
          <w:p w:rsidR="00630BD6" w:rsidRDefault="00630BD6" w:rsidP="00D83581">
            <w:pPr>
              <w:rPr>
                <w:sz w:val="24"/>
                <w:szCs w:val="24"/>
              </w:rPr>
            </w:pPr>
          </w:p>
        </w:tc>
        <w:tc>
          <w:tcPr>
            <w:tcW w:w="708" w:type="dxa"/>
          </w:tcPr>
          <w:p w:rsidR="00630BD6" w:rsidRDefault="00630BD6" w:rsidP="00D83581">
            <w:pPr>
              <w:jc w:val="center"/>
              <w:rPr>
                <w:sz w:val="24"/>
                <w:szCs w:val="24"/>
              </w:rPr>
            </w:pPr>
            <w:r>
              <w:rPr>
                <w:sz w:val="24"/>
                <w:szCs w:val="24"/>
              </w:rPr>
              <w:t>1</w:t>
            </w:r>
          </w:p>
        </w:tc>
        <w:tc>
          <w:tcPr>
            <w:tcW w:w="1134" w:type="dxa"/>
          </w:tcPr>
          <w:p w:rsidR="00630BD6" w:rsidRDefault="00630BD6" w:rsidP="00D83581">
            <w:pPr>
              <w:jc w:val="center"/>
              <w:rPr>
                <w:sz w:val="24"/>
                <w:szCs w:val="24"/>
              </w:rPr>
            </w:pPr>
          </w:p>
        </w:tc>
        <w:tc>
          <w:tcPr>
            <w:tcW w:w="884" w:type="dxa"/>
            <w:gridSpan w:val="2"/>
          </w:tcPr>
          <w:p w:rsidR="00630BD6" w:rsidRDefault="00630BD6" w:rsidP="00D83581">
            <w:pPr>
              <w:jc w:val="center"/>
              <w:rPr>
                <w:sz w:val="24"/>
                <w:szCs w:val="24"/>
              </w:rPr>
            </w:pPr>
          </w:p>
        </w:tc>
        <w:tc>
          <w:tcPr>
            <w:tcW w:w="992" w:type="dxa"/>
            <w:gridSpan w:val="2"/>
          </w:tcPr>
          <w:p w:rsidR="00630BD6" w:rsidRDefault="00630BD6" w:rsidP="00D83581">
            <w:pPr>
              <w:jc w:val="center"/>
              <w:rPr>
                <w:sz w:val="24"/>
                <w:szCs w:val="24"/>
              </w:rPr>
            </w:pPr>
          </w:p>
        </w:tc>
        <w:tc>
          <w:tcPr>
            <w:tcW w:w="1531" w:type="dxa"/>
          </w:tcPr>
          <w:p w:rsidR="00630BD6" w:rsidRDefault="00630BD6" w:rsidP="00D83581">
            <w:pPr>
              <w:jc w:val="center"/>
              <w:rPr>
                <w:sz w:val="24"/>
                <w:szCs w:val="24"/>
              </w:rPr>
            </w:pPr>
          </w:p>
        </w:tc>
      </w:tr>
      <w:tr w:rsidR="00D83581" w:rsidTr="00D83581">
        <w:trPr>
          <w:trHeight w:val="213"/>
        </w:trPr>
        <w:tc>
          <w:tcPr>
            <w:tcW w:w="709" w:type="dxa"/>
            <w:vMerge/>
          </w:tcPr>
          <w:p w:rsidR="00630BD6" w:rsidRDefault="00630BD6" w:rsidP="00D83581">
            <w:pPr>
              <w:rPr>
                <w:sz w:val="24"/>
                <w:szCs w:val="24"/>
              </w:rPr>
            </w:pPr>
          </w:p>
        </w:tc>
        <w:tc>
          <w:tcPr>
            <w:tcW w:w="4248" w:type="dxa"/>
            <w:vMerge/>
          </w:tcPr>
          <w:p w:rsidR="00630BD6" w:rsidRDefault="00630BD6" w:rsidP="00D83581">
            <w:pPr>
              <w:rPr>
                <w:sz w:val="24"/>
                <w:szCs w:val="24"/>
              </w:rPr>
            </w:pPr>
          </w:p>
        </w:tc>
        <w:tc>
          <w:tcPr>
            <w:tcW w:w="708" w:type="dxa"/>
          </w:tcPr>
          <w:p w:rsidR="00630BD6" w:rsidRDefault="00630BD6" w:rsidP="00D83581">
            <w:pPr>
              <w:jc w:val="center"/>
              <w:rPr>
                <w:sz w:val="24"/>
                <w:szCs w:val="24"/>
              </w:rPr>
            </w:pPr>
            <w:r>
              <w:rPr>
                <w:sz w:val="24"/>
                <w:szCs w:val="24"/>
              </w:rPr>
              <w:t>1</w:t>
            </w:r>
          </w:p>
        </w:tc>
        <w:tc>
          <w:tcPr>
            <w:tcW w:w="1134" w:type="dxa"/>
          </w:tcPr>
          <w:p w:rsidR="00630BD6" w:rsidRDefault="00630BD6" w:rsidP="00D83581">
            <w:pPr>
              <w:jc w:val="center"/>
              <w:rPr>
                <w:sz w:val="24"/>
                <w:szCs w:val="24"/>
              </w:rPr>
            </w:pPr>
          </w:p>
        </w:tc>
        <w:tc>
          <w:tcPr>
            <w:tcW w:w="884" w:type="dxa"/>
            <w:gridSpan w:val="2"/>
          </w:tcPr>
          <w:p w:rsidR="00630BD6" w:rsidRDefault="00630BD6" w:rsidP="00D83581">
            <w:pPr>
              <w:jc w:val="center"/>
              <w:rPr>
                <w:sz w:val="24"/>
                <w:szCs w:val="24"/>
              </w:rPr>
            </w:pPr>
          </w:p>
        </w:tc>
        <w:tc>
          <w:tcPr>
            <w:tcW w:w="992" w:type="dxa"/>
            <w:gridSpan w:val="2"/>
          </w:tcPr>
          <w:p w:rsidR="00630BD6" w:rsidRDefault="00630BD6" w:rsidP="00D83581">
            <w:pPr>
              <w:jc w:val="center"/>
              <w:rPr>
                <w:sz w:val="24"/>
                <w:szCs w:val="24"/>
              </w:rPr>
            </w:pPr>
          </w:p>
        </w:tc>
        <w:tc>
          <w:tcPr>
            <w:tcW w:w="1531" w:type="dxa"/>
          </w:tcPr>
          <w:p w:rsidR="00630BD6" w:rsidRDefault="00630BD6" w:rsidP="00D83581">
            <w:pPr>
              <w:jc w:val="center"/>
              <w:rPr>
                <w:sz w:val="24"/>
                <w:szCs w:val="24"/>
              </w:rPr>
            </w:pPr>
          </w:p>
        </w:tc>
      </w:tr>
      <w:tr w:rsidR="00D83581" w:rsidTr="00D83581">
        <w:trPr>
          <w:trHeight w:val="240"/>
        </w:trPr>
        <w:tc>
          <w:tcPr>
            <w:tcW w:w="709" w:type="dxa"/>
            <w:vMerge/>
          </w:tcPr>
          <w:p w:rsidR="00630BD6" w:rsidRDefault="00630BD6" w:rsidP="00D83581">
            <w:pPr>
              <w:rPr>
                <w:sz w:val="24"/>
                <w:szCs w:val="24"/>
              </w:rPr>
            </w:pPr>
          </w:p>
        </w:tc>
        <w:tc>
          <w:tcPr>
            <w:tcW w:w="4248" w:type="dxa"/>
            <w:vMerge/>
          </w:tcPr>
          <w:p w:rsidR="00630BD6" w:rsidRDefault="00630BD6" w:rsidP="00D83581">
            <w:pPr>
              <w:rPr>
                <w:sz w:val="24"/>
                <w:szCs w:val="24"/>
              </w:rPr>
            </w:pPr>
          </w:p>
        </w:tc>
        <w:tc>
          <w:tcPr>
            <w:tcW w:w="708" w:type="dxa"/>
          </w:tcPr>
          <w:p w:rsidR="00630BD6" w:rsidRDefault="00630BD6" w:rsidP="00D83581">
            <w:pPr>
              <w:jc w:val="center"/>
              <w:rPr>
                <w:sz w:val="24"/>
                <w:szCs w:val="24"/>
              </w:rPr>
            </w:pPr>
            <w:r>
              <w:rPr>
                <w:sz w:val="24"/>
                <w:szCs w:val="24"/>
              </w:rPr>
              <w:t>1</w:t>
            </w:r>
          </w:p>
        </w:tc>
        <w:tc>
          <w:tcPr>
            <w:tcW w:w="1134" w:type="dxa"/>
          </w:tcPr>
          <w:p w:rsidR="00630BD6" w:rsidRDefault="00630BD6" w:rsidP="00D83581">
            <w:pPr>
              <w:jc w:val="center"/>
              <w:rPr>
                <w:sz w:val="24"/>
                <w:szCs w:val="24"/>
              </w:rPr>
            </w:pPr>
          </w:p>
        </w:tc>
        <w:tc>
          <w:tcPr>
            <w:tcW w:w="884" w:type="dxa"/>
            <w:gridSpan w:val="2"/>
          </w:tcPr>
          <w:p w:rsidR="00630BD6" w:rsidRDefault="00630BD6" w:rsidP="00D83581">
            <w:pPr>
              <w:jc w:val="center"/>
              <w:rPr>
                <w:sz w:val="24"/>
                <w:szCs w:val="24"/>
              </w:rPr>
            </w:pPr>
          </w:p>
        </w:tc>
        <w:tc>
          <w:tcPr>
            <w:tcW w:w="992" w:type="dxa"/>
            <w:gridSpan w:val="2"/>
          </w:tcPr>
          <w:p w:rsidR="00630BD6" w:rsidRDefault="00630BD6" w:rsidP="00D83581">
            <w:pPr>
              <w:jc w:val="center"/>
              <w:rPr>
                <w:sz w:val="24"/>
                <w:szCs w:val="24"/>
              </w:rPr>
            </w:pPr>
          </w:p>
        </w:tc>
        <w:tc>
          <w:tcPr>
            <w:tcW w:w="1531" w:type="dxa"/>
          </w:tcPr>
          <w:p w:rsidR="00630BD6" w:rsidRDefault="00630BD6" w:rsidP="00D83581">
            <w:pPr>
              <w:jc w:val="center"/>
              <w:rPr>
                <w:sz w:val="24"/>
                <w:szCs w:val="24"/>
              </w:rPr>
            </w:pPr>
          </w:p>
        </w:tc>
      </w:tr>
      <w:tr w:rsidR="00D83581" w:rsidTr="00D83581">
        <w:trPr>
          <w:trHeight w:val="345"/>
        </w:trPr>
        <w:tc>
          <w:tcPr>
            <w:tcW w:w="709" w:type="dxa"/>
            <w:vMerge/>
          </w:tcPr>
          <w:p w:rsidR="00630BD6" w:rsidRDefault="00630BD6" w:rsidP="00D83581">
            <w:pPr>
              <w:rPr>
                <w:sz w:val="24"/>
                <w:szCs w:val="24"/>
              </w:rPr>
            </w:pPr>
          </w:p>
        </w:tc>
        <w:tc>
          <w:tcPr>
            <w:tcW w:w="4248" w:type="dxa"/>
            <w:vMerge/>
          </w:tcPr>
          <w:p w:rsidR="00630BD6" w:rsidRDefault="00630BD6" w:rsidP="00D83581">
            <w:pPr>
              <w:rPr>
                <w:sz w:val="24"/>
                <w:szCs w:val="24"/>
              </w:rPr>
            </w:pPr>
          </w:p>
        </w:tc>
        <w:tc>
          <w:tcPr>
            <w:tcW w:w="708" w:type="dxa"/>
          </w:tcPr>
          <w:p w:rsidR="00630BD6" w:rsidRDefault="00630BD6" w:rsidP="00D83581">
            <w:pPr>
              <w:jc w:val="center"/>
              <w:rPr>
                <w:sz w:val="24"/>
                <w:szCs w:val="24"/>
              </w:rPr>
            </w:pPr>
            <w:r>
              <w:rPr>
                <w:sz w:val="24"/>
                <w:szCs w:val="24"/>
              </w:rPr>
              <w:t>1</w:t>
            </w:r>
          </w:p>
        </w:tc>
        <w:tc>
          <w:tcPr>
            <w:tcW w:w="1134" w:type="dxa"/>
          </w:tcPr>
          <w:p w:rsidR="00630BD6" w:rsidRDefault="00630BD6" w:rsidP="00D83581">
            <w:pPr>
              <w:jc w:val="center"/>
              <w:rPr>
                <w:sz w:val="24"/>
                <w:szCs w:val="24"/>
              </w:rPr>
            </w:pPr>
          </w:p>
        </w:tc>
        <w:tc>
          <w:tcPr>
            <w:tcW w:w="884" w:type="dxa"/>
            <w:gridSpan w:val="2"/>
          </w:tcPr>
          <w:p w:rsidR="00630BD6" w:rsidRDefault="00630BD6" w:rsidP="00D83581">
            <w:pPr>
              <w:jc w:val="center"/>
              <w:rPr>
                <w:sz w:val="24"/>
                <w:szCs w:val="24"/>
              </w:rPr>
            </w:pPr>
          </w:p>
        </w:tc>
        <w:tc>
          <w:tcPr>
            <w:tcW w:w="992" w:type="dxa"/>
            <w:gridSpan w:val="2"/>
          </w:tcPr>
          <w:p w:rsidR="00630BD6" w:rsidRDefault="00630BD6" w:rsidP="00D83581">
            <w:pPr>
              <w:jc w:val="center"/>
              <w:rPr>
                <w:sz w:val="24"/>
                <w:szCs w:val="24"/>
              </w:rPr>
            </w:pPr>
          </w:p>
        </w:tc>
        <w:tc>
          <w:tcPr>
            <w:tcW w:w="1531" w:type="dxa"/>
          </w:tcPr>
          <w:p w:rsidR="00630BD6" w:rsidRDefault="00630BD6" w:rsidP="00D83581">
            <w:pPr>
              <w:jc w:val="center"/>
              <w:rPr>
                <w:sz w:val="24"/>
                <w:szCs w:val="24"/>
              </w:rPr>
            </w:pPr>
          </w:p>
        </w:tc>
      </w:tr>
      <w:tr w:rsidR="00D83581" w:rsidTr="00D83581">
        <w:trPr>
          <w:trHeight w:val="1652"/>
        </w:trPr>
        <w:tc>
          <w:tcPr>
            <w:tcW w:w="709" w:type="dxa"/>
            <w:vMerge/>
          </w:tcPr>
          <w:p w:rsidR="00630BD6" w:rsidRDefault="00630BD6" w:rsidP="00D83581">
            <w:pPr>
              <w:rPr>
                <w:sz w:val="24"/>
                <w:szCs w:val="24"/>
              </w:rPr>
            </w:pPr>
          </w:p>
        </w:tc>
        <w:tc>
          <w:tcPr>
            <w:tcW w:w="4248" w:type="dxa"/>
            <w:vMerge/>
          </w:tcPr>
          <w:p w:rsidR="00630BD6" w:rsidRDefault="00630BD6" w:rsidP="00D83581">
            <w:pPr>
              <w:rPr>
                <w:sz w:val="24"/>
                <w:szCs w:val="24"/>
              </w:rPr>
            </w:pPr>
          </w:p>
        </w:tc>
        <w:tc>
          <w:tcPr>
            <w:tcW w:w="708" w:type="dxa"/>
          </w:tcPr>
          <w:p w:rsidR="00630BD6" w:rsidRDefault="00630BD6" w:rsidP="00D83581">
            <w:pPr>
              <w:jc w:val="center"/>
              <w:rPr>
                <w:sz w:val="24"/>
                <w:szCs w:val="24"/>
              </w:rPr>
            </w:pPr>
          </w:p>
        </w:tc>
        <w:tc>
          <w:tcPr>
            <w:tcW w:w="1134" w:type="dxa"/>
          </w:tcPr>
          <w:p w:rsidR="00630BD6" w:rsidRDefault="00630BD6" w:rsidP="00D83581">
            <w:pPr>
              <w:jc w:val="center"/>
              <w:rPr>
                <w:sz w:val="24"/>
                <w:szCs w:val="24"/>
              </w:rPr>
            </w:pPr>
          </w:p>
        </w:tc>
        <w:tc>
          <w:tcPr>
            <w:tcW w:w="884" w:type="dxa"/>
            <w:gridSpan w:val="2"/>
          </w:tcPr>
          <w:p w:rsidR="00630BD6" w:rsidRDefault="00630BD6" w:rsidP="00D83581">
            <w:pPr>
              <w:jc w:val="center"/>
              <w:rPr>
                <w:sz w:val="24"/>
                <w:szCs w:val="24"/>
              </w:rPr>
            </w:pPr>
          </w:p>
        </w:tc>
        <w:tc>
          <w:tcPr>
            <w:tcW w:w="992" w:type="dxa"/>
            <w:gridSpan w:val="2"/>
          </w:tcPr>
          <w:p w:rsidR="00630BD6" w:rsidRDefault="00630BD6" w:rsidP="00D83581">
            <w:pPr>
              <w:jc w:val="center"/>
              <w:rPr>
                <w:sz w:val="24"/>
                <w:szCs w:val="24"/>
              </w:rPr>
            </w:pPr>
          </w:p>
        </w:tc>
        <w:tc>
          <w:tcPr>
            <w:tcW w:w="1531" w:type="dxa"/>
          </w:tcPr>
          <w:p w:rsidR="00630BD6" w:rsidRDefault="00630BD6" w:rsidP="00D83581">
            <w:pPr>
              <w:jc w:val="center"/>
              <w:rPr>
                <w:sz w:val="24"/>
                <w:szCs w:val="24"/>
              </w:rPr>
            </w:pPr>
          </w:p>
        </w:tc>
      </w:tr>
      <w:tr w:rsidR="00D83581" w:rsidTr="00D83581">
        <w:trPr>
          <w:trHeight w:val="1974"/>
        </w:trPr>
        <w:tc>
          <w:tcPr>
            <w:tcW w:w="709" w:type="dxa"/>
          </w:tcPr>
          <w:p w:rsidR="00630BD6" w:rsidRDefault="00630BD6" w:rsidP="00D83581">
            <w:pPr>
              <w:rPr>
                <w:sz w:val="24"/>
                <w:szCs w:val="24"/>
              </w:rPr>
            </w:pPr>
            <w:r>
              <w:rPr>
                <w:sz w:val="24"/>
                <w:szCs w:val="24"/>
              </w:rPr>
              <w:t xml:space="preserve">110. </w:t>
            </w:r>
          </w:p>
        </w:tc>
        <w:tc>
          <w:tcPr>
            <w:tcW w:w="4248" w:type="dxa"/>
          </w:tcPr>
          <w:p w:rsidR="00630BD6" w:rsidRDefault="00630BD6" w:rsidP="00D83581">
            <w:r>
              <w:rPr>
                <w:sz w:val="24"/>
                <w:szCs w:val="24"/>
              </w:rPr>
              <w:t>Fantom– dziecięcy manekin ratowniczy</w:t>
            </w:r>
            <w:r>
              <w:t xml:space="preserve"> – stanowi on odzwierciedlenie fizjologii i anatomii dziecka umożliwiający realistyczny trening podstawowych umiejętności z zakresu resuscytacji krążeniowo-oddechowej.</w:t>
            </w:r>
          </w:p>
          <w:p w:rsidR="00630BD6" w:rsidRPr="004311E9" w:rsidRDefault="00630BD6" w:rsidP="00D83581">
            <w:r>
              <w:t>wyposażenie: manekin, torba, mata treningowa ,część twarzowa, wymienne drogi oddechowe, instrukcja obsługi, butelka środka do dezynfekcji.</w:t>
            </w:r>
          </w:p>
        </w:tc>
        <w:tc>
          <w:tcPr>
            <w:tcW w:w="708" w:type="dxa"/>
          </w:tcPr>
          <w:p w:rsidR="00630BD6" w:rsidRDefault="00630BD6" w:rsidP="00D83581">
            <w:pPr>
              <w:jc w:val="center"/>
              <w:rPr>
                <w:sz w:val="24"/>
                <w:szCs w:val="24"/>
              </w:rPr>
            </w:pPr>
            <w:r>
              <w:rPr>
                <w:sz w:val="24"/>
                <w:szCs w:val="24"/>
              </w:rPr>
              <w:t>1</w:t>
            </w:r>
          </w:p>
        </w:tc>
        <w:tc>
          <w:tcPr>
            <w:tcW w:w="1134" w:type="dxa"/>
          </w:tcPr>
          <w:p w:rsidR="00630BD6" w:rsidRDefault="00630BD6" w:rsidP="00D83581">
            <w:pPr>
              <w:jc w:val="center"/>
              <w:rPr>
                <w:sz w:val="24"/>
                <w:szCs w:val="24"/>
              </w:rPr>
            </w:pPr>
            <w:r>
              <w:rPr>
                <w:sz w:val="24"/>
                <w:szCs w:val="24"/>
              </w:rPr>
              <w:t xml:space="preserve"> </w:t>
            </w:r>
          </w:p>
        </w:tc>
        <w:tc>
          <w:tcPr>
            <w:tcW w:w="884" w:type="dxa"/>
            <w:gridSpan w:val="2"/>
          </w:tcPr>
          <w:p w:rsidR="00630BD6" w:rsidRDefault="00630BD6" w:rsidP="00D83581">
            <w:pPr>
              <w:jc w:val="center"/>
              <w:rPr>
                <w:sz w:val="24"/>
                <w:szCs w:val="24"/>
              </w:rPr>
            </w:pPr>
            <w:r>
              <w:rPr>
                <w:sz w:val="24"/>
                <w:szCs w:val="24"/>
              </w:rPr>
              <w:t xml:space="preserve"> </w:t>
            </w:r>
          </w:p>
        </w:tc>
        <w:tc>
          <w:tcPr>
            <w:tcW w:w="992" w:type="dxa"/>
            <w:gridSpan w:val="2"/>
          </w:tcPr>
          <w:p w:rsidR="00630BD6" w:rsidRDefault="00630BD6" w:rsidP="00D83581">
            <w:pPr>
              <w:jc w:val="center"/>
              <w:rPr>
                <w:sz w:val="24"/>
                <w:szCs w:val="24"/>
              </w:rPr>
            </w:pPr>
          </w:p>
        </w:tc>
        <w:tc>
          <w:tcPr>
            <w:tcW w:w="1531" w:type="dxa"/>
          </w:tcPr>
          <w:p w:rsidR="00630BD6" w:rsidRDefault="00630BD6" w:rsidP="00D83581">
            <w:pPr>
              <w:jc w:val="center"/>
              <w:rPr>
                <w:sz w:val="24"/>
                <w:szCs w:val="24"/>
              </w:rPr>
            </w:pPr>
          </w:p>
        </w:tc>
      </w:tr>
      <w:tr w:rsidR="00D83581" w:rsidTr="00D83581">
        <w:trPr>
          <w:trHeight w:val="981"/>
        </w:trPr>
        <w:tc>
          <w:tcPr>
            <w:tcW w:w="709" w:type="dxa"/>
          </w:tcPr>
          <w:p w:rsidR="00630BD6" w:rsidRDefault="00630BD6" w:rsidP="00D83581">
            <w:pPr>
              <w:rPr>
                <w:sz w:val="24"/>
                <w:szCs w:val="24"/>
              </w:rPr>
            </w:pPr>
            <w:r>
              <w:rPr>
                <w:sz w:val="24"/>
                <w:szCs w:val="24"/>
              </w:rPr>
              <w:t>111.</w:t>
            </w:r>
          </w:p>
        </w:tc>
        <w:tc>
          <w:tcPr>
            <w:tcW w:w="4248" w:type="dxa"/>
          </w:tcPr>
          <w:p w:rsidR="00630BD6" w:rsidRDefault="00630BD6" w:rsidP="00D83581">
            <w:r>
              <w:rPr>
                <w:sz w:val="24"/>
                <w:szCs w:val="24"/>
              </w:rPr>
              <w:t xml:space="preserve">Przewodnik – Las – </w:t>
            </w:r>
            <w:r>
              <w:t>zawiera opisy min. 450 gat. roślin, grzybów, zwierząt oraz ich zdjęcia.</w:t>
            </w:r>
          </w:p>
          <w:p w:rsidR="00630BD6" w:rsidRDefault="00630BD6" w:rsidP="00D83581">
            <w:r>
              <w:t>Oprawa: kartonowa z obwolutą PCV.</w:t>
            </w:r>
          </w:p>
          <w:p w:rsidR="00630BD6" w:rsidRDefault="00630BD6" w:rsidP="00D83581">
            <w:r>
              <w:t>Format:  13x19 cm.</w:t>
            </w:r>
          </w:p>
          <w:p w:rsidR="00630BD6" w:rsidRPr="005E3B5B" w:rsidRDefault="00630BD6" w:rsidP="00D83581"/>
        </w:tc>
        <w:tc>
          <w:tcPr>
            <w:tcW w:w="708" w:type="dxa"/>
          </w:tcPr>
          <w:p w:rsidR="00630BD6" w:rsidRDefault="00630BD6" w:rsidP="00D83581">
            <w:pPr>
              <w:jc w:val="center"/>
              <w:rPr>
                <w:sz w:val="24"/>
                <w:szCs w:val="24"/>
              </w:rPr>
            </w:pPr>
            <w:r>
              <w:rPr>
                <w:sz w:val="24"/>
                <w:szCs w:val="24"/>
              </w:rPr>
              <w:t>2</w:t>
            </w:r>
          </w:p>
        </w:tc>
        <w:tc>
          <w:tcPr>
            <w:tcW w:w="1134" w:type="dxa"/>
          </w:tcPr>
          <w:p w:rsidR="00630BD6" w:rsidRDefault="00630BD6" w:rsidP="00D83581">
            <w:pPr>
              <w:jc w:val="center"/>
              <w:rPr>
                <w:sz w:val="24"/>
                <w:szCs w:val="24"/>
              </w:rPr>
            </w:pPr>
            <w:r>
              <w:rPr>
                <w:sz w:val="24"/>
                <w:szCs w:val="24"/>
              </w:rPr>
              <w:t xml:space="preserve"> </w:t>
            </w:r>
          </w:p>
        </w:tc>
        <w:tc>
          <w:tcPr>
            <w:tcW w:w="884" w:type="dxa"/>
            <w:gridSpan w:val="2"/>
          </w:tcPr>
          <w:p w:rsidR="00630BD6" w:rsidRDefault="00630BD6" w:rsidP="00D83581">
            <w:pPr>
              <w:jc w:val="center"/>
              <w:rPr>
                <w:sz w:val="24"/>
                <w:szCs w:val="24"/>
              </w:rPr>
            </w:pPr>
            <w:r>
              <w:rPr>
                <w:sz w:val="24"/>
                <w:szCs w:val="24"/>
              </w:rPr>
              <w:t xml:space="preserve"> </w:t>
            </w:r>
          </w:p>
        </w:tc>
        <w:tc>
          <w:tcPr>
            <w:tcW w:w="992" w:type="dxa"/>
            <w:gridSpan w:val="2"/>
          </w:tcPr>
          <w:p w:rsidR="00630BD6" w:rsidRDefault="00630BD6" w:rsidP="00D83581">
            <w:pPr>
              <w:jc w:val="center"/>
              <w:rPr>
                <w:sz w:val="24"/>
                <w:szCs w:val="24"/>
              </w:rPr>
            </w:pPr>
          </w:p>
        </w:tc>
        <w:tc>
          <w:tcPr>
            <w:tcW w:w="1531" w:type="dxa"/>
          </w:tcPr>
          <w:p w:rsidR="00630BD6" w:rsidRDefault="00630BD6" w:rsidP="00D83581">
            <w:pPr>
              <w:jc w:val="center"/>
              <w:rPr>
                <w:sz w:val="24"/>
                <w:szCs w:val="24"/>
              </w:rPr>
            </w:pPr>
          </w:p>
        </w:tc>
      </w:tr>
      <w:tr w:rsidR="00D83581" w:rsidTr="00D83581">
        <w:trPr>
          <w:trHeight w:val="135"/>
        </w:trPr>
        <w:tc>
          <w:tcPr>
            <w:tcW w:w="709" w:type="dxa"/>
          </w:tcPr>
          <w:p w:rsidR="00630BD6" w:rsidRDefault="00630BD6" w:rsidP="00D83581">
            <w:pPr>
              <w:rPr>
                <w:sz w:val="24"/>
                <w:szCs w:val="24"/>
              </w:rPr>
            </w:pPr>
            <w:r>
              <w:rPr>
                <w:sz w:val="24"/>
                <w:szCs w:val="24"/>
              </w:rPr>
              <w:t>112.</w:t>
            </w:r>
          </w:p>
        </w:tc>
        <w:tc>
          <w:tcPr>
            <w:tcW w:w="4248" w:type="dxa"/>
          </w:tcPr>
          <w:p w:rsidR="00630BD6" w:rsidRDefault="00630BD6" w:rsidP="00D83581">
            <w:r>
              <w:rPr>
                <w:sz w:val="24"/>
                <w:szCs w:val="24"/>
              </w:rPr>
              <w:t>Przewodnik do rozpoznawania drzew</w:t>
            </w:r>
            <w:r>
              <w:t xml:space="preserve"> – zawiera szczegółowe informacje i zdjęcia min. 300 gatunków drzew i ponad 50 gatunków krza rodzimych jak i przywiezionych z obcych kontynentów.</w:t>
            </w:r>
          </w:p>
          <w:p w:rsidR="00630BD6" w:rsidRDefault="00630BD6" w:rsidP="00D83581">
            <w:r>
              <w:t>Oprawa kartonowa z obwoluta PCV.</w:t>
            </w:r>
          </w:p>
          <w:p w:rsidR="00630BD6" w:rsidRDefault="00630BD6" w:rsidP="00D83581">
            <w:r>
              <w:t>Format: 13 x 19,4 cm.</w:t>
            </w:r>
          </w:p>
          <w:p w:rsidR="00630BD6" w:rsidRPr="005E3B5B" w:rsidRDefault="00630BD6" w:rsidP="00D83581"/>
        </w:tc>
        <w:tc>
          <w:tcPr>
            <w:tcW w:w="708" w:type="dxa"/>
          </w:tcPr>
          <w:p w:rsidR="00630BD6" w:rsidRDefault="00630BD6" w:rsidP="00D83581">
            <w:pPr>
              <w:jc w:val="center"/>
              <w:rPr>
                <w:sz w:val="24"/>
                <w:szCs w:val="24"/>
              </w:rPr>
            </w:pPr>
            <w:r>
              <w:rPr>
                <w:sz w:val="24"/>
                <w:szCs w:val="24"/>
              </w:rPr>
              <w:t>2</w:t>
            </w:r>
          </w:p>
        </w:tc>
        <w:tc>
          <w:tcPr>
            <w:tcW w:w="1134" w:type="dxa"/>
          </w:tcPr>
          <w:p w:rsidR="00630BD6" w:rsidRDefault="00630BD6" w:rsidP="00D83581">
            <w:pPr>
              <w:jc w:val="center"/>
              <w:rPr>
                <w:sz w:val="24"/>
                <w:szCs w:val="24"/>
              </w:rPr>
            </w:pPr>
            <w:r>
              <w:rPr>
                <w:sz w:val="24"/>
                <w:szCs w:val="24"/>
              </w:rPr>
              <w:t xml:space="preserve"> </w:t>
            </w:r>
          </w:p>
        </w:tc>
        <w:tc>
          <w:tcPr>
            <w:tcW w:w="884" w:type="dxa"/>
            <w:gridSpan w:val="2"/>
          </w:tcPr>
          <w:p w:rsidR="00630BD6" w:rsidRDefault="00630BD6" w:rsidP="00D83581">
            <w:pPr>
              <w:jc w:val="center"/>
              <w:rPr>
                <w:sz w:val="24"/>
                <w:szCs w:val="24"/>
              </w:rPr>
            </w:pPr>
            <w:r>
              <w:rPr>
                <w:sz w:val="24"/>
                <w:szCs w:val="24"/>
              </w:rPr>
              <w:t xml:space="preserve"> </w:t>
            </w:r>
          </w:p>
        </w:tc>
        <w:tc>
          <w:tcPr>
            <w:tcW w:w="992" w:type="dxa"/>
            <w:gridSpan w:val="2"/>
          </w:tcPr>
          <w:p w:rsidR="00630BD6" w:rsidRDefault="00630BD6" w:rsidP="00D83581">
            <w:pPr>
              <w:jc w:val="center"/>
              <w:rPr>
                <w:sz w:val="24"/>
                <w:szCs w:val="24"/>
              </w:rPr>
            </w:pPr>
          </w:p>
        </w:tc>
        <w:tc>
          <w:tcPr>
            <w:tcW w:w="1531" w:type="dxa"/>
          </w:tcPr>
          <w:p w:rsidR="00630BD6" w:rsidRDefault="00630BD6" w:rsidP="00D83581">
            <w:pPr>
              <w:jc w:val="center"/>
              <w:rPr>
                <w:sz w:val="24"/>
                <w:szCs w:val="24"/>
              </w:rPr>
            </w:pPr>
          </w:p>
        </w:tc>
      </w:tr>
      <w:tr w:rsidR="00D83581" w:rsidTr="00D83581">
        <w:trPr>
          <w:trHeight w:val="135"/>
        </w:trPr>
        <w:tc>
          <w:tcPr>
            <w:tcW w:w="709" w:type="dxa"/>
          </w:tcPr>
          <w:p w:rsidR="00630BD6" w:rsidRDefault="00630BD6" w:rsidP="00D83581">
            <w:pPr>
              <w:rPr>
                <w:sz w:val="24"/>
                <w:szCs w:val="24"/>
              </w:rPr>
            </w:pPr>
            <w:r>
              <w:rPr>
                <w:sz w:val="24"/>
                <w:szCs w:val="24"/>
              </w:rPr>
              <w:t>113.</w:t>
            </w:r>
          </w:p>
        </w:tc>
        <w:tc>
          <w:tcPr>
            <w:tcW w:w="4248" w:type="dxa"/>
          </w:tcPr>
          <w:p w:rsidR="00630BD6" w:rsidRDefault="00630BD6" w:rsidP="00D83581">
            <w:r>
              <w:rPr>
                <w:sz w:val="24"/>
                <w:szCs w:val="24"/>
              </w:rPr>
              <w:t>Przewodnik rośliny i zwierząt</w:t>
            </w:r>
            <w:r>
              <w:t xml:space="preserve"> – przedstawia opisy i zdjęcia min. 1000 gatunków zwierząt i roślin. Krótkie i zwięzłe opisy oprócz podstawowych informacji o wyglądzie zwierzęcia lub rośliny zawierają także trochę ciekawostek przyrodniczych. Oprawa kartonowa. </w:t>
            </w:r>
          </w:p>
          <w:p w:rsidR="00630BD6" w:rsidRDefault="00630BD6" w:rsidP="00D83581">
            <w:r>
              <w:t>Format: 11 x 18 cm.</w:t>
            </w:r>
          </w:p>
          <w:p w:rsidR="00630BD6" w:rsidRPr="006E53F3" w:rsidRDefault="00630BD6" w:rsidP="00D83581"/>
        </w:tc>
        <w:tc>
          <w:tcPr>
            <w:tcW w:w="708" w:type="dxa"/>
          </w:tcPr>
          <w:p w:rsidR="00630BD6" w:rsidRDefault="00630BD6" w:rsidP="00D83581">
            <w:pPr>
              <w:jc w:val="center"/>
              <w:rPr>
                <w:sz w:val="24"/>
                <w:szCs w:val="24"/>
              </w:rPr>
            </w:pPr>
            <w:r>
              <w:rPr>
                <w:sz w:val="24"/>
                <w:szCs w:val="24"/>
              </w:rPr>
              <w:t>2</w:t>
            </w:r>
          </w:p>
        </w:tc>
        <w:tc>
          <w:tcPr>
            <w:tcW w:w="1134" w:type="dxa"/>
          </w:tcPr>
          <w:p w:rsidR="00630BD6" w:rsidRDefault="00630BD6" w:rsidP="00D83581">
            <w:pPr>
              <w:jc w:val="center"/>
              <w:rPr>
                <w:sz w:val="24"/>
                <w:szCs w:val="24"/>
              </w:rPr>
            </w:pPr>
            <w:r>
              <w:rPr>
                <w:sz w:val="24"/>
                <w:szCs w:val="24"/>
              </w:rPr>
              <w:t xml:space="preserve"> </w:t>
            </w:r>
          </w:p>
        </w:tc>
        <w:tc>
          <w:tcPr>
            <w:tcW w:w="884" w:type="dxa"/>
            <w:gridSpan w:val="2"/>
          </w:tcPr>
          <w:p w:rsidR="00630BD6" w:rsidRDefault="00630BD6" w:rsidP="00D83581">
            <w:pPr>
              <w:jc w:val="center"/>
              <w:rPr>
                <w:sz w:val="24"/>
                <w:szCs w:val="24"/>
              </w:rPr>
            </w:pPr>
            <w:r>
              <w:rPr>
                <w:sz w:val="24"/>
                <w:szCs w:val="24"/>
              </w:rPr>
              <w:t xml:space="preserve"> </w:t>
            </w:r>
          </w:p>
        </w:tc>
        <w:tc>
          <w:tcPr>
            <w:tcW w:w="992" w:type="dxa"/>
            <w:gridSpan w:val="2"/>
          </w:tcPr>
          <w:p w:rsidR="00630BD6" w:rsidRDefault="00630BD6" w:rsidP="00D83581">
            <w:pPr>
              <w:jc w:val="center"/>
              <w:rPr>
                <w:sz w:val="24"/>
                <w:szCs w:val="24"/>
              </w:rPr>
            </w:pPr>
          </w:p>
        </w:tc>
        <w:tc>
          <w:tcPr>
            <w:tcW w:w="1531" w:type="dxa"/>
          </w:tcPr>
          <w:p w:rsidR="00630BD6" w:rsidRDefault="00630BD6" w:rsidP="00D83581">
            <w:pPr>
              <w:jc w:val="center"/>
              <w:rPr>
                <w:sz w:val="24"/>
                <w:szCs w:val="24"/>
              </w:rPr>
            </w:pPr>
          </w:p>
        </w:tc>
      </w:tr>
      <w:tr w:rsidR="00D83581" w:rsidTr="00D83581">
        <w:trPr>
          <w:trHeight w:val="105"/>
        </w:trPr>
        <w:tc>
          <w:tcPr>
            <w:tcW w:w="709" w:type="dxa"/>
          </w:tcPr>
          <w:p w:rsidR="00630BD6" w:rsidRDefault="00630BD6" w:rsidP="00D83581">
            <w:pPr>
              <w:rPr>
                <w:sz w:val="24"/>
                <w:szCs w:val="24"/>
              </w:rPr>
            </w:pPr>
            <w:r>
              <w:rPr>
                <w:sz w:val="24"/>
                <w:szCs w:val="24"/>
              </w:rPr>
              <w:t>114.</w:t>
            </w:r>
          </w:p>
        </w:tc>
        <w:tc>
          <w:tcPr>
            <w:tcW w:w="4248" w:type="dxa"/>
          </w:tcPr>
          <w:p w:rsidR="00630BD6" w:rsidRDefault="00630BD6" w:rsidP="00D83581">
            <w:r>
              <w:rPr>
                <w:sz w:val="24"/>
                <w:szCs w:val="24"/>
              </w:rPr>
              <w:t>Atlas pogoda i klimat</w:t>
            </w:r>
            <w:r>
              <w:t>- zawiera opisy, wyjaśnienia i fotografie min. 300 zjawisk z wiązanych z pogodą i klimatem.  Oprawa kartonowa z obwolutą PCV.</w:t>
            </w:r>
          </w:p>
          <w:p w:rsidR="00630BD6" w:rsidRDefault="00630BD6" w:rsidP="00D83581">
            <w:pPr>
              <w:rPr>
                <w:sz w:val="24"/>
                <w:szCs w:val="24"/>
              </w:rPr>
            </w:pPr>
            <w:r>
              <w:t>Format: 13 x 19,3 cm.</w:t>
            </w:r>
            <w:r>
              <w:rPr>
                <w:sz w:val="24"/>
                <w:szCs w:val="24"/>
              </w:rPr>
              <w:t xml:space="preserve"> </w:t>
            </w:r>
          </w:p>
          <w:p w:rsidR="00630BD6" w:rsidRDefault="00630BD6" w:rsidP="00D83581">
            <w:pPr>
              <w:rPr>
                <w:sz w:val="24"/>
                <w:szCs w:val="24"/>
              </w:rPr>
            </w:pPr>
          </w:p>
        </w:tc>
        <w:tc>
          <w:tcPr>
            <w:tcW w:w="708" w:type="dxa"/>
          </w:tcPr>
          <w:p w:rsidR="00630BD6" w:rsidRDefault="00630BD6" w:rsidP="00D83581">
            <w:pPr>
              <w:jc w:val="center"/>
              <w:rPr>
                <w:sz w:val="24"/>
                <w:szCs w:val="24"/>
              </w:rPr>
            </w:pPr>
            <w:r>
              <w:rPr>
                <w:sz w:val="24"/>
                <w:szCs w:val="24"/>
              </w:rPr>
              <w:t>2</w:t>
            </w:r>
          </w:p>
        </w:tc>
        <w:tc>
          <w:tcPr>
            <w:tcW w:w="1134" w:type="dxa"/>
          </w:tcPr>
          <w:p w:rsidR="00630BD6" w:rsidRDefault="00630BD6" w:rsidP="00D83581">
            <w:pPr>
              <w:jc w:val="center"/>
              <w:rPr>
                <w:sz w:val="24"/>
                <w:szCs w:val="24"/>
              </w:rPr>
            </w:pPr>
            <w:r>
              <w:rPr>
                <w:sz w:val="24"/>
                <w:szCs w:val="24"/>
              </w:rPr>
              <w:t xml:space="preserve"> </w:t>
            </w:r>
          </w:p>
        </w:tc>
        <w:tc>
          <w:tcPr>
            <w:tcW w:w="884" w:type="dxa"/>
            <w:gridSpan w:val="2"/>
          </w:tcPr>
          <w:p w:rsidR="00630BD6" w:rsidRDefault="00630BD6" w:rsidP="00D83581">
            <w:pPr>
              <w:jc w:val="center"/>
              <w:rPr>
                <w:sz w:val="24"/>
                <w:szCs w:val="24"/>
              </w:rPr>
            </w:pPr>
            <w:r>
              <w:rPr>
                <w:sz w:val="24"/>
                <w:szCs w:val="24"/>
              </w:rPr>
              <w:t xml:space="preserve"> </w:t>
            </w:r>
          </w:p>
        </w:tc>
        <w:tc>
          <w:tcPr>
            <w:tcW w:w="992" w:type="dxa"/>
            <w:gridSpan w:val="2"/>
          </w:tcPr>
          <w:p w:rsidR="00630BD6" w:rsidRDefault="00630BD6" w:rsidP="00D83581">
            <w:pPr>
              <w:jc w:val="center"/>
              <w:rPr>
                <w:sz w:val="24"/>
                <w:szCs w:val="24"/>
              </w:rPr>
            </w:pPr>
          </w:p>
        </w:tc>
        <w:tc>
          <w:tcPr>
            <w:tcW w:w="1531" w:type="dxa"/>
          </w:tcPr>
          <w:p w:rsidR="00630BD6" w:rsidRDefault="00630BD6" w:rsidP="00D83581">
            <w:pPr>
              <w:jc w:val="center"/>
              <w:rPr>
                <w:sz w:val="24"/>
                <w:szCs w:val="24"/>
              </w:rPr>
            </w:pPr>
          </w:p>
        </w:tc>
      </w:tr>
      <w:tr w:rsidR="00D83581" w:rsidTr="00D83581">
        <w:trPr>
          <w:trHeight w:val="105"/>
        </w:trPr>
        <w:tc>
          <w:tcPr>
            <w:tcW w:w="709" w:type="dxa"/>
          </w:tcPr>
          <w:p w:rsidR="00630BD6" w:rsidRDefault="00630BD6" w:rsidP="00D83581">
            <w:pPr>
              <w:rPr>
                <w:sz w:val="24"/>
                <w:szCs w:val="24"/>
              </w:rPr>
            </w:pPr>
            <w:r>
              <w:rPr>
                <w:sz w:val="24"/>
                <w:szCs w:val="24"/>
              </w:rPr>
              <w:t>115.</w:t>
            </w:r>
          </w:p>
        </w:tc>
        <w:tc>
          <w:tcPr>
            <w:tcW w:w="4248" w:type="dxa"/>
          </w:tcPr>
          <w:p w:rsidR="00630BD6" w:rsidRDefault="00630BD6" w:rsidP="00D83581">
            <w:r>
              <w:rPr>
                <w:sz w:val="24"/>
                <w:szCs w:val="24"/>
              </w:rPr>
              <w:t>Atlas ptaków w Polsce</w:t>
            </w:r>
            <w:r>
              <w:t xml:space="preserve"> – ilustrowana encyklopedia zawierająca zdjęcia i opisy większości gatunków ptaków występujących w Polsce + płyta CD z glosami ptaków. Oprawa twarda.</w:t>
            </w:r>
          </w:p>
          <w:p w:rsidR="00630BD6" w:rsidRDefault="00630BD6" w:rsidP="00D83581">
            <w:r>
              <w:t xml:space="preserve">Format: 21 x 27,5 cm. </w:t>
            </w:r>
          </w:p>
          <w:p w:rsidR="00630BD6" w:rsidRPr="00F0361A" w:rsidRDefault="00630BD6" w:rsidP="00D83581"/>
        </w:tc>
        <w:tc>
          <w:tcPr>
            <w:tcW w:w="708" w:type="dxa"/>
          </w:tcPr>
          <w:p w:rsidR="00630BD6" w:rsidRDefault="00630BD6" w:rsidP="00D83581">
            <w:pPr>
              <w:jc w:val="center"/>
              <w:rPr>
                <w:sz w:val="24"/>
                <w:szCs w:val="24"/>
              </w:rPr>
            </w:pPr>
            <w:r>
              <w:rPr>
                <w:sz w:val="24"/>
                <w:szCs w:val="24"/>
              </w:rPr>
              <w:t>2</w:t>
            </w:r>
          </w:p>
        </w:tc>
        <w:tc>
          <w:tcPr>
            <w:tcW w:w="1134" w:type="dxa"/>
          </w:tcPr>
          <w:p w:rsidR="00630BD6" w:rsidRDefault="00630BD6" w:rsidP="00D83581">
            <w:pPr>
              <w:jc w:val="center"/>
              <w:rPr>
                <w:sz w:val="24"/>
                <w:szCs w:val="24"/>
              </w:rPr>
            </w:pPr>
            <w:r>
              <w:rPr>
                <w:sz w:val="24"/>
                <w:szCs w:val="24"/>
              </w:rPr>
              <w:t xml:space="preserve"> </w:t>
            </w:r>
          </w:p>
        </w:tc>
        <w:tc>
          <w:tcPr>
            <w:tcW w:w="884" w:type="dxa"/>
            <w:gridSpan w:val="2"/>
          </w:tcPr>
          <w:p w:rsidR="00630BD6" w:rsidRDefault="00630BD6" w:rsidP="00D83581">
            <w:pPr>
              <w:jc w:val="center"/>
              <w:rPr>
                <w:sz w:val="24"/>
                <w:szCs w:val="24"/>
              </w:rPr>
            </w:pPr>
            <w:r>
              <w:rPr>
                <w:sz w:val="24"/>
                <w:szCs w:val="24"/>
              </w:rPr>
              <w:t xml:space="preserve"> </w:t>
            </w:r>
          </w:p>
        </w:tc>
        <w:tc>
          <w:tcPr>
            <w:tcW w:w="992" w:type="dxa"/>
            <w:gridSpan w:val="2"/>
          </w:tcPr>
          <w:p w:rsidR="00630BD6" w:rsidRDefault="00630BD6" w:rsidP="00D83581">
            <w:pPr>
              <w:jc w:val="center"/>
              <w:rPr>
                <w:sz w:val="24"/>
                <w:szCs w:val="24"/>
              </w:rPr>
            </w:pPr>
          </w:p>
        </w:tc>
        <w:tc>
          <w:tcPr>
            <w:tcW w:w="1531" w:type="dxa"/>
          </w:tcPr>
          <w:p w:rsidR="00630BD6" w:rsidRDefault="00630BD6" w:rsidP="00D83581">
            <w:pPr>
              <w:jc w:val="center"/>
              <w:rPr>
                <w:sz w:val="24"/>
                <w:szCs w:val="24"/>
              </w:rPr>
            </w:pPr>
          </w:p>
        </w:tc>
      </w:tr>
      <w:tr w:rsidR="00D83581" w:rsidTr="00D83581">
        <w:trPr>
          <w:trHeight w:val="135"/>
        </w:trPr>
        <w:tc>
          <w:tcPr>
            <w:tcW w:w="709" w:type="dxa"/>
          </w:tcPr>
          <w:p w:rsidR="00630BD6" w:rsidRDefault="00630BD6" w:rsidP="00D83581">
            <w:pPr>
              <w:rPr>
                <w:sz w:val="24"/>
                <w:szCs w:val="24"/>
              </w:rPr>
            </w:pPr>
            <w:r>
              <w:rPr>
                <w:sz w:val="24"/>
                <w:szCs w:val="24"/>
              </w:rPr>
              <w:t>116.</w:t>
            </w:r>
          </w:p>
        </w:tc>
        <w:tc>
          <w:tcPr>
            <w:tcW w:w="4248" w:type="dxa"/>
          </w:tcPr>
          <w:p w:rsidR="00630BD6" w:rsidRDefault="00630BD6" w:rsidP="00D83581">
            <w:r>
              <w:rPr>
                <w:sz w:val="24"/>
                <w:szCs w:val="24"/>
              </w:rPr>
              <w:t>Atlas owadów</w:t>
            </w:r>
            <w:r>
              <w:t xml:space="preserve"> – zawiera opisy min. 1000 oraz ponad 1400 zdjęć gatunków owadów</w:t>
            </w:r>
            <w:r>
              <w:rPr>
                <w:sz w:val="24"/>
                <w:szCs w:val="24"/>
              </w:rPr>
              <w:t xml:space="preserve"> </w:t>
            </w:r>
            <w:r w:rsidRPr="0082540B">
              <w:t>wyko</w:t>
            </w:r>
            <w:r>
              <w:t xml:space="preserve">nanych w naturze, opisy trybu życia, </w:t>
            </w:r>
            <w:r>
              <w:lastRenderedPageBreak/>
              <w:t>najważniejszych cech i zwyczajów owadów.  Oprawa kartonowa z obwoluta PCV.</w:t>
            </w:r>
          </w:p>
          <w:p w:rsidR="00630BD6" w:rsidRDefault="00630BD6" w:rsidP="00D83581">
            <w:r>
              <w:t>Format: 13,3 x 19 cm.</w:t>
            </w:r>
          </w:p>
          <w:p w:rsidR="00630BD6" w:rsidRDefault="00630BD6" w:rsidP="00D83581">
            <w:pPr>
              <w:rPr>
                <w:sz w:val="24"/>
                <w:szCs w:val="24"/>
              </w:rPr>
            </w:pPr>
          </w:p>
        </w:tc>
        <w:tc>
          <w:tcPr>
            <w:tcW w:w="708" w:type="dxa"/>
          </w:tcPr>
          <w:p w:rsidR="00630BD6" w:rsidRDefault="00630BD6" w:rsidP="00D83581">
            <w:pPr>
              <w:jc w:val="center"/>
              <w:rPr>
                <w:sz w:val="24"/>
                <w:szCs w:val="24"/>
              </w:rPr>
            </w:pPr>
            <w:r>
              <w:rPr>
                <w:sz w:val="24"/>
                <w:szCs w:val="24"/>
              </w:rPr>
              <w:lastRenderedPageBreak/>
              <w:t>2</w:t>
            </w:r>
          </w:p>
        </w:tc>
        <w:tc>
          <w:tcPr>
            <w:tcW w:w="1134" w:type="dxa"/>
          </w:tcPr>
          <w:p w:rsidR="00630BD6" w:rsidRDefault="00630BD6" w:rsidP="00D83581">
            <w:pPr>
              <w:jc w:val="center"/>
              <w:rPr>
                <w:sz w:val="24"/>
                <w:szCs w:val="24"/>
              </w:rPr>
            </w:pPr>
            <w:r>
              <w:rPr>
                <w:sz w:val="24"/>
                <w:szCs w:val="24"/>
              </w:rPr>
              <w:t xml:space="preserve"> </w:t>
            </w:r>
          </w:p>
        </w:tc>
        <w:tc>
          <w:tcPr>
            <w:tcW w:w="884" w:type="dxa"/>
            <w:gridSpan w:val="2"/>
          </w:tcPr>
          <w:p w:rsidR="00630BD6" w:rsidRDefault="00630BD6" w:rsidP="00D83581">
            <w:pPr>
              <w:jc w:val="center"/>
              <w:rPr>
                <w:sz w:val="24"/>
                <w:szCs w:val="24"/>
              </w:rPr>
            </w:pPr>
            <w:r>
              <w:rPr>
                <w:sz w:val="24"/>
                <w:szCs w:val="24"/>
              </w:rPr>
              <w:t xml:space="preserve"> </w:t>
            </w:r>
          </w:p>
        </w:tc>
        <w:tc>
          <w:tcPr>
            <w:tcW w:w="992" w:type="dxa"/>
            <w:gridSpan w:val="2"/>
          </w:tcPr>
          <w:p w:rsidR="00630BD6" w:rsidRDefault="00630BD6" w:rsidP="00D83581">
            <w:pPr>
              <w:jc w:val="center"/>
              <w:rPr>
                <w:sz w:val="24"/>
                <w:szCs w:val="24"/>
              </w:rPr>
            </w:pPr>
          </w:p>
        </w:tc>
        <w:tc>
          <w:tcPr>
            <w:tcW w:w="1531" w:type="dxa"/>
          </w:tcPr>
          <w:p w:rsidR="00630BD6" w:rsidRDefault="00630BD6" w:rsidP="00D83581">
            <w:pPr>
              <w:jc w:val="center"/>
              <w:rPr>
                <w:sz w:val="24"/>
                <w:szCs w:val="24"/>
              </w:rPr>
            </w:pPr>
          </w:p>
        </w:tc>
      </w:tr>
      <w:tr w:rsidR="00D83581" w:rsidTr="00D83581">
        <w:trPr>
          <w:trHeight w:val="90"/>
        </w:trPr>
        <w:tc>
          <w:tcPr>
            <w:tcW w:w="709" w:type="dxa"/>
          </w:tcPr>
          <w:p w:rsidR="00630BD6" w:rsidRDefault="00630BD6" w:rsidP="00D83581">
            <w:pPr>
              <w:rPr>
                <w:sz w:val="24"/>
                <w:szCs w:val="24"/>
              </w:rPr>
            </w:pPr>
            <w:r>
              <w:rPr>
                <w:sz w:val="24"/>
                <w:szCs w:val="24"/>
              </w:rPr>
              <w:t>117.</w:t>
            </w:r>
          </w:p>
        </w:tc>
        <w:tc>
          <w:tcPr>
            <w:tcW w:w="4248" w:type="dxa"/>
          </w:tcPr>
          <w:p w:rsidR="00630BD6" w:rsidRDefault="00630BD6" w:rsidP="00D83581">
            <w:r>
              <w:rPr>
                <w:sz w:val="24"/>
                <w:szCs w:val="24"/>
              </w:rPr>
              <w:t>Atlas grzybów</w:t>
            </w:r>
            <w:r>
              <w:t xml:space="preserve"> – zawiera szczegółowe opisy i zdjęcia min 250 gatunków grzybów występujących w Polsce.</w:t>
            </w:r>
          </w:p>
          <w:p w:rsidR="00630BD6" w:rsidRDefault="00630BD6" w:rsidP="00D83581">
            <w:r>
              <w:t xml:space="preserve">Oprawa kartonowa w obwolucie PCV. </w:t>
            </w:r>
          </w:p>
          <w:p w:rsidR="00630BD6" w:rsidRDefault="00630BD6" w:rsidP="00D83581">
            <w:pPr>
              <w:rPr>
                <w:sz w:val="24"/>
                <w:szCs w:val="24"/>
              </w:rPr>
            </w:pPr>
            <w:r>
              <w:t>Format:  13 x 19,5 cm.</w:t>
            </w:r>
            <w:r>
              <w:rPr>
                <w:sz w:val="24"/>
                <w:szCs w:val="24"/>
              </w:rPr>
              <w:t xml:space="preserve"> </w:t>
            </w:r>
          </w:p>
        </w:tc>
        <w:tc>
          <w:tcPr>
            <w:tcW w:w="708" w:type="dxa"/>
          </w:tcPr>
          <w:p w:rsidR="00630BD6" w:rsidRDefault="00630BD6" w:rsidP="00D83581">
            <w:pPr>
              <w:jc w:val="center"/>
              <w:rPr>
                <w:sz w:val="24"/>
                <w:szCs w:val="24"/>
              </w:rPr>
            </w:pPr>
            <w:r>
              <w:rPr>
                <w:sz w:val="24"/>
                <w:szCs w:val="24"/>
              </w:rPr>
              <w:t>2</w:t>
            </w:r>
          </w:p>
        </w:tc>
        <w:tc>
          <w:tcPr>
            <w:tcW w:w="1134" w:type="dxa"/>
          </w:tcPr>
          <w:p w:rsidR="00630BD6" w:rsidRDefault="00630BD6" w:rsidP="00D83581">
            <w:pPr>
              <w:jc w:val="center"/>
              <w:rPr>
                <w:sz w:val="24"/>
                <w:szCs w:val="24"/>
              </w:rPr>
            </w:pPr>
            <w:r>
              <w:rPr>
                <w:sz w:val="24"/>
                <w:szCs w:val="24"/>
              </w:rPr>
              <w:t xml:space="preserve"> </w:t>
            </w:r>
          </w:p>
        </w:tc>
        <w:tc>
          <w:tcPr>
            <w:tcW w:w="884" w:type="dxa"/>
            <w:gridSpan w:val="2"/>
          </w:tcPr>
          <w:p w:rsidR="00630BD6" w:rsidRDefault="00630BD6" w:rsidP="00D83581">
            <w:pPr>
              <w:jc w:val="center"/>
              <w:rPr>
                <w:sz w:val="24"/>
                <w:szCs w:val="24"/>
              </w:rPr>
            </w:pPr>
            <w:r>
              <w:rPr>
                <w:sz w:val="24"/>
                <w:szCs w:val="24"/>
              </w:rPr>
              <w:t xml:space="preserve"> </w:t>
            </w:r>
          </w:p>
        </w:tc>
        <w:tc>
          <w:tcPr>
            <w:tcW w:w="992" w:type="dxa"/>
            <w:gridSpan w:val="2"/>
          </w:tcPr>
          <w:p w:rsidR="00630BD6" w:rsidRDefault="00630BD6" w:rsidP="00D83581">
            <w:pPr>
              <w:jc w:val="center"/>
              <w:rPr>
                <w:sz w:val="24"/>
                <w:szCs w:val="24"/>
              </w:rPr>
            </w:pPr>
          </w:p>
        </w:tc>
        <w:tc>
          <w:tcPr>
            <w:tcW w:w="1531" w:type="dxa"/>
          </w:tcPr>
          <w:p w:rsidR="00630BD6" w:rsidRDefault="00630BD6" w:rsidP="00D83581">
            <w:pPr>
              <w:jc w:val="center"/>
              <w:rPr>
                <w:sz w:val="24"/>
                <w:szCs w:val="24"/>
              </w:rPr>
            </w:pPr>
          </w:p>
        </w:tc>
      </w:tr>
      <w:tr w:rsidR="00D83581" w:rsidTr="00D83581">
        <w:trPr>
          <w:trHeight w:val="255"/>
        </w:trPr>
        <w:tc>
          <w:tcPr>
            <w:tcW w:w="709" w:type="dxa"/>
          </w:tcPr>
          <w:p w:rsidR="00630BD6" w:rsidRDefault="00630BD6" w:rsidP="00D83581">
            <w:pPr>
              <w:rPr>
                <w:sz w:val="24"/>
                <w:szCs w:val="24"/>
              </w:rPr>
            </w:pPr>
            <w:r>
              <w:rPr>
                <w:sz w:val="24"/>
                <w:szCs w:val="24"/>
              </w:rPr>
              <w:t>118.</w:t>
            </w:r>
          </w:p>
        </w:tc>
        <w:tc>
          <w:tcPr>
            <w:tcW w:w="4248" w:type="dxa"/>
          </w:tcPr>
          <w:p w:rsidR="00630BD6" w:rsidRDefault="00630BD6" w:rsidP="00D83581">
            <w:r>
              <w:rPr>
                <w:sz w:val="24"/>
                <w:szCs w:val="24"/>
              </w:rPr>
              <w:t>Atlas minerałów, kamieni szlachetnych i skał</w:t>
            </w:r>
            <w:r>
              <w:t xml:space="preserve"> – zawiera duże barwne fotografie i opisy min.  200 najważniejszych minerałów, kamieni szlachetnych i skał, ich opisy gęstości, barwy, pokroju, pochodzenia i zastosowania. Oprawa kartonowa ze skrzydełkami.</w:t>
            </w:r>
          </w:p>
          <w:p w:rsidR="00630BD6" w:rsidRDefault="00630BD6" w:rsidP="00D83581">
            <w:r>
              <w:t>Format: 10,8 x 18 cm.</w:t>
            </w:r>
          </w:p>
          <w:p w:rsidR="00630BD6" w:rsidRPr="00FD0BBC" w:rsidRDefault="00630BD6" w:rsidP="00D83581"/>
        </w:tc>
        <w:tc>
          <w:tcPr>
            <w:tcW w:w="708" w:type="dxa"/>
          </w:tcPr>
          <w:p w:rsidR="00630BD6" w:rsidRDefault="00630BD6" w:rsidP="00D83581">
            <w:pPr>
              <w:jc w:val="center"/>
              <w:rPr>
                <w:sz w:val="24"/>
                <w:szCs w:val="24"/>
              </w:rPr>
            </w:pPr>
            <w:r>
              <w:rPr>
                <w:sz w:val="24"/>
                <w:szCs w:val="24"/>
              </w:rPr>
              <w:t>2</w:t>
            </w:r>
          </w:p>
        </w:tc>
        <w:tc>
          <w:tcPr>
            <w:tcW w:w="1134" w:type="dxa"/>
          </w:tcPr>
          <w:p w:rsidR="00630BD6" w:rsidRDefault="00630BD6" w:rsidP="00D83581">
            <w:pPr>
              <w:jc w:val="center"/>
              <w:rPr>
                <w:sz w:val="24"/>
                <w:szCs w:val="24"/>
              </w:rPr>
            </w:pPr>
            <w:r>
              <w:rPr>
                <w:sz w:val="24"/>
                <w:szCs w:val="24"/>
              </w:rPr>
              <w:t xml:space="preserve"> </w:t>
            </w:r>
          </w:p>
        </w:tc>
        <w:tc>
          <w:tcPr>
            <w:tcW w:w="884" w:type="dxa"/>
            <w:gridSpan w:val="2"/>
          </w:tcPr>
          <w:p w:rsidR="00630BD6" w:rsidRDefault="00630BD6" w:rsidP="00D83581">
            <w:pPr>
              <w:jc w:val="center"/>
              <w:rPr>
                <w:sz w:val="24"/>
                <w:szCs w:val="24"/>
              </w:rPr>
            </w:pPr>
            <w:r>
              <w:rPr>
                <w:sz w:val="24"/>
                <w:szCs w:val="24"/>
              </w:rPr>
              <w:t xml:space="preserve"> </w:t>
            </w:r>
          </w:p>
        </w:tc>
        <w:tc>
          <w:tcPr>
            <w:tcW w:w="992" w:type="dxa"/>
            <w:gridSpan w:val="2"/>
          </w:tcPr>
          <w:p w:rsidR="00630BD6" w:rsidRDefault="00630BD6" w:rsidP="00D83581">
            <w:pPr>
              <w:jc w:val="center"/>
              <w:rPr>
                <w:sz w:val="24"/>
                <w:szCs w:val="24"/>
              </w:rPr>
            </w:pPr>
          </w:p>
        </w:tc>
        <w:tc>
          <w:tcPr>
            <w:tcW w:w="1531" w:type="dxa"/>
          </w:tcPr>
          <w:p w:rsidR="00630BD6" w:rsidRDefault="00630BD6" w:rsidP="00D83581">
            <w:pPr>
              <w:jc w:val="center"/>
              <w:rPr>
                <w:sz w:val="24"/>
                <w:szCs w:val="24"/>
              </w:rPr>
            </w:pPr>
          </w:p>
        </w:tc>
      </w:tr>
      <w:tr w:rsidR="00D83581" w:rsidTr="00D83581">
        <w:trPr>
          <w:trHeight w:val="135"/>
        </w:trPr>
        <w:tc>
          <w:tcPr>
            <w:tcW w:w="709" w:type="dxa"/>
          </w:tcPr>
          <w:p w:rsidR="00630BD6" w:rsidRDefault="00630BD6" w:rsidP="00D83581">
            <w:pPr>
              <w:rPr>
                <w:sz w:val="24"/>
                <w:szCs w:val="24"/>
              </w:rPr>
            </w:pPr>
            <w:r>
              <w:rPr>
                <w:sz w:val="24"/>
                <w:szCs w:val="24"/>
              </w:rPr>
              <w:t>119.</w:t>
            </w:r>
          </w:p>
        </w:tc>
        <w:tc>
          <w:tcPr>
            <w:tcW w:w="4248" w:type="dxa"/>
          </w:tcPr>
          <w:p w:rsidR="00630BD6" w:rsidRDefault="00630BD6" w:rsidP="00D83581">
            <w:r>
              <w:rPr>
                <w:sz w:val="24"/>
                <w:szCs w:val="24"/>
              </w:rPr>
              <w:t>Atlas zwierząt chronionych w Polsce</w:t>
            </w:r>
            <w:r>
              <w:t xml:space="preserve">- przedstawia szczegółowo opisy min. 400 wybranych gatunków zwierząt chronionych, ich cechy charakterystyczne, tryb życia, rozród, rozmieszczenie na terenie Polski, zamieszkiwane środowiska, zagrożenia. Atlas zawiera ponad tysiąc ilustracji, rysunków i zdjęć. Oprawa twarda. Format: 21 x 30 cm. </w:t>
            </w:r>
          </w:p>
          <w:p w:rsidR="00630BD6" w:rsidRPr="00FD0BBC" w:rsidRDefault="00630BD6" w:rsidP="00D83581"/>
        </w:tc>
        <w:tc>
          <w:tcPr>
            <w:tcW w:w="708" w:type="dxa"/>
          </w:tcPr>
          <w:p w:rsidR="00630BD6" w:rsidRDefault="00630BD6" w:rsidP="00D83581">
            <w:pPr>
              <w:jc w:val="center"/>
              <w:rPr>
                <w:sz w:val="24"/>
                <w:szCs w:val="24"/>
              </w:rPr>
            </w:pPr>
            <w:r>
              <w:rPr>
                <w:sz w:val="24"/>
                <w:szCs w:val="24"/>
              </w:rPr>
              <w:t>2</w:t>
            </w:r>
          </w:p>
        </w:tc>
        <w:tc>
          <w:tcPr>
            <w:tcW w:w="1134" w:type="dxa"/>
          </w:tcPr>
          <w:p w:rsidR="00630BD6" w:rsidRDefault="00630BD6" w:rsidP="00D83581">
            <w:pPr>
              <w:jc w:val="center"/>
              <w:rPr>
                <w:sz w:val="24"/>
                <w:szCs w:val="24"/>
              </w:rPr>
            </w:pPr>
            <w:r>
              <w:rPr>
                <w:sz w:val="24"/>
                <w:szCs w:val="24"/>
              </w:rPr>
              <w:t xml:space="preserve"> </w:t>
            </w:r>
          </w:p>
        </w:tc>
        <w:tc>
          <w:tcPr>
            <w:tcW w:w="884" w:type="dxa"/>
            <w:gridSpan w:val="2"/>
          </w:tcPr>
          <w:p w:rsidR="00630BD6" w:rsidRDefault="00630BD6" w:rsidP="00D83581">
            <w:pPr>
              <w:jc w:val="center"/>
              <w:rPr>
                <w:sz w:val="24"/>
                <w:szCs w:val="24"/>
              </w:rPr>
            </w:pPr>
            <w:r>
              <w:rPr>
                <w:sz w:val="24"/>
                <w:szCs w:val="24"/>
              </w:rPr>
              <w:t xml:space="preserve"> </w:t>
            </w:r>
          </w:p>
        </w:tc>
        <w:tc>
          <w:tcPr>
            <w:tcW w:w="992" w:type="dxa"/>
            <w:gridSpan w:val="2"/>
          </w:tcPr>
          <w:p w:rsidR="00630BD6" w:rsidRDefault="00630BD6" w:rsidP="00D83581">
            <w:pPr>
              <w:jc w:val="center"/>
              <w:rPr>
                <w:sz w:val="24"/>
                <w:szCs w:val="24"/>
              </w:rPr>
            </w:pPr>
          </w:p>
        </w:tc>
        <w:tc>
          <w:tcPr>
            <w:tcW w:w="1531" w:type="dxa"/>
          </w:tcPr>
          <w:p w:rsidR="00630BD6" w:rsidRDefault="00630BD6" w:rsidP="00D83581">
            <w:pPr>
              <w:jc w:val="center"/>
              <w:rPr>
                <w:sz w:val="24"/>
                <w:szCs w:val="24"/>
              </w:rPr>
            </w:pPr>
          </w:p>
        </w:tc>
      </w:tr>
      <w:tr w:rsidR="00D83581" w:rsidTr="00D83581">
        <w:trPr>
          <w:trHeight w:val="285"/>
        </w:trPr>
        <w:tc>
          <w:tcPr>
            <w:tcW w:w="709" w:type="dxa"/>
          </w:tcPr>
          <w:p w:rsidR="00630BD6" w:rsidRDefault="00630BD6" w:rsidP="00D83581">
            <w:pPr>
              <w:rPr>
                <w:sz w:val="24"/>
                <w:szCs w:val="24"/>
              </w:rPr>
            </w:pPr>
            <w:r>
              <w:rPr>
                <w:sz w:val="24"/>
                <w:szCs w:val="24"/>
              </w:rPr>
              <w:t>120.</w:t>
            </w:r>
          </w:p>
        </w:tc>
        <w:tc>
          <w:tcPr>
            <w:tcW w:w="4248" w:type="dxa"/>
          </w:tcPr>
          <w:p w:rsidR="00630BD6" w:rsidRDefault="00630BD6" w:rsidP="00D83581">
            <w:r>
              <w:rPr>
                <w:sz w:val="24"/>
                <w:szCs w:val="24"/>
              </w:rPr>
              <w:t>Atlas roślin chronionych w Polsce</w:t>
            </w:r>
            <w:r>
              <w:t>- przedstawia min. 380 gatunków naczyniowych roślin chronionych w Polsce. Ich miejsca występowania i kategorie zagrożenia. Rośliny zgrupowane są według barw kwiatów.  Oprawa kartonowa z obwolutą PCV.</w:t>
            </w:r>
          </w:p>
          <w:p w:rsidR="00630BD6" w:rsidRDefault="00630BD6" w:rsidP="00D83581">
            <w:r>
              <w:t>Format: 13 x 19,5 cm.</w:t>
            </w:r>
          </w:p>
          <w:p w:rsidR="00630BD6" w:rsidRPr="00FD0BBC" w:rsidRDefault="00630BD6" w:rsidP="00D83581"/>
        </w:tc>
        <w:tc>
          <w:tcPr>
            <w:tcW w:w="708" w:type="dxa"/>
          </w:tcPr>
          <w:p w:rsidR="00630BD6" w:rsidRDefault="00630BD6" w:rsidP="00D83581">
            <w:pPr>
              <w:jc w:val="center"/>
              <w:rPr>
                <w:sz w:val="24"/>
                <w:szCs w:val="24"/>
              </w:rPr>
            </w:pPr>
            <w:r>
              <w:rPr>
                <w:sz w:val="24"/>
                <w:szCs w:val="24"/>
              </w:rPr>
              <w:t>2</w:t>
            </w:r>
          </w:p>
        </w:tc>
        <w:tc>
          <w:tcPr>
            <w:tcW w:w="1134" w:type="dxa"/>
          </w:tcPr>
          <w:p w:rsidR="00630BD6" w:rsidRDefault="00630BD6" w:rsidP="00D83581">
            <w:pPr>
              <w:jc w:val="center"/>
              <w:rPr>
                <w:sz w:val="24"/>
                <w:szCs w:val="24"/>
              </w:rPr>
            </w:pPr>
            <w:r>
              <w:rPr>
                <w:sz w:val="24"/>
                <w:szCs w:val="24"/>
              </w:rPr>
              <w:t xml:space="preserve"> </w:t>
            </w:r>
          </w:p>
        </w:tc>
        <w:tc>
          <w:tcPr>
            <w:tcW w:w="884" w:type="dxa"/>
            <w:gridSpan w:val="2"/>
          </w:tcPr>
          <w:p w:rsidR="00630BD6" w:rsidRDefault="00630BD6" w:rsidP="00D83581">
            <w:pPr>
              <w:jc w:val="center"/>
              <w:rPr>
                <w:sz w:val="24"/>
                <w:szCs w:val="24"/>
              </w:rPr>
            </w:pPr>
            <w:r>
              <w:rPr>
                <w:sz w:val="24"/>
                <w:szCs w:val="24"/>
              </w:rPr>
              <w:t xml:space="preserve"> </w:t>
            </w:r>
          </w:p>
        </w:tc>
        <w:tc>
          <w:tcPr>
            <w:tcW w:w="992" w:type="dxa"/>
            <w:gridSpan w:val="2"/>
          </w:tcPr>
          <w:p w:rsidR="00630BD6" w:rsidRDefault="00630BD6" w:rsidP="00D83581">
            <w:pPr>
              <w:jc w:val="center"/>
              <w:rPr>
                <w:sz w:val="24"/>
                <w:szCs w:val="24"/>
              </w:rPr>
            </w:pPr>
          </w:p>
        </w:tc>
        <w:tc>
          <w:tcPr>
            <w:tcW w:w="1531" w:type="dxa"/>
          </w:tcPr>
          <w:p w:rsidR="00630BD6" w:rsidRDefault="00630BD6" w:rsidP="00D83581">
            <w:pPr>
              <w:jc w:val="center"/>
              <w:rPr>
                <w:sz w:val="24"/>
                <w:szCs w:val="24"/>
              </w:rPr>
            </w:pPr>
          </w:p>
        </w:tc>
      </w:tr>
      <w:tr w:rsidR="00D83581" w:rsidTr="00D83581">
        <w:trPr>
          <w:trHeight w:val="255"/>
        </w:trPr>
        <w:tc>
          <w:tcPr>
            <w:tcW w:w="709" w:type="dxa"/>
          </w:tcPr>
          <w:p w:rsidR="00630BD6" w:rsidRDefault="00630BD6" w:rsidP="00D83581">
            <w:pPr>
              <w:rPr>
                <w:sz w:val="24"/>
                <w:szCs w:val="24"/>
              </w:rPr>
            </w:pPr>
            <w:r>
              <w:rPr>
                <w:sz w:val="24"/>
                <w:szCs w:val="24"/>
              </w:rPr>
              <w:t>121.</w:t>
            </w:r>
          </w:p>
        </w:tc>
        <w:tc>
          <w:tcPr>
            <w:tcW w:w="4248" w:type="dxa"/>
          </w:tcPr>
          <w:p w:rsidR="00630BD6" w:rsidRDefault="00630BD6" w:rsidP="00D83581">
            <w:r>
              <w:rPr>
                <w:sz w:val="24"/>
                <w:szCs w:val="24"/>
              </w:rPr>
              <w:t>Atlas geograficzny</w:t>
            </w:r>
            <w:r>
              <w:t xml:space="preserve">- szkolny atlas geograficzny łączący ujęcie globalne (na mapach świata) z przeglądem regionalnym ( kontynenty i części kontynentów), szczegółowe opracowanie dla Polski. Charakterystyka środowiska naturalnego, zagadnienia społeczne i gospodarcze oparte na najnowszych danych statystycznych i opracowaniach specjalistów. </w:t>
            </w:r>
          </w:p>
          <w:p w:rsidR="00630BD6" w:rsidRDefault="00630BD6" w:rsidP="00D83581">
            <w:r>
              <w:t>W zestawie  płyta CD z mapami konturowymi.</w:t>
            </w:r>
          </w:p>
          <w:p w:rsidR="00630BD6" w:rsidRPr="00FD0BBC" w:rsidRDefault="00630BD6" w:rsidP="00D83581"/>
        </w:tc>
        <w:tc>
          <w:tcPr>
            <w:tcW w:w="708" w:type="dxa"/>
          </w:tcPr>
          <w:p w:rsidR="00630BD6" w:rsidRDefault="00630BD6" w:rsidP="00D83581">
            <w:pPr>
              <w:jc w:val="center"/>
              <w:rPr>
                <w:sz w:val="24"/>
                <w:szCs w:val="24"/>
              </w:rPr>
            </w:pPr>
            <w:r>
              <w:rPr>
                <w:sz w:val="24"/>
                <w:szCs w:val="24"/>
              </w:rPr>
              <w:t>12</w:t>
            </w:r>
          </w:p>
        </w:tc>
        <w:tc>
          <w:tcPr>
            <w:tcW w:w="1134" w:type="dxa"/>
          </w:tcPr>
          <w:p w:rsidR="00630BD6" w:rsidRDefault="00630BD6" w:rsidP="00D83581">
            <w:pPr>
              <w:jc w:val="center"/>
              <w:rPr>
                <w:sz w:val="24"/>
                <w:szCs w:val="24"/>
              </w:rPr>
            </w:pPr>
            <w:r>
              <w:rPr>
                <w:sz w:val="24"/>
                <w:szCs w:val="24"/>
              </w:rPr>
              <w:t xml:space="preserve"> </w:t>
            </w:r>
          </w:p>
        </w:tc>
        <w:tc>
          <w:tcPr>
            <w:tcW w:w="884" w:type="dxa"/>
            <w:gridSpan w:val="2"/>
          </w:tcPr>
          <w:p w:rsidR="00630BD6" w:rsidRDefault="00630BD6" w:rsidP="00D83581">
            <w:pPr>
              <w:jc w:val="center"/>
              <w:rPr>
                <w:sz w:val="24"/>
                <w:szCs w:val="24"/>
              </w:rPr>
            </w:pPr>
            <w:r>
              <w:rPr>
                <w:sz w:val="24"/>
                <w:szCs w:val="24"/>
              </w:rPr>
              <w:t xml:space="preserve"> </w:t>
            </w:r>
          </w:p>
        </w:tc>
        <w:tc>
          <w:tcPr>
            <w:tcW w:w="992" w:type="dxa"/>
            <w:gridSpan w:val="2"/>
          </w:tcPr>
          <w:p w:rsidR="00630BD6" w:rsidRDefault="00630BD6" w:rsidP="00D83581">
            <w:pPr>
              <w:jc w:val="center"/>
              <w:rPr>
                <w:sz w:val="24"/>
                <w:szCs w:val="24"/>
              </w:rPr>
            </w:pPr>
          </w:p>
        </w:tc>
        <w:tc>
          <w:tcPr>
            <w:tcW w:w="1531" w:type="dxa"/>
          </w:tcPr>
          <w:p w:rsidR="00630BD6" w:rsidRDefault="00630BD6" w:rsidP="00D83581">
            <w:pPr>
              <w:jc w:val="center"/>
              <w:rPr>
                <w:sz w:val="24"/>
                <w:szCs w:val="24"/>
              </w:rPr>
            </w:pPr>
          </w:p>
        </w:tc>
      </w:tr>
      <w:tr w:rsidR="00D83581" w:rsidTr="00D83581">
        <w:trPr>
          <w:trHeight w:val="210"/>
        </w:trPr>
        <w:tc>
          <w:tcPr>
            <w:tcW w:w="709" w:type="dxa"/>
          </w:tcPr>
          <w:p w:rsidR="00630BD6" w:rsidRDefault="00630BD6" w:rsidP="00D83581">
            <w:pPr>
              <w:rPr>
                <w:sz w:val="24"/>
                <w:szCs w:val="24"/>
              </w:rPr>
            </w:pPr>
            <w:r>
              <w:rPr>
                <w:sz w:val="24"/>
                <w:szCs w:val="24"/>
              </w:rPr>
              <w:t>122.</w:t>
            </w:r>
          </w:p>
        </w:tc>
        <w:tc>
          <w:tcPr>
            <w:tcW w:w="4248" w:type="dxa"/>
          </w:tcPr>
          <w:p w:rsidR="00630BD6" w:rsidRDefault="00630BD6" w:rsidP="00D83581">
            <w:r>
              <w:rPr>
                <w:sz w:val="24"/>
                <w:szCs w:val="24"/>
              </w:rPr>
              <w:t xml:space="preserve">Atlas przyrodniczy - </w:t>
            </w:r>
            <w:r w:rsidRPr="00F54A92">
              <w:t>uniwersalny atlas</w:t>
            </w:r>
            <w:r>
              <w:t xml:space="preserve"> szkolny dla uczniów klas 4-6 szkoły podstawowej. Jego treść jest ułożona według zasady do szczegółu do ogółu – od najbliższego otoczenia do całego świata i kosmosu. Szata graficzna to barwne mapy (dostosowane do poziomu uczniów) różnego rodzaju rysunki oraz liczne fotografie.  Oprawa miękka.</w:t>
            </w:r>
          </w:p>
          <w:p w:rsidR="00630BD6" w:rsidRDefault="00630BD6" w:rsidP="00D83581">
            <w:r>
              <w:t xml:space="preserve">Format: 20,5 x 28,5 cm. </w:t>
            </w:r>
          </w:p>
          <w:p w:rsidR="00630BD6" w:rsidRPr="00FD0BBC" w:rsidRDefault="00630BD6" w:rsidP="00D83581"/>
        </w:tc>
        <w:tc>
          <w:tcPr>
            <w:tcW w:w="708" w:type="dxa"/>
          </w:tcPr>
          <w:p w:rsidR="00630BD6" w:rsidRDefault="00630BD6" w:rsidP="00D83581">
            <w:pPr>
              <w:jc w:val="center"/>
              <w:rPr>
                <w:sz w:val="24"/>
                <w:szCs w:val="24"/>
              </w:rPr>
            </w:pPr>
            <w:r>
              <w:rPr>
                <w:sz w:val="24"/>
                <w:szCs w:val="24"/>
              </w:rPr>
              <w:t>12</w:t>
            </w:r>
          </w:p>
        </w:tc>
        <w:tc>
          <w:tcPr>
            <w:tcW w:w="1134" w:type="dxa"/>
          </w:tcPr>
          <w:p w:rsidR="00630BD6" w:rsidRDefault="00630BD6" w:rsidP="00D83581">
            <w:pPr>
              <w:jc w:val="center"/>
              <w:rPr>
                <w:sz w:val="24"/>
                <w:szCs w:val="24"/>
              </w:rPr>
            </w:pPr>
            <w:r>
              <w:rPr>
                <w:sz w:val="24"/>
                <w:szCs w:val="24"/>
              </w:rPr>
              <w:t xml:space="preserve"> </w:t>
            </w:r>
          </w:p>
        </w:tc>
        <w:tc>
          <w:tcPr>
            <w:tcW w:w="884" w:type="dxa"/>
            <w:gridSpan w:val="2"/>
          </w:tcPr>
          <w:p w:rsidR="00630BD6" w:rsidRDefault="00630BD6" w:rsidP="00D83581">
            <w:pPr>
              <w:jc w:val="center"/>
              <w:rPr>
                <w:sz w:val="24"/>
                <w:szCs w:val="24"/>
              </w:rPr>
            </w:pPr>
            <w:r>
              <w:rPr>
                <w:sz w:val="24"/>
                <w:szCs w:val="24"/>
              </w:rPr>
              <w:t xml:space="preserve"> </w:t>
            </w:r>
          </w:p>
        </w:tc>
        <w:tc>
          <w:tcPr>
            <w:tcW w:w="992" w:type="dxa"/>
            <w:gridSpan w:val="2"/>
          </w:tcPr>
          <w:p w:rsidR="00630BD6" w:rsidRDefault="00630BD6" w:rsidP="00D83581">
            <w:pPr>
              <w:jc w:val="center"/>
              <w:rPr>
                <w:sz w:val="24"/>
                <w:szCs w:val="24"/>
              </w:rPr>
            </w:pPr>
          </w:p>
        </w:tc>
        <w:tc>
          <w:tcPr>
            <w:tcW w:w="1531" w:type="dxa"/>
          </w:tcPr>
          <w:p w:rsidR="00630BD6" w:rsidRDefault="00630BD6" w:rsidP="00D83581">
            <w:pPr>
              <w:jc w:val="center"/>
              <w:rPr>
                <w:sz w:val="24"/>
                <w:szCs w:val="24"/>
              </w:rPr>
            </w:pPr>
          </w:p>
        </w:tc>
      </w:tr>
      <w:tr w:rsidR="00D83581" w:rsidTr="00D83581">
        <w:trPr>
          <w:trHeight w:val="165"/>
        </w:trPr>
        <w:tc>
          <w:tcPr>
            <w:tcW w:w="709" w:type="dxa"/>
          </w:tcPr>
          <w:p w:rsidR="00630BD6" w:rsidRDefault="00630BD6" w:rsidP="00D83581">
            <w:pPr>
              <w:rPr>
                <w:sz w:val="24"/>
                <w:szCs w:val="24"/>
              </w:rPr>
            </w:pPr>
            <w:r>
              <w:rPr>
                <w:sz w:val="24"/>
                <w:szCs w:val="24"/>
              </w:rPr>
              <w:lastRenderedPageBreak/>
              <w:t>123.</w:t>
            </w:r>
          </w:p>
        </w:tc>
        <w:tc>
          <w:tcPr>
            <w:tcW w:w="4248" w:type="dxa"/>
          </w:tcPr>
          <w:p w:rsidR="00630BD6" w:rsidRDefault="00630BD6" w:rsidP="00D83581">
            <w:r>
              <w:rPr>
                <w:sz w:val="24"/>
                <w:szCs w:val="24"/>
              </w:rPr>
              <w:t xml:space="preserve">Mały atlas </w:t>
            </w:r>
            <w:r w:rsidRPr="00FD0BBC">
              <w:rPr>
                <w:sz w:val="22"/>
                <w:szCs w:val="22"/>
              </w:rPr>
              <w:t>anatomiczn</w:t>
            </w:r>
            <w:r>
              <w:rPr>
                <w:sz w:val="22"/>
                <w:szCs w:val="22"/>
              </w:rPr>
              <w:t xml:space="preserve">y - </w:t>
            </w:r>
            <w:r>
              <w:t xml:space="preserve"> nowe wydanie przedstawia anatomie człowieka w przystępny i usystematyzowany sposób, zawiera bogaty materiał ilustracyjny. Ryciny i barwne tablice zawierające objaśniające je teksty. Oprawa miękka.</w:t>
            </w:r>
          </w:p>
          <w:p w:rsidR="00630BD6" w:rsidRDefault="00630BD6" w:rsidP="00D83581">
            <w:r>
              <w:t>Format: 16,6 x 23,5 cm.</w:t>
            </w:r>
          </w:p>
          <w:p w:rsidR="00630BD6" w:rsidRPr="00FD0BBC" w:rsidRDefault="00630BD6" w:rsidP="00D83581"/>
        </w:tc>
        <w:tc>
          <w:tcPr>
            <w:tcW w:w="708" w:type="dxa"/>
          </w:tcPr>
          <w:p w:rsidR="00630BD6" w:rsidRDefault="00630BD6" w:rsidP="00D83581">
            <w:pPr>
              <w:jc w:val="center"/>
              <w:rPr>
                <w:sz w:val="24"/>
                <w:szCs w:val="24"/>
              </w:rPr>
            </w:pPr>
            <w:r>
              <w:rPr>
                <w:sz w:val="24"/>
                <w:szCs w:val="24"/>
              </w:rPr>
              <w:t>12</w:t>
            </w:r>
          </w:p>
        </w:tc>
        <w:tc>
          <w:tcPr>
            <w:tcW w:w="1134" w:type="dxa"/>
          </w:tcPr>
          <w:p w:rsidR="00630BD6" w:rsidRDefault="00630BD6" w:rsidP="00D83581">
            <w:pPr>
              <w:jc w:val="center"/>
              <w:rPr>
                <w:sz w:val="24"/>
                <w:szCs w:val="24"/>
              </w:rPr>
            </w:pPr>
            <w:r>
              <w:rPr>
                <w:sz w:val="24"/>
                <w:szCs w:val="24"/>
              </w:rPr>
              <w:t xml:space="preserve"> </w:t>
            </w:r>
          </w:p>
        </w:tc>
        <w:tc>
          <w:tcPr>
            <w:tcW w:w="884" w:type="dxa"/>
            <w:gridSpan w:val="2"/>
          </w:tcPr>
          <w:p w:rsidR="00630BD6" w:rsidRDefault="00630BD6" w:rsidP="00D83581">
            <w:pPr>
              <w:jc w:val="center"/>
              <w:rPr>
                <w:sz w:val="24"/>
                <w:szCs w:val="24"/>
              </w:rPr>
            </w:pPr>
            <w:r>
              <w:rPr>
                <w:sz w:val="24"/>
                <w:szCs w:val="24"/>
              </w:rPr>
              <w:t xml:space="preserve"> </w:t>
            </w:r>
          </w:p>
        </w:tc>
        <w:tc>
          <w:tcPr>
            <w:tcW w:w="992" w:type="dxa"/>
            <w:gridSpan w:val="2"/>
          </w:tcPr>
          <w:p w:rsidR="00630BD6" w:rsidRDefault="00630BD6" w:rsidP="00D83581">
            <w:pPr>
              <w:jc w:val="center"/>
              <w:rPr>
                <w:sz w:val="24"/>
                <w:szCs w:val="24"/>
              </w:rPr>
            </w:pPr>
          </w:p>
        </w:tc>
        <w:tc>
          <w:tcPr>
            <w:tcW w:w="1531" w:type="dxa"/>
          </w:tcPr>
          <w:p w:rsidR="00630BD6" w:rsidRDefault="00630BD6" w:rsidP="00D83581">
            <w:pPr>
              <w:jc w:val="center"/>
              <w:rPr>
                <w:sz w:val="24"/>
                <w:szCs w:val="24"/>
              </w:rPr>
            </w:pPr>
          </w:p>
        </w:tc>
      </w:tr>
      <w:tr w:rsidR="00D83581" w:rsidTr="00D83581">
        <w:trPr>
          <w:trHeight w:val="240"/>
        </w:trPr>
        <w:tc>
          <w:tcPr>
            <w:tcW w:w="709" w:type="dxa"/>
          </w:tcPr>
          <w:p w:rsidR="00630BD6" w:rsidRDefault="00630BD6" w:rsidP="00D83581">
            <w:pPr>
              <w:rPr>
                <w:sz w:val="24"/>
                <w:szCs w:val="24"/>
              </w:rPr>
            </w:pPr>
            <w:r>
              <w:rPr>
                <w:sz w:val="24"/>
                <w:szCs w:val="24"/>
              </w:rPr>
              <w:t>124.</w:t>
            </w:r>
          </w:p>
        </w:tc>
        <w:tc>
          <w:tcPr>
            <w:tcW w:w="4248" w:type="dxa"/>
          </w:tcPr>
          <w:p w:rsidR="00630BD6" w:rsidRDefault="00630BD6" w:rsidP="00D83581">
            <w:r>
              <w:rPr>
                <w:sz w:val="24"/>
                <w:szCs w:val="24"/>
              </w:rPr>
              <w:t>Przewodnik do rozpoznawania gwiazd</w:t>
            </w:r>
            <w:r>
              <w:t xml:space="preserve"> – zawiera opisy najważniejszych gwiazd i planet, czym różnią się od siebie i co je charakteryzuje, jak je rozpoznać. Dzięki mapom, rysunkom i praktycznym wskazówkom dowiemy się, co to są galaktyki, meteoryty i roje meteorytów. Przewodnik zawiera zdjęcia z kosmosu. Oprawa kartonowa ze skrzydełkami.</w:t>
            </w:r>
          </w:p>
          <w:p w:rsidR="00630BD6" w:rsidRDefault="00630BD6" w:rsidP="00D83581">
            <w:r>
              <w:t>Format: 13x 19 cm.</w:t>
            </w:r>
          </w:p>
          <w:p w:rsidR="00630BD6" w:rsidRPr="00FD0BBC" w:rsidRDefault="00630BD6" w:rsidP="00D83581"/>
        </w:tc>
        <w:tc>
          <w:tcPr>
            <w:tcW w:w="708" w:type="dxa"/>
          </w:tcPr>
          <w:p w:rsidR="00630BD6" w:rsidRDefault="00630BD6" w:rsidP="00D83581">
            <w:pPr>
              <w:jc w:val="center"/>
              <w:rPr>
                <w:sz w:val="24"/>
                <w:szCs w:val="24"/>
              </w:rPr>
            </w:pPr>
            <w:r>
              <w:rPr>
                <w:sz w:val="24"/>
                <w:szCs w:val="24"/>
              </w:rPr>
              <w:t>5</w:t>
            </w:r>
          </w:p>
        </w:tc>
        <w:tc>
          <w:tcPr>
            <w:tcW w:w="1134" w:type="dxa"/>
          </w:tcPr>
          <w:p w:rsidR="00630BD6" w:rsidRDefault="00630BD6" w:rsidP="00D83581">
            <w:pPr>
              <w:jc w:val="center"/>
              <w:rPr>
                <w:sz w:val="24"/>
                <w:szCs w:val="24"/>
              </w:rPr>
            </w:pPr>
            <w:r>
              <w:rPr>
                <w:sz w:val="24"/>
                <w:szCs w:val="24"/>
              </w:rPr>
              <w:t xml:space="preserve"> </w:t>
            </w:r>
          </w:p>
        </w:tc>
        <w:tc>
          <w:tcPr>
            <w:tcW w:w="884" w:type="dxa"/>
            <w:gridSpan w:val="2"/>
          </w:tcPr>
          <w:p w:rsidR="00630BD6" w:rsidRDefault="00630BD6" w:rsidP="00D83581">
            <w:pPr>
              <w:jc w:val="center"/>
              <w:rPr>
                <w:sz w:val="24"/>
                <w:szCs w:val="24"/>
              </w:rPr>
            </w:pPr>
            <w:r>
              <w:rPr>
                <w:sz w:val="24"/>
                <w:szCs w:val="24"/>
              </w:rPr>
              <w:t xml:space="preserve"> </w:t>
            </w:r>
          </w:p>
        </w:tc>
        <w:tc>
          <w:tcPr>
            <w:tcW w:w="992" w:type="dxa"/>
            <w:gridSpan w:val="2"/>
          </w:tcPr>
          <w:p w:rsidR="00630BD6" w:rsidRDefault="00630BD6" w:rsidP="00D83581">
            <w:pPr>
              <w:jc w:val="center"/>
              <w:rPr>
                <w:sz w:val="24"/>
                <w:szCs w:val="24"/>
              </w:rPr>
            </w:pPr>
          </w:p>
        </w:tc>
        <w:tc>
          <w:tcPr>
            <w:tcW w:w="1531" w:type="dxa"/>
          </w:tcPr>
          <w:p w:rsidR="00630BD6" w:rsidRDefault="00630BD6" w:rsidP="00D83581">
            <w:pPr>
              <w:jc w:val="center"/>
              <w:rPr>
                <w:sz w:val="24"/>
                <w:szCs w:val="24"/>
              </w:rPr>
            </w:pPr>
          </w:p>
        </w:tc>
      </w:tr>
      <w:tr w:rsidR="00D83581" w:rsidTr="00D83581">
        <w:trPr>
          <w:trHeight w:val="180"/>
        </w:trPr>
        <w:tc>
          <w:tcPr>
            <w:tcW w:w="709" w:type="dxa"/>
          </w:tcPr>
          <w:p w:rsidR="00630BD6" w:rsidRDefault="00630BD6" w:rsidP="00D83581">
            <w:pPr>
              <w:rPr>
                <w:sz w:val="24"/>
                <w:szCs w:val="24"/>
              </w:rPr>
            </w:pPr>
            <w:r>
              <w:rPr>
                <w:sz w:val="24"/>
                <w:szCs w:val="24"/>
              </w:rPr>
              <w:t>125.</w:t>
            </w:r>
          </w:p>
        </w:tc>
        <w:tc>
          <w:tcPr>
            <w:tcW w:w="4248" w:type="dxa"/>
          </w:tcPr>
          <w:p w:rsidR="00630BD6" w:rsidRDefault="00630BD6" w:rsidP="00D83581">
            <w:r>
              <w:rPr>
                <w:sz w:val="24"/>
                <w:szCs w:val="24"/>
              </w:rPr>
              <w:t>Przewodnik do rozpoznawania drzew</w:t>
            </w:r>
            <w:r>
              <w:t xml:space="preserve"> – zawiera opisy 50 najczęściej spotykanych w Polsce lub najbardziej interesujących gatunków drzew. Duże, kolorowe rysunki przedstawiają portret rośliny a zwraca uwagę na jej najważniejsze cechy wyróżniające , w tym przede wszystkim na wygląd liści, po których łatwo rozpoznać drzewo. Dodatkowo zawarto informacje, gdzie można spotkać opisany gatunek, czy drzewo jest to drzewo rodzime, czy też zostało do nas przywiezione. Zawiera również propozycje różnych zadań i ciekawych doświadczeń propozycje do wykonania samodzielnie.</w:t>
            </w:r>
          </w:p>
          <w:p w:rsidR="00630BD6" w:rsidRDefault="00630BD6" w:rsidP="00D83581">
            <w:r>
              <w:t>Oprawa: miękka ze skrzydełkami</w:t>
            </w:r>
          </w:p>
          <w:p w:rsidR="00630BD6" w:rsidRPr="00FD0BBC" w:rsidRDefault="00630BD6" w:rsidP="00D83581">
            <w:r>
              <w:t>Format:  13 x 19,3 cm.</w:t>
            </w:r>
          </w:p>
        </w:tc>
        <w:tc>
          <w:tcPr>
            <w:tcW w:w="708" w:type="dxa"/>
          </w:tcPr>
          <w:p w:rsidR="00630BD6" w:rsidRDefault="00630BD6" w:rsidP="00D83581">
            <w:pPr>
              <w:jc w:val="center"/>
              <w:rPr>
                <w:sz w:val="24"/>
                <w:szCs w:val="24"/>
              </w:rPr>
            </w:pPr>
            <w:r>
              <w:rPr>
                <w:sz w:val="24"/>
                <w:szCs w:val="24"/>
              </w:rPr>
              <w:t>5</w:t>
            </w:r>
          </w:p>
        </w:tc>
        <w:tc>
          <w:tcPr>
            <w:tcW w:w="1134" w:type="dxa"/>
          </w:tcPr>
          <w:p w:rsidR="00630BD6" w:rsidRDefault="00630BD6" w:rsidP="00D83581">
            <w:pPr>
              <w:jc w:val="center"/>
              <w:rPr>
                <w:sz w:val="24"/>
                <w:szCs w:val="24"/>
              </w:rPr>
            </w:pPr>
            <w:r>
              <w:rPr>
                <w:sz w:val="24"/>
                <w:szCs w:val="24"/>
              </w:rPr>
              <w:t xml:space="preserve"> </w:t>
            </w:r>
          </w:p>
        </w:tc>
        <w:tc>
          <w:tcPr>
            <w:tcW w:w="884" w:type="dxa"/>
            <w:gridSpan w:val="2"/>
          </w:tcPr>
          <w:p w:rsidR="00630BD6" w:rsidRDefault="00630BD6" w:rsidP="00D83581">
            <w:pPr>
              <w:jc w:val="center"/>
              <w:rPr>
                <w:sz w:val="24"/>
                <w:szCs w:val="24"/>
              </w:rPr>
            </w:pPr>
            <w:r>
              <w:rPr>
                <w:sz w:val="24"/>
                <w:szCs w:val="24"/>
              </w:rPr>
              <w:t xml:space="preserve"> </w:t>
            </w:r>
          </w:p>
        </w:tc>
        <w:tc>
          <w:tcPr>
            <w:tcW w:w="992" w:type="dxa"/>
            <w:gridSpan w:val="2"/>
          </w:tcPr>
          <w:p w:rsidR="00630BD6" w:rsidRDefault="00630BD6" w:rsidP="00D83581">
            <w:pPr>
              <w:jc w:val="center"/>
              <w:rPr>
                <w:sz w:val="24"/>
                <w:szCs w:val="24"/>
              </w:rPr>
            </w:pPr>
          </w:p>
        </w:tc>
        <w:tc>
          <w:tcPr>
            <w:tcW w:w="1531" w:type="dxa"/>
          </w:tcPr>
          <w:p w:rsidR="00630BD6" w:rsidRDefault="00630BD6" w:rsidP="00D83581">
            <w:pPr>
              <w:jc w:val="center"/>
              <w:rPr>
                <w:sz w:val="24"/>
                <w:szCs w:val="24"/>
              </w:rPr>
            </w:pPr>
          </w:p>
        </w:tc>
      </w:tr>
      <w:tr w:rsidR="00D83581" w:rsidTr="00D83581">
        <w:trPr>
          <w:trHeight w:val="84"/>
        </w:trPr>
        <w:tc>
          <w:tcPr>
            <w:tcW w:w="709" w:type="dxa"/>
          </w:tcPr>
          <w:p w:rsidR="00630BD6" w:rsidRDefault="00630BD6" w:rsidP="00D83581">
            <w:pPr>
              <w:rPr>
                <w:sz w:val="24"/>
                <w:szCs w:val="24"/>
              </w:rPr>
            </w:pPr>
            <w:r>
              <w:rPr>
                <w:sz w:val="24"/>
                <w:szCs w:val="24"/>
              </w:rPr>
              <w:t>126.</w:t>
            </w:r>
          </w:p>
        </w:tc>
        <w:tc>
          <w:tcPr>
            <w:tcW w:w="4248" w:type="dxa"/>
          </w:tcPr>
          <w:p w:rsidR="00630BD6" w:rsidRDefault="00630BD6" w:rsidP="00D83581">
            <w:r>
              <w:rPr>
                <w:sz w:val="24"/>
                <w:szCs w:val="24"/>
              </w:rPr>
              <w:t>Przewodnik do rozpoznawania ptaków</w:t>
            </w:r>
            <w:r>
              <w:t xml:space="preserve"> – jaki to ptak zawiera opisy 50 najczęściej spotykanych w Polsce lub najbardziej interesujących gatunków ptaków, zamieszkujących różne środowiska. Duże, kolorowe rysunki przedstawiają portrety ptaków, informują, czy samica różni się od samca, a krótki opis zwraca uwagę na najważniejsze cechy wyglądu. Zawiera informację, gdzie najłatwiej znaleźć opisany gatunek, czy pozostaje na zimę i czym się żywi. Są też ciekawostki na temat życia ptaków i wskazówki pomocne przy ich obserwowaniu. Oprawa miękka ze skrzydełkami.</w:t>
            </w:r>
          </w:p>
          <w:p w:rsidR="00630BD6" w:rsidRPr="00B0563C" w:rsidRDefault="00630BD6" w:rsidP="00D83581">
            <w:r>
              <w:t>Format: 13 x 19 cm.</w:t>
            </w:r>
          </w:p>
        </w:tc>
        <w:tc>
          <w:tcPr>
            <w:tcW w:w="708" w:type="dxa"/>
          </w:tcPr>
          <w:p w:rsidR="00630BD6" w:rsidRDefault="00630BD6" w:rsidP="00D83581">
            <w:pPr>
              <w:jc w:val="center"/>
              <w:rPr>
                <w:sz w:val="24"/>
                <w:szCs w:val="24"/>
              </w:rPr>
            </w:pPr>
            <w:r>
              <w:rPr>
                <w:sz w:val="24"/>
                <w:szCs w:val="24"/>
              </w:rPr>
              <w:t>5</w:t>
            </w:r>
          </w:p>
        </w:tc>
        <w:tc>
          <w:tcPr>
            <w:tcW w:w="1134" w:type="dxa"/>
          </w:tcPr>
          <w:p w:rsidR="00630BD6" w:rsidRDefault="00630BD6" w:rsidP="00D83581">
            <w:pPr>
              <w:jc w:val="center"/>
              <w:rPr>
                <w:sz w:val="24"/>
                <w:szCs w:val="24"/>
              </w:rPr>
            </w:pPr>
            <w:r>
              <w:rPr>
                <w:sz w:val="24"/>
                <w:szCs w:val="24"/>
              </w:rPr>
              <w:t xml:space="preserve"> </w:t>
            </w:r>
          </w:p>
        </w:tc>
        <w:tc>
          <w:tcPr>
            <w:tcW w:w="884" w:type="dxa"/>
            <w:gridSpan w:val="2"/>
          </w:tcPr>
          <w:p w:rsidR="00630BD6" w:rsidRDefault="00630BD6" w:rsidP="00D83581">
            <w:pPr>
              <w:jc w:val="center"/>
              <w:rPr>
                <w:sz w:val="24"/>
                <w:szCs w:val="24"/>
              </w:rPr>
            </w:pPr>
            <w:r>
              <w:rPr>
                <w:sz w:val="24"/>
                <w:szCs w:val="24"/>
              </w:rPr>
              <w:t xml:space="preserve"> </w:t>
            </w:r>
          </w:p>
        </w:tc>
        <w:tc>
          <w:tcPr>
            <w:tcW w:w="992" w:type="dxa"/>
            <w:gridSpan w:val="2"/>
          </w:tcPr>
          <w:p w:rsidR="00630BD6" w:rsidRDefault="00630BD6" w:rsidP="00D83581">
            <w:pPr>
              <w:jc w:val="center"/>
              <w:rPr>
                <w:sz w:val="24"/>
                <w:szCs w:val="24"/>
              </w:rPr>
            </w:pPr>
          </w:p>
        </w:tc>
        <w:tc>
          <w:tcPr>
            <w:tcW w:w="1531" w:type="dxa"/>
          </w:tcPr>
          <w:p w:rsidR="00630BD6" w:rsidRDefault="00630BD6" w:rsidP="00D83581">
            <w:pPr>
              <w:jc w:val="center"/>
              <w:rPr>
                <w:sz w:val="24"/>
                <w:szCs w:val="24"/>
              </w:rPr>
            </w:pPr>
          </w:p>
        </w:tc>
      </w:tr>
      <w:tr w:rsidR="00D83581" w:rsidTr="00D83581">
        <w:trPr>
          <w:trHeight w:val="105"/>
        </w:trPr>
        <w:tc>
          <w:tcPr>
            <w:tcW w:w="709" w:type="dxa"/>
          </w:tcPr>
          <w:p w:rsidR="00630BD6" w:rsidRDefault="00630BD6" w:rsidP="00D83581">
            <w:pPr>
              <w:rPr>
                <w:sz w:val="24"/>
                <w:szCs w:val="24"/>
              </w:rPr>
            </w:pPr>
            <w:r>
              <w:rPr>
                <w:sz w:val="24"/>
                <w:szCs w:val="24"/>
              </w:rPr>
              <w:t>127.</w:t>
            </w:r>
          </w:p>
        </w:tc>
        <w:tc>
          <w:tcPr>
            <w:tcW w:w="4248" w:type="dxa"/>
          </w:tcPr>
          <w:p w:rsidR="00630BD6" w:rsidRDefault="00630BD6" w:rsidP="00D83581">
            <w:r>
              <w:rPr>
                <w:sz w:val="24"/>
                <w:szCs w:val="24"/>
              </w:rPr>
              <w:t>Przewodnik do rozpoznawania zwierząt</w:t>
            </w:r>
            <w:r>
              <w:t xml:space="preserve">- jakie to zwierzę zawiera opisy, rysunki lub zdjęcia 50 gatunków zwierząt często  spotykanych w Polsce. Jak rozpoznać napotkane zwierzę na podstawie barwnych rysunków. Przyporządkować zwierzę do zamieszkiwanych </w:t>
            </w:r>
            <w:r>
              <w:lastRenderedPageBreak/>
              <w:t>środowisk, gdzie można je odnaleźć i jakimi cechami lub osobliwościami się ono wyróżnia.</w:t>
            </w:r>
          </w:p>
          <w:p w:rsidR="00630BD6" w:rsidRPr="00B0563C" w:rsidRDefault="00630BD6" w:rsidP="00D83581">
            <w:r>
              <w:t>Oprawa miękka, format: 13 x 19 cm.</w:t>
            </w:r>
          </w:p>
        </w:tc>
        <w:tc>
          <w:tcPr>
            <w:tcW w:w="708" w:type="dxa"/>
          </w:tcPr>
          <w:p w:rsidR="00630BD6" w:rsidRDefault="00630BD6" w:rsidP="00D83581">
            <w:pPr>
              <w:jc w:val="center"/>
              <w:rPr>
                <w:sz w:val="24"/>
                <w:szCs w:val="24"/>
              </w:rPr>
            </w:pPr>
            <w:r>
              <w:rPr>
                <w:sz w:val="24"/>
                <w:szCs w:val="24"/>
              </w:rPr>
              <w:lastRenderedPageBreak/>
              <w:t>5</w:t>
            </w:r>
          </w:p>
        </w:tc>
        <w:tc>
          <w:tcPr>
            <w:tcW w:w="1134" w:type="dxa"/>
          </w:tcPr>
          <w:p w:rsidR="00630BD6" w:rsidRDefault="00630BD6" w:rsidP="00D83581">
            <w:pPr>
              <w:jc w:val="center"/>
              <w:rPr>
                <w:sz w:val="24"/>
                <w:szCs w:val="24"/>
              </w:rPr>
            </w:pPr>
            <w:r>
              <w:rPr>
                <w:sz w:val="24"/>
                <w:szCs w:val="24"/>
              </w:rPr>
              <w:t xml:space="preserve"> </w:t>
            </w:r>
          </w:p>
        </w:tc>
        <w:tc>
          <w:tcPr>
            <w:tcW w:w="884" w:type="dxa"/>
            <w:gridSpan w:val="2"/>
          </w:tcPr>
          <w:p w:rsidR="00630BD6" w:rsidRDefault="00630BD6" w:rsidP="00D83581">
            <w:pPr>
              <w:jc w:val="center"/>
              <w:rPr>
                <w:sz w:val="24"/>
                <w:szCs w:val="24"/>
              </w:rPr>
            </w:pPr>
            <w:r>
              <w:rPr>
                <w:sz w:val="24"/>
                <w:szCs w:val="24"/>
              </w:rPr>
              <w:t xml:space="preserve"> </w:t>
            </w:r>
          </w:p>
        </w:tc>
        <w:tc>
          <w:tcPr>
            <w:tcW w:w="992" w:type="dxa"/>
            <w:gridSpan w:val="2"/>
          </w:tcPr>
          <w:p w:rsidR="00630BD6" w:rsidRDefault="00630BD6" w:rsidP="00D83581">
            <w:pPr>
              <w:jc w:val="center"/>
              <w:rPr>
                <w:sz w:val="24"/>
                <w:szCs w:val="24"/>
              </w:rPr>
            </w:pPr>
          </w:p>
        </w:tc>
        <w:tc>
          <w:tcPr>
            <w:tcW w:w="1531" w:type="dxa"/>
          </w:tcPr>
          <w:p w:rsidR="00630BD6" w:rsidRDefault="00630BD6" w:rsidP="00D83581">
            <w:pPr>
              <w:jc w:val="center"/>
              <w:rPr>
                <w:sz w:val="24"/>
                <w:szCs w:val="24"/>
              </w:rPr>
            </w:pPr>
          </w:p>
        </w:tc>
      </w:tr>
      <w:tr w:rsidR="00D83581" w:rsidTr="00D83581">
        <w:trPr>
          <w:trHeight w:val="120"/>
        </w:trPr>
        <w:tc>
          <w:tcPr>
            <w:tcW w:w="709" w:type="dxa"/>
          </w:tcPr>
          <w:p w:rsidR="00630BD6" w:rsidRDefault="00630BD6" w:rsidP="00D83581">
            <w:pPr>
              <w:rPr>
                <w:sz w:val="24"/>
                <w:szCs w:val="24"/>
              </w:rPr>
            </w:pPr>
            <w:r>
              <w:rPr>
                <w:sz w:val="24"/>
                <w:szCs w:val="24"/>
              </w:rPr>
              <w:t>128.</w:t>
            </w:r>
          </w:p>
        </w:tc>
        <w:tc>
          <w:tcPr>
            <w:tcW w:w="4248" w:type="dxa"/>
          </w:tcPr>
          <w:p w:rsidR="00630BD6" w:rsidRDefault="00630BD6" w:rsidP="00D83581">
            <w:r>
              <w:rPr>
                <w:sz w:val="24"/>
                <w:szCs w:val="24"/>
              </w:rPr>
              <w:t>Przewodnik do rozpoznawania motyli</w:t>
            </w:r>
            <w:r>
              <w:t xml:space="preserve"> – jaki to motyl zawiera opisy, rysunki lub zdjęcia 50 motyli w Polsce. Jak się nazywają, co robią i czym się różnią. Wszystkie motyle w książce pogrupowano według barwy wierzchu ich skrzydeł.</w:t>
            </w:r>
          </w:p>
          <w:p w:rsidR="00630BD6" w:rsidRDefault="00630BD6" w:rsidP="00D83581">
            <w:r>
              <w:t>Oprawa: kartonowa z obwolutą PCV.</w:t>
            </w:r>
          </w:p>
          <w:p w:rsidR="00630BD6" w:rsidRPr="00AA3F88" w:rsidRDefault="00630BD6" w:rsidP="00D83581">
            <w:r>
              <w:t>Format: 13,2 x 19,3 cm.</w:t>
            </w:r>
          </w:p>
        </w:tc>
        <w:tc>
          <w:tcPr>
            <w:tcW w:w="708" w:type="dxa"/>
          </w:tcPr>
          <w:p w:rsidR="00630BD6" w:rsidRDefault="00630BD6" w:rsidP="00D83581">
            <w:pPr>
              <w:jc w:val="center"/>
              <w:rPr>
                <w:sz w:val="24"/>
                <w:szCs w:val="24"/>
              </w:rPr>
            </w:pPr>
            <w:r>
              <w:rPr>
                <w:sz w:val="24"/>
                <w:szCs w:val="24"/>
              </w:rPr>
              <w:t>5</w:t>
            </w:r>
          </w:p>
        </w:tc>
        <w:tc>
          <w:tcPr>
            <w:tcW w:w="1134" w:type="dxa"/>
          </w:tcPr>
          <w:p w:rsidR="00630BD6" w:rsidRDefault="00630BD6" w:rsidP="00D83581">
            <w:pPr>
              <w:jc w:val="center"/>
              <w:rPr>
                <w:sz w:val="24"/>
                <w:szCs w:val="24"/>
              </w:rPr>
            </w:pPr>
            <w:r>
              <w:rPr>
                <w:sz w:val="24"/>
                <w:szCs w:val="24"/>
              </w:rPr>
              <w:t xml:space="preserve"> </w:t>
            </w:r>
          </w:p>
        </w:tc>
        <w:tc>
          <w:tcPr>
            <w:tcW w:w="884" w:type="dxa"/>
            <w:gridSpan w:val="2"/>
          </w:tcPr>
          <w:p w:rsidR="00630BD6" w:rsidRDefault="00630BD6" w:rsidP="00D83581">
            <w:pPr>
              <w:jc w:val="center"/>
              <w:rPr>
                <w:sz w:val="24"/>
                <w:szCs w:val="24"/>
              </w:rPr>
            </w:pPr>
            <w:r>
              <w:rPr>
                <w:sz w:val="24"/>
                <w:szCs w:val="24"/>
              </w:rPr>
              <w:t xml:space="preserve"> </w:t>
            </w:r>
          </w:p>
        </w:tc>
        <w:tc>
          <w:tcPr>
            <w:tcW w:w="992" w:type="dxa"/>
            <w:gridSpan w:val="2"/>
          </w:tcPr>
          <w:p w:rsidR="00630BD6" w:rsidRDefault="00630BD6" w:rsidP="00D83581">
            <w:pPr>
              <w:jc w:val="center"/>
              <w:rPr>
                <w:sz w:val="24"/>
                <w:szCs w:val="24"/>
              </w:rPr>
            </w:pPr>
          </w:p>
        </w:tc>
        <w:tc>
          <w:tcPr>
            <w:tcW w:w="1531" w:type="dxa"/>
          </w:tcPr>
          <w:p w:rsidR="00630BD6" w:rsidRDefault="00630BD6" w:rsidP="00D83581">
            <w:pPr>
              <w:jc w:val="center"/>
              <w:rPr>
                <w:sz w:val="24"/>
                <w:szCs w:val="24"/>
              </w:rPr>
            </w:pPr>
          </w:p>
        </w:tc>
      </w:tr>
      <w:tr w:rsidR="00D83581" w:rsidTr="00D83581">
        <w:trPr>
          <w:trHeight w:val="105"/>
        </w:trPr>
        <w:tc>
          <w:tcPr>
            <w:tcW w:w="709" w:type="dxa"/>
          </w:tcPr>
          <w:p w:rsidR="00630BD6" w:rsidRDefault="00630BD6" w:rsidP="00D83581">
            <w:pPr>
              <w:rPr>
                <w:sz w:val="24"/>
                <w:szCs w:val="24"/>
              </w:rPr>
            </w:pPr>
            <w:r>
              <w:rPr>
                <w:sz w:val="24"/>
                <w:szCs w:val="24"/>
              </w:rPr>
              <w:t>129.</w:t>
            </w:r>
          </w:p>
        </w:tc>
        <w:tc>
          <w:tcPr>
            <w:tcW w:w="4248" w:type="dxa"/>
          </w:tcPr>
          <w:p w:rsidR="00630BD6" w:rsidRDefault="00630BD6" w:rsidP="00D83581">
            <w:r>
              <w:rPr>
                <w:sz w:val="24"/>
                <w:szCs w:val="24"/>
              </w:rPr>
              <w:t>Przewodnik do rozpoznawania owadów</w:t>
            </w:r>
            <w:r>
              <w:t xml:space="preserve"> – jaki to owad zawiera opisy, rysunki lub zdjęcia 50 najczęściej spotykanych w Polsce lub najbardziej interesujących gatunków owadów, zamieszkujących różne środowiska. Duże, kolorowe rysunki przedstawiają portrety owadów, informują, czy samica różni się od samca. Opis najważniejszych cech wyglądu.   Oprawa: miękka ze skrzydełkami, </w:t>
            </w:r>
          </w:p>
          <w:p w:rsidR="00630BD6" w:rsidRPr="00AA3F88" w:rsidRDefault="00630BD6" w:rsidP="00D83581">
            <w:r>
              <w:t>Format: 13 x 19 cm.</w:t>
            </w:r>
          </w:p>
        </w:tc>
        <w:tc>
          <w:tcPr>
            <w:tcW w:w="708" w:type="dxa"/>
          </w:tcPr>
          <w:p w:rsidR="00630BD6" w:rsidRDefault="00630BD6" w:rsidP="00D83581">
            <w:pPr>
              <w:jc w:val="center"/>
              <w:rPr>
                <w:sz w:val="24"/>
                <w:szCs w:val="24"/>
              </w:rPr>
            </w:pPr>
            <w:r>
              <w:rPr>
                <w:sz w:val="24"/>
                <w:szCs w:val="24"/>
              </w:rPr>
              <w:t>5</w:t>
            </w:r>
          </w:p>
        </w:tc>
        <w:tc>
          <w:tcPr>
            <w:tcW w:w="1134" w:type="dxa"/>
          </w:tcPr>
          <w:p w:rsidR="00630BD6" w:rsidRDefault="00630BD6" w:rsidP="00D83581">
            <w:pPr>
              <w:jc w:val="center"/>
              <w:rPr>
                <w:sz w:val="24"/>
                <w:szCs w:val="24"/>
              </w:rPr>
            </w:pPr>
            <w:r>
              <w:rPr>
                <w:sz w:val="24"/>
                <w:szCs w:val="24"/>
              </w:rPr>
              <w:t xml:space="preserve"> </w:t>
            </w:r>
          </w:p>
        </w:tc>
        <w:tc>
          <w:tcPr>
            <w:tcW w:w="884" w:type="dxa"/>
            <w:gridSpan w:val="2"/>
          </w:tcPr>
          <w:p w:rsidR="00630BD6" w:rsidRDefault="00630BD6" w:rsidP="00D83581">
            <w:pPr>
              <w:jc w:val="center"/>
              <w:rPr>
                <w:sz w:val="24"/>
                <w:szCs w:val="24"/>
              </w:rPr>
            </w:pPr>
            <w:r>
              <w:rPr>
                <w:sz w:val="24"/>
                <w:szCs w:val="24"/>
              </w:rPr>
              <w:t xml:space="preserve"> </w:t>
            </w:r>
          </w:p>
        </w:tc>
        <w:tc>
          <w:tcPr>
            <w:tcW w:w="992" w:type="dxa"/>
            <w:gridSpan w:val="2"/>
          </w:tcPr>
          <w:p w:rsidR="00630BD6" w:rsidRDefault="00630BD6" w:rsidP="00D83581">
            <w:pPr>
              <w:jc w:val="center"/>
              <w:rPr>
                <w:sz w:val="24"/>
                <w:szCs w:val="24"/>
              </w:rPr>
            </w:pPr>
          </w:p>
        </w:tc>
        <w:tc>
          <w:tcPr>
            <w:tcW w:w="1531" w:type="dxa"/>
          </w:tcPr>
          <w:p w:rsidR="00630BD6" w:rsidRDefault="00630BD6" w:rsidP="00D83581">
            <w:pPr>
              <w:jc w:val="center"/>
              <w:rPr>
                <w:sz w:val="24"/>
                <w:szCs w:val="24"/>
              </w:rPr>
            </w:pPr>
          </w:p>
        </w:tc>
      </w:tr>
      <w:tr w:rsidR="00D83581" w:rsidTr="00D83581">
        <w:trPr>
          <w:trHeight w:val="1155"/>
        </w:trPr>
        <w:tc>
          <w:tcPr>
            <w:tcW w:w="709" w:type="dxa"/>
          </w:tcPr>
          <w:p w:rsidR="00630BD6" w:rsidRDefault="00630BD6" w:rsidP="00D83581">
            <w:pPr>
              <w:rPr>
                <w:sz w:val="24"/>
                <w:szCs w:val="24"/>
              </w:rPr>
            </w:pPr>
            <w:r>
              <w:rPr>
                <w:sz w:val="24"/>
                <w:szCs w:val="24"/>
              </w:rPr>
              <w:t>130.</w:t>
            </w:r>
          </w:p>
        </w:tc>
        <w:tc>
          <w:tcPr>
            <w:tcW w:w="4248" w:type="dxa"/>
          </w:tcPr>
          <w:p w:rsidR="00630BD6" w:rsidRDefault="00630BD6" w:rsidP="00D83581">
            <w:r>
              <w:rPr>
                <w:sz w:val="24"/>
                <w:szCs w:val="24"/>
              </w:rPr>
              <w:t xml:space="preserve">Przewodnik do rozpoznawania grzybów – </w:t>
            </w:r>
            <w:r w:rsidRPr="007263A6">
              <w:t>jaki to grzyb</w:t>
            </w:r>
            <w:r>
              <w:rPr>
                <w:sz w:val="24"/>
                <w:szCs w:val="24"/>
              </w:rPr>
              <w:t xml:space="preserve"> </w:t>
            </w:r>
            <w:r>
              <w:t>zawiera opisy, rysunki lub zdjęcia 50 często spotykanych grzybów w Polsce.</w:t>
            </w:r>
          </w:p>
          <w:p w:rsidR="00630BD6" w:rsidRDefault="00630BD6" w:rsidP="00D83581">
            <w:r>
              <w:t>Oprawa: miękka ze skrzydełkami.</w:t>
            </w:r>
          </w:p>
          <w:p w:rsidR="00630BD6" w:rsidRDefault="00630BD6" w:rsidP="00D83581">
            <w:r>
              <w:t>Format: 13 x 19,3 cm.</w:t>
            </w:r>
          </w:p>
          <w:p w:rsidR="00D83581" w:rsidRPr="00AA3F88" w:rsidRDefault="00D83581" w:rsidP="00D83581"/>
        </w:tc>
        <w:tc>
          <w:tcPr>
            <w:tcW w:w="708" w:type="dxa"/>
          </w:tcPr>
          <w:p w:rsidR="00630BD6" w:rsidRDefault="00630BD6" w:rsidP="00D83581">
            <w:pPr>
              <w:jc w:val="center"/>
              <w:rPr>
                <w:sz w:val="24"/>
                <w:szCs w:val="24"/>
              </w:rPr>
            </w:pPr>
            <w:r>
              <w:rPr>
                <w:sz w:val="24"/>
                <w:szCs w:val="24"/>
              </w:rPr>
              <w:t>5</w:t>
            </w:r>
          </w:p>
        </w:tc>
        <w:tc>
          <w:tcPr>
            <w:tcW w:w="1134" w:type="dxa"/>
          </w:tcPr>
          <w:p w:rsidR="00630BD6" w:rsidRDefault="00630BD6" w:rsidP="00D83581">
            <w:pPr>
              <w:jc w:val="center"/>
              <w:rPr>
                <w:sz w:val="24"/>
                <w:szCs w:val="24"/>
              </w:rPr>
            </w:pPr>
            <w:r>
              <w:rPr>
                <w:sz w:val="24"/>
                <w:szCs w:val="24"/>
              </w:rPr>
              <w:t xml:space="preserve"> </w:t>
            </w:r>
          </w:p>
        </w:tc>
        <w:tc>
          <w:tcPr>
            <w:tcW w:w="884" w:type="dxa"/>
            <w:gridSpan w:val="2"/>
          </w:tcPr>
          <w:p w:rsidR="00630BD6" w:rsidRDefault="00630BD6" w:rsidP="00D83581">
            <w:pPr>
              <w:jc w:val="center"/>
              <w:rPr>
                <w:sz w:val="24"/>
                <w:szCs w:val="24"/>
              </w:rPr>
            </w:pPr>
            <w:r>
              <w:rPr>
                <w:sz w:val="24"/>
                <w:szCs w:val="24"/>
              </w:rPr>
              <w:t xml:space="preserve"> </w:t>
            </w:r>
          </w:p>
        </w:tc>
        <w:tc>
          <w:tcPr>
            <w:tcW w:w="992" w:type="dxa"/>
            <w:gridSpan w:val="2"/>
          </w:tcPr>
          <w:p w:rsidR="00630BD6" w:rsidRDefault="00630BD6" w:rsidP="00D83581">
            <w:pPr>
              <w:jc w:val="center"/>
              <w:rPr>
                <w:sz w:val="24"/>
                <w:szCs w:val="24"/>
              </w:rPr>
            </w:pPr>
          </w:p>
        </w:tc>
        <w:tc>
          <w:tcPr>
            <w:tcW w:w="1531" w:type="dxa"/>
          </w:tcPr>
          <w:p w:rsidR="00630BD6" w:rsidRDefault="00630BD6" w:rsidP="00D83581">
            <w:pPr>
              <w:jc w:val="center"/>
              <w:rPr>
                <w:sz w:val="24"/>
                <w:szCs w:val="24"/>
              </w:rPr>
            </w:pPr>
          </w:p>
        </w:tc>
      </w:tr>
      <w:tr w:rsidR="00A64A0E" w:rsidTr="00A64A0E">
        <w:trPr>
          <w:trHeight w:val="256"/>
        </w:trPr>
        <w:tc>
          <w:tcPr>
            <w:tcW w:w="10206" w:type="dxa"/>
            <w:gridSpan w:val="9"/>
            <w:shd w:val="clear" w:color="auto" w:fill="FFFF00"/>
          </w:tcPr>
          <w:p w:rsidR="00A64A0E" w:rsidRDefault="00A64A0E" w:rsidP="00D83581">
            <w:pPr>
              <w:jc w:val="center"/>
              <w:rPr>
                <w:b/>
                <w:i/>
                <w:sz w:val="28"/>
                <w:szCs w:val="28"/>
              </w:rPr>
            </w:pPr>
            <w:r>
              <w:rPr>
                <w:b/>
                <w:i/>
                <w:sz w:val="28"/>
                <w:szCs w:val="28"/>
              </w:rPr>
              <w:t>Sprzęt</w:t>
            </w:r>
          </w:p>
        </w:tc>
      </w:tr>
      <w:tr w:rsidR="00D83581" w:rsidTr="00D83581">
        <w:trPr>
          <w:trHeight w:val="285"/>
        </w:trPr>
        <w:tc>
          <w:tcPr>
            <w:tcW w:w="709" w:type="dxa"/>
          </w:tcPr>
          <w:p w:rsidR="00630BD6" w:rsidRDefault="00630BD6" w:rsidP="00D83581">
            <w:pPr>
              <w:rPr>
                <w:sz w:val="24"/>
                <w:szCs w:val="24"/>
              </w:rPr>
            </w:pPr>
            <w:r>
              <w:rPr>
                <w:sz w:val="24"/>
                <w:szCs w:val="24"/>
              </w:rPr>
              <w:t xml:space="preserve">131. </w:t>
            </w:r>
          </w:p>
        </w:tc>
        <w:tc>
          <w:tcPr>
            <w:tcW w:w="4248" w:type="dxa"/>
          </w:tcPr>
          <w:p w:rsidR="00630BD6" w:rsidRPr="001657F0" w:rsidRDefault="00630BD6" w:rsidP="00D83581">
            <w:pPr>
              <w:rPr>
                <w:b/>
                <w:sz w:val="24"/>
                <w:szCs w:val="24"/>
              </w:rPr>
            </w:pPr>
            <w:proofErr w:type="spellStart"/>
            <w:r>
              <w:rPr>
                <w:b/>
                <w:sz w:val="24"/>
                <w:szCs w:val="24"/>
              </w:rPr>
              <w:t>Projektror</w:t>
            </w:r>
            <w:proofErr w:type="spellEnd"/>
            <w:r w:rsidRPr="001657F0">
              <w:rPr>
                <w:b/>
                <w:sz w:val="24"/>
                <w:szCs w:val="24"/>
              </w:rPr>
              <w:t xml:space="preserve"> multimedialny</w:t>
            </w:r>
            <w:r>
              <w:rPr>
                <w:b/>
                <w:sz w:val="24"/>
                <w:szCs w:val="24"/>
              </w:rPr>
              <w:t xml:space="preserve"> z montażem</w:t>
            </w:r>
          </w:p>
          <w:p w:rsidR="00630BD6" w:rsidRDefault="00630BD6" w:rsidP="00D83581">
            <w:r>
              <w:t>Technologia wyświetlania DLP</w:t>
            </w:r>
          </w:p>
          <w:p w:rsidR="00630BD6" w:rsidRDefault="00630BD6" w:rsidP="00D83581">
            <w:r>
              <w:t>Rozdzielczość min 1920 x 1080 (HD 1080)</w:t>
            </w:r>
          </w:p>
          <w:p w:rsidR="00630BD6" w:rsidRDefault="00630BD6" w:rsidP="00D83581">
            <w:r>
              <w:t>Jasność min 3200 ANSI Lumenów</w:t>
            </w:r>
          </w:p>
          <w:p w:rsidR="00630BD6" w:rsidRDefault="00630BD6" w:rsidP="00D83581">
            <w:r>
              <w:t>Zoom Manualny</w:t>
            </w:r>
          </w:p>
          <w:p w:rsidR="00630BD6" w:rsidRDefault="00630BD6" w:rsidP="00D83581">
            <w:r>
              <w:t>Proporcje obrazu 16:9</w:t>
            </w:r>
          </w:p>
          <w:p w:rsidR="00630BD6" w:rsidRDefault="00630BD6" w:rsidP="00D83581">
            <w:r>
              <w:t>Trwałość źródła światła min 5000 h</w:t>
            </w:r>
          </w:p>
          <w:p w:rsidR="00630BD6" w:rsidRDefault="00630BD6" w:rsidP="00D83581">
            <w:r>
              <w:t>Trwałość źródła światła (ECO) min 6000 h</w:t>
            </w:r>
          </w:p>
          <w:p w:rsidR="00630BD6" w:rsidRDefault="00630BD6" w:rsidP="00D83581">
            <w:r>
              <w:t xml:space="preserve">Kompatybilność ze standardami komputerowymi </w:t>
            </w:r>
          </w:p>
          <w:p w:rsidR="00630BD6" w:rsidRDefault="00630BD6" w:rsidP="00D83581">
            <w:r>
              <w:t>FHD, HD, WXGA, UXGA, SXGA, XGA, SVGA, VGA, Mac, HDMI</w:t>
            </w:r>
          </w:p>
          <w:p w:rsidR="00630BD6" w:rsidRDefault="00630BD6" w:rsidP="00D83581">
            <w:r>
              <w:t>System mocowania do sufitu</w:t>
            </w:r>
          </w:p>
          <w:p w:rsidR="00630BD6" w:rsidRDefault="00630BD6" w:rsidP="00D83581">
            <w:pPr>
              <w:rPr>
                <w:sz w:val="24"/>
                <w:szCs w:val="24"/>
              </w:rPr>
            </w:pPr>
          </w:p>
        </w:tc>
        <w:tc>
          <w:tcPr>
            <w:tcW w:w="708" w:type="dxa"/>
          </w:tcPr>
          <w:p w:rsidR="00630BD6" w:rsidRDefault="00630BD6" w:rsidP="00D83581">
            <w:pPr>
              <w:jc w:val="center"/>
              <w:rPr>
                <w:sz w:val="24"/>
                <w:szCs w:val="24"/>
              </w:rPr>
            </w:pPr>
            <w:r>
              <w:rPr>
                <w:sz w:val="24"/>
                <w:szCs w:val="24"/>
              </w:rPr>
              <w:t>1</w:t>
            </w:r>
          </w:p>
        </w:tc>
        <w:tc>
          <w:tcPr>
            <w:tcW w:w="1134" w:type="dxa"/>
          </w:tcPr>
          <w:p w:rsidR="00630BD6" w:rsidRDefault="00630BD6" w:rsidP="00D83581">
            <w:pPr>
              <w:jc w:val="center"/>
              <w:rPr>
                <w:sz w:val="24"/>
                <w:szCs w:val="24"/>
              </w:rPr>
            </w:pPr>
            <w:r>
              <w:rPr>
                <w:sz w:val="24"/>
                <w:szCs w:val="24"/>
              </w:rPr>
              <w:t xml:space="preserve"> </w:t>
            </w:r>
          </w:p>
        </w:tc>
        <w:tc>
          <w:tcPr>
            <w:tcW w:w="884" w:type="dxa"/>
            <w:gridSpan w:val="2"/>
          </w:tcPr>
          <w:p w:rsidR="00630BD6" w:rsidRDefault="00630BD6" w:rsidP="00D83581">
            <w:pPr>
              <w:jc w:val="center"/>
              <w:rPr>
                <w:sz w:val="24"/>
                <w:szCs w:val="24"/>
              </w:rPr>
            </w:pPr>
            <w:r>
              <w:rPr>
                <w:sz w:val="24"/>
                <w:szCs w:val="24"/>
              </w:rPr>
              <w:t xml:space="preserve"> </w:t>
            </w:r>
          </w:p>
        </w:tc>
        <w:tc>
          <w:tcPr>
            <w:tcW w:w="992" w:type="dxa"/>
            <w:gridSpan w:val="2"/>
          </w:tcPr>
          <w:p w:rsidR="00630BD6" w:rsidRDefault="00630BD6" w:rsidP="00D83581">
            <w:pPr>
              <w:jc w:val="center"/>
              <w:rPr>
                <w:sz w:val="24"/>
                <w:szCs w:val="24"/>
              </w:rPr>
            </w:pPr>
          </w:p>
        </w:tc>
        <w:tc>
          <w:tcPr>
            <w:tcW w:w="1531" w:type="dxa"/>
          </w:tcPr>
          <w:p w:rsidR="00630BD6" w:rsidRDefault="00630BD6" w:rsidP="00D83581">
            <w:pPr>
              <w:jc w:val="center"/>
              <w:rPr>
                <w:sz w:val="24"/>
                <w:szCs w:val="24"/>
              </w:rPr>
            </w:pPr>
          </w:p>
        </w:tc>
      </w:tr>
      <w:tr w:rsidR="00D83581" w:rsidTr="00D83581">
        <w:trPr>
          <w:trHeight w:val="1260"/>
        </w:trPr>
        <w:tc>
          <w:tcPr>
            <w:tcW w:w="709" w:type="dxa"/>
          </w:tcPr>
          <w:p w:rsidR="00630BD6" w:rsidRDefault="00630BD6" w:rsidP="00D83581">
            <w:pPr>
              <w:rPr>
                <w:sz w:val="24"/>
                <w:szCs w:val="24"/>
              </w:rPr>
            </w:pPr>
            <w:r>
              <w:rPr>
                <w:sz w:val="24"/>
                <w:szCs w:val="24"/>
              </w:rPr>
              <w:t>132.</w:t>
            </w:r>
          </w:p>
        </w:tc>
        <w:tc>
          <w:tcPr>
            <w:tcW w:w="4248" w:type="dxa"/>
          </w:tcPr>
          <w:p w:rsidR="00630BD6" w:rsidRPr="001657F0" w:rsidRDefault="00630BD6" w:rsidP="00D83581">
            <w:pPr>
              <w:rPr>
                <w:b/>
                <w:sz w:val="24"/>
                <w:szCs w:val="24"/>
              </w:rPr>
            </w:pPr>
            <w:r w:rsidRPr="001657F0">
              <w:rPr>
                <w:b/>
                <w:sz w:val="24"/>
                <w:szCs w:val="24"/>
              </w:rPr>
              <w:t>Ekran do rzutnika multimedialnego</w:t>
            </w:r>
            <w:r>
              <w:rPr>
                <w:b/>
                <w:sz w:val="24"/>
                <w:szCs w:val="24"/>
              </w:rPr>
              <w:t xml:space="preserve"> z montażem</w:t>
            </w:r>
          </w:p>
          <w:p w:rsidR="00630BD6" w:rsidRPr="00E374DA" w:rsidRDefault="00630BD6" w:rsidP="00D83581">
            <w:pPr>
              <w:rPr>
                <w:sz w:val="24"/>
                <w:szCs w:val="24"/>
              </w:rPr>
            </w:pPr>
            <w:r>
              <w:t>Wielkość min 234x132cm</w:t>
            </w:r>
          </w:p>
          <w:p w:rsidR="00630BD6" w:rsidRDefault="00630BD6" w:rsidP="00D83581">
            <w:r>
              <w:t>elektrycznie rozwijany</w:t>
            </w:r>
          </w:p>
          <w:p w:rsidR="00630BD6" w:rsidRDefault="00630BD6" w:rsidP="00D83581">
            <w:r>
              <w:t>Format powierzchni roboczej 16:9</w:t>
            </w:r>
          </w:p>
          <w:p w:rsidR="00630BD6" w:rsidRDefault="00630BD6" w:rsidP="00D83581">
            <w:r>
              <w:t>Kaseta aluminiowa</w:t>
            </w:r>
          </w:p>
          <w:p w:rsidR="00630BD6" w:rsidRDefault="00630BD6" w:rsidP="00D83581">
            <w:r>
              <w:t>System montażu "</w:t>
            </w:r>
            <w:proofErr w:type="spellStart"/>
            <w:r>
              <w:t>click</w:t>
            </w:r>
            <w:proofErr w:type="spellEnd"/>
            <w:r>
              <w:t xml:space="preserve"> on/off"</w:t>
            </w:r>
          </w:p>
          <w:p w:rsidR="00630BD6" w:rsidRPr="002156F8" w:rsidRDefault="00630BD6" w:rsidP="00D83581">
            <w:pPr>
              <w:rPr>
                <w:sz w:val="24"/>
                <w:szCs w:val="24"/>
              </w:rPr>
            </w:pPr>
          </w:p>
        </w:tc>
        <w:tc>
          <w:tcPr>
            <w:tcW w:w="708" w:type="dxa"/>
          </w:tcPr>
          <w:p w:rsidR="00630BD6" w:rsidRDefault="00630BD6" w:rsidP="00D83581">
            <w:pPr>
              <w:jc w:val="center"/>
              <w:rPr>
                <w:sz w:val="24"/>
                <w:szCs w:val="24"/>
              </w:rPr>
            </w:pPr>
            <w:r>
              <w:rPr>
                <w:sz w:val="24"/>
                <w:szCs w:val="24"/>
              </w:rPr>
              <w:t>1</w:t>
            </w:r>
          </w:p>
        </w:tc>
        <w:tc>
          <w:tcPr>
            <w:tcW w:w="1134" w:type="dxa"/>
          </w:tcPr>
          <w:p w:rsidR="00630BD6" w:rsidRDefault="00630BD6" w:rsidP="00D83581">
            <w:pPr>
              <w:jc w:val="center"/>
              <w:rPr>
                <w:sz w:val="24"/>
                <w:szCs w:val="24"/>
              </w:rPr>
            </w:pPr>
            <w:r>
              <w:rPr>
                <w:sz w:val="24"/>
                <w:szCs w:val="24"/>
              </w:rPr>
              <w:t xml:space="preserve"> </w:t>
            </w:r>
          </w:p>
        </w:tc>
        <w:tc>
          <w:tcPr>
            <w:tcW w:w="884" w:type="dxa"/>
            <w:gridSpan w:val="2"/>
          </w:tcPr>
          <w:p w:rsidR="00630BD6" w:rsidRDefault="00630BD6" w:rsidP="00D83581">
            <w:pPr>
              <w:jc w:val="center"/>
              <w:rPr>
                <w:sz w:val="24"/>
                <w:szCs w:val="24"/>
              </w:rPr>
            </w:pPr>
            <w:r>
              <w:rPr>
                <w:sz w:val="24"/>
                <w:szCs w:val="24"/>
              </w:rPr>
              <w:t xml:space="preserve">   </w:t>
            </w:r>
          </w:p>
        </w:tc>
        <w:tc>
          <w:tcPr>
            <w:tcW w:w="992" w:type="dxa"/>
            <w:gridSpan w:val="2"/>
          </w:tcPr>
          <w:p w:rsidR="00630BD6" w:rsidRDefault="00630BD6" w:rsidP="00D83581">
            <w:pPr>
              <w:jc w:val="center"/>
              <w:rPr>
                <w:sz w:val="24"/>
                <w:szCs w:val="24"/>
              </w:rPr>
            </w:pPr>
          </w:p>
        </w:tc>
        <w:tc>
          <w:tcPr>
            <w:tcW w:w="1531" w:type="dxa"/>
          </w:tcPr>
          <w:p w:rsidR="00630BD6" w:rsidRDefault="00630BD6" w:rsidP="00D83581">
            <w:pPr>
              <w:jc w:val="center"/>
              <w:rPr>
                <w:sz w:val="24"/>
                <w:szCs w:val="24"/>
              </w:rPr>
            </w:pPr>
          </w:p>
        </w:tc>
      </w:tr>
      <w:tr w:rsidR="00D83581" w:rsidTr="00D83581">
        <w:trPr>
          <w:trHeight w:val="705"/>
        </w:trPr>
        <w:tc>
          <w:tcPr>
            <w:tcW w:w="709" w:type="dxa"/>
          </w:tcPr>
          <w:p w:rsidR="00630BD6" w:rsidRDefault="00630BD6" w:rsidP="00D83581">
            <w:pPr>
              <w:rPr>
                <w:sz w:val="24"/>
                <w:szCs w:val="24"/>
              </w:rPr>
            </w:pPr>
            <w:r>
              <w:rPr>
                <w:sz w:val="24"/>
                <w:szCs w:val="24"/>
              </w:rPr>
              <w:t>133.</w:t>
            </w:r>
          </w:p>
        </w:tc>
        <w:tc>
          <w:tcPr>
            <w:tcW w:w="4248" w:type="dxa"/>
          </w:tcPr>
          <w:p w:rsidR="00630BD6" w:rsidRPr="005C2A3D" w:rsidRDefault="00630BD6" w:rsidP="00D83581">
            <w:pPr>
              <w:rPr>
                <w:b/>
                <w:sz w:val="24"/>
                <w:szCs w:val="24"/>
              </w:rPr>
            </w:pPr>
            <w:r w:rsidRPr="005C2A3D">
              <w:rPr>
                <w:b/>
                <w:sz w:val="24"/>
                <w:szCs w:val="24"/>
              </w:rPr>
              <w:t>Laptop z systemem operacyjnym</w:t>
            </w:r>
          </w:p>
          <w:p w:rsidR="00630BD6" w:rsidRDefault="00630BD6" w:rsidP="00D83581">
            <w:r w:rsidRPr="008A04C0">
              <w:t xml:space="preserve">Procesor min Intel </w:t>
            </w:r>
            <w:proofErr w:type="spellStart"/>
            <w:r w:rsidRPr="008A04C0">
              <w:t>Core</w:t>
            </w:r>
            <w:proofErr w:type="spellEnd"/>
            <w:r w:rsidRPr="008A04C0">
              <w:t xml:space="preserve"> i</w:t>
            </w:r>
            <w:r>
              <w:t xml:space="preserve"> </w:t>
            </w:r>
            <w:r w:rsidRPr="008A04C0">
              <w:t>5</w:t>
            </w:r>
            <w:r>
              <w:t xml:space="preserve"> 6 Generacji</w:t>
            </w:r>
          </w:p>
          <w:p w:rsidR="00630BD6" w:rsidRDefault="00630BD6" w:rsidP="00D83581">
            <w:r>
              <w:t>Pamięć min 8 GB DDr4</w:t>
            </w:r>
          </w:p>
          <w:p w:rsidR="00630BD6" w:rsidRDefault="00630BD6" w:rsidP="00D83581">
            <w:r>
              <w:t>Dysk: SSD min 240 GB SATA III,</w:t>
            </w:r>
          </w:p>
          <w:p w:rsidR="00630BD6" w:rsidRDefault="00630BD6" w:rsidP="00D83581">
            <w:r>
              <w:lastRenderedPageBreak/>
              <w:t>Grafika: zintegrowana</w:t>
            </w:r>
          </w:p>
          <w:p w:rsidR="00630BD6" w:rsidRDefault="00630BD6" w:rsidP="00D83581">
            <w:r>
              <w:t>System Microsoft Windows 10 PL (wersja 64 bitowa)</w:t>
            </w:r>
          </w:p>
          <w:p w:rsidR="00630BD6" w:rsidRDefault="00630BD6" w:rsidP="00D83581">
            <w:r>
              <w:t xml:space="preserve">Kamera internetowa min. 1,0 </w:t>
            </w:r>
            <w:proofErr w:type="spellStart"/>
            <w:r>
              <w:t>Mpix</w:t>
            </w:r>
            <w:proofErr w:type="spellEnd"/>
          </w:p>
          <w:p w:rsidR="00630BD6" w:rsidRDefault="00630BD6" w:rsidP="00D83581">
            <w:r>
              <w:t>złącza:  VGA (D-</w:t>
            </w:r>
            <w:proofErr w:type="spellStart"/>
            <w:r>
              <w:t>sub</w:t>
            </w:r>
            <w:proofErr w:type="spellEnd"/>
            <w:r>
              <w:t>) – 1 szt.</w:t>
            </w:r>
          </w:p>
          <w:p w:rsidR="00630BD6" w:rsidRDefault="00630BD6" w:rsidP="00D83581">
            <w:r>
              <w:t>czytnika kart pamięci – 1 szt.</w:t>
            </w:r>
          </w:p>
          <w:p w:rsidR="00630BD6" w:rsidRDefault="00630BD6" w:rsidP="00D83581">
            <w:r>
              <w:t>USB 2.0 – 2 szt.</w:t>
            </w:r>
          </w:p>
          <w:p w:rsidR="00630BD6" w:rsidRDefault="00630BD6" w:rsidP="00D83581">
            <w:r>
              <w:t>USB 3.0 – 1 szt.</w:t>
            </w:r>
          </w:p>
          <w:p w:rsidR="00630BD6" w:rsidRDefault="00630BD6" w:rsidP="00D83581">
            <w:r>
              <w:t>HDMI – 1 szt.</w:t>
            </w:r>
          </w:p>
          <w:p w:rsidR="00630BD6" w:rsidRDefault="00630BD6" w:rsidP="00D83581">
            <w:r>
              <w:t>Pakiet Biurowy,</w:t>
            </w:r>
          </w:p>
          <w:p w:rsidR="00630BD6" w:rsidRDefault="00630BD6" w:rsidP="00D83581">
            <w:r>
              <w:t>Torba na laptopa,</w:t>
            </w:r>
          </w:p>
          <w:p w:rsidR="00630BD6" w:rsidRDefault="00630BD6" w:rsidP="00D83581">
            <w:r>
              <w:t>Mysz bezprzewodowa</w:t>
            </w:r>
          </w:p>
          <w:p w:rsidR="00630BD6" w:rsidRDefault="00630BD6" w:rsidP="00D83581">
            <w:r>
              <w:t>Głośniki w systemie 2.1</w:t>
            </w:r>
          </w:p>
          <w:p w:rsidR="00630BD6" w:rsidRDefault="00630BD6" w:rsidP="00D83581">
            <w:r>
              <w:t>Moc głośników mion. 2,0 w RMS na kanał (2 kanały)</w:t>
            </w:r>
          </w:p>
          <w:p w:rsidR="00630BD6" w:rsidRDefault="00630BD6" w:rsidP="00D83581">
            <w:r>
              <w:t xml:space="preserve">Głośnik </w:t>
            </w:r>
            <w:proofErr w:type="spellStart"/>
            <w:r>
              <w:t>niskotonowy</w:t>
            </w:r>
            <w:proofErr w:type="spellEnd"/>
            <w:r>
              <w:t xml:space="preserve"> o mocy min. 4 W RMS</w:t>
            </w:r>
          </w:p>
          <w:p w:rsidR="00630BD6" w:rsidRDefault="00630BD6" w:rsidP="00D83581">
            <w:r>
              <w:t>Oprogramowanie antywirusowe</w:t>
            </w:r>
          </w:p>
          <w:p w:rsidR="00630BD6" w:rsidRPr="00307E00" w:rsidRDefault="00630BD6" w:rsidP="00D83581"/>
        </w:tc>
        <w:tc>
          <w:tcPr>
            <w:tcW w:w="708" w:type="dxa"/>
          </w:tcPr>
          <w:p w:rsidR="00630BD6" w:rsidRDefault="00D83581" w:rsidP="00D83581">
            <w:pPr>
              <w:jc w:val="center"/>
              <w:rPr>
                <w:sz w:val="24"/>
                <w:szCs w:val="24"/>
              </w:rPr>
            </w:pPr>
            <w:r>
              <w:rPr>
                <w:sz w:val="24"/>
                <w:szCs w:val="24"/>
              </w:rPr>
              <w:lastRenderedPageBreak/>
              <w:t>1</w:t>
            </w:r>
          </w:p>
        </w:tc>
        <w:tc>
          <w:tcPr>
            <w:tcW w:w="1134" w:type="dxa"/>
          </w:tcPr>
          <w:p w:rsidR="00630BD6" w:rsidRDefault="00630BD6" w:rsidP="00D83581">
            <w:pPr>
              <w:jc w:val="center"/>
              <w:rPr>
                <w:sz w:val="24"/>
                <w:szCs w:val="24"/>
              </w:rPr>
            </w:pPr>
          </w:p>
        </w:tc>
        <w:tc>
          <w:tcPr>
            <w:tcW w:w="884" w:type="dxa"/>
            <w:gridSpan w:val="2"/>
          </w:tcPr>
          <w:p w:rsidR="00630BD6" w:rsidRDefault="00630BD6" w:rsidP="00D83581">
            <w:pPr>
              <w:jc w:val="center"/>
              <w:rPr>
                <w:sz w:val="24"/>
                <w:szCs w:val="24"/>
              </w:rPr>
            </w:pPr>
          </w:p>
        </w:tc>
        <w:tc>
          <w:tcPr>
            <w:tcW w:w="992" w:type="dxa"/>
            <w:gridSpan w:val="2"/>
          </w:tcPr>
          <w:p w:rsidR="00630BD6" w:rsidRDefault="00630BD6" w:rsidP="00D83581">
            <w:pPr>
              <w:jc w:val="center"/>
              <w:rPr>
                <w:sz w:val="24"/>
                <w:szCs w:val="24"/>
              </w:rPr>
            </w:pPr>
          </w:p>
        </w:tc>
        <w:tc>
          <w:tcPr>
            <w:tcW w:w="1531" w:type="dxa"/>
          </w:tcPr>
          <w:p w:rsidR="00630BD6" w:rsidRDefault="00630BD6" w:rsidP="00D83581">
            <w:pPr>
              <w:jc w:val="center"/>
              <w:rPr>
                <w:sz w:val="24"/>
                <w:szCs w:val="24"/>
              </w:rPr>
            </w:pPr>
          </w:p>
        </w:tc>
      </w:tr>
      <w:tr w:rsidR="00D83581" w:rsidTr="00D83581">
        <w:trPr>
          <w:trHeight w:val="90"/>
        </w:trPr>
        <w:tc>
          <w:tcPr>
            <w:tcW w:w="6799" w:type="dxa"/>
            <w:gridSpan w:val="4"/>
          </w:tcPr>
          <w:p w:rsidR="00D83581" w:rsidRDefault="00D83581" w:rsidP="00D83581">
            <w:pPr>
              <w:rPr>
                <w:b/>
                <w:sz w:val="28"/>
                <w:szCs w:val="28"/>
              </w:rPr>
            </w:pPr>
            <w:r>
              <w:rPr>
                <w:b/>
                <w:sz w:val="28"/>
                <w:szCs w:val="28"/>
              </w:rPr>
              <w:t xml:space="preserve">                                                      </w:t>
            </w:r>
          </w:p>
          <w:p w:rsidR="00D83581" w:rsidRPr="00275318" w:rsidRDefault="00D83581" w:rsidP="00D83581">
            <w:pPr>
              <w:rPr>
                <w:b/>
                <w:sz w:val="28"/>
                <w:szCs w:val="28"/>
              </w:rPr>
            </w:pPr>
            <w:r>
              <w:rPr>
                <w:b/>
                <w:sz w:val="28"/>
                <w:szCs w:val="28"/>
              </w:rPr>
              <w:t xml:space="preserve">               RAZEM:</w:t>
            </w:r>
          </w:p>
        </w:tc>
        <w:tc>
          <w:tcPr>
            <w:tcW w:w="870" w:type="dxa"/>
          </w:tcPr>
          <w:p w:rsidR="00D83581" w:rsidRDefault="00D83581" w:rsidP="00D83581">
            <w:pPr>
              <w:jc w:val="center"/>
              <w:rPr>
                <w:b/>
                <w:sz w:val="28"/>
                <w:szCs w:val="28"/>
              </w:rPr>
            </w:pPr>
            <w:r>
              <w:rPr>
                <w:b/>
                <w:sz w:val="28"/>
                <w:szCs w:val="28"/>
              </w:rPr>
              <w:t xml:space="preserve"> </w:t>
            </w:r>
          </w:p>
        </w:tc>
        <w:tc>
          <w:tcPr>
            <w:tcW w:w="990" w:type="dxa"/>
            <w:gridSpan w:val="2"/>
          </w:tcPr>
          <w:p w:rsidR="00D83581" w:rsidRDefault="00D83581" w:rsidP="00D83581">
            <w:pPr>
              <w:spacing w:after="200" w:line="276" w:lineRule="auto"/>
              <w:rPr>
                <w:b/>
                <w:sz w:val="28"/>
                <w:szCs w:val="28"/>
              </w:rPr>
            </w:pPr>
          </w:p>
        </w:tc>
        <w:tc>
          <w:tcPr>
            <w:tcW w:w="1547" w:type="dxa"/>
            <w:gridSpan w:val="2"/>
          </w:tcPr>
          <w:p w:rsidR="00D83581" w:rsidRDefault="00D83581" w:rsidP="00D83581">
            <w:pPr>
              <w:spacing w:after="200" w:line="276" w:lineRule="auto"/>
              <w:rPr>
                <w:b/>
                <w:sz w:val="28"/>
                <w:szCs w:val="28"/>
              </w:rPr>
            </w:pPr>
          </w:p>
        </w:tc>
      </w:tr>
    </w:tbl>
    <w:p w:rsidR="001A5D40" w:rsidRDefault="008E20D3">
      <w:pPr>
        <w:rPr>
          <w:sz w:val="24"/>
          <w:szCs w:val="24"/>
        </w:rPr>
      </w:pPr>
      <w:r>
        <w:rPr>
          <w:sz w:val="24"/>
          <w:szCs w:val="24"/>
        </w:rPr>
        <w:br w:type="textWrapping" w:clear="all"/>
      </w:r>
    </w:p>
    <w:p w:rsidR="007A166B" w:rsidRPr="00491526" w:rsidRDefault="00974109">
      <w:pPr>
        <w:rPr>
          <w:b/>
          <w:i/>
          <w:color w:val="FF0000"/>
          <w:sz w:val="24"/>
          <w:szCs w:val="24"/>
        </w:rPr>
      </w:pPr>
      <w:r>
        <w:rPr>
          <w:b/>
          <w:i/>
          <w:color w:val="FF0000"/>
          <w:sz w:val="24"/>
          <w:szCs w:val="24"/>
        </w:rPr>
        <w:t xml:space="preserve"> </w:t>
      </w:r>
    </w:p>
    <w:p w:rsidR="007A166B" w:rsidRDefault="007A166B">
      <w:pPr>
        <w:rPr>
          <w:sz w:val="24"/>
          <w:szCs w:val="24"/>
        </w:rPr>
      </w:pPr>
    </w:p>
    <w:p w:rsidR="00DB6C54" w:rsidRDefault="00DB6C54">
      <w:pPr>
        <w:rPr>
          <w:sz w:val="24"/>
          <w:szCs w:val="24"/>
        </w:rPr>
      </w:pPr>
    </w:p>
    <w:p w:rsidR="00DB6C54" w:rsidRDefault="00DB6C54">
      <w:pPr>
        <w:rPr>
          <w:sz w:val="24"/>
          <w:szCs w:val="24"/>
        </w:rPr>
      </w:pPr>
    </w:p>
    <w:p w:rsidR="007653EC" w:rsidRDefault="007653EC">
      <w:pPr>
        <w:rPr>
          <w:sz w:val="24"/>
          <w:szCs w:val="24"/>
        </w:rPr>
      </w:pPr>
    </w:p>
    <w:p w:rsidR="007653EC" w:rsidRDefault="007653EC">
      <w:pPr>
        <w:rPr>
          <w:sz w:val="24"/>
          <w:szCs w:val="24"/>
        </w:rPr>
      </w:pPr>
    </w:p>
    <w:p w:rsidR="007653EC" w:rsidRDefault="007653EC">
      <w:pPr>
        <w:rPr>
          <w:sz w:val="24"/>
          <w:szCs w:val="24"/>
        </w:rPr>
      </w:pPr>
    </w:p>
    <w:p w:rsidR="007653EC" w:rsidRDefault="007653EC">
      <w:pPr>
        <w:rPr>
          <w:sz w:val="24"/>
          <w:szCs w:val="24"/>
        </w:rPr>
      </w:pPr>
    </w:p>
    <w:p w:rsidR="007653EC" w:rsidRDefault="007653EC">
      <w:pPr>
        <w:rPr>
          <w:sz w:val="24"/>
          <w:szCs w:val="24"/>
        </w:rPr>
      </w:pPr>
    </w:p>
    <w:p w:rsidR="007653EC" w:rsidRDefault="007653EC">
      <w:pPr>
        <w:rPr>
          <w:sz w:val="24"/>
          <w:szCs w:val="24"/>
        </w:rPr>
      </w:pPr>
    </w:p>
    <w:p w:rsidR="007653EC" w:rsidRDefault="007653EC">
      <w:pPr>
        <w:rPr>
          <w:sz w:val="24"/>
          <w:szCs w:val="24"/>
        </w:rPr>
      </w:pPr>
    </w:p>
    <w:p w:rsidR="007653EC" w:rsidRDefault="007653EC">
      <w:pPr>
        <w:rPr>
          <w:sz w:val="24"/>
          <w:szCs w:val="24"/>
        </w:rPr>
      </w:pPr>
    </w:p>
    <w:p w:rsidR="007653EC" w:rsidRDefault="007653EC">
      <w:pPr>
        <w:rPr>
          <w:sz w:val="24"/>
          <w:szCs w:val="24"/>
        </w:rPr>
      </w:pPr>
    </w:p>
    <w:p w:rsidR="007653EC" w:rsidRDefault="007653EC">
      <w:pPr>
        <w:rPr>
          <w:sz w:val="24"/>
          <w:szCs w:val="24"/>
        </w:rPr>
      </w:pPr>
    </w:p>
    <w:p w:rsidR="007653EC" w:rsidRDefault="007653EC">
      <w:pPr>
        <w:rPr>
          <w:sz w:val="24"/>
          <w:szCs w:val="24"/>
        </w:rPr>
      </w:pPr>
    </w:p>
    <w:p w:rsidR="007653EC" w:rsidRDefault="007653EC">
      <w:pPr>
        <w:rPr>
          <w:sz w:val="24"/>
          <w:szCs w:val="24"/>
        </w:rPr>
      </w:pPr>
    </w:p>
    <w:p w:rsidR="007653EC" w:rsidRDefault="007653EC">
      <w:pPr>
        <w:rPr>
          <w:sz w:val="24"/>
          <w:szCs w:val="24"/>
        </w:rPr>
      </w:pPr>
    </w:p>
    <w:p w:rsidR="007653EC" w:rsidRDefault="007653EC">
      <w:pPr>
        <w:rPr>
          <w:sz w:val="24"/>
          <w:szCs w:val="24"/>
        </w:rPr>
      </w:pPr>
    </w:p>
    <w:p w:rsidR="007653EC" w:rsidRDefault="007653EC">
      <w:pPr>
        <w:rPr>
          <w:sz w:val="24"/>
          <w:szCs w:val="24"/>
        </w:rPr>
      </w:pPr>
    </w:p>
    <w:p w:rsidR="007653EC" w:rsidRDefault="007653EC">
      <w:pPr>
        <w:rPr>
          <w:sz w:val="24"/>
          <w:szCs w:val="24"/>
        </w:rPr>
      </w:pPr>
    </w:p>
    <w:p w:rsidR="007653EC" w:rsidRDefault="007653EC">
      <w:pPr>
        <w:rPr>
          <w:sz w:val="24"/>
          <w:szCs w:val="24"/>
        </w:rPr>
      </w:pPr>
    </w:p>
    <w:p w:rsidR="007653EC" w:rsidRDefault="007653EC">
      <w:pPr>
        <w:rPr>
          <w:sz w:val="24"/>
          <w:szCs w:val="24"/>
        </w:rPr>
      </w:pPr>
    </w:p>
    <w:p w:rsidR="007653EC" w:rsidRDefault="007653EC">
      <w:pPr>
        <w:rPr>
          <w:sz w:val="24"/>
          <w:szCs w:val="24"/>
        </w:rPr>
      </w:pPr>
    </w:p>
    <w:p w:rsidR="007653EC" w:rsidRDefault="007653EC">
      <w:pPr>
        <w:rPr>
          <w:sz w:val="24"/>
          <w:szCs w:val="24"/>
        </w:rPr>
      </w:pPr>
    </w:p>
    <w:p w:rsidR="001657F0" w:rsidRDefault="005C2A3D">
      <w:pPr>
        <w:rPr>
          <w:sz w:val="24"/>
          <w:szCs w:val="24"/>
        </w:rPr>
      </w:pPr>
      <w:r>
        <w:rPr>
          <w:sz w:val="24"/>
          <w:szCs w:val="24"/>
        </w:rPr>
        <w:t xml:space="preserve"> </w:t>
      </w:r>
    </w:p>
    <w:p w:rsidR="001657F0" w:rsidRDefault="001657F0">
      <w:pPr>
        <w:rPr>
          <w:sz w:val="24"/>
          <w:szCs w:val="24"/>
        </w:rPr>
      </w:pPr>
    </w:p>
    <w:tbl>
      <w:tblPr>
        <w:tblStyle w:val="Siatkatabeli"/>
        <w:tblW w:w="10207" w:type="dxa"/>
        <w:tblInd w:w="-856" w:type="dxa"/>
        <w:tblLayout w:type="fixed"/>
        <w:tblLook w:val="04A0" w:firstRow="1" w:lastRow="0" w:firstColumn="1" w:lastColumn="0" w:noHBand="0" w:noVBand="1"/>
      </w:tblPr>
      <w:tblGrid>
        <w:gridCol w:w="571"/>
        <w:gridCol w:w="4182"/>
        <w:gridCol w:w="696"/>
        <w:gridCol w:w="1269"/>
        <w:gridCol w:w="1083"/>
        <w:gridCol w:w="1060"/>
        <w:gridCol w:w="1346"/>
      </w:tblGrid>
      <w:tr w:rsidR="007653EC" w:rsidTr="007653EC">
        <w:tc>
          <w:tcPr>
            <w:tcW w:w="10207" w:type="dxa"/>
            <w:gridSpan w:val="7"/>
            <w:shd w:val="clear" w:color="auto" w:fill="D6E3BC" w:themeFill="accent3" w:themeFillTint="66"/>
          </w:tcPr>
          <w:p w:rsidR="007653EC" w:rsidRDefault="007653EC" w:rsidP="0021698F">
            <w:pPr>
              <w:jc w:val="center"/>
              <w:rPr>
                <w:b/>
                <w:sz w:val="28"/>
                <w:szCs w:val="28"/>
              </w:rPr>
            </w:pPr>
            <w:r>
              <w:rPr>
                <w:b/>
                <w:sz w:val="28"/>
                <w:szCs w:val="28"/>
              </w:rPr>
              <w:lastRenderedPageBreak/>
              <w:t xml:space="preserve">Specyfikacja sprzętu i pomocy dydaktycznych zakupywanych do pracowni matematycznej w Szkole Podstawowej  im. Adama Mickiewicza w Wierzbnie </w:t>
            </w:r>
          </w:p>
          <w:p w:rsidR="007653EC" w:rsidRDefault="007653EC" w:rsidP="0021698F">
            <w:pPr>
              <w:jc w:val="center"/>
              <w:rPr>
                <w:b/>
                <w:sz w:val="28"/>
                <w:szCs w:val="28"/>
              </w:rPr>
            </w:pPr>
            <w:r>
              <w:rPr>
                <w:sz w:val="28"/>
                <w:szCs w:val="28"/>
              </w:rPr>
              <w:t>Adres: Wierzbno nr 84,  55-216 Domaniów</w:t>
            </w:r>
          </w:p>
        </w:tc>
      </w:tr>
      <w:tr w:rsidR="007653EC" w:rsidTr="007653EC">
        <w:tc>
          <w:tcPr>
            <w:tcW w:w="571" w:type="dxa"/>
            <w:shd w:val="clear" w:color="auto" w:fill="D6E3BC" w:themeFill="accent3" w:themeFillTint="66"/>
          </w:tcPr>
          <w:p w:rsidR="007653EC" w:rsidRPr="009E25BA" w:rsidRDefault="007653EC">
            <w:pPr>
              <w:rPr>
                <w:b/>
                <w:sz w:val="24"/>
                <w:szCs w:val="24"/>
              </w:rPr>
            </w:pPr>
            <w:r w:rsidRPr="009E25BA">
              <w:rPr>
                <w:b/>
                <w:sz w:val="24"/>
                <w:szCs w:val="24"/>
              </w:rPr>
              <w:t>Lp.</w:t>
            </w:r>
          </w:p>
        </w:tc>
        <w:tc>
          <w:tcPr>
            <w:tcW w:w="4182" w:type="dxa"/>
            <w:shd w:val="clear" w:color="auto" w:fill="D6E3BC" w:themeFill="accent3" w:themeFillTint="66"/>
          </w:tcPr>
          <w:p w:rsidR="007653EC" w:rsidRPr="009E25BA" w:rsidRDefault="007653EC" w:rsidP="009E25BA">
            <w:pPr>
              <w:jc w:val="center"/>
              <w:rPr>
                <w:b/>
                <w:sz w:val="24"/>
                <w:szCs w:val="24"/>
              </w:rPr>
            </w:pPr>
            <w:r>
              <w:rPr>
                <w:b/>
                <w:sz w:val="24"/>
                <w:szCs w:val="24"/>
              </w:rPr>
              <w:t>Nazwa</w:t>
            </w:r>
          </w:p>
        </w:tc>
        <w:tc>
          <w:tcPr>
            <w:tcW w:w="696" w:type="dxa"/>
            <w:shd w:val="clear" w:color="auto" w:fill="D6E3BC" w:themeFill="accent3" w:themeFillTint="66"/>
          </w:tcPr>
          <w:p w:rsidR="007653EC" w:rsidRPr="009E25BA" w:rsidRDefault="007653EC">
            <w:pPr>
              <w:rPr>
                <w:b/>
                <w:sz w:val="24"/>
                <w:szCs w:val="24"/>
              </w:rPr>
            </w:pPr>
            <w:r>
              <w:rPr>
                <w:b/>
                <w:sz w:val="24"/>
                <w:szCs w:val="24"/>
              </w:rPr>
              <w:t>Ilość</w:t>
            </w:r>
          </w:p>
        </w:tc>
        <w:tc>
          <w:tcPr>
            <w:tcW w:w="1269" w:type="dxa"/>
            <w:shd w:val="clear" w:color="auto" w:fill="D6E3BC" w:themeFill="accent3" w:themeFillTint="66"/>
          </w:tcPr>
          <w:p w:rsidR="007653EC" w:rsidRDefault="007653EC" w:rsidP="009E25BA">
            <w:pPr>
              <w:jc w:val="center"/>
              <w:rPr>
                <w:b/>
                <w:sz w:val="24"/>
                <w:szCs w:val="24"/>
              </w:rPr>
            </w:pPr>
            <w:r>
              <w:rPr>
                <w:b/>
                <w:sz w:val="24"/>
                <w:szCs w:val="24"/>
              </w:rPr>
              <w:t>Cena</w:t>
            </w:r>
          </w:p>
          <w:p w:rsidR="007653EC" w:rsidRDefault="007653EC" w:rsidP="007653EC">
            <w:pPr>
              <w:jc w:val="center"/>
              <w:rPr>
                <w:b/>
                <w:sz w:val="24"/>
                <w:szCs w:val="24"/>
              </w:rPr>
            </w:pPr>
            <w:r>
              <w:rPr>
                <w:b/>
                <w:sz w:val="24"/>
                <w:szCs w:val="24"/>
              </w:rPr>
              <w:t>Jedn.</w:t>
            </w:r>
          </w:p>
          <w:p w:rsidR="007653EC" w:rsidRPr="009E25BA" w:rsidRDefault="007653EC" w:rsidP="009E25BA">
            <w:pPr>
              <w:jc w:val="center"/>
              <w:rPr>
                <w:b/>
                <w:sz w:val="24"/>
                <w:szCs w:val="24"/>
              </w:rPr>
            </w:pPr>
            <w:r>
              <w:rPr>
                <w:b/>
                <w:sz w:val="24"/>
                <w:szCs w:val="24"/>
              </w:rPr>
              <w:t>(netto)</w:t>
            </w:r>
          </w:p>
        </w:tc>
        <w:tc>
          <w:tcPr>
            <w:tcW w:w="1083" w:type="dxa"/>
            <w:shd w:val="clear" w:color="auto" w:fill="D6E3BC" w:themeFill="accent3" w:themeFillTint="66"/>
          </w:tcPr>
          <w:p w:rsidR="007653EC" w:rsidRDefault="007653EC" w:rsidP="009E25BA">
            <w:pPr>
              <w:jc w:val="center"/>
              <w:rPr>
                <w:b/>
                <w:sz w:val="24"/>
                <w:szCs w:val="24"/>
              </w:rPr>
            </w:pPr>
            <w:r>
              <w:rPr>
                <w:b/>
                <w:sz w:val="24"/>
                <w:szCs w:val="24"/>
              </w:rPr>
              <w:t>Wartość</w:t>
            </w:r>
          </w:p>
          <w:p w:rsidR="007653EC" w:rsidRDefault="007653EC" w:rsidP="009E25BA">
            <w:pPr>
              <w:jc w:val="center"/>
              <w:rPr>
                <w:b/>
                <w:sz w:val="24"/>
                <w:szCs w:val="24"/>
              </w:rPr>
            </w:pPr>
            <w:r>
              <w:rPr>
                <w:b/>
                <w:sz w:val="24"/>
                <w:szCs w:val="24"/>
              </w:rPr>
              <w:t>(netto)</w:t>
            </w:r>
          </w:p>
          <w:p w:rsidR="007653EC" w:rsidRPr="009E25BA" w:rsidRDefault="007653EC" w:rsidP="009E25BA">
            <w:pPr>
              <w:jc w:val="center"/>
              <w:rPr>
                <w:b/>
                <w:sz w:val="24"/>
                <w:szCs w:val="24"/>
              </w:rPr>
            </w:pPr>
            <w:r>
              <w:rPr>
                <w:b/>
                <w:sz w:val="24"/>
                <w:szCs w:val="24"/>
              </w:rPr>
              <w:t>(zł)</w:t>
            </w:r>
          </w:p>
        </w:tc>
        <w:tc>
          <w:tcPr>
            <w:tcW w:w="1060" w:type="dxa"/>
            <w:shd w:val="clear" w:color="auto" w:fill="D6E3BC" w:themeFill="accent3" w:themeFillTint="66"/>
          </w:tcPr>
          <w:p w:rsidR="007653EC" w:rsidRDefault="007653EC" w:rsidP="009E25BA">
            <w:pPr>
              <w:jc w:val="center"/>
              <w:rPr>
                <w:b/>
                <w:sz w:val="24"/>
                <w:szCs w:val="24"/>
              </w:rPr>
            </w:pPr>
            <w:r>
              <w:rPr>
                <w:b/>
                <w:sz w:val="24"/>
                <w:szCs w:val="24"/>
              </w:rPr>
              <w:t>Podatek</w:t>
            </w:r>
          </w:p>
          <w:p w:rsidR="007653EC" w:rsidRDefault="007653EC" w:rsidP="009E25BA">
            <w:pPr>
              <w:jc w:val="center"/>
              <w:rPr>
                <w:b/>
                <w:sz w:val="24"/>
                <w:szCs w:val="24"/>
              </w:rPr>
            </w:pPr>
            <w:r>
              <w:rPr>
                <w:b/>
                <w:sz w:val="24"/>
                <w:szCs w:val="24"/>
              </w:rPr>
              <w:t>VAT</w:t>
            </w:r>
          </w:p>
        </w:tc>
        <w:tc>
          <w:tcPr>
            <w:tcW w:w="1346" w:type="dxa"/>
            <w:shd w:val="clear" w:color="auto" w:fill="D6E3BC" w:themeFill="accent3" w:themeFillTint="66"/>
          </w:tcPr>
          <w:p w:rsidR="007653EC" w:rsidRDefault="007653EC" w:rsidP="009E25BA">
            <w:pPr>
              <w:jc w:val="center"/>
              <w:rPr>
                <w:b/>
                <w:sz w:val="24"/>
                <w:szCs w:val="24"/>
              </w:rPr>
            </w:pPr>
            <w:r>
              <w:rPr>
                <w:b/>
                <w:sz w:val="24"/>
                <w:szCs w:val="24"/>
              </w:rPr>
              <w:t>Wartość</w:t>
            </w:r>
          </w:p>
          <w:p w:rsidR="007653EC" w:rsidRDefault="007653EC" w:rsidP="009E25BA">
            <w:pPr>
              <w:jc w:val="center"/>
              <w:rPr>
                <w:b/>
                <w:sz w:val="24"/>
                <w:szCs w:val="24"/>
              </w:rPr>
            </w:pPr>
            <w:r>
              <w:rPr>
                <w:b/>
                <w:sz w:val="24"/>
                <w:szCs w:val="24"/>
              </w:rPr>
              <w:t>(brutto)</w:t>
            </w:r>
          </w:p>
          <w:p w:rsidR="007653EC" w:rsidRDefault="007653EC" w:rsidP="009E25BA">
            <w:pPr>
              <w:jc w:val="center"/>
              <w:rPr>
                <w:b/>
                <w:sz w:val="24"/>
                <w:szCs w:val="24"/>
              </w:rPr>
            </w:pPr>
            <w:r>
              <w:rPr>
                <w:b/>
                <w:sz w:val="24"/>
                <w:szCs w:val="24"/>
              </w:rPr>
              <w:t>zł.</w:t>
            </w:r>
          </w:p>
        </w:tc>
      </w:tr>
      <w:tr w:rsidR="007653EC" w:rsidTr="007653EC">
        <w:trPr>
          <w:trHeight w:val="1306"/>
        </w:trPr>
        <w:tc>
          <w:tcPr>
            <w:tcW w:w="571" w:type="dxa"/>
          </w:tcPr>
          <w:p w:rsidR="007653EC" w:rsidRDefault="007653EC">
            <w:pPr>
              <w:rPr>
                <w:sz w:val="24"/>
                <w:szCs w:val="24"/>
              </w:rPr>
            </w:pPr>
            <w:r>
              <w:rPr>
                <w:sz w:val="24"/>
                <w:szCs w:val="24"/>
              </w:rPr>
              <w:t>1.</w:t>
            </w:r>
          </w:p>
        </w:tc>
        <w:tc>
          <w:tcPr>
            <w:tcW w:w="4182" w:type="dxa"/>
          </w:tcPr>
          <w:p w:rsidR="007653EC" w:rsidRPr="0006071E" w:rsidRDefault="007653EC">
            <w:r>
              <w:rPr>
                <w:sz w:val="24"/>
                <w:szCs w:val="24"/>
              </w:rPr>
              <w:t xml:space="preserve">Szafa – </w:t>
            </w:r>
            <w:r>
              <w:t xml:space="preserve">czterodrzwiowa wykonana z płyty laminowanej o gr. 18 mm, wym. 185x90x40 cm . Posiada 5 przestrzeni na dokumenty. Dwie w górnej  części i 3 w dolnej. Zamykana na zamek z dwoma kluczami. Metalowe uchwyty. Kolor okleiny - buk </w:t>
            </w:r>
          </w:p>
        </w:tc>
        <w:tc>
          <w:tcPr>
            <w:tcW w:w="696" w:type="dxa"/>
          </w:tcPr>
          <w:p w:rsidR="007653EC" w:rsidRDefault="007653EC" w:rsidP="009E25BA">
            <w:pPr>
              <w:jc w:val="center"/>
              <w:rPr>
                <w:sz w:val="24"/>
                <w:szCs w:val="24"/>
              </w:rPr>
            </w:pPr>
            <w:r>
              <w:rPr>
                <w:sz w:val="24"/>
                <w:szCs w:val="24"/>
              </w:rPr>
              <w:t>1</w:t>
            </w:r>
          </w:p>
        </w:tc>
        <w:tc>
          <w:tcPr>
            <w:tcW w:w="1269" w:type="dxa"/>
          </w:tcPr>
          <w:p w:rsidR="007653EC" w:rsidRDefault="007653EC" w:rsidP="009E25BA">
            <w:pPr>
              <w:jc w:val="center"/>
              <w:rPr>
                <w:sz w:val="24"/>
                <w:szCs w:val="24"/>
              </w:rPr>
            </w:pPr>
            <w:r>
              <w:rPr>
                <w:sz w:val="24"/>
                <w:szCs w:val="24"/>
              </w:rPr>
              <w:t xml:space="preserve"> </w:t>
            </w:r>
          </w:p>
        </w:tc>
        <w:tc>
          <w:tcPr>
            <w:tcW w:w="1083" w:type="dxa"/>
          </w:tcPr>
          <w:p w:rsidR="007653EC" w:rsidRDefault="007653EC" w:rsidP="00DB4828">
            <w:pPr>
              <w:jc w:val="center"/>
              <w:rPr>
                <w:sz w:val="24"/>
                <w:szCs w:val="24"/>
              </w:rPr>
            </w:pPr>
            <w:r>
              <w:rPr>
                <w:sz w:val="24"/>
                <w:szCs w:val="24"/>
              </w:rPr>
              <w:t xml:space="preserve"> </w:t>
            </w:r>
          </w:p>
        </w:tc>
        <w:tc>
          <w:tcPr>
            <w:tcW w:w="1060" w:type="dxa"/>
          </w:tcPr>
          <w:p w:rsidR="007653EC" w:rsidRDefault="007653EC" w:rsidP="00DB4828">
            <w:pPr>
              <w:jc w:val="center"/>
              <w:rPr>
                <w:sz w:val="24"/>
                <w:szCs w:val="24"/>
              </w:rPr>
            </w:pPr>
          </w:p>
        </w:tc>
        <w:tc>
          <w:tcPr>
            <w:tcW w:w="1346" w:type="dxa"/>
          </w:tcPr>
          <w:p w:rsidR="007653EC" w:rsidRDefault="007653EC" w:rsidP="00DB4828">
            <w:pPr>
              <w:jc w:val="center"/>
              <w:rPr>
                <w:sz w:val="24"/>
                <w:szCs w:val="24"/>
              </w:rPr>
            </w:pPr>
          </w:p>
        </w:tc>
      </w:tr>
      <w:tr w:rsidR="007653EC" w:rsidTr="007653EC">
        <w:trPr>
          <w:trHeight w:val="1000"/>
        </w:trPr>
        <w:tc>
          <w:tcPr>
            <w:tcW w:w="571" w:type="dxa"/>
            <w:vMerge w:val="restart"/>
          </w:tcPr>
          <w:p w:rsidR="007653EC" w:rsidRDefault="007653EC">
            <w:pPr>
              <w:rPr>
                <w:sz w:val="24"/>
                <w:szCs w:val="24"/>
              </w:rPr>
            </w:pPr>
            <w:r>
              <w:rPr>
                <w:sz w:val="24"/>
                <w:szCs w:val="24"/>
              </w:rPr>
              <w:t>2.</w:t>
            </w:r>
          </w:p>
        </w:tc>
        <w:tc>
          <w:tcPr>
            <w:tcW w:w="4182" w:type="dxa"/>
          </w:tcPr>
          <w:p w:rsidR="007653EC" w:rsidRDefault="007653EC">
            <w:r>
              <w:rPr>
                <w:sz w:val="24"/>
                <w:szCs w:val="24"/>
              </w:rPr>
              <w:t xml:space="preserve">Szafka </w:t>
            </w:r>
            <w:r>
              <w:t>–  regał z szufladami dwudrzwiowa , wykonana z płyty laminowanej gr. 18mm , obrzeże PCV 2mm. Posiada 2 półki oraz 2 szuflady. Metalowe uchwyty. Wymiar: 150x80 x40 – kolor okleiny – buk.</w:t>
            </w:r>
          </w:p>
          <w:p w:rsidR="007653EC" w:rsidRPr="0006071E" w:rsidRDefault="007653EC" w:rsidP="00154658"/>
        </w:tc>
        <w:tc>
          <w:tcPr>
            <w:tcW w:w="696" w:type="dxa"/>
          </w:tcPr>
          <w:p w:rsidR="007653EC" w:rsidRDefault="007653EC" w:rsidP="00DB4828">
            <w:pPr>
              <w:jc w:val="center"/>
              <w:rPr>
                <w:sz w:val="24"/>
                <w:szCs w:val="24"/>
              </w:rPr>
            </w:pPr>
            <w:r>
              <w:rPr>
                <w:sz w:val="24"/>
                <w:szCs w:val="24"/>
              </w:rPr>
              <w:t>1</w:t>
            </w:r>
          </w:p>
        </w:tc>
        <w:tc>
          <w:tcPr>
            <w:tcW w:w="1269" w:type="dxa"/>
          </w:tcPr>
          <w:p w:rsidR="007653EC" w:rsidRDefault="007653EC">
            <w:pPr>
              <w:rPr>
                <w:sz w:val="24"/>
                <w:szCs w:val="24"/>
              </w:rPr>
            </w:pPr>
            <w:r>
              <w:rPr>
                <w:sz w:val="24"/>
                <w:szCs w:val="24"/>
              </w:rPr>
              <w:t xml:space="preserve"> </w:t>
            </w:r>
          </w:p>
        </w:tc>
        <w:tc>
          <w:tcPr>
            <w:tcW w:w="1083" w:type="dxa"/>
          </w:tcPr>
          <w:p w:rsidR="007653EC" w:rsidRDefault="007653EC" w:rsidP="00DB4828">
            <w:pPr>
              <w:jc w:val="center"/>
              <w:rPr>
                <w:sz w:val="24"/>
                <w:szCs w:val="24"/>
              </w:rPr>
            </w:pPr>
            <w:r>
              <w:rPr>
                <w:sz w:val="24"/>
                <w:szCs w:val="24"/>
              </w:rPr>
              <w:t xml:space="preserve"> </w:t>
            </w:r>
          </w:p>
        </w:tc>
        <w:tc>
          <w:tcPr>
            <w:tcW w:w="1060" w:type="dxa"/>
          </w:tcPr>
          <w:p w:rsidR="007653EC" w:rsidRDefault="007653EC" w:rsidP="00DB4828">
            <w:pPr>
              <w:jc w:val="center"/>
              <w:rPr>
                <w:sz w:val="24"/>
                <w:szCs w:val="24"/>
              </w:rPr>
            </w:pPr>
          </w:p>
        </w:tc>
        <w:tc>
          <w:tcPr>
            <w:tcW w:w="1346" w:type="dxa"/>
          </w:tcPr>
          <w:p w:rsidR="007653EC" w:rsidRDefault="007653EC" w:rsidP="00DB4828">
            <w:pPr>
              <w:jc w:val="center"/>
              <w:rPr>
                <w:sz w:val="24"/>
                <w:szCs w:val="24"/>
              </w:rPr>
            </w:pPr>
          </w:p>
        </w:tc>
      </w:tr>
      <w:tr w:rsidR="007653EC" w:rsidTr="007653EC">
        <w:trPr>
          <w:trHeight w:val="1060"/>
        </w:trPr>
        <w:tc>
          <w:tcPr>
            <w:tcW w:w="571" w:type="dxa"/>
            <w:vMerge/>
          </w:tcPr>
          <w:p w:rsidR="007653EC" w:rsidRDefault="007653EC">
            <w:pPr>
              <w:rPr>
                <w:sz w:val="24"/>
                <w:szCs w:val="24"/>
              </w:rPr>
            </w:pPr>
          </w:p>
        </w:tc>
        <w:tc>
          <w:tcPr>
            <w:tcW w:w="4182" w:type="dxa"/>
          </w:tcPr>
          <w:p w:rsidR="007653EC" w:rsidRDefault="007653EC">
            <w:r>
              <w:t xml:space="preserve">Regał z szafką – wykonany z płyty laminowanej o gr. 18 mm. Obrzeże PCV 2 mm. Posiada 4 przestrzenie na dokumenty. Zamykana na zamek z 2 kluczykami. Metalowe uchwyty. Wymiar: 150x80x40. </w:t>
            </w:r>
          </w:p>
          <w:p w:rsidR="007653EC" w:rsidRDefault="007653EC" w:rsidP="00154658">
            <w:r>
              <w:t>Kolor okleiny: buk</w:t>
            </w:r>
          </w:p>
          <w:p w:rsidR="007653EC" w:rsidRPr="00BF08A9" w:rsidRDefault="007653EC" w:rsidP="00154658"/>
        </w:tc>
        <w:tc>
          <w:tcPr>
            <w:tcW w:w="696" w:type="dxa"/>
          </w:tcPr>
          <w:p w:rsidR="007653EC" w:rsidRDefault="007653EC" w:rsidP="00DB4828">
            <w:pPr>
              <w:jc w:val="center"/>
              <w:rPr>
                <w:sz w:val="24"/>
                <w:szCs w:val="24"/>
              </w:rPr>
            </w:pPr>
            <w:r>
              <w:rPr>
                <w:sz w:val="24"/>
                <w:szCs w:val="24"/>
              </w:rPr>
              <w:t>1</w:t>
            </w:r>
          </w:p>
        </w:tc>
        <w:tc>
          <w:tcPr>
            <w:tcW w:w="1269" w:type="dxa"/>
          </w:tcPr>
          <w:p w:rsidR="007653EC" w:rsidRDefault="007653EC" w:rsidP="00154658">
            <w:pPr>
              <w:rPr>
                <w:sz w:val="24"/>
                <w:szCs w:val="24"/>
              </w:rPr>
            </w:pPr>
          </w:p>
        </w:tc>
        <w:tc>
          <w:tcPr>
            <w:tcW w:w="1083" w:type="dxa"/>
          </w:tcPr>
          <w:p w:rsidR="007653EC" w:rsidRDefault="007653EC" w:rsidP="00DB4828">
            <w:pPr>
              <w:jc w:val="center"/>
              <w:rPr>
                <w:sz w:val="24"/>
                <w:szCs w:val="24"/>
              </w:rPr>
            </w:pPr>
          </w:p>
        </w:tc>
        <w:tc>
          <w:tcPr>
            <w:tcW w:w="1060" w:type="dxa"/>
          </w:tcPr>
          <w:p w:rsidR="007653EC" w:rsidRDefault="007653EC" w:rsidP="00DB4828">
            <w:pPr>
              <w:jc w:val="center"/>
              <w:rPr>
                <w:sz w:val="24"/>
                <w:szCs w:val="24"/>
              </w:rPr>
            </w:pPr>
          </w:p>
        </w:tc>
        <w:tc>
          <w:tcPr>
            <w:tcW w:w="1346" w:type="dxa"/>
          </w:tcPr>
          <w:p w:rsidR="007653EC" w:rsidRDefault="007653EC" w:rsidP="00DB4828">
            <w:pPr>
              <w:jc w:val="center"/>
              <w:rPr>
                <w:sz w:val="24"/>
                <w:szCs w:val="24"/>
              </w:rPr>
            </w:pPr>
          </w:p>
        </w:tc>
      </w:tr>
      <w:tr w:rsidR="007653EC" w:rsidTr="007653EC">
        <w:trPr>
          <w:trHeight w:val="1236"/>
        </w:trPr>
        <w:tc>
          <w:tcPr>
            <w:tcW w:w="571" w:type="dxa"/>
            <w:vMerge/>
          </w:tcPr>
          <w:p w:rsidR="007653EC" w:rsidRDefault="007653EC">
            <w:pPr>
              <w:rPr>
                <w:sz w:val="24"/>
                <w:szCs w:val="24"/>
              </w:rPr>
            </w:pPr>
          </w:p>
        </w:tc>
        <w:tc>
          <w:tcPr>
            <w:tcW w:w="4182" w:type="dxa"/>
          </w:tcPr>
          <w:p w:rsidR="007653EC" w:rsidRDefault="007653EC">
            <w:r>
              <w:t xml:space="preserve">Regał z szafką wykonany z płyty laminowanej o gr. 18 mm. Obrzeże PCV 2 mm. Posiada 3 przestrzenie na dokumenty. Zamykana na zamek z kluczykami. Metalowe uchwyty. Wym. 115x80x40 </w:t>
            </w:r>
          </w:p>
          <w:p w:rsidR="007653EC" w:rsidRDefault="007653EC" w:rsidP="00154658">
            <w:r>
              <w:t>Kolor okleiny – buk.</w:t>
            </w:r>
          </w:p>
        </w:tc>
        <w:tc>
          <w:tcPr>
            <w:tcW w:w="696" w:type="dxa"/>
          </w:tcPr>
          <w:p w:rsidR="007653EC" w:rsidRDefault="007653EC" w:rsidP="00DB4828">
            <w:pPr>
              <w:jc w:val="center"/>
              <w:rPr>
                <w:sz w:val="24"/>
                <w:szCs w:val="24"/>
              </w:rPr>
            </w:pPr>
            <w:r>
              <w:rPr>
                <w:sz w:val="24"/>
                <w:szCs w:val="24"/>
              </w:rPr>
              <w:t>1</w:t>
            </w:r>
          </w:p>
        </w:tc>
        <w:tc>
          <w:tcPr>
            <w:tcW w:w="1269" w:type="dxa"/>
          </w:tcPr>
          <w:p w:rsidR="007653EC" w:rsidRDefault="007653EC" w:rsidP="00154658">
            <w:pPr>
              <w:rPr>
                <w:sz w:val="24"/>
                <w:szCs w:val="24"/>
              </w:rPr>
            </w:pPr>
          </w:p>
        </w:tc>
        <w:tc>
          <w:tcPr>
            <w:tcW w:w="1083" w:type="dxa"/>
          </w:tcPr>
          <w:p w:rsidR="007653EC" w:rsidRDefault="007653EC" w:rsidP="00DB4828">
            <w:pPr>
              <w:jc w:val="center"/>
              <w:rPr>
                <w:sz w:val="24"/>
                <w:szCs w:val="24"/>
              </w:rPr>
            </w:pPr>
          </w:p>
        </w:tc>
        <w:tc>
          <w:tcPr>
            <w:tcW w:w="1060" w:type="dxa"/>
          </w:tcPr>
          <w:p w:rsidR="007653EC" w:rsidRDefault="007653EC" w:rsidP="00DB4828">
            <w:pPr>
              <w:jc w:val="center"/>
              <w:rPr>
                <w:sz w:val="24"/>
                <w:szCs w:val="24"/>
              </w:rPr>
            </w:pPr>
          </w:p>
        </w:tc>
        <w:tc>
          <w:tcPr>
            <w:tcW w:w="1346" w:type="dxa"/>
          </w:tcPr>
          <w:p w:rsidR="007653EC" w:rsidRDefault="007653EC" w:rsidP="00DB4828">
            <w:pPr>
              <w:jc w:val="center"/>
              <w:rPr>
                <w:sz w:val="24"/>
                <w:szCs w:val="24"/>
              </w:rPr>
            </w:pPr>
          </w:p>
        </w:tc>
      </w:tr>
      <w:tr w:rsidR="007653EC" w:rsidTr="007653EC">
        <w:trPr>
          <w:trHeight w:val="375"/>
        </w:trPr>
        <w:tc>
          <w:tcPr>
            <w:tcW w:w="571" w:type="dxa"/>
          </w:tcPr>
          <w:p w:rsidR="007653EC" w:rsidRDefault="007653EC">
            <w:pPr>
              <w:rPr>
                <w:sz w:val="24"/>
                <w:szCs w:val="24"/>
              </w:rPr>
            </w:pPr>
            <w:r>
              <w:rPr>
                <w:sz w:val="24"/>
                <w:szCs w:val="24"/>
              </w:rPr>
              <w:t>3.</w:t>
            </w:r>
          </w:p>
          <w:p w:rsidR="007653EC" w:rsidRDefault="007653EC">
            <w:pPr>
              <w:rPr>
                <w:sz w:val="24"/>
                <w:szCs w:val="24"/>
              </w:rPr>
            </w:pPr>
          </w:p>
        </w:tc>
        <w:tc>
          <w:tcPr>
            <w:tcW w:w="4182" w:type="dxa"/>
          </w:tcPr>
          <w:p w:rsidR="007653EC" w:rsidRPr="005249EF" w:rsidRDefault="007653EC">
            <w:pPr>
              <w:rPr>
                <w:sz w:val="24"/>
                <w:szCs w:val="24"/>
              </w:rPr>
            </w:pPr>
            <w:r>
              <w:rPr>
                <w:sz w:val="24"/>
                <w:szCs w:val="24"/>
              </w:rPr>
              <w:t xml:space="preserve">Stolik pod rzutnik - </w:t>
            </w:r>
            <w:r w:rsidRPr="00154658">
              <w:t>na meta</w:t>
            </w:r>
            <w:r>
              <w:t>lowej konstrukcji w kolorze aluminium Półki wykonane z płyty laminowanej w kolorze buku. Jedna z półek posiada regulacje pochylenie. Stolik posiad 4 kółka, w tym dwa z hamulcem. Wy</w:t>
            </w:r>
            <w:r w:rsidRPr="005249EF">
              <w:t>m. 60x47x130 cm.</w:t>
            </w:r>
          </w:p>
          <w:p w:rsidR="007653EC" w:rsidRPr="004D237F" w:rsidRDefault="007653EC"/>
        </w:tc>
        <w:tc>
          <w:tcPr>
            <w:tcW w:w="696" w:type="dxa"/>
          </w:tcPr>
          <w:p w:rsidR="007653EC" w:rsidRDefault="007653EC" w:rsidP="00062FC3">
            <w:pPr>
              <w:jc w:val="center"/>
              <w:rPr>
                <w:sz w:val="24"/>
                <w:szCs w:val="24"/>
              </w:rPr>
            </w:pPr>
          </w:p>
          <w:p w:rsidR="007653EC" w:rsidRDefault="007653EC" w:rsidP="00062FC3">
            <w:pPr>
              <w:jc w:val="center"/>
              <w:rPr>
                <w:sz w:val="24"/>
                <w:szCs w:val="24"/>
              </w:rPr>
            </w:pPr>
            <w:r>
              <w:rPr>
                <w:sz w:val="24"/>
                <w:szCs w:val="24"/>
              </w:rPr>
              <w:t>1</w:t>
            </w:r>
          </w:p>
        </w:tc>
        <w:tc>
          <w:tcPr>
            <w:tcW w:w="1269" w:type="dxa"/>
          </w:tcPr>
          <w:p w:rsidR="007653EC" w:rsidRDefault="007653EC" w:rsidP="00062FC3">
            <w:pPr>
              <w:jc w:val="center"/>
              <w:rPr>
                <w:sz w:val="24"/>
                <w:szCs w:val="24"/>
              </w:rPr>
            </w:pPr>
          </w:p>
          <w:p w:rsidR="007653EC" w:rsidRDefault="007653EC" w:rsidP="00062FC3">
            <w:pPr>
              <w:jc w:val="center"/>
              <w:rPr>
                <w:sz w:val="24"/>
                <w:szCs w:val="24"/>
              </w:rPr>
            </w:pPr>
          </w:p>
        </w:tc>
        <w:tc>
          <w:tcPr>
            <w:tcW w:w="1083" w:type="dxa"/>
          </w:tcPr>
          <w:p w:rsidR="007653EC" w:rsidRDefault="007653EC" w:rsidP="00062FC3">
            <w:pPr>
              <w:jc w:val="center"/>
              <w:rPr>
                <w:sz w:val="24"/>
                <w:szCs w:val="24"/>
              </w:rPr>
            </w:pPr>
          </w:p>
          <w:p w:rsidR="007653EC" w:rsidRDefault="007653EC" w:rsidP="00062FC3">
            <w:pPr>
              <w:jc w:val="center"/>
              <w:rPr>
                <w:sz w:val="24"/>
                <w:szCs w:val="24"/>
              </w:rPr>
            </w:pPr>
          </w:p>
        </w:tc>
        <w:tc>
          <w:tcPr>
            <w:tcW w:w="1060" w:type="dxa"/>
          </w:tcPr>
          <w:p w:rsidR="007653EC" w:rsidRDefault="007653EC" w:rsidP="00062FC3">
            <w:pPr>
              <w:jc w:val="center"/>
              <w:rPr>
                <w:sz w:val="24"/>
                <w:szCs w:val="24"/>
              </w:rPr>
            </w:pPr>
          </w:p>
        </w:tc>
        <w:tc>
          <w:tcPr>
            <w:tcW w:w="1346" w:type="dxa"/>
          </w:tcPr>
          <w:p w:rsidR="007653EC" w:rsidRDefault="007653EC" w:rsidP="00062FC3">
            <w:pPr>
              <w:jc w:val="center"/>
              <w:rPr>
                <w:sz w:val="24"/>
                <w:szCs w:val="24"/>
              </w:rPr>
            </w:pPr>
          </w:p>
        </w:tc>
      </w:tr>
      <w:tr w:rsidR="00A64A0E" w:rsidTr="00A64A0E">
        <w:trPr>
          <w:trHeight w:val="400"/>
        </w:trPr>
        <w:tc>
          <w:tcPr>
            <w:tcW w:w="10207" w:type="dxa"/>
            <w:gridSpan w:val="7"/>
            <w:shd w:val="clear" w:color="auto" w:fill="FFFF00"/>
          </w:tcPr>
          <w:p w:rsidR="00A64A0E" w:rsidRDefault="00A64A0E" w:rsidP="00E87FA9">
            <w:pPr>
              <w:jc w:val="center"/>
              <w:rPr>
                <w:b/>
                <w:i/>
                <w:sz w:val="28"/>
                <w:szCs w:val="28"/>
              </w:rPr>
            </w:pPr>
            <w:r>
              <w:rPr>
                <w:b/>
                <w:i/>
                <w:sz w:val="28"/>
                <w:szCs w:val="28"/>
              </w:rPr>
              <w:t xml:space="preserve">             Pomoce dydaktyczne do szkolnej pracowni matematycznej</w:t>
            </w:r>
          </w:p>
        </w:tc>
      </w:tr>
      <w:tr w:rsidR="007653EC" w:rsidTr="007653EC">
        <w:trPr>
          <w:trHeight w:val="1230"/>
        </w:trPr>
        <w:tc>
          <w:tcPr>
            <w:tcW w:w="571" w:type="dxa"/>
          </w:tcPr>
          <w:p w:rsidR="007653EC" w:rsidRDefault="007653EC" w:rsidP="00154658">
            <w:pPr>
              <w:rPr>
                <w:sz w:val="24"/>
                <w:szCs w:val="24"/>
              </w:rPr>
            </w:pPr>
            <w:r>
              <w:rPr>
                <w:sz w:val="24"/>
                <w:szCs w:val="24"/>
              </w:rPr>
              <w:t>4.</w:t>
            </w:r>
          </w:p>
        </w:tc>
        <w:tc>
          <w:tcPr>
            <w:tcW w:w="4182" w:type="dxa"/>
          </w:tcPr>
          <w:p w:rsidR="007653EC" w:rsidRDefault="007653EC" w:rsidP="00154658">
            <w:pPr>
              <w:rPr>
                <w:sz w:val="24"/>
                <w:szCs w:val="24"/>
              </w:rPr>
            </w:pPr>
            <w:r>
              <w:rPr>
                <w:sz w:val="24"/>
                <w:szCs w:val="24"/>
              </w:rPr>
              <w:t xml:space="preserve">Przyrządy tablicowe z tablica do zawieszania - </w:t>
            </w:r>
            <w:r>
              <w:t>n</w:t>
            </w:r>
            <w:r w:rsidRPr="006200E6">
              <w:t>owa wersja magnetyczna</w:t>
            </w:r>
            <w:r>
              <w:t xml:space="preserve"> (komplet 6 przyrządów z trwałego tworzywa sztucznego dobrej jakości. Zawiera linijkę o dł. 100 cm, dwie ekierki, kątomierz, cyrkiel z magnesami oraz wskaźnik o dł. 100 cm)</w:t>
            </w:r>
          </w:p>
        </w:tc>
        <w:tc>
          <w:tcPr>
            <w:tcW w:w="696" w:type="dxa"/>
          </w:tcPr>
          <w:p w:rsidR="007653EC" w:rsidRDefault="007653EC" w:rsidP="00062FC3">
            <w:pPr>
              <w:jc w:val="center"/>
              <w:rPr>
                <w:sz w:val="24"/>
                <w:szCs w:val="24"/>
              </w:rPr>
            </w:pPr>
          </w:p>
          <w:p w:rsidR="007653EC" w:rsidRDefault="007653EC" w:rsidP="00E87FA9">
            <w:pPr>
              <w:jc w:val="center"/>
              <w:rPr>
                <w:sz w:val="24"/>
                <w:szCs w:val="24"/>
              </w:rPr>
            </w:pPr>
            <w:r>
              <w:rPr>
                <w:sz w:val="24"/>
                <w:szCs w:val="24"/>
              </w:rPr>
              <w:t>1</w:t>
            </w:r>
          </w:p>
        </w:tc>
        <w:tc>
          <w:tcPr>
            <w:tcW w:w="1269" w:type="dxa"/>
          </w:tcPr>
          <w:p w:rsidR="007653EC" w:rsidRDefault="007653EC" w:rsidP="00062FC3">
            <w:pPr>
              <w:jc w:val="center"/>
              <w:rPr>
                <w:sz w:val="24"/>
                <w:szCs w:val="24"/>
              </w:rPr>
            </w:pPr>
          </w:p>
        </w:tc>
        <w:tc>
          <w:tcPr>
            <w:tcW w:w="1083" w:type="dxa"/>
          </w:tcPr>
          <w:p w:rsidR="007653EC" w:rsidRDefault="007653EC" w:rsidP="00062FC3">
            <w:pPr>
              <w:jc w:val="center"/>
              <w:rPr>
                <w:sz w:val="24"/>
                <w:szCs w:val="24"/>
              </w:rPr>
            </w:pPr>
          </w:p>
        </w:tc>
        <w:tc>
          <w:tcPr>
            <w:tcW w:w="1060" w:type="dxa"/>
          </w:tcPr>
          <w:p w:rsidR="007653EC" w:rsidRDefault="007653EC" w:rsidP="00062FC3">
            <w:pPr>
              <w:jc w:val="center"/>
              <w:rPr>
                <w:sz w:val="24"/>
                <w:szCs w:val="24"/>
              </w:rPr>
            </w:pPr>
          </w:p>
        </w:tc>
        <w:tc>
          <w:tcPr>
            <w:tcW w:w="1346" w:type="dxa"/>
          </w:tcPr>
          <w:p w:rsidR="007653EC" w:rsidRDefault="007653EC" w:rsidP="00062FC3">
            <w:pPr>
              <w:jc w:val="center"/>
              <w:rPr>
                <w:sz w:val="24"/>
                <w:szCs w:val="24"/>
              </w:rPr>
            </w:pPr>
          </w:p>
        </w:tc>
      </w:tr>
      <w:tr w:rsidR="007653EC" w:rsidTr="007653EC">
        <w:tc>
          <w:tcPr>
            <w:tcW w:w="571" w:type="dxa"/>
          </w:tcPr>
          <w:p w:rsidR="007653EC" w:rsidRDefault="007653EC">
            <w:pPr>
              <w:rPr>
                <w:sz w:val="24"/>
                <w:szCs w:val="24"/>
              </w:rPr>
            </w:pPr>
            <w:r>
              <w:rPr>
                <w:sz w:val="24"/>
                <w:szCs w:val="24"/>
              </w:rPr>
              <w:t>5.</w:t>
            </w:r>
          </w:p>
        </w:tc>
        <w:tc>
          <w:tcPr>
            <w:tcW w:w="4182" w:type="dxa"/>
          </w:tcPr>
          <w:p w:rsidR="007653EC" w:rsidRPr="00A768F4" w:rsidRDefault="007653EC">
            <w:r>
              <w:rPr>
                <w:sz w:val="24"/>
                <w:szCs w:val="24"/>
              </w:rPr>
              <w:t xml:space="preserve">Waga dydaktyczna – </w:t>
            </w:r>
            <w:r>
              <w:t xml:space="preserve">elektroniczna z funkcją tarowania, wyświetlacz LCD: 15 mm, zasilana baterią 9V z </w:t>
            </w:r>
            <w:proofErr w:type="spellStart"/>
            <w:r>
              <w:t>unkcja</w:t>
            </w:r>
            <w:proofErr w:type="spellEnd"/>
            <w:r>
              <w:t xml:space="preserve"> automatycznego wyłączania po 3 minutach „bezruchu”. Śr. </w:t>
            </w:r>
            <w:proofErr w:type="spellStart"/>
            <w:r>
              <w:t>płuty</w:t>
            </w:r>
            <w:proofErr w:type="spellEnd"/>
            <w:r>
              <w:t xml:space="preserve"> ważącej 150 mm. Ciężar samej wagi: ok. 0,6 kg. Parametry: od 1g/5000g</w:t>
            </w:r>
          </w:p>
        </w:tc>
        <w:tc>
          <w:tcPr>
            <w:tcW w:w="696" w:type="dxa"/>
          </w:tcPr>
          <w:p w:rsidR="007653EC" w:rsidRDefault="007653EC" w:rsidP="00062FC3">
            <w:pPr>
              <w:jc w:val="center"/>
              <w:rPr>
                <w:sz w:val="24"/>
                <w:szCs w:val="24"/>
              </w:rPr>
            </w:pPr>
            <w:r>
              <w:rPr>
                <w:sz w:val="24"/>
                <w:szCs w:val="24"/>
              </w:rPr>
              <w:t>1</w:t>
            </w:r>
          </w:p>
        </w:tc>
        <w:tc>
          <w:tcPr>
            <w:tcW w:w="1269" w:type="dxa"/>
          </w:tcPr>
          <w:p w:rsidR="007653EC" w:rsidRDefault="007653EC" w:rsidP="00062FC3">
            <w:pPr>
              <w:jc w:val="center"/>
              <w:rPr>
                <w:sz w:val="24"/>
                <w:szCs w:val="24"/>
              </w:rPr>
            </w:pPr>
            <w:r>
              <w:rPr>
                <w:sz w:val="24"/>
                <w:szCs w:val="24"/>
              </w:rPr>
              <w:t xml:space="preserve"> </w:t>
            </w:r>
          </w:p>
        </w:tc>
        <w:tc>
          <w:tcPr>
            <w:tcW w:w="1083" w:type="dxa"/>
          </w:tcPr>
          <w:p w:rsidR="007653EC" w:rsidRDefault="007653EC" w:rsidP="00062FC3">
            <w:pPr>
              <w:jc w:val="center"/>
              <w:rPr>
                <w:sz w:val="24"/>
                <w:szCs w:val="24"/>
              </w:rPr>
            </w:pPr>
            <w:r>
              <w:rPr>
                <w:sz w:val="24"/>
                <w:szCs w:val="24"/>
              </w:rPr>
              <w:t xml:space="preserve"> </w:t>
            </w:r>
          </w:p>
        </w:tc>
        <w:tc>
          <w:tcPr>
            <w:tcW w:w="1060" w:type="dxa"/>
          </w:tcPr>
          <w:p w:rsidR="007653EC" w:rsidRDefault="007653EC" w:rsidP="00062FC3">
            <w:pPr>
              <w:jc w:val="center"/>
              <w:rPr>
                <w:sz w:val="24"/>
                <w:szCs w:val="24"/>
              </w:rPr>
            </w:pPr>
          </w:p>
        </w:tc>
        <w:tc>
          <w:tcPr>
            <w:tcW w:w="1346" w:type="dxa"/>
          </w:tcPr>
          <w:p w:rsidR="007653EC" w:rsidRDefault="007653EC" w:rsidP="00062FC3">
            <w:pPr>
              <w:jc w:val="center"/>
              <w:rPr>
                <w:sz w:val="24"/>
                <w:szCs w:val="24"/>
              </w:rPr>
            </w:pPr>
          </w:p>
        </w:tc>
      </w:tr>
      <w:tr w:rsidR="007653EC" w:rsidTr="007653EC">
        <w:tc>
          <w:tcPr>
            <w:tcW w:w="571" w:type="dxa"/>
          </w:tcPr>
          <w:p w:rsidR="007653EC" w:rsidRDefault="007653EC">
            <w:pPr>
              <w:rPr>
                <w:sz w:val="24"/>
                <w:szCs w:val="24"/>
              </w:rPr>
            </w:pPr>
            <w:r>
              <w:rPr>
                <w:sz w:val="24"/>
                <w:szCs w:val="24"/>
              </w:rPr>
              <w:lastRenderedPageBreak/>
              <w:t>6.</w:t>
            </w:r>
          </w:p>
        </w:tc>
        <w:tc>
          <w:tcPr>
            <w:tcW w:w="4182" w:type="dxa"/>
          </w:tcPr>
          <w:p w:rsidR="007653EC" w:rsidRDefault="007653EC">
            <w:r>
              <w:rPr>
                <w:sz w:val="24"/>
                <w:szCs w:val="24"/>
              </w:rPr>
              <w:t xml:space="preserve">Klepsydry (zestaw)- </w:t>
            </w:r>
            <w:r>
              <w:t xml:space="preserve">5 </w:t>
            </w:r>
            <w:proofErr w:type="spellStart"/>
            <w:r>
              <w:t>szt</w:t>
            </w:r>
            <w:proofErr w:type="spellEnd"/>
            <w:r>
              <w:t>, klepsydr odmierzających czas: 30s, 1min., 3 min., 5 min., 10 min. Wykonane z plastiku. Wymiary: wys. 12, szer. 10, grubość 2 cm.</w:t>
            </w:r>
          </w:p>
          <w:p w:rsidR="00A64A0E" w:rsidRPr="00A768F4" w:rsidRDefault="00A64A0E"/>
        </w:tc>
        <w:tc>
          <w:tcPr>
            <w:tcW w:w="696" w:type="dxa"/>
          </w:tcPr>
          <w:p w:rsidR="007653EC" w:rsidRDefault="007653EC" w:rsidP="005127E0">
            <w:pPr>
              <w:jc w:val="center"/>
              <w:rPr>
                <w:sz w:val="24"/>
                <w:szCs w:val="24"/>
              </w:rPr>
            </w:pPr>
            <w:r>
              <w:rPr>
                <w:sz w:val="24"/>
                <w:szCs w:val="24"/>
              </w:rPr>
              <w:t>2</w:t>
            </w:r>
          </w:p>
        </w:tc>
        <w:tc>
          <w:tcPr>
            <w:tcW w:w="1269" w:type="dxa"/>
          </w:tcPr>
          <w:p w:rsidR="007653EC" w:rsidRDefault="007653EC" w:rsidP="005127E0">
            <w:pPr>
              <w:jc w:val="center"/>
              <w:rPr>
                <w:sz w:val="24"/>
                <w:szCs w:val="24"/>
              </w:rPr>
            </w:pPr>
            <w:r>
              <w:rPr>
                <w:sz w:val="24"/>
                <w:szCs w:val="24"/>
              </w:rPr>
              <w:t xml:space="preserve"> </w:t>
            </w:r>
          </w:p>
        </w:tc>
        <w:tc>
          <w:tcPr>
            <w:tcW w:w="1083" w:type="dxa"/>
          </w:tcPr>
          <w:p w:rsidR="007653EC" w:rsidRDefault="007653EC" w:rsidP="005127E0">
            <w:pPr>
              <w:jc w:val="center"/>
              <w:rPr>
                <w:sz w:val="24"/>
                <w:szCs w:val="24"/>
              </w:rPr>
            </w:pPr>
            <w:r>
              <w:rPr>
                <w:sz w:val="24"/>
                <w:szCs w:val="24"/>
              </w:rPr>
              <w:t xml:space="preserve"> </w:t>
            </w:r>
          </w:p>
        </w:tc>
        <w:tc>
          <w:tcPr>
            <w:tcW w:w="1060" w:type="dxa"/>
          </w:tcPr>
          <w:p w:rsidR="007653EC" w:rsidRDefault="007653EC" w:rsidP="005127E0">
            <w:pPr>
              <w:jc w:val="center"/>
              <w:rPr>
                <w:sz w:val="24"/>
                <w:szCs w:val="24"/>
              </w:rPr>
            </w:pPr>
          </w:p>
        </w:tc>
        <w:tc>
          <w:tcPr>
            <w:tcW w:w="1346" w:type="dxa"/>
          </w:tcPr>
          <w:p w:rsidR="007653EC" w:rsidRDefault="007653EC" w:rsidP="005127E0">
            <w:pPr>
              <w:jc w:val="center"/>
              <w:rPr>
                <w:sz w:val="24"/>
                <w:szCs w:val="24"/>
              </w:rPr>
            </w:pPr>
          </w:p>
        </w:tc>
      </w:tr>
      <w:tr w:rsidR="007653EC" w:rsidTr="007653EC">
        <w:trPr>
          <w:trHeight w:val="1036"/>
        </w:trPr>
        <w:tc>
          <w:tcPr>
            <w:tcW w:w="571" w:type="dxa"/>
          </w:tcPr>
          <w:p w:rsidR="007653EC" w:rsidRDefault="007653EC">
            <w:pPr>
              <w:rPr>
                <w:sz w:val="24"/>
                <w:szCs w:val="24"/>
              </w:rPr>
            </w:pPr>
            <w:r>
              <w:rPr>
                <w:sz w:val="24"/>
                <w:szCs w:val="24"/>
              </w:rPr>
              <w:t>7.</w:t>
            </w:r>
          </w:p>
        </w:tc>
        <w:tc>
          <w:tcPr>
            <w:tcW w:w="4182" w:type="dxa"/>
          </w:tcPr>
          <w:p w:rsidR="007653EC" w:rsidRDefault="007653EC">
            <w:r>
              <w:rPr>
                <w:sz w:val="24"/>
                <w:szCs w:val="24"/>
              </w:rPr>
              <w:t>Termometry (zestaw 10 sz.)</w:t>
            </w:r>
            <w:r>
              <w:t xml:space="preserve"> – ekonomiczny komplet 10 termometrów uczniowskich. Termometry są wytrzymałe i nietoksyczne (nie zawierają rtęci). Skala pomiaru -30 do +120 C.</w:t>
            </w:r>
          </w:p>
          <w:p w:rsidR="00A64A0E" w:rsidRPr="00A768F4" w:rsidRDefault="00A64A0E"/>
        </w:tc>
        <w:tc>
          <w:tcPr>
            <w:tcW w:w="696" w:type="dxa"/>
          </w:tcPr>
          <w:p w:rsidR="007653EC" w:rsidRDefault="007653EC" w:rsidP="005127E0">
            <w:pPr>
              <w:jc w:val="center"/>
              <w:rPr>
                <w:sz w:val="24"/>
                <w:szCs w:val="24"/>
              </w:rPr>
            </w:pPr>
            <w:r>
              <w:rPr>
                <w:sz w:val="24"/>
                <w:szCs w:val="24"/>
              </w:rPr>
              <w:t>1</w:t>
            </w:r>
          </w:p>
        </w:tc>
        <w:tc>
          <w:tcPr>
            <w:tcW w:w="1269" w:type="dxa"/>
          </w:tcPr>
          <w:p w:rsidR="007653EC" w:rsidRDefault="007653EC" w:rsidP="00A6160D">
            <w:pPr>
              <w:jc w:val="center"/>
              <w:rPr>
                <w:sz w:val="24"/>
                <w:szCs w:val="24"/>
              </w:rPr>
            </w:pPr>
            <w:r>
              <w:rPr>
                <w:sz w:val="24"/>
                <w:szCs w:val="24"/>
              </w:rPr>
              <w:t xml:space="preserve"> </w:t>
            </w:r>
          </w:p>
        </w:tc>
        <w:tc>
          <w:tcPr>
            <w:tcW w:w="1083" w:type="dxa"/>
          </w:tcPr>
          <w:p w:rsidR="007653EC" w:rsidRDefault="007653EC" w:rsidP="00A6160D">
            <w:pPr>
              <w:jc w:val="center"/>
              <w:rPr>
                <w:sz w:val="24"/>
                <w:szCs w:val="24"/>
              </w:rPr>
            </w:pPr>
            <w:r>
              <w:rPr>
                <w:sz w:val="24"/>
                <w:szCs w:val="24"/>
              </w:rPr>
              <w:t xml:space="preserve"> </w:t>
            </w:r>
          </w:p>
        </w:tc>
        <w:tc>
          <w:tcPr>
            <w:tcW w:w="1060" w:type="dxa"/>
          </w:tcPr>
          <w:p w:rsidR="007653EC" w:rsidRDefault="007653EC" w:rsidP="00A6160D">
            <w:pPr>
              <w:jc w:val="center"/>
              <w:rPr>
                <w:sz w:val="24"/>
                <w:szCs w:val="24"/>
              </w:rPr>
            </w:pPr>
          </w:p>
        </w:tc>
        <w:tc>
          <w:tcPr>
            <w:tcW w:w="1346" w:type="dxa"/>
          </w:tcPr>
          <w:p w:rsidR="007653EC" w:rsidRDefault="007653EC" w:rsidP="00A6160D">
            <w:pPr>
              <w:jc w:val="center"/>
              <w:rPr>
                <w:sz w:val="24"/>
                <w:szCs w:val="24"/>
              </w:rPr>
            </w:pPr>
          </w:p>
        </w:tc>
      </w:tr>
      <w:tr w:rsidR="007653EC" w:rsidTr="007653EC">
        <w:trPr>
          <w:trHeight w:val="823"/>
        </w:trPr>
        <w:tc>
          <w:tcPr>
            <w:tcW w:w="571" w:type="dxa"/>
          </w:tcPr>
          <w:p w:rsidR="007653EC" w:rsidRDefault="007653EC">
            <w:pPr>
              <w:rPr>
                <w:sz w:val="24"/>
                <w:szCs w:val="24"/>
              </w:rPr>
            </w:pPr>
            <w:r>
              <w:rPr>
                <w:sz w:val="24"/>
                <w:szCs w:val="24"/>
              </w:rPr>
              <w:t>8.</w:t>
            </w:r>
          </w:p>
        </w:tc>
        <w:tc>
          <w:tcPr>
            <w:tcW w:w="4182" w:type="dxa"/>
          </w:tcPr>
          <w:p w:rsidR="007653EC" w:rsidRDefault="007653EC">
            <w:r>
              <w:rPr>
                <w:sz w:val="24"/>
                <w:szCs w:val="24"/>
              </w:rPr>
              <w:t xml:space="preserve">Cylindry (zestaw 7 szt.)- </w:t>
            </w:r>
            <w:r>
              <w:t xml:space="preserve"> wykonane z trwałego i bezpiecznego materiału. Pojemność: 10ml, 25 ml, 50 ml, 100 ml, 250 ml, 500 ml, 1l.</w:t>
            </w:r>
          </w:p>
          <w:p w:rsidR="00A64A0E" w:rsidRPr="00A768F4" w:rsidRDefault="00A64A0E"/>
        </w:tc>
        <w:tc>
          <w:tcPr>
            <w:tcW w:w="696" w:type="dxa"/>
          </w:tcPr>
          <w:p w:rsidR="007653EC" w:rsidRDefault="007653EC" w:rsidP="00A6160D">
            <w:pPr>
              <w:jc w:val="center"/>
              <w:rPr>
                <w:sz w:val="24"/>
                <w:szCs w:val="24"/>
              </w:rPr>
            </w:pPr>
            <w:r>
              <w:rPr>
                <w:sz w:val="24"/>
                <w:szCs w:val="24"/>
              </w:rPr>
              <w:t>2</w:t>
            </w:r>
          </w:p>
        </w:tc>
        <w:tc>
          <w:tcPr>
            <w:tcW w:w="1269" w:type="dxa"/>
          </w:tcPr>
          <w:p w:rsidR="007653EC" w:rsidRDefault="007653EC" w:rsidP="00A6160D">
            <w:pPr>
              <w:jc w:val="center"/>
              <w:rPr>
                <w:sz w:val="24"/>
                <w:szCs w:val="24"/>
              </w:rPr>
            </w:pPr>
            <w:r>
              <w:rPr>
                <w:sz w:val="24"/>
                <w:szCs w:val="24"/>
              </w:rPr>
              <w:t xml:space="preserve"> </w:t>
            </w:r>
          </w:p>
        </w:tc>
        <w:tc>
          <w:tcPr>
            <w:tcW w:w="1083" w:type="dxa"/>
          </w:tcPr>
          <w:p w:rsidR="007653EC" w:rsidRDefault="007653EC" w:rsidP="00A6160D">
            <w:pPr>
              <w:jc w:val="center"/>
              <w:rPr>
                <w:sz w:val="24"/>
                <w:szCs w:val="24"/>
              </w:rPr>
            </w:pPr>
            <w:r>
              <w:rPr>
                <w:sz w:val="24"/>
                <w:szCs w:val="24"/>
              </w:rPr>
              <w:t xml:space="preserve"> </w:t>
            </w:r>
          </w:p>
        </w:tc>
        <w:tc>
          <w:tcPr>
            <w:tcW w:w="1060" w:type="dxa"/>
          </w:tcPr>
          <w:p w:rsidR="007653EC" w:rsidRDefault="007653EC" w:rsidP="00A6160D">
            <w:pPr>
              <w:jc w:val="center"/>
              <w:rPr>
                <w:sz w:val="24"/>
                <w:szCs w:val="24"/>
              </w:rPr>
            </w:pPr>
          </w:p>
        </w:tc>
        <w:tc>
          <w:tcPr>
            <w:tcW w:w="1346" w:type="dxa"/>
          </w:tcPr>
          <w:p w:rsidR="007653EC" w:rsidRDefault="007653EC" w:rsidP="00A6160D">
            <w:pPr>
              <w:jc w:val="center"/>
              <w:rPr>
                <w:sz w:val="24"/>
                <w:szCs w:val="24"/>
              </w:rPr>
            </w:pPr>
          </w:p>
        </w:tc>
      </w:tr>
      <w:tr w:rsidR="007653EC" w:rsidTr="007653EC">
        <w:tc>
          <w:tcPr>
            <w:tcW w:w="571" w:type="dxa"/>
          </w:tcPr>
          <w:p w:rsidR="007653EC" w:rsidRDefault="007653EC" w:rsidP="00E87FA9">
            <w:pPr>
              <w:rPr>
                <w:sz w:val="24"/>
                <w:szCs w:val="24"/>
              </w:rPr>
            </w:pPr>
            <w:r>
              <w:rPr>
                <w:sz w:val="24"/>
                <w:szCs w:val="24"/>
              </w:rPr>
              <w:t>9.</w:t>
            </w:r>
          </w:p>
        </w:tc>
        <w:tc>
          <w:tcPr>
            <w:tcW w:w="4182" w:type="dxa"/>
          </w:tcPr>
          <w:p w:rsidR="007653EC" w:rsidRDefault="007653EC">
            <w:r>
              <w:rPr>
                <w:sz w:val="24"/>
                <w:szCs w:val="24"/>
              </w:rPr>
              <w:t xml:space="preserve">Zestaw do budowy brył – </w:t>
            </w:r>
            <w:r>
              <w:t>służy do budowy wielościanów oraz konstrukcji płaskich i przestrzennych. Składa się z kulek imitujących wierzchołki i z patyczków (o różnych długościach i kolorach). W skład zestawu wchodzi  246 elementów. Łącznik niebieski 3x30 szt. łącznik żółty 2x20 szt., łącznik czerwony 2x12 szt., kule połączeniowe 60 szt.</w:t>
            </w:r>
          </w:p>
          <w:p w:rsidR="00A64A0E" w:rsidRPr="0068352B" w:rsidRDefault="00A64A0E"/>
        </w:tc>
        <w:tc>
          <w:tcPr>
            <w:tcW w:w="696" w:type="dxa"/>
          </w:tcPr>
          <w:p w:rsidR="007653EC" w:rsidRDefault="007653EC" w:rsidP="00A6160D">
            <w:pPr>
              <w:jc w:val="center"/>
              <w:rPr>
                <w:sz w:val="24"/>
                <w:szCs w:val="24"/>
              </w:rPr>
            </w:pPr>
            <w:r>
              <w:rPr>
                <w:sz w:val="24"/>
                <w:szCs w:val="24"/>
              </w:rPr>
              <w:t>1</w:t>
            </w:r>
          </w:p>
        </w:tc>
        <w:tc>
          <w:tcPr>
            <w:tcW w:w="1269" w:type="dxa"/>
          </w:tcPr>
          <w:p w:rsidR="007653EC" w:rsidRDefault="007653EC" w:rsidP="00A6160D">
            <w:pPr>
              <w:jc w:val="center"/>
              <w:rPr>
                <w:sz w:val="24"/>
                <w:szCs w:val="24"/>
              </w:rPr>
            </w:pPr>
            <w:r>
              <w:rPr>
                <w:sz w:val="24"/>
                <w:szCs w:val="24"/>
              </w:rPr>
              <w:t xml:space="preserve"> </w:t>
            </w:r>
          </w:p>
        </w:tc>
        <w:tc>
          <w:tcPr>
            <w:tcW w:w="1083" w:type="dxa"/>
          </w:tcPr>
          <w:p w:rsidR="007653EC" w:rsidRDefault="007653EC" w:rsidP="00A6160D">
            <w:pPr>
              <w:jc w:val="center"/>
              <w:rPr>
                <w:sz w:val="24"/>
                <w:szCs w:val="24"/>
              </w:rPr>
            </w:pPr>
            <w:r>
              <w:rPr>
                <w:sz w:val="24"/>
                <w:szCs w:val="24"/>
              </w:rPr>
              <w:t xml:space="preserve"> </w:t>
            </w:r>
          </w:p>
        </w:tc>
        <w:tc>
          <w:tcPr>
            <w:tcW w:w="1060" w:type="dxa"/>
          </w:tcPr>
          <w:p w:rsidR="007653EC" w:rsidRDefault="007653EC" w:rsidP="00A6160D">
            <w:pPr>
              <w:jc w:val="center"/>
              <w:rPr>
                <w:sz w:val="24"/>
                <w:szCs w:val="24"/>
              </w:rPr>
            </w:pPr>
          </w:p>
        </w:tc>
        <w:tc>
          <w:tcPr>
            <w:tcW w:w="1346" w:type="dxa"/>
          </w:tcPr>
          <w:p w:rsidR="007653EC" w:rsidRDefault="007653EC" w:rsidP="00A6160D">
            <w:pPr>
              <w:jc w:val="center"/>
              <w:rPr>
                <w:sz w:val="24"/>
                <w:szCs w:val="24"/>
              </w:rPr>
            </w:pPr>
          </w:p>
        </w:tc>
      </w:tr>
      <w:tr w:rsidR="007653EC" w:rsidTr="007653EC">
        <w:trPr>
          <w:trHeight w:val="1312"/>
        </w:trPr>
        <w:tc>
          <w:tcPr>
            <w:tcW w:w="571" w:type="dxa"/>
          </w:tcPr>
          <w:p w:rsidR="007653EC" w:rsidRDefault="007653EC">
            <w:pPr>
              <w:rPr>
                <w:sz w:val="24"/>
                <w:szCs w:val="24"/>
              </w:rPr>
            </w:pPr>
            <w:r>
              <w:rPr>
                <w:sz w:val="24"/>
                <w:szCs w:val="24"/>
              </w:rPr>
              <w:t>10.</w:t>
            </w:r>
          </w:p>
        </w:tc>
        <w:tc>
          <w:tcPr>
            <w:tcW w:w="4182" w:type="dxa"/>
          </w:tcPr>
          <w:p w:rsidR="007653EC" w:rsidRPr="0068352B" w:rsidRDefault="007653EC">
            <w:r>
              <w:rPr>
                <w:sz w:val="24"/>
                <w:szCs w:val="24"/>
              </w:rPr>
              <w:t xml:space="preserve">Zestaw do budowy szkieletów brył – </w:t>
            </w:r>
            <w:r>
              <w:t>zestaw manipulacyjny składający się z kolorowych kulek - 180 szt. o śr. 1,6 cm (każda posiada 26 otworów) i patyczków – 180szt. o dł. od 1,6 do 7,5 cm, wykonane z solidnego tworzywa</w:t>
            </w:r>
          </w:p>
        </w:tc>
        <w:tc>
          <w:tcPr>
            <w:tcW w:w="696" w:type="dxa"/>
          </w:tcPr>
          <w:p w:rsidR="007653EC" w:rsidRDefault="007653EC" w:rsidP="00A6160D">
            <w:pPr>
              <w:jc w:val="center"/>
              <w:rPr>
                <w:sz w:val="24"/>
                <w:szCs w:val="24"/>
              </w:rPr>
            </w:pPr>
            <w:r>
              <w:rPr>
                <w:sz w:val="24"/>
                <w:szCs w:val="24"/>
              </w:rPr>
              <w:t>1</w:t>
            </w:r>
          </w:p>
        </w:tc>
        <w:tc>
          <w:tcPr>
            <w:tcW w:w="1269" w:type="dxa"/>
          </w:tcPr>
          <w:p w:rsidR="007653EC" w:rsidRDefault="007653EC" w:rsidP="00A6160D">
            <w:pPr>
              <w:jc w:val="center"/>
              <w:rPr>
                <w:sz w:val="24"/>
                <w:szCs w:val="24"/>
              </w:rPr>
            </w:pPr>
            <w:r>
              <w:rPr>
                <w:sz w:val="24"/>
                <w:szCs w:val="24"/>
              </w:rPr>
              <w:t xml:space="preserve"> </w:t>
            </w:r>
          </w:p>
        </w:tc>
        <w:tc>
          <w:tcPr>
            <w:tcW w:w="1083" w:type="dxa"/>
          </w:tcPr>
          <w:p w:rsidR="007653EC" w:rsidRDefault="007653EC" w:rsidP="00A6160D">
            <w:pPr>
              <w:jc w:val="center"/>
              <w:rPr>
                <w:sz w:val="24"/>
                <w:szCs w:val="24"/>
              </w:rPr>
            </w:pPr>
            <w:r>
              <w:rPr>
                <w:sz w:val="24"/>
                <w:szCs w:val="24"/>
              </w:rPr>
              <w:t xml:space="preserve"> </w:t>
            </w:r>
          </w:p>
        </w:tc>
        <w:tc>
          <w:tcPr>
            <w:tcW w:w="1060" w:type="dxa"/>
          </w:tcPr>
          <w:p w:rsidR="007653EC" w:rsidRDefault="007653EC" w:rsidP="00A6160D">
            <w:pPr>
              <w:jc w:val="center"/>
              <w:rPr>
                <w:sz w:val="24"/>
                <w:szCs w:val="24"/>
              </w:rPr>
            </w:pPr>
          </w:p>
        </w:tc>
        <w:tc>
          <w:tcPr>
            <w:tcW w:w="1346" w:type="dxa"/>
          </w:tcPr>
          <w:p w:rsidR="007653EC" w:rsidRDefault="007653EC" w:rsidP="00A6160D">
            <w:pPr>
              <w:jc w:val="center"/>
              <w:rPr>
                <w:sz w:val="24"/>
                <w:szCs w:val="24"/>
              </w:rPr>
            </w:pPr>
          </w:p>
        </w:tc>
      </w:tr>
      <w:tr w:rsidR="007653EC" w:rsidTr="007653EC">
        <w:trPr>
          <w:trHeight w:val="1699"/>
        </w:trPr>
        <w:tc>
          <w:tcPr>
            <w:tcW w:w="571" w:type="dxa"/>
          </w:tcPr>
          <w:p w:rsidR="007653EC" w:rsidRDefault="007653EC">
            <w:pPr>
              <w:rPr>
                <w:sz w:val="24"/>
                <w:szCs w:val="24"/>
              </w:rPr>
            </w:pPr>
            <w:r>
              <w:rPr>
                <w:sz w:val="24"/>
                <w:szCs w:val="24"/>
              </w:rPr>
              <w:t>11.</w:t>
            </w:r>
          </w:p>
        </w:tc>
        <w:tc>
          <w:tcPr>
            <w:tcW w:w="4182" w:type="dxa"/>
          </w:tcPr>
          <w:p w:rsidR="007653EC" w:rsidRDefault="007653EC" w:rsidP="00717486">
            <w:r>
              <w:rPr>
                <w:sz w:val="24"/>
                <w:szCs w:val="24"/>
              </w:rPr>
              <w:t xml:space="preserve">Zestaw do nauki ułamków – </w:t>
            </w:r>
            <w:r w:rsidRPr="005450D8">
              <w:t>ułamki magnetyczne z sortownikiem koła – ułamki</w:t>
            </w:r>
            <w:r w:rsidRPr="004D1BDE">
              <w:t xml:space="preserve"> wykonane z elastycznego tworzywa plastycznego, po</w:t>
            </w:r>
            <w:r>
              <w:t>kryte od spodu specjalna powłoką magnetyczną. Sortownik umożliwia natychmiastowy dostęp do każdego ułamka. W skład zestawu wchodzi 1 koło i 50 ułamków.  Sortowni: wym. 44 x 22 cm, grubość 2,5cm.</w:t>
            </w:r>
          </w:p>
          <w:p w:rsidR="00A64A0E" w:rsidRPr="004D1BDE" w:rsidRDefault="00A64A0E" w:rsidP="00717486"/>
        </w:tc>
        <w:tc>
          <w:tcPr>
            <w:tcW w:w="696" w:type="dxa"/>
          </w:tcPr>
          <w:p w:rsidR="007653EC" w:rsidRDefault="007653EC" w:rsidP="00DA4E7E">
            <w:pPr>
              <w:jc w:val="center"/>
              <w:rPr>
                <w:sz w:val="24"/>
                <w:szCs w:val="24"/>
              </w:rPr>
            </w:pPr>
            <w:r>
              <w:rPr>
                <w:sz w:val="24"/>
                <w:szCs w:val="24"/>
              </w:rPr>
              <w:t>1</w:t>
            </w:r>
          </w:p>
        </w:tc>
        <w:tc>
          <w:tcPr>
            <w:tcW w:w="1269" w:type="dxa"/>
          </w:tcPr>
          <w:p w:rsidR="007653EC" w:rsidRDefault="007653EC" w:rsidP="00DA4E7E">
            <w:pPr>
              <w:jc w:val="center"/>
              <w:rPr>
                <w:sz w:val="24"/>
                <w:szCs w:val="24"/>
              </w:rPr>
            </w:pPr>
            <w:r>
              <w:rPr>
                <w:sz w:val="24"/>
                <w:szCs w:val="24"/>
              </w:rPr>
              <w:t xml:space="preserve"> </w:t>
            </w:r>
          </w:p>
        </w:tc>
        <w:tc>
          <w:tcPr>
            <w:tcW w:w="1083" w:type="dxa"/>
          </w:tcPr>
          <w:p w:rsidR="007653EC" w:rsidRDefault="007653EC" w:rsidP="00DA4E7E">
            <w:pPr>
              <w:jc w:val="center"/>
              <w:rPr>
                <w:sz w:val="24"/>
                <w:szCs w:val="24"/>
              </w:rPr>
            </w:pPr>
            <w:r>
              <w:rPr>
                <w:sz w:val="24"/>
                <w:szCs w:val="24"/>
              </w:rPr>
              <w:t xml:space="preserve"> </w:t>
            </w:r>
          </w:p>
        </w:tc>
        <w:tc>
          <w:tcPr>
            <w:tcW w:w="1060" w:type="dxa"/>
          </w:tcPr>
          <w:p w:rsidR="007653EC" w:rsidRDefault="007653EC" w:rsidP="00DA4E7E">
            <w:pPr>
              <w:jc w:val="center"/>
              <w:rPr>
                <w:sz w:val="24"/>
                <w:szCs w:val="24"/>
              </w:rPr>
            </w:pPr>
          </w:p>
        </w:tc>
        <w:tc>
          <w:tcPr>
            <w:tcW w:w="1346" w:type="dxa"/>
          </w:tcPr>
          <w:p w:rsidR="007653EC" w:rsidRDefault="007653EC" w:rsidP="00DA4E7E">
            <w:pPr>
              <w:jc w:val="center"/>
              <w:rPr>
                <w:sz w:val="24"/>
                <w:szCs w:val="24"/>
              </w:rPr>
            </w:pPr>
          </w:p>
        </w:tc>
      </w:tr>
      <w:tr w:rsidR="007653EC" w:rsidTr="007653EC">
        <w:trPr>
          <w:trHeight w:val="831"/>
        </w:trPr>
        <w:tc>
          <w:tcPr>
            <w:tcW w:w="571" w:type="dxa"/>
          </w:tcPr>
          <w:p w:rsidR="007653EC" w:rsidRDefault="007653EC">
            <w:pPr>
              <w:rPr>
                <w:sz w:val="24"/>
                <w:szCs w:val="24"/>
              </w:rPr>
            </w:pPr>
            <w:r>
              <w:rPr>
                <w:sz w:val="24"/>
                <w:szCs w:val="24"/>
              </w:rPr>
              <w:t>12.</w:t>
            </w:r>
          </w:p>
        </w:tc>
        <w:tc>
          <w:tcPr>
            <w:tcW w:w="4182" w:type="dxa"/>
          </w:tcPr>
          <w:p w:rsidR="007653EC" w:rsidRPr="00E65206" w:rsidRDefault="007653EC">
            <w:r>
              <w:rPr>
                <w:sz w:val="24"/>
                <w:szCs w:val="24"/>
              </w:rPr>
              <w:t xml:space="preserve">Plansze matematyczne (zestaw 25 szt.) – </w:t>
            </w:r>
            <w:r>
              <w:t>zestaw 25 tablic dydaktycznych o wym. 50 x 70 cm. Matematyka dla szkoły podstawowej, klasy IV-VI.</w:t>
            </w:r>
          </w:p>
        </w:tc>
        <w:tc>
          <w:tcPr>
            <w:tcW w:w="696" w:type="dxa"/>
          </w:tcPr>
          <w:p w:rsidR="007653EC" w:rsidRDefault="007653EC" w:rsidP="00DA4E7E">
            <w:pPr>
              <w:jc w:val="center"/>
              <w:rPr>
                <w:sz w:val="24"/>
                <w:szCs w:val="24"/>
              </w:rPr>
            </w:pPr>
            <w:r>
              <w:rPr>
                <w:sz w:val="24"/>
                <w:szCs w:val="24"/>
              </w:rPr>
              <w:t>1</w:t>
            </w:r>
          </w:p>
        </w:tc>
        <w:tc>
          <w:tcPr>
            <w:tcW w:w="1269" w:type="dxa"/>
          </w:tcPr>
          <w:p w:rsidR="007653EC" w:rsidRDefault="007653EC" w:rsidP="00DA4E7E">
            <w:pPr>
              <w:jc w:val="center"/>
              <w:rPr>
                <w:sz w:val="24"/>
                <w:szCs w:val="24"/>
              </w:rPr>
            </w:pPr>
            <w:r>
              <w:rPr>
                <w:sz w:val="24"/>
                <w:szCs w:val="24"/>
              </w:rPr>
              <w:t xml:space="preserve"> </w:t>
            </w:r>
          </w:p>
        </w:tc>
        <w:tc>
          <w:tcPr>
            <w:tcW w:w="1083" w:type="dxa"/>
          </w:tcPr>
          <w:p w:rsidR="007653EC" w:rsidRDefault="007653EC" w:rsidP="00DA4E7E">
            <w:pPr>
              <w:jc w:val="center"/>
              <w:rPr>
                <w:sz w:val="24"/>
                <w:szCs w:val="24"/>
              </w:rPr>
            </w:pPr>
            <w:r>
              <w:rPr>
                <w:sz w:val="24"/>
                <w:szCs w:val="24"/>
              </w:rPr>
              <w:t xml:space="preserve"> </w:t>
            </w:r>
          </w:p>
        </w:tc>
        <w:tc>
          <w:tcPr>
            <w:tcW w:w="1060" w:type="dxa"/>
          </w:tcPr>
          <w:p w:rsidR="007653EC" w:rsidRDefault="007653EC" w:rsidP="00DA4E7E">
            <w:pPr>
              <w:jc w:val="center"/>
              <w:rPr>
                <w:sz w:val="24"/>
                <w:szCs w:val="24"/>
              </w:rPr>
            </w:pPr>
          </w:p>
        </w:tc>
        <w:tc>
          <w:tcPr>
            <w:tcW w:w="1346" w:type="dxa"/>
          </w:tcPr>
          <w:p w:rsidR="007653EC" w:rsidRDefault="007653EC" w:rsidP="00DA4E7E">
            <w:pPr>
              <w:jc w:val="center"/>
              <w:rPr>
                <w:sz w:val="24"/>
                <w:szCs w:val="24"/>
              </w:rPr>
            </w:pPr>
          </w:p>
        </w:tc>
      </w:tr>
      <w:tr w:rsidR="007653EC" w:rsidTr="007653EC">
        <w:trPr>
          <w:trHeight w:val="2260"/>
        </w:trPr>
        <w:tc>
          <w:tcPr>
            <w:tcW w:w="571" w:type="dxa"/>
            <w:vMerge w:val="restart"/>
          </w:tcPr>
          <w:p w:rsidR="007653EC" w:rsidRDefault="007653EC">
            <w:pPr>
              <w:rPr>
                <w:sz w:val="24"/>
                <w:szCs w:val="24"/>
              </w:rPr>
            </w:pPr>
            <w:r>
              <w:rPr>
                <w:sz w:val="24"/>
                <w:szCs w:val="24"/>
              </w:rPr>
              <w:t>13.</w:t>
            </w:r>
          </w:p>
        </w:tc>
        <w:tc>
          <w:tcPr>
            <w:tcW w:w="4182" w:type="dxa"/>
          </w:tcPr>
          <w:p w:rsidR="007653EC" w:rsidRDefault="007653EC">
            <w:pPr>
              <w:rPr>
                <w:sz w:val="24"/>
                <w:szCs w:val="24"/>
              </w:rPr>
            </w:pPr>
            <w:r>
              <w:rPr>
                <w:sz w:val="24"/>
                <w:szCs w:val="24"/>
              </w:rPr>
              <w:t xml:space="preserve">Programy komputerowe (pakiet) </w:t>
            </w:r>
          </w:p>
          <w:p w:rsidR="007653EC" w:rsidRDefault="007653EC" w:rsidP="00C60A82">
            <w:r>
              <w:rPr>
                <w:sz w:val="24"/>
                <w:szCs w:val="24"/>
              </w:rPr>
              <w:t>-  matematyka klasy 4,5,6</w:t>
            </w:r>
            <w:r>
              <w:t xml:space="preserve"> – 5 płyt CD – odpowiada  100 godzinom efektywnej nauk. </w:t>
            </w:r>
          </w:p>
          <w:p w:rsidR="007653EC" w:rsidRDefault="007653EC" w:rsidP="00C60A82">
            <w:r>
              <w:t>Zawartość programu:</w:t>
            </w:r>
          </w:p>
          <w:p w:rsidR="007653EC" w:rsidRPr="008D3E05" w:rsidRDefault="007653EC" w:rsidP="00C60A82">
            <w:r>
              <w:t>kalkulator, kalkulator pisemny,  kilkadziesiąt definicji matematycznych, kilkadziesiąt wzorów matematycznych, zbiór figur geometrycznych, biogramy, 1600 ćwiczeń, 18 testów sprawdzających, prawie 400o multimedialnych stron.</w:t>
            </w:r>
          </w:p>
        </w:tc>
        <w:tc>
          <w:tcPr>
            <w:tcW w:w="696" w:type="dxa"/>
          </w:tcPr>
          <w:p w:rsidR="007653EC" w:rsidRDefault="007653EC">
            <w:pPr>
              <w:rPr>
                <w:sz w:val="24"/>
                <w:szCs w:val="24"/>
              </w:rPr>
            </w:pPr>
          </w:p>
          <w:p w:rsidR="007653EC" w:rsidRDefault="007653EC" w:rsidP="00845224">
            <w:pPr>
              <w:jc w:val="center"/>
              <w:rPr>
                <w:sz w:val="24"/>
                <w:szCs w:val="24"/>
              </w:rPr>
            </w:pPr>
            <w:r>
              <w:rPr>
                <w:sz w:val="24"/>
                <w:szCs w:val="24"/>
              </w:rPr>
              <w:t>1</w:t>
            </w:r>
          </w:p>
          <w:p w:rsidR="007653EC" w:rsidRDefault="007653EC" w:rsidP="00845224">
            <w:pPr>
              <w:jc w:val="center"/>
              <w:rPr>
                <w:sz w:val="24"/>
                <w:szCs w:val="24"/>
              </w:rPr>
            </w:pPr>
          </w:p>
        </w:tc>
        <w:tc>
          <w:tcPr>
            <w:tcW w:w="1269" w:type="dxa"/>
          </w:tcPr>
          <w:p w:rsidR="007653EC" w:rsidRDefault="007653EC">
            <w:pPr>
              <w:rPr>
                <w:sz w:val="24"/>
                <w:szCs w:val="24"/>
              </w:rPr>
            </w:pPr>
          </w:p>
          <w:p w:rsidR="007653EC" w:rsidRDefault="007653EC" w:rsidP="00845224">
            <w:pPr>
              <w:jc w:val="center"/>
              <w:rPr>
                <w:sz w:val="24"/>
                <w:szCs w:val="24"/>
              </w:rPr>
            </w:pPr>
            <w:r>
              <w:rPr>
                <w:sz w:val="24"/>
                <w:szCs w:val="24"/>
              </w:rPr>
              <w:t xml:space="preserve"> </w:t>
            </w:r>
          </w:p>
          <w:p w:rsidR="007653EC" w:rsidRDefault="007653EC" w:rsidP="00845224">
            <w:pPr>
              <w:jc w:val="center"/>
              <w:rPr>
                <w:sz w:val="24"/>
                <w:szCs w:val="24"/>
              </w:rPr>
            </w:pPr>
          </w:p>
        </w:tc>
        <w:tc>
          <w:tcPr>
            <w:tcW w:w="1083" w:type="dxa"/>
          </w:tcPr>
          <w:p w:rsidR="007653EC" w:rsidRDefault="007653EC">
            <w:pPr>
              <w:rPr>
                <w:sz w:val="24"/>
                <w:szCs w:val="24"/>
              </w:rPr>
            </w:pPr>
          </w:p>
          <w:p w:rsidR="007653EC" w:rsidRDefault="007653EC" w:rsidP="00845224">
            <w:pPr>
              <w:jc w:val="center"/>
              <w:rPr>
                <w:sz w:val="24"/>
                <w:szCs w:val="24"/>
              </w:rPr>
            </w:pPr>
            <w:r>
              <w:rPr>
                <w:sz w:val="24"/>
                <w:szCs w:val="24"/>
              </w:rPr>
              <w:t xml:space="preserve"> </w:t>
            </w:r>
          </w:p>
          <w:p w:rsidR="007653EC" w:rsidRDefault="007653EC" w:rsidP="00845224">
            <w:pPr>
              <w:jc w:val="center"/>
              <w:rPr>
                <w:sz w:val="24"/>
                <w:szCs w:val="24"/>
              </w:rPr>
            </w:pPr>
          </w:p>
        </w:tc>
        <w:tc>
          <w:tcPr>
            <w:tcW w:w="1060" w:type="dxa"/>
          </w:tcPr>
          <w:p w:rsidR="007653EC" w:rsidRDefault="007653EC">
            <w:pPr>
              <w:rPr>
                <w:sz w:val="24"/>
                <w:szCs w:val="24"/>
              </w:rPr>
            </w:pPr>
          </w:p>
        </w:tc>
        <w:tc>
          <w:tcPr>
            <w:tcW w:w="1346" w:type="dxa"/>
          </w:tcPr>
          <w:p w:rsidR="007653EC" w:rsidRDefault="007653EC">
            <w:pPr>
              <w:rPr>
                <w:sz w:val="24"/>
                <w:szCs w:val="24"/>
              </w:rPr>
            </w:pPr>
          </w:p>
        </w:tc>
      </w:tr>
      <w:tr w:rsidR="007653EC" w:rsidTr="007653EC">
        <w:trPr>
          <w:trHeight w:val="585"/>
        </w:trPr>
        <w:tc>
          <w:tcPr>
            <w:tcW w:w="571" w:type="dxa"/>
            <w:vMerge/>
          </w:tcPr>
          <w:p w:rsidR="007653EC" w:rsidRDefault="007653EC">
            <w:pPr>
              <w:rPr>
                <w:sz w:val="24"/>
                <w:szCs w:val="24"/>
              </w:rPr>
            </w:pPr>
          </w:p>
        </w:tc>
        <w:tc>
          <w:tcPr>
            <w:tcW w:w="4182" w:type="dxa"/>
          </w:tcPr>
          <w:p w:rsidR="007653EC" w:rsidRDefault="007653EC" w:rsidP="00C60A82">
            <w:pPr>
              <w:rPr>
                <w:sz w:val="24"/>
                <w:szCs w:val="24"/>
              </w:rPr>
            </w:pPr>
            <w:r>
              <w:rPr>
                <w:sz w:val="24"/>
                <w:szCs w:val="24"/>
              </w:rPr>
              <w:t xml:space="preserve">- </w:t>
            </w:r>
            <w:proofErr w:type="spellStart"/>
            <w:r>
              <w:rPr>
                <w:sz w:val="24"/>
                <w:szCs w:val="24"/>
              </w:rPr>
              <w:t>lekcjoteka</w:t>
            </w:r>
            <w:proofErr w:type="spellEnd"/>
            <w:r>
              <w:rPr>
                <w:sz w:val="24"/>
                <w:szCs w:val="24"/>
              </w:rPr>
              <w:t xml:space="preserve"> matematyki klas 4-6 – </w:t>
            </w:r>
            <w:r>
              <w:t>multim</w:t>
            </w:r>
            <w:r w:rsidRPr="00B67875">
              <w:t xml:space="preserve">edialne </w:t>
            </w:r>
            <w:r>
              <w:t>materiały na tablicę interaktywna i projektor – zawiera zasoby i scenariusze lekcyjne, 35 zagadnień wzbogaconych o scenariusze lekcji, 115 animacji, symulacji i ilustracji, prawie 70  interaktywnych ćwiczeń, prezentacji gier, liczne filmy instruktażowe</w:t>
            </w:r>
          </w:p>
        </w:tc>
        <w:tc>
          <w:tcPr>
            <w:tcW w:w="696" w:type="dxa"/>
          </w:tcPr>
          <w:p w:rsidR="007653EC" w:rsidRDefault="007653EC" w:rsidP="00845224">
            <w:pPr>
              <w:jc w:val="center"/>
              <w:rPr>
                <w:sz w:val="24"/>
                <w:szCs w:val="24"/>
              </w:rPr>
            </w:pPr>
            <w:r>
              <w:rPr>
                <w:sz w:val="24"/>
                <w:szCs w:val="24"/>
              </w:rPr>
              <w:t>1</w:t>
            </w:r>
          </w:p>
        </w:tc>
        <w:tc>
          <w:tcPr>
            <w:tcW w:w="1269" w:type="dxa"/>
          </w:tcPr>
          <w:p w:rsidR="007653EC" w:rsidRDefault="007653EC" w:rsidP="00845224">
            <w:pPr>
              <w:jc w:val="center"/>
              <w:rPr>
                <w:sz w:val="24"/>
                <w:szCs w:val="24"/>
              </w:rPr>
            </w:pPr>
            <w:r>
              <w:rPr>
                <w:sz w:val="24"/>
                <w:szCs w:val="24"/>
              </w:rPr>
              <w:t xml:space="preserve"> </w:t>
            </w:r>
          </w:p>
        </w:tc>
        <w:tc>
          <w:tcPr>
            <w:tcW w:w="1083" w:type="dxa"/>
          </w:tcPr>
          <w:p w:rsidR="007653EC" w:rsidRDefault="007653EC" w:rsidP="00845224">
            <w:pPr>
              <w:jc w:val="center"/>
              <w:rPr>
                <w:sz w:val="24"/>
                <w:szCs w:val="24"/>
              </w:rPr>
            </w:pPr>
            <w:r>
              <w:rPr>
                <w:sz w:val="24"/>
                <w:szCs w:val="24"/>
              </w:rPr>
              <w:t xml:space="preserve"> </w:t>
            </w:r>
          </w:p>
        </w:tc>
        <w:tc>
          <w:tcPr>
            <w:tcW w:w="1060" w:type="dxa"/>
          </w:tcPr>
          <w:p w:rsidR="007653EC" w:rsidRDefault="007653EC" w:rsidP="00845224">
            <w:pPr>
              <w:jc w:val="center"/>
              <w:rPr>
                <w:sz w:val="24"/>
                <w:szCs w:val="24"/>
              </w:rPr>
            </w:pPr>
          </w:p>
        </w:tc>
        <w:tc>
          <w:tcPr>
            <w:tcW w:w="1346" w:type="dxa"/>
          </w:tcPr>
          <w:p w:rsidR="007653EC" w:rsidRDefault="007653EC" w:rsidP="00845224">
            <w:pPr>
              <w:jc w:val="center"/>
              <w:rPr>
                <w:sz w:val="24"/>
                <w:szCs w:val="24"/>
              </w:rPr>
            </w:pPr>
          </w:p>
        </w:tc>
      </w:tr>
      <w:tr w:rsidR="007653EC" w:rsidTr="007653EC">
        <w:tc>
          <w:tcPr>
            <w:tcW w:w="571" w:type="dxa"/>
          </w:tcPr>
          <w:p w:rsidR="007653EC" w:rsidRDefault="007653EC">
            <w:pPr>
              <w:rPr>
                <w:sz w:val="24"/>
                <w:szCs w:val="24"/>
              </w:rPr>
            </w:pPr>
            <w:r>
              <w:rPr>
                <w:sz w:val="24"/>
                <w:szCs w:val="24"/>
              </w:rPr>
              <w:t>14.</w:t>
            </w:r>
          </w:p>
        </w:tc>
        <w:tc>
          <w:tcPr>
            <w:tcW w:w="4182" w:type="dxa"/>
          </w:tcPr>
          <w:p w:rsidR="007653EC" w:rsidRDefault="007653EC">
            <w:r>
              <w:rPr>
                <w:sz w:val="24"/>
                <w:szCs w:val="24"/>
              </w:rPr>
              <w:t xml:space="preserve">Liczydło duże – </w:t>
            </w:r>
            <w:r w:rsidRPr="00CE599F">
              <w:t>Pojedyncze skrzydło</w:t>
            </w:r>
            <w:r>
              <w:t xml:space="preserve"> wykonane z ramy drewnianej w pastelowych kolorach. K</w:t>
            </w:r>
            <w:r w:rsidRPr="00CE599F">
              <w:t xml:space="preserve">ulki wykonane z drewna, </w:t>
            </w:r>
            <w:r>
              <w:t xml:space="preserve">żółte i czerwone o śr. 34 mm </w:t>
            </w:r>
            <w:r w:rsidRPr="00CE599F">
              <w:t>wym. 120x80x30</w:t>
            </w:r>
            <w:r>
              <w:t xml:space="preserve">. W dolnej części umieszczono działanie matematyczne i kolorowe zwierzątka. </w:t>
            </w:r>
          </w:p>
          <w:p w:rsidR="007653EC" w:rsidRPr="008D3E05" w:rsidRDefault="007653EC"/>
        </w:tc>
        <w:tc>
          <w:tcPr>
            <w:tcW w:w="696" w:type="dxa"/>
          </w:tcPr>
          <w:p w:rsidR="007653EC" w:rsidRDefault="007653EC" w:rsidP="0015255A">
            <w:pPr>
              <w:jc w:val="center"/>
              <w:rPr>
                <w:sz w:val="24"/>
                <w:szCs w:val="24"/>
              </w:rPr>
            </w:pPr>
            <w:r>
              <w:rPr>
                <w:sz w:val="24"/>
                <w:szCs w:val="24"/>
              </w:rPr>
              <w:t>1</w:t>
            </w:r>
          </w:p>
        </w:tc>
        <w:tc>
          <w:tcPr>
            <w:tcW w:w="1269" w:type="dxa"/>
          </w:tcPr>
          <w:p w:rsidR="007653EC" w:rsidRDefault="007653EC" w:rsidP="00E44FC2">
            <w:pPr>
              <w:jc w:val="center"/>
              <w:rPr>
                <w:sz w:val="24"/>
                <w:szCs w:val="24"/>
              </w:rPr>
            </w:pPr>
            <w:r>
              <w:rPr>
                <w:sz w:val="24"/>
                <w:szCs w:val="24"/>
              </w:rPr>
              <w:t xml:space="preserve"> </w:t>
            </w:r>
          </w:p>
        </w:tc>
        <w:tc>
          <w:tcPr>
            <w:tcW w:w="1083" w:type="dxa"/>
          </w:tcPr>
          <w:p w:rsidR="007653EC" w:rsidRDefault="007653EC" w:rsidP="00E44FC2">
            <w:pPr>
              <w:jc w:val="center"/>
              <w:rPr>
                <w:sz w:val="24"/>
                <w:szCs w:val="24"/>
              </w:rPr>
            </w:pPr>
            <w:r>
              <w:rPr>
                <w:sz w:val="24"/>
                <w:szCs w:val="24"/>
              </w:rPr>
              <w:t xml:space="preserve"> </w:t>
            </w:r>
          </w:p>
        </w:tc>
        <w:tc>
          <w:tcPr>
            <w:tcW w:w="1060" w:type="dxa"/>
          </w:tcPr>
          <w:p w:rsidR="007653EC" w:rsidRDefault="007653EC" w:rsidP="00E44FC2">
            <w:pPr>
              <w:jc w:val="center"/>
              <w:rPr>
                <w:sz w:val="24"/>
                <w:szCs w:val="24"/>
              </w:rPr>
            </w:pPr>
          </w:p>
        </w:tc>
        <w:tc>
          <w:tcPr>
            <w:tcW w:w="1346" w:type="dxa"/>
          </w:tcPr>
          <w:p w:rsidR="007653EC" w:rsidRDefault="007653EC" w:rsidP="00E44FC2">
            <w:pPr>
              <w:jc w:val="center"/>
              <w:rPr>
                <w:sz w:val="24"/>
                <w:szCs w:val="24"/>
              </w:rPr>
            </w:pPr>
          </w:p>
        </w:tc>
      </w:tr>
      <w:tr w:rsidR="007653EC" w:rsidTr="007653EC">
        <w:trPr>
          <w:trHeight w:val="323"/>
        </w:trPr>
        <w:tc>
          <w:tcPr>
            <w:tcW w:w="7801" w:type="dxa"/>
            <w:gridSpan w:val="5"/>
            <w:shd w:val="clear" w:color="auto" w:fill="FFFF00"/>
          </w:tcPr>
          <w:p w:rsidR="007653EC" w:rsidRDefault="00A64A0E" w:rsidP="00452354">
            <w:pPr>
              <w:jc w:val="center"/>
              <w:rPr>
                <w:b/>
                <w:i/>
                <w:sz w:val="28"/>
                <w:szCs w:val="28"/>
              </w:rPr>
            </w:pPr>
            <w:r>
              <w:rPr>
                <w:b/>
                <w:i/>
                <w:sz w:val="28"/>
                <w:szCs w:val="28"/>
              </w:rPr>
              <w:t xml:space="preserve">                                                </w:t>
            </w:r>
            <w:r w:rsidR="007653EC" w:rsidRPr="00452354">
              <w:rPr>
                <w:b/>
                <w:i/>
                <w:sz w:val="28"/>
                <w:szCs w:val="28"/>
              </w:rPr>
              <w:t>Sprzęt</w:t>
            </w:r>
          </w:p>
          <w:p w:rsidR="00A64A0E" w:rsidRPr="00452354" w:rsidRDefault="00A64A0E" w:rsidP="00452354">
            <w:pPr>
              <w:jc w:val="center"/>
              <w:rPr>
                <w:b/>
                <w:i/>
                <w:sz w:val="28"/>
                <w:szCs w:val="28"/>
              </w:rPr>
            </w:pPr>
          </w:p>
        </w:tc>
        <w:tc>
          <w:tcPr>
            <w:tcW w:w="1060" w:type="dxa"/>
            <w:shd w:val="clear" w:color="auto" w:fill="FFFF00"/>
          </w:tcPr>
          <w:p w:rsidR="007653EC" w:rsidRPr="00452354" w:rsidRDefault="007653EC" w:rsidP="00452354">
            <w:pPr>
              <w:jc w:val="center"/>
              <w:rPr>
                <w:b/>
                <w:i/>
                <w:sz w:val="28"/>
                <w:szCs w:val="28"/>
              </w:rPr>
            </w:pPr>
          </w:p>
        </w:tc>
        <w:tc>
          <w:tcPr>
            <w:tcW w:w="1346" w:type="dxa"/>
            <w:shd w:val="clear" w:color="auto" w:fill="FFFF00"/>
          </w:tcPr>
          <w:p w:rsidR="007653EC" w:rsidRPr="00452354" w:rsidRDefault="007653EC" w:rsidP="00452354">
            <w:pPr>
              <w:jc w:val="center"/>
              <w:rPr>
                <w:b/>
                <w:i/>
                <w:sz w:val="28"/>
                <w:szCs w:val="28"/>
              </w:rPr>
            </w:pPr>
          </w:p>
        </w:tc>
      </w:tr>
      <w:tr w:rsidR="007653EC" w:rsidTr="007653EC">
        <w:trPr>
          <w:trHeight w:val="752"/>
        </w:trPr>
        <w:tc>
          <w:tcPr>
            <w:tcW w:w="571" w:type="dxa"/>
          </w:tcPr>
          <w:p w:rsidR="007653EC" w:rsidRDefault="007653EC" w:rsidP="00452354">
            <w:pPr>
              <w:jc w:val="both"/>
              <w:rPr>
                <w:sz w:val="24"/>
                <w:szCs w:val="24"/>
              </w:rPr>
            </w:pPr>
            <w:r>
              <w:rPr>
                <w:sz w:val="24"/>
                <w:szCs w:val="24"/>
              </w:rPr>
              <w:t>15.</w:t>
            </w:r>
          </w:p>
        </w:tc>
        <w:tc>
          <w:tcPr>
            <w:tcW w:w="4182" w:type="dxa"/>
          </w:tcPr>
          <w:p w:rsidR="007653EC" w:rsidRPr="001657F0" w:rsidRDefault="007653EC">
            <w:pPr>
              <w:rPr>
                <w:b/>
                <w:sz w:val="24"/>
                <w:szCs w:val="24"/>
              </w:rPr>
            </w:pPr>
            <w:r w:rsidRPr="001657F0">
              <w:rPr>
                <w:b/>
                <w:sz w:val="24"/>
                <w:szCs w:val="24"/>
              </w:rPr>
              <w:t xml:space="preserve">Laptop z systemem operacyjnym  </w:t>
            </w:r>
          </w:p>
          <w:p w:rsidR="007653EC" w:rsidRDefault="007653EC" w:rsidP="00E374DA">
            <w:r w:rsidRPr="007C5025">
              <w:t>Procesor</w:t>
            </w:r>
            <w:r>
              <w:t xml:space="preserve"> min </w:t>
            </w:r>
            <w:r w:rsidRPr="007C5025">
              <w:t xml:space="preserve">Intel </w:t>
            </w:r>
            <w:proofErr w:type="spellStart"/>
            <w:r w:rsidRPr="007C5025">
              <w:t>Core</w:t>
            </w:r>
            <w:proofErr w:type="spellEnd"/>
            <w:r w:rsidRPr="007C5025">
              <w:t xml:space="preserve"> i5</w:t>
            </w:r>
            <w:r>
              <w:t xml:space="preserve"> 6 Generacji </w:t>
            </w:r>
          </w:p>
          <w:p w:rsidR="007653EC" w:rsidRDefault="007653EC" w:rsidP="00E374DA">
            <w:r w:rsidRPr="003027B4">
              <w:t>Pamięć min 8 GB DDR4</w:t>
            </w:r>
          </w:p>
          <w:p w:rsidR="007653EC" w:rsidRPr="007C5025" w:rsidRDefault="007653EC" w:rsidP="00E374DA">
            <w:r>
              <w:t xml:space="preserve">Dysk: </w:t>
            </w:r>
            <w:r w:rsidRPr="007C5025">
              <w:t xml:space="preserve"> SSD</w:t>
            </w:r>
            <w:r>
              <w:t xml:space="preserve"> min 240GB</w:t>
            </w:r>
            <w:r w:rsidRPr="007C5025">
              <w:t xml:space="preserve"> </w:t>
            </w:r>
            <w:r>
              <w:t>SATA III,</w:t>
            </w:r>
          </w:p>
          <w:p w:rsidR="007653EC" w:rsidRPr="007C5025" w:rsidRDefault="007653EC" w:rsidP="00E374DA">
            <w:r w:rsidRPr="007C5025">
              <w:t xml:space="preserve">Grafika: </w:t>
            </w:r>
            <w:r>
              <w:t>Zintegrowana</w:t>
            </w:r>
          </w:p>
          <w:p w:rsidR="007653EC" w:rsidRPr="003027B4" w:rsidRDefault="007653EC" w:rsidP="00E374DA">
            <w:r>
              <w:t xml:space="preserve">System </w:t>
            </w:r>
            <w:r w:rsidRPr="003027B4">
              <w:t>Microsoft Windows 10 (wersja 64-bitowa)</w:t>
            </w:r>
          </w:p>
          <w:p w:rsidR="007653EC" w:rsidRDefault="007653EC" w:rsidP="00E374DA">
            <w:r w:rsidRPr="007C5025">
              <w:t xml:space="preserve">Kamera internetowa </w:t>
            </w:r>
            <w:r>
              <w:t xml:space="preserve">min </w:t>
            </w:r>
            <w:r w:rsidRPr="007C5025">
              <w:t xml:space="preserve">1.0 </w:t>
            </w:r>
            <w:proofErr w:type="spellStart"/>
            <w:r w:rsidRPr="007C5025">
              <w:t>Mpix</w:t>
            </w:r>
            <w:proofErr w:type="spellEnd"/>
          </w:p>
          <w:p w:rsidR="007653EC" w:rsidRDefault="007653EC" w:rsidP="00E374DA">
            <w:r>
              <w:t>złącza</w:t>
            </w:r>
          </w:p>
          <w:p w:rsidR="007653EC" w:rsidRPr="007C5025" w:rsidRDefault="007653EC" w:rsidP="00E374DA">
            <w:r w:rsidRPr="007C5025">
              <w:t>VGA (D-</w:t>
            </w:r>
            <w:proofErr w:type="spellStart"/>
            <w:r w:rsidRPr="007C5025">
              <w:t>sub</w:t>
            </w:r>
            <w:proofErr w:type="spellEnd"/>
            <w:r w:rsidRPr="007C5025">
              <w:t>) - 1 szt.</w:t>
            </w:r>
          </w:p>
          <w:p w:rsidR="007653EC" w:rsidRPr="007C5025" w:rsidRDefault="007653EC" w:rsidP="00E374DA">
            <w:r w:rsidRPr="007C5025">
              <w:t>Czytnik kart pamięci - 1 szt.</w:t>
            </w:r>
          </w:p>
          <w:p w:rsidR="007653EC" w:rsidRDefault="007653EC" w:rsidP="00E374DA">
            <w:r w:rsidRPr="007C5025">
              <w:t>USB 2.0 - 2 szt.</w:t>
            </w:r>
          </w:p>
          <w:p w:rsidR="007653EC" w:rsidRPr="007C5025" w:rsidRDefault="007653EC" w:rsidP="00E374DA">
            <w:r>
              <w:t>USB 3.0 – 1 szt.</w:t>
            </w:r>
          </w:p>
          <w:p w:rsidR="007653EC" w:rsidRPr="00DB76A7" w:rsidRDefault="007653EC" w:rsidP="00E374DA">
            <w:r w:rsidRPr="00DB76A7">
              <w:t>HDMI - 1 szt.</w:t>
            </w:r>
          </w:p>
          <w:p w:rsidR="007653EC" w:rsidRPr="003027B4" w:rsidRDefault="007653EC" w:rsidP="00E374DA">
            <w:r w:rsidRPr="003027B4">
              <w:t>Pakiet Biurowy Microsoft Office 2016 Standard</w:t>
            </w:r>
          </w:p>
          <w:p w:rsidR="007653EC" w:rsidRPr="007C5025" w:rsidRDefault="007653EC" w:rsidP="00E374DA">
            <w:r w:rsidRPr="007C5025">
              <w:t xml:space="preserve">Torba </w:t>
            </w:r>
            <w:r>
              <w:t>na laptopa</w:t>
            </w:r>
          </w:p>
          <w:p w:rsidR="007653EC" w:rsidRPr="007C5025" w:rsidRDefault="007653EC" w:rsidP="00E374DA">
            <w:r w:rsidRPr="007C5025">
              <w:t>Mysz bezprzewodowa</w:t>
            </w:r>
          </w:p>
          <w:p w:rsidR="007653EC" w:rsidRPr="007C5025" w:rsidRDefault="007653EC" w:rsidP="00E374DA">
            <w:r>
              <w:t>Głośniki w s</w:t>
            </w:r>
            <w:r w:rsidRPr="007C5025">
              <w:t>ystem</w:t>
            </w:r>
            <w:r>
              <w:t>ie</w:t>
            </w:r>
            <w:r w:rsidRPr="007C5025">
              <w:t xml:space="preserve"> 2.1</w:t>
            </w:r>
          </w:p>
          <w:p w:rsidR="007653EC" w:rsidRPr="007C5025" w:rsidRDefault="007653EC" w:rsidP="00E374DA">
            <w:r>
              <w:t>Moc głośników min 2,0</w:t>
            </w:r>
            <w:r w:rsidRPr="007C5025">
              <w:t xml:space="preserve"> W RMS na kanał (2 kanały)</w:t>
            </w:r>
          </w:p>
          <w:p w:rsidR="007653EC" w:rsidRDefault="007653EC" w:rsidP="00E374DA">
            <w:r w:rsidRPr="007C5025">
              <w:t xml:space="preserve">Głośnik </w:t>
            </w:r>
            <w:proofErr w:type="spellStart"/>
            <w:r w:rsidRPr="007C5025">
              <w:t>niskotonowy</w:t>
            </w:r>
            <w:proofErr w:type="spellEnd"/>
            <w:r w:rsidRPr="007C5025">
              <w:t xml:space="preserve"> o mocy</w:t>
            </w:r>
            <w:r>
              <w:t xml:space="preserve"> min</w:t>
            </w:r>
            <w:r w:rsidRPr="007C5025">
              <w:t xml:space="preserve"> 4 W RMS</w:t>
            </w:r>
          </w:p>
          <w:p w:rsidR="007653EC" w:rsidRDefault="007653EC" w:rsidP="00E374DA">
            <w:pPr>
              <w:rPr>
                <w:sz w:val="24"/>
                <w:szCs w:val="24"/>
              </w:rPr>
            </w:pPr>
            <w:r>
              <w:t>Oprogramowanie antywirusowe</w:t>
            </w:r>
          </w:p>
        </w:tc>
        <w:tc>
          <w:tcPr>
            <w:tcW w:w="696" w:type="dxa"/>
          </w:tcPr>
          <w:p w:rsidR="007653EC" w:rsidRDefault="007653EC" w:rsidP="00E44FC2">
            <w:pPr>
              <w:jc w:val="center"/>
              <w:rPr>
                <w:sz w:val="24"/>
                <w:szCs w:val="24"/>
              </w:rPr>
            </w:pPr>
          </w:p>
          <w:p w:rsidR="007653EC" w:rsidRDefault="007653EC" w:rsidP="00E44FC2">
            <w:pPr>
              <w:jc w:val="center"/>
              <w:rPr>
                <w:sz w:val="24"/>
                <w:szCs w:val="24"/>
              </w:rPr>
            </w:pPr>
            <w:r>
              <w:rPr>
                <w:sz w:val="24"/>
                <w:szCs w:val="24"/>
              </w:rPr>
              <w:t>1</w:t>
            </w:r>
          </w:p>
        </w:tc>
        <w:tc>
          <w:tcPr>
            <w:tcW w:w="1269" w:type="dxa"/>
          </w:tcPr>
          <w:p w:rsidR="007653EC" w:rsidRDefault="007653EC" w:rsidP="00E44FC2">
            <w:pPr>
              <w:jc w:val="center"/>
              <w:rPr>
                <w:sz w:val="24"/>
                <w:szCs w:val="24"/>
              </w:rPr>
            </w:pPr>
          </w:p>
          <w:p w:rsidR="007653EC" w:rsidRDefault="007653EC" w:rsidP="00E44FC2">
            <w:pPr>
              <w:jc w:val="center"/>
              <w:rPr>
                <w:sz w:val="24"/>
                <w:szCs w:val="24"/>
              </w:rPr>
            </w:pPr>
            <w:r>
              <w:rPr>
                <w:sz w:val="24"/>
                <w:szCs w:val="24"/>
              </w:rPr>
              <w:t xml:space="preserve"> </w:t>
            </w:r>
          </w:p>
        </w:tc>
        <w:tc>
          <w:tcPr>
            <w:tcW w:w="1083" w:type="dxa"/>
          </w:tcPr>
          <w:p w:rsidR="007653EC" w:rsidRDefault="007653EC" w:rsidP="00E44FC2">
            <w:pPr>
              <w:jc w:val="center"/>
              <w:rPr>
                <w:sz w:val="24"/>
                <w:szCs w:val="24"/>
              </w:rPr>
            </w:pPr>
          </w:p>
          <w:p w:rsidR="007653EC" w:rsidRDefault="007653EC" w:rsidP="00E44FC2">
            <w:pPr>
              <w:jc w:val="center"/>
              <w:rPr>
                <w:sz w:val="24"/>
                <w:szCs w:val="24"/>
              </w:rPr>
            </w:pPr>
            <w:r>
              <w:rPr>
                <w:sz w:val="24"/>
                <w:szCs w:val="24"/>
              </w:rPr>
              <w:t xml:space="preserve"> </w:t>
            </w:r>
          </w:p>
        </w:tc>
        <w:tc>
          <w:tcPr>
            <w:tcW w:w="1060" w:type="dxa"/>
          </w:tcPr>
          <w:p w:rsidR="007653EC" w:rsidRDefault="007653EC" w:rsidP="00E44FC2">
            <w:pPr>
              <w:jc w:val="center"/>
              <w:rPr>
                <w:sz w:val="24"/>
                <w:szCs w:val="24"/>
              </w:rPr>
            </w:pPr>
          </w:p>
        </w:tc>
        <w:tc>
          <w:tcPr>
            <w:tcW w:w="1346" w:type="dxa"/>
          </w:tcPr>
          <w:p w:rsidR="007653EC" w:rsidRDefault="007653EC" w:rsidP="00E44FC2">
            <w:pPr>
              <w:jc w:val="center"/>
              <w:rPr>
                <w:sz w:val="24"/>
                <w:szCs w:val="24"/>
              </w:rPr>
            </w:pPr>
          </w:p>
        </w:tc>
      </w:tr>
      <w:tr w:rsidR="007653EC" w:rsidTr="007653EC">
        <w:trPr>
          <w:trHeight w:val="255"/>
        </w:trPr>
        <w:tc>
          <w:tcPr>
            <w:tcW w:w="571" w:type="dxa"/>
          </w:tcPr>
          <w:p w:rsidR="007653EC" w:rsidRDefault="007653EC" w:rsidP="003658ED">
            <w:pPr>
              <w:rPr>
                <w:sz w:val="24"/>
                <w:szCs w:val="24"/>
              </w:rPr>
            </w:pPr>
            <w:r>
              <w:rPr>
                <w:sz w:val="24"/>
                <w:szCs w:val="24"/>
              </w:rPr>
              <w:t xml:space="preserve"> 16.</w:t>
            </w:r>
          </w:p>
        </w:tc>
        <w:tc>
          <w:tcPr>
            <w:tcW w:w="4182" w:type="dxa"/>
          </w:tcPr>
          <w:p w:rsidR="007653EC" w:rsidRPr="001657F0" w:rsidRDefault="007653EC">
            <w:pPr>
              <w:rPr>
                <w:b/>
                <w:sz w:val="24"/>
                <w:szCs w:val="24"/>
              </w:rPr>
            </w:pPr>
            <w:proofErr w:type="spellStart"/>
            <w:r w:rsidRPr="001657F0">
              <w:rPr>
                <w:b/>
                <w:sz w:val="24"/>
                <w:szCs w:val="24"/>
              </w:rPr>
              <w:t>Wizualier</w:t>
            </w:r>
            <w:proofErr w:type="spellEnd"/>
          </w:p>
          <w:p w:rsidR="007653EC" w:rsidRDefault="007653EC" w:rsidP="006D1E50">
            <w:r>
              <w:t xml:space="preserve">Liczba pikseli efektywna min 5 </w:t>
            </w:r>
            <w:proofErr w:type="spellStart"/>
            <w:r>
              <w:t>Mpix</w:t>
            </w:r>
            <w:proofErr w:type="spellEnd"/>
          </w:p>
          <w:p w:rsidR="007653EC" w:rsidRDefault="007653EC" w:rsidP="006D1E50">
            <w:r>
              <w:t>Rozdzielczość min 1920 x 1080 (HD 1080)</w:t>
            </w:r>
          </w:p>
          <w:p w:rsidR="007653EC" w:rsidRDefault="007653EC" w:rsidP="006D1E50">
            <w:r>
              <w:t>Liczba klatek na sekundę min 30</w:t>
            </w:r>
          </w:p>
          <w:p w:rsidR="007653EC" w:rsidRDefault="007653EC" w:rsidP="006D1E50">
            <w:r>
              <w:t>Zoom optyczny min 10x</w:t>
            </w:r>
          </w:p>
          <w:p w:rsidR="007653EC" w:rsidRDefault="007653EC" w:rsidP="006D1E50">
            <w:r>
              <w:t>Zoom cyfrowy min 8x</w:t>
            </w:r>
          </w:p>
          <w:p w:rsidR="007653EC" w:rsidRDefault="007653EC" w:rsidP="006D1E50">
            <w:r>
              <w:t>Czytnik kart pamięci</w:t>
            </w:r>
          </w:p>
          <w:p w:rsidR="007653EC" w:rsidRDefault="007653EC" w:rsidP="006D1E50">
            <w:r>
              <w:t>Wbudowany mikrofon</w:t>
            </w:r>
          </w:p>
          <w:p w:rsidR="007653EC" w:rsidRDefault="007653EC" w:rsidP="006D1E50">
            <w:r>
              <w:t xml:space="preserve">Gniazda we/wy </w:t>
            </w:r>
          </w:p>
          <w:p w:rsidR="007653EC" w:rsidRPr="00BD42AA" w:rsidRDefault="007653EC" w:rsidP="006D1E50">
            <w:pPr>
              <w:rPr>
                <w:lang w:val="en-US"/>
              </w:rPr>
            </w:pPr>
            <w:r w:rsidRPr="00BD42AA">
              <w:rPr>
                <w:lang w:val="en-US"/>
              </w:rPr>
              <w:t>1 x 15-pin D-Sub</w:t>
            </w:r>
          </w:p>
          <w:p w:rsidR="007653EC" w:rsidRDefault="007653EC" w:rsidP="006D1E50">
            <w:pPr>
              <w:rPr>
                <w:sz w:val="24"/>
                <w:szCs w:val="24"/>
              </w:rPr>
            </w:pPr>
            <w:r>
              <w:rPr>
                <w:lang w:val="en-US"/>
              </w:rPr>
              <w:t>1</w:t>
            </w:r>
            <w:r w:rsidRPr="00BD42AA">
              <w:rPr>
                <w:lang w:val="en-US"/>
              </w:rPr>
              <w:t xml:space="preserve"> x HDMI</w:t>
            </w:r>
            <w:r w:rsidRPr="00A702FC">
              <w:rPr>
                <w:lang w:val="en-US"/>
              </w:rPr>
              <w:t>,</w:t>
            </w:r>
          </w:p>
        </w:tc>
        <w:tc>
          <w:tcPr>
            <w:tcW w:w="696" w:type="dxa"/>
          </w:tcPr>
          <w:p w:rsidR="007653EC" w:rsidRDefault="007653EC" w:rsidP="00E44FC2">
            <w:pPr>
              <w:jc w:val="center"/>
              <w:rPr>
                <w:sz w:val="24"/>
                <w:szCs w:val="24"/>
              </w:rPr>
            </w:pPr>
            <w:r>
              <w:rPr>
                <w:sz w:val="24"/>
                <w:szCs w:val="24"/>
              </w:rPr>
              <w:t>1</w:t>
            </w:r>
          </w:p>
        </w:tc>
        <w:tc>
          <w:tcPr>
            <w:tcW w:w="1269" w:type="dxa"/>
          </w:tcPr>
          <w:p w:rsidR="007653EC" w:rsidRDefault="007653EC" w:rsidP="00E44FC2">
            <w:pPr>
              <w:jc w:val="center"/>
              <w:rPr>
                <w:sz w:val="24"/>
                <w:szCs w:val="24"/>
              </w:rPr>
            </w:pPr>
            <w:r>
              <w:rPr>
                <w:sz w:val="24"/>
                <w:szCs w:val="24"/>
              </w:rPr>
              <w:t xml:space="preserve"> </w:t>
            </w:r>
          </w:p>
        </w:tc>
        <w:tc>
          <w:tcPr>
            <w:tcW w:w="1083" w:type="dxa"/>
          </w:tcPr>
          <w:p w:rsidR="007653EC" w:rsidRDefault="007653EC" w:rsidP="00E44FC2">
            <w:pPr>
              <w:jc w:val="center"/>
              <w:rPr>
                <w:sz w:val="24"/>
                <w:szCs w:val="24"/>
              </w:rPr>
            </w:pPr>
            <w:r>
              <w:rPr>
                <w:sz w:val="24"/>
                <w:szCs w:val="24"/>
              </w:rPr>
              <w:t xml:space="preserve"> </w:t>
            </w:r>
          </w:p>
        </w:tc>
        <w:tc>
          <w:tcPr>
            <w:tcW w:w="1060" w:type="dxa"/>
          </w:tcPr>
          <w:p w:rsidR="007653EC" w:rsidRDefault="007653EC" w:rsidP="00E44FC2">
            <w:pPr>
              <w:jc w:val="center"/>
              <w:rPr>
                <w:sz w:val="24"/>
                <w:szCs w:val="24"/>
              </w:rPr>
            </w:pPr>
          </w:p>
        </w:tc>
        <w:tc>
          <w:tcPr>
            <w:tcW w:w="1346" w:type="dxa"/>
          </w:tcPr>
          <w:p w:rsidR="007653EC" w:rsidRDefault="007653EC" w:rsidP="00E44FC2">
            <w:pPr>
              <w:jc w:val="center"/>
              <w:rPr>
                <w:sz w:val="24"/>
                <w:szCs w:val="24"/>
              </w:rPr>
            </w:pPr>
          </w:p>
        </w:tc>
      </w:tr>
      <w:tr w:rsidR="007653EC" w:rsidTr="007653EC">
        <w:trPr>
          <w:trHeight w:val="240"/>
        </w:trPr>
        <w:tc>
          <w:tcPr>
            <w:tcW w:w="571" w:type="dxa"/>
          </w:tcPr>
          <w:p w:rsidR="007653EC" w:rsidRDefault="007653EC" w:rsidP="003658ED">
            <w:pPr>
              <w:rPr>
                <w:sz w:val="24"/>
                <w:szCs w:val="24"/>
              </w:rPr>
            </w:pPr>
            <w:r>
              <w:rPr>
                <w:sz w:val="24"/>
                <w:szCs w:val="24"/>
              </w:rPr>
              <w:t>17.</w:t>
            </w:r>
          </w:p>
        </w:tc>
        <w:tc>
          <w:tcPr>
            <w:tcW w:w="4182" w:type="dxa"/>
          </w:tcPr>
          <w:p w:rsidR="007653EC" w:rsidRPr="001657F0" w:rsidRDefault="007653EC" w:rsidP="003658ED">
            <w:pPr>
              <w:rPr>
                <w:b/>
                <w:sz w:val="24"/>
                <w:szCs w:val="24"/>
              </w:rPr>
            </w:pPr>
            <w:r w:rsidRPr="001657F0">
              <w:rPr>
                <w:b/>
                <w:sz w:val="24"/>
                <w:szCs w:val="24"/>
              </w:rPr>
              <w:t>Projektor multimedialny</w:t>
            </w:r>
          </w:p>
          <w:p w:rsidR="007653EC" w:rsidRDefault="007653EC" w:rsidP="006D1E50">
            <w:r>
              <w:t>Technologia wyświetlania DLP</w:t>
            </w:r>
          </w:p>
          <w:p w:rsidR="007653EC" w:rsidRDefault="007653EC" w:rsidP="006D1E50">
            <w:r>
              <w:t>Rozdzielczość min 1920 x 1080 (HD 1080)</w:t>
            </w:r>
          </w:p>
          <w:p w:rsidR="007653EC" w:rsidRDefault="007653EC" w:rsidP="006D1E50">
            <w:r>
              <w:t>Jasność min 3200 ANSI Lumenów</w:t>
            </w:r>
          </w:p>
          <w:p w:rsidR="007653EC" w:rsidRDefault="007653EC" w:rsidP="006D1E50">
            <w:r>
              <w:t>Zoom Manualny</w:t>
            </w:r>
          </w:p>
          <w:p w:rsidR="007653EC" w:rsidRDefault="007653EC" w:rsidP="006D1E50">
            <w:r>
              <w:lastRenderedPageBreak/>
              <w:t>Proporcje obrazu 16:9</w:t>
            </w:r>
          </w:p>
          <w:p w:rsidR="007653EC" w:rsidRDefault="007653EC" w:rsidP="006D1E50">
            <w:r>
              <w:t>Trwałość źródła światła min 5000 h</w:t>
            </w:r>
          </w:p>
          <w:p w:rsidR="007653EC" w:rsidRDefault="007653EC" w:rsidP="006D1E50">
            <w:r>
              <w:t>Trwałość źródła światła (ECO) min 6000 h</w:t>
            </w:r>
          </w:p>
          <w:p w:rsidR="007653EC" w:rsidRDefault="007653EC" w:rsidP="006D1E50">
            <w:r>
              <w:t xml:space="preserve">Kompatybilność ze standardami komputerowymi </w:t>
            </w:r>
          </w:p>
          <w:p w:rsidR="007653EC" w:rsidRDefault="007653EC" w:rsidP="006D1E50">
            <w:r>
              <w:t>FHD, HD, WXGA, UXGA, SXGA, XGA, SVGA, VGA, Mac ,    system mocowania do sufitu</w:t>
            </w:r>
          </w:p>
          <w:p w:rsidR="007653EC" w:rsidRPr="00AA320C" w:rsidRDefault="007653EC" w:rsidP="006D1E50"/>
        </w:tc>
        <w:tc>
          <w:tcPr>
            <w:tcW w:w="696" w:type="dxa"/>
          </w:tcPr>
          <w:p w:rsidR="007653EC" w:rsidRDefault="007653EC" w:rsidP="00E44FC2">
            <w:pPr>
              <w:jc w:val="center"/>
              <w:rPr>
                <w:sz w:val="24"/>
                <w:szCs w:val="24"/>
              </w:rPr>
            </w:pPr>
            <w:r>
              <w:rPr>
                <w:sz w:val="24"/>
                <w:szCs w:val="24"/>
              </w:rPr>
              <w:lastRenderedPageBreak/>
              <w:t>1</w:t>
            </w:r>
          </w:p>
        </w:tc>
        <w:tc>
          <w:tcPr>
            <w:tcW w:w="1269" w:type="dxa"/>
          </w:tcPr>
          <w:p w:rsidR="007653EC" w:rsidRDefault="007653EC" w:rsidP="00E44FC2">
            <w:pPr>
              <w:jc w:val="center"/>
              <w:rPr>
                <w:sz w:val="24"/>
                <w:szCs w:val="24"/>
              </w:rPr>
            </w:pPr>
            <w:r>
              <w:rPr>
                <w:sz w:val="24"/>
                <w:szCs w:val="24"/>
              </w:rPr>
              <w:t xml:space="preserve"> </w:t>
            </w:r>
          </w:p>
        </w:tc>
        <w:tc>
          <w:tcPr>
            <w:tcW w:w="1083" w:type="dxa"/>
          </w:tcPr>
          <w:p w:rsidR="007653EC" w:rsidRDefault="007653EC" w:rsidP="00E44FC2">
            <w:pPr>
              <w:jc w:val="center"/>
              <w:rPr>
                <w:sz w:val="24"/>
                <w:szCs w:val="24"/>
              </w:rPr>
            </w:pPr>
            <w:r>
              <w:rPr>
                <w:sz w:val="24"/>
                <w:szCs w:val="24"/>
              </w:rPr>
              <w:t xml:space="preserve"> </w:t>
            </w:r>
          </w:p>
        </w:tc>
        <w:tc>
          <w:tcPr>
            <w:tcW w:w="1060" w:type="dxa"/>
          </w:tcPr>
          <w:p w:rsidR="007653EC" w:rsidRDefault="007653EC" w:rsidP="00E44FC2">
            <w:pPr>
              <w:jc w:val="center"/>
              <w:rPr>
                <w:sz w:val="24"/>
                <w:szCs w:val="24"/>
              </w:rPr>
            </w:pPr>
          </w:p>
        </w:tc>
        <w:tc>
          <w:tcPr>
            <w:tcW w:w="1346" w:type="dxa"/>
          </w:tcPr>
          <w:p w:rsidR="007653EC" w:rsidRDefault="007653EC" w:rsidP="00E44FC2">
            <w:pPr>
              <w:jc w:val="center"/>
              <w:rPr>
                <w:sz w:val="24"/>
                <w:szCs w:val="24"/>
              </w:rPr>
            </w:pPr>
          </w:p>
        </w:tc>
      </w:tr>
      <w:tr w:rsidR="007653EC" w:rsidTr="007653EC">
        <w:trPr>
          <w:trHeight w:val="450"/>
        </w:trPr>
        <w:tc>
          <w:tcPr>
            <w:tcW w:w="571" w:type="dxa"/>
          </w:tcPr>
          <w:p w:rsidR="007653EC" w:rsidRDefault="007653EC" w:rsidP="003658ED">
            <w:pPr>
              <w:rPr>
                <w:sz w:val="24"/>
                <w:szCs w:val="24"/>
              </w:rPr>
            </w:pPr>
            <w:r>
              <w:rPr>
                <w:sz w:val="24"/>
                <w:szCs w:val="24"/>
              </w:rPr>
              <w:t>18.</w:t>
            </w:r>
          </w:p>
        </w:tc>
        <w:tc>
          <w:tcPr>
            <w:tcW w:w="4182" w:type="dxa"/>
          </w:tcPr>
          <w:p w:rsidR="007653EC" w:rsidRPr="001657F0" w:rsidRDefault="007653EC" w:rsidP="003658ED">
            <w:pPr>
              <w:rPr>
                <w:b/>
                <w:sz w:val="24"/>
                <w:szCs w:val="24"/>
              </w:rPr>
            </w:pPr>
            <w:r w:rsidRPr="001657F0">
              <w:rPr>
                <w:b/>
                <w:sz w:val="24"/>
                <w:szCs w:val="24"/>
              </w:rPr>
              <w:t>Ekran do projektora</w:t>
            </w:r>
          </w:p>
          <w:p w:rsidR="007653EC" w:rsidRDefault="007653EC" w:rsidP="006D1E50">
            <w:r>
              <w:t>Wielkość min 234x132cm</w:t>
            </w:r>
          </w:p>
          <w:p w:rsidR="007653EC" w:rsidRDefault="007653EC" w:rsidP="006D1E50">
            <w:r>
              <w:t>elektrycznie rozwijany</w:t>
            </w:r>
          </w:p>
          <w:p w:rsidR="007653EC" w:rsidRDefault="007653EC" w:rsidP="006D1E50">
            <w:r>
              <w:t>Format powierzchni roboczej 16:9</w:t>
            </w:r>
          </w:p>
          <w:p w:rsidR="007653EC" w:rsidRDefault="007653EC" w:rsidP="006D1E50">
            <w:r>
              <w:t>Kaseta aluminiowa</w:t>
            </w:r>
          </w:p>
          <w:p w:rsidR="007653EC" w:rsidRDefault="007653EC" w:rsidP="006D1E50">
            <w:pPr>
              <w:rPr>
                <w:lang w:val="en-US"/>
              </w:rPr>
            </w:pPr>
            <w:proofErr w:type="spellStart"/>
            <w:r>
              <w:rPr>
                <w:lang w:val="en-US"/>
              </w:rPr>
              <w:t>montaż</w:t>
            </w:r>
            <w:proofErr w:type="spellEnd"/>
            <w:r w:rsidRPr="00C01D84">
              <w:rPr>
                <w:lang w:val="en-US"/>
              </w:rPr>
              <w:t xml:space="preserve"> </w:t>
            </w:r>
            <w:r>
              <w:rPr>
                <w:lang w:val="en-US"/>
              </w:rPr>
              <w:t xml:space="preserve">do </w:t>
            </w:r>
            <w:proofErr w:type="spellStart"/>
            <w:r>
              <w:rPr>
                <w:lang w:val="en-US"/>
              </w:rPr>
              <w:t>sufitu</w:t>
            </w:r>
            <w:proofErr w:type="spellEnd"/>
            <w:r>
              <w:rPr>
                <w:lang w:val="en-US"/>
              </w:rPr>
              <w:t xml:space="preserve"> w </w:t>
            </w:r>
            <w:proofErr w:type="spellStart"/>
            <w:r>
              <w:rPr>
                <w:lang w:val="en-US"/>
              </w:rPr>
              <w:t>systemie</w:t>
            </w:r>
            <w:proofErr w:type="spellEnd"/>
            <w:r>
              <w:rPr>
                <w:lang w:val="en-US"/>
              </w:rPr>
              <w:t xml:space="preserve"> </w:t>
            </w:r>
            <w:r w:rsidRPr="00C01D84">
              <w:rPr>
                <w:lang w:val="en-US"/>
              </w:rPr>
              <w:t>"click on/off"</w:t>
            </w:r>
          </w:p>
          <w:p w:rsidR="00A64A0E" w:rsidRPr="00307E00" w:rsidRDefault="00A64A0E" w:rsidP="006D1E50">
            <w:pPr>
              <w:rPr>
                <w:lang w:val="en-US"/>
              </w:rPr>
            </w:pPr>
          </w:p>
        </w:tc>
        <w:tc>
          <w:tcPr>
            <w:tcW w:w="696" w:type="dxa"/>
          </w:tcPr>
          <w:p w:rsidR="007653EC" w:rsidRDefault="007653EC" w:rsidP="00E44FC2">
            <w:pPr>
              <w:jc w:val="center"/>
              <w:rPr>
                <w:sz w:val="24"/>
                <w:szCs w:val="24"/>
              </w:rPr>
            </w:pPr>
            <w:r>
              <w:rPr>
                <w:sz w:val="24"/>
                <w:szCs w:val="24"/>
              </w:rPr>
              <w:t>1</w:t>
            </w:r>
          </w:p>
        </w:tc>
        <w:tc>
          <w:tcPr>
            <w:tcW w:w="1269" w:type="dxa"/>
          </w:tcPr>
          <w:p w:rsidR="007653EC" w:rsidRDefault="007653EC" w:rsidP="00E44FC2">
            <w:pPr>
              <w:jc w:val="center"/>
              <w:rPr>
                <w:sz w:val="24"/>
                <w:szCs w:val="24"/>
              </w:rPr>
            </w:pPr>
            <w:r>
              <w:rPr>
                <w:sz w:val="24"/>
                <w:szCs w:val="24"/>
              </w:rPr>
              <w:t xml:space="preserve"> </w:t>
            </w:r>
          </w:p>
        </w:tc>
        <w:tc>
          <w:tcPr>
            <w:tcW w:w="1083" w:type="dxa"/>
          </w:tcPr>
          <w:p w:rsidR="007653EC" w:rsidRDefault="007653EC" w:rsidP="00E44FC2">
            <w:pPr>
              <w:jc w:val="center"/>
              <w:rPr>
                <w:sz w:val="24"/>
                <w:szCs w:val="24"/>
              </w:rPr>
            </w:pPr>
            <w:r>
              <w:rPr>
                <w:sz w:val="24"/>
                <w:szCs w:val="24"/>
              </w:rPr>
              <w:t xml:space="preserve"> </w:t>
            </w:r>
          </w:p>
        </w:tc>
        <w:tc>
          <w:tcPr>
            <w:tcW w:w="1060" w:type="dxa"/>
          </w:tcPr>
          <w:p w:rsidR="007653EC" w:rsidRDefault="007653EC" w:rsidP="00E44FC2">
            <w:pPr>
              <w:jc w:val="center"/>
              <w:rPr>
                <w:sz w:val="24"/>
                <w:szCs w:val="24"/>
              </w:rPr>
            </w:pPr>
          </w:p>
        </w:tc>
        <w:tc>
          <w:tcPr>
            <w:tcW w:w="1346" w:type="dxa"/>
          </w:tcPr>
          <w:p w:rsidR="007653EC" w:rsidRDefault="007653EC" w:rsidP="00E44FC2">
            <w:pPr>
              <w:jc w:val="center"/>
              <w:rPr>
                <w:sz w:val="24"/>
                <w:szCs w:val="24"/>
              </w:rPr>
            </w:pPr>
          </w:p>
        </w:tc>
      </w:tr>
      <w:tr w:rsidR="007653EC" w:rsidTr="007653EC">
        <w:trPr>
          <w:trHeight w:val="426"/>
        </w:trPr>
        <w:tc>
          <w:tcPr>
            <w:tcW w:w="571" w:type="dxa"/>
          </w:tcPr>
          <w:p w:rsidR="007653EC" w:rsidRDefault="007653EC" w:rsidP="00E44FC2">
            <w:pPr>
              <w:rPr>
                <w:sz w:val="24"/>
                <w:szCs w:val="24"/>
              </w:rPr>
            </w:pPr>
            <w:r>
              <w:rPr>
                <w:sz w:val="24"/>
                <w:szCs w:val="24"/>
              </w:rPr>
              <w:t>19.</w:t>
            </w:r>
          </w:p>
        </w:tc>
        <w:tc>
          <w:tcPr>
            <w:tcW w:w="4182" w:type="dxa"/>
          </w:tcPr>
          <w:p w:rsidR="007653EC" w:rsidRDefault="007653EC" w:rsidP="00E44FC2">
            <w:pPr>
              <w:rPr>
                <w:sz w:val="24"/>
                <w:szCs w:val="24"/>
              </w:rPr>
            </w:pPr>
            <w:r>
              <w:rPr>
                <w:sz w:val="24"/>
                <w:szCs w:val="24"/>
              </w:rPr>
              <w:t>Instalacja + konfiguracja sprzętu</w:t>
            </w:r>
          </w:p>
        </w:tc>
        <w:tc>
          <w:tcPr>
            <w:tcW w:w="696" w:type="dxa"/>
          </w:tcPr>
          <w:p w:rsidR="007653EC" w:rsidRDefault="007653EC" w:rsidP="00E44FC2">
            <w:pPr>
              <w:jc w:val="center"/>
              <w:rPr>
                <w:sz w:val="24"/>
                <w:szCs w:val="24"/>
              </w:rPr>
            </w:pPr>
            <w:r>
              <w:rPr>
                <w:sz w:val="24"/>
                <w:szCs w:val="24"/>
              </w:rPr>
              <w:t>1</w:t>
            </w:r>
          </w:p>
        </w:tc>
        <w:tc>
          <w:tcPr>
            <w:tcW w:w="1269" w:type="dxa"/>
          </w:tcPr>
          <w:p w:rsidR="007653EC" w:rsidRDefault="007653EC" w:rsidP="00E44FC2">
            <w:pPr>
              <w:jc w:val="center"/>
              <w:rPr>
                <w:sz w:val="24"/>
                <w:szCs w:val="24"/>
              </w:rPr>
            </w:pPr>
            <w:r>
              <w:rPr>
                <w:sz w:val="24"/>
                <w:szCs w:val="24"/>
              </w:rPr>
              <w:t xml:space="preserve"> </w:t>
            </w:r>
          </w:p>
        </w:tc>
        <w:tc>
          <w:tcPr>
            <w:tcW w:w="1083" w:type="dxa"/>
          </w:tcPr>
          <w:p w:rsidR="007653EC" w:rsidRDefault="007653EC" w:rsidP="00E44FC2">
            <w:pPr>
              <w:jc w:val="center"/>
              <w:rPr>
                <w:sz w:val="24"/>
                <w:szCs w:val="24"/>
              </w:rPr>
            </w:pPr>
            <w:r>
              <w:rPr>
                <w:sz w:val="24"/>
                <w:szCs w:val="24"/>
              </w:rPr>
              <w:t xml:space="preserve"> </w:t>
            </w:r>
          </w:p>
        </w:tc>
        <w:tc>
          <w:tcPr>
            <w:tcW w:w="1060" w:type="dxa"/>
          </w:tcPr>
          <w:p w:rsidR="007653EC" w:rsidRDefault="007653EC" w:rsidP="00E44FC2">
            <w:pPr>
              <w:jc w:val="center"/>
              <w:rPr>
                <w:sz w:val="24"/>
                <w:szCs w:val="24"/>
              </w:rPr>
            </w:pPr>
          </w:p>
        </w:tc>
        <w:tc>
          <w:tcPr>
            <w:tcW w:w="1346" w:type="dxa"/>
          </w:tcPr>
          <w:p w:rsidR="007653EC" w:rsidRDefault="007653EC" w:rsidP="00E44FC2">
            <w:pPr>
              <w:jc w:val="center"/>
              <w:rPr>
                <w:sz w:val="24"/>
                <w:szCs w:val="24"/>
              </w:rPr>
            </w:pPr>
          </w:p>
        </w:tc>
      </w:tr>
      <w:tr w:rsidR="007653EC" w:rsidTr="007653EC">
        <w:trPr>
          <w:trHeight w:val="559"/>
        </w:trPr>
        <w:tc>
          <w:tcPr>
            <w:tcW w:w="6718" w:type="dxa"/>
            <w:gridSpan w:val="4"/>
          </w:tcPr>
          <w:p w:rsidR="007653EC" w:rsidRPr="002847D4" w:rsidRDefault="007653EC" w:rsidP="00E44FC2">
            <w:pPr>
              <w:jc w:val="center"/>
              <w:rPr>
                <w:b/>
                <w:sz w:val="28"/>
                <w:szCs w:val="28"/>
              </w:rPr>
            </w:pPr>
            <w:r>
              <w:rPr>
                <w:b/>
                <w:sz w:val="28"/>
                <w:szCs w:val="28"/>
              </w:rPr>
              <w:t>RAZEM:</w:t>
            </w:r>
          </w:p>
        </w:tc>
        <w:tc>
          <w:tcPr>
            <w:tcW w:w="1083" w:type="dxa"/>
          </w:tcPr>
          <w:p w:rsidR="007653EC" w:rsidRPr="00E3060E" w:rsidRDefault="007653EC" w:rsidP="00E44FC2">
            <w:pPr>
              <w:jc w:val="center"/>
              <w:rPr>
                <w:b/>
                <w:sz w:val="28"/>
                <w:szCs w:val="28"/>
              </w:rPr>
            </w:pPr>
            <w:r>
              <w:rPr>
                <w:b/>
                <w:sz w:val="28"/>
                <w:szCs w:val="28"/>
              </w:rPr>
              <w:t xml:space="preserve"> </w:t>
            </w:r>
          </w:p>
        </w:tc>
        <w:tc>
          <w:tcPr>
            <w:tcW w:w="1060" w:type="dxa"/>
          </w:tcPr>
          <w:p w:rsidR="007653EC" w:rsidRDefault="007653EC" w:rsidP="00E44FC2">
            <w:pPr>
              <w:jc w:val="center"/>
              <w:rPr>
                <w:b/>
                <w:sz w:val="28"/>
                <w:szCs w:val="28"/>
              </w:rPr>
            </w:pPr>
          </w:p>
        </w:tc>
        <w:tc>
          <w:tcPr>
            <w:tcW w:w="1346" w:type="dxa"/>
          </w:tcPr>
          <w:p w:rsidR="007653EC" w:rsidRDefault="007653EC" w:rsidP="00E44FC2">
            <w:pPr>
              <w:jc w:val="center"/>
              <w:rPr>
                <w:b/>
                <w:sz w:val="28"/>
                <w:szCs w:val="28"/>
              </w:rPr>
            </w:pPr>
          </w:p>
        </w:tc>
      </w:tr>
    </w:tbl>
    <w:p w:rsidR="00351101" w:rsidRDefault="00351101" w:rsidP="00B51355">
      <w:pPr>
        <w:rPr>
          <w:b/>
          <w:color w:val="000000" w:themeColor="text1"/>
          <w:sz w:val="28"/>
          <w:szCs w:val="28"/>
        </w:rPr>
      </w:pPr>
    </w:p>
    <w:p w:rsidR="007653EC" w:rsidRDefault="007653EC" w:rsidP="00B51355">
      <w:pPr>
        <w:rPr>
          <w:b/>
          <w:color w:val="000000" w:themeColor="text1"/>
          <w:sz w:val="28"/>
          <w:szCs w:val="28"/>
        </w:rPr>
      </w:pPr>
    </w:p>
    <w:p w:rsidR="007653EC" w:rsidRDefault="007653EC" w:rsidP="00B51355">
      <w:pPr>
        <w:rPr>
          <w:b/>
          <w:color w:val="000000" w:themeColor="text1"/>
          <w:sz w:val="28"/>
          <w:szCs w:val="28"/>
        </w:rPr>
      </w:pPr>
    </w:p>
    <w:p w:rsidR="007653EC" w:rsidRDefault="007653EC" w:rsidP="00B51355">
      <w:pPr>
        <w:rPr>
          <w:b/>
          <w:color w:val="000000" w:themeColor="text1"/>
          <w:sz w:val="28"/>
          <w:szCs w:val="28"/>
        </w:rPr>
      </w:pPr>
    </w:p>
    <w:p w:rsidR="007653EC" w:rsidRDefault="007653EC" w:rsidP="00B51355">
      <w:pPr>
        <w:rPr>
          <w:b/>
          <w:color w:val="000000" w:themeColor="text1"/>
          <w:sz w:val="28"/>
          <w:szCs w:val="28"/>
        </w:rPr>
      </w:pPr>
    </w:p>
    <w:p w:rsidR="007653EC" w:rsidRDefault="007653EC" w:rsidP="00B51355">
      <w:pPr>
        <w:rPr>
          <w:b/>
          <w:color w:val="000000" w:themeColor="text1"/>
          <w:sz w:val="28"/>
          <w:szCs w:val="28"/>
        </w:rPr>
      </w:pPr>
    </w:p>
    <w:p w:rsidR="007653EC" w:rsidRDefault="007653EC" w:rsidP="00B51355">
      <w:pPr>
        <w:rPr>
          <w:b/>
          <w:color w:val="000000" w:themeColor="text1"/>
          <w:sz w:val="28"/>
          <w:szCs w:val="28"/>
        </w:rPr>
      </w:pPr>
    </w:p>
    <w:p w:rsidR="007653EC" w:rsidRDefault="007653EC" w:rsidP="00B51355">
      <w:pPr>
        <w:rPr>
          <w:b/>
          <w:color w:val="000000" w:themeColor="text1"/>
          <w:sz w:val="28"/>
          <w:szCs w:val="28"/>
        </w:rPr>
      </w:pPr>
    </w:p>
    <w:p w:rsidR="007653EC" w:rsidRDefault="007653EC" w:rsidP="00B51355">
      <w:pPr>
        <w:rPr>
          <w:b/>
          <w:color w:val="000000" w:themeColor="text1"/>
          <w:sz w:val="28"/>
          <w:szCs w:val="28"/>
        </w:rPr>
      </w:pPr>
    </w:p>
    <w:p w:rsidR="007653EC" w:rsidRDefault="007653EC" w:rsidP="00B51355">
      <w:pPr>
        <w:rPr>
          <w:b/>
          <w:color w:val="000000" w:themeColor="text1"/>
          <w:sz w:val="28"/>
          <w:szCs w:val="28"/>
        </w:rPr>
      </w:pPr>
    </w:p>
    <w:p w:rsidR="007653EC" w:rsidRDefault="007653EC" w:rsidP="00B51355">
      <w:pPr>
        <w:rPr>
          <w:b/>
          <w:color w:val="000000" w:themeColor="text1"/>
          <w:sz w:val="28"/>
          <w:szCs w:val="28"/>
        </w:rPr>
      </w:pPr>
    </w:p>
    <w:p w:rsidR="007653EC" w:rsidRDefault="007653EC" w:rsidP="00B51355">
      <w:pPr>
        <w:rPr>
          <w:b/>
          <w:color w:val="000000" w:themeColor="text1"/>
          <w:sz w:val="28"/>
          <w:szCs w:val="28"/>
        </w:rPr>
      </w:pPr>
    </w:p>
    <w:p w:rsidR="007653EC" w:rsidRDefault="007653EC" w:rsidP="00B51355">
      <w:pPr>
        <w:rPr>
          <w:b/>
          <w:color w:val="000000" w:themeColor="text1"/>
          <w:sz w:val="28"/>
          <w:szCs w:val="28"/>
        </w:rPr>
      </w:pPr>
    </w:p>
    <w:p w:rsidR="007653EC" w:rsidRDefault="007653EC" w:rsidP="00B51355">
      <w:pPr>
        <w:rPr>
          <w:b/>
          <w:color w:val="000000" w:themeColor="text1"/>
          <w:sz w:val="28"/>
          <w:szCs w:val="28"/>
        </w:rPr>
      </w:pPr>
    </w:p>
    <w:p w:rsidR="007653EC" w:rsidRDefault="007653EC" w:rsidP="00B51355">
      <w:pPr>
        <w:rPr>
          <w:b/>
          <w:color w:val="000000" w:themeColor="text1"/>
          <w:sz w:val="28"/>
          <w:szCs w:val="28"/>
        </w:rPr>
      </w:pPr>
    </w:p>
    <w:p w:rsidR="007653EC" w:rsidRDefault="007653EC" w:rsidP="00B51355">
      <w:pPr>
        <w:rPr>
          <w:b/>
          <w:color w:val="000000" w:themeColor="text1"/>
          <w:sz w:val="28"/>
          <w:szCs w:val="28"/>
        </w:rPr>
      </w:pPr>
    </w:p>
    <w:p w:rsidR="007653EC" w:rsidRDefault="007653EC" w:rsidP="00B51355">
      <w:pPr>
        <w:rPr>
          <w:b/>
          <w:color w:val="000000" w:themeColor="text1"/>
          <w:sz w:val="28"/>
          <w:szCs w:val="28"/>
        </w:rPr>
      </w:pPr>
    </w:p>
    <w:p w:rsidR="007653EC" w:rsidRDefault="007653EC" w:rsidP="00B51355">
      <w:pPr>
        <w:rPr>
          <w:b/>
          <w:color w:val="000000" w:themeColor="text1"/>
          <w:sz w:val="28"/>
          <w:szCs w:val="28"/>
        </w:rPr>
      </w:pPr>
    </w:p>
    <w:p w:rsidR="007653EC" w:rsidRDefault="007653EC" w:rsidP="00B51355">
      <w:pPr>
        <w:rPr>
          <w:b/>
          <w:color w:val="000000" w:themeColor="text1"/>
          <w:sz w:val="28"/>
          <w:szCs w:val="28"/>
        </w:rPr>
      </w:pPr>
    </w:p>
    <w:p w:rsidR="007653EC" w:rsidRDefault="007653EC" w:rsidP="00B51355">
      <w:pPr>
        <w:rPr>
          <w:b/>
          <w:color w:val="000000" w:themeColor="text1"/>
          <w:sz w:val="28"/>
          <w:szCs w:val="28"/>
        </w:rPr>
      </w:pPr>
    </w:p>
    <w:p w:rsidR="007653EC" w:rsidRDefault="007653EC" w:rsidP="00B51355">
      <w:pPr>
        <w:rPr>
          <w:b/>
          <w:color w:val="000000" w:themeColor="text1"/>
          <w:sz w:val="28"/>
          <w:szCs w:val="28"/>
        </w:rPr>
      </w:pPr>
    </w:p>
    <w:p w:rsidR="007653EC" w:rsidRDefault="007653EC" w:rsidP="00B51355">
      <w:pPr>
        <w:rPr>
          <w:b/>
          <w:color w:val="000000" w:themeColor="text1"/>
          <w:sz w:val="28"/>
          <w:szCs w:val="28"/>
        </w:rPr>
      </w:pPr>
    </w:p>
    <w:p w:rsidR="007653EC" w:rsidRDefault="007653EC" w:rsidP="00B51355">
      <w:pPr>
        <w:rPr>
          <w:b/>
          <w:color w:val="000000" w:themeColor="text1"/>
          <w:sz w:val="28"/>
          <w:szCs w:val="28"/>
        </w:rPr>
      </w:pPr>
    </w:p>
    <w:p w:rsidR="007653EC" w:rsidRDefault="007653EC" w:rsidP="00B51355">
      <w:pPr>
        <w:rPr>
          <w:b/>
          <w:color w:val="000000" w:themeColor="text1"/>
          <w:sz w:val="28"/>
          <w:szCs w:val="28"/>
        </w:rPr>
      </w:pPr>
    </w:p>
    <w:p w:rsidR="007653EC" w:rsidRDefault="007653EC" w:rsidP="00B51355">
      <w:pPr>
        <w:rPr>
          <w:b/>
          <w:color w:val="000000" w:themeColor="text1"/>
          <w:sz w:val="28"/>
          <w:szCs w:val="28"/>
        </w:rPr>
      </w:pPr>
    </w:p>
    <w:p w:rsidR="007653EC" w:rsidRPr="00A30CE3" w:rsidRDefault="007653EC" w:rsidP="00B51355">
      <w:pPr>
        <w:rPr>
          <w:b/>
          <w:color w:val="000000" w:themeColor="text1"/>
          <w:sz w:val="28"/>
          <w:szCs w:val="28"/>
        </w:rPr>
      </w:pPr>
    </w:p>
    <w:tbl>
      <w:tblPr>
        <w:tblStyle w:val="Siatkatabeli"/>
        <w:tblW w:w="10190" w:type="dxa"/>
        <w:tblInd w:w="-856" w:type="dxa"/>
        <w:tblLook w:val="04A0" w:firstRow="1" w:lastRow="0" w:firstColumn="1" w:lastColumn="0" w:noHBand="0" w:noVBand="1"/>
      </w:tblPr>
      <w:tblGrid>
        <w:gridCol w:w="570"/>
        <w:gridCol w:w="4191"/>
        <w:gridCol w:w="696"/>
        <w:gridCol w:w="1206"/>
        <w:gridCol w:w="1083"/>
        <w:gridCol w:w="1083"/>
        <w:gridCol w:w="1361"/>
      </w:tblGrid>
      <w:tr w:rsidR="007653EC" w:rsidTr="00A64A0E">
        <w:tc>
          <w:tcPr>
            <w:tcW w:w="10190" w:type="dxa"/>
            <w:gridSpan w:val="7"/>
            <w:shd w:val="clear" w:color="auto" w:fill="D6E3BC" w:themeFill="accent3" w:themeFillTint="66"/>
          </w:tcPr>
          <w:p w:rsidR="007653EC" w:rsidRPr="00452354" w:rsidRDefault="007653EC" w:rsidP="00452354">
            <w:pPr>
              <w:jc w:val="center"/>
              <w:rPr>
                <w:b/>
                <w:sz w:val="28"/>
                <w:szCs w:val="28"/>
              </w:rPr>
            </w:pPr>
            <w:r>
              <w:rPr>
                <w:b/>
                <w:sz w:val="28"/>
                <w:szCs w:val="28"/>
              </w:rPr>
              <w:lastRenderedPageBreak/>
              <w:t>Specyfikacja sprzętu specjalistycznego i pomoc dydaktycznych zakupywanych dla Szkoły Podstawowej im. Jana Pawła II w Domaniowie</w:t>
            </w:r>
          </w:p>
          <w:p w:rsidR="007653EC" w:rsidRDefault="007653EC" w:rsidP="00452354">
            <w:pPr>
              <w:jc w:val="center"/>
              <w:rPr>
                <w:b/>
                <w:sz w:val="28"/>
                <w:szCs w:val="28"/>
              </w:rPr>
            </w:pPr>
            <w:r>
              <w:rPr>
                <w:sz w:val="24"/>
                <w:szCs w:val="24"/>
              </w:rPr>
              <w:t>Adres: Domaniów  ul. Sportowa 6, 55-216 Domaniów</w:t>
            </w:r>
          </w:p>
        </w:tc>
      </w:tr>
      <w:tr w:rsidR="007653EC" w:rsidTr="007653EC">
        <w:tc>
          <w:tcPr>
            <w:tcW w:w="570" w:type="dxa"/>
            <w:shd w:val="clear" w:color="auto" w:fill="D6E3BC" w:themeFill="accent3" w:themeFillTint="66"/>
          </w:tcPr>
          <w:p w:rsidR="007653EC" w:rsidRPr="00BA0690" w:rsidRDefault="007653EC" w:rsidP="00564052">
            <w:pPr>
              <w:jc w:val="center"/>
              <w:rPr>
                <w:b/>
                <w:sz w:val="24"/>
                <w:szCs w:val="24"/>
              </w:rPr>
            </w:pPr>
            <w:r>
              <w:rPr>
                <w:b/>
                <w:sz w:val="24"/>
                <w:szCs w:val="24"/>
              </w:rPr>
              <w:t>Lp.</w:t>
            </w:r>
          </w:p>
        </w:tc>
        <w:tc>
          <w:tcPr>
            <w:tcW w:w="4191" w:type="dxa"/>
            <w:shd w:val="clear" w:color="auto" w:fill="D6E3BC" w:themeFill="accent3" w:themeFillTint="66"/>
          </w:tcPr>
          <w:p w:rsidR="007653EC" w:rsidRPr="00B42D8A" w:rsidRDefault="007653EC" w:rsidP="00564052">
            <w:pPr>
              <w:jc w:val="center"/>
              <w:rPr>
                <w:b/>
                <w:sz w:val="24"/>
                <w:szCs w:val="24"/>
              </w:rPr>
            </w:pPr>
            <w:r w:rsidRPr="00B42D8A">
              <w:rPr>
                <w:b/>
                <w:sz w:val="24"/>
                <w:szCs w:val="24"/>
              </w:rPr>
              <w:t>Nazwa</w:t>
            </w:r>
          </w:p>
        </w:tc>
        <w:tc>
          <w:tcPr>
            <w:tcW w:w="696" w:type="dxa"/>
            <w:shd w:val="clear" w:color="auto" w:fill="D6E3BC" w:themeFill="accent3" w:themeFillTint="66"/>
          </w:tcPr>
          <w:p w:rsidR="007653EC" w:rsidRPr="00B42D8A" w:rsidRDefault="007653EC" w:rsidP="00564052">
            <w:pPr>
              <w:jc w:val="center"/>
              <w:rPr>
                <w:b/>
                <w:sz w:val="24"/>
                <w:szCs w:val="24"/>
              </w:rPr>
            </w:pPr>
            <w:r w:rsidRPr="00B42D8A">
              <w:rPr>
                <w:b/>
                <w:sz w:val="24"/>
                <w:szCs w:val="24"/>
              </w:rPr>
              <w:t>Ilość</w:t>
            </w:r>
          </w:p>
        </w:tc>
        <w:tc>
          <w:tcPr>
            <w:tcW w:w="1206" w:type="dxa"/>
            <w:shd w:val="clear" w:color="auto" w:fill="D6E3BC" w:themeFill="accent3" w:themeFillTint="66"/>
          </w:tcPr>
          <w:p w:rsidR="007653EC" w:rsidRPr="00B42D8A" w:rsidRDefault="007653EC" w:rsidP="00564052">
            <w:pPr>
              <w:jc w:val="center"/>
              <w:rPr>
                <w:b/>
                <w:sz w:val="24"/>
                <w:szCs w:val="24"/>
              </w:rPr>
            </w:pPr>
            <w:r w:rsidRPr="00B42D8A">
              <w:rPr>
                <w:b/>
                <w:sz w:val="24"/>
                <w:szCs w:val="24"/>
              </w:rPr>
              <w:t>Cena</w:t>
            </w:r>
          </w:p>
          <w:p w:rsidR="007653EC" w:rsidRPr="00B42D8A" w:rsidRDefault="007653EC" w:rsidP="00564052">
            <w:pPr>
              <w:jc w:val="center"/>
              <w:rPr>
                <w:b/>
                <w:sz w:val="24"/>
                <w:szCs w:val="24"/>
              </w:rPr>
            </w:pPr>
            <w:r>
              <w:rPr>
                <w:b/>
                <w:sz w:val="24"/>
                <w:szCs w:val="24"/>
              </w:rPr>
              <w:t>Jedn.</w:t>
            </w:r>
          </w:p>
          <w:p w:rsidR="007653EC" w:rsidRPr="00B42D8A" w:rsidRDefault="007653EC" w:rsidP="00564052">
            <w:pPr>
              <w:jc w:val="center"/>
              <w:rPr>
                <w:b/>
                <w:sz w:val="24"/>
                <w:szCs w:val="24"/>
              </w:rPr>
            </w:pPr>
            <w:r w:rsidRPr="00B42D8A">
              <w:rPr>
                <w:b/>
                <w:sz w:val="24"/>
                <w:szCs w:val="24"/>
              </w:rPr>
              <w:t>(</w:t>
            </w:r>
            <w:r>
              <w:rPr>
                <w:b/>
                <w:sz w:val="24"/>
                <w:szCs w:val="24"/>
              </w:rPr>
              <w:t>netto)</w:t>
            </w:r>
          </w:p>
        </w:tc>
        <w:tc>
          <w:tcPr>
            <w:tcW w:w="1083" w:type="dxa"/>
            <w:shd w:val="clear" w:color="auto" w:fill="D6E3BC" w:themeFill="accent3" w:themeFillTint="66"/>
          </w:tcPr>
          <w:p w:rsidR="007653EC" w:rsidRPr="00B42D8A" w:rsidRDefault="007653EC" w:rsidP="00564052">
            <w:pPr>
              <w:jc w:val="center"/>
              <w:rPr>
                <w:b/>
                <w:sz w:val="24"/>
                <w:szCs w:val="24"/>
              </w:rPr>
            </w:pPr>
            <w:r w:rsidRPr="00B42D8A">
              <w:rPr>
                <w:b/>
                <w:sz w:val="24"/>
                <w:szCs w:val="24"/>
              </w:rPr>
              <w:t>Wartość</w:t>
            </w:r>
          </w:p>
          <w:p w:rsidR="007653EC" w:rsidRPr="00B42D8A" w:rsidRDefault="007653EC" w:rsidP="00564052">
            <w:pPr>
              <w:jc w:val="center"/>
              <w:rPr>
                <w:b/>
                <w:sz w:val="24"/>
                <w:szCs w:val="24"/>
              </w:rPr>
            </w:pPr>
            <w:r w:rsidRPr="00B42D8A">
              <w:rPr>
                <w:b/>
                <w:sz w:val="24"/>
                <w:szCs w:val="24"/>
              </w:rPr>
              <w:t>(</w:t>
            </w:r>
            <w:r>
              <w:rPr>
                <w:b/>
                <w:sz w:val="24"/>
                <w:szCs w:val="24"/>
              </w:rPr>
              <w:t>netto</w:t>
            </w:r>
            <w:r w:rsidRPr="00B42D8A">
              <w:rPr>
                <w:b/>
                <w:sz w:val="24"/>
                <w:szCs w:val="24"/>
              </w:rPr>
              <w:t>)</w:t>
            </w:r>
          </w:p>
          <w:p w:rsidR="007653EC" w:rsidRPr="00B42D8A" w:rsidRDefault="007653EC" w:rsidP="00564052">
            <w:pPr>
              <w:jc w:val="center"/>
              <w:rPr>
                <w:b/>
                <w:sz w:val="24"/>
                <w:szCs w:val="24"/>
              </w:rPr>
            </w:pPr>
            <w:r>
              <w:rPr>
                <w:b/>
                <w:sz w:val="24"/>
                <w:szCs w:val="24"/>
              </w:rPr>
              <w:t xml:space="preserve"> </w:t>
            </w:r>
          </w:p>
        </w:tc>
        <w:tc>
          <w:tcPr>
            <w:tcW w:w="1083" w:type="dxa"/>
            <w:shd w:val="clear" w:color="auto" w:fill="D6E3BC" w:themeFill="accent3" w:themeFillTint="66"/>
          </w:tcPr>
          <w:p w:rsidR="007653EC" w:rsidRDefault="007653EC" w:rsidP="00564052">
            <w:pPr>
              <w:jc w:val="center"/>
              <w:rPr>
                <w:b/>
                <w:sz w:val="24"/>
                <w:szCs w:val="24"/>
              </w:rPr>
            </w:pPr>
            <w:r>
              <w:rPr>
                <w:b/>
                <w:sz w:val="24"/>
                <w:szCs w:val="24"/>
              </w:rPr>
              <w:t>Podatek</w:t>
            </w:r>
          </w:p>
          <w:p w:rsidR="007653EC" w:rsidRPr="00B42D8A" w:rsidRDefault="007653EC" w:rsidP="00564052">
            <w:pPr>
              <w:jc w:val="center"/>
              <w:rPr>
                <w:b/>
                <w:sz w:val="24"/>
                <w:szCs w:val="24"/>
              </w:rPr>
            </w:pPr>
            <w:r>
              <w:rPr>
                <w:b/>
                <w:sz w:val="24"/>
                <w:szCs w:val="24"/>
              </w:rPr>
              <w:t>VAT</w:t>
            </w:r>
          </w:p>
        </w:tc>
        <w:tc>
          <w:tcPr>
            <w:tcW w:w="1361" w:type="dxa"/>
            <w:shd w:val="clear" w:color="auto" w:fill="D6E3BC" w:themeFill="accent3" w:themeFillTint="66"/>
          </w:tcPr>
          <w:p w:rsidR="007653EC" w:rsidRDefault="007653EC" w:rsidP="00564052">
            <w:pPr>
              <w:jc w:val="center"/>
              <w:rPr>
                <w:b/>
                <w:sz w:val="24"/>
                <w:szCs w:val="24"/>
              </w:rPr>
            </w:pPr>
            <w:r>
              <w:rPr>
                <w:b/>
                <w:sz w:val="24"/>
                <w:szCs w:val="24"/>
              </w:rPr>
              <w:t>Wartość</w:t>
            </w:r>
          </w:p>
          <w:p w:rsidR="007653EC" w:rsidRDefault="007653EC" w:rsidP="00564052">
            <w:pPr>
              <w:jc w:val="center"/>
              <w:rPr>
                <w:b/>
                <w:sz w:val="24"/>
                <w:szCs w:val="24"/>
              </w:rPr>
            </w:pPr>
            <w:r>
              <w:rPr>
                <w:b/>
                <w:sz w:val="24"/>
                <w:szCs w:val="24"/>
              </w:rPr>
              <w:t>(brutto)</w:t>
            </w:r>
          </w:p>
          <w:p w:rsidR="007653EC" w:rsidRDefault="007653EC" w:rsidP="00564052">
            <w:pPr>
              <w:jc w:val="center"/>
              <w:rPr>
                <w:b/>
                <w:sz w:val="24"/>
                <w:szCs w:val="24"/>
              </w:rPr>
            </w:pPr>
            <w:r>
              <w:rPr>
                <w:b/>
                <w:sz w:val="24"/>
                <w:szCs w:val="24"/>
              </w:rPr>
              <w:t>zł.</w:t>
            </w:r>
          </w:p>
          <w:p w:rsidR="007653EC" w:rsidRPr="00B42D8A" w:rsidRDefault="007653EC" w:rsidP="00564052">
            <w:pPr>
              <w:jc w:val="center"/>
              <w:rPr>
                <w:b/>
                <w:sz w:val="24"/>
                <w:szCs w:val="24"/>
              </w:rPr>
            </w:pPr>
          </w:p>
        </w:tc>
      </w:tr>
      <w:tr w:rsidR="007653EC" w:rsidTr="007653EC">
        <w:tc>
          <w:tcPr>
            <w:tcW w:w="570" w:type="dxa"/>
          </w:tcPr>
          <w:p w:rsidR="007653EC" w:rsidRPr="00E76A96" w:rsidRDefault="007653EC" w:rsidP="00564052">
            <w:pPr>
              <w:jc w:val="center"/>
              <w:rPr>
                <w:sz w:val="24"/>
                <w:szCs w:val="24"/>
              </w:rPr>
            </w:pPr>
            <w:r>
              <w:rPr>
                <w:sz w:val="24"/>
                <w:szCs w:val="24"/>
              </w:rPr>
              <w:t>1.</w:t>
            </w:r>
          </w:p>
        </w:tc>
        <w:tc>
          <w:tcPr>
            <w:tcW w:w="4191" w:type="dxa"/>
          </w:tcPr>
          <w:p w:rsidR="007653EC" w:rsidRDefault="007653EC" w:rsidP="00564052">
            <w:r>
              <w:rPr>
                <w:sz w:val="24"/>
                <w:szCs w:val="24"/>
              </w:rPr>
              <w:t xml:space="preserve">Tworzymy razem – </w:t>
            </w:r>
            <w:r>
              <w:t xml:space="preserve">przyrząd wspomagający rozwój koncentracji, cierpliwości oraz zdolność komunikacji.  Zabawka wykonana ze sklejki i drewna litego. W zestaw wchodzi: 6 prętów o dł. 26 cm, miejsce narzędzie do pisania, plansza o śr. 12 cm. </w:t>
            </w:r>
          </w:p>
          <w:p w:rsidR="007653EC" w:rsidRPr="00750040" w:rsidRDefault="007653EC" w:rsidP="00564052"/>
        </w:tc>
        <w:tc>
          <w:tcPr>
            <w:tcW w:w="696" w:type="dxa"/>
          </w:tcPr>
          <w:p w:rsidR="007653EC" w:rsidRPr="00E76A96" w:rsidRDefault="007653EC" w:rsidP="00564052">
            <w:pPr>
              <w:jc w:val="center"/>
              <w:rPr>
                <w:sz w:val="24"/>
                <w:szCs w:val="24"/>
              </w:rPr>
            </w:pPr>
            <w:r>
              <w:rPr>
                <w:sz w:val="24"/>
                <w:szCs w:val="24"/>
              </w:rPr>
              <w:t>3</w:t>
            </w:r>
          </w:p>
        </w:tc>
        <w:tc>
          <w:tcPr>
            <w:tcW w:w="1206" w:type="dxa"/>
          </w:tcPr>
          <w:p w:rsidR="007653EC" w:rsidRPr="00E76A96" w:rsidRDefault="007653EC" w:rsidP="00564052">
            <w:pPr>
              <w:jc w:val="center"/>
              <w:rPr>
                <w:sz w:val="24"/>
                <w:szCs w:val="24"/>
              </w:rPr>
            </w:pPr>
            <w:r>
              <w:rPr>
                <w:sz w:val="24"/>
                <w:szCs w:val="24"/>
              </w:rPr>
              <w:t xml:space="preserve"> </w:t>
            </w:r>
          </w:p>
        </w:tc>
        <w:tc>
          <w:tcPr>
            <w:tcW w:w="1083" w:type="dxa"/>
          </w:tcPr>
          <w:p w:rsidR="007653EC" w:rsidRPr="00E76A96" w:rsidRDefault="007653EC" w:rsidP="00564052">
            <w:pPr>
              <w:jc w:val="center"/>
              <w:rPr>
                <w:sz w:val="24"/>
                <w:szCs w:val="24"/>
              </w:rPr>
            </w:pPr>
            <w:r>
              <w:rPr>
                <w:sz w:val="24"/>
                <w:szCs w:val="24"/>
              </w:rPr>
              <w:t xml:space="preserve"> </w:t>
            </w:r>
          </w:p>
        </w:tc>
        <w:tc>
          <w:tcPr>
            <w:tcW w:w="1083" w:type="dxa"/>
          </w:tcPr>
          <w:p w:rsidR="007653EC" w:rsidRDefault="007653EC" w:rsidP="00564052">
            <w:pPr>
              <w:jc w:val="center"/>
              <w:rPr>
                <w:sz w:val="24"/>
                <w:szCs w:val="24"/>
              </w:rPr>
            </w:pPr>
          </w:p>
        </w:tc>
        <w:tc>
          <w:tcPr>
            <w:tcW w:w="1361" w:type="dxa"/>
          </w:tcPr>
          <w:p w:rsidR="007653EC" w:rsidRDefault="007653EC" w:rsidP="00564052">
            <w:pPr>
              <w:jc w:val="center"/>
              <w:rPr>
                <w:sz w:val="24"/>
                <w:szCs w:val="24"/>
              </w:rPr>
            </w:pPr>
          </w:p>
        </w:tc>
      </w:tr>
      <w:tr w:rsidR="007653EC" w:rsidTr="007653EC">
        <w:tc>
          <w:tcPr>
            <w:tcW w:w="570" w:type="dxa"/>
          </w:tcPr>
          <w:p w:rsidR="007653EC" w:rsidRPr="00E76A96" w:rsidRDefault="007653EC" w:rsidP="00564052">
            <w:pPr>
              <w:jc w:val="center"/>
              <w:rPr>
                <w:sz w:val="24"/>
                <w:szCs w:val="24"/>
              </w:rPr>
            </w:pPr>
            <w:r>
              <w:rPr>
                <w:sz w:val="24"/>
                <w:szCs w:val="24"/>
              </w:rPr>
              <w:t>2.</w:t>
            </w:r>
          </w:p>
        </w:tc>
        <w:tc>
          <w:tcPr>
            <w:tcW w:w="4191" w:type="dxa"/>
          </w:tcPr>
          <w:p w:rsidR="007653EC" w:rsidRDefault="007653EC" w:rsidP="00564052">
            <w:r>
              <w:rPr>
                <w:sz w:val="24"/>
                <w:szCs w:val="24"/>
              </w:rPr>
              <w:t xml:space="preserve">Dobre zachowania na co dzień </w:t>
            </w:r>
            <w:r>
              <w:t>– pomoc ułatwiająca uczniom przyswojenie zasady dobrego zachowania się – 16 zasad zobrazowanych ilustracjami.</w:t>
            </w:r>
          </w:p>
          <w:p w:rsidR="007653EC" w:rsidRDefault="007653EC" w:rsidP="00564052">
            <w:r>
              <w:t>Zestaw zawiera 32 karty formatu A4, 25 zielonych tabliczek, 25 czerwonych tabliczek.</w:t>
            </w:r>
          </w:p>
          <w:p w:rsidR="007653EC" w:rsidRPr="00750040" w:rsidRDefault="007653EC" w:rsidP="00564052"/>
        </w:tc>
        <w:tc>
          <w:tcPr>
            <w:tcW w:w="696" w:type="dxa"/>
          </w:tcPr>
          <w:p w:rsidR="007653EC" w:rsidRPr="00900CCD" w:rsidRDefault="007653EC" w:rsidP="00564052">
            <w:pPr>
              <w:jc w:val="center"/>
              <w:rPr>
                <w:sz w:val="24"/>
                <w:szCs w:val="24"/>
              </w:rPr>
            </w:pPr>
            <w:r>
              <w:rPr>
                <w:sz w:val="24"/>
                <w:szCs w:val="24"/>
              </w:rPr>
              <w:t>1</w:t>
            </w:r>
          </w:p>
        </w:tc>
        <w:tc>
          <w:tcPr>
            <w:tcW w:w="1206" w:type="dxa"/>
          </w:tcPr>
          <w:p w:rsidR="007653EC" w:rsidRPr="00900CCD" w:rsidRDefault="007653EC" w:rsidP="00564052">
            <w:pPr>
              <w:jc w:val="center"/>
              <w:rPr>
                <w:sz w:val="24"/>
                <w:szCs w:val="24"/>
              </w:rPr>
            </w:pPr>
            <w:r>
              <w:rPr>
                <w:sz w:val="24"/>
                <w:szCs w:val="24"/>
              </w:rPr>
              <w:t xml:space="preserve"> </w:t>
            </w:r>
          </w:p>
        </w:tc>
        <w:tc>
          <w:tcPr>
            <w:tcW w:w="1083" w:type="dxa"/>
          </w:tcPr>
          <w:p w:rsidR="007653EC" w:rsidRPr="00900CCD" w:rsidRDefault="007653EC" w:rsidP="00564052">
            <w:pPr>
              <w:jc w:val="center"/>
              <w:rPr>
                <w:sz w:val="24"/>
                <w:szCs w:val="24"/>
              </w:rPr>
            </w:pPr>
            <w:r>
              <w:rPr>
                <w:sz w:val="24"/>
                <w:szCs w:val="24"/>
              </w:rPr>
              <w:t xml:space="preserve"> </w:t>
            </w:r>
          </w:p>
        </w:tc>
        <w:tc>
          <w:tcPr>
            <w:tcW w:w="1083" w:type="dxa"/>
          </w:tcPr>
          <w:p w:rsidR="007653EC" w:rsidRDefault="007653EC" w:rsidP="00564052">
            <w:pPr>
              <w:jc w:val="center"/>
              <w:rPr>
                <w:sz w:val="24"/>
                <w:szCs w:val="24"/>
              </w:rPr>
            </w:pPr>
          </w:p>
        </w:tc>
        <w:tc>
          <w:tcPr>
            <w:tcW w:w="1361" w:type="dxa"/>
          </w:tcPr>
          <w:p w:rsidR="007653EC" w:rsidRDefault="007653EC" w:rsidP="00564052">
            <w:pPr>
              <w:jc w:val="center"/>
              <w:rPr>
                <w:sz w:val="24"/>
                <w:szCs w:val="24"/>
              </w:rPr>
            </w:pPr>
          </w:p>
        </w:tc>
      </w:tr>
      <w:tr w:rsidR="007653EC" w:rsidTr="007653EC">
        <w:tc>
          <w:tcPr>
            <w:tcW w:w="570" w:type="dxa"/>
          </w:tcPr>
          <w:p w:rsidR="007653EC" w:rsidRPr="00900CCD" w:rsidRDefault="007653EC" w:rsidP="00564052">
            <w:pPr>
              <w:jc w:val="center"/>
              <w:rPr>
                <w:sz w:val="24"/>
                <w:szCs w:val="24"/>
              </w:rPr>
            </w:pPr>
            <w:r>
              <w:rPr>
                <w:sz w:val="24"/>
                <w:szCs w:val="24"/>
              </w:rPr>
              <w:t>3.</w:t>
            </w:r>
          </w:p>
        </w:tc>
        <w:tc>
          <w:tcPr>
            <w:tcW w:w="4191" w:type="dxa"/>
          </w:tcPr>
          <w:p w:rsidR="007653EC" w:rsidRPr="00900CCD" w:rsidRDefault="007653EC" w:rsidP="00564052">
            <w:pPr>
              <w:rPr>
                <w:sz w:val="24"/>
                <w:szCs w:val="24"/>
              </w:rPr>
            </w:pPr>
            <w:r>
              <w:rPr>
                <w:sz w:val="24"/>
                <w:szCs w:val="24"/>
              </w:rPr>
              <w:t xml:space="preserve">Mikrofon </w:t>
            </w:r>
            <w:r>
              <w:t xml:space="preserve">-  do </w:t>
            </w:r>
            <w:r w:rsidRPr="00750040">
              <w:t xml:space="preserve">zajęć z </w:t>
            </w:r>
            <w:r>
              <w:t>logopedii</w:t>
            </w:r>
            <w:r w:rsidRPr="00750040">
              <w:t xml:space="preserve"> i </w:t>
            </w:r>
            <w:r>
              <w:t>rewalidacji. Mikrofon z możliwością nagrywania i odtwarzania dźwięków (do 4 godz.) w dwóch formatach MP3 lub WAV. Możliwość podłączenia do komputera i przeniesienia danych na dysk. Posiada wyświetlacz LCD oraz przycisk menu, ładowany poprzez podłączenie do komputera. Wbudowana pamięć 128 MB</w:t>
            </w:r>
          </w:p>
        </w:tc>
        <w:tc>
          <w:tcPr>
            <w:tcW w:w="696" w:type="dxa"/>
          </w:tcPr>
          <w:p w:rsidR="007653EC" w:rsidRPr="00900CCD" w:rsidRDefault="007653EC" w:rsidP="00564052">
            <w:pPr>
              <w:jc w:val="center"/>
              <w:rPr>
                <w:sz w:val="24"/>
                <w:szCs w:val="24"/>
              </w:rPr>
            </w:pPr>
            <w:r>
              <w:rPr>
                <w:sz w:val="24"/>
                <w:szCs w:val="24"/>
              </w:rPr>
              <w:t>1</w:t>
            </w:r>
          </w:p>
        </w:tc>
        <w:tc>
          <w:tcPr>
            <w:tcW w:w="1206" w:type="dxa"/>
          </w:tcPr>
          <w:p w:rsidR="007653EC" w:rsidRPr="00900CCD" w:rsidRDefault="007653EC" w:rsidP="00564052">
            <w:pPr>
              <w:jc w:val="center"/>
              <w:rPr>
                <w:sz w:val="24"/>
                <w:szCs w:val="24"/>
              </w:rPr>
            </w:pPr>
            <w:r>
              <w:rPr>
                <w:sz w:val="24"/>
                <w:szCs w:val="24"/>
              </w:rPr>
              <w:t xml:space="preserve"> </w:t>
            </w:r>
          </w:p>
        </w:tc>
        <w:tc>
          <w:tcPr>
            <w:tcW w:w="1083" w:type="dxa"/>
          </w:tcPr>
          <w:p w:rsidR="007653EC" w:rsidRPr="00900CCD" w:rsidRDefault="007653EC" w:rsidP="00564052">
            <w:pPr>
              <w:jc w:val="center"/>
              <w:rPr>
                <w:sz w:val="24"/>
                <w:szCs w:val="24"/>
              </w:rPr>
            </w:pPr>
            <w:r>
              <w:rPr>
                <w:sz w:val="24"/>
                <w:szCs w:val="24"/>
              </w:rPr>
              <w:t xml:space="preserve"> </w:t>
            </w:r>
          </w:p>
        </w:tc>
        <w:tc>
          <w:tcPr>
            <w:tcW w:w="1083" w:type="dxa"/>
          </w:tcPr>
          <w:p w:rsidR="007653EC" w:rsidRDefault="007653EC" w:rsidP="00564052">
            <w:pPr>
              <w:jc w:val="center"/>
              <w:rPr>
                <w:sz w:val="24"/>
                <w:szCs w:val="24"/>
              </w:rPr>
            </w:pPr>
          </w:p>
        </w:tc>
        <w:tc>
          <w:tcPr>
            <w:tcW w:w="1361" w:type="dxa"/>
          </w:tcPr>
          <w:p w:rsidR="007653EC" w:rsidRDefault="007653EC" w:rsidP="00564052">
            <w:pPr>
              <w:jc w:val="center"/>
              <w:rPr>
                <w:sz w:val="24"/>
                <w:szCs w:val="24"/>
              </w:rPr>
            </w:pPr>
          </w:p>
        </w:tc>
      </w:tr>
      <w:tr w:rsidR="007653EC" w:rsidTr="007653EC">
        <w:trPr>
          <w:trHeight w:val="752"/>
        </w:trPr>
        <w:tc>
          <w:tcPr>
            <w:tcW w:w="570" w:type="dxa"/>
          </w:tcPr>
          <w:p w:rsidR="007653EC" w:rsidRPr="00900CCD" w:rsidRDefault="007653EC" w:rsidP="00564052">
            <w:pPr>
              <w:jc w:val="center"/>
              <w:rPr>
                <w:sz w:val="24"/>
                <w:szCs w:val="24"/>
              </w:rPr>
            </w:pPr>
            <w:r>
              <w:rPr>
                <w:sz w:val="24"/>
                <w:szCs w:val="24"/>
              </w:rPr>
              <w:t>4.</w:t>
            </w:r>
          </w:p>
        </w:tc>
        <w:tc>
          <w:tcPr>
            <w:tcW w:w="4191" w:type="dxa"/>
          </w:tcPr>
          <w:p w:rsidR="007653EC" w:rsidRDefault="007653EC" w:rsidP="00564052">
            <w:r>
              <w:rPr>
                <w:sz w:val="24"/>
                <w:szCs w:val="24"/>
              </w:rPr>
              <w:t xml:space="preserve">Piłka trampolina – </w:t>
            </w:r>
            <w:r>
              <w:t>poprawia kondycje fizyczną</w:t>
            </w:r>
            <w:r w:rsidRPr="007B77D1">
              <w:t xml:space="preserve"> </w:t>
            </w:r>
            <w:r>
              <w:t>i uczy</w:t>
            </w:r>
          </w:p>
          <w:p w:rsidR="007653EC" w:rsidRPr="00891F5F" w:rsidRDefault="007653EC" w:rsidP="00564052">
            <w:r>
              <w:t>Równowagi – rozmiar 35 cm</w:t>
            </w:r>
          </w:p>
        </w:tc>
        <w:tc>
          <w:tcPr>
            <w:tcW w:w="696" w:type="dxa"/>
          </w:tcPr>
          <w:p w:rsidR="007653EC" w:rsidRPr="00967B12" w:rsidRDefault="007653EC" w:rsidP="00564052">
            <w:pPr>
              <w:jc w:val="center"/>
              <w:rPr>
                <w:sz w:val="24"/>
                <w:szCs w:val="24"/>
              </w:rPr>
            </w:pPr>
            <w:r>
              <w:rPr>
                <w:sz w:val="24"/>
                <w:szCs w:val="24"/>
              </w:rPr>
              <w:t>1</w:t>
            </w:r>
          </w:p>
        </w:tc>
        <w:tc>
          <w:tcPr>
            <w:tcW w:w="1206" w:type="dxa"/>
          </w:tcPr>
          <w:p w:rsidR="007653EC" w:rsidRPr="00967B12" w:rsidRDefault="007653EC" w:rsidP="00564052">
            <w:pPr>
              <w:jc w:val="center"/>
              <w:rPr>
                <w:sz w:val="24"/>
                <w:szCs w:val="24"/>
              </w:rPr>
            </w:pPr>
            <w:r>
              <w:rPr>
                <w:sz w:val="24"/>
                <w:szCs w:val="24"/>
              </w:rPr>
              <w:t xml:space="preserve"> </w:t>
            </w:r>
          </w:p>
        </w:tc>
        <w:tc>
          <w:tcPr>
            <w:tcW w:w="1083" w:type="dxa"/>
          </w:tcPr>
          <w:p w:rsidR="007653EC" w:rsidRPr="00660B86" w:rsidRDefault="007653EC" w:rsidP="00564052">
            <w:pPr>
              <w:jc w:val="center"/>
              <w:rPr>
                <w:sz w:val="24"/>
                <w:szCs w:val="24"/>
              </w:rPr>
            </w:pPr>
            <w:r>
              <w:rPr>
                <w:sz w:val="24"/>
                <w:szCs w:val="24"/>
              </w:rPr>
              <w:t xml:space="preserve"> </w:t>
            </w:r>
          </w:p>
        </w:tc>
        <w:tc>
          <w:tcPr>
            <w:tcW w:w="1083" w:type="dxa"/>
          </w:tcPr>
          <w:p w:rsidR="007653EC" w:rsidRDefault="007653EC" w:rsidP="00564052">
            <w:pPr>
              <w:jc w:val="center"/>
              <w:rPr>
                <w:sz w:val="24"/>
                <w:szCs w:val="24"/>
              </w:rPr>
            </w:pPr>
          </w:p>
        </w:tc>
        <w:tc>
          <w:tcPr>
            <w:tcW w:w="1361" w:type="dxa"/>
          </w:tcPr>
          <w:p w:rsidR="007653EC" w:rsidRDefault="007653EC" w:rsidP="00564052">
            <w:pPr>
              <w:jc w:val="center"/>
              <w:rPr>
                <w:sz w:val="24"/>
                <w:szCs w:val="24"/>
              </w:rPr>
            </w:pPr>
          </w:p>
        </w:tc>
      </w:tr>
      <w:tr w:rsidR="007653EC" w:rsidTr="007653EC">
        <w:tc>
          <w:tcPr>
            <w:tcW w:w="570" w:type="dxa"/>
          </w:tcPr>
          <w:p w:rsidR="007653EC" w:rsidRPr="00660B86" w:rsidRDefault="007653EC" w:rsidP="00564052">
            <w:pPr>
              <w:jc w:val="center"/>
              <w:rPr>
                <w:sz w:val="24"/>
                <w:szCs w:val="24"/>
              </w:rPr>
            </w:pPr>
            <w:r>
              <w:rPr>
                <w:sz w:val="24"/>
                <w:szCs w:val="24"/>
              </w:rPr>
              <w:t xml:space="preserve"> 5.</w:t>
            </w:r>
          </w:p>
        </w:tc>
        <w:tc>
          <w:tcPr>
            <w:tcW w:w="4191" w:type="dxa"/>
          </w:tcPr>
          <w:p w:rsidR="007653EC" w:rsidRDefault="007653EC" w:rsidP="00564052">
            <w:r>
              <w:rPr>
                <w:sz w:val="24"/>
                <w:szCs w:val="24"/>
              </w:rPr>
              <w:t>Piłka gimnastyczna –</w:t>
            </w:r>
            <w:r>
              <w:t xml:space="preserve"> wykonana z przyjemnego w dotyku tworzywa PCV bez dodatku </w:t>
            </w:r>
            <w:proofErr w:type="spellStart"/>
            <w:r>
              <w:t>ftalanów</w:t>
            </w:r>
            <w:proofErr w:type="spellEnd"/>
            <w:r>
              <w:t>, średnica piłki 75 cm, waga 550 g.</w:t>
            </w:r>
          </w:p>
          <w:p w:rsidR="007653EC" w:rsidRPr="007B77D1" w:rsidRDefault="007653EC" w:rsidP="00564052"/>
        </w:tc>
        <w:tc>
          <w:tcPr>
            <w:tcW w:w="696" w:type="dxa"/>
          </w:tcPr>
          <w:p w:rsidR="007653EC" w:rsidRPr="00660B86" w:rsidRDefault="007653EC" w:rsidP="00564052">
            <w:pPr>
              <w:jc w:val="center"/>
              <w:rPr>
                <w:sz w:val="24"/>
                <w:szCs w:val="24"/>
              </w:rPr>
            </w:pPr>
            <w:r>
              <w:rPr>
                <w:sz w:val="24"/>
                <w:szCs w:val="24"/>
              </w:rPr>
              <w:t>3</w:t>
            </w:r>
          </w:p>
        </w:tc>
        <w:tc>
          <w:tcPr>
            <w:tcW w:w="1206" w:type="dxa"/>
          </w:tcPr>
          <w:p w:rsidR="007653EC" w:rsidRPr="00660B86" w:rsidRDefault="007653EC" w:rsidP="00564052">
            <w:pPr>
              <w:jc w:val="center"/>
              <w:rPr>
                <w:sz w:val="24"/>
                <w:szCs w:val="24"/>
              </w:rPr>
            </w:pPr>
            <w:r>
              <w:rPr>
                <w:sz w:val="24"/>
                <w:szCs w:val="24"/>
              </w:rPr>
              <w:t xml:space="preserve"> </w:t>
            </w:r>
          </w:p>
        </w:tc>
        <w:tc>
          <w:tcPr>
            <w:tcW w:w="1083" w:type="dxa"/>
          </w:tcPr>
          <w:p w:rsidR="007653EC" w:rsidRPr="00660B86" w:rsidRDefault="007653EC" w:rsidP="00564052">
            <w:pPr>
              <w:jc w:val="center"/>
              <w:rPr>
                <w:sz w:val="24"/>
                <w:szCs w:val="24"/>
              </w:rPr>
            </w:pPr>
            <w:r>
              <w:rPr>
                <w:sz w:val="24"/>
                <w:szCs w:val="24"/>
              </w:rPr>
              <w:t xml:space="preserve"> </w:t>
            </w:r>
          </w:p>
        </w:tc>
        <w:tc>
          <w:tcPr>
            <w:tcW w:w="1083" w:type="dxa"/>
          </w:tcPr>
          <w:p w:rsidR="007653EC" w:rsidRDefault="007653EC" w:rsidP="00564052">
            <w:pPr>
              <w:jc w:val="center"/>
              <w:rPr>
                <w:sz w:val="24"/>
                <w:szCs w:val="24"/>
              </w:rPr>
            </w:pPr>
          </w:p>
        </w:tc>
        <w:tc>
          <w:tcPr>
            <w:tcW w:w="1361" w:type="dxa"/>
          </w:tcPr>
          <w:p w:rsidR="007653EC" w:rsidRDefault="007653EC" w:rsidP="00564052">
            <w:pPr>
              <w:jc w:val="center"/>
              <w:rPr>
                <w:sz w:val="24"/>
                <w:szCs w:val="24"/>
              </w:rPr>
            </w:pPr>
          </w:p>
        </w:tc>
      </w:tr>
      <w:tr w:rsidR="007653EC" w:rsidTr="007653EC">
        <w:tc>
          <w:tcPr>
            <w:tcW w:w="570" w:type="dxa"/>
          </w:tcPr>
          <w:p w:rsidR="007653EC" w:rsidRPr="00660B86" w:rsidRDefault="007653EC" w:rsidP="00564052">
            <w:pPr>
              <w:jc w:val="center"/>
              <w:rPr>
                <w:sz w:val="24"/>
                <w:szCs w:val="24"/>
              </w:rPr>
            </w:pPr>
            <w:r>
              <w:rPr>
                <w:sz w:val="24"/>
                <w:szCs w:val="24"/>
              </w:rPr>
              <w:t>6.</w:t>
            </w:r>
          </w:p>
        </w:tc>
        <w:tc>
          <w:tcPr>
            <w:tcW w:w="4191" w:type="dxa"/>
          </w:tcPr>
          <w:p w:rsidR="007653EC" w:rsidRDefault="007653EC" w:rsidP="00564052">
            <w:pPr>
              <w:rPr>
                <w:rFonts w:cs="Times New Roman"/>
                <w:noProof/>
                <w:color w:val="333333"/>
              </w:rPr>
            </w:pPr>
            <w:r>
              <w:rPr>
                <w:sz w:val="24"/>
                <w:szCs w:val="24"/>
              </w:rPr>
              <w:t xml:space="preserve">Zestaw klocków piankowych - </w:t>
            </w:r>
            <w:r>
              <w:t xml:space="preserve">składający się z 11 brył o różnych kształtach wykonanych z miękkiej pianki obszytych </w:t>
            </w:r>
            <w:r w:rsidRPr="003D1602">
              <w:rPr>
                <w:rFonts w:cs="Times New Roman"/>
              </w:rPr>
              <w:t>skajem.</w:t>
            </w:r>
            <w:r w:rsidRPr="003D1602">
              <w:rPr>
                <w:rFonts w:cs="Times New Roman"/>
                <w:noProof/>
                <w:color w:val="333333"/>
              </w:rPr>
              <w:t xml:space="preserve"> Skład Zestawu:</w:t>
            </w:r>
          </w:p>
          <w:p w:rsidR="007653EC" w:rsidRDefault="007653EC" w:rsidP="00564052">
            <w:pPr>
              <w:rPr>
                <w:rFonts w:cs="Times New Roman"/>
                <w:noProof/>
                <w:color w:val="333333"/>
              </w:rPr>
            </w:pPr>
            <w:r>
              <w:rPr>
                <w:rFonts w:cs="Times New Roman"/>
                <w:noProof/>
                <w:color w:val="333333"/>
              </w:rPr>
              <w:t xml:space="preserve">Wałek 30x30 cm – 1 szt, </w:t>
            </w:r>
          </w:p>
          <w:p w:rsidR="007653EC" w:rsidRDefault="007653EC" w:rsidP="00564052">
            <w:pPr>
              <w:rPr>
                <w:rFonts w:cs="Times New Roman"/>
                <w:noProof/>
                <w:color w:val="333333"/>
              </w:rPr>
            </w:pPr>
            <w:r>
              <w:rPr>
                <w:rFonts w:cs="Times New Roman"/>
                <w:noProof/>
                <w:color w:val="333333"/>
              </w:rPr>
              <w:t xml:space="preserve">baza z fi 30x45x90cm – 2 szt., </w:t>
            </w:r>
          </w:p>
          <w:p w:rsidR="007653EC" w:rsidRDefault="007653EC" w:rsidP="00564052">
            <w:pPr>
              <w:rPr>
                <w:rFonts w:cs="Times New Roman"/>
                <w:noProof/>
                <w:color w:val="333333"/>
              </w:rPr>
            </w:pPr>
            <w:r>
              <w:rPr>
                <w:rFonts w:cs="Times New Roman"/>
                <w:noProof/>
                <w:color w:val="333333"/>
              </w:rPr>
              <w:t>opona fi 60x30 wycięcie 30 cm – 1 szt.</w:t>
            </w:r>
          </w:p>
          <w:p w:rsidR="007653EC" w:rsidRDefault="007653EC" w:rsidP="00564052">
            <w:pPr>
              <w:rPr>
                <w:rFonts w:cs="Times New Roman"/>
                <w:noProof/>
                <w:color w:val="333333"/>
              </w:rPr>
            </w:pPr>
            <w:r>
              <w:rPr>
                <w:rFonts w:cs="Times New Roman"/>
                <w:noProof/>
                <w:color w:val="333333"/>
              </w:rPr>
              <w:t>belka z fi 30x30x90cm – 1 szt.</w:t>
            </w:r>
          </w:p>
          <w:p w:rsidR="007653EC" w:rsidRDefault="007653EC" w:rsidP="00564052">
            <w:pPr>
              <w:rPr>
                <w:rFonts w:cs="Times New Roman"/>
                <w:noProof/>
                <w:color w:val="333333"/>
              </w:rPr>
            </w:pPr>
            <w:r>
              <w:rPr>
                <w:rFonts w:cs="Times New Roman"/>
                <w:noProof/>
                <w:color w:val="333333"/>
              </w:rPr>
              <w:t>belka 30x30x90 – 1 szt.</w:t>
            </w:r>
          </w:p>
          <w:p w:rsidR="007653EC" w:rsidRDefault="007653EC" w:rsidP="00564052">
            <w:pPr>
              <w:rPr>
                <w:rFonts w:cs="Times New Roman"/>
                <w:noProof/>
                <w:color w:val="333333"/>
              </w:rPr>
            </w:pPr>
            <w:r>
              <w:rPr>
                <w:rFonts w:cs="Times New Roman"/>
                <w:noProof/>
                <w:color w:val="333333"/>
              </w:rPr>
              <w:t>belka 30x30x60 – 1 szt.</w:t>
            </w:r>
          </w:p>
          <w:p w:rsidR="007653EC" w:rsidRDefault="007653EC" w:rsidP="00564052">
            <w:pPr>
              <w:rPr>
                <w:rFonts w:cs="Times New Roman"/>
                <w:noProof/>
                <w:color w:val="333333"/>
              </w:rPr>
            </w:pPr>
            <w:r>
              <w:rPr>
                <w:rFonts w:cs="Times New Roman"/>
                <w:noProof/>
                <w:color w:val="333333"/>
              </w:rPr>
              <w:t>belka z fi+fi 30x30x60 cm. – 1 szt.</w:t>
            </w:r>
          </w:p>
          <w:p w:rsidR="007653EC" w:rsidRDefault="007653EC" w:rsidP="00564052">
            <w:pPr>
              <w:rPr>
                <w:rFonts w:cs="Times New Roman"/>
                <w:noProof/>
                <w:color w:val="333333"/>
              </w:rPr>
            </w:pPr>
            <w:r>
              <w:rPr>
                <w:rFonts w:cs="Times New Roman"/>
                <w:noProof/>
                <w:color w:val="333333"/>
              </w:rPr>
              <w:t xml:space="preserve">materac 8x60x120 – 3 szt. </w:t>
            </w:r>
          </w:p>
          <w:p w:rsidR="007653EC" w:rsidRDefault="007653EC" w:rsidP="00564052">
            <w:pPr>
              <w:rPr>
                <w:rFonts w:cs="Times New Roman"/>
                <w:noProof/>
                <w:color w:val="333333"/>
              </w:rPr>
            </w:pPr>
            <w:r>
              <w:rPr>
                <w:rFonts w:cs="Times New Roman"/>
                <w:noProof/>
                <w:color w:val="333333"/>
              </w:rPr>
              <w:t>Zapakowane w pokrowiec o wym. 120x90x90cm.</w:t>
            </w:r>
          </w:p>
          <w:p w:rsidR="007653EC" w:rsidRPr="002E27EA" w:rsidRDefault="007653EC" w:rsidP="00564052"/>
        </w:tc>
        <w:tc>
          <w:tcPr>
            <w:tcW w:w="696" w:type="dxa"/>
          </w:tcPr>
          <w:p w:rsidR="007653EC" w:rsidRPr="00660B86" w:rsidRDefault="007653EC" w:rsidP="00564052">
            <w:pPr>
              <w:jc w:val="center"/>
              <w:rPr>
                <w:sz w:val="24"/>
                <w:szCs w:val="24"/>
              </w:rPr>
            </w:pPr>
            <w:r>
              <w:rPr>
                <w:sz w:val="24"/>
                <w:szCs w:val="24"/>
              </w:rPr>
              <w:t>1</w:t>
            </w:r>
          </w:p>
        </w:tc>
        <w:tc>
          <w:tcPr>
            <w:tcW w:w="1206" w:type="dxa"/>
          </w:tcPr>
          <w:p w:rsidR="007653EC" w:rsidRPr="00660B86" w:rsidRDefault="007653EC" w:rsidP="00564052">
            <w:pPr>
              <w:jc w:val="center"/>
              <w:rPr>
                <w:sz w:val="24"/>
                <w:szCs w:val="24"/>
              </w:rPr>
            </w:pPr>
            <w:r>
              <w:rPr>
                <w:sz w:val="24"/>
                <w:szCs w:val="24"/>
              </w:rPr>
              <w:t xml:space="preserve"> </w:t>
            </w:r>
          </w:p>
        </w:tc>
        <w:tc>
          <w:tcPr>
            <w:tcW w:w="1083" w:type="dxa"/>
          </w:tcPr>
          <w:p w:rsidR="007653EC" w:rsidRPr="00660B86" w:rsidRDefault="007653EC" w:rsidP="00564052">
            <w:pPr>
              <w:jc w:val="center"/>
              <w:rPr>
                <w:sz w:val="24"/>
                <w:szCs w:val="24"/>
              </w:rPr>
            </w:pPr>
            <w:r>
              <w:rPr>
                <w:sz w:val="24"/>
                <w:szCs w:val="24"/>
              </w:rPr>
              <w:t xml:space="preserve"> </w:t>
            </w:r>
          </w:p>
        </w:tc>
        <w:tc>
          <w:tcPr>
            <w:tcW w:w="1083" w:type="dxa"/>
          </w:tcPr>
          <w:p w:rsidR="007653EC" w:rsidRDefault="007653EC" w:rsidP="00564052">
            <w:pPr>
              <w:jc w:val="center"/>
              <w:rPr>
                <w:sz w:val="24"/>
                <w:szCs w:val="24"/>
              </w:rPr>
            </w:pPr>
          </w:p>
        </w:tc>
        <w:tc>
          <w:tcPr>
            <w:tcW w:w="1361" w:type="dxa"/>
          </w:tcPr>
          <w:p w:rsidR="007653EC" w:rsidRDefault="007653EC" w:rsidP="00564052">
            <w:pPr>
              <w:jc w:val="center"/>
              <w:rPr>
                <w:sz w:val="24"/>
                <w:szCs w:val="24"/>
              </w:rPr>
            </w:pPr>
          </w:p>
        </w:tc>
      </w:tr>
      <w:tr w:rsidR="007653EC" w:rsidTr="007653EC">
        <w:tc>
          <w:tcPr>
            <w:tcW w:w="570" w:type="dxa"/>
          </w:tcPr>
          <w:p w:rsidR="007653EC" w:rsidRPr="00660B86" w:rsidRDefault="007653EC" w:rsidP="00564052">
            <w:pPr>
              <w:jc w:val="center"/>
              <w:rPr>
                <w:sz w:val="24"/>
                <w:szCs w:val="24"/>
              </w:rPr>
            </w:pPr>
            <w:r>
              <w:rPr>
                <w:sz w:val="24"/>
                <w:szCs w:val="24"/>
              </w:rPr>
              <w:lastRenderedPageBreak/>
              <w:t>7.</w:t>
            </w:r>
          </w:p>
        </w:tc>
        <w:tc>
          <w:tcPr>
            <w:tcW w:w="4191" w:type="dxa"/>
          </w:tcPr>
          <w:p w:rsidR="007653EC" w:rsidRDefault="007653EC" w:rsidP="00564052">
            <w:r>
              <w:rPr>
                <w:sz w:val="24"/>
                <w:szCs w:val="24"/>
              </w:rPr>
              <w:t xml:space="preserve">Labirynt na stopy </w:t>
            </w:r>
            <w:r w:rsidRPr="000E3BAE">
              <w:t>– przyrząd do stymulacji mięśni nóg , kolan i stóp</w:t>
            </w:r>
            <w:r>
              <w:t>. Wymiary tablicy 30x80 cm., mocowanie stóp z regulacja na rzepy,</w:t>
            </w:r>
          </w:p>
          <w:p w:rsidR="007653EC" w:rsidRPr="00660B86" w:rsidRDefault="007653EC" w:rsidP="00564052">
            <w:pPr>
              <w:rPr>
                <w:sz w:val="24"/>
                <w:szCs w:val="24"/>
              </w:rPr>
            </w:pPr>
            <w:r>
              <w:t>waga produktu: 4 kg.</w:t>
            </w:r>
          </w:p>
        </w:tc>
        <w:tc>
          <w:tcPr>
            <w:tcW w:w="696" w:type="dxa"/>
          </w:tcPr>
          <w:p w:rsidR="007653EC" w:rsidRPr="00784A6F" w:rsidRDefault="007653EC" w:rsidP="00564052">
            <w:pPr>
              <w:jc w:val="center"/>
              <w:rPr>
                <w:sz w:val="24"/>
                <w:szCs w:val="24"/>
              </w:rPr>
            </w:pPr>
            <w:r>
              <w:rPr>
                <w:sz w:val="24"/>
                <w:szCs w:val="24"/>
              </w:rPr>
              <w:t>1</w:t>
            </w:r>
          </w:p>
        </w:tc>
        <w:tc>
          <w:tcPr>
            <w:tcW w:w="1206" w:type="dxa"/>
          </w:tcPr>
          <w:p w:rsidR="007653EC" w:rsidRPr="00784A6F" w:rsidRDefault="007653EC" w:rsidP="00564052">
            <w:pPr>
              <w:jc w:val="center"/>
              <w:rPr>
                <w:sz w:val="24"/>
                <w:szCs w:val="24"/>
              </w:rPr>
            </w:pPr>
            <w:r>
              <w:rPr>
                <w:sz w:val="24"/>
                <w:szCs w:val="24"/>
              </w:rPr>
              <w:t xml:space="preserve"> </w:t>
            </w:r>
          </w:p>
        </w:tc>
        <w:tc>
          <w:tcPr>
            <w:tcW w:w="1083" w:type="dxa"/>
          </w:tcPr>
          <w:p w:rsidR="007653EC" w:rsidRPr="00784A6F" w:rsidRDefault="007653EC" w:rsidP="00564052">
            <w:pPr>
              <w:jc w:val="center"/>
              <w:rPr>
                <w:sz w:val="24"/>
                <w:szCs w:val="24"/>
              </w:rPr>
            </w:pPr>
            <w:r>
              <w:rPr>
                <w:sz w:val="24"/>
                <w:szCs w:val="24"/>
              </w:rPr>
              <w:t xml:space="preserve"> </w:t>
            </w:r>
          </w:p>
        </w:tc>
        <w:tc>
          <w:tcPr>
            <w:tcW w:w="1083" w:type="dxa"/>
          </w:tcPr>
          <w:p w:rsidR="007653EC" w:rsidRDefault="007653EC" w:rsidP="00564052">
            <w:pPr>
              <w:jc w:val="center"/>
              <w:rPr>
                <w:sz w:val="24"/>
                <w:szCs w:val="24"/>
              </w:rPr>
            </w:pPr>
          </w:p>
        </w:tc>
        <w:tc>
          <w:tcPr>
            <w:tcW w:w="1361" w:type="dxa"/>
          </w:tcPr>
          <w:p w:rsidR="007653EC" w:rsidRDefault="007653EC" w:rsidP="00564052">
            <w:pPr>
              <w:jc w:val="center"/>
              <w:rPr>
                <w:sz w:val="24"/>
                <w:szCs w:val="24"/>
              </w:rPr>
            </w:pPr>
          </w:p>
        </w:tc>
      </w:tr>
      <w:tr w:rsidR="007653EC" w:rsidTr="007653EC">
        <w:tc>
          <w:tcPr>
            <w:tcW w:w="570" w:type="dxa"/>
          </w:tcPr>
          <w:p w:rsidR="007653EC" w:rsidRPr="00784A6F" w:rsidRDefault="007653EC" w:rsidP="00564052">
            <w:pPr>
              <w:jc w:val="center"/>
              <w:rPr>
                <w:sz w:val="24"/>
                <w:szCs w:val="24"/>
              </w:rPr>
            </w:pPr>
            <w:r>
              <w:rPr>
                <w:sz w:val="24"/>
                <w:szCs w:val="24"/>
              </w:rPr>
              <w:t>8.</w:t>
            </w:r>
          </w:p>
        </w:tc>
        <w:tc>
          <w:tcPr>
            <w:tcW w:w="4191" w:type="dxa"/>
          </w:tcPr>
          <w:p w:rsidR="007653EC" w:rsidRPr="00307E00" w:rsidRDefault="007653EC" w:rsidP="00564052">
            <w:r>
              <w:rPr>
                <w:sz w:val="24"/>
                <w:szCs w:val="24"/>
              </w:rPr>
              <w:t xml:space="preserve">Beczka terapeutyczna – </w:t>
            </w:r>
            <w:r>
              <w:t>stymuluje układ ruchowy, dotykowy i wzrokowy. Produkt jest wyrobem medycznym, produkowany z certyfikowanych materiałów. Wymiar  60x42x60 cm</w:t>
            </w:r>
          </w:p>
        </w:tc>
        <w:tc>
          <w:tcPr>
            <w:tcW w:w="696" w:type="dxa"/>
          </w:tcPr>
          <w:p w:rsidR="007653EC" w:rsidRPr="00784A6F" w:rsidRDefault="007653EC" w:rsidP="00564052">
            <w:pPr>
              <w:jc w:val="center"/>
              <w:rPr>
                <w:sz w:val="24"/>
                <w:szCs w:val="24"/>
              </w:rPr>
            </w:pPr>
            <w:r>
              <w:rPr>
                <w:sz w:val="24"/>
                <w:szCs w:val="24"/>
              </w:rPr>
              <w:t>1</w:t>
            </w:r>
          </w:p>
        </w:tc>
        <w:tc>
          <w:tcPr>
            <w:tcW w:w="1206" w:type="dxa"/>
          </w:tcPr>
          <w:p w:rsidR="007653EC" w:rsidRPr="00784A6F" w:rsidRDefault="007653EC" w:rsidP="00564052">
            <w:pPr>
              <w:jc w:val="center"/>
              <w:rPr>
                <w:sz w:val="24"/>
                <w:szCs w:val="24"/>
              </w:rPr>
            </w:pPr>
            <w:r>
              <w:rPr>
                <w:sz w:val="24"/>
                <w:szCs w:val="24"/>
              </w:rPr>
              <w:t xml:space="preserve"> </w:t>
            </w:r>
          </w:p>
        </w:tc>
        <w:tc>
          <w:tcPr>
            <w:tcW w:w="1083" w:type="dxa"/>
          </w:tcPr>
          <w:p w:rsidR="007653EC" w:rsidRPr="00784A6F" w:rsidRDefault="007653EC" w:rsidP="00564052">
            <w:pPr>
              <w:jc w:val="center"/>
              <w:rPr>
                <w:sz w:val="24"/>
                <w:szCs w:val="24"/>
              </w:rPr>
            </w:pPr>
            <w:r>
              <w:rPr>
                <w:sz w:val="24"/>
                <w:szCs w:val="24"/>
              </w:rPr>
              <w:t xml:space="preserve"> </w:t>
            </w:r>
          </w:p>
        </w:tc>
        <w:tc>
          <w:tcPr>
            <w:tcW w:w="1083" w:type="dxa"/>
          </w:tcPr>
          <w:p w:rsidR="007653EC" w:rsidRDefault="007653EC" w:rsidP="00564052">
            <w:pPr>
              <w:jc w:val="center"/>
              <w:rPr>
                <w:sz w:val="24"/>
                <w:szCs w:val="24"/>
              </w:rPr>
            </w:pPr>
          </w:p>
        </w:tc>
        <w:tc>
          <w:tcPr>
            <w:tcW w:w="1361" w:type="dxa"/>
          </w:tcPr>
          <w:p w:rsidR="007653EC" w:rsidRDefault="007653EC" w:rsidP="00564052">
            <w:pPr>
              <w:jc w:val="center"/>
              <w:rPr>
                <w:sz w:val="24"/>
                <w:szCs w:val="24"/>
              </w:rPr>
            </w:pPr>
          </w:p>
        </w:tc>
      </w:tr>
      <w:tr w:rsidR="007653EC" w:rsidTr="007653EC">
        <w:tc>
          <w:tcPr>
            <w:tcW w:w="570" w:type="dxa"/>
          </w:tcPr>
          <w:p w:rsidR="007653EC" w:rsidRPr="00784A6F" w:rsidRDefault="007653EC" w:rsidP="00564052">
            <w:pPr>
              <w:jc w:val="center"/>
              <w:rPr>
                <w:sz w:val="24"/>
                <w:szCs w:val="24"/>
              </w:rPr>
            </w:pPr>
            <w:r>
              <w:rPr>
                <w:sz w:val="24"/>
                <w:szCs w:val="24"/>
              </w:rPr>
              <w:t>9.</w:t>
            </w:r>
          </w:p>
        </w:tc>
        <w:tc>
          <w:tcPr>
            <w:tcW w:w="4191" w:type="dxa"/>
          </w:tcPr>
          <w:p w:rsidR="007653EC" w:rsidRDefault="007653EC" w:rsidP="00564052">
            <w:proofErr w:type="spellStart"/>
            <w:r>
              <w:rPr>
                <w:sz w:val="24"/>
                <w:szCs w:val="24"/>
              </w:rPr>
              <w:t>Dmuchajka</w:t>
            </w:r>
            <w:proofErr w:type="spellEnd"/>
            <w:r>
              <w:rPr>
                <w:sz w:val="24"/>
                <w:szCs w:val="24"/>
              </w:rPr>
              <w:t xml:space="preserve"> drewniana z piłeczkami – </w:t>
            </w:r>
            <w:r>
              <w:t xml:space="preserve">pomoc dydaktyczna do zajęć logopedycznych. </w:t>
            </w:r>
            <w:proofErr w:type="spellStart"/>
            <w:r>
              <w:t>Dmuchajka</w:t>
            </w:r>
            <w:proofErr w:type="spellEnd"/>
            <w:r>
              <w:t xml:space="preserve"> wykonana z drewna bukowego o śr. 6 cm. i wys. 5 cm,</w:t>
            </w:r>
          </w:p>
          <w:p w:rsidR="007653EC" w:rsidRPr="008A3BC9" w:rsidRDefault="007653EC" w:rsidP="00564052">
            <w:r>
              <w:t>piłeczka styropianowa o śr. 2,5 cm słomki i instrukcja. Opakowanie: tekturowa tuba</w:t>
            </w:r>
          </w:p>
        </w:tc>
        <w:tc>
          <w:tcPr>
            <w:tcW w:w="696" w:type="dxa"/>
          </w:tcPr>
          <w:p w:rsidR="007653EC" w:rsidRPr="00784A6F" w:rsidRDefault="007653EC" w:rsidP="00564052">
            <w:pPr>
              <w:jc w:val="center"/>
              <w:rPr>
                <w:sz w:val="24"/>
                <w:szCs w:val="24"/>
              </w:rPr>
            </w:pPr>
            <w:r>
              <w:rPr>
                <w:sz w:val="24"/>
                <w:szCs w:val="24"/>
              </w:rPr>
              <w:t>4</w:t>
            </w:r>
          </w:p>
        </w:tc>
        <w:tc>
          <w:tcPr>
            <w:tcW w:w="1206" w:type="dxa"/>
          </w:tcPr>
          <w:p w:rsidR="007653EC" w:rsidRPr="00784A6F" w:rsidRDefault="007653EC" w:rsidP="00564052">
            <w:pPr>
              <w:jc w:val="center"/>
              <w:rPr>
                <w:sz w:val="24"/>
                <w:szCs w:val="24"/>
              </w:rPr>
            </w:pPr>
            <w:r>
              <w:rPr>
                <w:sz w:val="24"/>
                <w:szCs w:val="24"/>
              </w:rPr>
              <w:t xml:space="preserve"> </w:t>
            </w:r>
          </w:p>
        </w:tc>
        <w:tc>
          <w:tcPr>
            <w:tcW w:w="1083" w:type="dxa"/>
          </w:tcPr>
          <w:p w:rsidR="007653EC" w:rsidRPr="003B74E3" w:rsidRDefault="007653EC" w:rsidP="00564052">
            <w:pPr>
              <w:jc w:val="center"/>
              <w:rPr>
                <w:sz w:val="24"/>
                <w:szCs w:val="24"/>
              </w:rPr>
            </w:pPr>
            <w:r>
              <w:rPr>
                <w:sz w:val="24"/>
                <w:szCs w:val="24"/>
              </w:rPr>
              <w:t xml:space="preserve"> </w:t>
            </w:r>
          </w:p>
        </w:tc>
        <w:tc>
          <w:tcPr>
            <w:tcW w:w="1083" w:type="dxa"/>
          </w:tcPr>
          <w:p w:rsidR="007653EC" w:rsidRDefault="007653EC" w:rsidP="00564052">
            <w:pPr>
              <w:jc w:val="center"/>
              <w:rPr>
                <w:sz w:val="24"/>
                <w:szCs w:val="24"/>
              </w:rPr>
            </w:pPr>
          </w:p>
        </w:tc>
        <w:tc>
          <w:tcPr>
            <w:tcW w:w="1361" w:type="dxa"/>
          </w:tcPr>
          <w:p w:rsidR="007653EC" w:rsidRDefault="007653EC" w:rsidP="00564052">
            <w:pPr>
              <w:jc w:val="center"/>
              <w:rPr>
                <w:sz w:val="24"/>
                <w:szCs w:val="24"/>
              </w:rPr>
            </w:pPr>
          </w:p>
        </w:tc>
      </w:tr>
      <w:tr w:rsidR="007653EC" w:rsidTr="007653EC">
        <w:tc>
          <w:tcPr>
            <w:tcW w:w="570" w:type="dxa"/>
          </w:tcPr>
          <w:p w:rsidR="007653EC" w:rsidRPr="003B74E3" w:rsidRDefault="007653EC" w:rsidP="00564052">
            <w:pPr>
              <w:jc w:val="center"/>
              <w:rPr>
                <w:sz w:val="24"/>
                <w:szCs w:val="24"/>
              </w:rPr>
            </w:pPr>
            <w:r>
              <w:rPr>
                <w:sz w:val="24"/>
                <w:szCs w:val="24"/>
              </w:rPr>
              <w:t>10.</w:t>
            </w:r>
          </w:p>
        </w:tc>
        <w:tc>
          <w:tcPr>
            <w:tcW w:w="4191" w:type="dxa"/>
          </w:tcPr>
          <w:p w:rsidR="007653EC" w:rsidRDefault="007653EC" w:rsidP="00564052">
            <w:r>
              <w:rPr>
                <w:sz w:val="24"/>
                <w:szCs w:val="24"/>
              </w:rPr>
              <w:t>Zestaw p</w:t>
            </w:r>
            <w:r w:rsidRPr="003B74E3">
              <w:rPr>
                <w:sz w:val="24"/>
                <w:szCs w:val="24"/>
              </w:rPr>
              <w:t>rzymiot</w:t>
            </w:r>
            <w:r>
              <w:rPr>
                <w:sz w:val="24"/>
                <w:szCs w:val="24"/>
              </w:rPr>
              <w:t xml:space="preserve">niki Jaka? Jaki?  Jakie? – </w:t>
            </w:r>
            <w:r w:rsidRPr="008D12BA">
              <w:t>wspomaga poznanie i utrwalanie części mowy</w:t>
            </w:r>
            <w:r>
              <w:t xml:space="preserve">. </w:t>
            </w:r>
          </w:p>
          <w:p w:rsidR="007653EC" w:rsidRDefault="007653EC" w:rsidP="00564052">
            <w:r>
              <w:t xml:space="preserve">W skład zestawu wchodzi: 36 kartoników z obrazkami </w:t>
            </w:r>
          </w:p>
          <w:p w:rsidR="007653EC" w:rsidRDefault="007653EC" w:rsidP="00564052">
            <w:r>
              <w:t xml:space="preserve">(po 9 z grupy) 3 zestawy pytań jaka? jaki? jakie? </w:t>
            </w:r>
          </w:p>
          <w:p w:rsidR="007653EC" w:rsidRPr="003B74E3" w:rsidRDefault="007653EC" w:rsidP="00564052">
            <w:pPr>
              <w:rPr>
                <w:sz w:val="24"/>
                <w:szCs w:val="24"/>
              </w:rPr>
            </w:pPr>
            <w:r>
              <w:t>10 kart pracy A-4 z przykładowymi propozycjami ćwiczeń, pudełko.</w:t>
            </w:r>
          </w:p>
        </w:tc>
        <w:tc>
          <w:tcPr>
            <w:tcW w:w="696" w:type="dxa"/>
          </w:tcPr>
          <w:p w:rsidR="007653EC" w:rsidRPr="003B74E3" w:rsidRDefault="007653EC" w:rsidP="00564052">
            <w:pPr>
              <w:jc w:val="center"/>
              <w:rPr>
                <w:sz w:val="24"/>
                <w:szCs w:val="24"/>
              </w:rPr>
            </w:pPr>
            <w:r>
              <w:rPr>
                <w:sz w:val="24"/>
                <w:szCs w:val="24"/>
              </w:rPr>
              <w:t>1</w:t>
            </w:r>
          </w:p>
        </w:tc>
        <w:tc>
          <w:tcPr>
            <w:tcW w:w="1206" w:type="dxa"/>
          </w:tcPr>
          <w:p w:rsidR="007653EC" w:rsidRPr="003B74E3" w:rsidRDefault="007653EC" w:rsidP="00564052">
            <w:pPr>
              <w:jc w:val="center"/>
              <w:rPr>
                <w:sz w:val="24"/>
                <w:szCs w:val="24"/>
              </w:rPr>
            </w:pPr>
            <w:r>
              <w:rPr>
                <w:sz w:val="24"/>
                <w:szCs w:val="24"/>
              </w:rPr>
              <w:t xml:space="preserve"> </w:t>
            </w:r>
          </w:p>
        </w:tc>
        <w:tc>
          <w:tcPr>
            <w:tcW w:w="1083" w:type="dxa"/>
          </w:tcPr>
          <w:p w:rsidR="007653EC" w:rsidRPr="003B74E3" w:rsidRDefault="007653EC" w:rsidP="00564052">
            <w:pPr>
              <w:jc w:val="center"/>
              <w:rPr>
                <w:sz w:val="24"/>
                <w:szCs w:val="24"/>
              </w:rPr>
            </w:pPr>
            <w:r>
              <w:rPr>
                <w:sz w:val="24"/>
                <w:szCs w:val="24"/>
              </w:rPr>
              <w:t xml:space="preserve"> </w:t>
            </w:r>
          </w:p>
        </w:tc>
        <w:tc>
          <w:tcPr>
            <w:tcW w:w="1083" w:type="dxa"/>
          </w:tcPr>
          <w:p w:rsidR="007653EC" w:rsidRDefault="007653EC" w:rsidP="00564052">
            <w:pPr>
              <w:jc w:val="center"/>
              <w:rPr>
                <w:sz w:val="24"/>
                <w:szCs w:val="24"/>
              </w:rPr>
            </w:pPr>
          </w:p>
        </w:tc>
        <w:tc>
          <w:tcPr>
            <w:tcW w:w="1361" w:type="dxa"/>
          </w:tcPr>
          <w:p w:rsidR="007653EC" w:rsidRDefault="007653EC" w:rsidP="00564052">
            <w:pPr>
              <w:jc w:val="center"/>
              <w:rPr>
                <w:sz w:val="24"/>
                <w:szCs w:val="24"/>
              </w:rPr>
            </w:pPr>
          </w:p>
        </w:tc>
      </w:tr>
      <w:tr w:rsidR="007653EC" w:rsidTr="007653EC">
        <w:tc>
          <w:tcPr>
            <w:tcW w:w="570" w:type="dxa"/>
          </w:tcPr>
          <w:p w:rsidR="007653EC" w:rsidRPr="003B74E3" w:rsidRDefault="007653EC" w:rsidP="00564052">
            <w:pPr>
              <w:jc w:val="center"/>
              <w:rPr>
                <w:sz w:val="24"/>
                <w:szCs w:val="24"/>
              </w:rPr>
            </w:pPr>
            <w:r>
              <w:rPr>
                <w:sz w:val="24"/>
                <w:szCs w:val="24"/>
              </w:rPr>
              <w:t>11.</w:t>
            </w:r>
          </w:p>
        </w:tc>
        <w:tc>
          <w:tcPr>
            <w:tcW w:w="4191" w:type="dxa"/>
          </w:tcPr>
          <w:p w:rsidR="007653EC" w:rsidRPr="003B74E3" w:rsidRDefault="007653EC" w:rsidP="00564052">
            <w:pPr>
              <w:rPr>
                <w:sz w:val="24"/>
                <w:szCs w:val="24"/>
              </w:rPr>
            </w:pPr>
            <w:r>
              <w:rPr>
                <w:sz w:val="24"/>
                <w:szCs w:val="24"/>
              </w:rPr>
              <w:t xml:space="preserve">Ułamki demonstracyjne – </w:t>
            </w:r>
            <w:r w:rsidRPr="008D12BA">
              <w:t xml:space="preserve">zestaw </w:t>
            </w:r>
            <w:r>
              <w:t>wspomagający naukę</w:t>
            </w:r>
            <w:r w:rsidRPr="008D12BA">
              <w:t xml:space="preserve"> ułamków</w:t>
            </w:r>
            <w:r>
              <w:t>. Kolorowe segmenty o różnej wielkości nakładane na trzpienie – 51 elementów. Podstawa o wym. 36x7x13,5 cm. Waga  0,64 kg.</w:t>
            </w:r>
          </w:p>
        </w:tc>
        <w:tc>
          <w:tcPr>
            <w:tcW w:w="696" w:type="dxa"/>
          </w:tcPr>
          <w:p w:rsidR="007653EC" w:rsidRPr="003B74E3" w:rsidRDefault="007653EC" w:rsidP="00564052">
            <w:pPr>
              <w:jc w:val="center"/>
              <w:rPr>
                <w:sz w:val="24"/>
                <w:szCs w:val="24"/>
              </w:rPr>
            </w:pPr>
            <w:r>
              <w:rPr>
                <w:sz w:val="24"/>
                <w:szCs w:val="24"/>
              </w:rPr>
              <w:t>1</w:t>
            </w:r>
          </w:p>
        </w:tc>
        <w:tc>
          <w:tcPr>
            <w:tcW w:w="1206" w:type="dxa"/>
          </w:tcPr>
          <w:p w:rsidR="007653EC" w:rsidRPr="003B74E3" w:rsidRDefault="007653EC" w:rsidP="00564052">
            <w:pPr>
              <w:jc w:val="center"/>
              <w:rPr>
                <w:sz w:val="24"/>
                <w:szCs w:val="24"/>
              </w:rPr>
            </w:pPr>
            <w:r>
              <w:rPr>
                <w:sz w:val="24"/>
                <w:szCs w:val="24"/>
              </w:rPr>
              <w:t xml:space="preserve"> </w:t>
            </w:r>
          </w:p>
        </w:tc>
        <w:tc>
          <w:tcPr>
            <w:tcW w:w="1083" w:type="dxa"/>
          </w:tcPr>
          <w:p w:rsidR="007653EC" w:rsidRPr="003B74E3" w:rsidRDefault="007653EC" w:rsidP="00564052">
            <w:pPr>
              <w:jc w:val="center"/>
              <w:rPr>
                <w:sz w:val="24"/>
                <w:szCs w:val="24"/>
              </w:rPr>
            </w:pPr>
            <w:r>
              <w:rPr>
                <w:sz w:val="24"/>
                <w:szCs w:val="24"/>
              </w:rPr>
              <w:t xml:space="preserve"> </w:t>
            </w:r>
          </w:p>
        </w:tc>
        <w:tc>
          <w:tcPr>
            <w:tcW w:w="1083" w:type="dxa"/>
          </w:tcPr>
          <w:p w:rsidR="007653EC" w:rsidRDefault="007653EC" w:rsidP="00564052">
            <w:pPr>
              <w:jc w:val="center"/>
              <w:rPr>
                <w:sz w:val="24"/>
                <w:szCs w:val="24"/>
              </w:rPr>
            </w:pPr>
          </w:p>
        </w:tc>
        <w:tc>
          <w:tcPr>
            <w:tcW w:w="1361" w:type="dxa"/>
          </w:tcPr>
          <w:p w:rsidR="007653EC" w:rsidRDefault="007653EC" w:rsidP="00564052">
            <w:pPr>
              <w:jc w:val="center"/>
              <w:rPr>
                <w:sz w:val="24"/>
                <w:szCs w:val="24"/>
              </w:rPr>
            </w:pPr>
          </w:p>
        </w:tc>
      </w:tr>
      <w:tr w:rsidR="007653EC" w:rsidTr="007653EC">
        <w:tc>
          <w:tcPr>
            <w:tcW w:w="570" w:type="dxa"/>
          </w:tcPr>
          <w:p w:rsidR="007653EC" w:rsidRPr="003B74E3" w:rsidRDefault="007653EC" w:rsidP="00564052">
            <w:pPr>
              <w:jc w:val="center"/>
              <w:rPr>
                <w:sz w:val="24"/>
                <w:szCs w:val="24"/>
              </w:rPr>
            </w:pPr>
            <w:r>
              <w:rPr>
                <w:sz w:val="24"/>
                <w:szCs w:val="24"/>
              </w:rPr>
              <w:t>12.</w:t>
            </w:r>
          </w:p>
        </w:tc>
        <w:tc>
          <w:tcPr>
            <w:tcW w:w="4191" w:type="dxa"/>
          </w:tcPr>
          <w:p w:rsidR="007653EC" w:rsidRDefault="007653EC" w:rsidP="00564052">
            <w:r>
              <w:rPr>
                <w:sz w:val="24"/>
                <w:szCs w:val="24"/>
              </w:rPr>
              <w:t xml:space="preserve">Ułamkowa pizza magnetyczna – </w:t>
            </w:r>
            <w:r>
              <w:t>zestaw 6 różnych pizz: jedna w całości i pięć podzielonych na różnej wielkości kawałki (2,3,4,6 i8) łącznie 24 części.</w:t>
            </w:r>
          </w:p>
          <w:p w:rsidR="007653EC" w:rsidRPr="00D07EF8" w:rsidRDefault="007653EC" w:rsidP="00564052">
            <w:r>
              <w:t xml:space="preserve">Każda pizza ma nadrukowane zapisy ułamka zwykłego, śr. pizzy 20 cm. </w:t>
            </w:r>
          </w:p>
        </w:tc>
        <w:tc>
          <w:tcPr>
            <w:tcW w:w="696" w:type="dxa"/>
          </w:tcPr>
          <w:p w:rsidR="007653EC" w:rsidRPr="00E869C7" w:rsidRDefault="007653EC" w:rsidP="00564052">
            <w:pPr>
              <w:jc w:val="center"/>
              <w:rPr>
                <w:sz w:val="24"/>
                <w:szCs w:val="24"/>
              </w:rPr>
            </w:pPr>
            <w:r>
              <w:rPr>
                <w:sz w:val="24"/>
                <w:szCs w:val="24"/>
              </w:rPr>
              <w:t>1</w:t>
            </w:r>
          </w:p>
        </w:tc>
        <w:tc>
          <w:tcPr>
            <w:tcW w:w="1206" w:type="dxa"/>
          </w:tcPr>
          <w:p w:rsidR="007653EC" w:rsidRPr="00E869C7" w:rsidRDefault="007653EC" w:rsidP="00564052">
            <w:pPr>
              <w:jc w:val="center"/>
              <w:rPr>
                <w:sz w:val="24"/>
                <w:szCs w:val="24"/>
              </w:rPr>
            </w:pPr>
            <w:r>
              <w:rPr>
                <w:sz w:val="24"/>
                <w:szCs w:val="24"/>
              </w:rPr>
              <w:t xml:space="preserve"> </w:t>
            </w:r>
          </w:p>
        </w:tc>
        <w:tc>
          <w:tcPr>
            <w:tcW w:w="1083" w:type="dxa"/>
          </w:tcPr>
          <w:p w:rsidR="007653EC" w:rsidRPr="00E869C7" w:rsidRDefault="007653EC" w:rsidP="00564052">
            <w:pPr>
              <w:jc w:val="center"/>
              <w:rPr>
                <w:sz w:val="24"/>
                <w:szCs w:val="24"/>
              </w:rPr>
            </w:pPr>
            <w:r>
              <w:rPr>
                <w:sz w:val="24"/>
                <w:szCs w:val="24"/>
              </w:rPr>
              <w:t xml:space="preserve"> </w:t>
            </w:r>
          </w:p>
        </w:tc>
        <w:tc>
          <w:tcPr>
            <w:tcW w:w="1083" w:type="dxa"/>
          </w:tcPr>
          <w:p w:rsidR="007653EC" w:rsidRDefault="007653EC" w:rsidP="00564052">
            <w:pPr>
              <w:jc w:val="center"/>
              <w:rPr>
                <w:sz w:val="24"/>
                <w:szCs w:val="24"/>
              </w:rPr>
            </w:pPr>
          </w:p>
        </w:tc>
        <w:tc>
          <w:tcPr>
            <w:tcW w:w="1361" w:type="dxa"/>
          </w:tcPr>
          <w:p w:rsidR="007653EC" w:rsidRDefault="007653EC" w:rsidP="00564052">
            <w:pPr>
              <w:jc w:val="center"/>
              <w:rPr>
                <w:sz w:val="24"/>
                <w:szCs w:val="24"/>
              </w:rPr>
            </w:pPr>
          </w:p>
        </w:tc>
      </w:tr>
      <w:tr w:rsidR="007653EC" w:rsidRPr="00E869C7" w:rsidTr="007653EC">
        <w:tc>
          <w:tcPr>
            <w:tcW w:w="570" w:type="dxa"/>
          </w:tcPr>
          <w:p w:rsidR="007653EC" w:rsidRPr="00E869C7" w:rsidRDefault="007653EC" w:rsidP="00564052">
            <w:pPr>
              <w:jc w:val="center"/>
              <w:rPr>
                <w:sz w:val="24"/>
                <w:szCs w:val="24"/>
              </w:rPr>
            </w:pPr>
            <w:r>
              <w:rPr>
                <w:sz w:val="24"/>
                <w:szCs w:val="24"/>
              </w:rPr>
              <w:t>13.</w:t>
            </w:r>
          </w:p>
        </w:tc>
        <w:tc>
          <w:tcPr>
            <w:tcW w:w="4191" w:type="dxa"/>
          </w:tcPr>
          <w:p w:rsidR="007653EC" w:rsidRDefault="007653EC" w:rsidP="00564052">
            <w:r>
              <w:rPr>
                <w:sz w:val="24"/>
                <w:szCs w:val="24"/>
              </w:rPr>
              <w:t xml:space="preserve">Zestaw przyimki – </w:t>
            </w:r>
            <w:r>
              <w:t>zestaw plakietek i etykietek służy do przenoszenia obrazów z rzeczywistości na obrazki.  Zestaw zawiera: opis przykładowych ćwiczeń, 4 plansze, 12 elementów obrazkowych, 16 etykiet opisowych. Materiał: tektura</w:t>
            </w:r>
          </w:p>
          <w:p w:rsidR="007653EC" w:rsidRDefault="007653EC" w:rsidP="00564052">
            <w:r>
              <w:t>Opakowanie: woreczek + pudełko tekturowe.</w:t>
            </w:r>
          </w:p>
          <w:p w:rsidR="007653EC" w:rsidRPr="00D07EF8" w:rsidRDefault="007653EC" w:rsidP="00564052"/>
        </w:tc>
        <w:tc>
          <w:tcPr>
            <w:tcW w:w="696" w:type="dxa"/>
          </w:tcPr>
          <w:p w:rsidR="007653EC" w:rsidRPr="00E869C7" w:rsidRDefault="007653EC" w:rsidP="00564052">
            <w:pPr>
              <w:jc w:val="center"/>
              <w:rPr>
                <w:sz w:val="24"/>
                <w:szCs w:val="24"/>
              </w:rPr>
            </w:pPr>
            <w:r>
              <w:rPr>
                <w:sz w:val="24"/>
                <w:szCs w:val="24"/>
              </w:rPr>
              <w:t>1</w:t>
            </w:r>
          </w:p>
        </w:tc>
        <w:tc>
          <w:tcPr>
            <w:tcW w:w="1206" w:type="dxa"/>
          </w:tcPr>
          <w:p w:rsidR="007653EC" w:rsidRPr="00E869C7" w:rsidRDefault="007653EC" w:rsidP="00564052">
            <w:pPr>
              <w:jc w:val="center"/>
              <w:rPr>
                <w:sz w:val="24"/>
                <w:szCs w:val="24"/>
              </w:rPr>
            </w:pPr>
            <w:r>
              <w:rPr>
                <w:sz w:val="24"/>
                <w:szCs w:val="24"/>
              </w:rPr>
              <w:t xml:space="preserve"> </w:t>
            </w:r>
          </w:p>
        </w:tc>
        <w:tc>
          <w:tcPr>
            <w:tcW w:w="1083" w:type="dxa"/>
          </w:tcPr>
          <w:p w:rsidR="007653EC" w:rsidRPr="00E869C7" w:rsidRDefault="007653EC" w:rsidP="00564052">
            <w:pPr>
              <w:jc w:val="center"/>
              <w:rPr>
                <w:sz w:val="24"/>
                <w:szCs w:val="24"/>
              </w:rPr>
            </w:pPr>
            <w:r>
              <w:rPr>
                <w:sz w:val="24"/>
                <w:szCs w:val="24"/>
              </w:rPr>
              <w:t xml:space="preserve"> </w:t>
            </w:r>
          </w:p>
        </w:tc>
        <w:tc>
          <w:tcPr>
            <w:tcW w:w="1083" w:type="dxa"/>
          </w:tcPr>
          <w:p w:rsidR="007653EC" w:rsidRDefault="007653EC" w:rsidP="00564052">
            <w:pPr>
              <w:jc w:val="center"/>
              <w:rPr>
                <w:sz w:val="24"/>
                <w:szCs w:val="24"/>
              </w:rPr>
            </w:pPr>
          </w:p>
        </w:tc>
        <w:tc>
          <w:tcPr>
            <w:tcW w:w="1361" w:type="dxa"/>
          </w:tcPr>
          <w:p w:rsidR="007653EC" w:rsidRDefault="007653EC" w:rsidP="00564052">
            <w:pPr>
              <w:jc w:val="center"/>
              <w:rPr>
                <w:sz w:val="24"/>
                <w:szCs w:val="24"/>
              </w:rPr>
            </w:pPr>
          </w:p>
        </w:tc>
      </w:tr>
      <w:tr w:rsidR="007653EC" w:rsidRPr="00D35D9A" w:rsidTr="007653EC">
        <w:tc>
          <w:tcPr>
            <w:tcW w:w="570" w:type="dxa"/>
          </w:tcPr>
          <w:p w:rsidR="007653EC" w:rsidRPr="00E869C7" w:rsidRDefault="007653EC" w:rsidP="00564052">
            <w:pPr>
              <w:jc w:val="center"/>
              <w:rPr>
                <w:sz w:val="24"/>
                <w:szCs w:val="24"/>
              </w:rPr>
            </w:pPr>
            <w:r>
              <w:rPr>
                <w:sz w:val="24"/>
                <w:szCs w:val="24"/>
              </w:rPr>
              <w:t>14.</w:t>
            </w:r>
          </w:p>
        </w:tc>
        <w:tc>
          <w:tcPr>
            <w:tcW w:w="4191" w:type="dxa"/>
          </w:tcPr>
          <w:p w:rsidR="007653EC" w:rsidRDefault="007653EC" w:rsidP="00564052">
            <w:r>
              <w:rPr>
                <w:sz w:val="24"/>
                <w:szCs w:val="24"/>
              </w:rPr>
              <w:t xml:space="preserve">Zabawka kreatywna – </w:t>
            </w:r>
            <w:proofErr w:type="spellStart"/>
            <w:r>
              <w:rPr>
                <w:sz w:val="24"/>
                <w:szCs w:val="24"/>
              </w:rPr>
              <w:t>PlayMais</w:t>
            </w:r>
            <w:proofErr w:type="spellEnd"/>
            <w:r>
              <w:rPr>
                <w:sz w:val="24"/>
                <w:szCs w:val="24"/>
              </w:rPr>
              <w:t xml:space="preserve"> (standard średni)  </w:t>
            </w:r>
            <w:r w:rsidRPr="00B51355">
              <w:t>klocki kukurydziane</w:t>
            </w:r>
            <w:r>
              <w:t xml:space="preserve">. </w:t>
            </w:r>
          </w:p>
          <w:p w:rsidR="007653EC" w:rsidRDefault="007653EC" w:rsidP="00564052">
            <w:r>
              <w:t xml:space="preserve">W skład zestawu wchodzi: ponad 300 </w:t>
            </w:r>
            <w:proofErr w:type="spellStart"/>
            <w:r>
              <w:t>PlayMais</w:t>
            </w:r>
            <w:proofErr w:type="spellEnd"/>
            <w:r>
              <w:t xml:space="preserve">, </w:t>
            </w:r>
          </w:p>
          <w:p w:rsidR="007653EC" w:rsidRDefault="007653EC" w:rsidP="00564052">
            <w:r>
              <w:t xml:space="preserve">1 gąbeczka, </w:t>
            </w:r>
            <w:proofErr w:type="spellStart"/>
            <w:r>
              <w:t>biodegradalny</w:t>
            </w:r>
            <w:proofErr w:type="spellEnd"/>
            <w:r>
              <w:t xml:space="preserve"> nożyk , instrukcja</w:t>
            </w:r>
          </w:p>
          <w:p w:rsidR="007653EC" w:rsidRPr="00E869C7" w:rsidRDefault="007653EC" w:rsidP="00564052">
            <w:pPr>
              <w:rPr>
                <w:sz w:val="24"/>
                <w:szCs w:val="24"/>
              </w:rPr>
            </w:pPr>
          </w:p>
        </w:tc>
        <w:tc>
          <w:tcPr>
            <w:tcW w:w="696" w:type="dxa"/>
          </w:tcPr>
          <w:p w:rsidR="007653EC" w:rsidRPr="00D35D9A" w:rsidRDefault="007653EC" w:rsidP="00564052">
            <w:pPr>
              <w:jc w:val="center"/>
              <w:rPr>
                <w:sz w:val="24"/>
                <w:szCs w:val="24"/>
              </w:rPr>
            </w:pPr>
            <w:r>
              <w:rPr>
                <w:sz w:val="24"/>
                <w:szCs w:val="24"/>
              </w:rPr>
              <w:t>1</w:t>
            </w:r>
          </w:p>
        </w:tc>
        <w:tc>
          <w:tcPr>
            <w:tcW w:w="1206" w:type="dxa"/>
          </w:tcPr>
          <w:p w:rsidR="007653EC" w:rsidRPr="00D35D9A" w:rsidRDefault="007653EC" w:rsidP="00564052">
            <w:pPr>
              <w:jc w:val="center"/>
              <w:rPr>
                <w:sz w:val="24"/>
                <w:szCs w:val="24"/>
              </w:rPr>
            </w:pPr>
            <w:r>
              <w:rPr>
                <w:sz w:val="24"/>
                <w:szCs w:val="24"/>
              </w:rPr>
              <w:t xml:space="preserve"> </w:t>
            </w:r>
          </w:p>
        </w:tc>
        <w:tc>
          <w:tcPr>
            <w:tcW w:w="1083" w:type="dxa"/>
          </w:tcPr>
          <w:p w:rsidR="007653EC" w:rsidRPr="00D35D9A" w:rsidRDefault="007653EC" w:rsidP="00564052">
            <w:pPr>
              <w:jc w:val="center"/>
              <w:rPr>
                <w:sz w:val="24"/>
                <w:szCs w:val="24"/>
              </w:rPr>
            </w:pPr>
            <w:r>
              <w:rPr>
                <w:sz w:val="24"/>
                <w:szCs w:val="24"/>
              </w:rPr>
              <w:t xml:space="preserve"> </w:t>
            </w:r>
          </w:p>
        </w:tc>
        <w:tc>
          <w:tcPr>
            <w:tcW w:w="1083" w:type="dxa"/>
          </w:tcPr>
          <w:p w:rsidR="007653EC" w:rsidRDefault="007653EC" w:rsidP="00564052">
            <w:pPr>
              <w:jc w:val="center"/>
              <w:rPr>
                <w:sz w:val="24"/>
                <w:szCs w:val="24"/>
              </w:rPr>
            </w:pPr>
          </w:p>
        </w:tc>
        <w:tc>
          <w:tcPr>
            <w:tcW w:w="1361" w:type="dxa"/>
          </w:tcPr>
          <w:p w:rsidR="007653EC" w:rsidRDefault="007653EC" w:rsidP="00564052">
            <w:pPr>
              <w:jc w:val="center"/>
              <w:rPr>
                <w:sz w:val="24"/>
                <w:szCs w:val="24"/>
              </w:rPr>
            </w:pPr>
          </w:p>
        </w:tc>
      </w:tr>
      <w:tr w:rsidR="007653EC" w:rsidRPr="00D35D9A" w:rsidTr="007653EC">
        <w:tc>
          <w:tcPr>
            <w:tcW w:w="570" w:type="dxa"/>
          </w:tcPr>
          <w:p w:rsidR="007653EC" w:rsidRPr="00D35D9A" w:rsidRDefault="007653EC" w:rsidP="00564052">
            <w:pPr>
              <w:jc w:val="center"/>
              <w:rPr>
                <w:sz w:val="24"/>
                <w:szCs w:val="24"/>
              </w:rPr>
            </w:pPr>
            <w:r>
              <w:rPr>
                <w:sz w:val="24"/>
                <w:szCs w:val="24"/>
              </w:rPr>
              <w:t>15.</w:t>
            </w:r>
          </w:p>
        </w:tc>
        <w:tc>
          <w:tcPr>
            <w:tcW w:w="4191" w:type="dxa"/>
          </w:tcPr>
          <w:p w:rsidR="007653EC" w:rsidRDefault="007653EC" w:rsidP="00564052">
            <w:r>
              <w:rPr>
                <w:sz w:val="24"/>
                <w:szCs w:val="24"/>
              </w:rPr>
              <w:t xml:space="preserve">Poduszeczki fakturowe </w:t>
            </w:r>
            <w:r>
              <w:t>– zestaw 8 par poduszeczek o wym. 10x10 cm, uszytych z tkanin maksymalnie zróżnicowanych pod względem struktury.</w:t>
            </w:r>
          </w:p>
          <w:p w:rsidR="007653EC" w:rsidRPr="0008224A" w:rsidRDefault="007653EC" w:rsidP="00564052"/>
        </w:tc>
        <w:tc>
          <w:tcPr>
            <w:tcW w:w="696" w:type="dxa"/>
          </w:tcPr>
          <w:p w:rsidR="007653EC" w:rsidRPr="00D35D9A" w:rsidRDefault="007653EC" w:rsidP="00564052">
            <w:pPr>
              <w:jc w:val="center"/>
              <w:rPr>
                <w:sz w:val="24"/>
                <w:szCs w:val="24"/>
              </w:rPr>
            </w:pPr>
            <w:r>
              <w:rPr>
                <w:sz w:val="24"/>
                <w:szCs w:val="24"/>
              </w:rPr>
              <w:t>1</w:t>
            </w:r>
          </w:p>
        </w:tc>
        <w:tc>
          <w:tcPr>
            <w:tcW w:w="1206" w:type="dxa"/>
          </w:tcPr>
          <w:p w:rsidR="007653EC" w:rsidRPr="00D35D9A" w:rsidRDefault="007653EC" w:rsidP="00564052">
            <w:pPr>
              <w:jc w:val="center"/>
              <w:rPr>
                <w:sz w:val="24"/>
                <w:szCs w:val="24"/>
              </w:rPr>
            </w:pPr>
            <w:r>
              <w:rPr>
                <w:sz w:val="24"/>
                <w:szCs w:val="24"/>
              </w:rPr>
              <w:t xml:space="preserve"> </w:t>
            </w:r>
          </w:p>
        </w:tc>
        <w:tc>
          <w:tcPr>
            <w:tcW w:w="1083" w:type="dxa"/>
          </w:tcPr>
          <w:p w:rsidR="007653EC" w:rsidRPr="00D35D9A" w:rsidRDefault="007653EC" w:rsidP="00564052">
            <w:pPr>
              <w:jc w:val="center"/>
              <w:rPr>
                <w:sz w:val="24"/>
                <w:szCs w:val="24"/>
              </w:rPr>
            </w:pPr>
            <w:r>
              <w:rPr>
                <w:sz w:val="24"/>
                <w:szCs w:val="24"/>
              </w:rPr>
              <w:t xml:space="preserve"> </w:t>
            </w:r>
          </w:p>
        </w:tc>
        <w:tc>
          <w:tcPr>
            <w:tcW w:w="1083" w:type="dxa"/>
          </w:tcPr>
          <w:p w:rsidR="007653EC" w:rsidRDefault="007653EC" w:rsidP="00564052">
            <w:pPr>
              <w:jc w:val="center"/>
              <w:rPr>
                <w:sz w:val="24"/>
                <w:szCs w:val="24"/>
              </w:rPr>
            </w:pPr>
          </w:p>
        </w:tc>
        <w:tc>
          <w:tcPr>
            <w:tcW w:w="1361" w:type="dxa"/>
          </w:tcPr>
          <w:p w:rsidR="007653EC" w:rsidRDefault="007653EC" w:rsidP="00564052">
            <w:pPr>
              <w:jc w:val="center"/>
              <w:rPr>
                <w:sz w:val="24"/>
                <w:szCs w:val="24"/>
              </w:rPr>
            </w:pPr>
          </w:p>
        </w:tc>
      </w:tr>
      <w:tr w:rsidR="007653EC" w:rsidRPr="00D35D9A" w:rsidTr="007653EC">
        <w:tc>
          <w:tcPr>
            <w:tcW w:w="570" w:type="dxa"/>
          </w:tcPr>
          <w:p w:rsidR="007653EC" w:rsidRPr="00D35D9A" w:rsidRDefault="007653EC" w:rsidP="00564052">
            <w:pPr>
              <w:jc w:val="center"/>
              <w:rPr>
                <w:sz w:val="24"/>
                <w:szCs w:val="24"/>
              </w:rPr>
            </w:pPr>
            <w:r>
              <w:rPr>
                <w:sz w:val="24"/>
                <w:szCs w:val="24"/>
              </w:rPr>
              <w:lastRenderedPageBreak/>
              <w:t>16.</w:t>
            </w:r>
          </w:p>
        </w:tc>
        <w:tc>
          <w:tcPr>
            <w:tcW w:w="4191" w:type="dxa"/>
          </w:tcPr>
          <w:p w:rsidR="007653EC" w:rsidRPr="00A64A0E" w:rsidRDefault="007653EC" w:rsidP="00564052">
            <w:r>
              <w:rPr>
                <w:sz w:val="24"/>
                <w:szCs w:val="24"/>
              </w:rPr>
              <w:t>Ćwiczenia analizatora wzrokowego 2014</w:t>
            </w:r>
            <w:r w:rsidRPr="00B10A8B">
              <w:t xml:space="preserve">- </w:t>
            </w:r>
            <w:r>
              <w:t xml:space="preserve">(licencja domowa) </w:t>
            </w:r>
            <w:r w:rsidRPr="00B10A8B">
              <w:t>program komputerowy</w:t>
            </w:r>
            <w:r>
              <w:t xml:space="preserve"> do zajęć z uczniami z dysleksją</w:t>
            </w:r>
          </w:p>
        </w:tc>
        <w:tc>
          <w:tcPr>
            <w:tcW w:w="696" w:type="dxa"/>
          </w:tcPr>
          <w:p w:rsidR="007653EC" w:rsidRPr="00D35D9A" w:rsidRDefault="007653EC" w:rsidP="00564052">
            <w:pPr>
              <w:jc w:val="center"/>
              <w:rPr>
                <w:sz w:val="24"/>
                <w:szCs w:val="24"/>
              </w:rPr>
            </w:pPr>
            <w:r>
              <w:rPr>
                <w:sz w:val="24"/>
                <w:szCs w:val="24"/>
              </w:rPr>
              <w:t>1</w:t>
            </w:r>
          </w:p>
        </w:tc>
        <w:tc>
          <w:tcPr>
            <w:tcW w:w="1206" w:type="dxa"/>
          </w:tcPr>
          <w:p w:rsidR="007653EC" w:rsidRPr="00D35D9A" w:rsidRDefault="007653EC" w:rsidP="00564052">
            <w:pPr>
              <w:jc w:val="center"/>
              <w:rPr>
                <w:sz w:val="24"/>
                <w:szCs w:val="24"/>
              </w:rPr>
            </w:pPr>
            <w:r>
              <w:rPr>
                <w:sz w:val="24"/>
                <w:szCs w:val="24"/>
              </w:rPr>
              <w:t xml:space="preserve"> </w:t>
            </w:r>
          </w:p>
        </w:tc>
        <w:tc>
          <w:tcPr>
            <w:tcW w:w="1083" w:type="dxa"/>
          </w:tcPr>
          <w:p w:rsidR="007653EC" w:rsidRPr="00D35D9A" w:rsidRDefault="007653EC" w:rsidP="00564052">
            <w:pPr>
              <w:jc w:val="center"/>
              <w:rPr>
                <w:sz w:val="24"/>
                <w:szCs w:val="24"/>
              </w:rPr>
            </w:pPr>
            <w:r>
              <w:rPr>
                <w:sz w:val="24"/>
                <w:szCs w:val="24"/>
              </w:rPr>
              <w:t xml:space="preserve"> </w:t>
            </w:r>
          </w:p>
        </w:tc>
        <w:tc>
          <w:tcPr>
            <w:tcW w:w="1083" w:type="dxa"/>
          </w:tcPr>
          <w:p w:rsidR="007653EC" w:rsidRDefault="007653EC" w:rsidP="00564052">
            <w:pPr>
              <w:jc w:val="center"/>
              <w:rPr>
                <w:sz w:val="24"/>
                <w:szCs w:val="24"/>
              </w:rPr>
            </w:pPr>
          </w:p>
        </w:tc>
        <w:tc>
          <w:tcPr>
            <w:tcW w:w="1361" w:type="dxa"/>
          </w:tcPr>
          <w:p w:rsidR="007653EC" w:rsidRDefault="007653EC" w:rsidP="00564052">
            <w:pPr>
              <w:jc w:val="center"/>
              <w:rPr>
                <w:sz w:val="24"/>
                <w:szCs w:val="24"/>
              </w:rPr>
            </w:pPr>
          </w:p>
        </w:tc>
      </w:tr>
      <w:tr w:rsidR="007653EC" w:rsidRPr="00D35D9A" w:rsidTr="007653EC">
        <w:tc>
          <w:tcPr>
            <w:tcW w:w="570" w:type="dxa"/>
          </w:tcPr>
          <w:p w:rsidR="007653EC" w:rsidRPr="00D35D9A" w:rsidRDefault="007653EC" w:rsidP="00564052">
            <w:pPr>
              <w:jc w:val="center"/>
              <w:rPr>
                <w:sz w:val="24"/>
                <w:szCs w:val="24"/>
              </w:rPr>
            </w:pPr>
            <w:r>
              <w:rPr>
                <w:sz w:val="24"/>
                <w:szCs w:val="24"/>
              </w:rPr>
              <w:t>17.</w:t>
            </w:r>
          </w:p>
        </w:tc>
        <w:tc>
          <w:tcPr>
            <w:tcW w:w="4191" w:type="dxa"/>
          </w:tcPr>
          <w:p w:rsidR="007653EC" w:rsidRPr="00354786" w:rsidRDefault="007653EC" w:rsidP="00564052">
            <w:r>
              <w:rPr>
                <w:sz w:val="24"/>
                <w:szCs w:val="24"/>
              </w:rPr>
              <w:t xml:space="preserve">Sadzawka – pszczółki gadułki – </w:t>
            </w:r>
            <w:r>
              <w:t xml:space="preserve">logopedyczna gra planszowa przeznaczona do terapii głosek </w:t>
            </w:r>
            <w:proofErr w:type="spellStart"/>
            <w:r>
              <w:t>s,z,c,dz</w:t>
            </w:r>
            <w:proofErr w:type="spellEnd"/>
            <w:r>
              <w:t xml:space="preserve"> oraz k i g</w:t>
            </w:r>
          </w:p>
        </w:tc>
        <w:tc>
          <w:tcPr>
            <w:tcW w:w="696" w:type="dxa"/>
          </w:tcPr>
          <w:p w:rsidR="007653EC" w:rsidRPr="00D35D9A" w:rsidRDefault="007653EC" w:rsidP="00564052">
            <w:pPr>
              <w:jc w:val="center"/>
              <w:rPr>
                <w:sz w:val="24"/>
                <w:szCs w:val="24"/>
              </w:rPr>
            </w:pPr>
            <w:r>
              <w:rPr>
                <w:sz w:val="24"/>
                <w:szCs w:val="24"/>
              </w:rPr>
              <w:t>1</w:t>
            </w:r>
          </w:p>
        </w:tc>
        <w:tc>
          <w:tcPr>
            <w:tcW w:w="1206" w:type="dxa"/>
          </w:tcPr>
          <w:p w:rsidR="007653EC" w:rsidRPr="00D35D9A" w:rsidRDefault="007653EC" w:rsidP="00564052">
            <w:pPr>
              <w:jc w:val="center"/>
              <w:rPr>
                <w:sz w:val="24"/>
                <w:szCs w:val="24"/>
              </w:rPr>
            </w:pPr>
            <w:r>
              <w:rPr>
                <w:sz w:val="24"/>
                <w:szCs w:val="24"/>
              </w:rPr>
              <w:t xml:space="preserve"> </w:t>
            </w:r>
          </w:p>
        </w:tc>
        <w:tc>
          <w:tcPr>
            <w:tcW w:w="1083" w:type="dxa"/>
          </w:tcPr>
          <w:p w:rsidR="007653EC" w:rsidRDefault="007653EC" w:rsidP="00564052">
            <w:pPr>
              <w:jc w:val="center"/>
              <w:rPr>
                <w:sz w:val="24"/>
                <w:szCs w:val="24"/>
              </w:rPr>
            </w:pPr>
          </w:p>
          <w:p w:rsidR="007653EC" w:rsidRPr="00D35D9A" w:rsidRDefault="007653EC" w:rsidP="00564052">
            <w:pPr>
              <w:jc w:val="center"/>
              <w:rPr>
                <w:sz w:val="24"/>
                <w:szCs w:val="24"/>
              </w:rPr>
            </w:pPr>
          </w:p>
        </w:tc>
        <w:tc>
          <w:tcPr>
            <w:tcW w:w="1083" w:type="dxa"/>
          </w:tcPr>
          <w:p w:rsidR="007653EC" w:rsidRDefault="007653EC" w:rsidP="00564052">
            <w:pPr>
              <w:jc w:val="center"/>
              <w:rPr>
                <w:sz w:val="24"/>
                <w:szCs w:val="24"/>
              </w:rPr>
            </w:pPr>
          </w:p>
        </w:tc>
        <w:tc>
          <w:tcPr>
            <w:tcW w:w="1361" w:type="dxa"/>
          </w:tcPr>
          <w:p w:rsidR="007653EC" w:rsidRDefault="007653EC" w:rsidP="00564052">
            <w:pPr>
              <w:jc w:val="center"/>
              <w:rPr>
                <w:sz w:val="24"/>
                <w:szCs w:val="24"/>
              </w:rPr>
            </w:pPr>
          </w:p>
        </w:tc>
      </w:tr>
      <w:tr w:rsidR="007653EC" w:rsidRPr="00D35D9A" w:rsidTr="007653EC">
        <w:trPr>
          <w:trHeight w:val="135"/>
        </w:trPr>
        <w:tc>
          <w:tcPr>
            <w:tcW w:w="570" w:type="dxa"/>
          </w:tcPr>
          <w:p w:rsidR="007653EC" w:rsidRPr="00D35D9A" w:rsidRDefault="007653EC" w:rsidP="00564052">
            <w:pPr>
              <w:jc w:val="center"/>
              <w:rPr>
                <w:sz w:val="24"/>
                <w:szCs w:val="24"/>
              </w:rPr>
            </w:pPr>
            <w:r>
              <w:rPr>
                <w:sz w:val="24"/>
                <w:szCs w:val="24"/>
              </w:rPr>
              <w:t>18.</w:t>
            </w:r>
          </w:p>
        </w:tc>
        <w:tc>
          <w:tcPr>
            <w:tcW w:w="4191" w:type="dxa"/>
          </w:tcPr>
          <w:p w:rsidR="007653EC" w:rsidRPr="00D35D9A" w:rsidRDefault="007653EC" w:rsidP="00564052">
            <w:pPr>
              <w:rPr>
                <w:sz w:val="24"/>
                <w:szCs w:val="24"/>
              </w:rPr>
            </w:pPr>
            <w:r>
              <w:rPr>
                <w:sz w:val="24"/>
                <w:szCs w:val="24"/>
              </w:rPr>
              <w:t xml:space="preserve">Zamek strachów – pszczółki śpioszki – </w:t>
            </w:r>
            <w:r>
              <w:t xml:space="preserve">gra planszowa wspomagająca terapię głoski r w grupach spółgłoskowych </w:t>
            </w:r>
            <w:proofErr w:type="spellStart"/>
            <w:r>
              <w:t>tr,dr,kr,gr,pr,br,śr</w:t>
            </w:r>
            <w:proofErr w:type="spellEnd"/>
            <w:r>
              <w:rPr>
                <w:sz w:val="24"/>
                <w:szCs w:val="24"/>
              </w:rPr>
              <w:t>.</w:t>
            </w:r>
          </w:p>
        </w:tc>
        <w:tc>
          <w:tcPr>
            <w:tcW w:w="696" w:type="dxa"/>
          </w:tcPr>
          <w:p w:rsidR="007653EC" w:rsidRPr="00D35D9A" w:rsidRDefault="007653EC" w:rsidP="00564052">
            <w:pPr>
              <w:jc w:val="center"/>
              <w:rPr>
                <w:sz w:val="24"/>
                <w:szCs w:val="24"/>
              </w:rPr>
            </w:pPr>
            <w:r>
              <w:rPr>
                <w:sz w:val="24"/>
                <w:szCs w:val="24"/>
              </w:rPr>
              <w:t>1</w:t>
            </w:r>
          </w:p>
        </w:tc>
        <w:tc>
          <w:tcPr>
            <w:tcW w:w="1206" w:type="dxa"/>
          </w:tcPr>
          <w:p w:rsidR="007653EC" w:rsidRPr="00D35D9A" w:rsidRDefault="007653EC" w:rsidP="00564052">
            <w:pPr>
              <w:jc w:val="center"/>
              <w:rPr>
                <w:sz w:val="24"/>
                <w:szCs w:val="24"/>
              </w:rPr>
            </w:pPr>
            <w:r>
              <w:rPr>
                <w:sz w:val="24"/>
                <w:szCs w:val="24"/>
              </w:rPr>
              <w:t xml:space="preserve"> </w:t>
            </w:r>
          </w:p>
        </w:tc>
        <w:tc>
          <w:tcPr>
            <w:tcW w:w="1083" w:type="dxa"/>
          </w:tcPr>
          <w:p w:rsidR="007653EC" w:rsidRPr="00D35D9A" w:rsidRDefault="007653EC" w:rsidP="00564052">
            <w:pPr>
              <w:jc w:val="center"/>
              <w:rPr>
                <w:sz w:val="24"/>
                <w:szCs w:val="24"/>
              </w:rPr>
            </w:pPr>
            <w:r>
              <w:rPr>
                <w:sz w:val="24"/>
                <w:szCs w:val="24"/>
              </w:rPr>
              <w:t xml:space="preserve"> </w:t>
            </w:r>
          </w:p>
        </w:tc>
        <w:tc>
          <w:tcPr>
            <w:tcW w:w="1083" w:type="dxa"/>
          </w:tcPr>
          <w:p w:rsidR="007653EC" w:rsidRDefault="007653EC" w:rsidP="00564052">
            <w:pPr>
              <w:jc w:val="center"/>
              <w:rPr>
                <w:sz w:val="24"/>
                <w:szCs w:val="24"/>
              </w:rPr>
            </w:pPr>
          </w:p>
        </w:tc>
        <w:tc>
          <w:tcPr>
            <w:tcW w:w="1361" w:type="dxa"/>
          </w:tcPr>
          <w:p w:rsidR="007653EC" w:rsidRDefault="007653EC" w:rsidP="00564052">
            <w:pPr>
              <w:jc w:val="center"/>
              <w:rPr>
                <w:sz w:val="24"/>
                <w:szCs w:val="24"/>
              </w:rPr>
            </w:pPr>
          </w:p>
        </w:tc>
      </w:tr>
      <w:tr w:rsidR="007653EC" w:rsidRPr="00D35D9A" w:rsidTr="007653EC">
        <w:trPr>
          <w:trHeight w:val="195"/>
        </w:trPr>
        <w:tc>
          <w:tcPr>
            <w:tcW w:w="570" w:type="dxa"/>
          </w:tcPr>
          <w:p w:rsidR="007653EC" w:rsidRDefault="007653EC" w:rsidP="00564052">
            <w:pPr>
              <w:jc w:val="center"/>
              <w:rPr>
                <w:sz w:val="24"/>
                <w:szCs w:val="24"/>
              </w:rPr>
            </w:pPr>
            <w:r>
              <w:rPr>
                <w:sz w:val="24"/>
                <w:szCs w:val="24"/>
              </w:rPr>
              <w:t>19.</w:t>
            </w:r>
          </w:p>
        </w:tc>
        <w:tc>
          <w:tcPr>
            <w:tcW w:w="4191" w:type="dxa"/>
          </w:tcPr>
          <w:p w:rsidR="007653EC" w:rsidRDefault="007653EC" w:rsidP="00564052">
            <w:r>
              <w:rPr>
                <w:sz w:val="24"/>
                <w:szCs w:val="24"/>
              </w:rPr>
              <w:t xml:space="preserve">Dwie wieże – kto prędzej – </w:t>
            </w:r>
            <w:r w:rsidRPr="00354786">
              <w:t>logopedyczna gra planszowa</w:t>
            </w:r>
            <w:r>
              <w:t xml:space="preserve"> do ćwiczeń artykulacji głosek </w:t>
            </w:r>
            <w:proofErr w:type="spellStart"/>
            <w:r>
              <w:t>sz</w:t>
            </w:r>
            <w:proofErr w:type="spellEnd"/>
            <w:r>
              <w:t xml:space="preserve">, z, </w:t>
            </w:r>
            <w:proofErr w:type="spellStart"/>
            <w:r>
              <w:t>cz</w:t>
            </w:r>
            <w:proofErr w:type="spellEnd"/>
            <w:r>
              <w:t xml:space="preserve">, </w:t>
            </w:r>
            <w:proofErr w:type="spellStart"/>
            <w:r>
              <w:t>dź</w:t>
            </w:r>
            <w:proofErr w:type="spellEnd"/>
            <w:r>
              <w:t xml:space="preserve">, </w:t>
            </w:r>
          </w:p>
          <w:p w:rsidR="007653EC" w:rsidRPr="00307E00" w:rsidRDefault="007653EC" w:rsidP="00564052">
            <w:r>
              <w:t>i   s, z, c, dz.</w:t>
            </w:r>
          </w:p>
        </w:tc>
        <w:tc>
          <w:tcPr>
            <w:tcW w:w="696" w:type="dxa"/>
          </w:tcPr>
          <w:p w:rsidR="007653EC" w:rsidRPr="00D35D9A" w:rsidRDefault="007653EC" w:rsidP="00564052">
            <w:pPr>
              <w:jc w:val="center"/>
              <w:rPr>
                <w:sz w:val="24"/>
                <w:szCs w:val="24"/>
              </w:rPr>
            </w:pPr>
            <w:r>
              <w:rPr>
                <w:sz w:val="24"/>
                <w:szCs w:val="24"/>
              </w:rPr>
              <w:t>1</w:t>
            </w:r>
          </w:p>
        </w:tc>
        <w:tc>
          <w:tcPr>
            <w:tcW w:w="1206" w:type="dxa"/>
          </w:tcPr>
          <w:p w:rsidR="007653EC" w:rsidRPr="00D35D9A" w:rsidRDefault="007653EC" w:rsidP="00564052">
            <w:pPr>
              <w:jc w:val="center"/>
              <w:rPr>
                <w:sz w:val="24"/>
                <w:szCs w:val="24"/>
              </w:rPr>
            </w:pPr>
            <w:r>
              <w:rPr>
                <w:sz w:val="24"/>
                <w:szCs w:val="24"/>
              </w:rPr>
              <w:t xml:space="preserve"> </w:t>
            </w:r>
          </w:p>
        </w:tc>
        <w:tc>
          <w:tcPr>
            <w:tcW w:w="1083" w:type="dxa"/>
          </w:tcPr>
          <w:p w:rsidR="007653EC" w:rsidRPr="00D35D9A" w:rsidRDefault="007653EC" w:rsidP="00564052">
            <w:pPr>
              <w:jc w:val="center"/>
              <w:rPr>
                <w:sz w:val="24"/>
                <w:szCs w:val="24"/>
              </w:rPr>
            </w:pPr>
            <w:r>
              <w:rPr>
                <w:sz w:val="24"/>
                <w:szCs w:val="24"/>
              </w:rPr>
              <w:t xml:space="preserve"> </w:t>
            </w:r>
          </w:p>
        </w:tc>
        <w:tc>
          <w:tcPr>
            <w:tcW w:w="1083" w:type="dxa"/>
          </w:tcPr>
          <w:p w:rsidR="007653EC" w:rsidRDefault="007653EC" w:rsidP="00564052">
            <w:pPr>
              <w:jc w:val="center"/>
              <w:rPr>
                <w:sz w:val="24"/>
                <w:szCs w:val="24"/>
              </w:rPr>
            </w:pPr>
          </w:p>
        </w:tc>
        <w:tc>
          <w:tcPr>
            <w:tcW w:w="1361" w:type="dxa"/>
          </w:tcPr>
          <w:p w:rsidR="007653EC" w:rsidRDefault="007653EC" w:rsidP="00564052">
            <w:pPr>
              <w:jc w:val="center"/>
              <w:rPr>
                <w:sz w:val="24"/>
                <w:szCs w:val="24"/>
              </w:rPr>
            </w:pPr>
          </w:p>
        </w:tc>
      </w:tr>
      <w:tr w:rsidR="007653EC" w:rsidRPr="00D35D9A" w:rsidTr="007653EC">
        <w:trPr>
          <w:trHeight w:val="180"/>
        </w:trPr>
        <w:tc>
          <w:tcPr>
            <w:tcW w:w="570" w:type="dxa"/>
          </w:tcPr>
          <w:p w:rsidR="007653EC" w:rsidRDefault="007653EC" w:rsidP="00564052">
            <w:pPr>
              <w:jc w:val="center"/>
              <w:rPr>
                <w:sz w:val="24"/>
                <w:szCs w:val="24"/>
              </w:rPr>
            </w:pPr>
            <w:r>
              <w:rPr>
                <w:sz w:val="24"/>
                <w:szCs w:val="24"/>
              </w:rPr>
              <w:t>20.</w:t>
            </w:r>
          </w:p>
        </w:tc>
        <w:tc>
          <w:tcPr>
            <w:tcW w:w="4191" w:type="dxa"/>
          </w:tcPr>
          <w:p w:rsidR="007653EC" w:rsidRPr="00354786" w:rsidRDefault="007653EC" w:rsidP="00564052">
            <w:r>
              <w:rPr>
                <w:sz w:val="24"/>
                <w:szCs w:val="24"/>
              </w:rPr>
              <w:t xml:space="preserve">Logopedyczny detektyw  - </w:t>
            </w:r>
            <w:r>
              <w:t>plansza edukacyjna przeznaczona do  ćwiczeń w rozwijaniu myślenia i umiejętności językowych.</w:t>
            </w:r>
          </w:p>
        </w:tc>
        <w:tc>
          <w:tcPr>
            <w:tcW w:w="696" w:type="dxa"/>
          </w:tcPr>
          <w:p w:rsidR="007653EC" w:rsidRPr="00D35D9A" w:rsidRDefault="007653EC" w:rsidP="00564052">
            <w:pPr>
              <w:jc w:val="center"/>
              <w:rPr>
                <w:sz w:val="24"/>
                <w:szCs w:val="24"/>
              </w:rPr>
            </w:pPr>
            <w:r>
              <w:rPr>
                <w:sz w:val="24"/>
                <w:szCs w:val="24"/>
              </w:rPr>
              <w:t>1</w:t>
            </w:r>
          </w:p>
        </w:tc>
        <w:tc>
          <w:tcPr>
            <w:tcW w:w="1206" w:type="dxa"/>
          </w:tcPr>
          <w:p w:rsidR="007653EC" w:rsidRPr="00D35D9A" w:rsidRDefault="007653EC" w:rsidP="00564052">
            <w:pPr>
              <w:jc w:val="center"/>
              <w:rPr>
                <w:sz w:val="24"/>
                <w:szCs w:val="24"/>
              </w:rPr>
            </w:pPr>
            <w:r>
              <w:rPr>
                <w:sz w:val="24"/>
                <w:szCs w:val="24"/>
              </w:rPr>
              <w:t xml:space="preserve"> </w:t>
            </w:r>
          </w:p>
        </w:tc>
        <w:tc>
          <w:tcPr>
            <w:tcW w:w="1083" w:type="dxa"/>
          </w:tcPr>
          <w:p w:rsidR="007653EC" w:rsidRPr="00D35D9A" w:rsidRDefault="007653EC" w:rsidP="00564052">
            <w:pPr>
              <w:jc w:val="center"/>
              <w:rPr>
                <w:sz w:val="24"/>
                <w:szCs w:val="24"/>
              </w:rPr>
            </w:pPr>
            <w:r>
              <w:rPr>
                <w:sz w:val="24"/>
                <w:szCs w:val="24"/>
              </w:rPr>
              <w:t xml:space="preserve"> </w:t>
            </w:r>
          </w:p>
        </w:tc>
        <w:tc>
          <w:tcPr>
            <w:tcW w:w="1083" w:type="dxa"/>
          </w:tcPr>
          <w:p w:rsidR="007653EC" w:rsidRDefault="007653EC" w:rsidP="00564052">
            <w:pPr>
              <w:jc w:val="center"/>
              <w:rPr>
                <w:sz w:val="24"/>
                <w:szCs w:val="24"/>
              </w:rPr>
            </w:pPr>
          </w:p>
        </w:tc>
        <w:tc>
          <w:tcPr>
            <w:tcW w:w="1361" w:type="dxa"/>
          </w:tcPr>
          <w:p w:rsidR="007653EC" w:rsidRDefault="007653EC" w:rsidP="00564052">
            <w:pPr>
              <w:jc w:val="center"/>
              <w:rPr>
                <w:sz w:val="24"/>
                <w:szCs w:val="24"/>
              </w:rPr>
            </w:pPr>
          </w:p>
        </w:tc>
      </w:tr>
      <w:tr w:rsidR="007653EC" w:rsidRPr="00D35D9A" w:rsidTr="007653EC">
        <w:trPr>
          <w:trHeight w:val="270"/>
        </w:trPr>
        <w:tc>
          <w:tcPr>
            <w:tcW w:w="570" w:type="dxa"/>
          </w:tcPr>
          <w:p w:rsidR="007653EC" w:rsidRDefault="007653EC" w:rsidP="00564052">
            <w:pPr>
              <w:jc w:val="center"/>
              <w:rPr>
                <w:sz w:val="24"/>
                <w:szCs w:val="24"/>
              </w:rPr>
            </w:pPr>
            <w:r>
              <w:rPr>
                <w:sz w:val="24"/>
                <w:szCs w:val="24"/>
              </w:rPr>
              <w:t>21.</w:t>
            </w:r>
          </w:p>
        </w:tc>
        <w:tc>
          <w:tcPr>
            <w:tcW w:w="4191" w:type="dxa"/>
          </w:tcPr>
          <w:p w:rsidR="007653EC" w:rsidRPr="00354786" w:rsidRDefault="007653EC" w:rsidP="00564052">
            <w:r>
              <w:rPr>
                <w:sz w:val="24"/>
                <w:szCs w:val="24"/>
              </w:rPr>
              <w:t>Dyskalkulia dla gimnazjum 1 –  (licencja wielostanowiskowa)  -</w:t>
            </w:r>
            <w:r>
              <w:t>program komputerowy</w:t>
            </w:r>
          </w:p>
        </w:tc>
        <w:tc>
          <w:tcPr>
            <w:tcW w:w="696" w:type="dxa"/>
          </w:tcPr>
          <w:p w:rsidR="007653EC" w:rsidRPr="00D35D9A" w:rsidRDefault="007653EC" w:rsidP="00564052">
            <w:pPr>
              <w:jc w:val="center"/>
              <w:rPr>
                <w:sz w:val="24"/>
                <w:szCs w:val="24"/>
              </w:rPr>
            </w:pPr>
            <w:r>
              <w:rPr>
                <w:sz w:val="24"/>
                <w:szCs w:val="24"/>
              </w:rPr>
              <w:t>1</w:t>
            </w:r>
          </w:p>
        </w:tc>
        <w:tc>
          <w:tcPr>
            <w:tcW w:w="1206" w:type="dxa"/>
          </w:tcPr>
          <w:p w:rsidR="007653EC" w:rsidRPr="00D35D9A" w:rsidRDefault="007653EC" w:rsidP="00564052">
            <w:pPr>
              <w:jc w:val="center"/>
              <w:rPr>
                <w:sz w:val="24"/>
                <w:szCs w:val="24"/>
              </w:rPr>
            </w:pPr>
            <w:r>
              <w:rPr>
                <w:sz w:val="24"/>
                <w:szCs w:val="24"/>
              </w:rPr>
              <w:t xml:space="preserve"> </w:t>
            </w:r>
          </w:p>
        </w:tc>
        <w:tc>
          <w:tcPr>
            <w:tcW w:w="1083" w:type="dxa"/>
          </w:tcPr>
          <w:p w:rsidR="007653EC" w:rsidRPr="00D35D9A" w:rsidRDefault="007653EC" w:rsidP="00564052">
            <w:pPr>
              <w:jc w:val="center"/>
              <w:rPr>
                <w:sz w:val="24"/>
                <w:szCs w:val="24"/>
              </w:rPr>
            </w:pPr>
            <w:r>
              <w:rPr>
                <w:sz w:val="24"/>
                <w:szCs w:val="24"/>
              </w:rPr>
              <w:t xml:space="preserve"> </w:t>
            </w:r>
          </w:p>
        </w:tc>
        <w:tc>
          <w:tcPr>
            <w:tcW w:w="1083" w:type="dxa"/>
          </w:tcPr>
          <w:p w:rsidR="007653EC" w:rsidRDefault="007653EC" w:rsidP="00564052">
            <w:pPr>
              <w:jc w:val="center"/>
              <w:rPr>
                <w:sz w:val="24"/>
                <w:szCs w:val="24"/>
              </w:rPr>
            </w:pPr>
          </w:p>
        </w:tc>
        <w:tc>
          <w:tcPr>
            <w:tcW w:w="1361" w:type="dxa"/>
          </w:tcPr>
          <w:p w:rsidR="007653EC" w:rsidRDefault="007653EC" w:rsidP="00564052">
            <w:pPr>
              <w:jc w:val="center"/>
              <w:rPr>
                <w:sz w:val="24"/>
                <w:szCs w:val="24"/>
              </w:rPr>
            </w:pPr>
          </w:p>
        </w:tc>
      </w:tr>
      <w:tr w:rsidR="007653EC" w:rsidRPr="00D35D9A" w:rsidTr="007653EC">
        <w:trPr>
          <w:trHeight w:val="267"/>
        </w:trPr>
        <w:tc>
          <w:tcPr>
            <w:tcW w:w="570" w:type="dxa"/>
          </w:tcPr>
          <w:p w:rsidR="007653EC" w:rsidRDefault="007653EC" w:rsidP="00564052">
            <w:pPr>
              <w:jc w:val="center"/>
              <w:rPr>
                <w:sz w:val="24"/>
                <w:szCs w:val="24"/>
              </w:rPr>
            </w:pPr>
            <w:r>
              <w:rPr>
                <w:sz w:val="24"/>
                <w:szCs w:val="24"/>
              </w:rPr>
              <w:t>22.</w:t>
            </w:r>
          </w:p>
        </w:tc>
        <w:tc>
          <w:tcPr>
            <w:tcW w:w="4191" w:type="dxa"/>
          </w:tcPr>
          <w:p w:rsidR="007653EC" w:rsidRPr="00354786" w:rsidRDefault="007653EC" w:rsidP="00564052">
            <w:r>
              <w:rPr>
                <w:sz w:val="24"/>
                <w:szCs w:val="24"/>
              </w:rPr>
              <w:t xml:space="preserve">Dyskalkulia dla gimnazjum 2 – (licencja wielostanowiskowa - </w:t>
            </w:r>
            <w:r>
              <w:t>program komputerowy</w:t>
            </w:r>
          </w:p>
        </w:tc>
        <w:tc>
          <w:tcPr>
            <w:tcW w:w="696" w:type="dxa"/>
          </w:tcPr>
          <w:p w:rsidR="007653EC" w:rsidRDefault="007653EC" w:rsidP="00564052">
            <w:pPr>
              <w:jc w:val="center"/>
              <w:rPr>
                <w:sz w:val="24"/>
                <w:szCs w:val="24"/>
              </w:rPr>
            </w:pPr>
            <w:r>
              <w:rPr>
                <w:sz w:val="24"/>
                <w:szCs w:val="24"/>
              </w:rPr>
              <w:t>1</w:t>
            </w:r>
          </w:p>
        </w:tc>
        <w:tc>
          <w:tcPr>
            <w:tcW w:w="1206" w:type="dxa"/>
          </w:tcPr>
          <w:p w:rsidR="007653EC" w:rsidRDefault="007653EC" w:rsidP="00564052">
            <w:pPr>
              <w:jc w:val="center"/>
              <w:rPr>
                <w:sz w:val="24"/>
                <w:szCs w:val="24"/>
              </w:rPr>
            </w:pPr>
            <w:r>
              <w:rPr>
                <w:sz w:val="24"/>
                <w:szCs w:val="24"/>
              </w:rPr>
              <w:t xml:space="preserve"> </w:t>
            </w:r>
          </w:p>
        </w:tc>
        <w:tc>
          <w:tcPr>
            <w:tcW w:w="1083" w:type="dxa"/>
          </w:tcPr>
          <w:p w:rsidR="007653EC" w:rsidRDefault="007653EC" w:rsidP="00564052">
            <w:pPr>
              <w:jc w:val="center"/>
              <w:rPr>
                <w:sz w:val="24"/>
                <w:szCs w:val="24"/>
              </w:rPr>
            </w:pPr>
            <w:r>
              <w:rPr>
                <w:sz w:val="24"/>
                <w:szCs w:val="24"/>
              </w:rPr>
              <w:t xml:space="preserve"> </w:t>
            </w:r>
          </w:p>
        </w:tc>
        <w:tc>
          <w:tcPr>
            <w:tcW w:w="1083" w:type="dxa"/>
          </w:tcPr>
          <w:p w:rsidR="007653EC" w:rsidRDefault="007653EC" w:rsidP="00564052">
            <w:pPr>
              <w:jc w:val="center"/>
              <w:rPr>
                <w:sz w:val="24"/>
                <w:szCs w:val="24"/>
              </w:rPr>
            </w:pPr>
          </w:p>
        </w:tc>
        <w:tc>
          <w:tcPr>
            <w:tcW w:w="1361" w:type="dxa"/>
          </w:tcPr>
          <w:p w:rsidR="007653EC" w:rsidRDefault="007653EC" w:rsidP="00564052">
            <w:pPr>
              <w:jc w:val="center"/>
              <w:rPr>
                <w:sz w:val="24"/>
                <w:szCs w:val="24"/>
              </w:rPr>
            </w:pPr>
          </w:p>
        </w:tc>
      </w:tr>
      <w:tr w:rsidR="007653EC" w:rsidRPr="00D35D9A" w:rsidTr="007653EC">
        <w:trPr>
          <w:trHeight w:val="135"/>
        </w:trPr>
        <w:tc>
          <w:tcPr>
            <w:tcW w:w="570" w:type="dxa"/>
          </w:tcPr>
          <w:p w:rsidR="007653EC" w:rsidRDefault="007653EC" w:rsidP="00564052">
            <w:pPr>
              <w:jc w:val="center"/>
              <w:rPr>
                <w:sz w:val="24"/>
                <w:szCs w:val="24"/>
              </w:rPr>
            </w:pPr>
            <w:r>
              <w:rPr>
                <w:sz w:val="24"/>
                <w:szCs w:val="24"/>
              </w:rPr>
              <w:t>23.</w:t>
            </w:r>
          </w:p>
        </w:tc>
        <w:tc>
          <w:tcPr>
            <w:tcW w:w="4191" w:type="dxa"/>
          </w:tcPr>
          <w:p w:rsidR="007653EC" w:rsidRDefault="007653EC" w:rsidP="00564052">
            <w:proofErr w:type="spellStart"/>
            <w:r>
              <w:rPr>
                <w:sz w:val="24"/>
                <w:szCs w:val="24"/>
              </w:rPr>
              <w:t>Logoobrazki</w:t>
            </w:r>
            <w:proofErr w:type="spellEnd"/>
            <w:r>
              <w:rPr>
                <w:sz w:val="24"/>
                <w:szCs w:val="24"/>
              </w:rPr>
              <w:t xml:space="preserve"> (pakiet) – </w:t>
            </w:r>
            <w:r w:rsidRPr="009B73AF">
              <w:t>zestaw 3</w:t>
            </w:r>
            <w:r>
              <w:rPr>
                <w:sz w:val="24"/>
                <w:szCs w:val="24"/>
              </w:rPr>
              <w:t xml:space="preserve"> </w:t>
            </w:r>
            <w:r>
              <w:t>programów komputerowych wspomagających terapię logopedyczną. Licencja 1-stanowiskowa.</w:t>
            </w:r>
          </w:p>
          <w:p w:rsidR="007653EC" w:rsidRDefault="007653EC" w:rsidP="00564052">
            <w:r>
              <w:t>Cześć I – sygmatyzm</w:t>
            </w:r>
          </w:p>
          <w:p w:rsidR="007653EC" w:rsidRDefault="007653EC" w:rsidP="00564052">
            <w:r>
              <w:t>Część II – rotacyzm</w:t>
            </w:r>
          </w:p>
          <w:p w:rsidR="007653EC" w:rsidRPr="009B73AF" w:rsidRDefault="007653EC" w:rsidP="00564052">
            <w:r>
              <w:t>Część III – mowa bezdźwięczna</w:t>
            </w:r>
          </w:p>
        </w:tc>
        <w:tc>
          <w:tcPr>
            <w:tcW w:w="696" w:type="dxa"/>
          </w:tcPr>
          <w:p w:rsidR="007653EC" w:rsidRPr="00D35D9A" w:rsidRDefault="007653EC" w:rsidP="00564052">
            <w:pPr>
              <w:jc w:val="center"/>
              <w:rPr>
                <w:sz w:val="24"/>
                <w:szCs w:val="24"/>
              </w:rPr>
            </w:pPr>
            <w:r>
              <w:rPr>
                <w:sz w:val="24"/>
                <w:szCs w:val="24"/>
              </w:rPr>
              <w:t>1</w:t>
            </w:r>
          </w:p>
        </w:tc>
        <w:tc>
          <w:tcPr>
            <w:tcW w:w="1206" w:type="dxa"/>
          </w:tcPr>
          <w:p w:rsidR="007653EC" w:rsidRPr="00D35D9A" w:rsidRDefault="007653EC" w:rsidP="00564052">
            <w:pPr>
              <w:jc w:val="center"/>
              <w:rPr>
                <w:sz w:val="24"/>
                <w:szCs w:val="24"/>
              </w:rPr>
            </w:pPr>
            <w:r>
              <w:rPr>
                <w:sz w:val="24"/>
                <w:szCs w:val="24"/>
              </w:rPr>
              <w:t xml:space="preserve"> </w:t>
            </w:r>
          </w:p>
        </w:tc>
        <w:tc>
          <w:tcPr>
            <w:tcW w:w="1083" w:type="dxa"/>
          </w:tcPr>
          <w:p w:rsidR="007653EC" w:rsidRPr="00D35D9A" w:rsidRDefault="007653EC" w:rsidP="00564052">
            <w:pPr>
              <w:jc w:val="center"/>
              <w:rPr>
                <w:sz w:val="24"/>
                <w:szCs w:val="24"/>
              </w:rPr>
            </w:pPr>
            <w:r>
              <w:rPr>
                <w:sz w:val="24"/>
                <w:szCs w:val="24"/>
              </w:rPr>
              <w:t xml:space="preserve"> </w:t>
            </w:r>
          </w:p>
        </w:tc>
        <w:tc>
          <w:tcPr>
            <w:tcW w:w="1083" w:type="dxa"/>
          </w:tcPr>
          <w:p w:rsidR="007653EC" w:rsidRDefault="007653EC" w:rsidP="00564052">
            <w:pPr>
              <w:jc w:val="center"/>
              <w:rPr>
                <w:sz w:val="24"/>
                <w:szCs w:val="24"/>
              </w:rPr>
            </w:pPr>
          </w:p>
        </w:tc>
        <w:tc>
          <w:tcPr>
            <w:tcW w:w="1361" w:type="dxa"/>
          </w:tcPr>
          <w:p w:rsidR="007653EC" w:rsidRDefault="007653EC" w:rsidP="00564052">
            <w:pPr>
              <w:jc w:val="center"/>
              <w:rPr>
                <w:sz w:val="24"/>
                <w:szCs w:val="24"/>
              </w:rPr>
            </w:pPr>
          </w:p>
        </w:tc>
      </w:tr>
      <w:tr w:rsidR="007653EC" w:rsidRPr="00D35D9A" w:rsidTr="007653EC">
        <w:trPr>
          <w:trHeight w:val="120"/>
        </w:trPr>
        <w:tc>
          <w:tcPr>
            <w:tcW w:w="570" w:type="dxa"/>
          </w:tcPr>
          <w:p w:rsidR="007653EC" w:rsidRDefault="007653EC" w:rsidP="00564052">
            <w:pPr>
              <w:jc w:val="center"/>
              <w:rPr>
                <w:sz w:val="24"/>
                <w:szCs w:val="24"/>
              </w:rPr>
            </w:pPr>
            <w:r>
              <w:rPr>
                <w:sz w:val="24"/>
                <w:szCs w:val="24"/>
              </w:rPr>
              <w:t>24.</w:t>
            </w:r>
          </w:p>
        </w:tc>
        <w:tc>
          <w:tcPr>
            <w:tcW w:w="4191" w:type="dxa"/>
          </w:tcPr>
          <w:p w:rsidR="007653EC" w:rsidRDefault="007653EC" w:rsidP="00564052">
            <w:r>
              <w:rPr>
                <w:sz w:val="24"/>
                <w:szCs w:val="24"/>
              </w:rPr>
              <w:t xml:space="preserve">Tunel sensoryczny – </w:t>
            </w:r>
            <w:r w:rsidRPr="00F94953">
              <w:t>lekki kolorowy</w:t>
            </w:r>
            <w:r>
              <w:t xml:space="preserve"> tunel – </w:t>
            </w:r>
            <w:r w:rsidRPr="00F94953">
              <w:t>pufa</w:t>
            </w:r>
            <w:r>
              <w:t xml:space="preserve">, wykonany z tkaniny bawełnianej i wypełniony kuleczkami styropianowymi. </w:t>
            </w:r>
          </w:p>
          <w:p w:rsidR="007653EC" w:rsidRPr="0073783A" w:rsidRDefault="007653EC" w:rsidP="00564052">
            <w:r>
              <w:t xml:space="preserve">Wymiary tunelu: dł.70 </w:t>
            </w:r>
            <w:proofErr w:type="spellStart"/>
            <w:r>
              <w:t>śred</w:t>
            </w:r>
            <w:proofErr w:type="spellEnd"/>
            <w:r>
              <w:t>. zewn. 60 śr. wewn.50 cm.</w:t>
            </w:r>
          </w:p>
        </w:tc>
        <w:tc>
          <w:tcPr>
            <w:tcW w:w="696" w:type="dxa"/>
          </w:tcPr>
          <w:p w:rsidR="007653EC" w:rsidRPr="00D35D9A" w:rsidRDefault="007653EC" w:rsidP="00564052">
            <w:pPr>
              <w:jc w:val="center"/>
              <w:rPr>
                <w:sz w:val="24"/>
                <w:szCs w:val="24"/>
              </w:rPr>
            </w:pPr>
            <w:r>
              <w:rPr>
                <w:sz w:val="24"/>
                <w:szCs w:val="24"/>
              </w:rPr>
              <w:t>1</w:t>
            </w:r>
          </w:p>
        </w:tc>
        <w:tc>
          <w:tcPr>
            <w:tcW w:w="1206" w:type="dxa"/>
          </w:tcPr>
          <w:p w:rsidR="007653EC" w:rsidRPr="00D35D9A" w:rsidRDefault="007653EC" w:rsidP="00564052">
            <w:pPr>
              <w:jc w:val="center"/>
              <w:rPr>
                <w:sz w:val="24"/>
                <w:szCs w:val="24"/>
              </w:rPr>
            </w:pPr>
            <w:r>
              <w:rPr>
                <w:sz w:val="24"/>
                <w:szCs w:val="24"/>
              </w:rPr>
              <w:t xml:space="preserve"> </w:t>
            </w:r>
          </w:p>
        </w:tc>
        <w:tc>
          <w:tcPr>
            <w:tcW w:w="1083" w:type="dxa"/>
          </w:tcPr>
          <w:p w:rsidR="007653EC" w:rsidRPr="00D35D9A" w:rsidRDefault="007653EC" w:rsidP="00564052">
            <w:pPr>
              <w:jc w:val="center"/>
              <w:rPr>
                <w:sz w:val="24"/>
                <w:szCs w:val="24"/>
              </w:rPr>
            </w:pPr>
            <w:r>
              <w:rPr>
                <w:sz w:val="24"/>
                <w:szCs w:val="24"/>
              </w:rPr>
              <w:t xml:space="preserve"> </w:t>
            </w:r>
          </w:p>
        </w:tc>
        <w:tc>
          <w:tcPr>
            <w:tcW w:w="1083" w:type="dxa"/>
          </w:tcPr>
          <w:p w:rsidR="007653EC" w:rsidRDefault="007653EC" w:rsidP="00564052">
            <w:pPr>
              <w:jc w:val="center"/>
              <w:rPr>
                <w:sz w:val="24"/>
                <w:szCs w:val="24"/>
              </w:rPr>
            </w:pPr>
          </w:p>
        </w:tc>
        <w:tc>
          <w:tcPr>
            <w:tcW w:w="1361" w:type="dxa"/>
          </w:tcPr>
          <w:p w:rsidR="007653EC" w:rsidRDefault="007653EC" w:rsidP="00564052">
            <w:pPr>
              <w:jc w:val="center"/>
              <w:rPr>
                <w:sz w:val="24"/>
                <w:szCs w:val="24"/>
              </w:rPr>
            </w:pPr>
          </w:p>
        </w:tc>
      </w:tr>
      <w:tr w:rsidR="007653EC" w:rsidRPr="00D35D9A" w:rsidTr="007653EC">
        <w:trPr>
          <w:trHeight w:val="90"/>
        </w:trPr>
        <w:tc>
          <w:tcPr>
            <w:tcW w:w="570" w:type="dxa"/>
          </w:tcPr>
          <w:p w:rsidR="007653EC" w:rsidRDefault="007653EC" w:rsidP="00564052">
            <w:pPr>
              <w:jc w:val="center"/>
              <w:rPr>
                <w:sz w:val="24"/>
                <w:szCs w:val="24"/>
              </w:rPr>
            </w:pPr>
            <w:r>
              <w:rPr>
                <w:sz w:val="24"/>
                <w:szCs w:val="24"/>
              </w:rPr>
              <w:t>25.</w:t>
            </w:r>
          </w:p>
        </w:tc>
        <w:tc>
          <w:tcPr>
            <w:tcW w:w="4191" w:type="dxa"/>
          </w:tcPr>
          <w:p w:rsidR="007653EC" w:rsidRDefault="007653EC" w:rsidP="00564052">
            <w:r>
              <w:rPr>
                <w:sz w:val="24"/>
                <w:szCs w:val="24"/>
              </w:rPr>
              <w:t xml:space="preserve">co robi, co robią – </w:t>
            </w:r>
            <w:r w:rsidRPr="00D169AD">
              <w:t>książeczka z zakresu gramatyki języka polskiego.</w:t>
            </w:r>
            <w:r>
              <w:t xml:space="preserve"> Oprawa miękka.</w:t>
            </w:r>
          </w:p>
          <w:p w:rsidR="007653EC" w:rsidRPr="0017347E" w:rsidRDefault="007653EC" w:rsidP="00564052">
            <w:r>
              <w:t>Format: 16,8x23,5</w:t>
            </w:r>
          </w:p>
        </w:tc>
        <w:tc>
          <w:tcPr>
            <w:tcW w:w="696" w:type="dxa"/>
          </w:tcPr>
          <w:p w:rsidR="007653EC" w:rsidRPr="00D35D9A" w:rsidRDefault="007653EC" w:rsidP="00564052">
            <w:pPr>
              <w:jc w:val="center"/>
              <w:rPr>
                <w:sz w:val="24"/>
                <w:szCs w:val="24"/>
              </w:rPr>
            </w:pPr>
            <w:r>
              <w:rPr>
                <w:sz w:val="24"/>
                <w:szCs w:val="24"/>
              </w:rPr>
              <w:t>1</w:t>
            </w:r>
          </w:p>
        </w:tc>
        <w:tc>
          <w:tcPr>
            <w:tcW w:w="1206" w:type="dxa"/>
          </w:tcPr>
          <w:p w:rsidR="007653EC" w:rsidRPr="00D35D9A" w:rsidRDefault="007653EC" w:rsidP="00564052">
            <w:pPr>
              <w:jc w:val="center"/>
              <w:rPr>
                <w:sz w:val="24"/>
                <w:szCs w:val="24"/>
              </w:rPr>
            </w:pPr>
            <w:r>
              <w:rPr>
                <w:sz w:val="24"/>
                <w:szCs w:val="24"/>
              </w:rPr>
              <w:t xml:space="preserve"> </w:t>
            </w:r>
          </w:p>
        </w:tc>
        <w:tc>
          <w:tcPr>
            <w:tcW w:w="1083" w:type="dxa"/>
          </w:tcPr>
          <w:p w:rsidR="007653EC" w:rsidRPr="00D35D9A" w:rsidRDefault="007653EC" w:rsidP="00564052">
            <w:pPr>
              <w:jc w:val="center"/>
              <w:rPr>
                <w:sz w:val="24"/>
                <w:szCs w:val="24"/>
              </w:rPr>
            </w:pPr>
            <w:r>
              <w:rPr>
                <w:sz w:val="24"/>
                <w:szCs w:val="24"/>
              </w:rPr>
              <w:t xml:space="preserve"> </w:t>
            </w:r>
          </w:p>
        </w:tc>
        <w:tc>
          <w:tcPr>
            <w:tcW w:w="1083" w:type="dxa"/>
          </w:tcPr>
          <w:p w:rsidR="007653EC" w:rsidRDefault="007653EC" w:rsidP="00564052">
            <w:pPr>
              <w:jc w:val="center"/>
              <w:rPr>
                <w:sz w:val="24"/>
                <w:szCs w:val="24"/>
              </w:rPr>
            </w:pPr>
          </w:p>
        </w:tc>
        <w:tc>
          <w:tcPr>
            <w:tcW w:w="1361" w:type="dxa"/>
          </w:tcPr>
          <w:p w:rsidR="007653EC" w:rsidRDefault="007653EC" w:rsidP="00564052">
            <w:pPr>
              <w:jc w:val="center"/>
              <w:rPr>
                <w:sz w:val="24"/>
                <w:szCs w:val="24"/>
              </w:rPr>
            </w:pPr>
          </w:p>
        </w:tc>
      </w:tr>
      <w:tr w:rsidR="007653EC" w:rsidRPr="00D35D9A" w:rsidTr="007653EC">
        <w:trPr>
          <w:trHeight w:val="99"/>
        </w:trPr>
        <w:tc>
          <w:tcPr>
            <w:tcW w:w="570" w:type="dxa"/>
          </w:tcPr>
          <w:p w:rsidR="007653EC" w:rsidRDefault="007653EC" w:rsidP="00564052">
            <w:pPr>
              <w:jc w:val="center"/>
              <w:rPr>
                <w:sz w:val="24"/>
                <w:szCs w:val="24"/>
              </w:rPr>
            </w:pPr>
            <w:r>
              <w:rPr>
                <w:sz w:val="24"/>
                <w:szCs w:val="24"/>
              </w:rPr>
              <w:t>26.</w:t>
            </w:r>
          </w:p>
        </w:tc>
        <w:tc>
          <w:tcPr>
            <w:tcW w:w="4191" w:type="dxa"/>
          </w:tcPr>
          <w:p w:rsidR="007653EC" w:rsidRPr="00D35D9A" w:rsidRDefault="007653EC" w:rsidP="00564052">
            <w:pPr>
              <w:rPr>
                <w:sz w:val="24"/>
                <w:szCs w:val="24"/>
              </w:rPr>
            </w:pPr>
            <w:r>
              <w:rPr>
                <w:sz w:val="24"/>
                <w:szCs w:val="24"/>
              </w:rPr>
              <w:t xml:space="preserve">Ćwiczenia w orientacji 1– </w:t>
            </w:r>
            <w:r>
              <w:t>książ</w:t>
            </w:r>
            <w:r w:rsidRPr="0017347E">
              <w:t>ka</w:t>
            </w:r>
            <w:r>
              <w:t xml:space="preserve"> – utrwalanie pojęć i umiejętności w orientacji w przestrzeni. Oprawa: miękka,  Format: 17,0x23,5 cm.</w:t>
            </w:r>
            <w:r w:rsidRPr="0017347E">
              <w:t xml:space="preserve"> </w:t>
            </w:r>
          </w:p>
        </w:tc>
        <w:tc>
          <w:tcPr>
            <w:tcW w:w="696" w:type="dxa"/>
          </w:tcPr>
          <w:p w:rsidR="007653EC" w:rsidRPr="00D35D9A" w:rsidRDefault="007653EC" w:rsidP="00564052">
            <w:pPr>
              <w:jc w:val="center"/>
              <w:rPr>
                <w:sz w:val="24"/>
                <w:szCs w:val="24"/>
              </w:rPr>
            </w:pPr>
            <w:r>
              <w:rPr>
                <w:sz w:val="24"/>
                <w:szCs w:val="24"/>
              </w:rPr>
              <w:t>1</w:t>
            </w:r>
          </w:p>
        </w:tc>
        <w:tc>
          <w:tcPr>
            <w:tcW w:w="1206" w:type="dxa"/>
          </w:tcPr>
          <w:p w:rsidR="007653EC" w:rsidRPr="00D35D9A" w:rsidRDefault="007653EC" w:rsidP="00564052">
            <w:pPr>
              <w:jc w:val="center"/>
              <w:rPr>
                <w:sz w:val="24"/>
                <w:szCs w:val="24"/>
              </w:rPr>
            </w:pPr>
            <w:r>
              <w:rPr>
                <w:sz w:val="24"/>
                <w:szCs w:val="24"/>
              </w:rPr>
              <w:t xml:space="preserve"> </w:t>
            </w:r>
          </w:p>
        </w:tc>
        <w:tc>
          <w:tcPr>
            <w:tcW w:w="1083" w:type="dxa"/>
          </w:tcPr>
          <w:p w:rsidR="007653EC" w:rsidRPr="00D35D9A" w:rsidRDefault="007653EC" w:rsidP="00564052">
            <w:pPr>
              <w:jc w:val="center"/>
              <w:rPr>
                <w:sz w:val="24"/>
                <w:szCs w:val="24"/>
              </w:rPr>
            </w:pPr>
            <w:r>
              <w:rPr>
                <w:sz w:val="24"/>
                <w:szCs w:val="24"/>
              </w:rPr>
              <w:t xml:space="preserve"> </w:t>
            </w:r>
          </w:p>
        </w:tc>
        <w:tc>
          <w:tcPr>
            <w:tcW w:w="1083" w:type="dxa"/>
          </w:tcPr>
          <w:p w:rsidR="007653EC" w:rsidRDefault="007653EC" w:rsidP="00564052">
            <w:pPr>
              <w:jc w:val="center"/>
              <w:rPr>
                <w:sz w:val="24"/>
                <w:szCs w:val="24"/>
              </w:rPr>
            </w:pPr>
          </w:p>
        </w:tc>
        <w:tc>
          <w:tcPr>
            <w:tcW w:w="1361" w:type="dxa"/>
          </w:tcPr>
          <w:p w:rsidR="007653EC" w:rsidRDefault="007653EC" w:rsidP="00564052">
            <w:pPr>
              <w:jc w:val="center"/>
              <w:rPr>
                <w:sz w:val="24"/>
                <w:szCs w:val="24"/>
              </w:rPr>
            </w:pPr>
          </w:p>
        </w:tc>
      </w:tr>
      <w:tr w:rsidR="007653EC" w:rsidRPr="00D35D9A" w:rsidTr="007653EC">
        <w:trPr>
          <w:trHeight w:val="105"/>
        </w:trPr>
        <w:tc>
          <w:tcPr>
            <w:tcW w:w="570" w:type="dxa"/>
          </w:tcPr>
          <w:p w:rsidR="007653EC" w:rsidRDefault="007653EC" w:rsidP="00564052">
            <w:pPr>
              <w:jc w:val="center"/>
              <w:rPr>
                <w:sz w:val="24"/>
                <w:szCs w:val="24"/>
              </w:rPr>
            </w:pPr>
            <w:r>
              <w:rPr>
                <w:sz w:val="24"/>
                <w:szCs w:val="24"/>
              </w:rPr>
              <w:t>27.</w:t>
            </w:r>
          </w:p>
        </w:tc>
        <w:tc>
          <w:tcPr>
            <w:tcW w:w="4191" w:type="dxa"/>
          </w:tcPr>
          <w:p w:rsidR="007653EC" w:rsidRDefault="007653EC" w:rsidP="00564052">
            <w:r>
              <w:rPr>
                <w:sz w:val="24"/>
                <w:szCs w:val="24"/>
              </w:rPr>
              <w:t>Liczę w pamięci 4 –</w:t>
            </w:r>
            <w:r>
              <w:t xml:space="preserve"> </w:t>
            </w:r>
            <w:r w:rsidRPr="008567D0">
              <w:t xml:space="preserve"> </w:t>
            </w:r>
            <w:r>
              <w:t xml:space="preserve">książeczka - </w:t>
            </w:r>
            <w:r w:rsidRPr="008567D0">
              <w:t>mnożenie i dzielenie</w:t>
            </w:r>
            <w:r>
              <w:t xml:space="preserve"> w zakresie 100. Oprawa: miękka</w:t>
            </w:r>
          </w:p>
          <w:p w:rsidR="007653EC" w:rsidRDefault="007653EC" w:rsidP="00564052">
            <w:pPr>
              <w:rPr>
                <w:sz w:val="24"/>
                <w:szCs w:val="24"/>
              </w:rPr>
            </w:pPr>
            <w:r>
              <w:t>Format: 16,5x23,5 cm.</w:t>
            </w:r>
          </w:p>
        </w:tc>
        <w:tc>
          <w:tcPr>
            <w:tcW w:w="696" w:type="dxa"/>
          </w:tcPr>
          <w:p w:rsidR="007653EC" w:rsidRPr="00D35D9A" w:rsidRDefault="007653EC" w:rsidP="00564052">
            <w:pPr>
              <w:jc w:val="center"/>
              <w:rPr>
                <w:sz w:val="24"/>
                <w:szCs w:val="24"/>
              </w:rPr>
            </w:pPr>
            <w:r>
              <w:rPr>
                <w:sz w:val="24"/>
                <w:szCs w:val="24"/>
              </w:rPr>
              <w:t>1</w:t>
            </w:r>
          </w:p>
        </w:tc>
        <w:tc>
          <w:tcPr>
            <w:tcW w:w="1206" w:type="dxa"/>
          </w:tcPr>
          <w:p w:rsidR="007653EC" w:rsidRPr="00D35D9A" w:rsidRDefault="007653EC" w:rsidP="00564052">
            <w:pPr>
              <w:jc w:val="center"/>
              <w:rPr>
                <w:sz w:val="24"/>
                <w:szCs w:val="24"/>
              </w:rPr>
            </w:pPr>
            <w:r>
              <w:rPr>
                <w:sz w:val="24"/>
                <w:szCs w:val="24"/>
              </w:rPr>
              <w:t xml:space="preserve"> </w:t>
            </w:r>
          </w:p>
        </w:tc>
        <w:tc>
          <w:tcPr>
            <w:tcW w:w="1083" w:type="dxa"/>
          </w:tcPr>
          <w:p w:rsidR="007653EC" w:rsidRPr="00D35D9A" w:rsidRDefault="007653EC" w:rsidP="00564052">
            <w:pPr>
              <w:jc w:val="center"/>
              <w:rPr>
                <w:sz w:val="24"/>
                <w:szCs w:val="24"/>
              </w:rPr>
            </w:pPr>
            <w:r>
              <w:rPr>
                <w:sz w:val="24"/>
                <w:szCs w:val="24"/>
              </w:rPr>
              <w:t xml:space="preserve"> </w:t>
            </w:r>
          </w:p>
        </w:tc>
        <w:tc>
          <w:tcPr>
            <w:tcW w:w="1083" w:type="dxa"/>
          </w:tcPr>
          <w:p w:rsidR="007653EC" w:rsidRDefault="007653EC" w:rsidP="00564052">
            <w:pPr>
              <w:jc w:val="center"/>
              <w:rPr>
                <w:sz w:val="24"/>
                <w:szCs w:val="24"/>
              </w:rPr>
            </w:pPr>
          </w:p>
        </w:tc>
        <w:tc>
          <w:tcPr>
            <w:tcW w:w="1361" w:type="dxa"/>
          </w:tcPr>
          <w:p w:rsidR="007653EC" w:rsidRDefault="007653EC" w:rsidP="00564052">
            <w:pPr>
              <w:jc w:val="center"/>
              <w:rPr>
                <w:sz w:val="24"/>
                <w:szCs w:val="24"/>
              </w:rPr>
            </w:pPr>
          </w:p>
        </w:tc>
      </w:tr>
      <w:tr w:rsidR="007653EC" w:rsidRPr="00D35D9A" w:rsidTr="007653EC">
        <w:trPr>
          <w:trHeight w:val="135"/>
        </w:trPr>
        <w:tc>
          <w:tcPr>
            <w:tcW w:w="570" w:type="dxa"/>
          </w:tcPr>
          <w:p w:rsidR="007653EC" w:rsidRDefault="007653EC" w:rsidP="00564052">
            <w:pPr>
              <w:jc w:val="center"/>
              <w:rPr>
                <w:sz w:val="24"/>
                <w:szCs w:val="24"/>
              </w:rPr>
            </w:pPr>
            <w:r>
              <w:rPr>
                <w:sz w:val="24"/>
                <w:szCs w:val="24"/>
              </w:rPr>
              <w:t>28.</w:t>
            </w:r>
          </w:p>
        </w:tc>
        <w:tc>
          <w:tcPr>
            <w:tcW w:w="4191" w:type="dxa"/>
          </w:tcPr>
          <w:p w:rsidR="007653EC" w:rsidRDefault="007653EC" w:rsidP="00564052">
            <w:r>
              <w:rPr>
                <w:sz w:val="24"/>
                <w:szCs w:val="24"/>
              </w:rPr>
              <w:t>Liczę w pamięci 5 –</w:t>
            </w:r>
            <w:r>
              <w:t xml:space="preserve"> książeczka – dodawanie i odejmowanie w zakresie 1 000.</w:t>
            </w:r>
          </w:p>
          <w:p w:rsidR="007653EC" w:rsidRDefault="007653EC" w:rsidP="00564052">
            <w:pPr>
              <w:rPr>
                <w:sz w:val="24"/>
                <w:szCs w:val="24"/>
              </w:rPr>
            </w:pPr>
            <w:r>
              <w:t>Oprawa: miękka,  Format: 16,5x23,5 cm.</w:t>
            </w:r>
          </w:p>
        </w:tc>
        <w:tc>
          <w:tcPr>
            <w:tcW w:w="696" w:type="dxa"/>
          </w:tcPr>
          <w:p w:rsidR="007653EC" w:rsidRPr="00D35D9A" w:rsidRDefault="007653EC" w:rsidP="00564052">
            <w:pPr>
              <w:jc w:val="center"/>
              <w:rPr>
                <w:sz w:val="24"/>
                <w:szCs w:val="24"/>
              </w:rPr>
            </w:pPr>
            <w:r>
              <w:rPr>
                <w:sz w:val="24"/>
                <w:szCs w:val="24"/>
              </w:rPr>
              <w:t>1</w:t>
            </w:r>
          </w:p>
        </w:tc>
        <w:tc>
          <w:tcPr>
            <w:tcW w:w="1206" w:type="dxa"/>
          </w:tcPr>
          <w:p w:rsidR="007653EC" w:rsidRPr="00D35D9A" w:rsidRDefault="007653EC" w:rsidP="00564052">
            <w:pPr>
              <w:jc w:val="center"/>
              <w:rPr>
                <w:sz w:val="24"/>
                <w:szCs w:val="24"/>
              </w:rPr>
            </w:pPr>
            <w:r>
              <w:rPr>
                <w:sz w:val="24"/>
                <w:szCs w:val="24"/>
              </w:rPr>
              <w:t xml:space="preserve"> </w:t>
            </w:r>
          </w:p>
        </w:tc>
        <w:tc>
          <w:tcPr>
            <w:tcW w:w="1083" w:type="dxa"/>
          </w:tcPr>
          <w:p w:rsidR="007653EC" w:rsidRPr="00D35D9A" w:rsidRDefault="007653EC" w:rsidP="00564052">
            <w:pPr>
              <w:jc w:val="center"/>
              <w:rPr>
                <w:sz w:val="24"/>
                <w:szCs w:val="24"/>
              </w:rPr>
            </w:pPr>
            <w:r>
              <w:rPr>
                <w:sz w:val="24"/>
                <w:szCs w:val="24"/>
              </w:rPr>
              <w:t xml:space="preserve"> </w:t>
            </w:r>
          </w:p>
        </w:tc>
        <w:tc>
          <w:tcPr>
            <w:tcW w:w="1083" w:type="dxa"/>
          </w:tcPr>
          <w:p w:rsidR="007653EC" w:rsidRDefault="007653EC" w:rsidP="00564052">
            <w:pPr>
              <w:jc w:val="center"/>
              <w:rPr>
                <w:sz w:val="24"/>
                <w:szCs w:val="24"/>
              </w:rPr>
            </w:pPr>
          </w:p>
        </w:tc>
        <w:tc>
          <w:tcPr>
            <w:tcW w:w="1361" w:type="dxa"/>
          </w:tcPr>
          <w:p w:rsidR="007653EC" w:rsidRDefault="007653EC" w:rsidP="00564052">
            <w:pPr>
              <w:jc w:val="center"/>
              <w:rPr>
                <w:sz w:val="24"/>
                <w:szCs w:val="24"/>
              </w:rPr>
            </w:pPr>
          </w:p>
        </w:tc>
      </w:tr>
      <w:tr w:rsidR="007653EC" w:rsidRPr="00D35D9A" w:rsidTr="007653EC">
        <w:trPr>
          <w:trHeight w:val="75"/>
        </w:trPr>
        <w:tc>
          <w:tcPr>
            <w:tcW w:w="570" w:type="dxa"/>
          </w:tcPr>
          <w:p w:rsidR="007653EC" w:rsidRDefault="007653EC" w:rsidP="00564052">
            <w:pPr>
              <w:jc w:val="center"/>
              <w:rPr>
                <w:sz w:val="24"/>
                <w:szCs w:val="24"/>
              </w:rPr>
            </w:pPr>
            <w:r>
              <w:rPr>
                <w:sz w:val="24"/>
                <w:szCs w:val="24"/>
              </w:rPr>
              <w:t>29.</w:t>
            </w:r>
          </w:p>
        </w:tc>
        <w:tc>
          <w:tcPr>
            <w:tcW w:w="4191" w:type="dxa"/>
          </w:tcPr>
          <w:p w:rsidR="007653EC" w:rsidRDefault="007653EC" w:rsidP="00564052">
            <w:r>
              <w:rPr>
                <w:sz w:val="24"/>
                <w:szCs w:val="24"/>
              </w:rPr>
              <w:t xml:space="preserve">Liczę w pamięci 3 – </w:t>
            </w:r>
            <w:r>
              <w:t>książeczka -dodawanie i odejmowanie w zakresie  100.</w:t>
            </w:r>
          </w:p>
          <w:p w:rsidR="007653EC" w:rsidRDefault="007653EC" w:rsidP="00564052">
            <w:pPr>
              <w:rPr>
                <w:sz w:val="24"/>
                <w:szCs w:val="24"/>
              </w:rPr>
            </w:pPr>
            <w:r>
              <w:t>Oprawa; miękka.  Format: 16,5x23,5 cm.</w:t>
            </w:r>
          </w:p>
        </w:tc>
        <w:tc>
          <w:tcPr>
            <w:tcW w:w="696" w:type="dxa"/>
          </w:tcPr>
          <w:p w:rsidR="007653EC" w:rsidRPr="00D35D9A" w:rsidRDefault="007653EC" w:rsidP="00564052">
            <w:pPr>
              <w:jc w:val="center"/>
              <w:rPr>
                <w:sz w:val="24"/>
                <w:szCs w:val="24"/>
              </w:rPr>
            </w:pPr>
            <w:r>
              <w:rPr>
                <w:sz w:val="24"/>
                <w:szCs w:val="24"/>
              </w:rPr>
              <w:t>1</w:t>
            </w:r>
          </w:p>
        </w:tc>
        <w:tc>
          <w:tcPr>
            <w:tcW w:w="1206" w:type="dxa"/>
          </w:tcPr>
          <w:p w:rsidR="007653EC" w:rsidRPr="00D35D9A" w:rsidRDefault="007653EC" w:rsidP="00564052">
            <w:pPr>
              <w:jc w:val="center"/>
              <w:rPr>
                <w:sz w:val="24"/>
                <w:szCs w:val="24"/>
              </w:rPr>
            </w:pPr>
            <w:r>
              <w:rPr>
                <w:sz w:val="24"/>
                <w:szCs w:val="24"/>
              </w:rPr>
              <w:t xml:space="preserve"> </w:t>
            </w:r>
          </w:p>
        </w:tc>
        <w:tc>
          <w:tcPr>
            <w:tcW w:w="1083" w:type="dxa"/>
          </w:tcPr>
          <w:p w:rsidR="007653EC" w:rsidRPr="00D35D9A" w:rsidRDefault="007653EC" w:rsidP="00564052">
            <w:pPr>
              <w:jc w:val="center"/>
              <w:rPr>
                <w:sz w:val="24"/>
                <w:szCs w:val="24"/>
              </w:rPr>
            </w:pPr>
            <w:r>
              <w:rPr>
                <w:sz w:val="24"/>
                <w:szCs w:val="24"/>
              </w:rPr>
              <w:t xml:space="preserve"> </w:t>
            </w:r>
          </w:p>
        </w:tc>
        <w:tc>
          <w:tcPr>
            <w:tcW w:w="1083" w:type="dxa"/>
          </w:tcPr>
          <w:p w:rsidR="007653EC" w:rsidRDefault="007653EC" w:rsidP="00564052">
            <w:pPr>
              <w:jc w:val="center"/>
              <w:rPr>
                <w:sz w:val="24"/>
                <w:szCs w:val="24"/>
              </w:rPr>
            </w:pPr>
          </w:p>
        </w:tc>
        <w:tc>
          <w:tcPr>
            <w:tcW w:w="1361" w:type="dxa"/>
          </w:tcPr>
          <w:p w:rsidR="007653EC" w:rsidRDefault="007653EC" w:rsidP="00564052">
            <w:pPr>
              <w:jc w:val="center"/>
              <w:rPr>
                <w:sz w:val="24"/>
                <w:szCs w:val="24"/>
              </w:rPr>
            </w:pPr>
          </w:p>
        </w:tc>
      </w:tr>
      <w:tr w:rsidR="007653EC" w:rsidRPr="00D35D9A" w:rsidTr="007653EC">
        <w:trPr>
          <w:trHeight w:val="105"/>
        </w:trPr>
        <w:tc>
          <w:tcPr>
            <w:tcW w:w="570" w:type="dxa"/>
          </w:tcPr>
          <w:p w:rsidR="007653EC" w:rsidRDefault="007653EC" w:rsidP="00564052">
            <w:pPr>
              <w:jc w:val="center"/>
              <w:rPr>
                <w:sz w:val="24"/>
                <w:szCs w:val="24"/>
              </w:rPr>
            </w:pPr>
            <w:r>
              <w:rPr>
                <w:sz w:val="24"/>
                <w:szCs w:val="24"/>
              </w:rPr>
              <w:t>30.</w:t>
            </w:r>
          </w:p>
        </w:tc>
        <w:tc>
          <w:tcPr>
            <w:tcW w:w="4191" w:type="dxa"/>
          </w:tcPr>
          <w:p w:rsidR="007653EC" w:rsidRDefault="007653EC" w:rsidP="00564052">
            <w:r>
              <w:rPr>
                <w:sz w:val="24"/>
                <w:szCs w:val="24"/>
              </w:rPr>
              <w:t xml:space="preserve">Matematyka konkretna 2: zegar i kalendarz – </w:t>
            </w:r>
            <w:r>
              <w:t xml:space="preserve">książeczka – oprawa: miękka. </w:t>
            </w:r>
          </w:p>
          <w:p w:rsidR="007653EC" w:rsidRPr="00E974D2" w:rsidRDefault="007653EC" w:rsidP="00564052">
            <w:r>
              <w:t>Format: 17,0x24,0 cm.</w:t>
            </w:r>
          </w:p>
        </w:tc>
        <w:tc>
          <w:tcPr>
            <w:tcW w:w="696" w:type="dxa"/>
          </w:tcPr>
          <w:p w:rsidR="007653EC" w:rsidRPr="00D35D9A" w:rsidRDefault="007653EC" w:rsidP="00564052">
            <w:pPr>
              <w:jc w:val="center"/>
              <w:rPr>
                <w:sz w:val="24"/>
                <w:szCs w:val="24"/>
              </w:rPr>
            </w:pPr>
            <w:r>
              <w:rPr>
                <w:sz w:val="24"/>
                <w:szCs w:val="24"/>
              </w:rPr>
              <w:t>1</w:t>
            </w:r>
          </w:p>
        </w:tc>
        <w:tc>
          <w:tcPr>
            <w:tcW w:w="1206" w:type="dxa"/>
          </w:tcPr>
          <w:p w:rsidR="007653EC" w:rsidRPr="00D35D9A" w:rsidRDefault="007653EC" w:rsidP="00564052">
            <w:pPr>
              <w:jc w:val="center"/>
              <w:rPr>
                <w:sz w:val="24"/>
                <w:szCs w:val="24"/>
              </w:rPr>
            </w:pPr>
            <w:r>
              <w:rPr>
                <w:sz w:val="24"/>
                <w:szCs w:val="24"/>
              </w:rPr>
              <w:t xml:space="preserve"> </w:t>
            </w:r>
          </w:p>
        </w:tc>
        <w:tc>
          <w:tcPr>
            <w:tcW w:w="1083" w:type="dxa"/>
          </w:tcPr>
          <w:p w:rsidR="007653EC" w:rsidRPr="00D35D9A" w:rsidRDefault="007653EC" w:rsidP="00564052">
            <w:pPr>
              <w:jc w:val="center"/>
              <w:rPr>
                <w:sz w:val="24"/>
                <w:szCs w:val="24"/>
              </w:rPr>
            </w:pPr>
            <w:r>
              <w:rPr>
                <w:sz w:val="24"/>
                <w:szCs w:val="24"/>
              </w:rPr>
              <w:t xml:space="preserve"> </w:t>
            </w:r>
          </w:p>
        </w:tc>
        <w:tc>
          <w:tcPr>
            <w:tcW w:w="1083" w:type="dxa"/>
          </w:tcPr>
          <w:p w:rsidR="007653EC" w:rsidRDefault="007653EC" w:rsidP="00564052">
            <w:pPr>
              <w:jc w:val="center"/>
              <w:rPr>
                <w:sz w:val="24"/>
                <w:szCs w:val="24"/>
              </w:rPr>
            </w:pPr>
          </w:p>
        </w:tc>
        <w:tc>
          <w:tcPr>
            <w:tcW w:w="1361" w:type="dxa"/>
          </w:tcPr>
          <w:p w:rsidR="007653EC" w:rsidRDefault="007653EC" w:rsidP="00564052">
            <w:pPr>
              <w:jc w:val="center"/>
              <w:rPr>
                <w:sz w:val="24"/>
                <w:szCs w:val="24"/>
              </w:rPr>
            </w:pPr>
          </w:p>
        </w:tc>
      </w:tr>
      <w:tr w:rsidR="007653EC" w:rsidRPr="00D35D9A" w:rsidTr="007653EC">
        <w:trPr>
          <w:trHeight w:val="90"/>
        </w:trPr>
        <w:tc>
          <w:tcPr>
            <w:tcW w:w="570" w:type="dxa"/>
          </w:tcPr>
          <w:p w:rsidR="007653EC" w:rsidRDefault="007653EC" w:rsidP="00564052">
            <w:pPr>
              <w:jc w:val="center"/>
              <w:rPr>
                <w:sz w:val="24"/>
                <w:szCs w:val="24"/>
              </w:rPr>
            </w:pPr>
            <w:r>
              <w:rPr>
                <w:sz w:val="24"/>
                <w:szCs w:val="24"/>
              </w:rPr>
              <w:lastRenderedPageBreak/>
              <w:t>31.</w:t>
            </w:r>
          </w:p>
        </w:tc>
        <w:tc>
          <w:tcPr>
            <w:tcW w:w="4191" w:type="dxa"/>
          </w:tcPr>
          <w:p w:rsidR="007653EC" w:rsidRDefault="003D25B5" w:rsidP="00564052">
            <w:r>
              <w:rPr>
                <w:sz w:val="24"/>
                <w:szCs w:val="24"/>
              </w:rPr>
              <w:t>K</w:t>
            </w:r>
            <w:r w:rsidR="007653EC">
              <w:rPr>
                <w:sz w:val="24"/>
                <w:szCs w:val="24"/>
              </w:rPr>
              <w:t xml:space="preserve">oncentruj się 2 – </w:t>
            </w:r>
            <w:r w:rsidR="007653EC">
              <w:t>książeczka – zabawowe formy ćwiczeń na koncentracje.  Oprawa miękka.</w:t>
            </w:r>
          </w:p>
          <w:p w:rsidR="007653EC" w:rsidRPr="0008224A" w:rsidRDefault="007653EC" w:rsidP="00564052">
            <w:r>
              <w:t>Format: 16,8x23,5 cm.</w:t>
            </w:r>
          </w:p>
        </w:tc>
        <w:tc>
          <w:tcPr>
            <w:tcW w:w="696" w:type="dxa"/>
          </w:tcPr>
          <w:p w:rsidR="007653EC" w:rsidRPr="00D35D9A" w:rsidRDefault="007653EC" w:rsidP="00564052">
            <w:pPr>
              <w:jc w:val="center"/>
              <w:rPr>
                <w:sz w:val="24"/>
                <w:szCs w:val="24"/>
              </w:rPr>
            </w:pPr>
            <w:r>
              <w:rPr>
                <w:sz w:val="24"/>
                <w:szCs w:val="24"/>
              </w:rPr>
              <w:t>1</w:t>
            </w:r>
          </w:p>
        </w:tc>
        <w:tc>
          <w:tcPr>
            <w:tcW w:w="1206" w:type="dxa"/>
          </w:tcPr>
          <w:p w:rsidR="007653EC" w:rsidRPr="00D35D9A" w:rsidRDefault="007653EC" w:rsidP="00564052">
            <w:pPr>
              <w:jc w:val="center"/>
              <w:rPr>
                <w:sz w:val="24"/>
                <w:szCs w:val="24"/>
              </w:rPr>
            </w:pPr>
            <w:r>
              <w:rPr>
                <w:sz w:val="24"/>
                <w:szCs w:val="24"/>
              </w:rPr>
              <w:t xml:space="preserve"> </w:t>
            </w:r>
          </w:p>
        </w:tc>
        <w:tc>
          <w:tcPr>
            <w:tcW w:w="1083" w:type="dxa"/>
          </w:tcPr>
          <w:p w:rsidR="007653EC" w:rsidRPr="00D35D9A" w:rsidRDefault="007653EC" w:rsidP="00564052">
            <w:pPr>
              <w:jc w:val="center"/>
              <w:rPr>
                <w:sz w:val="24"/>
                <w:szCs w:val="24"/>
              </w:rPr>
            </w:pPr>
            <w:r>
              <w:rPr>
                <w:sz w:val="24"/>
                <w:szCs w:val="24"/>
              </w:rPr>
              <w:t xml:space="preserve"> </w:t>
            </w:r>
          </w:p>
        </w:tc>
        <w:tc>
          <w:tcPr>
            <w:tcW w:w="1083" w:type="dxa"/>
          </w:tcPr>
          <w:p w:rsidR="007653EC" w:rsidRDefault="007653EC" w:rsidP="00564052">
            <w:pPr>
              <w:jc w:val="center"/>
              <w:rPr>
                <w:sz w:val="24"/>
                <w:szCs w:val="24"/>
              </w:rPr>
            </w:pPr>
          </w:p>
        </w:tc>
        <w:tc>
          <w:tcPr>
            <w:tcW w:w="1361" w:type="dxa"/>
          </w:tcPr>
          <w:p w:rsidR="007653EC" w:rsidRDefault="007653EC" w:rsidP="00564052">
            <w:pPr>
              <w:jc w:val="center"/>
              <w:rPr>
                <w:sz w:val="24"/>
                <w:szCs w:val="24"/>
              </w:rPr>
            </w:pPr>
          </w:p>
        </w:tc>
      </w:tr>
      <w:tr w:rsidR="007653EC" w:rsidRPr="00D35D9A" w:rsidTr="007653EC">
        <w:trPr>
          <w:trHeight w:val="135"/>
        </w:trPr>
        <w:tc>
          <w:tcPr>
            <w:tcW w:w="570" w:type="dxa"/>
          </w:tcPr>
          <w:p w:rsidR="007653EC" w:rsidRDefault="007653EC" w:rsidP="00564052">
            <w:pPr>
              <w:jc w:val="center"/>
              <w:rPr>
                <w:sz w:val="24"/>
                <w:szCs w:val="24"/>
              </w:rPr>
            </w:pPr>
            <w:r>
              <w:rPr>
                <w:sz w:val="24"/>
                <w:szCs w:val="24"/>
              </w:rPr>
              <w:t>32.</w:t>
            </w:r>
          </w:p>
        </w:tc>
        <w:tc>
          <w:tcPr>
            <w:tcW w:w="4191" w:type="dxa"/>
          </w:tcPr>
          <w:p w:rsidR="007653EC" w:rsidRDefault="007653EC" w:rsidP="00564052">
            <w:r>
              <w:rPr>
                <w:sz w:val="24"/>
                <w:szCs w:val="24"/>
              </w:rPr>
              <w:t xml:space="preserve">Chyża żmija Syk-Syk </w:t>
            </w:r>
            <w:r w:rsidRPr="0008224A">
              <w:t>– książeczka -   ćwiczenia  doskonalenie słuchu oraz czyt</w:t>
            </w:r>
            <w:r>
              <w:t>ania</w:t>
            </w:r>
            <w:r w:rsidRPr="0008224A">
              <w:t xml:space="preserve"> i pisania</w:t>
            </w:r>
            <w:r>
              <w:t xml:space="preserve"> </w:t>
            </w:r>
          </w:p>
          <w:p w:rsidR="007653EC" w:rsidRDefault="007653EC" w:rsidP="00564052">
            <w:pPr>
              <w:rPr>
                <w:sz w:val="24"/>
                <w:szCs w:val="24"/>
              </w:rPr>
            </w:pPr>
            <w:r>
              <w:t>Oprawa: miękka.  Format 26x14 cm.</w:t>
            </w:r>
          </w:p>
        </w:tc>
        <w:tc>
          <w:tcPr>
            <w:tcW w:w="696" w:type="dxa"/>
          </w:tcPr>
          <w:p w:rsidR="007653EC" w:rsidRPr="00D35D9A" w:rsidRDefault="007653EC" w:rsidP="00564052">
            <w:pPr>
              <w:jc w:val="center"/>
              <w:rPr>
                <w:sz w:val="24"/>
                <w:szCs w:val="24"/>
              </w:rPr>
            </w:pPr>
            <w:r>
              <w:rPr>
                <w:sz w:val="24"/>
                <w:szCs w:val="24"/>
              </w:rPr>
              <w:t>1</w:t>
            </w:r>
          </w:p>
        </w:tc>
        <w:tc>
          <w:tcPr>
            <w:tcW w:w="1206" w:type="dxa"/>
          </w:tcPr>
          <w:p w:rsidR="007653EC" w:rsidRPr="00D35D9A" w:rsidRDefault="007653EC" w:rsidP="00564052">
            <w:pPr>
              <w:jc w:val="center"/>
              <w:rPr>
                <w:sz w:val="24"/>
                <w:szCs w:val="24"/>
              </w:rPr>
            </w:pPr>
            <w:r>
              <w:rPr>
                <w:sz w:val="24"/>
                <w:szCs w:val="24"/>
              </w:rPr>
              <w:t xml:space="preserve"> </w:t>
            </w:r>
          </w:p>
        </w:tc>
        <w:tc>
          <w:tcPr>
            <w:tcW w:w="1083" w:type="dxa"/>
          </w:tcPr>
          <w:p w:rsidR="007653EC" w:rsidRPr="00D35D9A" w:rsidRDefault="007653EC" w:rsidP="00564052">
            <w:pPr>
              <w:jc w:val="center"/>
              <w:rPr>
                <w:sz w:val="24"/>
                <w:szCs w:val="24"/>
              </w:rPr>
            </w:pPr>
            <w:r>
              <w:rPr>
                <w:sz w:val="24"/>
                <w:szCs w:val="24"/>
              </w:rPr>
              <w:t xml:space="preserve"> </w:t>
            </w:r>
          </w:p>
        </w:tc>
        <w:tc>
          <w:tcPr>
            <w:tcW w:w="1083" w:type="dxa"/>
          </w:tcPr>
          <w:p w:rsidR="007653EC" w:rsidRDefault="007653EC" w:rsidP="00564052">
            <w:pPr>
              <w:jc w:val="center"/>
              <w:rPr>
                <w:sz w:val="24"/>
                <w:szCs w:val="24"/>
              </w:rPr>
            </w:pPr>
          </w:p>
        </w:tc>
        <w:tc>
          <w:tcPr>
            <w:tcW w:w="1361" w:type="dxa"/>
          </w:tcPr>
          <w:p w:rsidR="007653EC" w:rsidRDefault="007653EC" w:rsidP="00564052">
            <w:pPr>
              <w:jc w:val="center"/>
              <w:rPr>
                <w:sz w:val="24"/>
                <w:szCs w:val="24"/>
              </w:rPr>
            </w:pPr>
          </w:p>
        </w:tc>
      </w:tr>
      <w:tr w:rsidR="007653EC" w:rsidRPr="00D35D9A" w:rsidTr="007653EC">
        <w:trPr>
          <w:trHeight w:val="237"/>
        </w:trPr>
        <w:tc>
          <w:tcPr>
            <w:tcW w:w="570" w:type="dxa"/>
          </w:tcPr>
          <w:p w:rsidR="007653EC" w:rsidRDefault="007653EC" w:rsidP="00564052">
            <w:pPr>
              <w:jc w:val="center"/>
              <w:rPr>
                <w:sz w:val="24"/>
                <w:szCs w:val="24"/>
              </w:rPr>
            </w:pPr>
            <w:r>
              <w:rPr>
                <w:sz w:val="24"/>
                <w:szCs w:val="24"/>
              </w:rPr>
              <w:t>33.</w:t>
            </w:r>
          </w:p>
        </w:tc>
        <w:tc>
          <w:tcPr>
            <w:tcW w:w="4191" w:type="dxa"/>
          </w:tcPr>
          <w:p w:rsidR="007653EC" w:rsidRPr="00A4190A" w:rsidRDefault="007653EC" w:rsidP="00564052">
            <w:r>
              <w:rPr>
                <w:sz w:val="24"/>
                <w:szCs w:val="24"/>
              </w:rPr>
              <w:t xml:space="preserve">Chrząszcz z Żyrzyna – </w:t>
            </w:r>
            <w:r>
              <w:t>książeczka –</w:t>
            </w:r>
            <w:r w:rsidRPr="0008224A">
              <w:t>doskonalenie słuchu</w:t>
            </w:r>
            <w:r>
              <w:t xml:space="preserve"> fonemowego</w:t>
            </w:r>
            <w:r w:rsidRPr="0008224A">
              <w:t xml:space="preserve"> oraz czytania</w:t>
            </w:r>
            <w:r>
              <w:t xml:space="preserve"> i pisania. Oprawa miękka.  Format: 26x14 cm.</w:t>
            </w:r>
          </w:p>
        </w:tc>
        <w:tc>
          <w:tcPr>
            <w:tcW w:w="696" w:type="dxa"/>
          </w:tcPr>
          <w:p w:rsidR="007653EC" w:rsidRPr="00D35D9A" w:rsidRDefault="007653EC" w:rsidP="00564052">
            <w:pPr>
              <w:jc w:val="center"/>
              <w:rPr>
                <w:sz w:val="24"/>
                <w:szCs w:val="24"/>
              </w:rPr>
            </w:pPr>
            <w:r>
              <w:rPr>
                <w:sz w:val="24"/>
                <w:szCs w:val="24"/>
              </w:rPr>
              <w:t>1</w:t>
            </w:r>
          </w:p>
        </w:tc>
        <w:tc>
          <w:tcPr>
            <w:tcW w:w="1206" w:type="dxa"/>
          </w:tcPr>
          <w:p w:rsidR="007653EC" w:rsidRPr="00D35D9A" w:rsidRDefault="007653EC" w:rsidP="00564052">
            <w:pPr>
              <w:jc w:val="center"/>
              <w:rPr>
                <w:sz w:val="24"/>
                <w:szCs w:val="24"/>
              </w:rPr>
            </w:pPr>
            <w:r>
              <w:rPr>
                <w:sz w:val="24"/>
                <w:szCs w:val="24"/>
              </w:rPr>
              <w:t xml:space="preserve"> </w:t>
            </w:r>
          </w:p>
        </w:tc>
        <w:tc>
          <w:tcPr>
            <w:tcW w:w="1083" w:type="dxa"/>
          </w:tcPr>
          <w:p w:rsidR="007653EC" w:rsidRPr="00D35D9A" w:rsidRDefault="007653EC" w:rsidP="00564052">
            <w:pPr>
              <w:jc w:val="center"/>
              <w:rPr>
                <w:sz w:val="24"/>
                <w:szCs w:val="24"/>
              </w:rPr>
            </w:pPr>
            <w:r>
              <w:rPr>
                <w:sz w:val="24"/>
                <w:szCs w:val="24"/>
              </w:rPr>
              <w:t xml:space="preserve"> </w:t>
            </w:r>
          </w:p>
        </w:tc>
        <w:tc>
          <w:tcPr>
            <w:tcW w:w="1083" w:type="dxa"/>
          </w:tcPr>
          <w:p w:rsidR="007653EC" w:rsidRDefault="007653EC" w:rsidP="00564052">
            <w:pPr>
              <w:jc w:val="center"/>
              <w:rPr>
                <w:sz w:val="24"/>
                <w:szCs w:val="24"/>
              </w:rPr>
            </w:pPr>
          </w:p>
        </w:tc>
        <w:tc>
          <w:tcPr>
            <w:tcW w:w="1361" w:type="dxa"/>
          </w:tcPr>
          <w:p w:rsidR="007653EC" w:rsidRDefault="007653EC" w:rsidP="00564052">
            <w:pPr>
              <w:jc w:val="center"/>
              <w:rPr>
                <w:sz w:val="24"/>
                <w:szCs w:val="24"/>
              </w:rPr>
            </w:pPr>
          </w:p>
        </w:tc>
      </w:tr>
      <w:tr w:rsidR="007653EC" w:rsidRPr="004E0A7D" w:rsidTr="00A64A0E">
        <w:trPr>
          <w:trHeight w:val="300"/>
        </w:trPr>
        <w:tc>
          <w:tcPr>
            <w:tcW w:w="6663" w:type="dxa"/>
            <w:gridSpan w:val="4"/>
          </w:tcPr>
          <w:p w:rsidR="007653EC" w:rsidRDefault="007653EC" w:rsidP="00564052">
            <w:pPr>
              <w:jc w:val="center"/>
              <w:rPr>
                <w:b/>
                <w:sz w:val="28"/>
                <w:szCs w:val="28"/>
              </w:rPr>
            </w:pPr>
            <w:r>
              <w:rPr>
                <w:b/>
                <w:sz w:val="28"/>
                <w:szCs w:val="28"/>
              </w:rPr>
              <w:t>RAZEM;</w:t>
            </w:r>
          </w:p>
          <w:p w:rsidR="007653EC" w:rsidRPr="00BF3780" w:rsidRDefault="007653EC" w:rsidP="00564052">
            <w:pPr>
              <w:jc w:val="center"/>
              <w:rPr>
                <w:b/>
                <w:sz w:val="28"/>
                <w:szCs w:val="28"/>
              </w:rPr>
            </w:pPr>
          </w:p>
        </w:tc>
        <w:tc>
          <w:tcPr>
            <w:tcW w:w="1083" w:type="dxa"/>
          </w:tcPr>
          <w:p w:rsidR="007653EC" w:rsidRPr="004E0A7D" w:rsidRDefault="007653EC" w:rsidP="00564052">
            <w:pPr>
              <w:jc w:val="center"/>
              <w:rPr>
                <w:b/>
                <w:sz w:val="28"/>
                <w:szCs w:val="28"/>
              </w:rPr>
            </w:pPr>
            <w:r>
              <w:rPr>
                <w:b/>
                <w:sz w:val="28"/>
                <w:szCs w:val="28"/>
              </w:rPr>
              <w:t xml:space="preserve"> </w:t>
            </w:r>
          </w:p>
        </w:tc>
        <w:tc>
          <w:tcPr>
            <w:tcW w:w="1083" w:type="dxa"/>
          </w:tcPr>
          <w:p w:rsidR="007653EC" w:rsidRDefault="007653EC" w:rsidP="00564052">
            <w:pPr>
              <w:jc w:val="center"/>
              <w:rPr>
                <w:b/>
                <w:sz w:val="28"/>
                <w:szCs w:val="28"/>
              </w:rPr>
            </w:pPr>
          </w:p>
        </w:tc>
        <w:tc>
          <w:tcPr>
            <w:tcW w:w="1361" w:type="dxa"/>
          </w:tcPr>
          <w:p w:rsidR="007653EC" w:rsidRDefault="007653EC" w:rsidP="00564052">
            <w:pPr>
              <w:jc w:val="center"/>
              <w:rPr>
                <w:b/>
                <w:sz w:val="28"/>
                <w:szCs w:val="28"/>
              </w:rPr>
            </w:pPr>
          </w:p>
        </w:tc>
      </w:tr>
    </w:tbl>
    <w:p w:rsidR="00B51355" w:rsidRDefault="00B51355" w:rsidP="00B51355">
      <w:pPr>
        <w:rPr>
          <w:sz w:val="24"/>
          <w:szCs w:val="24"/>
        </w:rPr>
      </w:pPr>
    </w:p>
    <w:p w:rsidR="00EE43B3" w:rsidRDefault="00EE43B3" w:rsidP="00B51355">
      <w:pPr>
        <w:rPr>
          <w:sz w:val="24"/>
          <w:szCs w:val="24"/>
        </w:rPr>
      </w:pPr>
    </w:p>
    <w:p w:rsidR="00EE43B3" w:rsidRDefault="00EE43B3" w:rsidP="00B51355">
      <w:pPr>
        <w:rPr>
          <w:sz w:val="24"/>
          <w:szCs w:val="24"/>
        </w:rPr>
      </w:pPr>
    </w:p>
    <w:p w:rsidR="00EE43B3" w:rsidRDefault="00EE43B3" w:rsidP="00B51355">
      <w:pPr>
        <w:rPr>
          <w:sz w:val="24"/>
          <w:szCs w:val="24"/>
        </w:rPr>
      </w:pPr>
    </w:p>
    <w:p w:rsidR="00EE43B3" w:rsidRDefault="00EE43B3" w:rsidP="00B51355">
      <w:pPr>
        <w:rPr>
          <w:sz w:val="24"/>
          <w:szCs w:val="24"/>
        </w:rPr>
      </w:pPr>
    </w:p>
    <w:p w:rsidR="00EE43B3" w:rsidRDefault="00EE43B3" w:rsidP="00B51355">
      <w:pPr>
        <w:rPr>
          <w:sz w:val="24"/>
          <w:szCs w:val="24"/>
        </w:rPr>
      </w:pPr>
    </w:p>
    <w:p w:rsidR="00EE43B3" w:rsidRDefault="00EE43B3" w:rsidP="00B51355">
      <w:pPr>
        <w:rPr>
          <w:sz w:val="24"/>
          <w:szCs w:val="24"/>
        </w:rPr>
      </w:pPr>
    </w:p>
    <w:p w:rsidR="00EE43B3" w:rsidRDefault="00EE43B3" w:rsidP="00B51355">
      <w:pPr>
        <w:rPr>
          <w:sz w:val="24"/>
          <w:szCs w:val="24"/>
        </w:rPr>
      </w:pPr>
    </w:p>
    <w:p w:rsidR="00EE43B3" w:rsidRDefault="00EE43B3" w:rsidP="00B51355">
      <w:pPr>
        <w:rPr>
          <w:sz w:val="24"/>
          <w:szCs w:val="24"/>
        </w:rPr>
      </w:pPr>
    </w:p>
    <w:p w:rsidR="00EE43B3" w:rsidRDefault="00EE43B3" w:rsidP="00B51355">
      <w:pPr>
        <w:rPr>
          <w:sz w:val="24"/>
          <w:szCs w:val="24"/>
        </w:rPr>
      </w:pPr>
    </w:p>
    <w:p w:rsidR="00EE43B3" w:rsidRDefault="00EE43B3" w:rsidP="00B51355">
      <w:pPr>
        <w:rPr>
          <w:sz w:val="24"/>
          <w:szCs w:val="24"/>
        </w:rPr>
      </w:pPr>
    </w:p>
    <w:p w:rsidR="00EE43B3" w:rsidRDefault="00EE43B3" w:rsidP="00B51355">
      <w:pPr>
        <w:rPr>
          <w:sz w:val="24"/>
          <w:szCs w:val="24"/>
        </w:rPr>
      </w:pPr>
    </w:p>
    <w:p w:rsidR="00EE43B3" w:rsidRDefault="00EE43B3" w:rsidP="00B51355">
      <w:pPr>
        <w:rPr>
          <w:sz w:val="24"/>
          <w:szCs w:val="24"/>
        </w:rPr>
      </w:pPr>
    </w:p>
    <w:p w:rsidR="00EE43B3" w:rsidRDefault="00EE43B3" w:rsidP="00B51355">
      <w:pPr>
        <w:rPr>
          <w:sz w:val="24"/>
          <w:szCs w:val="24"/>
        </w:rPr>
      </w:pPr>
    </w:p>
    <w:p w:rsidR="00EE43B3" w:rsidRDefault="00EE43B3" w:rsidP="00B51355">
      <w:pPr>
        <w:rPr>
          <w:sz w:val="24"/>
          <w:szCs w:val="24"/>
        </w:rPr>
      </w:pPr>
    </w:p>
    <w:p w:rsidR="00EE43B3" w:rsidRDefault="00EE43B3" w:rsidP="00B51355">
      <w:pPr>
        <w:rPr>
          <w:sz w:val="24"/>
          <w:szCs w:val="24"/>
        </w:rPr>
      </w:pPr>
    </w:p>
    <w:p w:rsidR="00EE43B3" w:rsidRDefault="00EE43B3" w:rsidP="00B51355">
      <w:pPr>
        <w:rPr>
          <w:sz w:val="24"/>
          <w:szCs w:val="24"/>
        </w:rPr>
      </w:pPr>
    </w:p>
    <w:p w:rsidR="00EE43B3" w:rsidRDefault="00EE43B3" w:rsidP="00B51355">
      <w:pPr>
        <w:rPr>
          <w:sz w:val="24"/>
          <w:szCs w:val="24"/>
        </w:rPr>
      </w:pPr>
    </w:p>
    <w:p w:rsidR="00EE43B3" w:rsidRDefault="00EE43B3" w:rsidP="00B51355">
      <w:pPr>
        <w:rPr>
          <w:sz w:val="24"/>
          <w:szCs w:val="24"/>
        </w:rPr>
      </w:pPr>
    </w:p>
    <w:p w:rsidR="00EE43B3" w:rsidRDefault="00EE43B3" w:rsidP="00B51355">
      <w:pPr>
        <w:rPr>
          <w:sz w:val="24"/>
          <w:szCs w:val="24"/>
        </w:rPr>
      </w:pPr>
    </w:p>
    <w:p w:rsidR="00EE43B3" w:rsidRDefault="00EE43B3" w:rsidP="00B51355">
      <w:pPr>
        <w:rPr>
          <w:sz w:val="24"/>
          <w:szCs w:val="24"/>
        </w:rPr>
      </w:pPr>
    </w:p>
    <w:p w:rsidR="00EE43B3" w:rsidRDefault="00EE43B3" w:rsidP="00B51355">
      <w:pPr>
        <w:rPr>
          <w:sz w:val="24"/>
          <w:szCs w:val="24"/>
        </w:rPr>
      </w:pPr>
    </w:p>
    <w:p w:rsidR="00EE43B3" w:rsidRDefault="00EE43B3" w:rsidP="00B51355">
      <w:pPr>
        <w:rPr>
          <w:sz w:val="24"/>
          <w:szCs w:val="24"/>
        </w:rPr>
      </w:pPr>
    </w:p>
    <w:p w:rsidR="00EE43B3" w:rsidRDefault="00EE43B3" w:rsidP="00B51355">
      <w:pPr>
        <w:rPr>
          <w:sz w:val="24"/>
          <w:szCs w:val="24"/>
        </w:rPr>
      </w:pPr>
    </w:p>
    <w:p w:rsidR="00EE43B3" w:rsidRDefault="00EE43B3" w:rsidP="00B51355">
      <w:pPr>
        <w:rPr>
          <w:sz w:val="24"/>
          <w:szCs w:val="24"/>
        </w:rPr>
      </w:pPr>
    </w:p>
    <w:p w:rsidR="00EE43B3" w:rsidRDefault="00EE43B3" w:rsidP="00B51355">
      <w:pPr>
        <w:rPr>
          <w:sz w:val="24"/>
          <w:szCs w:val="24"/>
        </w:rPr>
      </w:pPr>
    </w:p>
    <w:p w:rsidR="00EE43B3" w:rsidRDefault="00EE43B3" w:rsidP="00B51355">
      <w:pPr>
        <w:rPr>
          <w:sz w:val="24"/>
          <w:szCs w:val="24"/>
        </w:rPr>
      </w:pPr>
    </w:p>
    <w:p w:rsidR="00EE43B3" w:rsidRDefault="00EE43B3" w:rsidP="00B51355">
      <w:pPr>
        <w:rPr>
          <w:sz w:val="24"/>
          <w:szCs w:val="24"/>
        </w:rPr>
      </w:pPr>
    </w:p>
    <w:p w:rsidR="003D25B5" w:rsidRDefault="003D25B5" w:rsidP="00B51355">
      <w:pPr>
        <w:rPr>
          <w:sz w:val="24"/>
          <w:szCs w:val="24"/>
        </w:rPr>
      </w:pPr>
    </w:p>
    <w:p w:rsidR="003D25B5" w:rsidRDefault="003D25B5" w:rsidP="00B51355">
      <w:pPr>
        <w:rPr>
          <w:sz w:val="24"/>
          <w:szCs w:val="24"/>
        </w:rPr>
      </w:pPr>
    </w:p>
    <w:p w:rsidR="003D25B5" w:rsidRDefault="003D25B5" w:rsidP="00B51355">
      <w:pPr>
        <w:rPr>
          <w:sz w:val="24"/>
          <w:szCs w:val="24"/>
        </w:rPr>
      </w:pPr>
      <w:bookmarkStart w:id="0" w:name="_GoBack"/>
      <w:bookmarkEnd w:id="0"/>
    </w:p>
    <w:p w:rsidR="00EE43B3" w:rsidRDefault="00EE43B3" w:rsidP="00B51355">
      <w:pPr>
        <w:rPr>
          <w:sz w:val="24"/>
          <w:szCs w:val="24"/>
        </w:rPr>
      </w:pPr>
    </w:p>
    <w:p w:rsidR="00057D2E" w:rsidRDefault="00057D2E" w:rsidP="00B51355">
      <w:pPr>
        <w:rPr>
          <w:sz w:val="24"/>
          <w:szCs w:val="24"/>
        </w:rPr>
      </w:pPr>
    </w:p>
    <w:tbl>
      <w:tblPr>
        <w:tblStyle w:val="Siatkatabeli"/>
        <w:tblW w:w="10207" w:type="dxa"/>
        <w:tblInd w:w="-856" w:type="dxa"/>
        <w:tblLook w:val="04A0" w:firstRow="1" w:lastRow="0" w:firstColumn="1" w:lastColumn="0" w:noHBand="0" w:noVBand="1"/>
      </w:tblPr>
      <w:tblGrid>
        <w:gridCol w:w="571"/>
        <w:gridCol w:w="4073"/>
        <w:gridCol w:w="696"/>
        <w:gridCol w:w="1340"/>
        <w:gridCol w:w="1083"/>
        <w:gridCol w:w="1072"/>
        <w:gridCol w:w="1372"/>
      </w:tblGrid>
      <w:tr w:rsidR="00A64A0E" w:rsidTr="00A64A0E">
        <w:tc>
          <w:tcPr>
            <w:tcW w:w="10207" w:type="dxa"/>
            <w:gridSpan w:val="7"/>
            <w:shd w:val="clear" w:color="auto" w:fill="D6E3BC" w:themeFill="accent3" w:themeFillTint="66"/>
          </w:tcPr>
          <w:p w:rsidR="00A64A0E" w:rsidRDefault="00A64A0E" w:rsidP="00564052">
            <w:pPr>
              <w:jc w:val="center"/>
              <w:rPr>
                <w:b/>
                <w:sz w:val="28"/>
                <w:szCs w:val="28"/>
              </w:rPr>
            </w:pPr>
            <w:r>
              <w:rPr>
                <w:b/>
                <w:sz w:val="28"/>
                <w:szCs w:val="28"/>
              </w:rPr>
              <w:lastRenderedPageBreak/>
              <w:t xml:space="preserve">Specyfikacja sprzętu specjalistycznego i pomocy dydaktycznych  zakupywanych dla Szkoły Podstawowej im. Adama Mickiewicza </w:t>
            </w:r>
          </w:p>
          <w:p w:rsidR="00A64A0E" w:rsidRDefault="00A64A0E" w:rsidP="00564052">
            <w:pPr>
              <w:jc w:val="center"/>
              <w:rPr>
                <w:b/>
                <w:sz w:val="28"/>
                <w:szCs w:val="28"/>
              </w:rPr>
            </w:pPr>
            <w:r>
              <w:rPr>
                <w:b/>
                <w:sz w:val="28"/>
                <w:szCs w:val="28"/>
              </w:rPr>
              <w:t>w Wierzbnie</w:t>
            </w:r>
          </w:p>
          <w:p w:rsidR="00A64A0E" w:rsidRDefault="00A64A0E" w:rsidP="00564052">
            <w:pPr>
              <w:jc w:val="center"/>
              <w:rPr>
                <w:b/>
                <w:sz w:val="28"/>
                <w:szCs w:val="28"/>
              </w:rPr>
            </w:pPr>
            <w:r w:rsidRPr="007D45CC">
              <w:rPr>
                <w:sz w:val="24"/>
                <w:szCs w:val="24"/>
              </w:rPr>
              <w:t>Adres</w:t>
            </w:r>
            <w:r>
              <w:rPr>
                <w:sz w:val="24"/>
                <w:szCs w:val="24"/>
              </w:rPr>
              <w:t>: Wierzbno nr 84,  55-216 Domaniów</w:t>
            </w:r>
          </w:p>
        </w:tc>
      </w:tr>
      <w:tr w:rsidR="00A64A0E" w:rsidTr="00A64A0E">
        <w:tc>
          <w:tcPr>
            <w:tcW w:w="571" w:type="dxa"/>
            <w:shd w:val="clear" w:color="auto" w:fill="D6E3BC" w:themeFill="accent3" w:themeFillTint="66"/>
          </w:tcPr>
          <w:p w:rsidR="00A64A0E" w:rsidRPr="00173C46" w:rsidRDefault="00A64A0E" w:rsidP="00564052">
            <w:pPr>
              <w:rPr>
                <w:b/>
                <w:sz w:val="24"/>
                <w:szCs w:val="24"/>
              </w:rPr>
            </w:pPr>
            <w:r w:rsidRPr="00173C46">
              <w:rPr>
                <w:b/>
                <w:sz w:val="24"/>
                <w:szCs w:val="24"/>
              </w:rPr>
              <w:t xml:space="preserve">Lp. </w:t>
            </w:r>
          </w:p>
        </w:tc>
        <w:tc>
          <w:tcPr>
            <w:tcW w:w="4073" w:type="dxa"/>
            <w:shd w:val="clear" w:color="auto" w:fill="D6E3BC" w:themeFill="accent3" w:themeFillTint="66"/>
          </w:tcPr>
          <w:p w:rsidR="00A64A0E" w:rsidRPr="00173C46" w:rsidRDefault="00A64A0E" w:rsidP="00564052">
            <w:pPr>
              <w:jc w:val="center"/>
              <w:rPr>
                <w:b/>
                <w:sz w:val="24"/>
                <w:szCs w:val="24"/>
              </w:rPr>
            </w:pPr>
            <w:r>
              <w:rPr>
                <w:b/>
                <w:sz w:val="24"/>
                <w:szCs w:val="24"/>
              </w:rPr>
              <w:t>Nazwa</w:t>
            </w:r>
          </w:p>
        </w:tc>
        <w:tc>
          <w:tcPr>
            <w:tcW w:w="696" w:type="dxa"/>
            <w:shd w:val="clear" w:color="auto" w:fill="D6E3BC" w:themeFill="accent3" w:themeFillTint="66"/>
          </w:tcPr>
          <w:p w:rsidR="00A64A0E" w:rsidRPr="00173C46" w:rsidRDefault="00A64A0E" w:rsidP="00564052">
            <w:pPr>
              <w:jc w:val="center"/>
              <w:rPr>
                <w:b/>
                <w:sz w:val="24"/>
                <w:szCs w:val="24"/>
              </w:rPr>
            </w:pPr>
            <w:r>
              <w:rPr>
                <w:b/>
                <w:sz w:val="24"/>
                <w:szCs w:val="24"/>
              </w:rPr>
              <w:t>Ilość</w:t>
            </w:r>
          </w:p>
        </w:tc>
        <w:tc>
          <w:tcPr>
            <w:tcW w:w="1340" w:type="dxa"/>
            <w:shd w:val="clear" w:color="auto" w:fill="D6E3BC" w:themeFill="accent3" w:themeFillTint="66"/>
          </w:tcPr>
          <w:p w:rsidR="00A64A0E" w:rsidRDefault="00A64A0E" w:rsidP="00564052">
            <w:pPr>
              <w:jc w:val="center"/>
              <w:rPr>
                <w:b/>
                <w:sz w:val="24"/>
                <w:szCs w:val="24"/>
              </w:rPr>
            </w:pPr>
            <w:r w:rsidRPr="00173C46">
              <w:rPr>
                <w:b/>
                <w:sz w:val="24"/>
                <w:szCs w:val="24"/>
              </w:rPr>
              <w:t>Cena</w:t>
            </w:r>
          </w:p>
          <w:p w:rsidR="00A64A0E" w:rsidRPr="00173C46" w:rsidRDefault="00A64A0E" w:rsidP="00564052">
            <w:pPr>
              <w:jc w:val="center"/>
              <w:rPr>
                <w:b/>
                <w:sz w:val="24"/>
                <w:szCs w:val="24"/>
              </w:rPr>
            </w:pPr>
            <w:r>
              <w:rPr>
                <w:b/>
                <w:sz w:val="24"/>
                <w:szCs w:val="24"/>
              </w:rPr>
              <w:t>Jedn.</w:t>
            </w:r>
          </w:p>
          <w:p w:rsidR="00A64A0E" w:rsidRPr="00173C46" w:rsidRDefault="00A64A0E" w:rsidP="00564052">
            <w:pPr>
              <w:jc w:val="center"/>
              <w:rPr>
                <w:b/>
                <w:sz w:val="24"/>
                <w:szCs w:val="24"/>
              </w:rPr>
            </w:pPr>
            <w:r>
              <w:rPr>
                <w:b/>
                <w:sz w:val="24"/>
                <w:szCs w:val="24"/>
              </w:rPr>
              <w:t>(netto)</w:t>
            </w:r>
          </w:p>
        </w:tc>
        <w:tc>
          <w:tcPr>
            <w:tcW w:w="1083" w:type="dxa"/>
            <w:shd w:val="clear" w:color="auto" w:fill="D6E3BC" w:themeFill="accent3" w:themeFillTint="66"/>
          </w:tcPr>
          <w:p w:rsidR="00A64A0E" w:rsidRDefault="00A64A0E" w:rsidP="00564052">
            <w:pPr>
              <w:jc w:val="center"/>
              <w:rPr>
                <w:b/>
                <w:sz w:val="24"/>
                <w:szCs w:val="24"/>
              </w:rPr>
            </w:pPr>
            <w:r w:rsidRPr="00173C46">
              <w:rPr>
                <w:b/>
                <w:sz w:val="24"/>
                <w:szCs w:val="24"/>
              </w:rPr>
              <w:t>Wartość</w:t>
            </w:r>
          </w:p>
          <w:p w:rsidR="00A64A0E" w:rsidRPr="00173C46" w:rsidRDefault="00A64A0E" w:rsidP="00564052">
            <w:pPr>
              <w:jc w:val="center"/>
              <w:rPr>
                <w:b/>
                <w:sz w:val="24"/>
                <w:szCs w:val="24"/>
              </w:rPr>
            </w:pPr>
            <w:r>
              <w:rPr>
                <w:b/>
                <w:sz w:val="24"/>
                <w:szCs w:val="24"/>
              </w:rPr>
              <w:t>(netto)</w:t>
            </w:r>
          </w:p>
          <w:p w:rsidR="00A64A0E" w:rsidRDefault="00A64A0E" w:rsidP="00564052">
            <w:pPr>
              <w:jc w:val="center"/>
              <w:rPr>
                <w:sz w:val="24"/>
                <w:szCs w:val="24"/>
              </w:rPr>
            </w:pPr>
            <w:r w:rsidRPr="00173C46">
              <w:rPr>
                <w:b/>
                <w:sz w:val="24"/>
                <w:szCs w:val="24"/>
              </w:rPr>
              <w:t>(zł)</w:t>
            </w:r>
          </w:p>
        </w:tc>
        <w:tc>
          <w:tcPr>
            <w:tcW w:w="1072" w:type="dxa"/>
            <w:shd w:val="clear" w:color="auto" w:fill="D6E3BC" w:themeFill="accent3" w:themeFillTint="66"/>
          </w:tcPr>
          <w:p w:rsidR="00A64A0E" w:rsidRDefault="00A64A0E" w:rsidP="00564052">
            <w:pPr>
              <w:jc w:val="center"/>
              <w:rPr>
                <w:b/>
                <w:sz w:val="24"/>
                <w:szCs w:val="24"/>
              </w:rPr>
            </w:pPr>
            <w:r>
              <w:rPr>
                <w:b/>
                <w:sz w:val="24"/>
                <w:szCs w:val="24"/>
              </w:rPr>
              <w:t>Podatek</w:t>
            </w:r>
          </w:p>
          <w:p w:rsidR="00A64A0E" w:rsidRPr="00173C46" w:rsidRDefault="00A64A0E" w:rsidP="00564052">
            <w:pPr>
              <w:jc w:val="center"/>
              <w:rPr>
                <w:b/>
                <w:sz w:val="24"/>
                <w:szCs w:val="24"/>
              </w:rPr>
            </w:pPr>
            <w:r>
              <w:rPr>
                <w:b/>
                <w:sz w:val="24"/>
                <w:szCs w:val="24"/>
              </w:rPr>
              <w:t>VAT</w:t>
            </w:r>
          </w:p>
        </w:tc>
        <w:tc>
          <w:tcPr>
            <w:tcW w:w="1372" w:type="dxa"/>
            <w:shd w:val="clear" w:color="auto" w:fill="D6E3BC" w:themeFill="accent3" w:themeFillTint="66"/>
          </w:tcPr>
          <w:p w:rsidR="00A64A0E" w:rsidRDefault="00A64A0E" w:rsidP="00564052">
            <w:pPr>
              <w:jc w:val="center"/>
              <w:rPr>
                <w:b/>
                <w:sz w:val="24"/>
                <w:szCs w:val="24"/>
              </w:rPr>
            </w:pPr>
            <w:r>
              <w:rPr>
                <w:b/>
                <w:sz w:val="24"/>
                <w:szCs w:val="24"/>
              </w:rPr>
              <w:t>Wartość</w:t>
            </w:r>
          </w:p>
          <w:p w:rsidR="00A64A0E" w:rsidRDefault="00A64A0E" w:rsidP="00564052">
            <w:pPr>
              <w:jc w:val="center"/>
              <w:rPr>
                <w:b/>
                <w:sz w:val="24"/>
                <w:szCs w:val="24"/>
              </w:rPr>
            </w:pPr>
            <w:r>
              <w:rPr>
                <w:b/>
                <w:sz w:val="24"/>
                <w:szCs w:val="24"/>
              </w:rPr>
              <w:t>(brutto)</w:t>
            </w:r>
          </w:p>
          <w:p w:rsidR="00A64A0E" w:rsidRPr="00173C46" w:rsidRDefault="00A64A0E" w:rsidP="00564052">
            <w:pPr>
              <w:jc w:val="center"/>
              <w:rPr>
                <w:b/>
                <w:sz w:val="24"/>
                <w:szCs w:val="24"/>
              </w:rPr>
            </w:pPr>
            <w:r>
              <w:rPr>
                <w:b/>
                <w:sz w:val="24"/>
                <w:szCs w:val="24"/>
              </w:rPr>
              <w:t>zł.</w:t>
            </w:r>
          </w:p>
        </w:tc>
      </w:tr>
      <w:tr w:rsidR="00A64A0E" w:rsidTr="00A64A0E">
        <w:tc>
          <w:tcPr>
            <w:tcW w:w="571" w:type="dxa"/>
          </w:tcPr>
          <w:p w:rsidR="00A64A0E" w:rsidRDefault="00A64A0E" w:rsidP="00564052">
            <w:pPr>
              <w:rPr>
                <w:sz w:val="24"/>
                <w:szCs w:val="24"/>
              </w:rPr>
            </w:pPr>
            <w:r>
              <w:rPr>
                <w:sz w:val="24"/>
                <w:szCs w:val="24"/>
              </w:rPr>
              <w:t>1.</w:t>
            </w:r>
          </w:p>
        </w:tc>
        <w:tc>
          <w:tcPr>
            <w:tcW w:w="4073" w:type="dxa"/>
          </w:tcPr>
          <w:p w:rsidR="00A64A0E" w:rsidRDefault="00A64A0E" w:rsidP="00564052">
            <w:r>
              <w:rPr>
                <w:sz w:val="24"/>
                <w:szCs w:val="24"/>
              </w:rPr>
              <w:t xml:space="preserve">Harmonijka ustna – </w:t>
            </w:r>
            <w:r w:rsidRPr="000E4914">
              <w:t xml:space="preserve">16 cm – 20 </w:t>
            </w:r>
            <w:r>
              <w:t xml:space="preserve">otworów, </w:t>
            </w:r>
          </w:p>
          <w:p w:rsidR="00A64A0E" w:rsidRDefault="00A64A0E" w:rsidP="00564052">
            <w:pPr>
              <w:rPr>
                <w:sz w:val="24"/>
                <w:szCs w:val="24"/>
              </w:rPr>
            </w:pPr>
            <w:r>
              <w:t>Wymiary 3,6x16,0x2,6 cm.</w:t>
            </w:r>
          </w:p>
        </w:tc>
        <w:tc>
          <w:tcPr>
            <w:tcW w:w="696" w:type="dxa"/>
          </w:tcPr>
          <w:p w:rsidR="00A64A0E" w:rsidRDefault="00A64A0E" w:rsidP="00564052">
            <w:pPr>
              <w:jc w:val="center"/>
              <w:rPr>
                <w:sz w:val="24"/>
                <w:szCs w:val="24"/>
              </w:rPr>
            </w:pPr>
            <w:r>
              <w:rPr>
                <w:sz w:val="24"/>
                <w:szCs w:val="24"/>
              </w:rPr>
              <w:t>5</w:t>
            </w:r>
          </w:p>
        </w:tc>
        <w:tc>
          <w:tcPr>
            <w:tcW w:w="1340" w:type="dxa"/>
          </w:tcPr>
          <w:p w:rsidR="00A64A0E" w:rsidRPr="000F51E4" w:rsidRDefault="00A64A0E" w:rsidP="00564052">
            <w:pPr>
              <w:jc w:val="center"/>
              <w:rPr>
                <w:sz w:val="24"/>
                <w:szCs w:val="24"/>
              </w:rPr>
            </w:pPr>
            <w:r>
              <w:rPr>
                <w:sz w:val="24"/>
                <w:szCs w:val="24"/>
              </w:rPr>
              <w:t xml:space="preserve"> </w:t>
            </w:r>
          </w:p>
        </w:tc>
        <w:tc>
          <w:tcPr>
            <w:tcW w:w="1083" w:type="dxa"/>
          </w:tcPr>
          <w:p w:rsidR="00A64A0E" w:rsidRDefault="00A64A0E" w:rsidP="00564052">
            <w:pPr>
              <w:jc w:val="center"/>
              <w:rPr>
                <w:sz w:val="24"/>
                <w:szCs w:val="24"/>
              </w:rPr>
            </w:pPr>
            <w:r>
              <w:rPr>
                <w:sz w:val="24"/>
                <w:szCs w:val="24"/>
              </w:rPr>
              <w:t xml:space="preserve"> </w:t>
            </w:r>
          </w:p>
        </w:tc>
        <w:tc>
          <w:tcPr>
            <w:tcW w:w="1072" w:type="dxa"/>
          </w:tcPr>
          <w:p w:rsidR="00A64A0E" w:rsidRDefault="00A64A0E" w:rsidP="00564052">
            <w:pPr>
              <w:jc w:val="center"/>
              <w:rPr>
                <w:sz w:val="24"/>
                <w:szCs w:val="24"/>
              </w:rPr>
            </w:pPr>
          </w:p>
        </w:tc>
        <w:tc>
          <w:tcPr>
            <w:tcW w:w="1372" w:type="dxa"/>
          </w:tcPr>
          <w:p w:rsidR="00A64A0E" w:rsidRDefault="00A64A0E" w:rsidP="00564052">
            <w:pPr>
              <w:jc w:val="center"/>
              <w:rPr>
                <w:sz w:val="24"/>
                <w:szCs w:val="24"/>
              </w:rPr>
            </w:pPr>
          </w:p>
        </w:tc>
      </w:tr>
      <w:tr w:rsidR="00A64A0E" w:rsidTr="00A64A0E">
        <w:tc>
          <w:tcPr>
            <w:tcW w:w="571" w:type="dxa"/>
          </w:tcPr>
          <w:p w:rsidR="00A64A0E" w:rsidRDefault="00A64A0E" w:rsidP="00564052">
            <w:pPr>
              <w:rPr>
                <w:sz w:val="24"/>
                <w:szCs w:val="24"/>
              </w:rPr>
            </w:pPr>
            <w:r>
              <w:rPr>
                <w:sz w:val="24"/>
                <w:szCs w:val="24"/>
              </w:rPr>
              <w:t>2.</w:t>
            </w:r>
          </w:p>
        </w:tc>
        <w:tc>
          <w:tcPr>
            <w:tcW w:w="4073" w:type="dxa"/>
          </w:tcPr>
          <w:p w:rsidR="00A64A0E" w:rsidRDefault="00A64A0E" w:rsidP="00564052">
            <w:r>
              <w:rPr>
                <w:sz w:val="24"/>
                <w:szCs w:val="24"/>
              </w:rPr>
              <w:t xml:space="preserve">Dźwięki wokół nas - </w:t>
            </w:r>
            <w:r>
              <w:t>karty do prezentacji – 6 tematów</w:t>
            </w:r>
          </w:p>
          <w:p w:rsidR="00A64A0E" w:rsidRPr="00E96E7A" w:rsidRDefault="00A64A0E" w:rsidP="00564052">
            <w:r>
              <w:t xml:space="preserve">(zwierzęta, muzyka, przedmioty, transport, emocje, odpoczynek) – 30 zdjęć o wym. 12x8,5 cm., 30 zdjęć o wym. 29,7x21 cm, CD z nagraniem. </w:t>
            </w:r>
          </w:p>
        </w:tc>
        <w:tc>
          <w:tcPr>
            <w:tcW w:w="696" w:type="dxa"/>
          </w:tcPr>
          <w:p w:rsidR="00A64A0E" w:rsidRDefault="00A64A0E" w:rsidP="00564052">
            <w:pPr>
              <w:jc w:val="center"/>
              <w:rPr>
                <w:sz w:val="24"/>
                <w:szCs w:val="24"/>
              </w:rPr>
            </w:pPr>
            <w:r>
              <w:rPr>
                <w:sz w:val="24"/>
                <w:szCs w:val="24"/>
              </w:rPr>
              <w:t>1</w:t>
            </w:r>
          </w:p>
        </w:tc>
        <w:tc>
          <w:tcPr>
            <w:tcW w:w="1340" w:type="dxa"/>
          </w:tcPr>
          <w:p w:rsidR="00A64A0E" w:rsidRDefault="00A64A0E" w:rsidP="00564052">
            <w:pPr>
              <w:jc w:val="center"/>
              <w:rPr>
                <w:sz w:val="24"/>
                <w:szCs w:val="24"/>
              </w:rPr>
            </w:pPr>
            <w:r>
              <w:rPr>
                <w:sz w:val="24"/>
                <w:szCs w:val="24"/>
              </w:rPr>
              <w:t xml:space="preserve"> </w:t>
            </w:r>
          </w:p>
        </w:tc>
        <w:tc>
          <w:tcPr>
            <w:tcW w:w="1083" w:type="dxa"/>
          </w:tcPr>
          <w:p w:rsidR="00A64A0E" w:rsidRDefault="00A64A0E" w:rsidP="00564052">
            <w:pPr>
              <w:jc w:val="center"/>
              <w:rPr>
                <w:sz w:val="24"/>
                <w:szCs w:val="24"/>
              </w:rPr>
            </w:pPr>
            <w:r>
              <w:rPr>
                <w:sz w:val="24"/>
                <w:szCs w:val="24"/>
              </w:rPr>
              <w:t xml:space="preserve"> </w:t>
            </w:r>
          </w:p>
        </w:tc>
        <w:tc>
          <w:tcPr>
            <w:tcW w:w="1072" w:type="dxa"/>
          </w:tcPr>
          <w:p w:rsidR="00A64A0E" w:rsidRDefault="00A64A0E" w:rsidP="00564052">
            <w:pPr>
              <w:jc w:val="center"/>
              <w:rPr>
                <w:sz w:val="24"/>
                <w:szCs w:val="24"/>
              </w:rPr>
            </w:pPr>
          </w:p>
        </w:tc>
        <w:tc>
          <w:tcPr>
            <w:tcW w:w="1372" w:type="dxa"/>
          </w:tcPr>
          <w:p w:rsidR="00A64A0E" w:rsidRDefault="00A64A0E" w:rsidP="00564052">
            <w:pPr>
              <w:jc w:val="center"/>
              <w:rPr>
                <w:sz w:val="24"/>
                <w:szCs w:val="24"/>
              </w:rPr>
            </w:pPr>
          </w:p>
        </w:tc>
      </w:tr>
      <w:tr w:rsidR="00A64A0E" w:rsidTr="00A64A0E">
        <w:tc>
          <w:tcPr>
            <w:tcW w:w="571" w:type="dxa"/>
          </w:tcPr>
          <w:p w:rsidR="00A64A0E" w:rsidRDefault="00A64A0E" w:rsidP="00564052">
            <w:pPr>
              <w:rPr>
                <w:sz w:val="24"/>
                <w:szCs w:val="24"/>
              </w:rPr>
            </w:pPr>
            <w:r>
              <w:rPr>
                <w:sz w:val="24"/>
                <w:szCs w:val="24"/>
              </w:rPr>
              <w:t>3.</w:t>
            </w:r>
          </w:p>
        </w:tc>
        <w:tc>
          <w:tcPr>
            <w:tcW w:w="4073" w:type="dxa"/>
          </w:tcPr>
          <w:p w:rsidR="00A64A0E" w:rsidRPr="00E96E7A" w:rsidRDefault="00A64A0E" w:rsidP="00564052">
            <w:r>
              <w:rPr>
                <w:sz w:val="24"/>
                <w:szCs w:val="24"/>
              </w:rPr>
              <w:t xml:space="preserve">Plansza do wytupywania złości – </w:t>
            </w:r>
            <w:r>
              <w:t>wykonana z trwałej i zmywalnej tkaniny PCV, na czerwonym tle umieszczone są żółte kontury,  wym. 44x44cm.</w:t>
            </w:r>
          </w:p>
        </w:tc>
        <w:tc>
          <w:tcPr>
            <w:tcW w:w="696" w:type="dxa"/>
          </w:tcPr>
          <w:p w:rsidR="00A64A0E" w:rsidRDefault="00A64A0E" w:rsidP="00564052">
            <w:pPr>
              <w:jc w:val="center"/>
              <w:rPr>
                <w:sz w:val="24"/>
                <w:szCs w:val="24"/>
              </w:rPr>
            </w:pPr>
            <w:r>
              <w:rPr>
                <w:sz w:val="24"/>
                <w:szCs w:val="24"/>
              </w:rPr>
              <w:t>3</w:t>
            </w:r>
          </w:p>
        </w:tc>
        <w:tc>
          <w:tcPr>
            <w:tcW w:w="1340" w:type="dxa"/>
          </w:tcPr>
          <w:p w:rsidR="00A64A0E" w:rsidRDefault="00A64A0E" w:rsidP="00564052">
            <w:pPr>
              <w:jc w:val="center"/>
              <w:rPr>
                <w:sz w:val="24"/>
                <w:szCs w:val="24"/>
              </w:rPr>
            </w:pPr>
            <w:r>
              <w:rPr>
                <w:sz w:val="24"/>
                <w:szCs w:val="24"/>
              </w:rPr>
              <w:t xml:space="preserve"> </w:t>
            </w:r>
          </w:p>
        </w:tc>
        <w:tc>
          <w:tcPr>
            <w:tcW w:w="1083" w:type="dxa"/>
          </w:tcPr>
          <w:p w:rsidR="00A64A0E" w:rsidRDefault="00A64A0E" w:rsidP="00564052">
            <w:pPr>
              <w:jc w:val="center"/>
              <w:rPr>
                <w:sz w:val="24"/>
                <w:szCs w:val="24"/>
              </w:rPr>
            </w:pPr>
            <w:r>
              <w:rPr>
                <w:sz w:val="24"/>
                <w:szCs w:val="24"/>
              </w:rPr>
              <w:t xml:space="preserve"> </w:t>
            </w:r>
          </w:p>
        </w:tc>
        <w:tc>
          <w:tcPr>
            <w:tcW w:w="1072" w:type="dxa"/>
          </w:tcPr>
          <w:p w:rsidR="00A64A0E" w:rsidRDefault="00A64A0E" w:rsidP="00564052">
            <w:pPr>
              <w:jc w:val="center"/>
              <w:rPr>
                <w:sz w:val="24"/>
                <w:szCs w:val="24"/>
              </w:rPr>
            </w:pPr>
          </w:p>
        </w:tc>
        <w:tc>
          <w:tcPr>
            <w:tcW w:w="1372" w:type="dxa"/>
          </w:tcPr>
          <w:p w:rsidR="00A64A0E" w:rsidRDefault="00A64A0E" w:rsidP="00564052">
            <w:pPr>
              <w:jc w:val="center"/>
              <w:rPr>
                <w:sz w:val="24"/>
                <w:szCs w:val="24"/>
              </w:rPr>
            </w:pPr>
          </w:p>
        </w:tc>
      </w:tr>
      <w:tr w:rsidR="00A64A0E" w:rsidTr="00A64A0E">
        <w:tc>
          <w:tcPr>
            <w:tcW w:w="571" w:type="dxa"/>
          </w:tcPr>
          <w:p w:rsidR="00A64A0E" w:rsidRDefault="00A64A0E" w:rsidP="00564052">
            <w:pPr>
              <w:rPr>
                <w:sz w:val="24"/>
                <w:szCs w:val="24"/>
              </w:rPr>
            </w:pPr>
            <w:r>
              <w:rPr>
                <w:sz w:val="24"/>
                <w:szCs w:val="24"/>
              </w:rPr>
              <w:t>4.</w:t>
            </w:r>
          </w:p>
        </w:tc>
        <w:tc>
          <w:tcPr>
            <w:tcW w:w="4073" w:type="dxa"/>
          </w:tcPr>
          <w:p w:rsidR="00A64A0E" w:rsidRDefault="00A64A0E" w:rsidP="00564052">
            <w:r>
              <w:rPr>
                <w:sz w:val="24"/>
                <w:szCs w:val="24"/>
              </w:rPr>
              <w:t xml:space="preserve">Walizka instrumentalna – </w:t>
            </w:r>
            <w:r>
              <w:t xml:space="preserve">zestaw instrumentów 14 </w:t>
            </w:r>
          </w:p>
          <w:p w:rsidR="00A64A0E" w:rsidRDefault="00A64A0E" w:rsidP="00564052">
            <w:r>
              <w:t xml:space="preserve">dla 17 dzieci 9 tamburyn, śr. 15 cm, tamburyn z membraną śr. 15 cm, marakasy plastikowe o wy. 7x20cm, talerze śr. 9 cm, kastaniety 8 szt. kastaniety z rączką, trójkąt z pałeczką – dł. boku 11 cm, rączka z dzwoneczkami dł. 21 cm, drewniane </w:t>
            </w:r>
            <w:proofErr w:type="spellStart"/>
            <w:r>
              <w:t>jingle</w:t>
            </w:r>
            <w:proofErr w:type="spellEnd"/>
            <w:r>
              <w:t xml:space="preserve">- cymbałki z pałeczkami o wym. 38x4 cm, podwójny </w:t>
            </w:r>
            <w:proofErr w:type="spellStart"/>
            <w:r>
              <w:t>tonblok</w:t>
            </w:r>
            <w:proofErr w:type="spellEnd"/>
            <w:r>
              <w:t xml:space="preserve"> z tarką, </w:t>
            </w:r>
            <w:proofErr w:type="spellStart"/>
            <w:r>
              <w:t>tonblok</w:t>
            </w:r>
            <w:proofErr w:type="spellEnd"/>
            <w:r>
              <w:t xml:space="preserve"> z pałeczka, małe dzwoneczki. Walizka o wym. 27x38x12,5 cm.</w:t>
            </w:r>
          </w:p>
          <w:p w:rsidR="00A64A0E" w:rsidRPr="00E96E7A" w:rsidRDefault="00A64A0E" w:rsidP="00564052">
            <w:r>
              <w:rPr>
                <w:rFonts w:ascii="Arial" w:hAnsi="Arial" w:cs="Arial"/>
                <w:noProof/>
                <w:color w:val="777777"/>
                <w:bdr w:val="single" w:sz="18" w:space="0" w:color="FFFFFF" w:frame="1"/>
                <w:shd w:val="clear" w:color="auto" w:fill="FBFBFB"/>
              </w:rPr>
              <w:t xml:space="preserve"> </w:t>
            </w:r>
          </w:p>
        </w:tc>
        <w:tc>
          <w:tcPr>
            <w:tcW w:w="696" w:type="dxa"/>
          </w:tcPr>
          <w:p w:rsidR="00A64A0E" w:rsidRDefault="00A64A0E" w:rsidP="00564052">
            <w:pPr>
              <w:jc w:val="center"/>
              <w:rPr>
                <w:sz w:val="24"/>
                <w:szCs w:val="24"/>
              </w:rPr>
            </w:pPr>
            <w:r>
              <w:rPr>
                <w:sz w:val="24"/>
                <w:szCs w:val="24"/>
              </w:rPr>
              <w:t>1</w:t>
            </w:r>
          </w:p>
        </w:tc>
        <w:tc>
          <w:tcPr>
            <w:tcW w:w="1340" w:type="dxa"/>
          </w:tcPr>
          <w:p w:rsidR="00A64A0E" w:rsidRDefault="00A64A0E" w:rsidP="00564052">
            <w:pPr>
              <w:jc w:val="center"/>
              <w:rPr>
                <w:sz w:val="24"/>
                <w:szCs w:val="24"/>
              </w:rPr>
            </w:pPr>
            <w:r>
              <w:rPr>
                <w:sz w:val="24"/>
                <w:szCs w:val="24"/>
              </w:rPr>
              <w:t xml:space="preserve"> </w:t>
            </w:r>
          </w:p>
        </w:tc>
        <w:tc>
          <w:tcPr>
            <w:tcW w:w="1083" w:type="dxa"/>
          </w:tcPr>
          <w:p w:rsidR="00A64A0E" w:rsidRDefault="00A64A0E" w:rsidP="00564052">
            <w:pPr>
              <w:jc w:val="center"/>
              <w:rPr>
                <w:sz w:val="24"/>
                <w:szCs w:val="24"/>
              </w:rPr>
            </w:pPr>
            <w:r>
              <w:rPr>
                <w:sz w:val="24"/>
                <w:szCs w:val="24"/>
              </w:rPr>
              <w:t xml:space="preserve"> </w:t>
            </w:r>
          </w:p>
        </w:tc>
        <w:tc>
          <w:tcPr>
            <w:tcW w:w="1072" w:type="dxa"/>
          </w:tcPr>
          <w:p w:rsidR="00A64A0E" w:rsidRDefault="00A64A0E" w:rsidP="00564052">
            <w:pPr>
              <w:jc w:val="center"/>
              <w:rPr>
                <w:sz w:val="24"/>
                <w:szCs w:val="24"/>
              </w:rPr>
            </w:pPr>
          </w:p>
        </w:tc>
        <w:tc>
          <w:tcPr>
            <w:tcW w:w="1372" w:type="dxa"/>
          </w:tcPr>
          <w:p w:rsidR="00A64A0E" w:rsidRDefault="00A64A0E" w:rsidP="00564052">
            <w:pPr>
              <w:jc w:val="center"/>
              <w:rPr>
                <w:sz w:val="24"/>
                <w:szCs w:val="24"/>
              </w:rPr>
            </w:pPr>
          </w:p>
        </w:tc>
      </w:tr>
      <w:tr w:rsidR="00A64A0E" w:rsidTr="00A64A0E">
        <w:tc>
          <w:tcPr>
            <w:tcW w:w="571" w:type="dxa"/>
          </w:tcPr>
          <w:p w:rsidR="00A64A0E" w:rsidRDefault="00A64A0E" w:rsidP="00564052">
            <w:pPr>
              <w:rPr>
                <w:sz w:val="24"/>
                <w:szCs w:val="24"/>
              </w:rPr>
            </w:pPr>
            <w:r>
              <w:rPr>
                <w:sz w:val="24"/>
                <w:szCs w:val="24"/>
              </w:rPr>
              <w:t>5.</w:t>
            </w:r>
          </w:p>
        </w:tc>
        <w:tc>
          <w:tcPr>
            <w:tcW w:w="4073" w:type="dxa"/>
          </w:tcPr>
          <w:p w:rsidR="00A64A0E" w:rsidRPr="006439E4" w:rsidRDefault="00A64A0E" w:rsidP="00564052">
            <w:r>
              <w:rPr>
                <w:sz w:val="24"/>
                <w:szCs w:val="24"/>
              </w:rPr>
              <w:t xml:space="preserve">Worek do zabaw ruchowych – </w:t>
            </w:r>
            <w:r>
              <w:t>rozmiar  M – elastyczny, odporny na rozdarcia materiał z dodatkiem lycry. Wzrost dziecka do 150 cm.</w:t>
            </w:r>
          </w:p>
        </w:tc>
        <w:tc>
          <w:tcPr>
            <w:tcW w:w="696" w:type="dxa"/>
          </w:tcPr>
          <w:p w:rsidR="00A64A0E" w:rsidRDefault="00A64A0E" w:rsidP="00564052">
            <w:pPr>
              <w:jc w:val="center"/>
              <w:rPr>
                <w:sz w:val="24"/>
                <w:szCs w:val="24"/>
              </w:rPr>
            </w:pPr>
            <w:r>
              <w:rPr>
                <w:sz w:val="24"/>
                <w:szCs w:val="24"/>
              </w:rPr>
              <w:t>2</w:t>
            </w:r>
          </w:p>
        </w:tc>
        <w:tc>
          <w:tcPr>
            <w:tcW w:w="1340" w:type="dxa"/>
          </w:tcPr>
          <w:p w:rsidR="00A64A0E" w:rsidRDefault="00A64A0E" w:rsidP="00564052">
            <w:pPr>
              <w:jc w:val="center"/>
              <w:rPr>
                <w:sz w:val="24"/>
                <w:szCs w:val="24"/>
              </w:rPr>
            </w:pPr>
            <w:r>
              <w:rPr>
                <w:sz w:val="24"/>
                <w:szCs w:val="24"/>
              </w:rPr>
              <w:t xml:space="preserve"> </w:t>
            </w:r>
          </w:p>
        </w:tc>
        <w:tc>
          <w:tcPr>
            <w:tcW w:w="1083" w:type="dxa"/>
          </w:tcPr>
          <w:p w:rsidR="00A64A0E" w:rsidRDefault="00A64A0E" w:rsidP="00564052">
            <w:pPr>
              <w:jc w:val="center"/>
              <w:rPr>
                <w:sz w:val="24"/>
                <w:szCs w:val="24"/>
              </w:rPr>
            </w:pPr>
            <w:r>
              <w:rPr>
                <w:sz w:val="24"/>
                <w:szCs w:val="24"/>
              </w:rPr>
              <w:t xml:space="preserve"> </w:t>
            </w:r>
          </w:p>
        </w:tc>
        <w:tc>
          <w:tcPr>
            <w:tcW w:w="1072" w:type="dxa"/>
          </w:tcPr>
          <w:p w:rsidR="00A64A0E" w:rsidRDefault="00A64A0E" w:rsidP="00564052">
            <w:pPr>
              <w:jc w:val="center"/>
              <w:rPr>
                <w:sz w:val="24"/>
                <w:szCs w:val="24"/>
              </w:rPr>
            </w:pPr>
          </w:p>
        </w:tc>
        <w:tc>
          <w:tcPr>
            <w:tcW w:w="1372" w:type="dxa"/>
          </w:tcPr>
          <w:p w:rsidR="00A64A0E" w:rsidRDefault="00A64A0E" w:rsidP="00564052">
            <w:pPr>
              <w:jc w:val="center"/>
              <w:rPr>
                <w:sz w:val="24"/>
                <w:szCs w:val="24"/>
              </w:rPr>
            </w:pPr>
          </w:p>
        </w:tc>
      </w:tr>
      <w:tr w:rsidR="00A64A0E" w:rsidTr="00A64A0E">
        <w:tc>
          <w:tcPr>
            <w:tcW w:w="571" w:type="dxa"/>
          </w:tcPr>
          <w:p w:rsidR="00A64A0E" w:rsidRDefault="00A64A0E" w:rsidP="00564052">
            <w:pPr>
              <w:rPr>
                <w:sz w:val="24"/>
                <w:szCs w:val="24"/>
              </w:rPr>
            </w:pPr>
            <w:r>
              <w:rPr>
                <w:sz w:val="24"/>
                <w:szCs w:val="24"/>
              </w:rPr>
              <w:t>6.</w:t>
            </w:r>
          </w:p>
        </w:tc>
        <w:tc>
          <w:tcPr>
            <w:tcW w:w="4073" w:type="dxa"/>
          </w:tcPr>
          <w:p w:rsidR="00A64A0E" w:rsidRPr="006439E4" w:rsidRDefault="00A64A0E" w:rsidP="00564052">
            <w:r>
              <w:rPr>
                <w:sz w:val="24"/>
                <w:szCs w:val="24"/>
              </w:rPr>
              <w:t xml:space="preserve">Worek do zabaw ruchowych – </w:t>
            </w:r>
            <w:r>
              <w:t>rozmiar L – elastyczny, odporny na rozdarcia materiał z dodatkiem lycry.  Wzrost dziecka do 160 cm.</w:t>
            </w:r>
          </w:p>
        </w:tc>
        <w:tc>
          <w:tcPr>
            <w:tcW w:w="696" w:type="dxa"/>
          </w:tcPr>
          <w:p w:rsidR="00A64A0E" w:rsidRDefault="00A64A0E" w:rsidP="00564052">
            <w:pPr>
              <w:jc w:val="center"/>
              <w:rPr>
                <w:sz w:val="24"/>
                <w:szCs w:val="24"/>
              </w:rPr>
            </w:pPr>
            <w:r>
              <w:rPr>
                <w:sz w:val="24"/>
                <w:szCs w:val="24"/>
              </w:rPr>
              <w:t>2</w:t>
            </w:r>
          </w:p>
        </w:tc>
        <w:tc>
          <w:tcPr>
            <w:tcW w:w="1340" w:type="dxa"/>
          </w:tcPr>
          <w:p w:rsidR="00A64A0E" w:rsidRDefault="00A64A0E" w:rsidP="00564052">
            <w:pPr>
              <w:jc w:val="center"/>
              <w:rPr>
                <w:sz w:val="24"/>
                <w:szCs w:val="24"/>
              </w:rPr>
            </w:pPr>
            <w:r>
              <w:rPr>
                <w:sz w:val="24"/>
                <w:szCs w:val="24"/>
              </w:rPr>
              <w:t xml:space="preserve"> </w:t>
            </w:r>
          </w:p>
        </w:tc>
        <w:tc>
          <w:tcPr>
            <w:tcW w:w="1083" w:type="dxa"/>
          </w:tcPr>
          <w:p w:rsidR="00A64A0E" w:rsidRDefault="00A64A0E" w:rsidP="00564052">
            <w:pPr>
              <w:jc w:val="center"/>
              <w:rPr>
                <w:sz w:val="24"/>
                <w:szCs w:val="24"/>
              </w:rPr>
            </w:pPr>
            <w:r>
              <w:rPr>
                <w:sz w:val="24"/>
                <w:szCs w:val="24"/>
              </w:rPr>
              <w:t xml:space="preserve"> </w:t>
            </w:r>
          </w:p>
        </w:tc>
        <w:tc>
          <w:tcPr>
            <w:tcW w:w="1072" w:type="dxa"/>
          </w:tcPr>
          <w:p w:rsidR="00A64A0E" w:rsidRDefault="00A64A0E" w:rsidP="00564052">
            <w:pPr>
              <w:jc w:val="center"/>
              <w:rPr>
                <w:sz w:val="24"/>
                <w:szCs w:val="24"/>
              </w:rPr>
            </w:pPr>
          </w:p>
        </w:tc>
        <w:tc>
          <w:tcPr>
            <w:tcW w:w="1372" w:type="dxa"/>
          </w:tcPr>
          <w:p w:rsidR="00A64A0E" w:rsidRDefault="00A64A0E" w:rsidP="00564052">
            <w:pPr>
              <w:jc w:val="center"/>
              <w:rPr>
                <w:sz w:val="24"/>
                <w:szCs w:val="24"/>
              </w:rPr>
            </w:pPr>
          </w:p>
        </w:tc>
      </w:tr>
      <w:tr w:rsidR="00A64A0E" w:rsidTr="00A64A0E">
        <w:tc>
          <w:tcPr>
            <w:tcW w:w="571" w:type="dxa"/>
          </w:tcPr>
          <w:p w:rsidR="00A64A0E" w:rsidRDefault="00A64A0E" w:rsidP="00564052">
            <w:pPr>
              <w:rPr>
                <w:sz w:val="24"/>
                <w:szCs w:val="24"/>
              </w:rPr>
            </w:pPr>
            <w:r>
              <w:rPr>
                <w:sz w:val="24"/>
                <w:szCs w:val="24"/>
              </w:rPr>
              <w:t>7.</w:t>
            </w:r>
          </w:p>
        </w:tc>
        <w:tc>
          <w:tcPr>
            <w:tcW w:w="4073" w:type="dxa"/>
          </w:tcPr>
          <w:p w:rsidR="00A64A0E" w:rsidRDefault="00A64A0E" w:rsidP="00564052">
            <w:r>
              <w:rPr>
                <w:sz w:val="24"/>
                <w:szCs w:val="24"/>
              </w:rPr>
              <w:t xml:space="preserve">Hamak kropla – </w:t>
            </w:r>
            <w:r>
              <w:t xml:space="preserve">aktywacja i rozwój </w:t>
            </w:r>
            <w:r w:rsidRPr="006439E4">
              <w:t>ośrodka równowagi</w:t>
            </w:r>
            <w:r>
              <w:t xml:space="preserve">. Możliwość „zamknięcia” hamaka. </w:t>
            </w:r>
          </w:p>
          <w:p w:rsidR="00A64A0E" w:rsidRDefault="00A64A0E" w:rsidP="00564052">
            <w:pPr>
              <w:rPr>
                <w:sz w:val="24"/>
                <w:szCs w:val="24"/>
              </w:rPr>
            </w:pPr>
            <w:r>
              <w:t xml:space="preserve"> Śr. 70cm, wys. 140cm, max. obciążenia 80 kg.</w:t>
            </w:r>
          </w:p>
        </w:tc>
        <w:tc>
          <w:tcPr>
            <w:tcW w:w="696" w:type="dxa"/>
          </w:tcPr>
          <w:p w:rsidR="00A64A0E" w:rsidRDefault="00A64A0E" w:rsidP="00564052">
            <w:pPr>
              <w:jc w:val="center"/>
              <w:rPr>
                <w:sz w:val="24"/>
                <w:szCs w:val="24"/>
              </w:rPr>
            </w:pPr>
            <w:r>
              <w:rPr>
                <w:sz w:val="24"/>
                <w:szCs w:val="24"/>
              </w:rPr>
              <w:t>1</w:t>
            </w:r>
          </w:p>
        </w:tc>
        <w:tc>
          <w:tcPr>
            <w:tcW w:w="1340" w:type="dxa"/>
          </w:tcPr>
          <w:p w:rsidR="00A64A0E" w:rsidRDefault="00A64A0E" w:rsidP="00564052">
            <w:pPr>
              <w:jc w:val="center"/>
              <w:rPr>
                <w:sz w:val="24"/>
                <w:szCs w:val="24"/>
              </w:rPr>
            </w:pPr>
            <w:r>
              <w:rPr>
                <w:sz w:val="24"/>
                <w:szCs w:val="24"/>
              </w:rPr>
              <w:t xml:space="preserve"> </w:t>
            </w:r>
          </w:p>
        </w:tc>
        <w:tc>
          <w:tcPr>
            <w:tcW w:w="1083" w:type="dxa"/>
          </w:tcPr>
          <w:p w:rsidR="00A64A0E" w:rsidRDefault="00A64A0E" w:rsidP="00564052">
            <w:pPr>
              <w:jc w:val="center"/>
              <w:rPr>
                <w:sz w:val="24"/>
                <w:szCs w:val="24"/>
              </w:rPr>
            </w:pPr>
            <w:r>
              <w:rPr>
                <w:sz w:val="24"/>
                <w:szCs w:val="24"/>
              </w:rPr>
              <w:t xml:space="preserve"> </w:t>
            </w:r>
          </w:p>
        </w:tc>
        <w:tc>
          <w:tcPr>
            <w:tcW w:w="1072" w:type="dxa"/>
          </w:tcPr>
          <w:p w:rsidR="00A64A0E" w:rsidRDefault="00A64A0E" w:rsidP="00564052">
            <w:pPr>
              <w:jc w:val="center"/>
              <w:rPr>
                <w:sz w:val="24"/>
                <w:szCs w:val="24"/>
              </w:rPr>
            </w:pPr>
          </w:p>
        </w:tc>
        <w:tc>
          <w:tcPr>
            <w:tcW w:w="1372" w:type="dxa"/>
          </w:tcPr>
          <w:p w:rsidR="00A64A0E" w:rsidRDefault="00A64A0E" w:rsidP="00564052">
            <w:pPr>
              <w:jc w:val="center"/>
              <w:rPr>
                <w:sz w:val="24"/>
                <w:szCs w:val="24"/>
              </w:rPr>
            </w:pPr>
          </w:p>
        </w:tc>
      </w:tr>
      <w:tr w:rsidR="00A64A0E" w:rsidTr="00A64A0E">
        <w:tc>
          <w:tcPr>
            <w:tcW w:w="571" w:type="dxa"/>
          </w:tcPr>
          <w:p w:rsidR="00A64A0E" w:rsidRDefault="00A64A0E" w:rsidP="00564052">
            <w:pPr>
              <w:rPr>
                <w:sz w:val="24"/>
                <w:szCs w:val="24"/>
              </w:rPr>
            </w:pPr>
            <w:r>
              <w:rPr>
                <w:sz w:val="24"/>
                <w:szCs w:val="24"/>
              </w:rPr>
              <w:t>8.</w:t>
            </w:r>
          </w:p>
        </w:tc>
        <w:tc>
          <w:tcPr>
            <w:tcW w:w="4073" w:type="dxa"/>
          </w:tcPr>
          <w:p w:rsidR="00A64A0E" w:rsidRDefault="00A64A0E" w:rsidP="00564052">
            <w:r>
              <w:rPr>
                <w:sz w:val="24"/>
                <w:szCs w:val="24"/>
              </w:rPr>
              <w:t xml:space="preserve">Biały domek </w:t>
            </w:r>
            <w:r>
              <w:t>– wym. 150x150x 135 – grubość ścianek 15 cm. Wykonany z pianki pokrytej trwałą niepalna tkaniną, łatwa do utrzymania w czystości. Dach zapinany na rzepy. Duże koło z siateczką dachu</w:t>
            </w:r>
          </w:p>
          <w:p w:rsidR="00A64A0E" w:rsidRPr="006439E4" w:rsidRDefault="00A64A0E" w:rsidP="00564052"/>
        </w:tc>
        <w:tc>
          <w:tcPr>
            <w:tcW w:w="696" w:type="dxa"/>
          </w:tcPr>
          <w:p w:rsidR="00A64A0E" w:rsidRDefault="00A64A0E" w:rsidP="00564052">
            <w:pPr>
              <w:jc w:val="center"/>
              <w:rPr>
                <w:sz w:val="24"/>
                <w:szCs w:val="24"/>
              </w:rPr>
            </w:pPr>
            <w:r>
              <w:rPr>
                <w:sz w:val="24"/>
                <w:szCs w:val="24"/>
              </w:rPr>
              <w:t>1</w:t>
            </w:r>
          </w:p>
        </w:tc>
        <w:tc>
          <w:tcPr>
            <w:tcW w:w="1340" w:type="dxa"/>
          </w:tcPr>
          <w:p w:rsidR="00A64A0E" w:rsidRDefault="00A64A0E" w:rsidP="00564052">
            <w:pPr>
              <w:jc w:val="center"/>
              <w:rPr>
                <w:sz w:val="24"/>
                <w:szCs w:val="24"/>
              </w:rPr>
            </w:pPr>
            <w:r>
              <w:rPr>
                <w:sz w:val="24"/>
                <w:szCs w:val="24"/>
              </w:rPr>
              <w:t xml:space="preserve"> </w:t>
            </w:r>
          </w:p>
        </w:tc>
        <w:tc>
          <w:tcPr>
            <w:tcW w:w="1083" w:type="dxa"/>
          </w:tcPr>
          <w:p w:rsidR="00A64A0E" w:rsidRDefault="00A64A0E" w:rsidP="00564052">
            <w:pPr>
              <w:jc w:val="center"/>
              <w:rPr>
                <w:sz w:val="24"/>
                <w:szCs w:val="24"/>
              </w:rPr>
            </w:pPr>
            <w:r>
              <w:rPr>
                <w:sz w:val="24"/>
                <w:szCs w:val="24"/>
              </w:rPr>
              <w:t xml:space="preserve"> </w:t>
            </w:r>
          </w:p>
        </w:tc>
        <w:tc>
          <w:tcPr>
            <w:tcW w:w="1072" w:type="dxa"/>
          </w:tcPr>
          <w:p w:rsidR="00A64A0E" w:rsidRDefault="00A64A0E" w:rsidP="00564052">
            <w:pPr>
              <w:jc w:val="center"/>
              <w:rPr>
                <w:sz w:val="24"/>
                <w:szCs w:val="24"/>
              </w:rPr>
            </w:pPr>
          </w:p>
        </w:tc>
        <w:tc>
          <w:tcPr>
            <w:tcW w:w="1372" w:type="dxa"/>
          </w:tcPr>
          <w:p w:rsidR="00A64A0E" w:rsidRDefault="00A64A0E" w:rsidP="00564052">
            <w:pPr>
              <w:jc w:val="center"/>
              <w:rPr>
                <w:sz w:val="24"/>
                <w:szCs w:val="24"/>
              </w:rPr>
            </w:pPr>
          </w:p>
        </w:tc>
      </w:tr>
      <w:tr w:rsidR="00A64A0E" w:rsidTr="00A64A0E">
        <w:tc>
          <w:tcPr>
            <w:tcW w:w="571" w:type="dxa"/>
          </w:tcPr>
          <w:p w:rsidR="00A64A0E" w:rsidRDefault="00A64A0E" w:rsidP="00564052">
            <w:pPr>
              <w:rPr>
                <w:sz w:val="24"/>
                <w:szCs w:val="24"/>
              </w:rPr>
            </w:pPr>
            <w:r>
              <w:rPr>
                <w:sz w:val="24"/>
                <w:szCs w:val="24"/>
              </w:rPr>
              <w:t>9.</w:t>
            </w:r>
          </w:p>
        </w:tc>
        <w:tc>
          <w:tcPr>
            <w:tcW w:w="4073" w:type="dxa"/>
          </w:tcPr>
          <w:p w:rsidR="00A64A0E" w:rsidRDefault="00A64A0E" w:rsidP="00564052">
            <w:pPr>
              <w:rPr>
                <w:sz w:val="24"/>
                <w:szCs w:val="24"/>
              </w:rPr>
            </w:pPr>
            <w:r>
              <w:rPr>
                <w:sz w:val="24"/>
                <w:szCs w:val="24"/>
              </w:rPr>
              <w:t xml:space="preserve">Białe walki – 120 cm - </w:t>
            </w:r>
            <w:r>
              <w:t>mię</w:t>
            </w:r>
            <w:r w:rsidRPr="00A54AE2">
              <w:t xml:space="preserve">kki </w:t>
            </w:r>
            <w:r>
              <w:t>wałek obszyty tkanina bawełnianą</w:t>
            </w:r>
            <w:r>
              <w:rPr>
                <w:sz w:val="24"/>
                <w:szCs w:val="24"/>
              </w:rPr>
              <w:t xml:space="preserve"> </w:t>
            </w:r>
            <w:r>
              <w:t>do białego domk</w:t>
            </w:r>
            <w:r w:rsidRPr="00A54AE2">
              <w:t>u</w:t>
            </w:r>
            <w:r>
              <w:t>.  Śr. 20 cm</w:t>
            </w:r>
          </w:p>
        </w:tc>
        <w:tc>
          <w:tcPr>
            <w:tcW w:w="696" w:type="dxa"/>
          </w:tcPr>
          <w:p w:rsidR="00A64A0E" w:rsidRDefault="00A64A0E" w:rsidP="00564052">
            <w:pPr>
              <w:jc w:val="center"/>
              <w:rPr>
                <w:sz w:val="24"/>
                <w:szCs w:val="24"/>
              </w:rPr>
            </w:pPr>
            <w:r>
              <w:rPr>
                <w:sz w:val="24"/>
                <w:szCs w:val="24"/>
              </w:rPr>
              <w:t>1</w:t>
            </w:r>
          </w:p>
        </w:tc>
        <w:tc>
          <w:tcPr>
            <w:tcW w:w="1340" w:type="dxa"/>
          </w:tcPr>
          <w:p w:rsidR="00A64A0E" w:rsidRDefault="00A64A0E" w:rsidP="00564052">
            <w:pPr>
              <w:jc w:val="center"/>
              <w:rPr>
                <w:sz w:val="24"/>
                <w:szCs w:val="24"/>
              </w:rPr>
            </w:pPr>
            <w:r>
              <w:rPr>
                <w:sz w:val="24"/>
                <w:szCs w:val="24"/>
              </w:rPr>
              <w:t xml:space="preserve"> </w:t>
            </w:r>
          </w:p>
        </w:tc>
        <w:tc>
          <w:tcPr>
            <w:tcW w:w="1083" w:type="dxa"/>
          </w:tcPr>
          <w:p w:rsidR="00A64A0E" w:rsidRDefault="00A64A0E" w:rsidP="00564052">
            <w:pPr>
              <w:jc w:val="center"/>
              <w:rPr>
                <w:sz w:val="24"/>
                <w:szCs w:val="24"/>
              </w:rPr>
            </w:pPr>
            <w:r>
              <w:rPr>
                <w:sz w:val="24"/>
                <w:szCs w:val="24"/>
              </w:rPr>
              <w:t xml:space="preserve"> </w:t>
            </w:r>
          </w:p>
        </w:tc>
        <w:tc>
          <w:tcPr>
            <w:tcW w:w="1072" w:type="dxa"/>
          </w:tcPr>
          <w:p w:rsidR="00A64A0E" w:rsidRDefault="00A64A0E" w:rsidP="00564052">
            <w:pPr>
              <w:jc w:val="center"/>
              <w:rPr>
                <w:sz w:val="24"/>
                <w:szCs w:val="24"/>
              </w:rPr>
            </w:pPr>
          </w:p>
        </w:tc>
        <w:tc>
          <w:tcPr>
            <w:tcW w:w="1372" w:type="dxa"/>
          </w:tcPr>
          <w:p w:rsidR="00A64A0E" w:rsidRDefault="00A64A0E" w:rsidP="00564052">
            <w:pPr>
              <w:jc w:val="center"/>
              <w:rPr>
                <w:sz w:val="24"/>
                <w:szCs w:val="24"/>
              </w:rPr>
            </w:pPr>
          </w:p>
        </w:tc>
      </w:tr>
      <w:tr w:rsidR="00A64A0E" w:rsidTr="00A64A0E">
        <w:tc>
          <w:tcPr>
            <w:tcW w:w="571" w:type="dxa"/>
          </w:tcPr>
          <w:p w:rsidR="00A64A0E" w:rsidRDefault="00A64A0E" w:rsidP="00564052">
            <w:pPr>
              <w:rPr>
                <w:sz w:val="24"/>
                <w:szCs w:val="24"/>
              </w:rPr>
            </w:pPr>
            <w:r>
              <w:rPr>
                <w:sz w:val="24"/>
                <w:szCs w:val="24"/>
              </w:rPr>
              <w:t>10.</w:t>
            </w:r>
          </w:p>
        </w:tc>
        <w:tc>
          <w:tcPr>
            <w:tcW w:w="4073" w:type="dxa"/>
          </w:tcPr>
          <w:p w:rsidR="00A64A0E" w:rsidRDefault="00A64A0E" w:rsidP="00564052">
            <w:pPr>
              <w:rPr>
                <w:sz w:val="24"/>
                <w:szCs w:val="24"/>
              </w:rPr>
            </w:pPr>
            <w:r>
              <w:rPr>
                <w:sz w:val="24"/>
                <w:szCs w:val="24"/>
              </w:rPr>
              <w:t xml:space="preserve">Białe wałki – 80 cm  -   </w:t>
            </w:r>
            <w:proofErr w:type="spellStart"/>
            <w:r>
              <w:rPr>
                <w:sz w:val="24"/>
                <w:szCs w:val="24"/>
              </w:rPr>
              <w:t>j.w</w:t>
            </w:r>
            <w:proofErr w:type="spellEnd"/>
            <w:r>
              <w:rPr>
                <w:sz w:val="24"/>
                <w:szCs w:val="24"/>
              </w:rPr>
              <w:t>.</w:t>
            </w:r>
          </w:p>
        </w:tc>
        <w:tc>
          <w:tcPr>
            <w:tcW w:w="696" w:type="dxa"/>
          </w:tcPr>
          <w:p w:rsidR="00A64A0E" w:rsidRDefault="00A64A0E" w:rsidP="00564052">
            <w:pPr>
              <w:jc w:val="center"/>
              <w:rPr>
                <w:sz w:val="24"/>
                <w:szCs w:val="24"/>
              </w:rPr>
            </w:pPr>
            <w:r>
              <w:rPr>
                <w:sz w:val="24"/>
                <w:szCs w:val="24"/>
              </w:rPr>
              <w:t>1</w:t>
            </w:r>
          </w:p>
        </w:tc>
        <w:tc>
          <w:tcPr>
            <w:tcW w:w="1340" w:type="dxa"/>
          </w:tcPr>
          <w:p w:rsidR="00A64A0E" w:rsidRDefault="00A64A0E" w:rsidP="00564052">
            <w:pPr>
              <w:jc w:val="center"/>
              <w:rPr>
                <w:sz w:val="24"/>
                <w:szCs w:val="24"/>
              </w:rPr>
            </w:pPr>
            <w:r>
              <w:rPr>
                <w:sz w:val="24"/>
                <w:szCs w:val="24"/>
              </w:rPr>
              <w:t xml:space="preserve"> </w:t>
            </w:r>
          </w:p>
        </w:tc>
        <w:tc>
          <w:tcPr>
            <w:tcW w:w="1083" w:type="dxa"/>
          </w:tcPr>
          <w:p w:rsidR="00A64A0E" w:rsidRDefault="00A64A0E" w:rsidP="00564052">
            <w:pPr>
              <w:jc w:val="center"/>
              <w:rPr>
                <w:sz w:val="24"/>
                <w:szCs w:val="24"/>
              </w:rPr>
            </w:pPr>
            <w:r>
              <w:rPr>
                <w:sz w:val="24"/>
                <w:szCs w:val="24"/>
              </w:rPr>
              <w:t xml:space="preserve"> </w:t>
            </w:r>
          </w:p>
        </w:tc>
        <w:tc>
          <w:tcPr>
            <w:tcW w:w="1072" w:type="dxa"/>
          </w:tcPr>
          <w:p w:rsidR="00A64A0E" w:rsidRDefault="00A64A0E" w:rsidP="00564052">
            <w:pPr>
              <w:jc w:val="center"/>
              <w:rPr>
                <w:sz w:val="24"/>
                <w:szCs w:val="24"/>
              </w:rPr>
            </w:pPr>
          </w:p>
        </w:tc>
        <w:tc>
          <w:tcPr>
            <w:tcW w:w="1372" w:type="dxa"/>
          </w:tcPr>
          <w:p w:rsidR="00A64A0E" w:rsidRDefault="00A64A0E" w:rsidP="00564052">
            <w:pPr>
              <w:jc w:val="center"/>
              <w:rPr>
                <w:sz w:val="24"/>
                <w:szCs w:val="24"/>
              </w:rPr>
            </w:pPr>
          </w:p>
        </w:tc>
      </w:tr>
      <w:tr w:rsidR="00A64A0E" w:rsidTr="00A64A0E">
        <w:tc>
          <w:tcPr>
            <w:tcW w:w="571" w:type="dxa"/>
          </w:tcPr>
          <w:p w:rsidR="00A64A0E" w:rsidRDefault="00A64A0E" w:rsidP="00564052">
            <w:pPr>
              <w:rPr>
                <w:sz w:val="24"/>
                <w:szCs w:val="24"/>
              </w:rPr>
            </w:pPr>
            <w:r>
              <w:rPr>
                <w:sz w:val="24"/>
                <w:szCs w:val="24"/>
              </w:rPr>
              <w:lastRenderedPageBreak/>
              <w:t>11.</w:t>
            </w:r>
          </w:p>
        </w:tc>
        <w:tc>
          <w:tcPr>
            <w:tcW w:w="4073" w:type="dxa"/>
          </w:tcPr>
          <w:p w:rsidR="00A64A0E" w:rsidRDefault="00A64A0E" w:rsidP="00564052">
            <w:r>
              <w:rPr>
                <w:sz w:val="24"/>
                <w:szCs w:val="24"/>
              </w:rPr>
              <w:t xml:space="preserve">Motyl – labirynt na nogę </w:t>
            </w:r>
            <w:r>
              <w:t>– plansza z labiryntem na nogę – ćwiczy koordynację i rozwija motorykę nóg.</w:t>
            </w:r>
          </w:p>
          <w:p w:rsidR="00A64A0E" w:rsidRPr="00A54AE2" w:rsidRDefault="00A64A0E" w:rsidP="00564052">
            <w:r>
              <w:t>Wymiar tablicy 60x50 cm.</w:t>
            </w:r>
          </w:p>
        </w:tc>
        <w:tc>
          <w:tcPr>
            <w:tcW w:w="696" w:type="dxa"/>
          </w:tcPr>
          <w:p w:rsidR="00A64A0E" w:rsidRDefault="00A64A0E" w:rsidP="00564052">
            <w:pPr>
              <w:jc w:val="center"/>
              <w:rPr>
                <w:sz w:val="24"/>
                <w:szCs w:val="24"/>
              </w:rPr>
            </w:pPr>
            <w:r>
              <w:rPr>
                <w:sz w:val="24"/>
                <w:szCs w:val="24"/>
              </w:rPr>
              <w:t>1</w:t>
            </w:r>
          </w:p>
        </w:tc>
        <w:tc>
          <w:tcPr>
            <w:tcW w:w="1340" w:type="dxa"/>
          </w:tcPr>
          <w:p w:rsidR="00A64A0E" w:rsidRDefault="00A64A0E" w:rsidP="00564052">
            <w:pPr>
              <w:jc w:val="center"/>
              <w:rPr>
                <w:sz w:val="24"/>
                <w:szCs w:val="24"/>
              </w:rPr>
            </w:pPr>
            <w:r>
              <w:rPr>
                <w:sz w:val="24"/>
                <w:szCs w:val="24"/>
              </w:rPr>
              <w:t xml:space="preserve"> </w:t>
            </w:r>
          </w:p>
        </w:tc>
        <w:tc>
          <w:tcPr>
            <w:tcW w:w="1083" w:type="dxa"/>
          </w:tcPr>
          <w:p w:rsidR="00A64A0E" w:rsidRDefault="00A64A0E" w:rsidP="00564052">
            <w:pPr>
              <w:jc w:val="center"/>
              <w:rPr>
                <w:sz w:val="24"/>
                <w:szCs w:val="24"/>
              </w:rPr>
            </w:pPr>
            <w:r>
              <w:rPr>
                <w:sz w:val="24"/>
                <w:szCs w:val="24"/>
              </w:rPr>
              <w:t xml:space="preserve"> </w:t>
            </w:r>
          </w:p>
        </w:tc>
        <w:tc>
          <w:tcPr>
            <w:tcW w:w="1072" w:type="dxa"/>
          </w:tcPr>
          <w:p w:rsidR="00A64A0E" w:rsidRDefault="00A64A0E" w:rsidP="00564052">
            <w:pPr>
              <w:jc w:val="center"/>
              <w:rPr>
                <w:sz w:val="24"/>
                <w:szCs w:val="24"/>
              </w:rPr>
            </w:pPr>
          </w:p>
        </w:tc>
        <w:tc>
          <w:tcPr>
            <w:tcW w:w="1372" w:type="dxa"/>
          </w:tcPr>
          <w:p w:rsidR="00A64A0E" w:rsidRDefault="00A64A0E" w:rsidP="00564052">
            <w:pPr>
              <w:jc w:val="center"/>
              <w:rPr>
                <w:sz w:val="24"/>
                <w:szCs w:val="24"/>
              </w:rPr>
            </w:pPr>
          </w:p>
        </w:tc>
      </w:tr>
      <w:tr w:rsidR="00A64A0E" w:rsidTr="00A64A0E">
        <w:tc>
          <w:tcPr>
            <w:tcW w:w="571" w:type="dxa"/>
          </w:tcPr>
          <w:p w:rsidR="00A64A0E" w:rsidRDefault="00A64A0E" w:rsidP="00564052">
            <w:pPr>
              <w:rPr>
                <w:sz w:val="24"/>
                <w:szCs w:val="24"/>
              </w:rPr>
            </w:pPr>
            <w:r>
              <w:rPr>
                <w:sz w:val="24"/>
                <w:szCs w:val="24"/>
              </w:rPr>
              <w:t>12.</w:t>
            </w:r>
          </w:p>
        </w:tc>
        <w:tc>
          <w:tcPr>
            <w:tcW w:w="4073" w:type="dxa"/>
          </w:tcPr>
          <w:p w:rsidR="00A64A0E" w:rsidRPr="00A54AE2" w:rsidRDefault="00A64A0E" w:rsidP="00564052">
            <w:r>
              <w:rPr>
                <w:sz w:val="24"/>
                <w:szCs w:val="24"/>
              </w:rPr>
              <w:t>Fala – labirynt na nogę –</w:t>
            </w:r>
            <w:r>
              <w:t xml:space="preserve"> plansza z labiryntem z labiryntem na nogę, ćwiczy koordynacje i rozwija motorykę nóg. Wymiar tablicy 60x50 cm.</w:t>
            </w:r>
          </w:p>
        </w:tc>
        <w:tc>
          <w:tcPr>
            <w:tcW w:w="696" w:type="dxa"/>
          </w:tcPr>
          <w:p w:rsidR="00A64A0E" w:rsidRDefault="00A64A0E" w:rsidP="00564052">
            <w:pPr>
              <w:jc w:val="center"/>
              <w:rPr>
                <w:sz w:val="24"/>
                <w:szCs w:val="24"/>
              </w:rPr>
            </w:pPr>
            <w:r>
              <w:rPr>
                <w:sz w:val="24"/>
                <w:szCs w:val="24"/>
              </w:rPr>
              <w:t>1</w:t>
            </w:r>
          </w:p>
        </w:tc>
        <w:tc>
          <w:tcPr>
            <w:tcW w:w="1340" w:type="dxa"/>
          </w:tcPr>
          <w:p w:rsidR="00A64A0E" w:rsidRDefault="00A64A0E" w:rsidP="00564052">
            <w:pPr>
              <w:jc w:val="center"/>
              <w:rPr>
                <w:sz w:val="24"/>
                <w:szCs w:val="24"/>
              </w:rPr>
            </w:pPr>
            <w:r>
              <w:rPr>
                <w:sz w:val="24"/>
                <w:szCs w:val="24"/>
              </w:rPr>
              <w:t xml:space="preserve"> </w:t>
            </w:r>
          </w:p>
        </w:tc>
        <w:tc>
          <w:tcPr>
            <w:tcW w:w="1083" w:type="dxa"/>
          </w:tcPr>
          <w:p w:rsidR="00A64A0E" w:rsidRDefault="00A64A0E" w:rsidP="00564052">
            <w:pPr>
              <w:jc w:val="center"/>
              <w:rPr>
                <w:sz w:val="24"/>
                <w:szCs w:val="24"/>
              </w:rPr>
            </w:pPr>
            <w:r>
              <w:rPr>
                <w:sz w:val="24"/>
                <w:szCs w:val="24"/>
              </w:rPr>
              <w:t xml:space="preserve"> </w:t>
            </w:r>
          </w:p>
        </w:tc>
        <w:tc>
          <w:tcPr>
            <w:tcW w:w="1072" w:type="dxa"/>
          </w:tcPr>
          <w:p w:rsidR="00A64A0E" w:rsidRDefault="00A64A0E" w:rsidP="00564052">
            <w:pPr>
              <w:jc w:val="center"/>
              <w:rPr>
                <w:sz w:val="24"/>
                <w:szCs w:val="24"/>
              </w:rPr>
            </w:pPr>
          </w:p>
        </w:tc>
        <w:tc>
          <w:tcPr>
            <w:tcW w:w="1372" w:type="dxa"/>
          </w:tcPr>
          <w:p w:rsidR="00A64A0E" w:rsidRDefault="00A64A0E" w:rsidP="00564052">
            <w:pPr>
              <w:jc w:val="center"/>
              <w:rPr>
                <w:sz w:val="24"/>
                <w:szCs w:val="24"/>
              </w:rPr>
            </w:pPr>
          </w:p>
        </w:tc>
      </w:tr>
      <w:tr w:rsidR="00A64A0E" w:rsidTr="00A64A0E">
        <w:tc>
          <w:tcPr>
            <w:tcW w:w="571" w:type="dxa"/>
          </w:tcPr>
          <w:p w:rsidR="00A64A0E" w:rsidRDefault="00A64A0E" w:rsidP="00564052">
            <w:pPr>
              <w:rPr>
                <w:sz w:val="24"/>
                <w:szCs w:val="24"/>
              </w:rPr>
            </w:pPr>
            <w:r>
              <w:rPr>
                <w:sz w:val="24"/>
                <w:szCs w:val="24"/>
              </w:rPr>
              <w:t>13.</w:t>
            </w:r>
          </w:p>
        </w:tc>
        <w:tc>
          <w:tcPr>
            <w:tcW w:w="4073" w:type="dxa"/>
          </w:tcPr>
          <w:p w:rsidR="00A64A0E" w:rsidRDefault="00A64A0E" w:rsidP="00564052">
            <w:r>
              <w:rPr>
                <w:sz w:val="24"/>
                <w:szCs w:val="24"/>
              </w:rPr>
              <w:t xml:space="preserve">Góry – labirynt na nogę – </w:t>
            </w:r>
            <w:r>
              <w:t xml:space="preserve">plansza z labiryntem na nogę, ćwiczy koordynację i rozwija </w:t>
            </w:r>
            <w:proofErr w:type="spellStart"/>
            <w:r>
              <w:t>metorykę</w:t>
            </w:r>
            <w:proofErr w:type="spellEnd"/>
            <w:r>
              <w:t xml:space="preserve">. </w:t>
            </w:r>
          </w:p>
          <w:p w:rsidR="00A64A0E" w:rsidRDefault="00A64A0E" w:rsidP="00564052">
            <w:pPr>
              <w:rPr>
                <w:sz w:val="24"/>
                <w:szCs w:val="24"/>
              </w:rPr>
            </w:pPr>
            <w:r>
              <w:t>Wymiary tablicy 60x50 cm.</w:t>
            </w:r>
          </w:p>
        </w:tc>
        <w:tc>
          <w:tcPr>
            <w:tcW w:w="696" w:type="dxa"/>
          </w:tcPr>
          <w:p w:rsidR="00A64A0E" w:rsidRDefault="00A64A0E" w:rsidP="00564052">
            <w:pPr>
              <w:jc w:val="center"/>
              <w:rPr>
                <w:sz w:val="24"/>
                <w:szCs w:val="24"/>
              </w:rPr>
            </w:pPr>
            <w:r>
              <w:rPr>
                <w:sz w:val="24"/>
                <w:szCs w:val="24"/>
              </w:rPr>
              <w:t>1</w:t>
            </w:r>
          </w:p>
        </w:tc>
        <w:tc>
          <w:tcPr>
            <w:tcW w:w="1340" w:type="dxa"/>
          </w:tcPr>
          <w:p w:rsidR="00A64A0E" w:rsidRDefault="00A64A0E" w:rsidP="00564052">
            <w:pPr>
              <w:jc w:val="center"/>
              <w:rPr>
                <w:sz w:val="24"/>
                <w:szCs w:val="24"/>
              </w:rPr>
            </w:pPr>
            <w:r>
              <w:rPr>
                <w:sz w:val="24"/>
                <w:szCs w:val="24"/>
              </w:rPr>
              <w:t xml:space="preserve"> </w:t>
            </w:r>
          </w:p>
        </w:tc>
        <w:tc>
          <w:tcPr>
            <w:tcW w:w="1083" w:type="dxa"/>
          </w:tcPr>
          <w:p w:rsidR="00A64A0E" w:rsidRDefault="00A64A0E" w:rsidP="00564052">
            <w:pPr>
              <w:jc w:val="center"/>
              <w:rPr>
                <w:sz w:val="24"/>
                <w:szCs w:val="24"/>
              </w:rPr>
            </w:pPr>
            <w:r>
              <w:rPr>
                <w:sz w:val="24"/>
                <w:szCs w:val="24"/>
              </w:rPr>
              <w:t xml:space="preserve"> </w:t>
            </w:r>
          </w:p>
        </w:tc>
        <w:tc>
          <w:tcPr>
            <w:tcW w:w="1072" w:type="dxa"/>
          </w:tcPr>
          <w:p w:rsidR="00A64A0E" w:rsidRDefault="00A64A0E" w:rsidP="00564052">
            <w:pPr>
              <w:jc w:val="center"/>
              <w:rPr>
                <w:sz w:val="24"/>
                <w:szCs w:val="24"/>
              </w:rPr>
            </w:pPr>
          </w:p>
        </w:tc>
        <w:tc>
          <w:tcPr>
            <w:tcW w:w="1372" w:type="dxa"/>
          </w:tcPr>
          <w:p w:rsidR="00A64A0E" w:rsidRDefault="00A64A0E" w:rsidP="00564052">
            <w:pPr>
              <w:jc w:val="center"/>
              <w:rPr>
                <w:sz w:val="24"/>
                <w:szCs w:val="24"/>
              </w:rPr>
            </w:pPr>
          </w:p>
        </w:tc>
      </w:tr>
      <w:tr w:rsidR="00A64A0E" w:rsidTr="00A64A0E">
        <w:trPr>
          <w:trHeight w:val="135"/>
        </w:trPr>
        <w:tc>
          <w:tcPr>
            <w:tcW w:w="571" w:type="dxa"/>
          </w:tcPr>
          <w:p w:rsidR="00A64A0E" w:rsidRDefault="00A64A0E" w:rsidP="00564052">
            <w:pPr>
              <w:rPr>
                <w:sz w:val="24"/>
                <w:szCs w:val="24"/>
              </w:rPr>
            </w:pPr>
            <w:r>
              <w:rPr>
                <w:sz w:val="24"/>
                <w:szCs w:val="24"/>
              </w:rPr>
              <w:t>14.</w:t>
            </w:r>
          </w:p>
        </w:tc>
        <w:tc>
          <w:tcPr>
            <w:tcW w:w="4073" w:type="dxa"/>
          </w:tcPr>
          <w:p w:rsidR="00A64A0E" w:rsidRPr="00553F81" w:rsidRDefault="00A64A0E" w:rsidP="00564052">
            <w:r>
              <w:rPr>
                <w:sz w:val="24"/>
                <w:szCs w:val="24"/>
              </w:rPr>
              <w:t xml:space="preserve">Magiczna wieża </w:t>
            </w:r>
            <w:proofErr w:type="spellStart"/>
            <w:r>
              <w:rPr>
                <w:sz w:val="24"/>
                <w:szCs w:val="24"/>
              </w:rPr>
              <w:t>Jenga</w:t>
            </w:r>
            <w:proofErr w:type="spellEnd"/>
            <w:r>
              <w:rPr>
                <w:sz w:val="24"/>
                <w:szCs w:val="24"/>
              </w:rPr>
              <w:t xml:space="preserve"> naturalna – </w:t>
            </w:r>
            <w:r w:rsidRPr="00553F81">
              <w:t xml:space="preserve">gra </w:t>
            </w:r>
            <w:r>
              <w:t>złoż</w:t>
            </w:r>
            <w:r w:rsidRPr="00553F81">
              <w:t>ona z 54 klock</w:t>
            </w:r>
            <w:r>
              <w:t>ó</w:t>
            </w:r>
            <w:r w:rsidRPr="00553F81">
              <w:t>w drewnianych</w:t>
            </w:r>
            <w:r>
              <w:t xml:space="preserve"> ułożonych w wieżę.</w:t>
            </w:r>
          </w:p>
        </w:tc>
        <w:tc>
          <w:tcPr>
            <w:tcW w:w="696" w:type="dxa"/>
          </w:tcPr>
          <w:p w:rsidR="00A64A0E" w:rsidRDefault="00A64A0E" w:rsidP="00564052">
            <w:pPr>
              <w:jc w:val="center"/>
              <w:rPr>
                <w:sz w:val="24"/>
                <w:szCs w:val="24"/>
              </w:rPr>
            </w:pPr>
            <w:r>
              <w:rPr>
                <w:sz w:val="24"/>
                <w:szCs w:val="24"/>
              </w:rPr>
              <w:t>1</w:t>
            </w:r>
          </w:p>
        </w:tc>
        <w:tc>
          <w:tcPr>
            <w:tcW w:w="1340" w:type="dxa"/>
          </w:tcPr>
          <w:p w:rsidR="00A64A0E" w:rsidRDefault="00A64A0E" w:rsidP="00564052">
            <w:pPr>
              <w:jc w:val="center"/>
              <w:rPr>
                <w:sz w:val="24"/>
                <w:szCs w:val="24"/>
              </w:rPr>
            </w:pPr>
            <w:r>
              <w:rPr>
                <w:sz w:val="24"/>
                <w:szCs w:val="24"/>
              </w:rPr>
              <w:t xml:space="preserve"> </w:t>
            </w:r>
          </w:p>
        </w:tc>
        <w:tc>
          <w:tcPr>
            <w:tcW w:w="1083" w:type="dxa"/>
          </w:tcPr>
          <w:p w:rsidR="00A64A0E" w:rsidRDefault="00A64A0E" w:rsidP="00564052">
            <w:pPr>
              <w:jc w:val="center"/>
              <w:rPr>
                <w:sz w:val="24"/>
                <w:szCs w:val="24"/>
              </w:rPr>
            </w:pPr>
            <w:r>
              <w:rPr>
                <w:sz w:val="24"/>
                <w:szCs w:val="24"/>
              </w:rPr>
              <w:t xml:space="preserve"> </w:t>
            </w:r>
          </w:p>
        </w:tc>
        <w:tc>
          <w:tcPr>
            <w:tcW w:w="1072" w:type="dxa"/>
          </w:tcPr>
          <w:p w:rsidR="00A64A0E" w:rsidRDefault="00A64A0E" w:rsidP="00564052">
            <w:pPr>
              <w:jc w:val="center"/>
              <w:rPr>
                <w:sz w:val="24"/>
                <w:szCs w:val="24"/>
              </w:rPr>
            </w:pPr>
          </w:p>
        </w:tc>
        <w:tc>
          <w:tcPr>
            <w:tcW w:w="1372" w:type="dxa"/>
          </w:tcPr>
          <w:p w:rsidR="00A64A0E" w:rsidRDefault="00A64A0E" w:rsidP="00564052">
            <w:pPr>
              <w:jc w:val="center"/>
              <w:rPr>
                <w:sz w:val="24"/>
                <w:szCs w:val="24"/>
              </w:rPr>
            </w:pPr>
          </w:p>
        </w:tc>
      </w:tr>
      <w:tr w:rsidR="00A64A0E" w:rsidTr="00A64A0E">
        <w:trPr>
          <w:trHeight w:val="120"/>
        </w:trPr>
        <w:tc>
          <w:tcPr>
            <w:tcW w:w="571" w:type="dxa"/>
          </w:tcPr>
          <w:p w:rsidR="00A64A0E" w:rsidRDefault="00A64A0E" w:rsidP="00564052">
            <w:pPr>
              <w:rPr>
                <w:sz w:val="24"/>
                <w:szCs w:val="24"/>
              </w:rPr>
            </w:pPr>
            <w:r>
              <w:rPr>
                <w:sz w:val="24"/>
                <w:szCs w:val="24"/>
              </w:rPr>
              <w:t>15.</w:t>
            </w:r>
          </w:p>
        </w:tc>
        <w:tc>
          <w:tcPr>
            <w:tcW w:w="4073" w:type="dxa"/>
          </w:tcPr>
          <w:p w:rsidR="00A64A0E" w:rsidRDefault="00A64A0E" w:rsidP="00564052">
            <w:r>
              <w:rPr>
                <w:sz w:val="24"/>
                <w:szCs w:val="24"/>
              </w:rPr>
              <w:t xml:space="preserve">Magiczna wieża </w:t>
            </w:r>
            <w:proofErr w:type="spellStart"/>
            <w:r>
              <w:rPr>
                <w:sz w:val="24"/>
                <w:szCs w:val="24"/>
              </w:rPr>
              <w:t>Jenga</w:t>
            </w:r>
            <w:proofErr w:type="spellEnd"/>
            <w:r>
              <w:rPr>
                <w:sz w:val="24"/>
                <w:szCs w:val="24"/>
              </w:rPr>
              <w:t xml:space="preserve"> kolorowa  - </w:t>
            </w:r>
            <w:proofErr w:type="spellStart"/>
            <w:r w:rsidRPr="00553F81">
              <w:t>j.w</w:t>
            </w:r>
            <w:proofErr w:type="spellEnd"/>
            <w:r w:rsidRPr="00553F81">
              <w:t>.</w:t>
            </w:r>
            <w:r>
              <w:rPr>
                <w:sz w:val="24"/>
                <w:szCs w:val="24"/>
              </w:rPr>
              <w:t xml:space="preserve"> </w:t>
            </w:r>
            <w:r>
              <w:t>k</w:t>
            </w:r>
            <w:r w:rsidRPr="00553F81">
              <w:t>olorowa</w:t>
            </w:r>
            <w:r>
              <w:t>.</w:t>
            </w:r>
          </w:p>
          <w:p w:rsidR="00A64A0E" w:rsidRDefault="00A64A0E" w:rsidP="00564052">
            <w:pPr>
              <w:rPr>
                <w:sz w:val="24"/>
                <w:szCs w:val="24"/>
              </w:rPr>
            </w:pPr>
            <w:r>
              <w:t>Wymiar klocka 75x25x13 mm.</w:t>
            </w:r>
          </w:p>
        </w:tc>
        <w:tc>
          <w:tcPr>
            <w:tcW w:w="696" w:type="dxa"/>
          </w:tcPr>
          <w:p w:rsidR="00A64A0E" w:rsidRDefault="00A64A0E" w:rsidP="00564052">
            <w:pPr>
              <w:jc w:val="center"/>
              <w:rPr>
                <w:sz w:val="24"/>
                <w:szCs w:val="24"/>
              </w:rPr>
            </w:pPr>
            <w:r>
              <w:rPr>
                <w:sz w:val="24"/>
                <w:szCs w:val="24"/>
              </w:rPr>
              <w:t>1</w:t>
            </w:r>
          </w:p>
        </w:tc>
        <w:tc>
          <w:tcPr>
            <w:tcW w:w="1340" w:type="dxa"/>
          </w:tcPr>
          <w:p w:rsidR="00A64A0E" w:rsidRDefault="00A64A0E" w:rsidP="00564052">
            <w:pPr>
              <w:jc w:val="center"/>
              <w:rPr>
                <w:sz w:val="24"/>
                <w:szCs w:val="24"/>
              </w:rPr>
            </w:pPr>
            <w:r>
              <w:rPr>
                <w:sz w:val="24"/>
                <w:szCs w:val="24"/>
              </w:rPr>
              <w:t xml:space="preserve"> </w:t>
            </w:r>
          </w:p>
        </w:tc>
        <w:tc>
          <w:tcPr>
            <w:tcW w:w="1083" w:type="dxa"/>
          </w:tcPr>
          <w:p w:rsidR="00A64A0E" w:rsidRDefault="00A64A0E" w:rsidP="00564052">
            <w:pPr>
              <w:jc w:val="center"/>
              <w:rPr>
                <w:sz w:val="24"/>
                <w:szCs w:val="24"/>
              </w:rPr>
            </w:pPr>
            <w:r>
              <w:rPr>
                <w:sz w:val="24"/>
                <w:szCs w:val="24"/>
              </w:rPr>
              <w:t xml:space="preserve"> </w:t>
            </w:r>
          </w:p>
        </w:tc>
        <w:tc>
          <w:tcPr>
            <w:tcW w:w="1072" w:type="dxa"/>
          </w:tcPr>
          <w:p w:rsidR="00A64A0E" w:rsidRDefault="00A64A0E" w:rsidP="00564052">
            <w:pPr>
              <w:jc w:val="center"/>
              <w:rPr>
                <w:sz w:val="24"/>
                <w:szCs w:val="24"/>
              </w:rPr>
            </w:pPr>
          </w:p>
        </w:tc>
        <w:tc>
          <w:tcPr>
            <w:tcW w:w="1372" w:type="dxa"/>
          </w:tcPr>
          <w:p w:rsidR="00A64A0E" w:rsidRDefault="00A64A0E" w:rsidP="00564052">
            <w:pPr>
              <w:jc w:val="center"/>
              <w:rPr>
                <w:sz w:val="24"/>
                <w:szCs w:val="24"/>
              </w:rPr>
            </w:pPr>
          </w:p>
        </w:tc>
      </w:tr>
      <w:tr w:rsidR="00A64A0E" w:rsidRPr="008E4383" w:rsidTr="00A64A0E">
        <w:trPr>
          <w:trHeight w:val="300"/>
        </w:trPr>
        <w:tc>
          <w:tcPr>
            <w:tcW w:w="6680" w:type="dxa"/>
            <w:gridSpan w:val="4"/>
          </w:tcPr>
          <w:p w:rsidR="00A64A0E" w:rsidRPr="008E4383" w:rsidRDefault="00A64A0E" w:rsidP="00564052">
            <w:pPr>
              <w:jc w:val="center"/>
              <w:rPr>
                <w:b/>
                <w:sz w:val="28"/>
                <w:szCs w:val="28"/>
              </w:rPr>
            </w:pPr>
            <w:r>
              <w:rPr>
                <w:b/>
                <w:sz w:val="28"/>
                <w:szCs w:val="28"/>
              </w:rPr>
              <w:t>RAZEM;</w:t>
            </w:r>
          </w:p>
        </w:tc>
        <w:tc>
          <w:tcPr>
            <w:tcW w:w="1083" w:type="dxa"/>
          </w:tcPr>
          <w:p w:rsidR="00A64A0E" w:rsidRDefault="00A64A0E" w:rsidP="00564052">
            <w:pPr>
              <w:jc w:val="center"/>
              <w:rPr>
                <w:b/>
                <w:sz w:val="28"/>
                <w:szCs w:val="28"/>
              </w:rPr>
            </w:pPr>
          </w:p>
          <w:p w:rsidR="00A64A0E" w:rsidRPr="008E4383" w:rsidRDefault="00A64A0E" w:rsidP="00564052">
            <w:pPr>
              <w:jc w:val="center"/>
              <w:rPr>
                <w:b/>
                <w:sz w:val="28"/>
                <w:szCs w:val="28"/>
              </w:rPr>
            </w:pPr>
            <w:r>
              <w:rPr>
                <w:b/>
                <w:sz w:val="28"/>
                <w:szCs w:val="28"/>
              </w:rPr>
              <w:t xml:space="preserve"> </w:t>
            </w:r>
            <w:r w:rsidRPr="008E4383">
              <w:rPr>
                <w:b/>
                <w:sz w:val="28"/>
                <w:szCs w:val="28"/>
              </w:rPr>
              <w:t xml:space="preserve"> </w:t>
            </w:r>
          </w:p>
        </w:tc>
        <w:tc>
          <w:tcPr>
            <w:tcW w:w="1072" w:type="dxa"/>
          </w:tcPr>
          <w:p w:rsidR="00A64A0E" w:rsidRDefault="00A64A0E" w:rsidP="00564052">
            <w:pPr>
              <w:jc w:val="center"/>
              <w:rPr>
                <w:b/>
                <w:sz w:val="28"/>
                <w:szCs w:val="28"/>
              </w:rPr>
            </w:pPr>
          </w:p>
        </w:tc>
        <w:tc>
          <w:tcPr>
            <w:tcW w:w="1372" w:type="dxa"/>
          </w:tcPr>
          <w:p w:rsidR="00A64A0E" w:rsidRDefault="00A64A0E" w:rsidP="00564052">
            <w:pPr>
              <w:jc w:val="center"/>
              <w:rPr>
                <w:b/>
                <w:sz w:val="28"/>
                <w:szCs w:val="28"/>
              </w:rPr>
            </w:pPr>
          </w:p>
        </w:tc>
      </w:tr>
    </w:tbl>
    <w:p w:rsidR="00057D2E" w:rsidRDefault="00057D2E" w:rsidP="00057D2E">
      <w:pPr>
        <w:spacing w:after="240"/>
        <w:jc w:val="both"/>
        <w:rPr>
          <w:rFonts w:eastAsia="Times New Roman"/>
          <w:sz w:val="24"/>
          <w:szCs w:val="24"/>
        </w:rPr>
      </w:pPr>
    </w:p>
    <w:p w:rsidR="00057D2E" w:rsidRDefault="00057D2E" w:rsidP="00057D2E">
      <w:pPr>
        <w:spacing w:after="240"/>
        <w:jc w:val="both"/>
        <w:rPr>
          <w:rFonts w:eastAsia="Times New Roman"/>
          <w:sz w:val="24"/>
          <w:szCs w:val="24"/>
        </w:rPr>
      </w:pPr>
    </w:p>
    <w:p w:rsidR="00B51355" w:rsidRPr="00057D2E" w:rsidRDefault="00057D2E" w:rsidP="00057D2E">
      <w:pPr>
        <w:spacing w:after="240"/>
        <w:jc w:val="both"/>
        <w:rPr>
          <w:rFonts w:eastAsia="Times New Roman"/>
          <w:sz w:val="24"/>
          <w:szCs w:val="24"/>
        </w:rPr>
      </w:pPr>
      <w:r>
        <w:rPr>
          <w:rFonts w:eastAsia="Times New Roman"/>
          <w:sz w:val="24"/>
          <w:szCs w:val="24"/>
        </w:rPr>
        <w:t xml:space="preserve">                                                                </w:t>
      </w:r>
      <w:r w:rsidR="000B5F87">
        <w:rPr>
          <w:b/>
          <w:sz w:val="32"/>
          <w:szCs w:val="32"/>
        </w:rPr>
        <w:t xml:space="preserve">ŁĄCZNIE:  </w:t>
      </w:r>
      <w:r>
        <w:rPr>
          <w:b/>
          <w:sz w:val="32"/>
          <w:szCs w:val="32"/>
        </w:rPr>
        <w:t>…………………………</w:t>
      </w:r>
    </w:p>
    <w:p w:rsidR="00057D2E" w:rsidRPr="000B5F87" w:rsidRDefault="00057D2E" w:rsidP="00B51355">
      <w:pPr>
        <w:jc w:val="right"/>
        <w:rPr>
          <w:b/>
          <w:sz w:val="32"/>
          <w:szCs w:val="32"/>
        </w:rPr>
      </w:pPr>
    </w:p>
    <w:p w:rsidR="008B345A" w:rsidRDefault="008B345A" w:rsidP="008B345A">
      <w:pPr>
        <w:rPr>
          <w:sz w:val="24"/>
          <w:szCs w:val="24"/>
        </w:rPr>
      </w:pPr>
    </w:p>
    <w:p w:rsidR="008B345A" w:rsidRDefault="008B345A" w:rsidP="008B345A">
      <w:pPr>
        <w:rPr>
          <w:sz w:val="24"/>
          <w:szCs w:val="24"/>
        </w:rPr>
      </w:pPr>
    </w:p>
    <w:p w:rsidR="008B345A" w:rsidRPr="008B345A" w:rsidRDefault="008B345A" w:rsidP="008B345A">
      <w:pPr>
        <w:tabs>
          <w:tab w:val="left" w:pos="5190"/>
        </w:tabs>
        <w:rPr>
          <w:sz w:val="24"/>
          <w:szCs w:val="24"/>
        </w:rPr>
      </w:pPr>
      <w:r>
        <w:rPr>
          <w:sz w:val="24"/>
          <w:szCs w:val="24"/>
        </w:rPr>
        <w:tab/>
      </w:r>
    </w:p>
    <w:sectPr w:rsidR="008B345A" w:rsidRPr="008B345A" w:rsidSect="005C79C0">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468E1" w:rsidRDefault="00B468E1" w:rsidP="005E3B5B">
      <w:r>
        <w:separator/>
      </w:r>
    </w:p>
  </w:endnote>
  <w:endnote w:type="continuationSeparator" w:id="0">
    <w:p w:rsidR="00B468E1" w:rsidRDefault="00B468E1" w:rsidP="005E3B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1227702"/>
      <w:docPartObj>
        <w:docPartGallery w:val="Page Numbers (Bottom of Page)"/>
        <w:docPartUnique/>
      </w:docPartObj>
    </w:sdtPr>
    <w:sdtContent>
      <w:p w:rsidR="0074011C" w:rsidRDefault="0074011C">
        <w:pPr>
          <w:pStyle w:val="Stopka"/>
          <w:jc w:val="right"/>
        </w:pPr>
        <w:r>
          <w:fldChar w:fldCharType="begin"/>
        </w:r>
        <w:r>
          <w:instrText>PAGE   \* MERGEFORMAT</w:instrText>
        </w:r>
        <w:r>
          <w:fldChar w:fldCharType="separate"/>
        </w:r>
        <w:r w:rsidR="003D25B5">
          <w:rPr>
            <w:noProof/>
          </w:rPr>
          <w:t>29</w:t>
        </w:r>
        <w:r>
          <w:fldChar w:fldCharType="end"/>
        </w:r>
      </w:p>
    </w:sdtContent>
  </w:sdt>
  <w:p w:rsidR="0074011C" w:rsidRDefault="0074011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468E1" w:rsidRDefault="00B468E1" w:rsidP="005E3B5B">
      <w:r>
        <w:separator/>
      </w:r>
    </w:p>
  </w:footnote>
  <w:footnote w:type="continuationSeparator" w:id="0">
    <w:p w:rsidR="00B468E1" w:rsidRDefault="00B468E1" w:rsidP="005E3B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011C" w:rsidRDefault="0074011C">
    <w:pPr>
      <w:pStyle w:val="Nagwek"/>
    </w:pPr>
  </w:p>
  <w:p w:rsidR="0074011C" w:rsidRDefault="0074011C">
    <w:pPr>
      <w:pStyle w:val="Nagwek"/>
    </w:pPr>
    <w:r w:rsidRPr="003A7B31">
      <w:rPr>
        <w:rFonts w:ascii="Calibri" w:eastAsia="Calibri" w:hAnsi="Calibri" w:cs="Times New Roman"/>
        <w:noProof/>
      </w:rPr>
      <w:drawing>
        <wp:inline distT="0" distB="0" distL="0" distR="0" wp14:anchorId="08E68E80" wp14:editId="0FF574AF">
          <wp:extent cx="5648325" cy="998855"/>
          <wp:effectExtent l="0" t="0" r="9525" b="0"/>
          <wp:docPr id="5" name="Obraz 1" descr="FEPR-DS-UE-EFSI-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FEPR-DS-UE-EFSI-color"/>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648325" cy="99885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7E12"/>
    <w:rsid w:val="0000532F"/>
    <w:rsid w:val="00011A4F"/>
    <w:rsid w:val="00022605"/>
    <w:rsid w:val="00023E2D"/>
    <w:rsid w:val="00024861"/>
    <w:rsid w:val="00025D89"/>
    <w:rsid w:val="0002634A"/>
    <w:rsid w:val="00034BF1"/>
    <w:rsid w:val="0003525D"/>
    <w:rsid w:val="000365A7"/>
    <w:rsid w:val="000418D0"/>
    <w:rsid w:val="000425F4"/>
    <w:rsid w:val="000441A5"/>
    <w:rsid w:val="00044F83"/>
    <w:rsid w:val="000471A1"/>
    <w:rsid w:val="0005173F"/>
    <w:rsid w:val="00054C02"/>
    <w:rsid w:val="00057D2E"/>
    <w:rsid w:val="0006071E"/>
    <w:rsid w:val="00062FC3"/>
    <w:rsid w:val="00063A27"/>
    <w:rsid w:val="000650E7"/>
    <w:rsid w:val="00065AF6"/>
    <w:rsid w:val="00072B95"/>
    <w:rsid w:val="00086863"/>
    <w:rsid w:val="00087246"/>
    <w:rsid w:val="00090E4E"/>
    <w:rsid w:val="00094798"/>
    <w:rsid w:val="000962C2"/>
    <w:rsid w:val="000A13B8"/>
    <w:rsid w:val="000A3CAA"/>
    <w:rsid w:val="000A6E56"/>
    <w:rsid w:val="000B5970"/>
    <w:rsid w:val="000B59F7"/>
    <w:rsid w:val="000B5F87"/>
    <w:rsid w:val="000B6852"/>
    <w:rsid w:val="000B7174"/>
    <w:rsid w:val="000C11CF"/>
    <w:rsid w:val="000C4E8F"/>
    <w:rsid w:val="000D16F2"/>
    <w:rsid w:val="000D5FFD"/>
    <w:rsid w:val="000E4914"/>
    <w:rsid w:val="000E6BAE"/>
    <w:rsid w:val="000F119A"/>
    <w:rsid w:val="000F15CE"/>
    <w:rsid w:val="000F1925"/>
    <w:rsid w:val="00100A84"/>
    <w:rsid w:val="00101CBC"/>
    <w:rsid w:val="00110BD4"/>
    <w:rsid w:val="001120D3"/>
    <w:rsid w:val="00121467"/>
    <w:rsid w:val="00123B20"/>
    <w:rsid w:val="0012613F"/>
    <w:rsid w:val="00130EB6"/>
    <w:rsid w:val="00135AE3"/>
    <w:rsid w:val="001374F6"/>
    <w:rsid w:val="00137F9B"/>
    <w:rsid w:val="001474F9"/>
    <w:rsid w:val="00147860"/>
    <w:rsid w:val="0015255A"/>
    <w:rsid w:val="00153F00"/>
    <w:rsid w:val="00154658"/>
    <w:rsid w:val="001569C5"/>
    <w:rsid w:val="00160661"/>
    <w:rsid w:val="001651E3"/>
    <w:rsid w:val="001657F0"/>
    <w:rsid w:val="001712CE"/>
    <w:rsid w:val="0017442F"/>
    <w:rsid w:val="001771DE"/>
    <w:rsid w:val="00177EDD"/>
    <w:rsid w:val="00185885"/>
    <w:rsid w:val="001920AA"/>
    <w:rsid w:val="00195F14"/>
    <w:rsid w:val="001A02A3"/>
    <w:rsid w:val="001A27D6"/>
    <w:rsid w:val="001A2DEC"/>
    <w:rsid w:val="001A5D40"/>
    <w:rsid w:val="001A7F9A"/>
    <w:rsid w:val="001B1763"/>
    <w:rsid w:val="001B4A05"/>
    <w:rsid w:val="001B7915"/>
    <w:rsid w:val="001C013E"/>
    <w:rsid w:val="001C22EE"/>
    <w:rsid w:val="001D23A8"/>
    <w:rsid w:val="001D32A3"/>
    <w:rsid w:val="001D475A"/>
    <w:rsid w:val="001D6703"/>
    <w:rsid w:val="001E342C"/>
    <w:rsid w:val="001E5463"/>
    <w:rsid w:val="001E6F97"/>
    <w:rsid w:val="001E7B94"/>
    <w:rsid w:val="001E7DF3"/>
    <w:rsid w:val="001E7F4A"/>
    <w:rsid w:val="001F1EBB"/>
    <w:rsid w:val="001F6258"/>
    <w:rsid w:val="002065B5"/>
    <w:rsid w:val="002156F8"/>
    <w:rsid w:val="00215AE6"/>
    <w:rsid w:val="0021698F"/>
    <w:rsid w:val="00221EA9"/>
    <w:rsid w:val="00227BA8"/>
    <w:rsid w:val="00232AD1"/>
    <w:rsid w:val="00234B80"/>
    <w:rsid w:val="00244A3F"/>
    <w:rsid w:val="00246092"/>
    <w:rsid w:val="002507E8"/>
    <w:rsid w:val="00251D76"/>
    <w:rsid w:val="00256AF1"/>
    <w:rsid w:val="0026274A"/>
    <w:rsid w:val="0026303F"/>
    <w:rsid w:val="0026717A"/>
    <w:rsid w:val="002720CE"/>
    <w:rsid w:val="00275318"/>
    <w:rsid w:val="00281C19"/>
    <w:rsid w:val="002842C4"/>
    <w:rsid w:val="002847D4"/>
    <w:rsid w:val="00287C3C"/>
    <w:rsid w:val="002900DA"/>
    <w:rsid w:val="00293503"/>
    <w:rsid w:val="002A102C"/>
    <w:rsid w:val="002A2A93"/>
    <w:rsid w:val="002A3E2F"/>
    <w:rsid w:val="002A53AF"/>
    <w:rsid w:val="002A6D6D"/>
    <w:rsid w:val="002B10B4"/>
    <w:rsid w:val="002B2003"/>
    <w:rsid w:val="002B374E"/>
    <w:rsid w:val="002B5611"/>
    <w:rsid w:val="002C0DB6"/>
    <w:rsid w:val="002C58F1"/>
    <w:rsid w:val="002C6C64"/>
    <w:rsid w:val="002D0E90"/>
    <w:rsid w:val="002D1031"/>
    <w:rsid w:val="002E4340"/>
    <w:rsid w:val="002F2A82"/>
    <w:rsid w:val="003029F6"/>
    <w:rsid w:val="00306C1F"/>
    <w:rsid w:val="00307E00"/>
    <w:rsid w:val="003131B4"/>
    <w:rsid w:val="003224B5"/>
    <w:rsid w:val="00324214"/>
    <w:rsid w:val="00324662"/>
    <w:rsid w:val="003349C7"/>
    <w:rsid w:val="00343B67"/>
    <w:rsid w:val="0034455F"/>
    <w:rsid w:val="00347CCC"/>
    <w:rsid w:val="00351101"/>
    <w:rsid w:val="00351BEA"/>
    <w:rsid w:val="003604BA"/>
    <w:rsid w:val="003648E9"/>
    <w:rsid w:val="003658ED"/>
    <w:rsid w:val="003667C1"/>
    <w:rsid w:val="00373BFF"/>
    <w:rsid w:val="003800CE"/>
    <w:rsid w:val="00382179"/>
    <w:rsid w:val="0038375A"/>
    <w:rsid w:val="00383A35"/>
    <w:rsid w:val="003861C3"/>
    <w:rsid w:val="00391932"/>
    <w:rsid w:val="00395CAB"/>
    <w:rsid w:val="00396243"/>
    <w:rsid w:val="003A0E36"/>
    <w:rsid w:val="003A1F0C"/>
    <w:rsid w:val="003A400B"/>
    <w:rsid w:val="003B0A7C"/>
    <w:rsid w:val="003B24C6"/>
    <w:rsid w:val="003B472E"/>
    <w:rsid w:val="003C5B28"/>
    <w:rsid w:val="003D06B3"/>
    <w:rsid w:val="003D1602"/>
    <w:rsid w:val="003D16D6"/>
    <w:rsid w:val="003D2134"/>
    <w:rsid w:val="003D25B5"/>
    <w:rsid w:val="003D3D39"/>
    <w:rsid w:val="003E25DE"/>
    <w:rsid w:val="003E4E2A"/>
    <w:rsid w:val="003E75EA"/>
    <w:rsid w:val="003F2BDD"/>
    <w:rsid w:val="003F4E0D"/>
    <w:rsid w:val="003F63DD"/>
    <w:rsid w:val="004015B1"/>
    <w:rsid w:val="00414F63"/>
    <w:rsid w:val="00417DC5"/>
    <w:rsid w:val="00422767"/>
    <w:rsid w:val="00423290"/>
    <w:rsid w:val="00423DAB"/>
    <w:rsid w:val="00426F77"/>
    <w:rsid w:val="004311E9"/>
    <w:rsid w:val="00431D36"/>
    <w:rsid w:val="004406B2"/>
    <w:rsid w:val="00444DB5"/>
    <w:rsid w:val="00450099"/>
    <w:rsid w:val="00452354"/>
    <w:rsid w:val="004546EB"/>
    <w:rsid w:val="0045645B"/>
    <w:rsid w:val="0046180B"/>
    <w:rsid w:val="00470E23"/>
    <w:rsid w:val="004742DC"/>
    <w:rsid w:val="0048140C"/>
    <w:rsid w:val="00481564"/>
    <w:rsid w:val="00483E4A"/>
    <w:rsid w:val="00491526"/>
    <w:rsid w:val="0049597D"/>
    <w:rsid w:val="00496015"/>
    <w:rsid w:val="004A03B1"/>
    <w:rsid w:val="004A051B"/>
    <w:rsid w:val="004A5BE8"/>
    <w:rsid w:val="004B06CF"/>
    <w:rsid w:val="004B18FC"/>
    <w:rsid w:val="004C224C"/>
    <w:rsid w:val="004C2D71"/>
    <w:rsid w:val="004C31DD"/>
    <w:rsid w:val="004C3A20"/>
    <w:rsid w:val="004D1BDE"/>
    <w:rsid w:val="004D237F"/>
    <w:rsid w:val="004D2A7D"/>
    <w:rsid w:val="004E6EB6"/>
    <w:rsid w:val="004F0AB4"/>
    <w:rsid w:val="004F2E79"/>
    <w:rsid w:val="004F4D32"/>
    <w:rsid w:val="005127E0"/>
    <w:rsid w:val="00516791"/>
    <w:rsid w:val="005249EF"/>
    <w:rsid w:val="00526B7A"/>
    <w:rsid w:val="00527046"/>
    <w:rsid w:val="00527E32"/>
    <w:rsid w:val="00530929"/>
    <w:rsid w:val="00531FF2"/>
    <w:rsid w:val="00535B1E"/>
    <w:rsid w:val="005376B8"/>
    <w:rsid w:val="005450D8"/>
    <w:rsid w:val="005467AC"/>
    <w:rsid w:val="00550C76"/>
    <w:rsid w:val="005564A7"/>
    <w:rsid w:val="00556D47"/>
    <w:rsid w:val="00562B04"/>
    <w:rsid w:val="00562B77"/>
    <w:rsid w:val="00564052"/>
    <w:rsid w:val="0058051E"/>
    <w:rsid w:val="00581D6B"/>
    <w:rsid w:val="00586AC0"/>
    <w:rsid w:val="00590985"/>
    <w:rsid w:val="0059311C"/>
    <w:rsid w:val="00593E3A"/>
    <w:rsid w:val="005953FF"/>
    <w:rsid w:val="005A2831"/>
    <w:rsid w:val="005A3EF8"/>
    <w:rsid w:val="005A4C82"/>
    <w:rsid w:val="005B621D"/>
    <w:rsid w:val="005C0AEB"/>
    <w:rsid w:val="005C1303"/>
    <w:rsid w:val="005C18C6"/>
    <w:rsid w:val="005C2A3D"/>
    <w:rsid w:val="005C79C0"/>
    <w:rsid w:val="005D4021"/>
    <w:rsid w:val="005D6897"/>
    <w:rsid w:val="005E262B"/>
    <w:rsid w:val="005E2A59"/>
    <w:rsid w:val="005E3B5B"/>
    <w:rsid w:val="005E5D50"/>
    <w:rsid w:val="006026B5"/>
    <w:rsid w:val="00602E1F"/>
    <w:rsid w:val="00607EDE"/>
    <w:rsid w:val="00616367"/>
    <w:rsid w:val="00616374"/>
    <w:rsid w:val="00616B6F"/>
    <w:rsid w:val="006200E6"/>
    <w:rsid w:val="00630BD6"/>
    <w:rsid w:val="006349B4"/>
    <w:rsid w:val="006421D5"/>
    <w:rsid w:val="00642A76"/>
    <w:rsid w:val="006510FC"/>
    <w:rsid w:val="0066178A"/>
    <w:rsid w:val="006633FD"/>
    <w:rsid w:val="00664A79"/>
    <w:rsid w:val="00664CB5"/>
    <w:rsid w:val="00674549"/>
    <w:rsid w:val="006770F7"/>
    <w:rsid w:val="00680B74"/>
    <w:rsid w:val="0068352B"/>
    <w:rsid w:val="00685F94"/>
    <w:rsid w:val="00697F4B"/>
    <w:rsid w:val="006A3568"/>
    <w:rsid w:val="006A4C86"/>
    <w:rsid w:val="006A7F23"/>
    <w:rsid w:val="006B2028"/>
    <w:rsid w:val="006C0C17"/>
    <w:rsid w:val="006C4403"/>
    <w:rsid w:val="006D1E50"/>
    <w:rsid w:val="006D35C8"/>
    <w:rsid w:val="006D4866"/>
    <w:rsid w:val="006D5E13"/>
    <w:rsid w:val="006E53F3"/>
    <w:rsid w:val="006E5E3F"/>
    <w:rsid w:val="006E74F1"/>
    <w:rsid w:val="006E7BE8"/>
    <w:rsid w:val="006F0AB5"/>
    <w:rsid w:val="006F5D35"/>
    <w:rsid w:val="006F79CC"/>
    <w:rsid w:val="00706F86"/>
    <w:rsid w:val="00712E60"/>
    <w:rsid w:val="007145CD"/>
    <w:rsid w:val="00715360"/>
    <w:rsid w:val="00717486"/>
    <w:rsid w:val="00723420"/>
    <w:rsid w:val="007263A6"/>
    <w:rsid w:val="0072660D"/>
    <w:rsid w:val="0074011C"/>
    <w:rsid w:val="007408CD"/>
    <w:rsid w:val="00746BAF"/>
    <w:rsid w:val="00751C74"/>
    <w:rsid w:val="00751FF0"/>
    <w:rsid w:val="0075261F"/>
    <w:rsid w:val="007610EE"/>
    <w:rsid w:val="0076406D"/>
    <w:rsid w:val="007653EC"/>
    <w:rsid w:val="0077031A"/>
    <w:rsid w:val="00771674"/>
    <w:rsid w:val="00771B1C"/>
    <w:rsid w:val="00773B63"/>
    <w:rsid w:val="00774BD7"/>
    <w:rsid w:val="007822EA"/>
    <w:rsid w:val="00784B71"/>
    <w:rsid w:val="00790E90"/>
    <w:rsid w:val="00790F09"/>
    <w:rsid w:val="00791F9D"/>
    <w:rsid w:val="007924A9"/>
    <w:rsid w:val="00792E5B"/>
    <w:rsid w:val="0079486E"/>
    <w:rsid w:val="007A166B"/>
    <w:rsid w:val="007A3182"/>
    <w:rsid w:val="007A62B5"/>
    <w:rsid w:val="007B005E"/>
    <w:rsid w:val="007B15BA"/>
    <w:rsid w:val="007B73D0"/>
    <w:rsid w:val="007D106B"/>
    <w:rsid w:val="007D29E3"/>
    <w:rsid w:val="007E0F5E"/>
    <w:rsid w:val="007E42B0"/>
    <w:rsid w:val="007E4A3C"/>
    <w:rsid w:val="007F1F53"/>
    <w:rsid w:val="007F524A"/>
    <w:rsid w:val="007F7AB2"/>
    <w:rsid w:val="0080429C"/>
    <w:rsid w:val="008052A1"/>
    <w:rsid w:val="00806897"/>
    <w:rsid w:val="00806E5D"/>
    <w:rsid w:val="00817224"/>
    <w:rsid w:val="008231AA"/>
    <w:rsid w:val="0082540B"/>
    <w:rsid w:val="00835037"/>
    <w:rsid w:val="00836E14"/>
    <w:rsid w:val="00845224"/>
    <w:rsid w:val="00846C74"/>
    <w:rsid w:val="0084701A"/>
    <w:rsid w:val="00850FD2"/>
    <w:rsid w:val="00851D6F"/>
    <w:rsid w:val="00856CA7"/>
    <w:rsid w:val="00861CB6"/>
    <w:rsid w:val="00862BAF"/>
    <w:rsid w:val="0086520C"/>
    <w:rsid w:val="00865D93"/>
    <w:rsid w:val="0087351F"/>
    <w:rsid w:val="00880F36"/>
    <w:rsid w:val="00883CB8"/>
    <w:rsid w:val="00885778"/>
    <w:rsid w:val="00885E12"/>
    <w:rsid w:val="00886656"/>
    <w:rsid w:val="00890920"/>
    <w:rsid w:val="00891F27"/>
    <w:rsid w:val="00891F45"/>
    <w:rsid w:val="00891F5F"/>
    <w:rsid w:val="00894A9F"/>
    <w:rsid w:val="008A04C0"/>
    <w:rsid w:val="008A1AC8"/>
    <w:rsid w:val="008A42C0"/>
    <w:rsid w:val="008A49C9"/>
    <w:rsid w:val="008A6D8A"/>
    <w:rsid w:val="008B18C7"/>
    <w:rsid w:val="008B2D72"/>
    <w:rsid w:val="008B345A"/>
    <w:rsid w:val="008B71EF"/>
    <w:rsid w:val="008C114C"/>
    <w:rsid w:val="008D38F5"/>
    <w:rsid w:val="008D3E05"/>
    <w:rsid w:val="008E0E9E"/>
    <w:rsid w:val="008E20D3"/>
    <w:rsid w:val="008E4CFC"/>
    <w:rsid w:val="008E52CA"/>
    <w:rsid w:val="008F1581"/>
    <w:rsid w:val="008F1D77"/>
    <w:rsid w:val="008F7782"/>
    <w:rsid w:val="008F7B64"/>
    <w:rsid w:val="008F7EF5"/>
    <w:rsid w:val="00901DCA"/>
    <w:rsid w:val="00902B6B"/>
    <w:rsid w:val="00902CE4"/>
    <w:rsid w:val="009038A7"/>
    <w:rsid w:val="0090416F"/>
    <w:rsid w:val="009104F2"/>
    <w:rsid w:val="00930DF9"/>
    <w:rsid w:val="009355D1"/>
    <w:rsid w:val="00937217"/>
    <w:rsid w:val="0094012B"/>
    <w:rsid w:val="009434A0"/>
    <w:rsid w:val="00944653"/>
    <w:rsid w:val="00945CA2"/>
    <w:rsid w:val="00946C6C"/>
    <w:rsid w:val="00952E06"/>
    <w:rsid w:val="0095654B"/>
    <w:rsid w:val="00971DA1"/>
    <w:rsid w:val="00974109"/>
    <w:rsid w:val="009755C1"/>
    <w:rsid w:val="0097772D"/>
    <w:rsid w:val="00982BA2"/>
    <w:rsid w:val="00983F87"/>
    <w:rsid w:val="0098453C"/>
    <w:rsid w:val="00984CB6"/>
    <w:rsid w:val="00986817"/>
    <w:rsid w:val="00991EE1"/>
    <w:rsid w:val="009A07B1"/>
    <w:rsid w:val="009A2454"/>
    <w:rsid w:val="009A2B3B"/>
    <w:rsid w:val="009A7710"/>
    <w:rsid w:val="009A7EA4"/>
    <w:rsid w:val="009C36F3"/>
    <w:rsid w:val="009C3BA8"/>
    <w:rsid w:val="009C6577"/>
    <w:rsid w:val="009C6D7D"/>
    <w:rsid w:val="009D30C4"/>
    <w:rsid w:val="009D31E7"/>
    <w:rsid w:val="009D70AA"/>
    <w:rsid w:val="009E129A"/>
    <w:rsid w:val="009E25BA"/>
    <w:rsid w:val="009E2C0E"/>
    <w:rsid w:val="009E4121"/>
    <w:rsid w:val="009E5F15"/>
    <w:rsid w:val="009F0B5D"/>
    <w:rsid w:val="009F3043"/>
    <w:rsid w:val="009F3622"/>
    <w:rsid w:val="009F5A15"/>
    <w:rsid w:val="00A027EA"/>
    <w:rsid w:val="00A03825"/>
    <w:rsid w:val="00A06C50"/>
    <w:rsid w:val="00A1012B"/>
    <w:rsid w:val="00A147C4"/>
    <w:rsid w:val="00A33029"/>
    <w:rsid w:val="00A34151"/>
    <w:rsid w:val="00A4190A"/>
    <w:rsid w:val="00A517E9"/>
    <w:rsid w:val="00A54162"/>
    <w:rsid w:val="00A606EF"/>
    <w:rsid w:val="00A6159A"/>
    <w:rsid w:val="00A6160D"/>
    <w:rsid w:val="00A61F1A"/>
    <w:rsid w:val="00A64A0E"/>
    <w:rsid w:val="00A657D2"/>
    <w:rsid w:val="00A768F4"/>
    <w:rsid w:val="00A84EE2"/>
    <w:rsid w:val="00A90965"/>
    <w:rsid w:val="00A90E08"/>
    <w:rsid w:val="00A92795"/>
    <w:rsid w:val="00AA0687"/>
    <w:rsid w:val="00AA14CF"/>
    <w:rsid w:val="00AA320C"/>
    <w:rsid w:val="00AA3F88"/>
    <w:rsid w:val="00AB3A6E"/>
    <w:rsid w:val="00AB4313"/>
    <w:rsid w:val="00AB546A"/>
    <w:rsid w:val="00AB6E8E"/>
    <w:rsid w:val="00AB7E12"/>
    <w:rsid w:val="00AB7E4A"/>
    <w:rsid w:val="00AC2B90"/>
    <w:rsid w:val="00AD3FD1"/>
    <w:rsid w:val="00AD4BFB"/>
    <w:rsid w:val="00AD7085"/>
    <w:rsid w:val="00AE22AA"/>
    <w:rsid w:val="00AE2935"/>
    <w:rsid w:val="00AE68E4"/>
    <w:rsid w:val="00AF175E"/>
    <w:rsid w:val="00AF5013"/>
    <w:rsid w:val="00AF6CF5"/>
    <w:rsid w:val="00B0563C"/>
    <w:rsid w:val="00B1063B"/>
    <w:rsid w:val="00B111D4"/>
    <w:rsid w:val="00B1783D"/>
    <w:rsid w:val="00B244D5"/>
    <w:rsid w:val="00B24758"/>
    <w:rsid w:val="00B36DC7"/>
    <w:rsid w:val="00B41562"/>
    <w:rsid w:val="00B42D8A"/>
    <w:rsid w:val="00B444EA"/>
    <w:rsid w:val="00B46326"/>
    <w:rsid w:val="00B468E1"/>
    <w:rsid w:val="00B51355"/>
    <w:rsid w:val="00B578EF"/>
    <w:rsid w:val="00B65D57"/>
    <w:rsid w:val="00B67875"/>
    <w:rsid w:val="00B72257"/>
    <w:rsid w:val="00B72BC7"/>
    <w:rsid w:val="00B752FD"/>
    <w:rsid w:val="00B83C47"/>
    <w:rsid w:val="00B84038"/>
    <w:rsid w:val="00B9751E"/>
    <w:rsid w:val="00BA05A9"/>
    <w:rsid w:val="00BA5BF8"/>
    <w:rsid w:val="00BB2324"/>
    <w:rsid w:val="00BB2D22"/>
    <w:rsid w:val="00BB35A0"/>
    <w:rsid w:val="00BB4354"/>
    <w:rsid w:val="00BB5DEA"/>
    <w:rsid w:val="00BB74DC"/>
    <w:rsid w:val="00BC15F4"/>
    <w:rsid w:val="00BC1E23"/>
    <w:rsid w:val="00BC3002"/>
    <w:rsid w:val="00BC5995"/>
    <w:rsid w:val="00BD00E0"/>
    <w:rsid w:val="00BD00E1"/>
    <w:rsid w:val="00BD100E"/>
    <w:rsid w:val="00BD3A88"/>
    <w:rsid w:val="00BD4470"/>
    <w:rsid w:val="00BD5C14"/>
    <w:rsid w:val="00BE136F"/>
    <w:rsid w:val="00BE1DF9"/>
    <w:rsid w:val="00BE6BF1"/>
    <w:rsid w:val="00BE7367"/>
    <w:rsid w:val="00BF06B5"/>
    <w:rsid w:val="00BF08A9"/>
    <w:rsid w:val="00BF2EAF"/>
    <w:rsid w:val="00C019AD"/>
    <w:rsid w:val="00C05998"/>
    <w:rsid w:val="00C05DF1"/>
    <w:rsid w:val="00C06E2C"/>
    <w:rsid w:val="00C11B0A"/>
    <w:rsid w:val="00C14B18"/>
    <w:rsid w:val="00C3008B"/>
    <w:rsid w:val="00C37A12"/>
    <w:rsid w:val="00C40EEF"/>
    <w:rsid w:val="00C428E4"/>
    <w:rsid w:val="00C436C0"/>
    <w:rsid w:val="00C4624D"/>
    <w:rsid w:val="00C46446"/>
    <w:rsid w:val="00C53DB3"/>
    <w:rsid w:val="00C60A82"/>
    <w:rsid w:val="00C67219"/>
    <w:rsid w:val="00C736D8"/>
    <w:rsid w:val="00C74CA8"/>
    <w:rsid w:val="00C74CE3"/>
    <w:rsid w:val="00C80407"/>
    <w:rsid w:val="00C818C2"/>
    <w:rsid w:val="00C81F41"/>
    <w:rsid w:val="00C854E5"/>
    <w:rsid w:val="00C86350"/>
    <w:rsid w:val="00CA12B9"/>
    <w:rsid w:val="00CA3594"/>
    <w:rsid w:val="00CA5946"/>
    <w:rsid w:val="00CB49B5"/>
    <w:rsid w:val="00CC263D"/>
    <w:rsid w:val="00CC2C0F"/>
    <w:rsid w:val="00CC32E7"/>
    <w:rsid w:val="00CC5EF2"/>
    <w:rsid w:val="00CD2CDD"/>
    <w:rsid w:val="00CE1757"/>
    <w:rsid w:val="00CE1776"/>
    <w:rsid w:val="00CE2B26"/>
    <w:rsid w:val="00CE3FB1"/>
    <w:rsid w:val="00CE599F"/>
    <w:rsid w:val="00CF053E"/>
    <w:rsid w:val="00CF2CB0"/>
    <w:rsid w:val="00CF3229"/>
    <w:rsid w:val="00D032BF"/>
    <w:rsid w:val="00D140AF"/>
    <w:rsid w:val="00D15562"/>
    <w:rsid w:val="00D169AD"/>
    <w:rsid w:val="00D220EF"/>
    <w:rsid w:val="00D23799"/>
    <w:rsid w:val="00D30864"/>
    <w:rsid w:val="00D368D8"/>
    <w:rsid w:val="00D45BA4"/>
    <w:rsid w:val="00D53071"/>
    <w:rsid w:val="00D57B52"/>
    <w:rsid w:val="00D57F97"/>
    <w:rsid w:val="00D61229"/>
    <w:rsid w:val="00D638F3"/>
    <w:rsid w:val="00D72E5E"/>
    <w:rsid w:val="00D76465"/>
    <w:rsid w:val="00D80D56"/>
    <w:rsid w:val="00D8195F"/>
    <w:rsid w:val="00D83581"/>
    <w:rsid w:val="00D83D9A"/>
    <w:rsid w:val="00D91106"/>
    <w:rsid w:val="00D92C09"/>
    <w:rsid w:val="00D94B4F"/>
    <w:rsid w:val="00D95EB5"/>
    <w:rsid w:val="00DA3708"/>
    <w:rsid w:val="00DA450E"/>
    <w:rsid w:val="00DA473C"/>
    <w:rsid w:val="00DA4E7E"/>
    <w:rsid w:val="00DA56AD"/>
    <w:rsid w:val="00DA6006"/>
    <w:rsid w:val="00DB218E"/>
    <w:rsid w:val="00DB4828"/>
    <w:rsid w:val="00DB6C54"/>
    <w:rsid w:val="00DB74DF"/>
    <w:rsid w:val="00DC0C79"/>
    <w:rsid w:val="00DC1129"/>
    <w:rsid w:val="00DC272B"/>
    <w:rsid w:val="00DD1D0B"/>
    <w:rsid w:val="00DD5EAE"/>
    <w:rsid w:val="00DE4C8C"/>
    <w:rsid w:val="00DF5F0F"/>
    <w:rsid w:val="00E03FD2"/>
    <w:rsid w:val="00E07091"/>
    <w:rsid w:val="00E1078B"/>
    <w:rsid w:val="00E1229B"/>
    <w:rsid w:val="00E16D1A"/>
    <w:rsid w:val="00E2054C"/>
    <w:rsid w:val="00E212CE"/>
    <w:rsid w:val="00E222E2"/>
    <w:rsid w:val="00E22E92"/>
    <w:rsid w:val="00E237B5"/>
    <w:rsid w:val="00E24441"/>
    <w:rsid w:val="00E304FF"/>
    <w:rsid w:val="00E3060E"/>
    <w:rsid w:val="00E335EB"/>
    <w:rsid w:val="00E374DA"/>
    <w:rsid w:val="00E43D6A"/>
    <w:rsid w:val="00E44567"/>
    <w:rsid w:val="00E44FC2"/>
    <w:rsid w:val="00E464CC"/>
    <w:rsid w:val="00E552B2"/>
    <w:rsid w:val="00E65206"/>
    <w:rsid w:val="00E75ECD"/>
    <w:rsid w:val="00E76D0F"/>
    <w:rsid w:val="00E77C75"/>
    <w:rsid w:val="00E87FA9"/>
    <w:rsid w:val="00E90CAE"/>
    <w:rsid w:val="00E95FC0"/>
    <w:rsid w:val="00E974D2"/>
    <w:rsid w:val="00EA1BAC"/>
    <w:rsid w:val="00EA54CE"/>
    <w:rsid w:val="00EA556F"/>
    <w:rsid w:val="00EC3EF2"/>
    <w:rsid w:val="00EC78C9"/>
    <w:rsid w:val="00ED17D4"/>
    <w:rsid w:val="00ED51F1"/>
    <w:rsid w:val="00EE43B3"/>
    <w:rsid w:val="00EF0B23"/>
    <w:rsid w:val="00EF1D02"/>
    <w:rsid w:val="00EF55B4"/>
    <w:rsid w:val="00F01D73"/>
    <w:rsid w:val="00F0339D"/>
    <w:rsid w:val="00F0361A"/>
    <w:rsid w:val="00F11D62"/>
    <w:rsid w:val="00F13CD1"/>
    <w:rsid w:val="00F1656E"/>
    <w:rsid w:val="00F3039B"/>
    <w:rsid w:val="00F3727F"/>
    <w:rsid w:val="00F4176B"/>
    <w:rsid w:val="00F433F1"/>
    <w:rsid w:val="00F43A4F"/>
    <w:rsid w:val="00F47EED"/>
    <w:rsid w:val="00F5081E"/>
    <w:rsid w:val="00F54A92"/>
    <w:rsid w:val="00F629C9"/>
    <w:rsid w:val="00F631CD"/>
    <w:rsid w:val="00F70480"/>
    <w:rsid w:val="00F71599"/>
    <w:rsid w:val="00F74800"/>
    <w:rsid w:val="00F82BF8"/>
    <w:rsid w:val="00F85FCF"/>
    <w:rsid w:val="00F86B43"/>
    <w:rsid w:val="00F879E1"/>
    <w:rsid w:val="00F90F2D"/>
    <w:rsid w:val="00F92109"/>
    <w:rsid w:val="00F94953"/>
    <w:rsid w:val="00FA2636"/>
    <w:rsid w:val="00FA5C67"/>
    <w:rsid w:val="00FB24CD"/>
    <w:rsid w:val="00FB7514"/>
    <w:rsid w:val="00FC0949"/>
    <w:rsid w:val="00FC37D4"/>
    <w:rsid w:val="00FC3EC2"/>
    <w:rsid w:val="00FD0BBC"/>
    <w:rsid w:val="00FD3EDF"/>
    <w:rsid w:val="00FD5741"/>
    <w:rsid w:val="00FD5750"/>
    <w:rsid w:val="00FD6310"/>
    <w:rsid w:val="00FD6E65"/>
    <w:rsid w:val="00FD6F0E"/>
    <w:rsid w:val="00FE0FF3"/>
    <w:rsid w:val="00FE2464"/>
    <w:rsid w:val="00FE409B"/>
    <w:rsid w:val="00FF12F7"/>
    <w:rsid w:val="00FF56C1"/>
    <w:rsid w:val="00FF71F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14F44F"/>
  <w15:docId w15:val="{9D81698A-288C-4486-9155-0F3D62CA4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890920"/>
    <w:pPr>
      <w:spacing w:after="0" w:line="240" w:lineRule="auto"/>
    </w:pPr>
    <w:rPr>
      <w:rFonts w:ascii="Times New Roman" w:hAnsi="Times New Roman"/>
      <w:sz w:val="20"/>
      <w:szCs w:val="20"/>
      <w:lang w:eastAsia="pl-PL"/>
    </w:rPr>
  </w:style>
  <w:style w:type="paragraph" w:styleId="Nagwek1">
    <w:name w:val="heading 1"/>
    <w:basedOn w:val="Normalny"/>
    <w:next w:val="Normalny"/>
    <w:link w:val="Nagwek1Znak"/>
    <w:qFormat/>
    <w:rsid w:val="00890920"/>
    <w:pPr>
      <w:keepNext/>
      <w:outlineLvl w:val="0"/>
    </w:pPr>
    <w:rPr>
      <w:rFonts w:eastAsia="Times New Roman" w:cs="Times New Roman"/>
      <w:b/>
      <w:sz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890920"/>
    <w:rPr>
      <w:rFonts w:ascii="Times New Roman" w:eastAsia="Times New Roman" w:hAnsi="Times New Roman" w:cs="Times New Roman"/>
      <w:b/>
      <w:sz w:val="26"/>
      <w:szCs w:val="20"/>
      <w:lang w:eastAsia="pl-PL"/>
    </w:rPr>
  </w:style>
  <w:style w:type="paragraph" w:styleId="Podtytu">
    <w:name w:val="Subtitle"/>
    <w:basedOn w:val="Normalny"/>
    <w:next w:val="Normalny"/>
    <w:link w:val="PodtytuZnak"/>
    <w:uiPriority w:val="11"/>
    <w:qFormat/>
    <w:rsid w:val="0089092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ytuZnak">
    <w:name w:val="Podtytuł Znak"/>
    <w:basedOn w:val="Domylnaczcionkaakapitu"/>
    <w:link w:val="Podtytu"/>
    <w:uiPriority w:val="11"/>
    <w:rsid w:val="00890920"/>
    <w:rPr>
      <w:rFonts w:asciiTheme="majorHAnsi" w:eastAsiaTheme="majorEastAsia" w:hAnsiTheme="majorHAnsi" w:cstheme="majorBidi"/>
      <w:i/>
      <w:iCs/>
      <w:color w:val="4F81BD" w:themeColor="accent1"/>
      <w:spacing w:val="15"/>
      <w:sz w:val="24"/>
      <w:szCs w:val="24"/>
      <w:lang w:eastAsia="pl-PL"/>
    </w:rPr>
  </w:style>
  <w:style w:type="character" w:styleId="Uwydatnienie">
    <w:name w:val="Emphasis"/>
    <w:basedOn w:val="Domylnaczcionkaakapitu"/>
    <w:uiPriority w:val="20"/>
    <w:qFormat/>
    <w:rsid w:val="00890920"/>
    <w:rPr>
      <w:i/>
      <w:iCs/>
    </w:rPr>
  </w:style>
  <w:style w:type="paragraph" w:styleId="Bezodstpw">
    <w:name w:val="No Spacing"/>
    <w:uiPriority w:val="1"/>
    <w:qFormat/>
    <w:rsid w:val="00890920"/>
    <w:pPr>
      <w:spacing w:after="0" w:line="240" w:lineRule="auto"/>
    </w:pPr>
    <w:rPr>
      <w:rFonts w:ascii="Times New Roman" w:eastAsia="Times New Roman" w:hAnsi="Times New Roman" w:cs="Times New Roman"/>
      <w:sz w:val="20"/>
      <w:szCs w:val="20"/>
      <w:lang w:eastAsia="pl-PL"/>
    </w:rPr>
  </w:style>
  <w:style w:type="character" w:styleId="Wyrnieniedelikatne">
    <w:name w:val="Subtle Emphasis"/>
    <w:basedOn w:val="Domylnaczcionkaakapitu"/>
    <w:uiPriority w:val="19"/>
    <w:qFormat/>
    <w:rsid w:val="00890920"/>
    <w:rPr>
      <w:i/>
      <w:iCs/>
      <w:color w:val="808080" w:themeColor="text1" w:themeTint="7F"/>
    </w:rPr>
  </w:style>
  <w:style w:type="table" w:styleId="Siatkatabeli">
    <w:name w:val="Table Grid"/>
    <w:basedOn w:val="Standardowy"/>
    <w:uiPriority w:val="59"/>
    <w:rsid w:val="001A0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6421D5"/>
    <w:pPr>
      <w:ind w:left="720"/>
      <w:contextualSpacing/>
    </w:pPr>
  </w:style>
  <w:style w:type="paragraph" w:styleId="Tekstdymka">
    <w:name w:val="Balloon Text"/>
    <w:basedOn w:val="Normalny"/>
    <w:link w:val="TekstdymkaZnak"/>
    <w:uiPriority w:val="99"/>
    <w:semiHidden/>
    <w:unhideWhenUsed/>
    <w:rsid w:val="009E5F15"/>
    <w:rPr>
      <w:rFonts w:ascii="Tahoma" w:hAnsi="Tahoma" w:cs="Tahoma"/>
      <w:sz w:val="16"/>
      <w:szCs w:val="16"/>
    </w:rPr>
  </w:style>
  <w:style w:type="character" w:customStyle="1" w:styleId="TekstdymkaZnak">
    <w:name w:val="Tekst dymka Znak"/>
    <w:basedOn w:val="Domylnaczcionkaakapitu"/>
    <w:link w:val="Tekstdymka"/>
    <w:uiPriority w:val="99"/>
    <w:semiHidden/>
    <w:rsid w:val="009E5F15"/>
    <w:rPr>
      <w:rFonts w:ascii="Tahoma" w:hAnsi="Tahoma" w:cs="Tahoma"/>
      <w:sz w:val="16"/>
      <w:szCs w:val="16"/>
      <w:lang w:eastAsia="pl-PL"/>
    </w:rPr>
  </w:style>
  <w:style w:type="character" w:styleId="Odwoaniedokomentarza">
    <w:name w:val="annotation reference"/>
    <w:basedOn w:val="Domylnaczcionkaakapitu"/>
    <w:uiPriority w:val="99"/>
    <w:semiHidden/>
    <w:unhideWhenUsed/>
    <w:rsid w:val="008C114C"/>
    <w:rPr>
      <w:sz w:val="16"/>
      <w:szCs w:val="16"/>
    </w:rPr>
  </w:style>
  <w:style w:type="paragraph" w:styleId="Tekstkomentarza">
    <w:name w:val="annotation text"/>
    <w:basedOn w:val="Normalny"/>
    <w:link w:val="TekstkomentarzaZnak"/>
    <w:uiPriority w:val="99"/>
    <w:semiHidden/>
    <w:unhideWhenUsed/>
    <w:rsid w:val="008C114C"/>
  </w:style>
  <w:style w:type="character" w:customStyle="1" w:styleId="TekstkomentarzaZnak">
    <w:name w:val="Tekst komentarza Znak"/>
    <w:basedOn w:val="Domylnaczcionkaakapitu"/>
    <w:link w:val="Tekstkomentarza"/>
    <w:uiPriority w:val="99"/>
    <w:semiHidden/>
    <w:rsid w:val="008C114C"/>
    <w:rPr>
      <w:rFonts w:ascii="Times New Roman" w:hAnsi="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8C114C"/>
    <w:rPr>
      <w:b/>
      <w:bCs/>
    </w:rPr>
  </w:style>
  <w:style w:type="character" w:customStyle="1" w:styleId="TematkomentarzaZnak">
    <w:name w:val="Temat komentarza Znak"/>
    <w:basedOn w:val="TekstkomentarzaZnak"/>
    <w:link w:val="Tematkomentarza"/>
    <w:uiPriority w:val="99"/>
    <w:semiHidden/>
    <w:rsid w:val="008C114C"/>
    <w:rPr>
      <w:rFonts w:ascii="Times New Roman" w:hAnsi="Times New Roman"/>
      <w:b/>
      <w:bCs/>
      <w:sz w:val="20"/>
      <w:szCs w:val="20"/>
      <w:lang w:eastAsia="pl-PL"/>
    </w:rPr>
  </w:style>
  <w:style w:type="paragraph" w:styleId="Tekstprzypisukocowego">
    <w:name w:val="endnote text"/>
    <w:basedOn w:val="Normalny"/>
    <w:link w:val="TekstprzypisukocowegoZnak"/>
    <w:uiPriority w:val="99"/>
    <w:semiHidden/>
    <w:unhideWhenUsed/>
    <w:rsid w:val="005E3B5B"/>
  </w:style>
  <w:style w:type="character" w:customStyle="1" w:styleId="TekstprzypisukocowegoZnak">
    <w:name w:val="Tekst przypisu końcowego Znak"/>
    <w:basedOn w:val="Domylnaczcionkaakapitu"/>
    <w:link w:val="Tekstprzypisukocowego"/>
    <w:uiPriority w:val="99"/>
    <w:semiHidden/>
    <w:rsid w:val="005E3B5B"/>
    <w:rPr>
      <w:rFonts w:ascii="Times New Roman" w:hAnsi="Times New Roman"/>
      <w:sz w:val="20"/>
      <w:szCs w:val="20"/>
      <w:lang w:eastAsia="pl-PL"/>
    </w:rPr>
  </w:style>
  <w:style w:type="character" w:styleId="Odwoanieprzypisukocowego">
    <w:name w:val="endnote reference"/>
    <w:basedOn w:val="Domylnaczcionkaakapitu"/>
    <w:uiPriority w:val="99"/>
    <w:semiHidden/>
    <w:unhideWhenUsed/>
    <w:rsid w:val="005E3B5B"/>
    <w:rPr>
      <w:vertAlign w:val="superscript"/>
    </w:rPr>
  </w:style>
  <w:style w:type="paragraph" w:styleId="Nagwek">
    <w:name w:val="header"/>
    <w:basedOn w:val="Normalny"/>
    <w:link w:val="NagwekZnak"/>
    <w:uiPriority w:val="99"/>
    <w:unhideWhenUsed/>
    <w:rsid w:val="00C436C0"/>
    <w:pPr>
      <w:tabs>
        <w:tab w:val="center" w:pos="4703"/>
        <w:tab w:val="right" w:pos="9406"/>
      </w:tabs>
    </w:pPr>
  </w:style>
  <w:style w:type="character" w:customStyle="1" w:styleId="NagwekZnak">
    <w:name w:val="Nagłówek Znak"/>
    <w:basedOn w:val="Domylnaczcionkaakapitu"/>
    <w:link w:val="Nagwek"/>
    <w:uiPriority w:val="99"/>
    <w:rsid w:val="00C436C0"/>
    <w:rPr>
      <w:rFonts w:ascii="Times New Roman" w:hAnsi="Times New Roman"/>
      <w:sz w:val="20"/>
      <w:szCs w:val="20"/>
      <w:lang w:eastAsia="pl-PL"/>
    </w:rPr>
  </w:style>
  <w:style w:type="paragraph" w:styleId="Stopka">
    <w:name w:val="footer"/>
    <w:basedOn w:val="Normalny"/>
    <w:link w:val="StopkaZnak"/>
    <w:uiPriority w:val="99"/>
    <w:unhideWhenUsed/>
    <w:rsid w:val="00C436C0"/>
    <w:pPr>
      <w:tabs>
        <w:tab w:val="center" w:pos="4703"/>
        <w:tab w:val="right" w:pos="9406"/>
      </w:tabs>
    </w:pPr>
  </w:style>
  <w:style w:type="character" w:customStyle="1" w:styleId="StopkaZnak">
    <w:name w:val="Stopka Znak"/>
    <w:basedOn w:val="Domylnaczcionkaakapitu"/>
    <w:link w:val="Stopka"/>
    <w:uiPriority w:val="99"/>
    <w:rsid w:val="00C436C0"/>
    <w:rPr>
      <w:rFonts w:ascii="Times New Roman" w:hAnsi="Times New Roman"/>
      <w:sz w:val="20"/>
      <w:szCs w:val="20"/>
      <w:lang w:eastAsia="pl-PL"/>
    </w:rPr>
  </w:style>
  <w:style w:type="character" w:styleId="Tekstzastpczy">
    <w:name w:val="Placeholder Text"/>
    <w:basedOn w:val="Domylnaczcionkaakapitu"/>
    <w:uiPriority w:val="99"/>
    <w:semiHidden/>
    <w:rsid w:val="00F13CD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cid:image002.jpg@01D29663.F0394720" TargetMode="External"/><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78DE02-4C8C-424D-8392-1F7614FBA3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4018</TotalTime>
  <Pages>1</Pages>
  <Words>7667</Words>
  <Characters>46005</Characters>
  <Application>Microsoft Office Word</Application>
  <DocSecurity>0</DocSecurity>
  <Lines>383</Lines>
  <Paragraphs>107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53565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Urząd Gminy</dc:creator>
  <cp:keywords/>
  <dc:description/>
  <cp:lastModifiedBy>Zenon Kopka</cp:lastModifiedBy>
  <cp:revision>5</cp:revision>
  <cp:lastPrinted>2017-11-29T11:07:00Z</cp:lastPrinted>
  <dcterms:created xsi:type="dcterms:W3CDTF">2016-06-20T05:37:00Z</dcterms:created>
  <dcterms:modified xsi:type="dcterms:W3CDTF">2017-11-29T11:09:00Z</dcterms:modified>
</cp:coreProperties>
</file>