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FD5F59" w:rsidRPr="00BC152B" w:rsidRDefault="00E2490D" w:rsidP="00E2490D">
      <w:pPr>
        <w:jc w:val="center"/>
        <w:rPr>
          <w:rFonts w:ascii="Arial" w:hAnsi="Arial" w:cs="Arial"/>
          <w:sz w:val="50"/>
          <w:szCs w:val="50"/>
        </w:rPr>
      </w:pPr>
      <w:r w:rsidRPr="00BC152B">
        <w:rPr>
          <w:rFonts w:ascii="Arial" w:hAnsi="Arial" w:cs="Arial"/>
          <w:sz w:val="50"/>
          <w:szCs w:val="50"/>
        </w:rPr>
        <w:t>Gostkowice, Gmina Domaniów</w:t>
      </w:r>
    </w:p>
    <w:p w:rsidR="00BC152B" w:rsidRPr="00BC152B" w:rsidRDefault="00E2490D" w:rsidP="00E2490D">
      <w:pPr>
        <w:jc w:val="center"/>
        <w:rPr>
          <w:rFonts w:ascii="Arial" w:hAnsi="Arial" w:cs="Arial"/>
          <w:sz w:val="50"/>
          <w:szCs w:val="50"/>
        </w:rPr>
      </w:pPr>
      <w:r w:rsidRPr="00BC152B">
        <w:rPr>
          <w:rFonts w:ascii="Arial" w:hAnsi="Arial" w:cs="Arial"/>
          <w:sz w:val="50"/>
          <w:szCs w:val="50"/>
        </w:rPr>
        <w:t xml:space="preserve">Bilans ścieków </w:t>
      </w:r>
    </w:p>
    <w:p w:rsidR="00E2490D" w:rsidRPr="00BC152B" w:rsidRDefault="00E2490D" w:rsidP="00E2490D">
      <w:pPr>
        <w:jc w:val="center"/>
        <w:rPr>
          <w:rFonts w:ascii="Arial" w:hAnsi="Arial" w:cs="Arial"/>
          <w:sz w:val="50"/>
          <w:szCs w:val="50"/>
        </w:rPr>
      </w:pPr>
      <w:r w:rsidRPr="00BC152B">
        <w:rPr>
          <w:rFonts w:ascii="Arial" w:hAnsi="Arial" w:cs="Arial"/>
          <w:sz w:val="50"/>
          <w:szCs w:val="50"/>
        </w:rPr>
        <w:t xml:space="preserve">i założenia do projektowania </w:t>
      </w:r>
    </w:p>
    <w:p w:rsidR="00E2490D" w:rsidRPr="00BC152B" w:rsidRDefault="00E2490D" w:rsidP="00E2490D">
      <w:pPr>
        <w:jc w:val="center"/>
        <w:rPr>
          <w:rFonts w:ascii="Arial" w:hAnsi="Arial" w:cs="Arial"/>
          <w:sz w:val="50"/>
          <w:szCs w:val="50"/>
        </w:rPr>
      </w:pPr>
      <w:r w:rsidRPr="00BC152B">
        <w:rPr>
          <w:rFonts w:ascii="Arial" w:hAnsi="Arial" w:cs="Arial"/>
          <w:sz w:val="50"/>
          <w:szCs w:val="50"/>
        </w:rPr>
        <w:t>zbiorczej oczyszczalni ścieków dla miejscowości Gostkowice.</w:t>
      </w:r>
    </w:p>
    <w:p w:rsidR="00E2490D" w:rsidRPr="00BC152B" w:rsidRDefault="00E2490D" w:rsidP="00E2490D">
      <w:pPr>
        <w:jc w:val="center"/>
        <w:rPr>
          <w:rFonts w:ascii="Arial" w:hAnsi="Arial" w:cs="Arial"/>
          <w:sz w:val="50"/>
          <w:szCs w:val="50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  <w:bookmarkStart w:id="0" w:name="_GoBack"/>
      <w:bookmarkEnd w:id="0"/>
    </w:p>
    <w:p w:rsidR="00BC152B" w:rsidRPr="00BC152B" w:rsidRDefault="00BC152B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</w:p>
    <w:p w:rsidR="00E2490D" w:rsidRPr="00BC152B" w:rsidRDefault="00E2490D" w:rsidP="00E2490D">
      <w:pPr>
        <w:jc w:val="center"/>
        <w:rPr>
          <w:rFonts w:ascii="Arial" w:hAnsi="Arial" w:cs="Arial"/>
        </w:rPr>
      </w:pPr>
      <w:r w:rsidRPr="00BC152B">
        <w:rPr>
          <w:rFonts w:ascii="Arial" w:hAnsi="Arial" w:cs="Arial"/>
        </w:rPr>
        <w:t>Domaniów maj 2016 r.</w:t>
      </w:r>
    </w:p>
    <w:p w:rsidR="00BC152B" w:rsidRDefault="00BC152B" w:rsidP="00BC152B">
      <w:pPr>
        <w:rPr>
          <w:rFonts w:ascii="Arial" w:hAnsi="Arial" w:cs="Arial"/>
        </w:rPr>
      </w:pPr>
    </w:p>
    <w:p w:rsidR="00BC152B" w:rsidRPr="005A3A31" w:rsidRDefault="005A3A31" w:rsidP="00BC152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Opis miejscowości, lokalizacja</w:t>
      </w:r>
    </w:p>
    <w:p w:rsidR="00BC152B" w:rsidRDefault="00BC152B" w:rsidP="00BC152B">
      <w:pPr>
        <w:rPr>
          <w:rFonts w:ascii="Arial" w:hAnsi="Arial" w:cs="Arial"/>
        </w:rPr>
      </w:pPr>
      <w:r>
        <w:rPr>
          <w:rFonts w:ascii="Arial" w:hAnsi="Arial" w:cs="Arial"/>
        </w:rPr>
        <w:t>Miejscowość Gostkowice położona jest w Gminie Domaniów, powiat Oławski, Województwo Dolnośląskie.</w:t>
      </w:r>
    </w:p>
    <w:p w:rsidR="009E3FBA" w:rsidRDefault="009E3FBA" w:rsidP="009E3FBA">
      <w:pPr>
        <w:keepNext/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151FB4AC" wp14:editId="7C62D711">
            <wp:extent cx="5753100" cy="3543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BBC" w:rsidRDefault="009E3FBA" w:rsidP="00370FF1">
      <w:pPr>
        <w:pStyle w:val="Legenda"/>
        <w:jc w:val="both"/>
        <w:rPr>
          <w:rFonts w:ascii="Arial" w:hAnsi="Arial" w:cs="Arial"/>
        </w:rPr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Położenie miejscowości Gostkowice</w:t>
      </w:r>
    </w:p>
    <w:p w:rsidR="006B2BBC" w:rsidRDefault="006B2BBC" w:rsidP="00370FF1">
      <w:pPr>
        <w:jc w:val="both"/>
        <w:rPr>
          <w:rFonts w:ascii="Arial" w:hAnsi="Arial" w:cs="Arial"/>
        </w:rPr>
      </w:pPr>
    </w:p>
    <w:p w:rsidR="00AD0E7A" w:rsidRDefault="00BC152B" w:rsidP="00370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Liczba mieszkańców</w:t>
      </w:r>
      <w:r w:rsidR="00124DB3">
        <w:rPr>
          <w:rFonts w:ascii="Arial" w:hAnsi="Arial" w:cs="Arial"/>
        </w:rPr>
        <w:t xml:space="preserve"> – przyjęto na podstawie faktycznego zamieszkania wg deklaracji za odbiór odpadów: </w:t>
      </w:r>
      <w:r w:rsidR="00AD0E7A">
        <w:rPr>
          <w:rFonts w:ascii="Arial" w:hAnsi="Arial" w:cs="Arial"/>
        </w:rPr>
        <w:t>54 osoby.</w:t>
      </w:r>
    </w:p>
    <w:p w:rsidR="00AD0E7A" w:rsidRDefault="00AD0E7A" w:rsidP="00370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terenie miejscowości Gostkowice brak jest obiektów przemysłowych i produkcyjnych. </w:t>
      </w:r>
    </w:p>
    <w:p w:rsidR="00AD0E7A" w:rsidRDefault="00AD0E7A" w:rsidP="00370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Istnieje jeden obiekt usługowy – pizzeria.</w:t>
      </w:r>
    </w:p>
    <w:p w:rsidR="00AD0E7A" w:rsidRDefault="00AD0E7A" w:rsidP="00370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analizowanym obszarze brak jest obszarów chronionych, jak również brak jest pomników przyrody.</w:t>
      </w:r>
    </w:p>
    <w:p w:rsidR="00AD0E7A" w:rsidRPr="005A3A31" w:rsidRDefault="00AD0E7A" w:rsidP="00AD0E7A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5A3A31">
        <w:rPr>
          <w:rFonts w:ascii="Arial" w:hAnsi="Arial" w:cs="Arial"/>
          <w:b/>
        </w:rPr>
        <w:t>Istniejący system gospodarki wodno-ściekowej</w:t>
      </w:r>
      <w:r w:rsidRPr="005A3A31">
        <w:rPr>
          <w:rFonts w:ascii="Arial" w:hAnsi="Arial" w:cs="Arial"/>
          <w:b/>
        </w:rPr>
        <w:t xml:space="preserve"> na terenie miejscowości Gostkowice</w:t>
      </w:r>
    </w:p>
    <w:p w:rsidR="00AD0E7A" w:rsidRDefault="00AD0E7A" w:rsidP="00370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Miejscowość Gostkowice posiada dwie nitki kanalizacji sanitarnej Ø300 z bezpośrednim odprowadzeniem do cieku – działka nr 16 obręb Gostkowice, Gmina Domaniów </w:t>
      </w:r>
    </w:p>
    <w:p w:rsidR="005A3A31" w:rsidRPr="00AD0E7A" w:rsidRDefault="005A3A31" w:rsidP="00AD0E7A">
      <w:pPr>
        <w:rPr>
          <w:rFonts w:ascii="Arial" w:hAnsi="Arial" w:cs="Arial"/>
        </w:rPr>
      </w:pPr>
    </w:p>
    <w:p w:rsidR="005A3A31" w:rsidRDefault="00BC152B" w:rsidP="005A3A31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5A3A31" w:rsidRPr="005A3A31">
        <w:rPr>
          <w:rFonts w:ascii="Arial" w:hAnsi="Arial" w:cs="Arial"/>
          <w:b/>
        </w:rPr>
        <w:t>Problemy, będące podstawą do podjęcia działań</w:t>
      </w:r>
    </w:p>
    <w:p w:rsidR="005A3A31" w:rsidRPr="00370FF1" w:rsidRDefault="005A3A31" w:rsidP="005A3A31">
      <w:pPr>
        <w:rPr>
          <w:rFonts w:ascii="Arial" w:hAnsi="Arial" w:cs="Arial"/>
        </w:rPr>
      </w:pPr>
    </w:p>
    <w:p w:rsidR="005A3A31" w:rsidRPr="00370FF1" w:rsidRDefault="005A3A31" w:rsidP="00370FF1">
      <w:pPr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Mieszkańcy obszaru objętego opracowaniem w chwili obecnej odprowadzają ścieki do zbiorników bezodpływowych (szamb) oraz nielegalnie </w:t>
      </w:r>
      <w:r w:rsidRPr="00370FF1">
        <w:rPr>
          <w:rFonts w:ascii="Arial" w:hAnsi="Arial" w:cs="Arial"/>
        </w:rPr>
        <w:t>poprzez zbiorczy system kanalizacji sanitarnej do cieku wodnego – działka nr 16 obręb Gostkowice.</w:t>
      </w:r>
    </w:p>
    <w:p w:rsidR="00BC152B" w:rsidRPr="00370FF1" w:rsidRDefault="005A3A31" w:rsidP="005A3A31">
      <w:pPr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lastRenderedPageBreak/>
        <w:t xml:space="preserve">Zły stan techniczny zbiorników (nieszczelność szamb), powoduje przedostawanie się szkodliwych substancji do gruntu. Korzystanie z szamba jest uciążliwe, kosztowne, a przede wszystkim niebezpieczne, gdyż w przypadku nieszczelności wraz z nieczystościami do gleby a stamtąd do wód gruntowych przedostają się wirusy i bakterie chorobotwórcze, które potem pojawiają się w wodzie pitnej, stając się przyczyną </w:t>
      </w:r>
      <w:proofErr w:type="spellStart"/>
      <w:r w:rsidRPr="00370FF1">
        <w:rPr>
          <w:rFonts w:ascii="Arial" w:hAnsi="Arial" w:cs="Arial"/>
        </w:rPr>
        <w:t>zachorowań</w:t>
      </w:r>
      <w:proofErr w:type="spellEnd"/>
      <w:r w:rsidRPr="00370FF1">
        <w:rPr>
          <w:rFonts w:ascii="Arial" w:hAnsi="Arial" w:cs="Arial"/>
        </w:rPr>
        <w:t xml:space="preserve"> ludzi i zwierząt. W czasie opróżniania szamb, transporcie nieczystości i zlewania ich w stacjach zlewnych wydzielają się odory zawierające siarkowodór, amoniak oraz bakterie i grzyby w postaci aerozoli. To nie tylko uciążliwość, ale i zagrożenie chorobami. Ponadto zanieczyszcza się ulice w czasie transportu wyciekami ze zbiorników, a także zanieczyszcza powietrze spalinami. Celem </w:t>
      </w:r>
      <w:r w:rsidRPr="00370FF1">
        <w:rPr>
          <w:rFonts w:ascii="Arial" w:hAnsi="Arial" w:cs="Arial"/>
        </w:rPr>
        <w:t>przebudowy i rozbudowy istniejącej kanalizacji</w:t>
      </w:r>
      <w:r w:rsidRPr="00370FF1">
        <w:rPr>
          <w:rFonts w:ascii="Arial" w:hAnsi="Arial" w:cs="Arial"/>
        </w:rPr>
        <w:t xml:space="preserve"> sanitarnej</w:t>
      </w:r>
      <w:r w:rsidRPr="00370FF1">
        <w:rPr>
          <w:rFonts w:ascii="Arial" w:hAnsi="Arial" w:cs="Arial"/>
        </w:rPr>
        <w:t xml:space="preserve"> wraz z wykonaniem zbiorczej oczyszczalni ścieków</w:t>
      </w:r>
      <w:r w:rsidRPr="00370FF1">
        <w:rPr>
          <w:rFonts w:ascii="Arial" w:hAnsi="Arial" w:cs="Arial"/>
        </w:rPr>
        <w:t xml:space="preserve"> na terenie </w:t>
      </w:r>
      <w:r w:rsidRPr="00370FF1">
        <w:rPr>
          <w:rFonts w:ascii="Arial" w:hAnsi="Arial" w:cs="Arial"/>
        </w:rPr>
        <w:t>miejscowości Gostkowice</w:t>
      </w:r>
      <w:r w:rsidRPr="00370FF1">
        <w:rPr>
          <w:rFonts w:ascii="Arial" w:hAnsi="Arial" w:cs="Arial"/>
        </w:rPr>
        <w:t xml:space="preserve"> jest poprawa stanu środowiska. Realizacja inwestycji przyczyni się do zmniejszenia ilości zanieczyszczeń odprowadzanych w sposób niekontrolowany do gruntu i poblis</w:t>
      </w:r>
      <w:r w:rsidRPr="00370FF1">
        <w:rPr>
          <w:rFonts w:ascii="Arial" w:hAnsi="Arial" w:cs="Arial"/>
        </w:rPr>
        <w:t>kiego cieku</w:t>
      </w:r>
      <w:r w:rsidRPr="00370FF1">
        <w:rPr>
          <w:rFonts w:ascii="Arial" w:hAnsi="Arial" w:cs="Arial"/>
        </w:rPr>
        <w:t xml:space="preserve">. Obecnie, na terenach nieskanalizowanych, tylko część wytwarzanych ścieków jest wywożona i oczyszczana na oczyszczalni. Pozostałe ścieki, trafiając do środowiska bez oczyszczenia, powodują jego degradację, zanieczyszczając cieki wodne i zbiorniki wody pitnej, przyczyniają się do zmniejszenia zdrowotności społeczeństwa oraz degradują </w:t>
      </w:r>
      <w:r w:rsidRPr="00370FF1">
        <w:rPr>
          <w:rFonts w:ascii="Arial" w:hAnsi="Arial" w:cs="Arial"/>
        </w:rPr>
        <w:t>środowiska.</w:t>
      </w:r>
    </w:p>
    <w:p w:rsidR="005A3A31" w:rsidRDefault="005A3A31" w:rsidP="005A3A31">
      <w:pPr>
        <w:jc w:val="both"/>
      </w:pPr>
    </w:p>
    <w:p w:rsidR="00370FF1" w:rsidRDefault="00370FF1" w:rsidP="00370FF1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370FF1">
        <w:rPr>
          <w:rFonts w:ascii="Arial" w:hAnsi="Arial" w:cs="Arial"/>
          <w:b/>
        </w:rPr>
        <w:t>Bilans ścieków</w:t>
      </w:r>
    </w:p>
    <w:p w:rsidR="005A3A31" w:rsidRDefault="00370FF1" w:rsidP="00370FF1">
      <w:pPr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Na analizowanym terenie, brak jest zakładów przemysłowych, za wyjątkiem </w:t>
      </w:r>
      <w:r>
        <w:rPr>
          <w:rFonts w:ascii="Arial" w:hAnsi="Arial" w:cs="Arial"/>
        </w:rPr>
        <w:t>jednego obiektu usługowego - pizzerii</w:t>
      </w:r>
      <w:r w:rsidRPr="00370FF1">
        <w:rPr>
          <w:rFonts w:ascii="Arial" w:hAnsi="Arial" w:cs="Arial"/>
        </w:rPr>
        <w:t xml:space="preserve">. Ścieki </w:t>
      </w:r>
      <w:r>
        <w:rPr>
          <w:rFonts w:ascii="Arial" w:hAnsi="Arial" w:cs="Arial"/>
        </w:rPr>
        <w:t>z tego</w:t>
      </w:r>
      <w:r w:rsidRPr="00370FF1">
        <w:rPr>
          <w:rFonts w:ascii="Arial" w:hAnsi="Arial" w:cs="Arial"/>
        </w:rPr>
        <w:t xml:space="preserve"> obiekt</w:t>
      </w:r>
      <w:r>
        <w:rPr>
          <w:rFonts w:ascii="Arial" w:hAnsi="Arial" w:cs="Arial"/>
        </w:rPr>
        <w:t>u</w:t>
      </w:r>
      <w:r w:rsidRPr="00370FF1">
        <w:rPr>
          <w:rFonts w:ascii="Arial" w:hAnsi="Arial" w:cs="Arial"/>
        </w:rPr>
        <w:t xml:space="preserve"> stanowią niewielki procent całkowitej ilości powstających ścieków socjalno</w:t>
      </w:r>
      <w:r>
        <w:rPr>
          <w:rFonts w:ascii="Arial" w:hAnsi="Arial" w:cs="Arial"/>
        </w:rPr>
        <w:t>-</w:t>
      </w:r>
      <w:r w:rsidRPr="00370FF1">
        <w:rPr>
          <w:rFonts w:ascii="Arial" w:hAnsi="Arial" w:cs="Arial"/>
        </w:rPr>
        <w:t>bytowych.</w:t>
      </w:r>
    </w:p>
    <w:p w:rsidR="007F0C95" w:rsidRDefault="00370FF1" w:rsidP="00370FF1">
      <w:pPr>
        <w:jc w:val="both"/>
        <w:rPr>
          <w:rFonts w:ascii="Arial" w:hAnsi="Arial" w:cs="Arial"/>
        </w:rPr>
      </w:pPr>
      <w:r w:rsidRPr="00370FF1">
        <w:rPr>
          <w:rFonts w:ascii="Arial" w:hAnsi="Arial" w:cs="Arial"/>
        </w:rPr>
        <w:t xml:space="preserve">Do obliczeń </w:t>
      </w:r>
      <w:r w:rsidRPr="00370FF1">
        <w:rPr>
          <w:rFonts w:ascii="Arial" w:hAnsi="Arial" w:cs="Arial"/>
        </w:rPr>
        <w:t xml:space="preserve"> przyjęto, zgodnie z Rozporządzeniem Ministra Infrastruktury z dnia 31 stycznia 2002 r. w sprawie określenia przeciętnych norm zużycia wody, ilość ścieków sanitarnych w wielkości 100 dm3 /mieszkańca na dobę.</w:t>
      </w:r>
    </w:p>
    <w:p w:rsidR="007F0C95" w:rsidRPr="00AA3D38" w:rsidRDefault="007F0C95" w:rsidP="00370FF1">
      <w:pPr>
        <w:jc w:val="both"/>
        <w:rPr>
          <w:rFonts w:ascii="Arial" w:hAnsi="Arial" w:cs="Arial"/>
        </w:rPr>
      </w:pPr>
      <w:r w:rsidRPr="00AA3D38">
        <w:rPr>
          <w:rFonts w:ascii="Arial" w:hAnsi="Arial" w:cs="Arial"/>
        </w:rPr>
        <w:t>Na podstawie sprzedaży wody określono:</w:t>
      </w:r>
    </w:p>
    <w:p w:rsidR="007F0C95" w:rsidRPr="00AA3D38" w:rsidRDefault="007F0C95" w:rsidP="00370FF1">
      <w:pPr>
        <w:jc w:val="both"/>
        <w:rPr>
          <w:rFonts w:ascii="Arial" w:hAnsi="Arial" w:cs="Arial"/>
        </w:rPr>
      </w:pPr>
      <w:r w:rsidRPr="00AA3D38">
        <w:rPr>
          <w:rFonts w:ascii="Arial" w:hAnsi="Arial" w:cs="Arial"/>
        </w:rPr>
        <w:t>Roczne zużycie wody przez mieszkańców w 2015 r. wyniosło 1 318,80 m</w:t>
      </w:r>
      <w:r w:rsidRPr="00AA3D38">
        <w:rPr>
          <w:rFonts w:ascii="Arial" w:hAnsi="Arial" w:cs="Arial"/>
          <w:vertAlign w:val="superscript"/>
        </w:rPr>
        <w:t>3</w:t>
      </w:r>
      <w:r w:rsidRPr="00AA3D38">
        <w:rPr>
          <w:rFonts w:ascii="Arial" w:hAnsi="Arial" w:cs="Arial"/>
        </w:rPr>
        <w:t>/rok</w:t>
      </w:r>
    </w:p>
    <w:p w:rsidR="007F0C95" w:rsidRPr="00AA3D38" w:rsidRDefault="007F0C95" w:rsidP="00370FF1">
      <w:pPr>
        <w:jc w:val="both"/>
        <w:rPr>
          <w:rFonts w:ascii="Arial" w:hAnsi="Arial" w:cs="Arial"/>
        </w:rPr>
      </w:pPr>
      <w:r w:rsidRPr="00AA3D38">
        <w:rPr>
          <w:rFonts w:ascii="Arial" w:hAnsi="Arial" w:cs="Arial"/>
        </w:rPr>
        <w:t>Roczne zużycie wody przez obiekt usługowy w 2015 r. wyniosło 101 m</w:t>
      </w:r>
      <w:r w:rsidRPr="00AA3D38">
        <w:rPr>
          <w:rFonts w:ascii="Arial" w:hAnsi="Arial" w:cs="Arial"/>
          <w:vertAlign w:val="superscript"/>
        </w:rPr>
        <w:t>3</w:t>
      </w:r>
      <w:r w:rsidRPr="00AA3D38">
        <w:rPr>
          <w:rFonts w:ascii="Arial" w:hAnsi="Arial" w:cs="Arial"/>
        </w:rPr>
        <w:t>/rok</w:t>
      </w:r>
    </w:p>
    <w:p w:rsidR="00370FF1" w:rsidRPr="00AA3D38" w:rsidRDefault="00370FF1" w:rsidP="00370F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3D38">
        <w:rPr>
          <w:rFonts w:ascii="Arial" w:hAnsi="Arial" w:cs="Arial"/>
        </w:rPr>
        <w:t>Charakterystyczne przepływy ścieków, podane w poniższej tabeli, sporządzono w oparciu o jednostkowe</w:t>
      </w:r>
      <w:r w:rsidRPr="00AA3D38">
        <w:rPr>
          <w:rFonts w:ascii="Arial" w:hAnsi="Arial" w:cs="Arial"/>
        </w:rPr>
        <w:t xml:space="preserve"> </w:t>
      </w:r>
      <w:r w:rsidRPr="00AA3D38">
        <w:rPr>
          <w:rFonts w:ascii="Arial" w:hAnsi="Arial" w:cs="Arial"/>
        </w:rPr>
        <w:t>wskaźniki zapotr</w:t>
      </w:r>
      <w:r w:rsidRPr="00AA3D38">
        <w:rPr>
          <w:rFonts w:ascii="Arial" w:hAnsi="Arial" w:cs="Arial"/>
        </w:rPr>
        <w:t>zebowania wody dla mieszkańców.</w:t>
      </w:r>
    </w:p>
    <w:p w:rsidR="00370FF1" w:rsidRPr="00AA3D38" w:rsidRDefault="00370FF1" w:rsidP="00370F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3D38">
        <w:rPr>
          <w:rFonts w:ascii="Arial" w:hAnsi="Arial" w:cs="Arial"/>
        </w:rPr>
        <w:t>Przyjęto, iż 1 mieszkaniec rzeczywisty = 1 RLM.</w:t>
      </w:r>
    </w:p>
    <w:p w:rsidR="00370FF1" w:rsidRPr="00AA3D38" w:rsidRDefault="007F0C95" w:rsidP="00370F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3D38">
        <w:rPr>
          <w:rFonts w:ascii="Arial" w:hAnsi="Arial" w:cs="Arial"/>
        </w:rPr>
        <w:t>Do obliczeń przyjęto RLM dla Pizzerii = 4 RLM</w:t>
      </w:r>
    </w:p>
    <w:p w:rsidR="007F0C95" w:rsidRPr="00AA3D38" w:rsidRDefault="007F0C95" w:rsidP="00370F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A3D38" w:rsidRPr="00AA3D38" w:rsidRDefault="00AA3D38" w:rsidP="00AA3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3D38">
        <w:rPr>
          <w:rFonts w:ascii="Arial" w:hAnsi="Arial" w:cs="Arial"/>
        </w:rPr>
        <w:t>Pozostałe wielkości bilansowe przyjęto jak niżej.</w:t>
      </w:r>
    </w:p>
    <w:p w:rsidR="00AA3D38" w:rsidRPr="00AA3D38" w:rsidRDefault="00AA3D38" w:rsidP="00AA3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152" w:type="dxa"/>
        <w:tblLook w:val="04A0" w:firstRow="1" w:lastRow="0" w:firstColumn="1" w:lastColumn="0" w:noHBand="0" w:noVBand="1"/>
      </w:tblPr>
      <w:tblGrid>
        <w:gridCol w:w="788"/>
        <w:gridCol w:w="1463"/>
        <w:gridCol w:w="812"/>
        <w:gridCol w:w="862"/>
        <w:gridCol w:w="906"/>
        <w:gridCol w:w="869"/>
        <w:gridCol w:w="808"/>
        <w:gridCol w:w="893"/>
        <w:gridCol w:w="852"/>
        <w:gridCol w:w="899"/>
      </w:tblGrid>
      <w:tr w:rsidR="00AA3D38" w:rsidRPr="00AA3D38" w:rsidTr="00AA3D38">
        <w:trPr>
          <w:trHeight w:val="316"/>
        </w:trPr>
        <w:tc>
          <w:tcPr>
            <w:tcW w:w="816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A3D38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1363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miejscowość</w:t>
            </w:r>
          </w:p>
        </w:tc>
        <w:tc>
          <w:tcPr>
            <w:tcW w:w="824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JM</w:t>
            </w:r>
          </w:p>
        </w:tc>
        <w:tc>
          <w:tcPr>
            <w:tcW w:w="871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Ilość</w:t>
            </w:r>
          </w:p>
        </w:tc>
        <w:tc>
          <w:tcPr>
            <w:tcW w:w="895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A3D38">
              <w:rPr>
                <w:rFonts w:ascii="Arial" w:hAnsi="Arial" w:cs="Arial"/>
              </w:rPr>
              <w:t>Q</w:t>
            </w:r>
            <w:r w:rsidRPr="00AA3D38">
              <w:rPr>
                <w:rFonts w:ascii="Arial" w:hAnsi="Arial" w:cs="Arial"/>
                <w:vertAlign w:val="subscript"/>
              </w:rPr>
              <w:t>jedn</w:t>
            </w:r>
            <w:proofErr w:type="spellEnd"/>
          </w:p>
        </w:tc>
        <w:tc>
          <w:tcPr>
            <w:tcW w:w="877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A3D38">
              <w:rPr>
                <w:rFonts w:ascii="Arial" w:hAnsi="Arial" w:cs="Arial"/>
              </w:rPr>
              <w:t>Qd</w:t>
            </w:r>
            <w:r w:rsidRPr="00AA3D38">
              <w:rPr>
                <w:rFonts w:ascii="Arial" w:hAnsi="Arial" w:cs="Arial"/>
                <w:vertAlign w:val="subscript"/>
              </w:rPr>
              <w:t>śr</w:t>
            </w:r>
            <w:proofErr w:type="spellEnd"/>
          </w:p>
        </w:tc>
        <w:tc>
          <w:tcPr>
            <w:tcW w:w="822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Nd</w:t>
            </w:r>
          </w:p>
        </w:tc>
        <w:tc>
          <w:tcPr>
            <w:tcW w:w="904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A3D38">
              <w:rPr>
                <w:rFonts w:ascii="Arial" w:hAnsi="Arial" w:cs="Arial"/>
              </w:rPr>
              <w:t>Qd</w:t>
            </w:r>
            <w:r w:rsidRPr="00AA3D38">
              <w:rPr>
                <w:rFonts w:ascii="Arial" w:hAnsi="Arial" w:cs="Arial"/>
                <w:vertAlign w:val="subscript"/>
              </w:rPr>
              <w:t>max</w:t>
            </w:r>
            <w:proofErr w:type="spellEnd"/>
          </w:p>
        </w:tc>
        <w:tc>
          <w:tcPr>
            <w:tcW w:w="870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A3D38">
              <w:rPr>
                <w:rFonts w:ascii="Arial" w:hAnsi="Arial" w:cs="Arial"/>
              </w:rPr>
              <w:t>Nh</w:t>
            </w:r>
            <w:r w:rsidRPr="00AA3D38">
              <w:rPr>
                <w:rFonts w:ascii="Arial" w:hAnsi="Arial" w:cs="Arial"/>
                <w:vertAlign w:val="subscript"/>
              </w:rPr>
              <w:t>og</w:t>
            </w:r>
            <w:proofErr w:type="spellEnd"/>
          </w:p>
        </w:tc>
        <w:tc>
          <w:tcPr>
            <w:tcW w:w="905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A3D38">
              <w:rPr>
                <w:rFonts w:ascii="Arial" w:hAnsi="Arial" w:cs="Arial"/>
              </w:rPr>
              <w:t>Qh</w:t>
            </w:r>
            <w:r w:rsidRPr="00AA3D38">
              <w:rPr>
                <w:rFonts w:ascii="Arial" w:hAnsi="Arial" w:cs="Arial"/>
                <w:vertAlign w:val="subscript"/>
              </w:rPr>
              <w:t>max</w:t>
            </w:r>
            <w:proofErr w:type="spellEnd"/>
          </w:p>
        </w:tc>
      </w:tr>
      <w:tr w:rsidR="00AA3D38" w:rsidRPr="00AA3D38" w:rsidTr="00AA3D38">
        <w:trPr>
          <w:trHeight w:val="316"/>
        </w:trPr>
        <w:tc>
          <w:tcPr>
            <w:tcW w:w="816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……………</w:t>
            </w:r>
          </w:p>
        </w:tc>
        <w:tc>
          <w:tcPr>
            <w:tcW w:w="824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Jedn.</w:t>
            </w:r>
          </w:p>
        </w:tc>
        <w:tc>
          <w:tcPr>
            <w:tcW w:w="895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[dm</w:t>
            </w:r>
            <w:r w:rsidRPr="00AA3D38">
              <w:rPr>
                <w:rFonts w:ascii="Arial" w:hAnsi="Arial" w:cs="Arial"/>
                <w:vertAlign w:val="superscript"/>
              </w:rPr>
              <w:t>3</w:t>
            </w:r>
            <w:r w:rsidRPr="00AA3D38">
              <w:rPr>
                <w:rFonts w:ascii="Arial" w:hAnsi="Arial" w:cs="Arial"/>
              </w:rPr>
              <w:t>/d]</w:t>
            </w:r>
          </w:p>
        </w:tc>
        <w:tc>
          <w:tcPr>
            <w:tcW w:w="877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[m</w:t>
            </w:r>
            <w:r w:rsidRPr="00AA3D38">
              <w:rPr>
                <w:rFonts w:ascii="Arial" w:hAnsi="Arial" w:cs="Arial"/>
                <w:vertAlign w:val="superscript"/>
              </w:rPr>
              <w:t>3</w:t>
            </w:r>
            <w:r w:rsidRPr="00AA3D38">
              <w:rPr>
                <w:rFonts w:ascii="Arial" w:hAnsi="Arial" w:cs="Arial"/>
              </w:rPr>
              <w:t>/d]</w:t>
            </w:r>
          </w:p>
        </w:tc>
        <w:tc>
          <w:tcPr>
            <w:tcW w:w="822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[1]</w:t>
            </w:r>
          </w:p>
        </w:tc>
        <w:tc>
          <w:tcPr>
            <w:tcW w:w="904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m</w:t>
            </w:r>
            <w:r w:rsidRPr="00AA3D38">
              <w:rPr>
                <w:rFonts w:ascii="Arial" w:hAnsi="Arial" w:cs="Arial"/>
                <w:vertAlign w:val="superscript"/>
              </w:rPr>
              <w:t>3</w:t>
            </w:r>
            <w:r w:rsidRPr="00AA3D38">
              <w:rPr>
                <w:rFonts w:ascii="Arial" w:hAnsi="Arial" w:cs="Arial"/>
              </w:rPr>
              <w:t>/d</w:t>
            </w:r>
          </w:p>
        </w:tc>
        <w:tc>
          <w:tcPr>
            <w:tcW w:w="870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[1]</w:t>
            </w:r>
          </w:p>
        </w:tc>
        <w:tc>
          <w:tcPr>
            <w:tcW w:w="905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m</w:t>
            </w:r>
            <w:r w:rsidRPr="00AA3D38">
              <w:rPr>
                <w:rFonts w:ascii="Arial" w:hAnsi="Arial" w:cs="Arial"/>
                <w:vertAlign w:val="superscript"/>
              </w:rPr>
              <w:t>3</w:t>
            </w:r>
            <w:r w:rsidRPr="00AA3D38">
              <w:rPr>
                <w:rFonts w:ascii="Arial" w:hAnsi="Arial" w:cs="Arial"/>
              </w:rPr>
              <w:t>/d</w:t>
            </w:r>
          </w:p>
        </w:tc>
      </w:tr>
      <w:tr w:rsidR="00AA3D38" w:rsidRPr="00AA3D38" w:rsidTr="00AA3D38">
        <w:trPr>
          <w:trHeight w:val="316"/>
        </w:trPr>
        <w:tc>
          <w:tcPr>
            <w:tcW w:w="9152" w:type="dxa"/>
            <w:gridSpan w:val="10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Prognozowany dopływ ścieków do oczyszczalni</w:t>
            </w:r>
          </w:p>
        </w:tc>
      </w:tr>
      <w:tr w:rsidR="00AA3D38" w:rsidRPr="00AA3D38" w:rsidTr="00AA3D38">
        <w:trPr>
          <w:trHeight w:val="316"/>
        </w:trPr>
        <w:tc>
          <w:tcPr>
            <w:tcW w:w="816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1</w:t>
            </w:r>
          </w:p>
        </w:tc>
        <w:tc>
          <w:tcPr>
            <w:tcW w:w="1363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Gostkowice</w:t>
            </w:r>
          </w:p>
        </w:tc>
        <w:tc>
          <w:tcPr>
            <w:tcW w:w="824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RLM</w:t>
            </w:r>
          </w:p>
        </w:tc>
        <w:tc>
          <w:tcPr>
            <w:tcW w:w="871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58</w:t>
            </w:r>
          </w:p>
        </w:tc>
        <w:tc>
          <w:tcPr>
            <w:tcW w:w="895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3D38">
              <w:rPr>
                <w:rFonts w:ascii="Arial" w:hAnsi="Arial" w:cs="Arial"/>
              </w:rPr>
              <w:t>100</w:t>
            </w:r>
          </w:p>
        </w:tc>
        <w:tc>
          <w:tcPr>
            <w:tcW w:w="877" w:type="dxa"/>
          </w:tcPr>
          <w:p w:rsidR="00AA3D38" w:rsidRPr="00AA3D38" w:rsidRDefault="00AA3D38" w:rsidP="00AA3D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  <w:tc>
          <w:tcPr>
            <w:tcW w:w="822" w:type="dxa"/>
          </w:tcPr>
          <w:p w:rsidR="00AA3D38" w:rsidRPr="00AA3D38" w:rsidRDefault="003C456B" w:rsidP="00AA3D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</w:t>
            </w:r>
          </w:p>
        </w:tc>
        <w:tc>
          <w:tcPr>
            <w:tcW w:w="904" w:type="dxa"/>
          </w:tcPr>
          <w:p w:rsidR="00AA3D38" w:rsidRPr="00AA3D38" w:rsidRDefault="003C456B" w:rsidP="003C4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7,25</w:t>
            </w:r>
          </w:p>
        </w:tc>
        <w:tc>
          <w:tcPr>
            <w:tcW w:w="870" w:type="dxa"/>
          </w:tcPr>
          <w:p w:rsidR="00AA3D38" w:rsidRPr="00AA3D38" w:rsidRDefault="003C456B" w:rsidP="003C45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05" w:type="dxa"/>
          </w:tcPr>
          <w:p w:rsidR="00AA3D38" w:rsidRPr="00AA3D38" w:rsidRDefault="00FD2327" w:rsidP="00AA3D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0,725</w:t>
            </w:r>
          </w:p>
        </w:tc>
      </w:tr>
    </w:tbl>
    <w:p w:rsidR="00AA3D38" w:rsidRPr="00AA3D38" w:rsidRDefault="00AA3D38" w:rsidP="00AA3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3D38" w:rsidRPr="00AA3D38" w:rsidRDefault="00AA3D38" w:rsidP="00AA3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3D38">
        <w:rPr>
          <w:rFonts w:ascii="Arial" w:hAnsi="Arial" w:cs="Arial"/>
        </w:rPr>
        <w:t>Gdzie:</w:t>
      </w:r>
    </w:p>
    <w:p w:rsidR="00AA3D38" w:rsidRPr="003C456B" w:rsidRDefault="00AA3D38" w:rsidP="00AA3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C456B">
        <w:rPr>
          <w:rFonts w:ascii="Arial" w:hAnsi="Arial" w:cs="Arial"/>
          <w:b/>
          <w:bCs/>
        </w:rPr>
        <w:t>Qd</w:t>
      </w:r>
      <w:r w:rsidRPr="003C456B">
        <w:rPr>
          <w:rFonts w:ascii="Arial" w:hAnsi="Arial" w:cs="Arial"/>
          <w:b/>
          <w:bCs/>
          <w:vertAlign w:val="subscript"/>
        </w:rPr>
        <w:t>śr</w:t>
      </w:r>
      <w:proofErr w:type="spellEnd"/>
      <w:r w:rsidRPr="003C456B">
        <w:rPr>
          <w:rFonts w:ascii="Arial" w:hAnsi="Arial" w:cs="Arial"/>
          <w:b/>
          <w:bCs/>
        </w:rPr>
        <w:t xml:space="preserve">- </w:t>
      </w:r>
      <w:r w:rsidRPr="003C456B">
        <w:rPr>
          <w:rFonts w:ascii="Arial" w:hAnsi="Arial" w:cs="Arial"/>
        </w:rPr>
        <w:t>średni dobowy dopływ ścieków,</w:t>
      </w:r>
    </w:p>
    <w:p w:rsidR="00AA3D38" w:rsidRPr="003C456B" w:rsidRDefault="00AA3D38" w:rsidP="00AA3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C456B">
        <w:rPr>
          <w:rFonts w:ascii="Arial" w:hAnsi="Arial" w:cs="Arial"/>
          <w:b/>
          <w:bCs/>
        </w:rPr>
        <w:t>Qd</w:t>
      </w:r>
      <w:r w:rsidRPr="003C456B">
        <w:rPr>
          <w:rFonts w:ascii="Arial" w:hAnsi="Arial" w:cs="Arial"/>
          <w:b/>
          <w:bCs/>
          <w:vertAlign w:val="subscript"/>
        </w:rPr>
        <w:t>max</w:t>
      </w:r>
      <w:proofErr w:type="spellEnd"/>
      <w:r w:rsidRPr="003C456B">
        <w:rPr>
          <w:rFonts w:ascii="Arial" w:hAnsi="Arial" w:cs="Arial"/>
          <w:b/>
          <w:bCs/>
        </w:rPr>
        <w:t xml:space="preserve"> - </w:t>
      </w:r>
      <w:r w:rsidRPr="003C456B">
        <w:rPr>
          <w:rFonts w:ascii="Arial" w:hAnsi="Arial" w:cs="Arial"/>
        </w:rPr>
        <w:t>maksymalny dobowy dopływ ścieków,</w:t>
      </w:r>
    </w:p>
    <w:p w:rsidR="00AA3D38" w:rsidRPr="003C456B" w:rsidRDefault="00AA3D38" w:rsidP="00AA3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C456B">
        <w:rPr>
          <w:rFonts w:ascii="Arial" w:hAnsi="Arial" w:cs="Arial"/>
          <w:b/>
          <w:bCs/>
        </w:rPr>
        <w:t>Qh</w:t>
      </w:r>
      <w:r w:rsidRPr="003C456B">
        <w:rPr>
          <w:rFonts w:ascii="Arial" w:hAnsi="Arial" w:cs="Arial"/>
          <w:b/>
          <w:bCs/>
          <w:vertAlign w:val="subscript"/>
        </w:rPr>
        <w:t>max</w:t>
      </w:r>
      <w:proofErr w:type="spellEnd"/>
      <w:r w:rsidRPr="003C456B">
        <w:rPr>
          <w:rFonts w:ascii="Arial" w:hAnsi="Arial" w:cs="Arial"/>
          <w:b/>
          <w:bCs/>
        </w:rPr>
        <w:t xml:space="preserve"> - </w:t>
      </w:r>
      <w:r w:rsidRPr="003C456B">
        <w:rPr>
          <w:rFonts w:ascii="Arial" w:hAnsi="Arial" w:cs="Arial"/>
        </w:rPr>
        <w:t>maksymalny godzinowy dopływ ścieków,</w:t>
      </w:r>
    </w:p>
    <w:p w:rsidR="00AA3D38" w:rsidRPr="003C456B" w:rsidRDefault="00AA3D38" w:rsidP="00AA3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456B">
        <w:rPr>
          <w:rFonts w:ascii="Arial" w:hAnsi="Arial" w:cs="Arial"/>
          <w:b/>
          <w:bCs/>
        </w:rPr>
        <w:t xml:space="preserve">Nd- </w:t>
      </w:r>
      <w:r w:rsidRPr="003C456B">
        <w:rPr>
          <w:rFonts w:ascii="Arial" w:hAnsi="Arial" w:cs="Arial"/>
        </w:rPr>
        <w:t>współczynnik nierównomierności dobowej,</w:t>
      </w:r>
    </w:p>
    <w:p w:rsidR="007F0C95" w:rsidRDefault="00AA3D38" w:rsidP="00AA3D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C456B">
        <w:rPr>
          <w:rFonts w:ascii="Arial" w:hAnsi="Arial" w:cs="Arial"/>
          <w:b/>
          <w:bCs/>
        </w:rPr>
        <w:t>Nh</w:t>
      </w:r>
      <w:r w:rsidRPr="003C456B">
        <w:rPr>
          <w:rFonts w:ascii="Arial" w:hAnsi="Arial" w:cs="Arial"/>
          <w:b/>
          <w:bCs/>
          <w:vertAlign w:val="subscript"/>
        </w:rPr>
        <w:t>og</w:t>
      </w:r>
      <w:proofErr w:type="spellEnd"/>
      <w:r w:rsidRPr="003C456B">
        <w:rPr>
          <w:rFonts w:ascii="Arial" w:hAnsi="Arial" w:cs="Arial"/>
          <w:b/>
          <w:bCs/>
        </w:rPr>
        <w:t xml:space="preserve">- </w:t>
      </w:r>
      <w:r w:rsidRPr="003C456B">
        <w:rPr>
          <w:rFonts w:ascii="Arial" w:hAnsi="Arial" w:cs="Arial"/>
        </w:rPr>
        <w:t xml:space="preserve">współczynnik całkowitej nierównomierności godzinowej (24× </w:t>
      </w:r>
      <w:proofErr w:type="spellStart"/>
      <w:r w:rsidRPr="003C456B">
        <w:rPr>
          <w:rFonts w:ascii="Arial" w:hAnsi="Arial" w:cs="Arial"/>
        </w:rPr>
        <w:t>Qh</w:t>
      </w:r>
      <w:r w:rsidRPr="003C456B">
        <w:rPr>
          <w:rFonts w:ascii="Arial" w:hAnsi="Arial" w:cs="Arial"/>
          <w:vertAlign w:val="subscript"/>
        </w:rPr>
        <w:t>max</w:t>
      </w:r>
      <w:proofErr w:type="spellEnd"/>
      <w:r w:rsidRPr="003C456B">
        <w:rPr>
          <w:rFonts w:ascii="Arial" w:hAnsi="Arial" w:cs="Arial"/>
        </w:rPr>
        <w:t xml:space="preserve">/ </w:t>
      </w:r>
      <w:proofErr w:type="spellStart"/>
      <w:r w:rsidRPr="003C456B">
        <w:rPr>
          <w:rFonts w:ascii="Arial" w:hAnsi="Arial" w:cs="Arial"/>
        </w:rPr>
        <w:t>Qd</w:t>
      </w:r>
      <w:r w:rsidRPr="003C456B">
        <w:rPr>
          <w:rFonts w:ascii="Arial" w:hAnsi="Arial" w:cs="Arial"/>
          <w:vertAlign w:val="subscript"/>
        </w:rPr>
        <w:t>śr</w:t>
      </w:r>
      <w:proofErr w:type="spellEnd"/>
      <w:r w:rsidRPr="003C456B">
        <w:rPr>
          <w:rFonts w:ascii="Arial" w:hAnsi="Arial" w:cs="Arial"/>
        </w:rPr>
        <w:t>).</w:t>
      </w:r>
    </w:p>
    <w:p w:rsidR="00DF2825" w:rsidRDefault="00DF2825" w:rsidP="00DF282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DF2825">
        <w:rPr>
          <w:rFonts w:ascii="Arial" w:hAnsi="Arial" w:cs="Arial"/>
          <w:b/>
        </w:rPr>
        <w:lastRenderedPageBreak/>
        <w:t>Prognozowane ładunki i stężenia zanieczyszczeń.</w:t>
      </w:r>
    </w:p>
    <w:p w:rsidR="00DF2825" w:rsidRPr="00DF2825" w:rsidRDefault="00DF2825" w:rsidP="00DF2825">
      <w:pPr>
        <w:jc w:val="both"/>
        <w:rPr>
          <w:rFonts w:ascii="Arial" w:hAnsi="Arial" w:cs="Arial"/>
        </w:rPr>
      </w:pPr>
    </w:p>
    <w:p w:rsidR="00DF2825" w:rsidRPr="00DF2825" w:rsidRDefault="00DF2825" w:rsidP="00DF2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2825">
        <w:rPr>
          <w:rFonts w:ascii="Arial" w:hAnsi="Arial" w:cs="Arial"/>
          <w:b/>
          <w:bCs/>
        </w:rPr>
        <w:t xml:space="preserve">Jednostkowy ładunek zanieczyszczeń </w:t>
      </w:r>
      <w:r w:rsidRPr="00DF2825">
        <w:rPr>
          <w:rFonts w:ascii="Arial" w:hAnsi="Arial" w:cs="Arial"/>
        </w:rPr>
        <w:t>w ściekach surowych przyjęto wg wytycznych ATV,</w:t>
      </w:r>
    </w:p>
    <w:p w:rsidR="00DF2825" w:rsidRDefault="00DF2825" w:rsidP="00DF2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2825">
        <w:rPr>
          <w:rFonts w:ascii="Arial" w:hAnsi="Arial" w:cs="Arial"/>
        </w:rPr>
        <w:t>w od</w:t>
      </w:r>
      <w:r>
        <w:rPr>
          <w:rFonts w:ascii="Arial" w:hAnsi="Arial" w:cs="Arial"/>
        </w:rPr>
        <w:t>niesieniu do jednego mieszkańca</w:t>
      </w:r>
      <w:r w:rsidRPr="00DF2825">
        <w:rPr>
          <w:rFonts w:ascii="Arial" w:hAnsi="Arial" w:cs="Arial"/>
        </w:rPr>
        <w:t>:</w:t>
      </w:r>
    </w:p>
    <w:p w:rsidR="0040440E" w:rsidRPr="00DF2825" w:rsidRDefault="0040440E" w:rsidP="00DF2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F2825" w:rsidRPr="0040440E" w:rsidRDefault="00DF2825" w:rsidP="004044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440E">
        <w:rPr>
          <w:rFonts w:ascii="Arial" w:hAnsi="Arial" w:cs="Arial"/>
        </w:rPr>
        <w:t xml:space="preserve">BZT5 - 60 gO2/( </w:t>
      </w:r>
      <w:proofErr w:type="spellStart"/>
      <w:r w:rsidRPr="0040440E">
        <w:rPr>
          <w:rFonts w:ascii="Arial" w:hAnsi="Arial" w:cs="Arial"/>
        </w:rPr>
        <w:t>M•d</w:t>
      </w:r>
      <w:proofErr w:type="spellEnd"/>
      <w:r w:rsidRPr="0040440E">
        <w:rPr>
          <w:rFonts w:ascii="Arial" w:hAnsi="Arial" w:cs="Arial"/>
        </w:rPr>
        <w:t>),</w:t>
      </w:r>
    </w:p>
    <w:p w:rsidR="00DF2825" w:rsidRPr="0040440E" w:rsidRDefault="00DF2825" w:rsidP="004044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440E">
        <w:rPr>
          <w:rFonts w:ascii="Arial" w:hAnsi="Arial" w:cs="Arial"/>
        </w:rPr>
        <w:t xml:space="preserve">Zawiesina ogólna - 65 g/( </w:t>
      </w:r>
      <w:proofErr w:type="spellStart"/>
      <w:r w:rsidRPr="0040440E">
        <w:rPr>
          <w:rFonts w:ascii="Arial" w:hAnsi="Arial" w:cs="Arial"/>
        </w:rPr>
        <w:t>M•d</w:t>
      </w:r>
      <w:proofErr w:type="spellEnd"/>
      <w:r w:rsidRPr="0040440E">
        <w:rPr>
          <w:rFonts w:ascii="Arial" w:hAnsi="Arial" w:cs="Arial"/>
        </w:rPr>
        <w:t>)</w:t>
      </w:r>
    </w:p>
    <w:p w:rsidR="00DF2825" w:rsidRPr="0040440E" w:rsidRDefault="00DF2825" w:rsidP="004044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0440E">
        <w:rPr>
          <w:rFonts w:ascii="Arial" w:hAnsi="Arial" w:cs="Arial"/>
        </w:rPr>
        <w:t>ChZT</w:t>
      </w:r>
      <w:proofErr w:type="spellEnd"/>
      <w:r w:rsidRPr="0040440E">
        <w:rPr>
          <w:rFonts w:ascii="Arial" w:hAnsi="Arial" w:cs="Arial"/>
        </w:rPr>
        <w:t xml:space="preserve"> - 120 gO2/( </w:t>
      </w:r>
      <w:proofErr w:type="spellStart"/>
      <w:r w:rsidRPr="0040440E">
        <w:rPr>
          <w:rFonts w:ascii="Arial" w:hAnsi="Arial" w:cs="Arial"/>
        </w:rPr>
        <w:t>M•d</w:t>
      </w:r>
      <w:proofErr w:type="spellEnd"/>
      <w:r w:rsidRPr="0040440E">
        <w:rPr>
          <w:rFonts w:ascii="Arial" w:hAnsi="Arial" w:cs="Arial"/>
        </w:rPr>
        <w:t>)</w:t>
      </w:r>
    </w:p>
    <w:p w:rsidR="00DF2825" w:rsidRPr="00DF2825" w:rsidRDefault="00DF2825" w:rsidP="00DF2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F2825" w:rsidRPr="00DF2825" w:rsidRDefault="00DF2825" w:rsidP="00DF2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2825">
        <w:rPr>
          <w:rFonts w:ascii="Arial" w:hAnsi="Arial" w:cs="Arial"/>
        </w:rPr>
        <w:t>W związku z relatywnie małym zużyciem wody w terenach wiejskich prognozowane stężenia</w:t>
      </w:r>
    </w:p>
    <w:p w:rsidR="0040440E" w:rsidRDefault="00DF2825" w:rsidP="00DF2825">
      <w:pPr>
        <w:jc w:val="both"/>
        <w:rPr>
          <w:rFonts w:ascii="Arial" w:hAnsi="Arial" w:cs="Arial"/>
        </w:rPr>
      </w:pPr>
      <w:r w:rsidRPr="00DF2825">
        <w:rPr>
          <w:rFonts w:ascii="Arial" w:hAnsi="Arial" w:cs="Arial"/>
        </w:rPr>
        <w:t>zanieczyszczeń w ściekach surowych będą wysokie.</w:t>
      </w:r>
    </w:p>
    <w:p w:rsidR="0040440E" w:rsidRPr="0040440E" w:rsidRDefault="0040440E" w:rsidP="004044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440E">
        <w:rPr>
          <w:rFonts w:ascii="Arial" w:hAnsi="Arial" w:cs="Arial"/>
        </w:rPr>
        <w:t xml:space="preserve">Ścieki oczyszczone będą odprowadzane do </w:t>
      </w:r>
      <w:r w:rsidRPr="0040440E">
        <w:rPr>
          <w:rFonts w:ascii="Arial" w:hAnsi="Arial" w:cs="Arial"/>
        </w:rPr>
        <w:t xml:space="preserve">cieku wodnego </w:t>
      </w:r>
      <w:r w:rsidRPr="0040440E">
        <w:rPr>
          <w:rFonts w:ascii="Arial" w:hAnsi="Arial" w:cs="Arial"/>
        </w:rPr>
        <w:t xml:space="preserve"> (wg akt. prawa – warunki jak przy</w:t>
      </w:r>
    </w:p>
    <w:p w:rsidR="0040440E" w:rsidRPr="0040440E" w:rsidRDefault="0040440E" w:rsidP="0040440E">
      <w:pPr>
        <w:jc w:val="both"/>
        <w:rPr>
          <w:rFonts w:ascii="Arial" w:hAnsi="Arial" w:cs="Arial"/>
        </w:rPr>
      </w:pPr>
      <w:r w:rsidRPr="0040440E">
        <w:rPr>
          <w:rFonts w:ascii="Arial" w:hAnsi="Arial" w:cs="Arial"/>
        </w:rPr>
        <w:t xml:space="preserve">odprowadzaniu do </w:t>
      </w:r>
      <w:r w:rsidRPr="0040440E">
        <w:rPr>
          <w:rFonts w:ascii="Arial" w:hAnsi="Arial" w:cs="Arial"/>
        </w:rPr>
        <w:t>wód</w:t>
      </w:r>
      <w:r w:rsidRPr="0040440E">
        <w:rPr>
          <w:rFonts w:ascii="Arial" w:hAnsi="Arial" w:cs="Arial"/>
        </w:rPr>
        <w:t>).</w:t>
      </w:r>
    </w:p>
    <w:p w:rsidR="0040440E" w:rsidRPr="0040440E" w:rsidRDefault="0040440E" w:rsidP="004044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440E">
        <w:rPr>
          <w:rFonts w:ascii="Arial" w:hAnsi="Arial" w:cs="Arial"/>
        </w:rPr>
        <w:t xml:space="preserve">Zgodnie z Rozporządzeniem Ministra Środowiska z dnia 18 listopada 2014 </w:t>
      </w:r>
      <w:r w:rsidRPr="0040440E">
        <w:rPr>
          <w:rFonts w:ascii="Arial" w:hAnsi="Arial" w:cs="Arial"/>
        </w:rPr>
        <w:t xml:space="preserve">r. w sprawie warunków, jakie </w:t>
      </w:r>
      <w:r w:rsidRPr="0040440E">
        <w:rPr>
          <w:rFonts w:ascii="Arial" w:hAnsi="Arial" w:cs="Arial"/>
        </w:rPr>
        <w:t xml:space="preserve">należy spełnić przy wprowadzaniu ścieków do wód lub do </w:t>
      </w:r>
      <w:r w:rsidRPr="0040440E">
        <w:rPr>
          <w:rFonts w:ascii="Arial" w:hAnsi="Arial" w:cs="Arial"/>
        </w:rPr>
        <w:t xml:space="preserve">ziemi oraz w sprawie substancji szczególnie </w:t>
      </w:r>
      <w:r w:rsidRPr="0040440E">
        <w:rPr>
          <w:rFonts w:ascii="Arial" w:hAnsi="Arial" w:cs="Arial"/>
        </w:rPr>
        <w:t xml:space="preserve">szkodliwych dla środowiska wodnego. / DZ.U. z 16.12.2014. </w:t>
      </w:r>
      <w:proofErr w:type="spellStart"/>
      <w:r w:rsidRPr="0040440E">
        <w:rPr>
          <w:rFonts w:ascii="Arial" w:hAnsi="Arial" w:cs="Arial"/>
        </w:rPr>
        <w:t>poz</w:t>
      </w:r>
      <w:proofErr w:type="spellEnd"/>
      <w:r w:rsidRPr="0040440E">
        <w:rPr>
          <w:rFonts w:ascii="Arial" w:hAnsi="Arial" w:cs="Arial"/>
        </w:rPr>
        <w:t xml:space="preserve"> 1800 /, skład ś</w:t>
      </w:r>
      <w:r w:rsidRPr="0040440E">
        <w:rPr>
          <w:rFonts w:ascii="Arial" w:hAnsi="Arial" w:cs="Arial"/>
        </w:rPr>
        <w:t xml:space="preserve">cieków oczyszczonych dla </w:t>
      </w:r>
      <w:r w:rsidRPr="0040440E">
        <w:rPr>
          <w:rFonts w:ascii="Arial" w:hAnsi="Arial" w:cs="Arial"/>
        </w:rPr>
        <w:t>oczyszczalni poniżej 2000 RLM</w:t>
      </w:r>
      <w:r w:rsidRPr="0040440E">
        <w:rPr>
          <w:rFonts w:ascii="Arial" w:hAnsi="Arial" w:cs="Arial"/>
        </w:rPr>
        <w:t>, położonych poza granicami aglomeracji nie powinien</w:t>
      </w:r>
      <w:r>
        <w:rPr>
          <w:rFonts w:ascii="Arial" w:hAnsi="Arial" w:cs="Arial"/>
        </w:rPr>
        <w:t xml:space="preserve"> </w:t>
      </w:r>
      <w:r w:rsidRPr="0040440E">
        <w:rPr>
          <w:rFonts w:ascii="Arial" w:hAnsi="Arial" w:cs="Arial"/>
        </w:rPr>
        <w:t xml:space="preserve">przekroczyć </w:t>
      </w:r>
      <w:r w:rsidRPr="0040440E">
        <w:rPr>
          <w:rFonts w:ascii="Arial" w:hAnsi="Arial" w:cs="Arial"/>
        </w:rPr>
        <w:t>następujących</w:t>
      </w:r>
      <w:r w:rsidRPr="0040440E">
        <w:rPr>
          <w:rFonts w:ascii="Arial" w:hAnsi="Arial" w:cs="Arial"/>
        </w:rPr>
        <w:t xml:space="preserve"> wartości stężeń:</w:t>
      </w:r>
    </w:p>
    <w:p w:rsidR="0040440E" w:rsidRPr="0040440E" w:rsidRDefault="0040440E" w:rsidP="004044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440E" w:rsidRPr="0040440E" w:rsidRDefault="0040440E" w:rsidP="004044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  <w:r w:rsidRPr="0040440E">
        <w:rPr>
          <w:rFonts w:ascii="Arial" w:hAnsi="Arial" w:cs="Arial"/>
        </w:rPr>
        <w:t>BZT</w:t>
      </w:r>
      <w:r w:rsidRPr="00826FE9">
        <w:rPr>
          <w:rFonts w:ascii="Arial" w:hAnsi="Arial" w:cs="Arial"/>
          <w:vertAlign w:val="subscript"/>
        </w:rPr>
        <w:t>5</w:t>
      </w:r>
      <w:r w:rsidRPr="0040440E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40</w:t>
      </w:r>
      <w:r w:rsidRPr="0040440E">
        <w:rPr>
          <w:rFonts w:ascii="Arial" w:hAnsi="Arial" w:cs="Arial"/>
        </w:rPr>
        <w:t xml:space="preserve"> g/m</w:t>
      </w:r>
      <w:r w:rsidRPr="0040440E">
        <w:rPr>
          <w:rFonts w:ascii="Arial" w:hAnsi="Arial" w:cs="Arial"/>
          <w:vertAlign w:val="superscript"/>
        </w:rPr>
        <w:t>3</w:t>
      </w:r>
    </w:p>
    <w:p w:rsidR="0040440E" w:rsidRPr="0040440E" w:rsidRDefault="0040440E" w:rsidP="004044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40E">
        <w:rPr>
          <w:rFonts w:ascii="Arial" w:hAnsi="Arial" w:cs="Arial"/>
        </w:rPr>
        <w:t>CHZT = 1</w:t>
      </w:r>
      <w:r>
        <w:rPr>
          <w:rFonts w:ascii="Arial" w:hAnsi="Arial" w:cs="Arial"/>
        </w:rPr>
        <w:t>50</w:t>
      </w:r>
      <w:r w:rsidRPr="0040440E">
        <w:rPr>
          <w:rFonts w:ascii="Arial" w:hAnsi="Arial" w:cs="Arial"/>
        </w:rPr>
        <w:t xml:space="preserve"> g/m</w:t>
      </w:r>
      <w:r w:rsidRPr="0040440E">
        <w:rPr>
          <w:rFonts w:ascii="Arial" w:hAnsi="Arial" w:cs="Arial"/>
          <w:vertAlign w:val="superscript"/>
        </w:rPr>
        <w:t>3</w:t>
      </w:r>
    </w:p>
    <w:p w:rsidR="0040440E" w:rsidRPr="0040440E" w:rsidRDefault="0040440E" w:rsidP="0040440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0440E">
        <w:rPr>
          <w:rFonts w:ascii="Arial" w:hAnsi="Arial" w:cs="Arial"/>
        </w:rPr>
        <w:t xml:space="preserve">Zawiesina = </w:t>
      </w:r>
      <w:r>
        <w:rPr>
          <w:rFonts w:ascii="Arial" w:hAnsi="Arial" w:cs="Arial"/>
        </w:rPr>
        <w:t>50</w:t>
      </w:r>
      <w:r w:rsidRPr="0040440E">
        <w:rPr>
          <w:rFonts w:ascii="Arial" w:hAnsi="Arial" w:cs="Arial"/>
        </w:rPr>
        <w:t xml:space="preserve"> g/m</w:t>
      </w:r>
      <w:r w:rsidRPr="0040440E">
        <w:rPr>
          <w:rFonts w:ascii="Arial" w:hAnsi="Arial" w:cs="Arial"/>
          <w:vertAlign w:val="superscript"/>
        </w:rPr>
        <w:t>3</w:t>
      </w:r>
    </w:p>
    <w:p w:rsidR="0040440E" w:rsidRDefault="0040440E" w:rsidP="0040440E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5"/>
        <w:gridCol w:w="1274"/>
        <w:gridCol w:w="1274"/>
        <w:gridCol w:w="1274"/>
        <w:gridCol w:w="1275"/>
        <w:gridCol w:w="1275"/>
        <w:gridCol w:w="1275"/>
      </w:tblGrid>
      <w:tr w:rsidR="0040440E" w:rsidTr="00885587">
        <w:tc>
          <w:tcPr>
            <w:tcW w:w="1415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gridSpan w:val="3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Ścieki surowe</w:t>
            </w:r>
          </w:p>
        </w:tc>
        <w:tc>
          <w:tcPr>
            <w:tcW w:w="3825" w:type="dxa"/>
            <w:gridSpan w:val="3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odprowadzania do odbiornika</w:t>
            </w:r>
          </w:p>
        </w:tc>
      </w:tr>
      <w:tr w:rsidR="0040440E" w:rsidTr="0040440E">
        <w:tc>
          <w:tcPr>
            <w:tcW w:w="1415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40440E" w:rsidRPr="0040440E" w:rsidRDefault="0040440E" w:rsidP="0040440E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BZT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1274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ChZT</w:t>
            </w:r>
            <w:proofErr w:type="spellEnd"/>
          </w:p>
        </w:tc>
        <w:tc>
          <w:tcPr>
            <w:tcW w:w="1274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Zawiesina</w:t>
            </w:r>
          </w:p>
        </w:tc>
        <w:tc>
          <w:tcPr>
            <w:tcW w:w="1275" w:type="dxa"/>
          </w:tcPr>
          <w:p w:rsidR="0040440E" w:rsidRPr="0040440E" w:rsidRDefault="0040440E" w:rsidP="0040440E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BZT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1275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ChZT</w:t>
            </w:r>
            <w:proofErr w:type="spellEnd"/>
          </w:p>
        </w:tc>
        <w:tc>
          <w:tcPr>
            <w:tcW w:w="1275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Zawiesina</w:t>
            </w:r>
          </w:p>
        </w:tc>
      </w:tr>
      <w:tr w:rsidR="0040440E" w:rsidTr="0040440E">
        <w:tc>
          <w:tcPr>
            <w:tcW w:w="1415" w:type="dxa"/>
          </w:tcPr>
          <w:p w:rsidR="0040440E" w:rsidRDefault="0040440E" w:rsidP="00404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Ładunek [kg/d]</w:t>
            </w:r>
          </w:p>
        </w:tc>
        <w:tc>
          <w:tcPr>
            <w:tcW w:w="1274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3,48</w:t>
            </w:r>
          </w:p>
        </w:tc>
        <w:tc>
          <w:tcPr>
            <w:tcW w:w="1274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6,96</w:t>
            </w:r>
          </w:p>
        </w:tc>
        <w:tc>
          <w:tcPr>
            <w:tcW w:w="1274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3,77</w:t>
            </w:r>
          </w:p>
        </w:tc>
        <w:tc>
          <w:tcPr>
            <w:tcW w:w="1275" w:type="dxa"/>
          </w:tcPr>
          <w:p w:rsidR="0040440E" w:rsidRDefault="00826FE9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0,23</w:t>
            </w:r>
          </w:p>
        </w:tc>
        <w:tc>
          <w:tcPr>
            <w:tcW w:w="1275" w:type="dxa"/>
          </w:tcPr>
          <w:p w:rsidR="0040440E" w:rsidRDefault="00826FE9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0,87</w:t>
            </w:r>
          </w:p>
        </w:tc>
        <w:tc>
          <w:tcPr>
            <w:tcW w:w="1275" w:type="dxa"/>
          </w:tcPr>
          <w:p w:rsidR="0040440E" w:rsidRDefault="00826FE9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0,29</w:t>
            </w:r>
          </w:p>
        </w:tc>
      </w:tr>
      <w:tr w:rsidR="0040440E" w:rsidTr="0040440E">
        <w:tc>
          <w:tcPr>
            <w:tcW w:w="1415" w:type="dxa"/>
          </w:tcPr>
          <w:p w:rsidR="0040440E" w:rsidRDefault="0040440E" w:rsidP="00404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[mg/l]</w:t>
            </w:r>
          </w:p>
        </w:tc>
        <w:tc>
          <w:tcPr>
            <w:tcW w:w="1274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274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</w:t>
            </w:r>
          </w:p>
        </w:tc>
        <w:tc>
          <w:tcPr>
            <w:tcW w:w="1274" w:type="dxa"/>
          </w:tcPr>
          <w:p w:rsidR="0040440E" w:rsidRDefault="0040440E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1275" w:type="dxa"/>
          </w:tcPr>
          <w:p w:rsidR="0040440E" w:rsidRDefault="00E86609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</w:tcPr>
          <w:p w:rsidR="0040440E" w:rsidRDefault="00E86609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5" w:type="dxa"/>
          </w:tcPr>
          <w:p w:rsidR="0040440E" w:rsidRDefault="00E86609" w:rsidP="004044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:rsidR="00826FE9" w:rsidRDefault="00826FE9" w:rsidP="0040440E">
      <w:pPr>
        <w:rPr>
          <w:rFonts w:ascii="Arial" w:hAnsi="Arial" w:cs="Arial"/>
        </w:rPr>
      </w:pPr>
    </w:p>
    <w:p w:rsidR="00DF2825" w:rsidRDefault="00826FE9" w:rsidP="00826FE9">
      <w:pPr>
        <w:rPr>
          <w:rFonts w:ascii="Arial" w:hAnsi="Arial" w:cs="Arial"/>
        </w:rPr>
      </w:pPr>
      <w:r>
        <w:rPr>
          <w:rFonts w:ascii="Arial" w:hAnsi="Arial" w:cs="Arial"/>
        </w:rPr>
        <w:t>Minimalny poziom redukcji ładunku zanieczyszczeń</w:t>
      </w:r>
      <w:r w:rsidR="00230A60">
        <w:rPr>
          <w:rFonts w:ascii="Arial" w:hAnsi="Arial" w:cs="Arial"/>
        </w:rPr>
        <w:t xml:space="preserve"> w celu zachowania wymagań wynikających z przepisów prawa</w:t>
      </w:r>
      <w:r>
        <w:rPr>
          <w:rFonts w:ascii="Arial" w:hAnsi="Arial" w:cs="Arial"/>
        </w:rPr>
        <w:t>:</w:t>
      </w:r>
    </w:p>
    <w:p w:rsidR="00826FE9" w:rsidRPr="0040440E" w:rsidRDefault="00826FE9" w:rsidP="00826F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440E">
        <w:rPr>
          <w:rFonts w:ascii="Arial" w:hAnsi="Arial" w:cs="Arial"/>
        </w:rPr>
        <w:t xml:space="preserve">BZT5 </w:t>
      </w:r>
      <w:r w:rsidR="00230A60">
        <w:rPr>
          <w:rFonts w:ascii="Arial" w:hAnsi="Arial" w:cs="Arial"/>
        </w:rPr>
        <w:t>–</w:t>
      </w:r>
      <w:r w:rsidRPr="0040440E">
        <w:rPr>
          <w:rFonts w:ascii="Arial" w:hAnsi="Arial" w:cs="Arial"/>
        </w:rPr>
        <w:t xml:space="preserve"> </w:t>
      </w:r>
      <w:r w:rsidR="00230A60">
        <w:rPr>
          <w:rFonts w:ascii="Arial" w:hAnsi="Arial" w:cs="Arial"/>
        </w:rPr>
        <w:t>93,3 %</w:t>
      </w:r>
    </w:p>
    <w:p w:rsidR="00826FE9" w:rsidRPr="0040440E" w:rsidRDefault="00230A60" w:rsidP="00826F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Zawiesina ogólna – 92,3 %</w:t>
      </w:r>
    </w:p>
    <w:p w:rsidR="00826FE9" w:rsidRDefault="00230A60" w:rsidP="00826F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ChZT</w:t>
      </w:r>
      <w:proofErr w:type="spellEnd"/>
      <w:r>
        <w:rPr>
          <w:rFonts w:ascii="Arial" w:hAnsi="Arial" w:cs="Arial"/>
        </w:rPr>
        <w:t xml:space="preserve"> – 87,5 %</w:t>
      </w:r>
    </w:p>
    <w:p w:rsidR="003147AB" w:rsidRDefault="003147AB" w:rsidP="0031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47AB" w:rsidRDefault="00527CC3" w:rsidP="0031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projektowania należy przyjąć następujące poziomy redukcji zanieczyszczeń i dobrać technologię i urządzenia zapewniające uzyskanie niżej wskazanych parametrów:</w:t>
      </w:r>
    </w:p>
    <w:p w:rsidR="00527CC3" w:rsidRDefault="00527CC3" w:rsidP="0031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27CC3" w:rsidRDefault="00527CC3" w:rsidP="0031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Redukcja ładunku zanieczyszczeń:</w:t>
      </w:r>
    </w:p>
    <w:p w:rsidR="00527CC3" w:rsidRPr="003147AB" w:rsidRDefault="00527CC3" w:rsidP="0031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27CC3" w:rsidRPr="0040440E" w:rsidRDefault="00527CC3" w:rsidP="00527C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440E">
        <w:rPr>
          <w:rFonts w:ascii="Arial" w:hAnsi="Arial" w:cs="Arial"/>
        </w:rPr>
        <w:t xml:space="preserve">BZT5 </w:t>
      </w:r>
      <w:r>
        <w:rPr>
          <w:rFonts w:ascii="Arial" w:hAnsi="Arial" w:cs="Arial"/>
        </w:rPr>
        <w:t>–</w:t>
      </w:r>
      <w:r w:rsidRPr="00404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%</w:t>
      </w:r>
    </w:p>
    <w:p w:rsidR="00527CC3" w:rsidRPr="0040440E" w:rsidRDefault="00527CC3" w:rsidP="00527C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Zawiesina ogólna – </w:t>
      </w:r>
      <w:r>
        <w:rPr>
          <w:rFonts w:ascii="Arial" w:hAnsi="Arial" w:cs="Arial"/>
        </w:rPr>
        <w:t>95</w:t>
      </w:r>
      <w:r>
        <w:rPr>
          <w:rFonts w:ascii="Arial" w:hAnsi="Arial" w:cs="Arial"/>
        </w:rPr>
        <w:t xml:space="preserve"> %</w:t>
      </w:r>
    </w:p>
    <w:p w:rsidR="00527CC3" w:rsidRDefault="00527CC3" w:rsidP="00527C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ChZT</w:t>
      </w:r>
      <w:proofErr w:type="spellEnd"/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%</w:t>
      </w:r>
    </w:p>
    <w:p w:rsidR="00527CC3" w:rsidRDefault="00527CC3" w:rsidP="00527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27CC3" w:rsidRDefault="00527CC3" w:rsidP="00527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27CC3" w:rsidRDefault="00527CC3" w:rsidP="00527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27CC3" w:rsidRDefault="00527CC3" w:rsidP="00527C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5"/>
        <w:gridCol w:w="1274"/>
        <w:gridCol w:w="1274"/>
        <w:gridCol w:w="1274"/>
        <w:gridCol w:w="1275"/>
        <w:gridCol w:w="1275"/>
        <w:gridCol w:w="1275"/>
      </w:tblGrid>
      <w:tr w:rsidR="00527CC3" w:rsidTr="002A7AA8">
        <w:tc>
          <w:tcPr>
            <w:tcW w:w="1415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gridSpan w:val="3"/>
          </w:tcPr>
          <w:p w:rsidR="00527CC3" w:rsidRDefault="00527CC3" w:rsidP="0052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Ścieki </w:t>
            </w:r>
            <w:r>
              <w:rPr>
                <w:rFonts w:ascii="Arial" w:hAnsi="Arial" w:cs="Arial"/>
              </w:rPr>
              <w:t>oczyszczone</w:t>
            </w:r>
          </w:p>
        </w:tc>
        <w:tc>
          <w:tcPr>
            <w:tcW w:w="3825" w:type="dxa"/>
            <w:gridSpan w:val="3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odprowadzania do odbiornika</w:t>
            </w:r>
          </w:p>
        </w:tc>
      </w:tr>
      <w:tr w:rsidR="00527CC3" w:rsidTr="002A7AA8">
        <w:tc>
          <w:tcPr>
            <w:tcW w:w="1415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527CC3" w:rsidRPr="0040440E" w:rsidRDefault="00527CC3" w:rsidP="002A7AA8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BZT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1274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ChZT</w:t>
            </w:r>
            <w:proofErr w:type="spellEnd"/>
          </w:p>
        </w:tc>
        <w:tc>
          <w:tcPr>
            <w:tcW w:w="1274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Zawiesina</w:t>
            </w:r>
          </w:p>
        </w:tc>
        <w:tc>
          <w:tcPr>
            <w:tcW w:w="1275" w:type="dxa"/>
          </w:tcPr>
          <w:p w:rsidR="00527CC3" w:rsidRPr="0040440E" w:rsidRDefault="00527CC3" w:rsidP="002A7AA8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BZT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1275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ChZT</w:t>
            </w:r>
            <w:proofErr w:type="spellEnd"/>
          </w:p>
        </w:tc>
        <w:tc>
          <w:tcPr>
            <w:tcW w:w="1275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Zawiesina</w:t>
            </w:r>
          </w:p>
        </w:tc>
      </w:tr>
      <w:tr w:rsidR="00527CC3" w:rsidTr="002A7AA8">
        <w:tc>
          <w:tcPr>
            <w:tcW w:w="1415" w:type="dxa"/>
          </w:tcPr>
          <w:p w:rsidR="00527CC3" w:rsidRDefault="00527CC3" w:rsidP="002A7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Ładunek [kg/d]</w:t>
            </w:r>
          </w:p>
        </w:tc>
        <w:tc>
          <w:tcPr>
            <w:tcW w:w="1274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0,174</w:t>
            </w:r>
          </w:p>
        </w:tc>
        <w:tc>
          <w:tcPr>
            <w:tcW w:w="1274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0,696</w:t>
            </w:r>
          </w:p>
        </w:tc>
        <w:tc>
          <w:tcPr>
            <w:tcW w:w="1274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0,189</w:t>
            </w:r>
          </w:p>
        </w:tc>
        <w:tc>
          <w:tcPr>
            <w:tcW w:w="1275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0,23</w:t>
            </w:r>
          </w:p>
        </w:tc>
        <w:tc>
          <w:tcPr>
            <w:tcW w:w="1275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0,87</w:t>
            </w:r>
          </w:p>
        </w:tc>
        <w:tc>
          <w:tcPr>
            <w:tcW w:w="1275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0,29</w:t>
            </w:r>
          </w:p>
        </w:tc>
      </w:tr>
      <w:tr w:rsidR="00527CC3" w:rsidTr="002A7AA8">
        <w:tc>
          <w:tcPr>
            <w:tcW w:w="1415" w:type="dxa"/>
          </w:tcPr>
          <w:p w:rsidR="00527CC3" w:rsidRDefault="00527CC3" w:rsidP="002A7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[mg/l]</w:t>
            </w:r>
          </w:p>
        </w:tc>
        <w:tc>
          <w:tcPr>
            <w:tcW w:w="1274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4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274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1275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5" w:type="dxa"/>
          </w:tcPr>
          <w:p w:rsidR="00527CC3" w:rsidRDefault="00527CC3" w:rsidP="002A7A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:rsidR="001A0739" w:rsidRDefault="001A0739" w:rsidP="00826FE9">
      <w:pPr>
        <w:rPr>
          <w:rFonts w:ascii="Arial" w:hAnsi="Arial" w:cs="Arial"/>
          <w:i/>
        </w:rPr>
      </w:pPr>
    </w:p>
    <w:p w:rsidR="001A0739" w:rsidRDefault="001A0739" w:rsidP="001A0739">
      <w:pPr>
        <w:rPr>
          <w:rFonts w:ascii="Arial" w:hAnsi="Arial" w:cs="Arial"/>
        </w:rPr>
      </w:pPr>
    </w:p>
    <w:p w:rsidR="001A0739" w:rsidRDefault="00CE17D9" w:rsidP="001A073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lokalizacja urządzeń i warunki gruntowo-wodne</w:t>
      </w:r>
    </w:p>
    <w:p w:rsidR="00826FE9" w:rsidRPr="001A0739" w:rsidRDefault="00826FE9" w:rsidP="001A0739">
      <w:pPr>
        <w:rPr>
          <w:rFonts w:ascii="Arial" w:hAnsi="Arial" w:cs="Arial"/>
        </w:rPr>
      </w:pPr>
    </w:p>
    <w:p w:rsidR="001A0739" w:rsidRDefault="001A0739" w:rsidP="001A0739">
      <w:pPr>
        <w:rPr>
          <w:rFonts w:ascii="Arial" w:hAnsi="Arial" w:cs="Arial"/>
        </w:rPr>
      </w:pPr>
      <w:r w:rsidRPr="001A0739">
        <w:rPr>
          <w:rFonts w:ascii="Arial" w:hAnsi="Arial" w:cs="Arial"/>
        </w:rPr>
        <w:t>Oczyszczalnie należy zaprojektować na działce nr 7/11 Obręb Gostkowice, gmina Domaniów</w:t>
      </w:r>
      <w:r>
        <w:rPr>
          <w:rFonts w:ascii="Arial" w:hAnsi="Arial" w:cs="Arial"/>
        </w:rPr>
        <w:t>. Gmina posiada 1/15 udziałów w działce, czyli dysponuje powierzchnią 504 m</w:t>
      </w:r>
      <w:r>
        <w:rPr>
          <w:rFonts w:ascii="Arial" w:hAnsi="Arial" w:cs="Arial"/>
          <w:vertAlign w:val="superscript"/>
        </w:rPr>
        <w:t>2</w:t>
      </w:r>
      <w:r w:rsidRPr="001A0739">
        <w:rPr>
          <w:rFonts w:ascii="Arial" w:hAnsi="Arial" w:cs="Arial"/>
        </w:rPr>
        <w:t xml:space="preserve"> </w:t>
      </w:r>
    </w:p>
    <w:p w:rsidR="007469CD" w:rsidRDefault="007469CD" w:rsidP="001A0739">
      <w:pPr>
        <w:rPr>
          <w:rFonts w:ascii="Arial" w:hAnsi="Arial" w:cs="Arial"/>
        </w:rPr>
      </w:pPr>
      <w:r>
        <w:rPr>
          <w:rFonts w:ascii="Arial" w:hAnsi="Arial" w:cs="Arial"/>
        </w:rPr>
        <w:t>Orientacyjny teren przeznaczony pod oczyszczalnie:</w:t>
      </w:r>
    </w:p>
    <w:p w:rsidR="007469CD" w:rsidRDefault="007469CD" w:rsidP="001A073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62625" cy="33432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CD" w:rsidRDefault="007469CD" w:rsidP="007469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Odbiornikiem będzie ciek – działka nr 16 obręb Gostkowice Gmina Domaniów. Odległość od granicy działki nr 7/11 do odbiornika w linii prostej to ok. 85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.</w:t>
      </w:r>
    </w:p>
    <w:p w:rsidR="00CE17D9" w:rsidRDefault="007469CD" w:rsidP="007469C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53100" cy="41624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7D9" w:rsidRDefault="00CE17D9" w:rsidP="00CE17D9">
      <w:pPr>
        <w:rPr>
          <w:rFonts w:ascii="Arial" w:hAnsi="Arial" w:cs="Arial"/>
        </w:rPr>
      </w:pPr>
    </w:p>
    <w:p w:rsidR="007469CD" w:rsidRDefault="00CE17D9" w:rsidP="00CE17D9">
      <w:pPr>
        <w:rPr>
          <w:rFonts w:ascii="Arial" w:hAnsi="Arial" w:cs="Arial"/>
        </w:rPr>
      </w:pPr>
      <w:r>
        <w:rPr>
          <w:rFonts w:ascii="Arial" w:hAnsi="Arial" w:cs="Arial"/>
        </w:rPr>
        <w:t>Na podstawie dokonanego odwiertu na działce nr 7/11 obręb Gostkowice określono warunki gruntowo-wodne jako niekorzystne.</w:t>
      </w:r>
    </w:p>
    <w:p w:rsidR="00CE17D9" w:rsidRDefault="00CE17D9" w:rsidP="00CE1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 warstwą humusu, której grubość wynosi ok 70 cm, stwierdzono wody gruntowe. Poniżej warstwy piasków i piasków drobnych.</w:t>
      </w:r>
    </w:p>
    <w:p w:rsidR="00CE17D9" w:rsidRDefault="00CE17D9" w:rsidP="00CE1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Należy podnieść teren i całą inwestycje wykonać w nasypie lub zastosować inne rozwiązanie zabezpieczające urządzenia oczyszczalni przed oddziaływaniem wód gruntowych.</w:t>
      </w:r>
    </w:p>
    <w:p w:rsidR="00CE17D9" w:rsidRDefault="00CE17D9" w:rsidP="00CE1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uwagi na:</w:t>
      </w:r>
    </w:p>
    <w:p w:rsidR="00CE17D9" w:rsidRDefault="00CE17D9" w:rsidP="00CE1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Duże różnice w terenie i poziom odbiornika niezbędne będzie uwzględnienie konieczności tłoczenia ścieków do odbiornika, jak również w przypadku lokalizacji urządzeń oczyszczalni ścieków w nasypie konieczność pompowania ścieków surowych. </w:t>
      </w:r>
    </w:p>
    <w:p w:rsidR="00CE17D9" w:rsidRDefault="00631B2E" w:rsidP="00631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Przewód tłoczny do odbiornika, posadowić na głębokości poniżej strefy przemarzania, z uwzględnieniem, iż przewód będzie przechodził przez działkę nr 7/12 obręb Gostkowice – grunty orne.</w:t>
      </w:r>
    </w:p>
    <w:p w:rsidR="00CE17D9" w:rsidRPr="00CE17D9" w:rsidRDefault="00CE17D9" w:rsidP="00CE17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E17D9" w:rsidRPr="00CE17D9" w:rsidSect="004030E6">
      <w:footerReference w:type="default" r:id="rId10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E5" w:rsidRDefault="007929E5" w:rsidP="00E2490D">
      <w:pPr>
        <w:spacing w:after="0" w:line="240" w:lineRule="auto"/>
      </w:pPr>
      <w:r>
        <w:separator/>
      </w:r>
    </w:p>
  </w:endnote>
  <w:endnote w:type="continuationSeparator" w:id="0">
    <w:p w:rsidR="007929E5" w:rsidRDefault="007929E5" w:rsidP="00E2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526612"/>
      <w:docPartObj>
        <w:docPartGallery w:val="Page Numbers (Bottom of Page)"/>
        <w:docPartUnique/>
      </w:docPartObj>
    </w:sdtPr>
    <w:sdtContent>
      <w:p w:rsidR="004030E6" w:rsidRDefault="004030E6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4030E6" w:rsidRDefault="00403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E5" w:rsidRDefault="007929E5" w:rsidP="00E2490D">
      <w:pPr>
        <w:spacing w:after="0" w:line="240" w:lineRule="auto"/>
      </w:pPr>
      <w:r>
        <w:separator/>
      </w:r>
    </w:p>
  </w:footnote>
  <w:footnote w:type="continuationSeparator" w:id="0">
    <w:p w:rsidR="007929E5" w:rsidRDefault="007929E5" w:rsidP="00E2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03C"/>
    <w:multiLevelType w:val="hybridMultilevel"/>
    <w:tmpl w:val="0A1E887C"/>
    <w:lvl w:ilvl="0" w:tplc="10BC590A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644"/>
    <w:multiLevelType w:val="hybridMultilevel"/>
    <w:tmpl w:val="31E0C5D4"/>
    <w:lvl w:ilvl="0" w:tplc="10BC590A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B6764"/>
    <w:multiLevelType w:val="hybridMultilevel"/>
    <w:tmpl w:val="548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03E5C"/>
    <w:multiLevelType w:val="hybridMultilevel"/>
    <w:tmpl w:val="74648AD8"/>
    <w:lvl w:ilvl="0" w:tplc="0694C0B2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A32"/>
    <w:multiLevelType w:val="hybridMultilevel"/>
    <w:tmpl w:val="548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318BA"/>
    <w:multiLevelType w:val="hybridMultilevel"/>
    <w:tmpl w:val="548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0F"/>
    <w:rsid w:val="00124DB3"/>
    <w:rsid w:val="001A0739"/>
    <w:rsid w:val="00230A60"/>
    <w:rsid w:val="003147AB"/>
    <w:rsid w:val="00370FF1"/>
    <w:rsid w:val="003C456B"/>
    <w:rsid w:val="004030E6"/>
    <w:rsid w:val="0040440E"/>
    <w:rsid w:val="00527CC3"/>
    <w:rsid w:val="005A3A31"/>
    <w:rsid w:val="00631B2E"/>
    <w:rsid w:val="006B2BBC"/>
    <w:rsid w:val="007469CD"/>
    <w:rsid w:val="007929E5"/>
    <w:rsid w:val="007B41DC"/>
    <w:rsid w:val="007F0C95"/>
    <w:rsid w:val="00826FE9"/>
    <w:rsid w:val="009E3FBA"/>
    <w:rsid w:val="00A41C88"/>
    <w:rsid w:val="00AA3D38"/>
    <w:rsid w:val="00AD0E7A"/>
    <w:rsid w:val="00AD390B"/>
    <w:rsid w:val="00BC152B"/>
    <w:rsid w:val="00CC020F"/>
    <w:rsid w:val="00CE17D9"/>
    <w:rsid w:val="00D163F1"/>
    <w:rsid w:val="00DF2825"/>
    <w:rsid w:val="00E2490D"/>
    <w:rsid w:val="00E86609"/>
    <w:rsid w:val="00FD2327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74F2"/>
  <w15:chartTrackingRefBased/>
  <w15:docId w15:val="{8DA14785-7767-41A8-9DEA-4F9AA94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90D"/>
  </w:style>
  <w:style w:type="paragraph" w:styleId="Stopka">
    <w:name w:val="footer"/>
    <w:basedOn w:val="Normalny"/>
    <w:link w:val="StopkaZnak"/>
    <w:uiPriority w:val="99"/>
    <w:unhideWhenUsed/>
    <w:rsid w:val="00E2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90D"/>
  </w:style>
  <w:style w:type="paragraph" w:styleId="Akapitzlist">
    <w:name w:val="List Paragraph"/>
    <w:basedOn w:val="Normalny"/>
    <w:uiPriority w:val="34"/>
    <w:qFormat/>
    <w:rsid w:val="00BC152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9E3F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AA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Siewicki</dc:creator>
  <cp:keywords/>
  <dc:description/>
  <cp:lastModifiedBy>Marcin Siewicki</cp:lastModifiedBy>
  <cp:revision>20</cp:revision>
  <dcterms:created xsi:type="dcterms:W3CDTF">2016-05-14T10:16:00Z</dcterms:created>
  <dcterms:modified xsi:type="dcterms:W3CDTF">2016-05-14T13:13:00Z</dcterms:modified>
</cp:coreProperties>
</file>