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88" w:rsidRDefault="00737E04" w:rsidP="00737E04">
      <w:pPr>
        <w:spacing w:line="360" w:lineRule="auto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B2228">
        <w:rPr>
          <w:b/>
          <w:sz w:val="28"/>
          <w:szCs w:val="28"/>
        </w:rPr>
        <w:t>U</w:t>
      </w:r>
      <w:r w:rsidR="007F6B88">
        <w:rPr>
          <w:b/>
          <w:sz w:val="28"/>
          <w:szCs w:val="28"/>
        </w:rPr>
        <w:t>ch</w:t>
      </w:r>
      <w:r w:rsidR="00434301">
        <w:rPr>
          <w:b/>
          <w:sz w:val="28"/>
          <w:szCs w:val="28"/>
        </w:rPr>
        <w:t>wała  Nr XII/71/15</w:t>
      </w:r>
    </w:p>
    <w:p w:rsidR="005822E1" w:rsidRPr="005B1598" w:rsidRDefault="007F6B88" w:rsidP="005B1598">
      <w:pPr>
        <w:spacing w:line="360" w:lineRule="auto"/>
        <w:jc w:val="center"/>
        <w:rPr>
          <w:b/>
        </w:rPr>
      </w:pPr>
      <w:r w:rsidRPr="005B1598">
        <w:rPr>
          <w:b/>
        </w:rPr>
        <w:t>Rady Gminy Domaniów</w:t>
      </w:r>
    </w:p>
    <w:p w:rsidR="007F6B88" w:rsidRPr="005B1598" w:rsidRDefault="005822E1" w:rsidP="005B1598">
      <w:pPr>
        <w:spacing w:line="360" w:lineRule="auto"/>
        <w:jc w:val="center"/>
      </w:pPr>
      <w:r w:rsidRPr="005B1598">
        <w:t xml:space="preserve">z dnia </w:t>
      </w:r>
      <w:r w:rsidR="00434301">
        <w:t>13 listopada 2015 r.</w:t>
      </w:r>
    </w:p>
    <w:p w:rsidR="00935B17" w:rsidRPr="0076599B" w:rsidRDefault="00935B17" w:rsidP="00935B17">
      <w:pPr>
        <w:jc w:val="center"/>
        <w:rPr>
          <w:sz w:val="28"/>
          <w:szCs w:val="28"/>
        </w:rPr>
      </w:pPr>
    </w:p>
    <w:p w:rsidR="007F6B88" w:rsidRPr="005B1598" w:rsidRDefault="007F6B88" w:rsidP="00935B17">
      <w:pPr>
        <w:jc w:val="center"/>
        <w:rPr>
          <w:b/>
        </w:rPr>
      </w:pPr>
      <w:r w:rsidRPr="005B1598">
        <w:rPr>
          <w:b/>
        </w:rPr>
        <w:t xml:space="preserve">w </w:t>
      </w:r>
      <w:r w:rsidR="005B1598" w:rsidRPr="005B1598">
        <w:rPr>
          <w:b/>
        </w:rPr>
        <w:t>sprawie określenia wysokości stawek poda</w:t>
      </w:r>
      <w:r w:rsidR="00A55578">
        <w:rPr>
          <w:b/>
        </w:rPr>
        <w:t xml:space="preserve">tku od nieruchomości </w:t>
      </w:r>
    </w:p>
    <w:p w:rsidR="007F6B88" w:rsidRDefault="007F6B88" w:rsidP="00935B17">
      <w:pPr>
        <w:jc w:val="center"/>
        <w:rPr>
          <w:b/>
          <w:sz w:val="28"/>
          <w:szCs w:val="28"/>
        </w:rPr>
      </w:pPr>
    </w:p>
    <w:p w:rsidR="00815465" w:rsidRDefault="007F6B88" w:rsidP="004D560F">
      <w:pPr>
        <w:jc w:val="both"/>
      </w:pPr>
      <w:r>
        <w:tab/>
        <w:t>Na podstawie art.18 ust.</w:t>
      </w:r>
      <w:r w:rsidR="00685D01">
        <w:t xml:space="preserve"> </w:t>
      </w:r>
      <w:r>
        <w:t xml:space="preserve">2 pkt </w:t>
      </w:r>
      <w:r w:rsidR="00685D01">
        <w:t>8</w:t>
      </w:r>
      <w:r>
        <w:t xml:space="preserve"> ustawy z dnia 8 marca 1990</w:t>
      </w:r>
      <w:r w:rsidR="00611461">
        <w:t xml:space="preserve"> </w:t>
      </w:r>
      <w:r>
        <w:t>r. o samorządzie gminnym (</w:t>
      </w:r>
      <w:r w:rsidR="00FD7F88">
        <w:t xml:space="preserve"> t.</w:t>
      </w:r>
      <w:r w:rsidR="00611461">
        <w:t xml:space="preserve"> </w:t>
      </w:r>
      <w:r w:rsidR="00FD7F88">
        <w:t>j.</w:t>
      </w:r>
      <w:r w:rsidR="00C43B1E">
        <w:t xml:space="preserve"> </w:t>
      </w:r>
      <w:r>
        <w:t>Dz.</w:t>
      </w:r>
      <w:r w:rsidR="00C43B1E">
        <w:t xml:space="preserve"> </w:t>
      </w:r>
      <w:r>
        <w:t xml:space="preserve">U. z </w:t>
      </w:r>
      <w:r w:rsidR="00502E03">
        <w:t xml:space="preserve"> 20</w:t>
      </w:r>
      <w:r w:rsidR="00434301">
        <w:t>15</w:t>
      </w:r>
      <w:r w:rsidR="00C43B1E">
        <w:t xml:space="preserve"> </w:t>
      </w:r>
      <w:r w:rsidR="005B1598">
        <w:t>r.</w:t>
      </w:r>
      <w:r w:rsidR="00F852E5">
        <w:t xml:space="preserve"> poz.</w:t>
      </w:r>
      <w:r w:rsidR="00434301">
        <w:t xml:space="preserve">1515 </w:t>
      </w:r>
      <w:r w:rsidR="005822E1">
        <w:t xml:space="preserve">) </w:t>
      </w:r>
      <w:r w:rsidR="00502E03">
        <w:t>oraz art.</w:t>
      </w:r>
      <w:r w:rsidR="00685D01">
        <w:t xml:space="preserve"> </w:t>
      </w:r>
      <w:r w:rsidR="00502E03">
        <w:t>5 ust.</w:t>
      </w:r>
      <w:r w:rsidR="00685D01">
        <w:t xml:space="preserve"> </w:t>
      </w:r>
      <w:r w:rsidR="00502E03">
        <w:t>1, art.</w:t>
      </w:r>
      <w:r w:rsidR="00685D01">
        <w:t xml:space="preserve"> </w:t>
      </w:r>
      <w:r w:rsidR="00502E03">
        <w:t>7 ust.</w:t>
      </w:r>
      <w:r w:rsidR="00685D01">
        <w:t xml:space="preserve"> </w:t>
      </w:r>
      <w:r w:rsidR="00502E03">
        <w:t>3 ustawy z dnia 12 stycznia 1991r. o podatkach i opłatach lokalnych  (</w:t>
      </w:r>
      <w:r w:rsidR="00EE29A6">
        <w:t xml:space="preserve"> t.</w:t>
      </w:r>
      <w:r w:rsidR="00611461">
        <w:t xml:space="preserve"> </w:t>
      </w:r>
      <w:r w:rsidR="00EE29A6">
        <w:t>j.</w:t>
      </w:r>
      <w:r w:rsidR="00434301">
        <w:t xml:space="preserve"> </w:t>
      </w:r>
      <w:r w:rsidR="005B1598">
        <w:t>Dz. U. z 2014</w:t>
      </w:r>
      <w:r w:rsidR="00F31E6E">
        <w:t xml:space="preserve"> </w:t>
      </w:r>
      <w:r w:rsidR="00C43B1E">
        <w:t xml:space="preserve">r. </w:t>
      </w:r>
      <w:r w:rsidR="00434301">
        <w:t>poz. 849; z późn. zm.</w:t>
      </w:r>
      <w:r w:rsidR="005B1598">
        <w:t>)</w:t>
      </w:r>
      <w:r w:rsidR="00502E03">
        <w:t xml:space="preserve"> </w:t>
      </w:r>
      <w:r w:rsidR="00815465">
        <w:t xml:space="preserve"> </w:t>
      </w:r>
    </w:p>
    <w:p w:rsidR="007F6B88" w:rsidRPr="00F25B2C" w:rsidRDefault="00502E03" w:rsidP="004D560F">
      <w:pPr>
        <w:jc w:val="both"/>
      </w:pPr>
      <w:r w:rsidRPr="00F25B2C">
        <w:t>Rada Gminy Domaniów uchwala, co następuje:</w:t>
      </w:r>
    </w:p>
    <w:p w:rsidR="008B2228" w:rsidRPr="00F852E5" w:rsidRDefault="008B2228" w:rsidP="004D560F">
      <w:pPr>
        <w:jc w:val="both"/>
        <w:rPr>
          <w:b/>
        </w:rPr>
      </w:pPr>
    </w:p>
    <w:p w:rsidR="00502E03" w:rsidRDefault="00502E03" w:rsidP="005265B5">
      <w:pPr>
        <w:jc w:val="center"/>
        <w:rPr>
          <w:b/>
        </w:rPr>
      </w:pPr>
      <w:r>
        <w:rPr>
          <w:b/>
        </w:rPr>
        <w:t>§</w:t>
      </w:r>
      <w:r w:rsidR="00C45B2F">
        <w:rPr>
          <w:b/>
        </w:rPr>
        <w:t xml:space="preserve"> </w:t>
      </w:r>
      <w:r>
        <w:rPr>
          <w:b/>
        </w:rPr>
        <w:t>1</w:t>
      </w:r>
      <w:r w:rsidR="00F379F6">
        <w:rPr>
          <w:b/>
        </w:rPr>
        <w:t>.</w:t>
      </w:r>
    </w:p>
    <w:p w:rsidR="00C45B2F" w:rsidRDefault="00C45B2F" w:rsidP="004D560F">
      <w:pPr>
        <w:jc w:val="both"/>
        <w:rPr>
          <w:b/>
        </w:rPr>
      </w:pPr>
    </w:p>
    <w:p w:rsidR="00502E03" w:rsidRDefault="00502E03" w:rsidP="004D560F">
      <w:pPr>
        <w:jc w:val="both"/>
      </w:pPr>
      <w:r>
        <w:t>Określa</w:t>
      </w:r>
      <w:r w:rsidR="00685D01">
        <w:t xml:space="preserve"> się</w:t>
      </w:r>
      <w:r>
        <w:t xml:space="preserve"> </w:t>
      </w:r>
      <w:r w:rsidR="005B1598">
        <w:t>następujące stawki podatku od nieruchomości obowiązujące na terenie Gminy Domaniów:</w:t>
      </w:r>
    </w:p>
    <w:p w:rsidR="0096004C" w:rsidRDefault="0096004C" w:rsidP="004D560F">
      <w:pPr>
        <w:jc w:val="both"/>
      </w:pPr>
    </w:p>
    <w:p w:rsidR="00685D01" w:rsidRDefault="00112882" w:rsidP="004D560F">
      <w:pPr>
        <w:jc w:val="both"/>
      </w:pPr>
      <w:r>
        <w:t xml:space="preserve">      </w:t>
      </w:r>
      <w:r w:rsidR="0096004C">
        <w:t>1)</w:t>
      </w:r>
      <w:r w:rsidR="00502E03">
        <w:t xml:space="preserve">  od gruntów:</w:t>
      </w:r>
    </w:p>
    <w:p w:rsidR="0096004C" w:rsidRDefault="0096004C" w:rsidP="00C46A7C">
      <w:pPr>
        <w:ind w:left="360" w:firstLine="348"/>
        <w:jc w:val="both"/>
      </w:pPr>
      <w:r>
        <w:t>a) związanych z prowadzeniem działalności gospodarczej, bez  względu na sposób zakwalifikowania w ewidencji grunt</w:t>
      </w:r>
      <w:r w:rsidR="006A07A8">
        <w:t xml:space="preserve">ów i budynków – </w:t>
      </w:r>
      <w:r w:rsidR="00434301">
        <w:t xml:space="preserve">0,88 zł </w:t>
      </w:r>
      <w:r w:rsidR="005D023A">
        <w:t>od 1m</w:t>
      </w:r>
      <w:r w:rsidR="005D023A">
        <w:rPr>
          <w:vertAlign w:val="superscript"/>
        </w:rPr>
        <w:t>2</w:t>
      </w:r>
      <w:r>
        <w:t xml:space="preserve"> powierzchni,</w:t>
      </w:r>
    </w:p>
    <w:p w:rsidR="0096004C" w:rsidRDefault="0096004C" w:rsidP="00C46A7C">
      <w:pPr>
        <w:ind w:left="360" w:firstLine="348"/>
        <w:jc w:val="both"/>
      </w:pPr>
      <w:r>
        <w:t xml:space="preserve">b) pod </w:t>
      </w:r>
      <w:r w:rsidR="005B1598">
        <w:t xml:space="preserve">wodami powierzchniowymi stojącymi lub wodami powierzchniowymi płynącymi jezior </w:t>
      </w:r>
      <w:r w:rsidR="000958AA">
        <w:t xml:space="preserve">    </w:t>
      </w:r>
      <w:r w:rsidR="005B1598">
        <w:t xml:space="preserve">i zbiorników sztucznych </w:t>
      </w:r>
      <w:r w:rsidR="00C32E1A">
        <w:t>–</w:t>
      </w:r>
      <w:r w:rsidR="005B1598">
        <w:t xml:space="preserve"> </w:t>
      </w:r>
      <w:r w:rsidR="0029484D">
        <w:t xml:space="preserve">4,58 zł </w:t>
      </w:r>
      <w:r w:rsidR="00C32E1A">
        <w:t>od 1 ha powierzchni</w:t>
      </w:r>
      <w:r>
        <w:t>,</w:t>
      </w:r>
    </w:p>
    <w:p w:rsidR="00502E03" w:rsidRDefault="0096004C" w:rsidP="00BA4EC0">
      <w:pPr>
        <w:pStyle w:val="Akapitzlist"/>
        <w:numPr>
          <w:ilvl w:val="0"/>
          <w:numId w:val="19"/>
        </w:numPr>
        <w:jc w:val="both"/>
      </w:pPr>
      <w:r>
        <w:t>pozostałych, w tym  zajętych na prowadzenie odpłatnej statutowej działalności pożytku publicznego przez  organ</w:t>
      </w:r>
      <w:r w:rsidR="006A07A8">
        <w:t xml:space="preserve">izacje pożytku publicznego – </w:t>
      </w:r>
      <w:r w:rsidR="0029484D">
        <w:t xml:space="preserve">0,33 zł </w:t>
      </w:r>
      <w:r w:rsidR="000958AA">
        <w:t>od 1</w:t>
      </w:r>
      <w:r w:rsidR="005D023A">
        <w:t>m</w:t>
      </w:r>
      <w:r w:rsidR="005D023A" w:rsidRPr="00BA4EC0">
        <w:rPr>
          <w:vertAlign w:val="superscript"/>
        </w:rPr>
        <w:t>2</w:t>
      </w:r>
      <w:r w:rsidR="000958AA">
        <w:t xml:space="preserve"> powierzchni,</w:t>
      </w:r>
    </w:p>
    <w:p w:rsidR="00BA4EC0" w:rsidRPr="00BA4EC0" w:rsidRDefault="00BA4EC0" w:rsidP="00BA4EC0">
      <w:pPr>
        <w:pStyle w:val="Akapitzlist"/>
        <w:numPr>
          <w:ilvl w:val="0"/>
          <w:numId w:val="19"/>
        </w:numPr>
        <w:jc w:val="both"/>
      </w:pPr>
      <w:r w:rsidRPr="00BA4EC0">
        <w:t>niezabudowanych objętych obszarem rewitalizacji, o którym mowa w ustawie z dnia 23 lipca 2015 r. o rewitalizacji,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</w:t>
      </w:r>
      <w:r>
        <w:t xml:space="preserve">episami prawa budowlanego – </w:t>
      </w:r>
      <w:r w:rsidR="0029484D">
        <w:t xml:space="preserve">3,00 zł </w:t>
      </w:r>
      <w:r w:rsidR="000958AA">
        <w:t xml:space="preserve"> od 1</w:t>
      </w:r>
      <w:r w:rsidRPr="00BA4EC0">
        <w:t>m²</w:t>
      </w:r>
      <w:r w:rsidR="000958AA">
        <w:t>;</w:t>
      </w:r>
    </w:p>
    <w:p w:rsidR="00112882" w:rsidRPr="00BA4EC0" w:rsidRDefault="00112882" w:rsidP="004D560F">
      <w:pPr>
        <w:ind w:left="360"/>
        <w:jc w:val="both"/>
      </w:pPr>
    </w:p>
    <w:p w:rsidR="00112882" w:rsidRPr="00BA4EC0" w:rsidRDefault="0096004C" w:rsidP="004D560F">
      <w:pPr>
        <w:numPr>
          <w:ilvl w:val="0"/>
          <w:numId w:val="6"/>
        </w:numPr>
        <w:jc w:val="both"/>
      </w:pPr>
      <w:r w:rsidRPr="00BA4EC0">
        <w:t>od budynków lub ich części</w:t>
      </w:r>
      <w:r w:rsidR="00112882" w:rsidRPr="00BA4EC0">
        <w:t>:</w:t>
      </w:r>
    </w:p>
    <w:p w:rsidR="00685D01" w:rsidRDefault="00685D01" w:rsidP="004D560F">
      <w:pPr>
        <w:ind w:left="360"/>
        <w:jc w:val="both"/>
      </w:pPr>
    </w:p>
    <w:p w:rsidR="00112882" w:rsidRDefault="006A07A8" w:rsidP="004D560F">
      <w:pPr>
        <w:numPr>
          <w:ilvl w:val="0"/>
          <w:numId w:val="7"/>
        </w:numPr>
        <w:jc w:val="both"/>
      </w:pPr>
      <w:r>
        <w:t>mieszkalnych</w:t>
      </w:r>
      <w:r w:rsidR="00BA4EC0">
        <w:t xml:space="preserve"> – </w:t>
      </w:r>
      <w:r w:rsidR="0029484D">
        <w:t xml:space="preserve">0,67 zł </w:t>
      </w:r>
      <w:r w:rsidR="005D023A">
        <w:t xml:space="preserve"> od 1m</w:t>
      </w:r>
      <w:r w:rsidR="005D023A">
        <w:rPr>
          <w:vertAlign w:val="superscript"/>
        </w:rPr>
        <w:t>2</w:t>
      </w:r>
      <w:r w:rsidR="00112882">
        <w:t xml:space="preserve">  powierzchni użytkowej,</w:t>
      </w:r>
    </w:p>
    <w:p w:rsidR="00112882" w:rsidRDefault="00112882" w:rsidP="004D560F">
      <w:pPr>
        <w:jc w:val="both"/>
      </w:pPr>
    </w:p>
    <w:p w:rsidR="00112882" w:rsidRDefault="00112882" w:rsidP="004D560F">
      <w:pPr>
        <w:numPr>
          <w:ilvl w:val="0"/>
          <w:numId w:val="7"/>
        </w:numPr>
        <w:jc w:val="both"/>
      </w:pPr>
      <w:r>
        <w:t>związanych z prowadzeniem działalności gospodarczej oraz od budynków mieszkalnych lub ich części zajętych na prowadzeni</w:t>
      </w:r>
      <w:r w:rsidR="006A07A8">
        <w:t xml:space="preserve">e działalności gospodarczej – </w:t>
      </w:r>
      <w:r w:rsidR="00434301">
        <w:t>22,86 zł</w:t>
      </w:r>
      <w:r w:rsidR="000958AA">
        <w:t xml:space="preserve"> od 1</w:t>
      </w:r>
      <w:r w:rsidR="005D023A">
        <w:t>m</w:t>
      </w:r>
      <w:r w:rsidR="005D023A">
        <w:rPr>
          <w:vertAlign w:val="superscript"/>
        </w:rPr>
        <w:t>2</w:t>
      </w:r>
      <w:r>
        <w:t xml:space="preserve"> powierzchni użytkowej,</w:t>
      </w:r>
    </w:p>
    <w:p w:rsidR="00112882" w:rsidRDefault="00112882" w:rsidP="004D560F">
      <w:pPr>
        <w:ind w:left="480"/>
        <w:jc w:val="both"/>
      </w:pPr>
    </w:p>
    <w:p w:rsidR="00112882" w:rsidRDefault="00112882" w:rsidP="004D560F">
      <w:pPr>
        <w:numPr>
          <w:ilvl w:val="0"/>
          <w:numId w:val="7"/>
        </w:numPr>
        <w:jc w:val="both"/>
      </w:pPr>
      <w:r>
        <w:t>zajętych na prowadzenia działalności gospodarczej w zakresie obrotu kwalifi</w:t>
      </w:r>
      <w:r w:rsidR="006A07A8">
        <w:t xml:space="preserve">kowanym materiałem siewnym – </w:t>
      </w:r>
      <w:r w:rsidR="008511B7">
        <w:t>10,65</w:t>
      </w:r>
      <w:r w:rsidR="0029484D">
        <w:t xml:space="preserve"> zł </w:t>
      </w:r>
      <w:r w:rsidR="005D023A">
        <w:t xml:space="preserve"> od 1m</w:t>
      </w:r>
      <w:r w:rsidR="005D023A">
        <w:rPr>
          <w:vertAlign w:val="superscript"/>
        </w:rPr>
        <w:t>2</w:t>
      </w:r>
      <w:r>
        <w:t xml:space="preserve"> powierzchni użytkowej,</w:t>
      </w:r>
    </w:p>
    <w:p w:rsidR="00112882" w:rsidRDefault="009A471C" w:rsidP="004D560F">
      <w:pPr>
        <w:jc w:val="both"/>
      </w:pPr>
      <w:r>
        <w:t xml:space="preserve"> </w:t>
      </w:r>
    </w:p>
    <w:p w:rsidR="00112882" w:rsidRPr="00F31E6E" w:rsidRDefault="00FD7F88" w:rsidP="004D560F">
      <w:pPr>
        <w:numPr>
          <w:ilvl w:val="0"/>
          <w:numId w:val="7"/>
        </w:numPr>
        <w:jc w:val="both"/>
      </w:pPr>
      <w:r>
        <w:t>związanych z udzielaniem świadczeń zdrowotnych w rozumieniu przepisów o działalności leczniczej, zajętych przez podmioty udzielające tych świadczeń</w:t>
      </w:r>
      <w:r w:rsidR="006A07A8">
        <w:t xml:space="preserve"> – 4,</w:t>
      </w:r>
      <w:r w:rsidR="008511B7">
        <w:t>50</w:t>
      </w:r>
      <w:r w:rsidR="00434301">
        <w:t xml:space="preserve"> zł </w:t>
      </w:r>
      <w:r w:rsidR="00C1693C" w:rsidRPr="004C098D">
        <w:t>od 1m</w:t>
      </w:r>
      <w:r w:rsidR="00C1693C" w:rsidRPr="004C098D">
        <w:rPr>
          <w:vertAlign w:val="superscript"/>
        </w:rPr>
        <w:t>2</w:t>
      </w:r>
      <w:r w:rsidR="00112882" w:rsidRPr="004C098D">
        <w:t xml:space="preserve"> powierzchni użytkowej</w:t>
      </w:r>
      <w:r w:rsidR="000958AA">
        <w:t>,</w:t>
      </w:r>
      <w:r w:rsidR="005A3D22">
        <w:t xml:space="preserve">    </w:t>
      </w:r>
    </w:p>
    <w:p w:rsidR="00112882" w:rsidRDefault="00112882" w:rsidP="004D560F">
      <w:pPr>
        <w:numPr>
          <w:ilvl w:val="0"/>
          <w:numId w:val="7"/>
        </w:numPr>
        <w:jc w:val="both"/>
      </w:pPr>
      <w:r>
        <w:t xml:space="preserve">pozostałych, w tym </w:t>
      </w:r>
      <w:r w:rsidR="005D023A">
        <w:t xml:space="preserve">zajętych </w:t>
      </w:r>
      <w:r w:rsidR="00BD78A5">
        <w:t>na prowadzenie odpłatnej statutowej działalności pożytku publicznego przez orga</w:t>
      </w:r>
      <w:r w:rsidR="006A07A8">
        <w:t xml:space="preserve">nizacje pożytku publicznego – </w:t>
      </w:r>
      <w:r w:rsidR="0029484D">
        <w:t xml:space="preserve">6,60 zł </w:t>
      </w:r>
      <w:r w:rsidR="00BD78A5">
        <w:t xml:space="preserve"> od 1m</w:t>
      </w:r>
      <w:r w:rsidR="00BD78A5">
        <w:rPr>
          <w:vertAlign w:val="superscript"/>
        </w:rPr>
        <w:t xml:space="preserve">2  </w:t>
      </w:r>
      <w:r>
        <w:t xml:space="preserve"> </w:t>
      </w:r>
      <w:r w:rsidR="000958AA">
        <w:t>powierzchni użytkowej,</w:t>
      </w:r>
    </w:p>
    <w:p w:rsidR="00FB2F5B" w:rsidRDefault="00FB2F5B" w:rsidP="004D560F">
      <w:pPr>
        <w:jc w:val="both"/>
      </w:pPr>
    </w:p>
    <w:p w:rsidR="00F31E6E" w:rsidRDefault="006A07A8" w:rsidP="00F31E6E">
      <w:pPr>
        <w:numPr>
          <w:ilvl w:val="0"/>
          <w:numId w:val="6"/>
        </w:numPr>
        <w:jc w:val="both"/>
      </w:pPr>
      <w:r>
        <w:t xml:space="preserve">od budowli – </w:t>
      </w:r>
      <w:r w:rsidR="00BA4EC0">
        <w:t xml:space="preserve"> </w:t>
      </w:r>
      <w:r>
        <w:t xml:space="preserve">2 </w:t>
      </w:r>
      <w:r w:rsidR="00FB2F5B">
        <w:t>%</w:t>
      </w:r>
      <w:r w:rsidR="00BA4EC0">
        <w:t xml:space="preserve"> </w:t>
      </w:r>
      <w:r w:rsidR="00FB2F5B">
        <w:t xml:space="preserve"> ich </w:t>
      </w:r>
      <w:r w:rsidR="00BD78A5">
        <w:t>wartości określonej na podstawie art</w:t>
      </w:r>
      <w:r w:rsidR="0076599B">
        <w:t>. 4 ust.1 pkt</w:t>
      </w:r>
      <w:r w:rsidR="00FD7F88">
        <w:t xml:space="preserve"> </w:t>
      </w:r>
      <w:r w:rsidR="0076599B">
        <w:t>3 i ust. 3-</w:t>
      </w:r>
      <w:r w:rsidR="000958AA">
        <w:t>7;</w:t>
      </w:r>
      <w:r w:rsidR="00BD78A5">
        <w:t xml:space="preserve"> </w:t>
      </w:r>
    </w:p>
    <w:p w:rsidR="002745B6" w:rsidRDefault="002745B6" w:rsidP="001A2EFE">
      <w:pPr>
        <w:ind w:left="360"/>
        <w:jc w:val="both"/>
      </w:pPr>
    </w:p>
    <w:p w:rsidR="00737E04" w:rsidRDefault="00737E04" w:rsidP="001A2EFE">
      <w:pPr>
        <w:ind w:left="360"/>
        <w:jc w:val="both"/>
      </w:pPr>
    </w:p>
    <w:p w:rsidR="00737E04" w:rsidRDefault="00737E04" w:rsidP="001A2EFE">
      <w:pPr>
        <w:ind w:left="360"/>
        <w:jc w:val="both"/>
      </w:pPr>
    </w:p>
    <w:p w:rsidR="000A6587" w:rsidRDefault="000A6587" w:rsidP="00CF76D6"/>
    <w:p w:rsidR="000A6587" w:rsidRDefault="00611461" w:rsidP="00CF76D6">
      <w:pPr>
        <w:ind w:left="480"/>
        <w:jc w:val="center"/>
        <w:rPr>
          <w:b/>
        </w:rPr>
      </w:pPr>
      <w:r>
        <w:rPr>
          <w:b/>
        </w:rPr>
        <w:lastRenderedPageBreak/>
        <w:t>§ 2</w:t>
      </w:r>
    </w:p>
    <w:p w:rsidR="000958AA" w:rsidRDefault="000958AA" w:rsidP="00CF76D6">
      <w:pPr>
        <w:ind w:left="480"/>
        <w:jc w:val="center"/>
        <w:rPr>
          <w:b/>
        </w:rPr>
      </w:pPr>
    </w:p>
    <w:p w:rsidR="005265B5" w:rsidRDefault="005265B5" w:rsidP="005265B5">
      <w:pPr>
        <w:ind w:left="480"/>
      </w:pPr>
      <w:r w:rsidRPr="005265B5">
        <w:t>Zwalnia się od podatku od nieruchomości:</w:t>
      </w:r>
    </w:p>
    <w:p w:rsidR="000958AA" w:rsidRDefault="000958AA" w:rsidP="005265B5">
      <w:pPr>
        <w:ind w:left="480"/>
      </w:pPr>
    </w:p>
    <w:p w:rsidR="005265B5" w:rsidRDefault="00F25833" w:rsidP="00F25833">
      <w:pPr>
        <w:numPr>
          <w:ilvl w:val="0"/>
          <w:numId w:val="11"/>
        </w:numPr>
      </w:pPr>
      <w:r>
        <w:t>Grunty i budynki lub ich części:</w:t>
      </w:r>
    </w:p>
    <w:p w:rsidR="00830037" w:rsidRDefault="00830037" w:rsidP="00F25833">
      <w:pPr>
        <w:numPr>
          <w:ilvl w:val="0"/>
          <w:numId w:val="12"/>
        </w:numPr>
      </w:pPr>
      <w:r>
        <w:t xml:space="preserve">wykorzystywane na wykonanie zadań w zakresie: ochrony przeciwpożarowej, kultury fizycznej </w:t>
      </w:r>
      <w:r w:rsidR="000958AA">
        <w:t xml:space="preserve"> </w:t>
      </w:r>
      <w:r>
        <w:t>i sportu,</w:t>
      </w:r>
    </w:p>
    <w:p w:rsidR="00830037" w:rsidRDefault="00830037" w:rsidP="00830037">
      <w:pPr>
        <w:numPr>
          <w:ilvl w:val="0"/>
          <w:numId w:val="12"/>
        </w:numPr>
      </w:pPr>
      <w:r>
        <w:t>wykorzystywane na potrzeby działalności kulturalnej prowadzonej w formie świetlic, domów kultury i bibliotek</w:t>
      </w:r>
    </w:p>
    <w:p w:rsidR="00830037" w:rsidRDefault="00830037" w:rsidP="00830037">
      <w:pPr>
        <w:numPr>
          <w:ilvl w:val="0"/>
          <w:numId w:val="12"/>
        </w:numPr>
      </w:pPr>
      <w:r>
        <w:t>zajęte na cmentarze,</w:t>
      </w:r>
    </w:p>
    <w:p w:rsidR="005217F5" w:rsidRDefault="005217F5" w:rsidP="00830037">
      <w:pPr>
        <w:numPr>
          <w:ilvl w:val="0"/>
          <w:numId w:val="12"/>
        </w:numPr>
      </w:pPr>
      <w:r>
        <w:t>gruntów, budowli, budynków i ich części wykorzystywanych do pobierania i rozprowadzania wody oraz oczyszczania ścieków, które służą do zaspakajania potrzeb mieszkańców Gminy.</w:t>
      </w:r>
    </w:p>
    <w:p w:rsidR="00737E04" w:rsidRDefault="00737E04" w:rsidP="00737E04">
      <w:pPr>
        <w:ind w:left="840"/>
      </w:pPr>
    </w:p>
    <w:p w:rsidR="0049202B" w:rsidRDefault="0049202B" w:rsidP="0049202B">
      <w:pPr>
        <w:ind w:left="3672" w:firstLine="576"/>
      </w:pPr>
      <w:r>
        <w:rPr>
          <w:b/>
        </w:rPr>
        <w:t xml:space="preserve">    </w:t>
      </w:r>
      <w:r w:rsidR="00737E04">
        <w:rPr>
          <w:b/>
        </w:rPr>
        <w:t xml:space="preserve">          </w:t>
      </w:r>
      <w:r>
        <w:rPr>
          <w:b/>
        </w:rPr>
        <w:t xml:space="preserve"> § 3</w:t>
      </w:r>
    </w:p>
    <w:p w:rsidR="0049202B" w:rsidRDefault="0049202B" w:rsidP="0049202B">
      <w:pPr>
        <w:ind w:left="840"/>
      </w:pPr>
    </w:p>
    <w:p w:rsidR="00886CE2" w:rsidRDefault="00295511" w:rsidP="0049202B">
      <w:pPr>
        <w:ind w:firstLine="360"/>
        <w:jc w:val="both"/>
      </w:pPr>
      <w:r>
        <w:t xml:space="preserve">Z dniem wejścia w życie </w:t>
      </w:r>
      <w:r w:rsidR="003013F5">
        <w:t xml:space="preserve">niniejszej uchwały </w:t>
      </w:r>
      <w:r>
        <w:t>t</w:t>
      </w:r>
      <w:r w:rsidR="002745B6">
        <w:t>raci moc</w:t>
      </w:r>
      <w:r w:rsidR="004D560F">
        <w:t xml:space="preserve"> U</w:t>
      </w:r>
      <w:r w:rsidR="00611461">
        <w:t>chwała</w:t>
      </w:r>
      <w:r w:rsidR="004D560F">
        <w:t xml:space="preserve"> Nr L/331/14</w:t>
      </w:r>
      <w:r w:rsidR="00F379F6">
        <w:t xml:space="preserve"> Rady Gminy Domaniów z dnia </w:t>
      </w:r>
      <w:r>
        <w:t>12</w:t>
      </w:r>
      <w:r w:rsidR="00F379F6">
        <w:t xml:space="preserve"> listopada 201</w:t>
      </w:r>
      <w:r>
        <w:t>4</w:t>
      </w:r>
      <w:r w:rsidR="004D560F">
        <w:t xml:space="preserve"> r. </w:t>
      </w:r>
      <w:r w:rsidR="00F379F6">
        <w:t>w spraw</w:t>
      </w:r>
      <w:r w:rsidR="002745B6">
        <w:t xml:space="preserve">ie podatku od nieruchomości (Dziennik Urzędowy Województwa Dolnośląskiego </w:t>
      </w:r>
      <w:r w:rsidR="00CF76D6">
        <w:t>z</w:t>
      </w:r>
      <w:r w:rsidR="00F379F6">
        <w:t xml:space="preserve"> 2</w:t>
      </w:r>
      <w:r w:rsidR="004D560F">
        <w:t>014</w:t>
      </w:r>
      <w:r w:rsidR="00C43B1E">
        <w:t xml:space="preserve"> r</w:t>
      </w:r>
      <w:r w:rsidR="00611461">
        <w:t>.</w:t>
      </w:r>
      <w:r w:rsidR="00F379F6">
        <w:t xml:space="preserve"> poz. </w:t>
      </w:r>
      <w:r w:rsidR="004D560F">
        <w:t>4919</w:t>
      </w:r>
      <w:r w:rsidR="00F379F6">
        <w:t>)</w:t>
      </w:r>
      <w:r w:rsidR="005265B5">
        <w:t xml:space="preserve"> oraz Uchwała Nr L/332/14 Rady Gminy Domaniów z dnia 12 listopada 2014 r. w sprawie zwolnień w podatku od nieruchomości (Dziennik Urzędowy Województwa Dolnośląskiego z 2014 r. poz. 4921).</w:t>
      </w:r>
    </w:p>
    <w:p w:rsidR="00112882" w:rsidRDefault="00112882" w:rsidP="0049202B">
      <w:pPr>
        <w:ind w:left="360"/>
        <w:jc w:val="both"/>
      </w:pPr>
    </w:p>
    <w:p w:rsidR="00F379F6" w:rsidRDefault="0049202B" w:rsidP="0049202B">
      <w:pPr>
        <w:ind w:left="360"/>
        <w:jc w:val="center"/>
        <w:rPr>
          <w:b/>
        </w:rPr>
      </w:pPr>
      <w:r>
        <w:rPr>
          <w:b/>
        </w:rPr>
        <w:t>§ 4</w:t>
      </w:r>
    </w:p>
    <w:p w:rsidR="00F379F6" w:rsidRDefault="00F379F6" w:rsidP="00611461">
      <w:pPr>
        <w:ind w:left="360"/>
        <w:jc w:val="both"/>
        <w:rPr>
          <w:b/>
        </w:rPr>
      </w:pPr>
    </w:p>
    <w:p w:rsidR="00F379F6" w:rsidRDefault="00774827" w:rsidP="000958AA">
      <w:pPr>
        <w:jc w:val="both"/>
      </w:pPr>
      <w:r>
        <w:t>Wykonanie U</w:t>
      </w:r>
      <w:r w:rsidR="00F379F6">
        <w:t>chwały powierza się Wójtowi Gminy</w:t>
      </w:r>
      <w:r w:rsidR="005265B5">
        <w:t xml:space="preserve"> Domaniów.</w:t>
      </w:r>
    </w:p>
    <w:p w:rsidR="00F379F6" w:rsidRDefault="00F379F6" w:rsidP="00611461">
      <w:pPr>
        <w:ind w:left="360"/>
        <w:jc w:val="both"/>
      </w:pPr>
    </w:p>
    <w:p w:rsidR="00F379F6" w:rsidRDefault="0049202B" w:rsidP="00611461">
      <w:pPr>
        <w:ind w:left="360"/>
        <w:jc w:val="center"/>
        <w:rPr>
          <w:b/>
        </w:rPr>
      </w:pPr>
      <w:r>
        <w:rPr>
          <w:b/>
        </w:rPr>
        <w:t>§ 5</w:t>
      </w:r>
    </w:p>
    <w:p w:rsidR="00F379F6" w:rsidRDefault="00F379F6" w:rsidP="00611461">
      <w:pPr>
        <w:ind w:left="360"/>
        <w:jc w:val="both"/>
      </w:pPr>
    </w:p>
    <w:p w:rsidR="00721214" w:rsidRDefault="00F379F6" w:rsidP="0049202B">
      <w:pPr>
        <w:jc w:val="both"/>
      </w:pPr>
      <w:r>
        <w:t>Uchwała wchodzi w życie po upływie 14 dni</w:t>
      </w:r>
      <w:r w:rsidR="0029484D">
        <w:t xml:space="preserve"> od dnia ogłoszenia w Dzienniku</w:t>
      </w:r>
      <w:r w:rsidR="007F0CAF">
        <w:t xml:space="preserve"> </w:t>
      </w:r>
      <w:r>
        <w:t>Urzęd</w:t>
      </w:r>
      <w:r w:rsidR="00EE29A6">
        <w:t xml:space="preserve">owym </w:t>
      </w:r>
      <w:r w:rsidR="00611461">
        <w:t xml:space="preserve"> </w:t>
      </w:r>
      <w:r w:rsidR="00EE29A6">
        <w:t xml:space="preserve">Województwa </w:t>
      </w:r>
      <w:r w:rsidR="00611461">
        <w:t xml:space="preserve"> </w:t>
      </w:r>
      <w:r w:rsidR="00EE29A6">
        <w:t xml:space="preserve">Dolnośląskiego </w:t>
      </w:r>
      <w:r w:rsidR="0000605C">
        <w:t>z mocą obowiązującą od dn</w:t>
      </w:r>
      <w:r w:rsidR="004D560F">
        <w:t>ia 1 stycznia 2016</w:t>
      </w:r>
      <w:r w:rsidR="00C43B1E">
        <w:t xml:space="preserve"> </w:t>
      </w:r>
      <w:r w:rsidR="0000605C">
        <w:t>r.</w:t>
      </w:r>
    </w:p>
    <w:p w:rsidR="00721214" w:rsidRPr="00721214" w:rsidRDefault="00721214" w:rsidP="00CF76D6"/>
    <w:p w:rsidR="00721214" w:rsidRDefault="00721214" w:rsidP="00CF76D6"/>
    <w:p w:rsidR="00FE510A" w:rsidRDefault="00FE510A" w:rsidP="00CF76D6"/>
    <w:p w:rsidR="00FE510A" w:rsidRDefault="00FE510A" w:rsidP="00CF76D6"/>
    <w:p w:rsidR="00FE510A" w:rsidRDefault="00FE510A" w:rsidP="00CF76D6"/>
    <w:p w:rsidR="00FE510A" w:rsidRDefault="00FE510A" w:rsidP="00CF76D6"/>
    <w:p w:rsidR="00FE510A" w:rsidRDefault="00FE510A" w:rsidP="00CF76D6"/>
    <w:p w:rsidR="00FE510A" w:rsidRDefault="00FE510A" w:rsidP="00CF76D6"/>
    <w:p w:rsidR="00FE510A" w:rsidRDefault="00FE510A" w:rsidP="00CF76D6"/>
    <w:p w:rsidR="00FE510A" w:rsidRDefault="00FE510A" w:rsidP="00CF76D6"/>
    <w:p w:rsidR="00FE510A" w:rsidRDefault="00FE510A" w:rsidP="00CF76D6"/>
    <w:p w:rsidR="00BA4EC0" w:rsidRDefault="00BA4EC0" w:rsidP="00CF76D6"/>
    <w:p w:rsidR="00FE510A" w:rsidRDefault="00FE510A" w:rsidP="00CF76D6"/>
    <w:p w:rsidR="0029484D" w:rsidRDefault="0029484D" w:rsidP="00CF76D6"/>
    <w:p w:rsidR="0029484D" w:rsidRDefault="0029484D" w:rsidP="00CF76D6"/>
    <w:p w:rsidR="0029484D" w:rsidRDefault="0029484D" w:rsidP="00CF76D6"/>
    <w:p w:rsidR="0029484D" w:rsidRDefault="0029484D" w:rsidP="00CF76D6"/>
    <w:p w:rsidR="0029484D" w:rsidRDefault="0029484D" w:rsidP="00CF76D6"/>
    <w:p w:rsidR="0029484D" w:rsidRDefault="0029484D" w:rsidP="00CF76D6"/>
    <w:p w:rsidR="0029484D" w:rsidRDefault="0029484D" w:rsidP="00CF76D6"/>
    <w:p w:rsidR="0029484D" w:rsidRDefault="0029484D" w:rsidP="00CF76D6"/>
    <w:p w:rsidR="0029484D" w:rsidRDefault="0029484D" w:rsidP="00CF76D6"/>
    <w:p w:rsidR="0029484D" w:rsidRDefault="0029484D" w:rsidP="00CF76D6"/>
    <w:p w:rsidR="0029484D" w:rsidRDefault="0029484D" w:rsidP="00CF76D6"/>
    <w:p w:rsidR="00FE510A" w:rsidRDefault="00FE510A" w:rsidP="00CF76D6"/>
    <w:p w:rsidR="00FE510A" w:rsidRDefault="00FE510A" w:rsidP="00CF76D6"/>
    <w:p w:rsidR="00434301" w:rsidRDefault="00434301" w:rsidP="00CF76D6"/>
    <w:p w:rsidR="00434301" w:rsidRPr="00721214" w:rsidRDefault="00737E04" w:rsidP="00CF76D6">
      <w:r>
        <w:t xml:space="preserve"> </w:t>
      </w:r>
    </w:p>
    <w:p w:rsidR="00721214" w:rsidRDefault="00721214" w:rsidP="00CF76D6"/>
    <w:p w:rsidR="000031F6" w:rsidRDefault="000031F6" w:rsidP="00744592">
      <w:pPr>
        <w:tabs>
          <w:tab w:val="left" w:pos="6075"/>
        </w:tabs>
        <w:jc w:val="both"/>
      </w:pPr>
    </w:p>
    <w:p w:rsidR="000031F6" w:rsidRDefault="000031F6" w:rsidP="00744592">
      <w:pPr>
        <w:tabs>
          <w:tab w:val="left" w:pos="6075"/>
        </w:tabs>
        <w:jc w:val="both"/>
      </w:pPr>
    </w:p>
    <w:p w:rsidR="000031F6" w:rsidRDefault="000031F6" w:rsidP="00744592">
      <w:pPr>
        <w:tabs>
          <w:tab w:val="left" w:pos="6075"/>
        </w:tabs>
        <w:jc w:val="both"/>
      </w:pPr>
    </w:p>
    <w:p w:rsidR="000031F6" w:rsidRDefault="000031F6" w:rsidP="00744592">
      <w:pPr>
        <w:tabs>
          <w:tab w:val="left" w:pos="6075"/>
        </w:tabs>
        <w:jc w:val="both"/>
      </w:pPr>
    </w:p>
    <w:p w:rsidR="000031F6" w:rsidRDefault="000031F6" w:rsidP="00744592">
      <w:pPr>
        <w:tabs>
          <w:tab w:val="left" w:pos="6075"/>
        </w:tabs>
        <w:jc w:val="both"/>
      </w:pPr>
    </w:p>
    <w:p w:rsidR="000031F6" w:rsidRDefault="000031F6" w:rsidP="00744592">
      <w:pPr>
        <w:tabs>
          <w:tab w:val="left" w:pos="6075"/>
        </w:tabs>
        <w:jc w:val="both"/>
      </w:pPr>
    </w:p>
    <w:p w:rsidR="000031F6" w:rsidRDefault="000031F6" w:rsidP="00744592">
      <w:pPr>
        <w:tabs>
          <w:tab w:val="left" w:pos="6075"/>
        </w:tabs>
        <w:jc w:val="both"/>
      </w:pPr>
    </w:p>
    <w:p w:rsidR="000031F6" w:rsidRDefault="000031F6" w:rsidP="00744592">
      <w:pPr>
        <w:tabs>
          <w:tab w:val="left" w:pos="6075"/>
        </w:tabs>
        <w:jc w:val="both"/>
      </w:pPr>
    </w:p>
    <w:p w:rsidR="000031F6" w:rsidRDefault="000031F6" w:rsidP="00744592">
      <w:pPr>
        <w:tabs>
          <w:tab w:val="left" w:pos="6075"/>
        </w:tabs>
        <w:jc w:val="both"/>
      </w:pPr>
    </w:p>
    <w:p w:rsidR="000031F6" w:rsidRDefault="000031F6" w:rsidP="00744592">
      <w:pPr>
        <w:tabs>
          <w:tab w:val="left" w:pos="6075"/>
        </w:tabs>
        <w:jc w:val="both"/>
      </w:pPr>
    </w:p>
    <w:p w:rsidR="000031F6" w:rsidRDefault="000031F6" w:rsidP="00744592">
      <w:pPr>
        <w:tabs>
          <w:tab w:val="left" w:pos="6075"/>
        </w:tabs>
        <w:jc w:val="both"/>
      </w:pPr>
    </w:p>
    <w:p w:rsidR="000031F6" w:rsidRDefault="000031F6" w:rsidP="00744592">
      <w:pPr>
        <w:tabs>
          <w:tab w:val="left" w:pos="6075"/>
        </w:tabs>
        <w:jc w:val="both"/>
      </w:pPr>
    </w:p>
    <w:p w:rsidR="000064C8" w:rsidRDefault="000064C8" w:rsidP="00744592">
      <w:pPr>
        <w:tabs>
          <w:tab w:val="left" w:pos="6075"/>
        </w:tabs>
        <w:jc w:val="both"/>
      </w:pPr>
    </w:p>
    <w:p w:rsidR="000064C8" w:rsidRDefault="000064C8" w:rsidP="00744592">
      <w:pPr>
        <w:tabs>
          <w:tab w:val="left" w:pos="6075"/>
        </w:tabs>
        <w:jc w:val="both"/>
      </w:pPr>
    </w:p>
    <w:p w:rsidR="000064C8" w:rsidRDefault="000064C8" w:rsidP="00744592">
      <w:pPr>
        <w:tabs>
          <w:tab w:val="left" w:pos="6075"/>
        </w:tabs>
        <w:jc w:val="both"/>
      </w:pPr>
    </w:p>
    <w:p w:rsidR="000031F6" w:rsidRDefault="000031F6" w:rsidP="00744592">
      <w:pPr>
        <w:tabs>
          <w:tab w:val="left" w:pos="6075"/>
        </w:tabs>
        <w:jc w:val="both"/>
      </w:pPr>
    </w:p>
    <w:p w:rsidR="000064C8" w:rsidRDefault="000064C8" w:rsidP="00744592">
      <w:pPr>
        <w:tabs>
          <w:tab w:val="left" w:pos="6075"/>
        </w:tabs>
        <w:jc w:val="both"/>
      </w:pPr>
    </w:p>
    <w:p w:rsidR="000064C8" w:rsidRDefault="000064C8" w:rsidP="00744592">
      <w:pPr>
        <w:tabs>
          <w:tab w:val="left" w:pos="6075"/>
        </w:tabs>
        <w:jc w:val="both"/>
      </w:pPr>
    </w:p>
    <w:p w:rsidR="000064C8" w:rsidRDefault="000064C8" w:rsidP="00744592">
      <w:pPr>
        <w:tabs>
          <w:tab w:val="left" w:pos="6075"/>
        </w:tabs>
        <w:jc w:val="both"/>
      </w:pPr>
    </w:p>
    <w:sectPr w:rsidR="000064C8" w:rsidSect="002948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CB" w:rsidRDefault="000B3ACB">
      <w:r>
        <w:separator/>
      </w:r>
    </w:p>
  </w:endnote>
  <w:endnote w:type="continuationSeparator" w:id="1">
    <w:p w:rsidR="000B3ACB" w:rsidRDefault="000B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CB" w:rsidRDefault="000B3ACB">
      <w:r>
        <w:separator/>
      </w:r>
    </w:p>
  </w:footnote>
  <w:footnote w:type="continuationSeparator" w:id="1">
    <w:p w:rsidR="000B3ACB" w:rsidRDefault="000B3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140"/>
    <w:multiLevelType w:val="hybridMultilevel"/>
    <w:tmpl w:val="8488CE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B6993"/>
    <w:multiLevelType w:val="hybridMultilevel"/>
    <w:tmpl w:val="B00E7F92"/>
    <w:lvl w:ilvl="0" w:tplc="6F22F2D0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121C65A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2EF0E56"/>
    <w:multiLevelType w:val="hybridMultilevel"/>
    <w:tmpl w:val="349E1446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61A2726"/>
    <w:multiLevelType w:val="hybridMultilevel"/>
    <w:tmpl w:val="42E01F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003B5"/>
    <w:multiLevelType w:val="hybridMultilevel"/>
    <w:tmpl w:val="89FE5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A0170"/>
    <w:multiLevelType w:val="multilevel"/>
    <w:tmpl w:val="92880264"/>
    <w:lvl w:ilvl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8382EB6"/>
    <w:multiLevelType w:val="hybridMultilevel"/>
    <w:tmpl w:val="96604E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3574C"/>
    <w:multiLevelType w:val="hybridMultilevel"/>
    <w:tmpl w:val="49A00FF8"/>
    <w:lvl w:ilvl="0" w:tplc="C2085B6A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2A430C"/>
    <w:multiLevelType w:val="hybridMultilevel"/>
    <w:tmpl w:val="44EA25CE"/>
    <w:lvl w:ilvl="0" w:tplc="0415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9D9770B"/>
    <w:multiLevelType w:val="hybridMultilevel"/>
    <w:tmpl w:val="DD5A7F40"/>
    <w:lvl w:ilvl="0" w:tplc="E764A60E">
      <w:start w:val="1"/>
      <w:numFmt w:val="decimal"/>
      <w:lvlText w:val="%1)"/>
      <w:lvlJc w:val="left"/>
      <w:pPr>
        <w:ind w:left="1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1">
    <w:nsid w:val="3FE0384B"/>
    <w:multiLevelType w:val="hybridMultilevel"/>
    <w:tmpl w:val="04C0A45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392B16"/>
    <w:multiLevelType w:val="hybridMultilevel"/>
    <w:tmpl w:val="35CE8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1A0122"/>
    <w:multiLevelType w:val="hybridMultilevel"/>
    <w:tmpl w:val="63A04FC0"/>
    <w:lvl w:ilvl="0" w:tplc="04150017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402B47"/>
    <w:multiLevelType w:val="hybridMultilevel"/>
    <w:tmpl w:val="FEE8BAC0"/>
    <w:lvl w:ilvl="0" w:tplc="1006355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3C1421C"/>
    <w:multiLevelType w:val="hybridMultilevel"/>
    <w:tmpl w:val="357C32BC"/>
    <w:lvl w:ilvl="0" w:tplc="CD34F25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68265336"/>
    <w:multiLevelType w:val="hybridMultilevel"/>
    <w:tmpl w:val="C5AE3736"/>
    <w:lvl w:ilvl="0" w:tplc="4640753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6CF82D46"/>
    <w:multiLevelType w:val="hybridMultilevel"/>
    <w:tmpl w:val="1C48387A"/>
    <w:lvl w:ilvl="0" w:tplc="2842F426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740E0B80"/>
    <w:multiLevelType w:val="hybridMultilevel"/>
    <w:tmpl w:val="00368FB6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5336790"/>
    <w:multiLevelType w:val="hybridMultilevel"/>
    <w:tmpl w:val="EBF489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012E6D"/>
    <w:multiLevelType w:val="multilevel"/>
    <w:tmpl w:val="EEC0BF66"/>
    <w:lvl w:ilvl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7"/>
  </w:num>
  <w:num w:numId="8">
    <w:abstractNumId w:val="15"/>
  </w:num>
  <w:num w:numId="9">
    <w:abstractNumId w:val="1"/>
  </w:num>
  <w:num w:numId="10">
    <w:abstractNumId w:val="10"/>
  </w:num>
  <w:num w:numId="11">
    <w:abstractNumId w:val="14"/>
  </w:num>
  <w:num w:numId="12">
    <w:abstractNumId w:val="9"/>
  </w:num>
  <w:num w:numId="13">
    <w:abstractNumId w:val="20"/>
  </w:num>
  <w:num w:numId="14">
    <w:abstractNumId w:val="6"/>
  </w:num>
  <w:num w:numId="15">
    <w:abstractNumId w:val="7"/>
  </w:num>
  <w:num w:numId="16">
    <w:abstractNumId w:val="18"/>
  </w:num>
  <w:num w:numId="17">
    <w:abstractNumId w:val="3"/>
  </w:num>
  <w:num w:numId="18">
    <w:abstractNumId w:val="2"/>
  </w:num>
  <w:num w:numId="19">
    <w:abstractNumId w:val="13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B88"/>
    <w:rsid w:val="00001CEF"/>
    <w:rsid w:val="000031F6"/>
    <w:rsid w:val="0000605C"/>
    <w:rsid w:val="000064C8"/>
    <w:rsid w:val="00011C09"/>
    <w:rsid w:val="00093C76"/>
    <w:rsid w:val="000958AA"/>
    <w:rsid w:val="000A6587"/>
    <w:rsid w:val="000B3ACB"/>
    <w:rsid w:val="000C113B"/>
    <w:rsid w:val="000E661C"/>
    <w:rsid w:val="00112882"/>
    <w:rsid w:val="00112C6B"/>
    <w:rsid w:val="00115A35"/>
    <w:rsid w:val="00117572"/>
    <w:rsid w:val="00133B26"/>
    <w:rsid w:val="00141D3A"/>
    <w:rsid w:val="00180A42"/>
    <w:rsid w:val="001A2EFE"/>
    <w:rsid w:val="001C2707"/>
    <w:rsid w:val="001D4EDA"/>
    <w:rsid w:val="00202B31"/>
    <w:rsid w:val="00261C4A"/>
    <w:rsid w:val="00261E8C"/>
    <w:rsid w:val="002745B6"/>
    <w:rsid w:val="002868FA"/>
    <w:rsid w:val="00293EDC"/>
    <w:rsid w:val="0029484D"/>
    <w:rsid w:val="00295511"/>
    <w:rsid w:val="002A6750"/>
    <w:rsid w:val="002B33CA"/>
    <w:rsid w:val="002E78B6"/>
    <w:rsid w:val="003013F5"/>
    <w:rsid w:val="003029F1"/>
    <w:rsid w:val="00325DE2"/>
    <w:rsid w:val="00357BCE"/>
    <w:rsid w:val="003A5F6F"/>
    <w:rsid w:val="003D716F"/>
    <w:rsid w:val="003D7AFE"/>
    <w:rsid w:val="003F1AC0"/>
    <w:rsid w:val="0041414B"/>
    <w:rsid w:val="00434301"/>
    <w:rsid w:val="00453053"/>
    <w:rsid w:val="00477EFF"/>
    <w:rsid w:val="00482B75"/>
    <w:rsid w:val="00490276"/>
    <w:rsid w:val="0049202B"/>
    <w:rsid w:val="004B764F"/>
    <w:rsid w:val="004C098D"/>
    <w:rsid w:val="004D0C18"/>
    <w:rsid w:val="004D560F"/>
    <w:rsid w:val="004E4EB4"/>
    <w:rsid w:val="004F3CA0"/>
    <w:rsid w:val="004F4F3A"/>
    <w:rsid w:val="00502E03"/>
    <w:rsid w:val="005217F5"/>
    <w:rsid w:val="005265B5"/>
    <w:rsid w:val="00537D87"/>
    <w:rsid w:val="00576665"/>
    <w:rsid w:val="005822E1"/>
    <w:rsid w:val="005A3D22"/>
    <w:rsid w:val="005B1598"/>
    <w:rsid w:val="005D023A"/>
    <w:rsid w:val="005D1BC1"/>
    <w:rsid w:val="005D3869"/>
    <w:rsid w:val="005D626A"/>
    <w:rsid w:val="00611461"/>
    <w:rsid w:val="00617D48"/>
    <w:rsid w:val="0062007E"/>
    <w:rsid w:val="00626040"/>
    <w:rsid w:val="0067580D"/>
    <w:rsid w:val="0067734A"/>
    <w:rsid w:val="00685D01"/>
    <w:rsid w:val="00691BFD"/>
    <w:rsid w:val="006A07A8"/>
    <w:rsid w:val="006C2278"/>
    <w:rsid w:val="006F1B70"/>
    <w:rsid w:val="006F3FE8"/>
    <w:rsid w:val="006F4074"/>
    <w:rsid w:val="007209D0"/>
    <w:rsid w:val="00721214"/>
    <w:rsid w:val="00725D89"/>
    <w:rsid w:val="00727F32"/>
    <w:rsid w:val="00737E04"/>
    <w:rsid w:val="00744592"/>
    <w:rsid w:val="00761DAF"/>
    <w:rsid w:val="0076599B"/>
    <w:rsid w:val="007708AD"/>
    <w:rsid w:val="00774827"/>
    <w:rsid w:val="007C4843"/>
    <w:rsid w:val="007F0CAF"/>
    <w:rsid w:val="007F6B88"/>
    <w:rsid w:val="0081006D"/>
    <w:rsid w:val="00815465"/>
    <w:rsid w:val="00830037"/>
    <w:rsid w:val="008407FD"/>
    <w:rsid w:val="008511B7"/>
    <w:rsid w:val="00860EF6"/>
    <w:rsid w:val="00886CE2"/>
    <w:rsid w:val="008B2228"/>
    <w:rsid w:val="008B33B7"/>
    <w:rsid w:val="008D324C"/>
    <w:rsid w:val="008D6BEE"/>
    <w:rsid w:val="008D73CE"/>
    <w:rsid w:val="00905100"/>
    <w:rsid w:val="009324FF"/>
    <w:rsid w:val="00935B17"/>
    <w:rsid w:val="009519A4"/>
    <w:rsid w:val="00956246"/>
    <w:rsid w:val="0096004C"/>
    <w:rsid w:val="009875BF"/>
    <w:rsid w:val="009A471C"/>
    <w:rsid w:val="009A61A6"/>
    <w:rsid w:val="009C6C6F"/>
    <w:rsid w:val="00A03DF3"/>
    <w:rsid w:val="00A55578"/>
    <w:rsid w:val="00A750AA"/>
    <w:rsid w:val="00AE7197"/>
    <w:rsid w:val="00AF0D8B"/>
    <w:rsid w:val="00B06400"/>
    <w:rsid w:val="00B130A6"/>
    <w:rsid w:val="00BA4EC0"/>
    <w:rsid w:val="00BD78A5"/>
    <w:rsid w:val="00BE11DA"/>
    <w:rsid w:val="00BF34D9"/>
    <w:rsid w:val="00C1693C"/>
    <w:rsid w:val="00C306CC"/>
    <w:rsid w:val="00C32E1A"/>
    <w:rsid w:val="00C34464"/>
    <w:rsid w:val="00C43B1E"/>
    <w:rsid w:val="00C45B2F"/>
    <w:rsid w:val="00C46A7C"/>
    <w:rsid w:val="00CA0B79"/>
    <w:rsid w:val="00CC12AE"/>
    <w:rsid w:val="00CC5D6D"/>
    <w:rsid w:val="00CD381B"/>
    <w:rsid w:val="00CF76D6"/>
    <w:rsid w:val="00D21EA8"/>
    <w:rsid w:val="00D579CC"/>
    <w:rsid w:val="00DA7D3D"/>
    <w:rsid w:val="00DE7D2D"/>
    <w:rsid w:val="00DF1FE0"/>
    <w:rsid w:val="00E01542"/>
    <w:rsid w:val="00E41866"/>
    <w:rsid w:val="00E655E8"/>
    <w:rsid w:val="00EE29A6"/>
    <w:rsid w:val="00EF015E"/>
    <w:rsid w:val="00EF2A0C"/>
    <w:rsid w:val="00F00E69"/>
    <w:rsid w:val="00F25833"/>
    <w:rsid w:val="00F25B2C"/>
    <w:rsid w:val="00F31AF3"/>
    <w:rsid w:val="00F31E6E"/>
    <w:rsid w:val="00F374BC"/>
    <w:rsid w:val="00F379F6"/>
    <w:rsid w:val="00F415C0"/>
    <w:rsid w:val="00F470E8"/>
    <w:rsid w:val="00F5156E"/>
    <w:rsid w:val="00F76558"/>
    <w:rsid w:val="00F852E5"/>
    <w:rsid w:val="00FB2F5B"/>
    <w:rsid w:val="00FB5C2D"/>
    <w:rsid w:val="00FC3104"/>
    <w:rsid w:val="00FD7F88"/>
    <w:rsid w:val="00FE510A"/>
    <w:rsid w:val="00FE7B2F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01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03DF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A03DF3"/>
    <w:rPr>
      <w:vertAlign w:val="superscript"/>
    </w:rPr>
  </w:style>
  <w:style w:type="paragraph" w:styleId="Tekstdymka">
    <w:name w:val="Balloon Text"/>
    <w:basedOn w:val="Normalny"/>
    <w:semiHidden/>
    <w:rsid w:val="007F0C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31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6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098D"/>
    <w:pPr>
      <w:tabs>
        <w:tab w:val="center" w:pos="4536"/>
        <w:tab w:val="right" w:pos="9072"/>
      </w:tabs>
      <w:jc w:val="both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C098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77EFF"/>
    <w:pPr>
      <w:ind w:left="708"/>
    </w:pPr>
  </w:style>
  <w:style w:type="table" w:styleId="Tabela-Siatka">
    <w:name w:val="Table Grid"/>
    <w:basedOn w:val="Standardowy"/>
    <w:uiPriority w:val="59"/>
    <w:rsid w:val="000064C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11FF-984F-4831-A8EF-2724F80C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XIV/75/11</vt:lpstr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XIV/75/11</dc:title>
  <dc:creator>Danuta</dc:creator>
  <cp:lastModifiedBy>Podatki</cp:lastModifiedBy>
  <cp:revision>20</cp:revision>
  <cp:lastPrinted>2015-11-06T12:03:00Z</cp:lastPrinted>
  <dcterms:created xsi:type="dcterms:W3CDTF">2015-10-30T11:35:00Z</dcterms:created>
  <dcterms:modified xsi:type="dcterms:W3CDTF">2015-11-13T12:10:00Z</dcterms:modified>
</cp:coreProperties>
</file>