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DB" w:rsidRPr="00453FDB" w:rsidRDefault="00453FDB" w:rsidP="00D32372">
      <w:pPr>
        <w:tabs>
          <w:tab w:val="left" w:pos="3689"/>
        </w:tabs>
        <w:autoSpaceDE w:val="0"/>
        <w:autoSpaceDN w:val="0"/>
        <w:adjustRightInd w:val="0"/>
        <w:rPr>
          <w:color w:val="000000"/>
        </w:rPr>
      </w:pPr>
    </w:p>
    <w:p w:rsidR="00142DCE" w:rsidRPr="00453FDB" w:rsidRDefault="00142DCE" w:rsidP="00453FDB">
      <w:pPr>
        <w:autoSpaceDE w:val="0"/>
        <w:autoSpaceDN w:val="0"/>
        <w:adjustRightInd w:val="0"/>
        <w:jc w:val="right"/>
        <w:rPr>
          <w:color w:val="000000"/>
        </w:rPr>
      </w:pPr>
      <w:r w:rsidRPr="00453FDB">
        <w:rPr>
          <w:color w:val="000000"/>
        </w:rPr>
        <w:tab/>
      </w:r>
      <w:r w:rsidRPr="00453FDB">
        <w:rPr>
          <w:color w:val="000000"/>
        </w:rPr>
        <w:tab/>
      </w:r>
      <w:r w:rsidRPr="00453FDB">
        <w:rPr>
          <w:color w:val="000000"/>
        </w:rPr>
        <w:tab/>
      </w:r>
      <w:r w:rsidRPr="00453FDB">
        <w:rPr>
          <w:color w:val="000000"/>
        </w:rPr>
        <w:tab/>
      </w:r>
      <w:r w:rsidRPr="00453FDB">
        <w:rPr>
          <w:color w:val="000000"/>
        </w:rPr>
        <w:tab/>
      </w:r>
      <w:r w:rsidRPr="00453FDB">
        <w:rPr>
          <w:color w:val="000000"/>
        </w:rPr>
        <w:tab/>
      </w:r>
    </w:p>
    <w:p w:rsidR="00142DCE" w:rsidRPr="00453FDB" w:rsidRDefault="00142DCE" w:rsidP="00453FD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53FDB">
        <w:rPr>
          <w:b/>
          <w:bCs/>
          <w:color w:val="000000"/>
        </w:rPr>
        <w:t>ZGŁOSZENIE</w:t>
      </w:r>
    </w:p>
    <w:p w:rsidR="00142DCE" w:rsidRPr="00453FDB" w:rsidRDefault="00142DCE" w:rsidP="00453FD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53FDB">
        <w:rPr>
          <w:b/>
          <w:bCs/>
          <w:color w:val="000000"/>
        </w:rPr>
        <w:t>WYROBÓW ZAWIERAJĄCYCH AZBEST</w:t>
      </w:r>
      <w:r w:rsidRPr="00453FDB">
        <w:rPr>
          <w:b/>
          <w:bCs/>
          <w:color w:val="000000"/>
          <w:vertAlign w:val="superscript"/>
        </w:rPr>
        <w:t>1)</w:t>
      </w:r>
      <w:r w:rsidRPr="00453FDB">
        <w:rPr>
          <w:b/>
          <w:bCs/>
          <w:color w:val="000000"/>
        </w:rPr>
        <w:t xml:space="preserve"> DO „INWENTARYZACJI AZBESTU”</w:t>
      </w:r>
    </w:p>
    <w:p w:rsidR="00142DCE" w:rsidRPr="00453FDB" w:rsidRDefault="00142DCE" w:rsidP="00453FD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53FDB">
        <w:rPr>
          <w:b/>
          <w:bCs/>
          <w:color w:val="000000"/>
        </w:rPr>
        <w:t>W „PROGRAMIE USUWANIA AZBESTU Z TERENU GMINY DOMANIÓW”</w:t>
      </w:r>
    </w:p>
    <w:p w:rsidR="00142DCE" w:rsidRPr="00453FDB" w:rsidRDefault="00142DCE" w:rsidP="00453FDB">
      <w:pPr>
        <w:autoSpaceDE w:val="0"/>
        <w:autoSpaceDN w:val="0"/>
        <w:adjustRightInd w:val="0"/>
        <w:rPr>
          <w:b/>
          <w:bCs/>
          <w:color w:val="000000"/>
        </w:rPr>
      </w:pPr>
    </w:p>
    <w:p w:rsidR="00142DCE" w:rsidRPr="00453FDB" w:rsidRDefault="00142DCE" w:rsidP="00453FDB">
      <w:pPr>
        <w:autoSpaceDE w:val="0"/>
        <w:autoSpaceDN w:val="0"/>
        <w:adjustRightInd w:val="0"/>
        <w:rPr>
          <w:b/>
          <w:bCs/>
          <w:color w:val="000000"/>
        </w:rPr>
      </w:pP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1. Nazwa miejsca/urządzenia/instalacji, adres</w:t>
      </w:r>
      <w:r w:rsidRPr="00453FDB">
        <w:rPr>
          <w:color w:val="000000"/>
          <w:vertAlign w:val="superscript"/>
        </w:rPr>
        <w:t>2)</w:t>
      </w:r>
      <w:r w:rsidRPr="00453FDB">
        <w:rPr>
          <w:color w:val="000000"/>
        </w:rPr>
        <w:t>: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2. Wykorzystujący wyroby zawierające azbest - imię i nazwisko lub nazwa i adres: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3. Rodzaj zabudowy</w:t>
      </w:r>
      <w:r w:rsidRPr="00453FDB">
        <w:rPr>
          <w:color w:val="000000"/>
          <w:vertAlign w:val="superscript"/>
        </w:rPr>
        <w:t>3)</w:t>
      </w:r>
      <w:r w:rsidRPr="00453FDB">
        <w:rPr>
          <w:color w:val="000000"/>
        </w:rPr>
        <w:t>: 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4. Numer działki ewidencyjnej</w:t>
      </w:r>
      <w:r w:rsidRPr="00453FDB">
        <w:rPr>
          <w:color w:val="000000"/>
          <w:vertAlign w:val="superscript"/>
        </w:rPr>
        <w:t>4)</w:t>
      </w:r>
      <w:r w:rsidRPr="00453FDB">
        <w:rPr>
          <w:color w:val="000000"/>
        </w:rPr>
        <w:t>: 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5. Numer obrębu ewidencyjnego</w:t>
      </w:r>
      <w:r w:rsidRPr="00453FDB">
        <w:rPr>
          <w:color w:val="000000"/>
          <w:vertAlign w:val="superscript"/>
        </w:rPr>
        <w:t>4)</w:t>
      </w:r>
      <w:r w:rsidRPr="00453FDB">
        <w:rPr>
          <w:color w:val="000000"/>
        </w:rPr>
        <w:t>: 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6. Nazwa, rodzaj wyrobu</w:t>
      </w:r>
      <w:r w:rsidRPr="00453FDB">
        <w:rPr>
          <w:color w:val="000000"/>
          <w:vertAlign w:val="superscript"/>
        </w:rPr>
        <w:t>5)</w:t>
      </w:r>
      <w:r w:rsidRPr="00453FDB">
        <w:rPr>
          <w:color w:val="000000"/>
        </w:rPr>
        <w:t xml:space="preserve"> : 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7. Ilość posiadanych wyrobów</w:t>
      </w:r>
      <w:r w:rsidRPr="00453FDB">
        <w:rPr>
          <w:color w:val="000000"/>
          <w:vertAlign w:val="superscript"/>
        </w:rPr>
        <w:t>6)</w:t>
      </w:r>
      <w:r w:rsidRPr="00453FDB">
        <w:rPr>
          <w:color w:val="000000"/>
        </w:rPr>
        <w:t>: 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b/>
          <w:color w:val="000000"/>
        </w:rPr>
        <w:t>8. Stopień pilności</w:t>
      </w:r>
      <w:r w:rsidRPr="00453FDB">
        <w:rPr>
          <w:b/>
          <w:color w:val="000000"/>
          <w:vertAlign w:val="superscript"/>
        </w:rPr>
        <w:t>7)</w:t>
      </w:r>
      <w:r w:rsidRPr="00453FDB">
        <w:rPr>
          <w:b/>
          <w:color w:val="000000"/>
        </w:rPr>
        <w:t>:</w:t>
      </w:r>
      <w:r w:rsidRPr="00453FDB">
        <w:rPr>
          <w:color w:val="000000"/>
        </w:rPr>
        <w:t xml:space="preserve"> 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9. Zaznaczenie miejsca występowania wyrobów</w:t>
      </w:r>
      <w:r w:rsidRPr="00453FDB">
        <w:rPr>
          <w:color w:val="000000"/>
          <w:vertAlign w:val="superscript"/>
        </w:rPr>
        <w:t>8)</w:t>
      </w:r>
      <w:r w:rsidRPr="00453FDB">
        <w:rPr>
          <w:color w:val="000000"/>
        </w:rPr>
        <w:t>: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a) nazwa i numer dokumentu: 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b) data ostatniej aktualizacji: 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10. Przewidywany termin usunięcia wyrobów: 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11. Ilość usuniętych wyrobów zawierających azbest przekazanych do unieszkodliwienia</w:t>
      </w:r>
      <w:r w:rsidRPr="00453FDB">
        <w:rPr>
          <w:color w:val="000000"/>
          <w:vertAlign w:val="superscript"/>
        </w:rPr>
        <w:t>6)</w:t>
      </w:r>
      <w:r w:rsidRPr="00453FDB">
        <w:rPr>
          <w:color w:val="000000"/>
        </w:rPr>
        <w:t>: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</w:rPr>
      </w:pPr>
      <w:r w:rsidRPr="00453FDB">
        <w:rPr>
          <w:i/>
          <w:iCs/>
          <w:color w:val="000000"/>
        </w:rPr>
        <w:t>Domaniów,</w:t>
      </w:r>
      <w:r w:rsidRPr="00453FDB">
        <w:rPr>
          <w:color w:val="000000"/>
        </w:rPr>
        <w:t xml:space="preserve">                                                                       …………………………………………………</w:t>
      </w:r>
    </w:p>
    <w:p w:rsidR="00142DCE" w:rsidRPr="00453FDB" w:rsidRDefault="00142DCE" w:rsidP="00453FDB">
      <w:pPr>
        <w:autoSpaceDE w:val="0"/>
        <w:autoSpaceDN w:val="0"/>
        <w:adjustRightInd w:val="0"/>
        <w:ind w:firstLine="708"/>
        <w:rPr>
          <w:i/>
          <w:iCs/>
          <w:color w:val="000000"/>
        </w:rPr>
      </w:pPr>
      <w:r w:rsidRPr="00453FDB">
        <w:rPr>
          <w:i/>
          <w:iCs/>
          <w:color w:val="000000"/>
        </w:rPr>
        <w:t>data</w:t>
      </w:r>
      <w:r w:rsidRPr="00453FDB">
        <w:rPr>
          <w:i/>
          <w:iCs/>
          <w:color w:val="000000"/>
        </w:rPr>
        <w:tab/>
      </w:r>
      <w:r w:rsidRPr="00453FDB">
        <w:rPr>
          <w:i/>
          <w:iCs/>
          <w:color w:val="000000"/>
        </w:rPr>
        <w:tab/>
      </w:r>
      <w:r w:rsidRPr="00453FDB">
        <w:rPr>
          <w:i/>
          <w:iCs/>
          <w:color w:val="000000"/>
        </w:rPr>
        <w:tab/>
      </w:r>
      <w:r w:rsidRPr="00453FDB">
        <w:rPr>
          <w:i/>
          <w:iCs/>
          <w:color w:val="000000"/>
        </w:rPr>
        <w:tab/>
      </w:r>
      <w:r w:rsidRPr="00453FDB">
        <w:rPr>
          <w:i/>
          <w:iCs/>
          <w:color w:val="000000"/>
        </w:rPr>
        <w:tab/>
      </w:r>
      <w:r w:rsidRPr="00453FDB">
        <w:rPr>
          <w:i/>
          <w:iCs/>
          <w:color w:val="000000"/>
        </w:rPr>
        <w:tab/>
      </w:r>
      <w:r w:rsidRPr="00453FDB">
        <w:rPr>
          <w:i/>
          <w:iCs/>
          <w:color w:val="000000"/>
        </w:rPr>
        <w:tab/>
      </w:r>
      <w:r w:rsidRPr="00453FDB">
        <w:rPr>
          <w:i/>
          <w:iCs/>
          <w:color w:val="000000"/>
        </w:rPr>
        <w:tab/>
        <w:t>(czytelny podpis)</w:t>
      </w:r>
    </w:p>
    <w:p w:rsidR="00142DCE" w:rsidRDefault="00142DCE" w:rsidP="00453FDB">
      <w:pPr>
        <w:autoSpaceDE w:val="0"/>
        <w:autoSpaceDN w:val="0"/>
        <w:adjustRightInd w:val="0"/>
        <w:ind w:firstLine="708"/>
        <w:rPr>
          <w:i/>
          <w:iCs/>
          <w:color w:val="000000"/>
        </w:rPr>
      </w:pPr>
    </w:p>
    <w:p w:rsidR="00453FDB" w:rsidRDefault="00453FDB" w:rsidP="00453FDB">
      <w:pPr>
        <w:autoSpaceDE w:val="0"/>
        <w:autoSpaceDN w:val="0"/>
        <w:adjustRightInd w:val="0"/>
        <w:ind w:firstLine="708"/>
        <w:rPr>
          <w:i/>
          <w:iCs/>
          <w:color w:val="000000"/>
        </w:rPr>
      </w:pPr>
    </w:p>
    <w:p w:rsidR="00453FDB" w:rsidRDefault="00453FDB" w:rsidP="00453FDB">
      <w:pPr>
        <w:autoSpaceDE w:val="0"/>
        <w:autoSpaceDN w:val="0"/>
        <w:adjustRightInd w:val="0"/>
        <w:ind w:firstLine="708"/>
        <w:rPr>
          <w:i/>
          <w:iCs/>
          <w:color w:val="000000"/>
        </w:rPr>
      </w:pPr>
    </w:p>
    <w:p w:rsidR="00453FDB" w:rsidRDefault="00453FDB" w:rsidP="00453FDB">
      <w:pPr>
        <w:autoSpaceDE w:val="0"/>
        <w:autoSpaceDN w:val="0"/>
        <w:adjustRightInd w:val="0"/>
        <w:ind w:firstLine="708"/>
        <w:rPr>
          <w:i/>
          <w:iCs/>
          <w:color w:val="000000"/>
        </w:rPr>
      </w:pPr>
    </w:p>
    <w:p w:rsidR="00453FDB" w:rsidRPr="00453FDB" w:rsidRDefault="00453FDB" w:rsidP="00453FDB">
      <w:pPr>
        <w:autoSpaceDE w:val="0"/>
        <w:autoSpaceDN w:val="0"/>
        <w:adjustRightInd w:val="0"/>
        <w:ind w:firstLine="708"/>
        <w:rPr>
          <w:i/>
          <w:iCs/>
          <w:color w:val="000000"/>
        </w:rPr>
      </w:pP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1) Za wyrób zawierający azbest uznaje się każdy wyrób zawierający wagowo 0,1 % lub więcej azbestu.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2) Adres faktycznego miejsca występowania azbestu należy uzupełnić w następującym formacie: miejscowość, ulica, numer nieruchomości.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3) Należy podać rodzaj zabudowy: budynek mieszkalny, budynek gospodarczy, budynek przemysłowy, budynek mieszkalno-gospodarczy, inny.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4) Należy podać numer działki ewidencyjnej i numer obrębu ewidencyjnego faktycznego miejsca występowania azbestu.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5) Przy określaniu rodzaju wyrobu zawierającego azbest należy stosować następującą klasyfikację: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- płyty azbestowo-cementowe płaskie stosowane w budownictwie,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- płyty faliste azbestowo-cementowe stosowane w budownictwie,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- rury i złącza azbestowo-cementowe,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- rury i złącza azbestowo-cementowe pozostawione w ziemi,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lastRenderedPageBreak/>
        <w:t>- izolacje natryskowe środkami zawierającymi w swoim składzie azbest,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- wyroby cierne azbestowo-kauczukowe,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- przędza specjalna, w tym włókna azbestowe obrobione,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- szczeliwa azbestowe,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- taśmy tkane i plecione, sznury i sznurki,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- wyroby azbestowo-kauczukowe, z wyjątkiem wyrobów ciernych,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- papier, tektura,</w:t>
      </w:r>
    </w:p>
    <w:p w:rsidR="00142DCE" w:rsidRPr="00453FDB" w:rsidRDefault="00142DCE" w:rsidP="00453FDB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- inne wyroby zawierające azbest, oddzielnie niewymienione, w tym papier i tektura; podać jakie.</w:t>
      </w:r>
    </w:p>
    <w:p w:rsidR="00142DCE" w:rsidRPr="00453FDB" w:rsidRDefault="00142DCE" w:rsidP="00453FD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453FDB">
        <w:rPr>
          <w:color w:val="000000"/>
          <w:sz w:val="16"/>
          <w:szCs w:val="16"/>
        </w:rPr>
        <w:t>6) Ilość wyrobów zawierających azbest należy podać w jednostkach właściwych dla danego wyrobu (kg, m</w:t>
      </w:r>
      <w:r w:rsidRPr="00453FDB">
        <w:rPr>
          <w:color w:val="000000"/>
          <w:sz w:val="16"/>
          <w:szCs w:val="16"/>
          <w:vertAlign w:val="superscript"/>
        </w:rPr>
        <w:t>2</w:t>
      </w:r>
      <w:r w:rsidRPr="00453FDB">
        <w:rPr>
          <w:color w:val="000000"/>
          <w:sz w:val="16"/>
          <w:szCs w:val="16"/>
        </w:rPr>
        <w:t>, m</w:t>
      </w:r>
      <w:r w:rsidRPr="00453FDB">
        <w:rPr>
          <w:color w:val="000000"/>
          <w:sz w:val="16"/>
          <w:szCs w:val="16"/>
          <w:vertAlign w:val="superscript"/>
        </w:rPr>
        <w:t>3</w:t>
      </w:r>
      <w:r w:rsidRPr="00453FDB">
        <w:rPr>
          <w:color w:val="000000"/>
          <w:sz w:val="16"/>
          <w:szCs w:val="16"/>
        </w:rPr>
        <w:t>, m.b.).</w:t>
      </w:r>
    </w:p>
    <w:p w:rsidR="00142DCE" w:rsidRPr="00453FDB" w:rsidRDefault="00142DCE" w:rsidP="00453FDB">
      <w:pPr>
        <w:pStyle w:val="Tekstpodstawowy"/>
        <w:rPr>
          <w:rFonts w:ascii="Times New Roman" w:hAnsi="Times New Roman"/>
          <w:color w:val="000000"/>
          <w:sz w:val="16"/>
          <w:szCs w:val="16"/>
        </w:rPr>
      </w:pPr>
      <w:r w:rsidRPr="00453FDB">
        <w:rPr>
          <w:rFonts w:ascii="Times New Roman" w:hAnsi="Times New Roman"/>
          <w:color w:val="000000"/>
          <w:sz w:val="16"/>
          <w:szCs w:val="16"/>
        </w:rPr>
        <w:t xml:space="preserve">7) Według "Oceny stanu i możliwości bezpiecznego użytkowania wyrobów zawierających azbest" określonej w załączniku nr 1 do rozporządzenia Ministra Gospodarki, Pracy i Polityki Społecznej z dnia 2 kwietnia 2004 r. w sprawie sposobów i warunków bezpiecznego użytkowania i usuwania wyrobów zawierających azbest (Dz. U. z 2004 r., Nr 71, poz. 649; z 2010 r. Nr 162, poz. 1089) </w:t>
      </w:r>
    </w:p>
    <w:p w:rsidR="00142DCE" w:rsidRPr="00453FDB" w:rsidRDefault="00142DCE" w:rsidP="00453FD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53FDB">
        <w:rPr>
          <w:color w:val="000000"/>
          <w:sz w:val="16"/>
          <w:szCs w:val="16"/>
        </w:rPr>
        <w:t>8) Nie dotyczy osób fizycznych niebędących przedsiębiorcami. Należy podać nazwę i numer dokumentu oraz datę jego ostatniej aktualizacji, w którym zostały oznaczone miejsca występowania wyrobów zawierających azbest, w szczególności planu sytuacyjnego terenu instalacji lub urządzenia zawierającego azbest, dokumentacji technicznej.</w:t>
      </w:r>
    </w:p>
    <w:p w:rsidR="00142DCE" w:rsidRPr="00453FDB" w:rsidRDefault="00142DCE" w:rsidP="00453FDB">
      <w:pPr>
        <w:pStyle w:val="Tekstpodstawowy"/>
        <w:rPr>
          <w:rFonts w:ascii="Times New Roman" w:hAnsi="Times New Roman"/>
          <w:sz w:val="16"/>
          <w:szCs w:val="16"/>
        </w:rPr>
      </w:pPr>
    </w:p>
    <w:sectPr w:rsidR="00142DCE" w:rsidRPr="00453FDB" w:rsidSect="00D323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BEE" w:rsidRDefault="00661BEE" w:rsidP="00172F69">
      <w:r>
        <w:separator/>
      </w:r>
    </w:p>
  </w:endnote>
  <w:endnote w:type="continuationSeparator" w:id="0">
    <w:p w:rsidR="00661BEE" w:rsidRDefault="00661BEE" w:rsidP="0017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BEE" w:rsidRDefault="00661BEE" w:rsidP="00172F69">
      <w:r>
        <w:separator/>
      </w:r>
    </w:p>
  </w:footnote>
  <w:footnote w:type="continuationSeparator" w:id="0">
    <w:p w:rsidR="00661BEE" w:rsidRDefault="00661BEE" w:rsidP="00172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6CF"/>
    <w:multiLevelType w:val="hybridMultilevel"/>
    <w:tmpl w:val="720CB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545A2"/>
    <w:multiLevelType w:val="hybridMultilevel"/>
    <w:tmpl w:val="54942D26"/>
    <w:lvl w:ilvl="0" w:tplc="27F087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41AE7"/>
    <w:rsid w:val="00041AE7"/>
    <w:rsid w:val="000A06D8"/>
    <w:rsid w:val="00142DCE"/>
    <w:rsid w:val="00157ED2"/>
    <w:rsid w:val="00172F69"/>
    <w:rsid w:val="00192D24"/>
    <w:rsid w:val="001D0978"/>
    <w:rsid w:val="001F0119"/>
    <w:rsid w:val="001F2F20"/>
    <w:rsid w:val="0022374C"/>
    <w:rsid w:val="002A744D"/>
    <w:rsid w:val="00334231"/>
    <w:rsid w:val="00381DF9"/>
    <w:rsid w:val="003C41C9"/>
    <w:rsid w:val="003D357F"/>
    <w:rsid w:val="003E2191"/>
    <w:rsid w:val="00453FDB"/>
    <w:rsid w:val="004D0B5F"/>
    <w:rsid w:val="004D1AAE"/>
    <w:rsid w:val="00521F32"/>
    <w:rsid w:val="0052684F"/>
    <w:rsid w:val="00547F05"/>
    <w:rsid w:val="00553988"/>
    <w:rsid w:val="00587B12"/>
    <w:rsid w:val="005F4891"/>
    <w:rsid w:val="00606974"/>
    <w:rsid w:val="00612B16"/>
    <w:rsid w:val="00661BEE"/>
    <w:rsid w:val="006B75F3"/>
    <w:rsid w:val="007A19E2"/>
    <w:rsid w:val="00886373"/>
    <w:rsid w:val="008B5526"/>
    <w:rsid w:val="008F35F5"/>
    <w:rsid w:val="00982B39"/>
    <w:rsid w:val="00990561"/>
    <w:rsid w:val="009F1695"/>
    <w:rsid w:val="00A22EAE"/>
    <w:rsid w:val="00A548F0"/>
    <w:rsid w:val="00A56161"/>
    <w:rsid w:val="00A7747A"/>
    <w:rsid w:val="00A9250F"/>
    <w:rsid w:val="00AD5277"/>
    <w:rsid w:val="00B91708"/>
    <w:rsid w:val="00BF7B52"/>
    <w:rsid w:val="00C023CA"/>
    <w:rsid w:val="00C540A8"/>
    <w:rsid w:val="00CE002B"/>
    <w:rsid w:val="00CE58E7"/>
    <w:rsid w:val="00D32372"/>
    <w:rsid w:val="00D64C88"/>
    <w:rsid w:val="00DD68AA"/>
    <w:rsid w:val="00E90A4F"/>
    <w:rsid w:val="00EB466A"/>
    <w:rsid w:val="00EC3A31"/>
    <w:rsid w:val="00EE0AE4"/>
    <w:rsid w:val="00F303AC"/>
    <w:rsid w:val="00F446FB"/>
    <w:rsid w:val="00F84E15"/>
    <w:rsid w:val="00F87DFA"/>
    <w:rsid w:val="00F9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1AE7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041AE7"/>
    <w:pPr>
      <w:jc w:val="both"/>
    </w:pPr>
    <w:rPr>
      <w:rFonts w:ascii="Arial" w:hAnsi="Arial"/>
      <w:szCs w:val="20"/>
    </w:rPr>
  </w:style>
  <w:style w:type="character" w:customStyle="1" w:styleId="title">
    <w:name w:val="title"/>
    <w:basedOn w:val="Domylnaczcionkaakapitu"/>
    <w:rsid w:val="00041AE7"/>
  </w:style>
  <w:style w:type="character" w:styleId="Hipercze">
    <w:name w:val="Hyperlink"/>
    <w:basedOn w:val="Domylnaczcionkaakapitu"/>
    <w:rsid w:val="00041AE7"/>
    <w:rPr>
      <w:color w:val="0000FF"/>
      <w:u w:val="single"/>
    </w:rPr>
  </w:style>
  <w:style w:type="paragraph" w:styleId="Tekstdymka">
    <w:name w:val="Balloon Text"/>
    <w:basedOn w:val="Normalny"/>
    <w:semiHidden/>
    <w:rsid w:val="00C540A8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ny"/>
    <w:qFormat/>
    <w:rsid w:val="008863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nakZnakZnakZnak">
    <w:name w:val=" Znak Znak Znak Znak"/>
    <w:basedOn w:val="Normalny"/>
    <w:rsid w:val="009F1695"/>
  </w:style>
  <w:style w:type="paragraph" w:styleId="Nagwek">
    <w:name w:val="header"/>
    <w:basedOn w:val="Normalny"/>
    <w:link w:val="NagwekZnak"/>
    <w:uiPriority w:val="99"/>
    <w:rsid w:val="00172F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F69"/>
    <w:rPr>
      <w:sz w:val="24"/>
      <w:szCs w:val="24"/>
    </w:rPr>
  </w:style>
  <w:style w:type="paragraph" w:styleId="Stopka">
    <w:name w:val="footer"/>
    <w:basedOn w:val="Normalny"/>
    <w:link w:val="StopkaZnak"/>
    <w:rsid w:val="00172F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2F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aktualizacją Programu Usuwania Azbestu z terenu Miasta Koszalina, tut</vt:lpstr>
    </vt:vector>
  </TitlesOfParts>
  <Company>Koszalin</Company>
  <LinksUpToDate>false</LinksUpToDate>
  <CharactersWithSpaces>5065</CharactersWithSpaces>
  <SharedDoc>false</SharedDoc>
  <HLinks>
    <vt:vector size="12" baseType="variant">
      <vt:variant>
        <vt:i4>7077983</vt:i4>
      </vt:variant>
      <vt:variant>
        <vt:i4>3</vt:i4>
      </vt:variant>
      <vt:variant>
        <vt:i4>0</vt:i4>
      </vt:variant>
      <vt:variant>
        <vt:i4>5</vt:i4>
      </vt:variant>
      <vt:variant>
        <vt:lpwstr>mailto:sekretariat@gminadomaniow.pl</vt:lpwstr>
      </vt:variant>
      <vt:variant>
        <vt:lpwstr/>
      </vt:variant>
      <vt:variant>
        <vt:i4>3735556</vt:i4>
      </vt:variant>
      <vt:variant>
        <vt:i4>0</vt:i4>
      </vt:variant>
      <vt:variant>
        <vt:i4>0</vt:i4>
      </vt:variant>
      <vt:variant>
        <vt:i4>5</vt:i4>
      </vt:variant>
      <vt:variant>
        <vt:lpwstr>http://ug_domaniow.bipgmina.pl/files/sites/3076/wiadomosci/213924/files/pua_domaniow_4.pdf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aktualizacją Programu Usuwania Azbestu z terenu Miasta Koszalina, tut</dc:title>
  <dc:creator>olejniczak</dc:creator>
  <cp:lastModifiedBy>User</cp:lastModifiedBy>
  <cp:revision>2</cp:revision>
  <cp:lastPrinted>2014-11-06T12:20:00Z</cp:lastPrinted>
  <dcterms:created xsi:type="dcterms:W3CDTF">2014-11-06T12:20:00Z</dcterms:created>
  <dcterms:modified xsi:type="dcterms:W3CDTF">2014-11-06T12:20:00Z</dcterms:modified>
</cp:coreProperties>
</file>