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142A4" w:rsidRPr="006838F5" w:rsidRDefault="006142A4" w:rsidP="006142A4">
      <w:pPr>
        <w:autoSpaceDE w:val="0"/>
        <w:spacing w:line="240" w:lineRule="auto"/>
        <w:rPr>
          <w:rFonts w:ascii="Arial" w:hAnsi="Arial" w:cs="Arial"/>
        </w:rPr>
      </w:pPr>
      <w:r w:rsidRPr="006838F5">
        <w:rPr>
          <w:rFonts w:ascii="Arial" w:hAnsi="Arial" w:cs="Arial"/>
        </w:rPr>
        <w:t>…………………………</w:t>
      </w:r>
    </w:p>
    <w:p w:rsidR="006142A4" w:rsidRPr="006838F5" w:rsidRDefault="006142A4" w:rsidP="006142A4">
      <w:pPr>
        <w:autoSpaceDE w:val="0"/>
        <w:spacing w:line="240" w:lineRule="auto"/>
        <w:rPr>
          <w:rFonts w:ascii="Arial" w:hAnsi="Arial" w:cs="Arial"/>
          <w:sz w:val="16"/>
          <w:szCs w:val="16"/>
        </w:rPr>
      </w:pPr>
      <w:r w:rsidRPr="006838F5">
        <w:rPr>
          <w:rFonts w:ascii="Arial" w:hAnsi="Arial" w:cs="Arial"/>
          <w:sz w:val="16"/>
          <w:szCs w:val="16"/>
        </w:rPr>
        <w:t xml:space="preserve">      pieczątka zamawiającego</w:t>
      </w:r>
    </w:p>
    <w:p w:rsidR="006142A4" w:rsidRDefault="006142A4" w:rsidP="006142A4">
      <w:pPr>
        <w:spacing w:line="240" w:lineRule="auto"/>
        <w:rPr>
          <w:rFonts w:ascii="Arial" w:hAnsi="Arial" w:cs="Arial"/>
        </w:rPr>
      </w:pPr>
    </w:p>
    <w:p w:rsidR="006142A4" w:rsidRPr="00951692" w:rsidRDefault="006142A4" w:rsidP="006142A4">
      <w:pPr>
        <w:spacing w:line="240" w:lineRule="auto"/>
        <w:rPr>
          <w:rFonts w:ascii="Arial" w:hAnsi="Arial" w:cs="Arial"/>
        </w:rPr>
      </w:pPr>
      <w:r w:rsidRPr="006838F5">
        <w:rPr>
          <w:rFonts w:ascii="Arial" w:hAnsi="Arial" w:cs="Arial"/>
        </w:rPr>
        <w:t xml:space="preserve">Znak: </w:t>
      </w:r>
      <w:r w:rsidRPr="00951692">
        <w:rPr>
          <w:rFonts w:ascii="Arial" w:hAnsi="Arial" w:cs="Arial"/>
        </w:rPr>
        <w:t>OŚ-ZP.271.7.2013</w:t>
      </w: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jc w:val="center"/>
        <w:rPr>
          <w:b/>
        </w:rPr>
      </w:pPr>
      <w:r w:rsidRPr="006838F5">
        <w:rPr>
          <w:b/>
        </w:rPr>
        <w:t>SPECYFIKACJA ISTOTNYCH WARUNKÓW ZAMÓWIENIA</w:t>
      </w:r>
    </w:p>
    <w:p w:rsidR="006142A4" w:rsidRPr="006838F5" w:rsidRDefault="006142A4" w:rsidP="006142A4">
      <w:pPr>
        <w:spacing w:line="240" w:lineRule="auto"/>
        <w:jc w:val="center"/>
        <w:rPr>
          <w:b/>
        </w:rPr>
      </w:pPr>
      <w:r w:rsidRPr="006838F5">
        <w:rPr>
          <w:b/>
        </w:rPr>
        <w:t xml:space="preserve"> (zwana dalej „specyfikacją” lub „SIWZ”)</w:t>
      </w:r>
    </w:p>
    <w:p w:rsidR="006142A4" w:rsidRPr="006838F5" w:rsidRDefault="006142A4" w:rsidP="006142A4">
      <w:pPr>
        <w:spacing w:line="240" w:lineRule="auto"/>
        <w:jc w:val="center"/>
        <w:rPr>
          <w:b/>
        </w:rPr>
      </w:pPr>
      <w:r w:rsidRPr="006838F5">
        <w:rPr>
          <w:b/>
        </w:rPr>
        <w:t>dla postępowania pn:</w:t>
      </w:r>
    </w:p>
    <w:p w:rsidR="006142A4" w:rsidRPr="006838F5" w:rsidRDefault="006142A4" w:rsidP="006142A4">
      <w:pPr>
        <w:spacing w:line="240" w:lineRule="auto"/>
        <w:jc w:val="center"/>
        <w:rPr>
          <w:rFonts w:ascii="Arial" w:hAnsi="Arial" w:cs="Arial"/>
          <w:b/>
        </w:rPr>
      </w:pPr>
      <w:r w:rsidRPr="006838F5">
        <w:rPr>
          <w:rFonts w:ascii="Arial" w:hAnsi="Arial" w:cs="Arial"/>
          <w:b/>
        </w:rPr>
        <w:t>„</w:t>
      </w:r>
      <w:r w:rsidRPr="006838F5">
        <w:rPr>
          <w:b/>
        </w:rPr>
        <w:t>Świadczenie usług w zakresie dowozu dzieci i młodzieży do szkół na terenie Gminy Domaniów w okresie:</w:t>
      </w:r>
      <w:r>
        <w:rPr>
          <w:b/>
        </w:rPr>
        <w:t xml:space="preserve"> 01.09.2013-27.06.2014</w:t>
      </w:r>
      <w:r w:rsidR="00A510A8">
        <w:rPr>
          <w:b/>
        </w:rPr>
        <w:t xml:space="preserve"> </w:t>
      </w:r>
      <w:r w:rsidRPr="006838F5">
        <w:rPr>
          <w:b/>
        </w:rPr>
        <w:t xml:space="preserve"> </w:t>
      </w:r>
      <w:r w:rsidR="00A510A8">
        <w:rPr>
          <w:b/>
        </w:rPr>
        <w:t>- przetarg II</w:t>
      </w:r>
    </w:p>
    <w:p w:rsidR="006142A4" w:rsidRPr="006838F5" w:rsidRDefault="006142A4" w:rsidP="006142A4">
      <w:pPr>
        <w:spacing w:line="240" w:lineRule="auto"/>
        <w:rPr>
          <w:b/>
        </w:rPr>
      </w:pPr>
    </w:p>
    <w:p w:rsidR="006142A4" w:rsidRPr="006838F5" w:rsidRDefault="006142A4" w:rsidP="006142A4">
      <w:pPr>
        <w:pStyle w:val="pkt"/>
        <w:spacing w:before="0" w:after="0" w:line="240" w:lineRule="auto"/>
        <w:ind w:left="0" w:firstLine="0"/>
        <w:rPr>
          <w:rFonts w:ascii="Times New Roman" w:hAnsi="Times New Roman"/>
          <w:iCs/>
          <w:sz w:val="24"/>
          <w:szCs w:val="24"/>
        </w:rPr>
      </w:pPr>
      <w:r w:rsidRPr="006838F5">
        <w:rPr>
          <w:rFonts w:ascii="Times New Roman" w:hAnsi="Times New Roman"/>
          <w:iCs/>
          <w:sz w:val="24"/>
          <w:szCs w:val="24"/>
        </w:rPr>
        <w:t>Nazwa Zamawiającego</w:t>
      </w:r>
      <w:r w:rsidRPr="006838F5">
        <w:rPr>
          <w:rFonts w:ascii="Times New Roman" w:hAnsi="Times New Roman"/>
          <w:iCs/>
          <w:sz w:val="24"/>
          <w:szCs w:val="24"/>
        </w:rPr>
        <w:tab/>
        <w:t>Gmina Domaniów.</w:t>
      </w:r>
    </w:p>
    <w:p w:rsidR="006142A4" w:rsidRPr="006838F5" w:rsidRDefault="006142A4" w:rsidP="006142A4">
      <w:pPr>
        <w:spacing w:line="240" w:lineRule="auto"/>
        <w:rPr>
          <w:iCs/>
        </w:rPr>
      </w:pPr>
      <w:r w:rsidRPr="006838F5">
        <w:rPr>
          <w:iCs/>
        </w:rPr>
        <w:t>REGON:</w:t>
      </w:r>
      <w:r w:rsidRPr="006838F5">
        <w:rPr>
          <w:iCs/>
        </w:rPr>
        <w:tab/>
      </w:r>
      <w:r w:rsidRPr="006838F5">
        <w:rPr>
          <w:iCs/>
        </w:rPr>
        <w:tab/>
      </w:r>
      <w:r w:rsidRPr="006838F5">
        <w:rPr>
          <w:iCs/>
        </w:rPr>
        <w:tab/>
        <w:t xml:space="preserve">931934851 </w:t>
      </w:r>
    </w:p>
    <w:p w:rsidR="006142A4" w:rsidRPr="006838F5" w:rsidRDefault="006142A4" w:rsidP="006142A4">
      <w:pPr>
        <w:spacing w:line="240" w:lineRule="auto"/>
        <w:rPr>
          <w:iCs/>
        </w:rPr>
      </w:pPr>
      <w:r w:rsidRPr="006838F5">
        <w:rPr>
          <w:iCs/>
        </w:rPr>
        <w:t>NIP: </w:t>
      </w:r>
      <w:r w:rsidRPr="006838F5">
        <w:rPr>
          <w:iCs/>
        </w:rPr>
        <w:tab/>
      </w:r>
      <w:r w:rsidRPr="006838F5">
        <w:rPr>
          <w:iCs/>
        </w:rPr>
        <w:tab/>
      </w:r>
      <w:r w:rsidRPr="006838F5">
        <w:rPr>
          <w:iCs/>
        </w:rPr>
        <w:tab/>
      </w:r>
      <w:r w:rsidRPr="006838F5">
        <w:rPr>
          <w:iCs/>
        </w:rPr>
        <w:tab/>
        <w:t>912 17 16 512</w:t>
      </w:r>
    </w:p>
    <w:p w:rsidR="006142A4" w:rsidRPr="006838F5" w:rsidRDefault="006142A4" w:rsidP="006142A4">
      <w:pPr>
        <w:pStyle w:val="pkt"/>
        <w:spacing w:before="0" w:after="0" w:line="240" w:lineRule="auto"/>
        <w:ind w:left="0" w:firstLine="0"/>
        <w:rPr>
          <w:rFonts w:ascii="Times New Roman" w:hAnsi="Times New Roman"/>
          <w:sz w:val="24"/>
          <w:szCs w:val="24"/>
        </w:rPr>
      </w:pPr>
      <w:r w:rsidRPr="006838F5">
        <w:rPr>
          <w:rFonts w:ascii="Times New Roman" w:hAnsi="Times New Roman"/>
          <w:sz w:val="24"/>
          <w:szCs w:val="24"/>
        </w:rPr>
        <w:t>Miejscowość:</w:t>
      </w:r>
      <w:r w:rsidRPr="006838F5">
        <w:rPr>
          <w:rFonts w:ascii="Times New Roman" w:hAnsi="Times New Roman"/>
          <w:sz w:val="24"/>
          <w:szCs w:val="24"/>
        </w:rPr>
        <w:tab/>
      </w:r>
      <w:r w:rsidRPr="006838F5">
        <w:rPr>
          <w:rFonts w:ascii="Times New Roman" w:hAnsi="Times New Roman"/>
          <w:sz w:val="24"/>
          <w:szCs w:val="24"/>
        </w:rPr>
        <w:tab/>
      </w:r>
      <w:r w:rsidRPr="006838F5">
        <w:rPr>
          <w:rFonts w:ascii="Times New Roman" w:hAnsi="Times New Roman"/>
          <w:sz w:val="24"/>
          <w:szCs w:val="24"/>
        </w:rPr>
        <w:tab/>
        <w:t xml:space="preserve">Domaniów </w:t>
      </w:r>
    </w:p>
    <w:p w:rsidR="006142A4" w:rsidRPr="006838F5" w:rsidRDefault="006142A4" w:rsidP="006142A4">
      <w:pPr>
        <w:pStyle w:val="pkt"/>
        <w:spacing w:before="0" w:after="0" w:line="240" w:lineRule="auto"/>
        <w:ind w:left="0" w:firstLine="0"/>
        <w:rPr>
          <w:rFonts w:ascii="Times New Roman" w:hAnsi="Times New Roman"/>
          <w:sz w:val="24"/>
          <w:szCs w:val="24"/>
        </w:rPr>
      </w:pPr>
      <w:r w:rsidRPr="006838F5">
        <w:rPr>
          <w:rFonts w:ascii="Times New Roman" w:hAnsi="Times New Roman"/>
          <w:iCs/>
          <w:sz w:val="24"/>
          <w:szCs w:val="24"/>
        </w:rPr>
        <w:t>Adres:</w:t>
      </w:r>
      <w:r w:rsidRPr="006838F5">
        <w:rPr>
          <w:rFonts w:ascii="Times New Roman" w:hAnsi="Times New Roman"/>
          <w:sz w:val="24"/>
          <w:szCs w:val="24"/>
        </w:rPr>
        <w:tab/>
      </w:r>
      <w:r w:rsidRPr="006838F5">
        <w:rPr>
          <w:rFonts w:ascii="Times New Roman" w:hAnsi="Times New Roman"/>
          <w:sz w:val="24"/>
          <w:szCs w:val="24"/>
        </w:rPr>
        <w:tab/>
      </w:r>
      <w:r w:rsidRPr="006838F5">
        <w:rPr>
          <w:rFonts w:ascii="Times New Roman" w:hAnsi="Times New Roman"/>
          <w:sz w:val="24"/>
          <w:szCs w:val="24"/>
        </w:rPr>
        <w:tab/>
      </w:r>
      <w:r w:rsidRPr="006838F5">
        <w:rPr>
          <w:rFonts w:ascii="Times New Roman" w:hAnsi="Times New Roman"/>
          <w:sz w:val="24"/>
          <w:szCs w:val="24"/>
        </w:rPr>
        <w:tab/>
        <w:t>Domaniów 56; 55 – 216 Domaniów</w:t>
      </w:r>
    </w:p>
    <w:p w:rsidR="006142A4" w:rsidRPr="006838F5" w:rsidRDefault="006142A4" w:rsidP="006142A4">
      <w:pPr>
        <w:pStyle w:val="pkt"/>
        <w:spacing w:before="0" w:after="0" w:line="240" w:lineRule="auto"/>
        <w:ind w:left="0" w:firstLine="0"/>
        <w:rPr>
          <w:rFonts w:ascii="Times New Roman" w:hAnsi="Times New Roman"/>
          <w:bCs/>
          <w:sz w:val="24"/>
          <w:szCs w:val="24"/>
        </w:rPr>
      </w:pPr>
      <w:r w:rsidRPr="006838F5">
        <w:rPr>
          <w:rFonts w:ascii="Times New Roman" w:hAnsi="Times New Roman"/>
          <w:iCs/>
          <w:sz w:val="24"/>
          <w:szCs w:val="24"/>
        </w:rPr>
        <w:t>Strona internetowa (BIP):</w:t>
      </w:r>
      <w:r w:rsidRPr="006838F5">
        <w:rPr>
          <w:rFonts w:ascii="Times New Roman" w:hAnsi="Times New Roman"/>
          <w:iCs/>
          <w:sz w:val="24"/>
          <w:szCs w:val="24"/>
        </w:rPr>
        <w:tab/>
      </w:r>
      <w:r w:rsidRPr="006838F5">
        <w:rPr>
          <w:rFonts w:ascii="Times New Roman" w:hAnsi="Times New Roman"/>
          <w:bCs/>
          <w:sz w:val="24"/>
          <w:szCs w:val="24"/>
        </w:rPr>
        <w:t>ug_domaniow.bipgmina.pl</w:t>
      </w:r>
    </w:p>
    <w:p w:rsidR="006142A4" w:rsidRPr="006838F5" w:rsidRDefault="006142A4" w:rsidP="006142A4">
      <w:pPr>
        <w:pStyle w:val="pkt"/>
        <w:spacing w:before="0" w:after="0" w:line="240" w:lineRule="auto"/>
        <w:ind w:left="0" w:firstLine="0"/>
        <w:rPr>
          <w:rFonts w:ascii="Times New Roman" w:hAnsi="Times New Roman"/>
          <w:bCs/>
          <w:sz w:val="24"/>
          <w:szCs w:val="24"/>
        </w:rPr>
      </w:pPr>
      <w:r w:rsidRPr="006838F5">
        <w:rPr>
          <w:rFonts w:ascii="Times New Roman" w:hAnsi="Times New Roman"/>
          <w:bCs/>
          <w:sz w:val="24"/>
          <w:szCs w:val="24"/>
        </w:rPr>
        <w:t>Adres e-mail:</w:t>
      </w:r>
      <w:r w:rsidRPr="006838F5">
        <w:rPr>
          <w:rFonts w:ascii="Times New Roman" w:hAnsi="Times New Roman"/>
          <w:bCs/>
          <w:sz w:val="24"/>
          <w:szCs w:val="24"/>
        </w:rPr>
        <w:tab/>
      </w:r>
      <w:r w:rsidRPr="006838F5">
        <w:rPr>
          <w:rFonts w:ascii="Times New Roman" w:hAnsi="Times New Roman"/>
          <w:bCs/>
          <w:sz w:val="24"/>
          <w:szCs w:val="24"/>
        </w:rPr>
        <w:tab/>
      </w:r>
      <w:r w:rsidRPr="006838F5">
        <w:rPr>
          <w:rFonts w:ascii="Times New Roman" w:hAnsi="Times New Roman"/>
          <w:bCs/>
          <w:sz w:val="24"/>
          <w:szCs w:val="24"/>
        </w:rPr>
        <w:tab/>
        <w:t>sekretariat@gminadomaniow.pl</w:t>
      </w:r>
    </w:p>
    <w:p w:rsidR="006142A4" w:rsidRPr="006838F5" w:rsidRDefault="006142A4" w:rsidP="00213D29">
      <w:pPr>
        <w:pStyle w:val="pkt"/>
        <w:spacing w:before="0" w:after="0" w:line="240" w:lineRule="auto"/>
        <w:ind w:left="2832" w:hanging="2832"/>
        <w:rPr>
          <w:rFonts w:ascii="Times New Roman" w:hAnsi="Times New Roman"/>
          <w:sz w:val="24"/>
          <w:szCs w:val="24"/>
          <w:vertAlign w:val="superscript"/>
        </w:rPr>
      </w:pPr>
      <w:r w:rsidRPr="006838F5">
        <w:rPr>
          <w:rFonts w:ascii="Times New Roman" w:hAnsi="Times New Roman"/>
          <w:iCs/>
          <w:sz w:val="24"/>
          <w:szCs w:val="24"/>
        </w:rPr>
        <w:t>Godziny urzędowania:</w:t>
      </w:r>
      <w:r w:rsidRPr="006838F5">
        <w:rPr>
          <w:rFonts w:ascii="Times New Roman" w:hAnsi="Times New Roman"/>
          <w:iCs/>
          <w:sz w:val="24"/>
          <w:szCs w:val="24"/>
        </w:rPr>
        <w:tab/>
      </w:r>
      <w:r w:rsidRPr="006838F5">
        <w:rPr>
          <w:rFonts w:ascii="Times New Roman" w:hAnsi="Times New Roman"/>
          <w:bCs/>
          <w:sz w:val="24"/>
          <w:szCs w:val="24"/>
        </w:rPr>
        <w:t>poniedziałek, wtorek, czwartek, 7</w:t>
      </w:r>
      <w:r>
        <w:rPr>
          <w:rFonts w:ascii="Times New Roman" w:hAnsi="Times New Roman"/>
          <w:bCs/>
          <w:sz w:val="24"/>
          <w:szCs w:val="24"/>
          <w:vertAlign w:val="superscript"/>
        </w:rPr>
        <w:t>00</w:t>
      </w:r>
      <w:r w:rsidRPr="006838F5">
        <w:rPr>
          <w:rFonts w:ascii="Times New Roman" w:hAnsi="Times New Roman"/>
          <w:bCs/>
          <w:sz w:val="24"/>
          <w:szCs w:val="24"/>
        </w:rPr>
        <w:t xml:space="preserve"> – 15</w:t>
      </w:r>
      <w:r w:rsidRPr="006838F5">
        <w:rPr>
          <w:rFonts w:ascii="Times New Roman" w:hAnsi="Times New Roman"/>
          <w:bCs/>
          <w:sz w:val="24"/>
          <w:szCs w:val="24"/>
          <w:vertAlign w:val="superscript"/>
        </w:rPr>
        <w:t>15</w:t>
      </w:r>
      <w:r w:rsidRPr="006838F5">
        <w:rPr>
          <w:rFonts w:ascii="Times New Roman" w:hAnsi="Times New Roman"/>
          <w:bCs/>
          <w:sz w:val="24"/>
          <w:szCs w:val="24"/>
        </w:rPr>
        <w:t xml:space="preserve">. </w:t>
      </w:r>
      <w:r w:rsidRPr="006838F5">
        <w:rPr>
          <w:rFonts w:ascii="Times New Roman" w:hAnsi="Times New Roman"/>
          <w:sz w:val="24"/>
          <w:szCs w:val="24"/>
        </w:rPr>
        <w:t>Środa 8</w:t>
      </w:r>
      <w:r w:rsidRPr="006838F5">
        <w:rPr>
          <w:rFonts w:ascii="Times New Roman" w:hAnsi="Times New Roman"/>
          <w:sz w:val="24"/>
          <w:szCs w:val="24"/>
          <w:vertAlign w:val="superscript"/>
        </w:rPr>
        <w:t xml:space="preserve">00 </w:t>
      </w:r>
      <w:r>
        <w:rPr>
          <w:rFonts w:ascii="Times New Roman" w:hAnsi="Times New Roman"/>
          <w:sz w:val="24"/>
          <w:szCs w:val="24"/>
        </w:rPr>
        <w:t>–</w:t>
      </w:r>
      <w:r w:rsidRPr="006838F5">
        <w:rPr>
          <w:rFonts w:ascii="Times New Roman" w:hAnsi="Times New Roman"/>
          <w:sz w:val="24"/>
          <w:szCs w:val="24"/>
        </w:rPr>
        <w:t xml:space="preserve"> 16</w:t>
      </w:r>
      <w:r>
        <w:rPr>
          <w:rFonts w:ascii="Times New Roman" w:hAnsi="Times New Roman"/>
          <w:sz w:val="24"/>
          <w:szCs w:val="24"/>
          <w:vertAlign w:val="superscript"/>
        </w:rPr>
        <w:t>15</w:t>
      </w:r>
      <w:r w:rsidRPr="00F24363">
        <w:rPr>
          <w:rFonts w:ascii="Times New Roman" w:hAnsi="Times New Roman"/>
          <w:sz w:val="24"/>
          <w:szCs w:val="24"/>
        </w:rPr>
        <w:t>,</w:t>
      </w:r>
      <w:r w:rsidRPr="00F24363">
        <w:rPr>
          <w:rFonts w:ascii="Times New Roman" w:hAnsi="Times New Roman"/>
          <w:bCs/>
          <w:sz w:val="24"/>
          <w:szCs w:val="24"/>
        </w:rPr>
        <w:t xml:space="preserve"> </w:t>
      </w:r>
      <w:r w:rsidRPr="006838F5">
        <w:rPr>
          <w:rFonts w:ascii="Times New Roman" w:hAnsi="Times New Roman"/>
          <w:bCs/>
          <w:sz w:val="24"/>
          <w:szCs w:val="24"/>
        </w:rPr>
        <w:t>piątek</w:t>
      </w:r>
      <w:r>
        <w:rPr>
          <w:rFonts w:ascii="Times New Roman" w:hAnsi="Times New Roman"/>
          <w:bCs/>
          <w:sz w:val="24"/>
          <w:szCs w:val="24"/>
        </w:rPr>
        <w:t xml:space="preserve"> </w:t>
      </w:r>
      <w:r w:rsidRPr="006838F5">
        <w:rPr>
          <w:rFonts w:ascii="Times New Roman" w:hAnsi="Times New Roman"/>
          <w:bCs/>
          <w:sz w:val="24"/>
          <w:szCs w:val="24"/>
        </w:rPr>
        <w:t>7</w:t>
      </w:r>
      <w:r>
        <w:rPr>
          <w:rFonts w:ascii="Times New Roman" w:hAnsi="Times New Roman"/>
          <w:bCs/>
          <w:sz w:val="24"/>
          <w:szCs w:val="24"/>
          <w:vertAlign w:val="superscript"/>
        </w:rPr>
        <w:t>00</w:t>
      </w:r>
      <w:r w:rsidRPr="006838F5">
        <w:rPr>
          <w:rFonts w:ascii="Times New Roman" w:hAnsi="Times New Roman"/>
          <w:bCs/>
          <w:sz w:val="24"/>
          <w:szCs w:val="24"/>
        </w:rPr>
        <w:t xml:space="preserve"> – 1</w:t>
      </w:r>
      <w:r>
        <w:rPr>
          <w:rFonts w:ascii="Times New Roman" w:hAnsi="Times New Roman"/>
          <w:bCs/>
          <w:sz w:val="24"/>
          <w:szCs w:val="24"/>
        </w:rPr>
        <w:t>4</w:t>
      </w:r>
      <w:r w:rsidRPr="00F24363">
        <w:rPr>
          <w:rFonts w:ascii="Times New Roman" w:hAnsi="Times New Roman"/>
          <w:bCs/>
          <w:sz w:val="24"/>
          <w:szCs w:val="24"/>
          <w:vertAlign w:val="superscript"/>
        </w:rPr>
        <w:t>00</w:t>
      </w:r>
    </w:p>
    <w:p w:rsidR="006142A4" w:rsidRPr="006838F5" w:rsidRDefault="006142A4" w:rsidP="006142A4">
      <w:pPr>
        <w:pStyle w:val="pkt"/>
        <w:spacing w:before="0" w:after="0" w:line="240" w:lineRule="auto"/>
        <w:ind w:left="0" w:firstLine="0"/>
        <w:rPr>
          <w:rFonts w:ascii="Times New Roman" w:hAnsi="Times New Roman"/>
          <w:bCs/>
          <w:sz w:val="24"/>
          <w:szCs w:val="24"/>
        </w:rPr>
      </w:pPr>
    </w:p>
    <w:p w:rsidR="006142A4" w:rsidRPr="006838F5" w:rsidRDefault="006142A4" w:rsidP="006142A4">
      <w:pPr>
        <w:spacing w:line="240" w:lineRule="auto"/>
        <w:rPr>
          <w:b/>
        </w:rPr>
      </w:pPr>
      <w:r w:rsidRPr="006838F5">
        <w:rPr>
          <w:b/>
        </w:rPr>
        <w:t>Tryb udzielenia zamówienia</w:t>
      </w:r>
    </w:p>
    <w:p w:rsidR="006142A4" w:rsidRPr="006838F5" w:rsidRDefault="006142A4" w:rsidP="006142A4">
      <w:pPr>
        <w:snapToGrid w:val="0"/>
        <w:spacing w:line="240" w:lineRule="auto"/>
        <w:rPr>
          <w:b/>
        </w:rPr>
      </w:pPr>
      <w:r w:rsidRPr="006838F5">
        <w:t xml:space="preserve">Zamówienie publiczne udzielane jest zgodnie z ustawą z dnia 29 stycznia 2004 r. – Prawo zamówień publicznych (tj. Dz. U. 2010 Nr 113, poz. 759), zwaną dalej „ustawą”, w trybie </w:t>
      </w:r>
      <w:r w:rsidRPr="006838F5">
        <w:rPr>
          <w:b/>
        </w:rPr>
        <w:t>przetargu nieograniczonego.</w:t>
      </w:r>
    </w:p>
    <w:p w:rsidR="006142A4" w:rsidRPr="006838F5" w:rsidRDefault="006142A4" w:rsidP="006142A4">
      <w:pPr>
        <w:snapToGrid w:val="0"/>
        <w:spacing w:line="240" w:lineRule="auto"/>
        <w:rPr>
          <w:b/>
        </w:rPr>
      </w:pPr>
    </w:p>
    <w:p w:rsidR="006142A4" w:rsidRPr="006838F5" w:rsidRDefault="006142A4" w:rsidP="006142A4">
      <w:pPr>
        <w:snapToGrid w:val="0"/>
        <w:spacing w:line="240" w:lineRule="auto"/>
      </w:pPr>
      <w:r w:rsidRPr="006838F5">
        <w:rPr>
          <w:b/>
        </w:rPr>
        <w:t xml:space="preserve">Rodzaj zamówienia: </w:t>
      </w:r>
      <w:r w:rsidRPr="006838F5">
        <w:t>us</w:t>
      </w:r>
      <w:r>
        <w:t>ługa</w:t>
      </w:r>
    </w:p>
    <w:p w:rsidR="006142A4" w:rsidRPr="006838F5" w:rsidRDefault="006142A4" w:rsidP="006142A4">
      <w:pPr>
        <w:snapToGrid w:val="0"/>
        <w:spacing w:line="240" w:lineRule="auto"/>
        <w:rPr>
          <w:b/>
        </w:rPr>
      </w:pPr>
    </w:p>
    <w:p w:rsidR="006142A4" w:rsidRPr="006838F5" w:rsidRDefault="006142A4" w:rsidP="006142A4">
      <w:pPr>
        <w:snapToGrid w:val="0"/>
        <w:spacing w:line="240" w:lineRule="auto"/>
      </w:pPr>
      <w:r w:rsidRPr="006838F5">
        <w:rPr>
          <w:b/>
        </w:rPr>
        <w:t>Wartość szacunkowa zamówienia:</w:t>
      </w:r>
      <w:r w:rsidRPr="006838F5">
        <w:t xml:space="preserve"> o wartości szacunkowej poniżej progów ustalonych na podstawie art.11 ust. 8 ustawy z dnia 29 stycznia 2004 r. – Prawo zamówień publicznych</w:t>
      </w:r>
    </w:p>
    <w:p w:rsidR="00213D29" w:rsidRDefault="00213D29" w:rsidP="006142A4">
      <w:pPr>
        <w:tabs>
          <w:tab w:val="left" w:pos="4621"/>
        </w:tabs>
        <w:snapToGrid w:val="0"/>
        <w:spacing w:line="240" w:lineRule="auto"/>
        <w:rPr>
          <w:b/>
        </w:rPr>
      </w:pPr>
    </w:p>
    <w:p w:rsidR="006142A4" w:rsidRPr="006142A4" w:rsidRDefault="006142A4" w:rsidP="006142A4">
      <w:pPr>
        <w:tabs>
          <w:tab w:val="left" w:pos="4621"/>
        </w:tabs>
        <w:snapToGrid w:val="0"/>
        <w:spacing w:line="240" w:lineRule="auto"/>
        <w:rPr>
          <w:b/>
        </w:rPr>
      </w:pPr>
      <w:r w:rsidRPr="00A510A8">
        <w:rPr>
          <w:b/>
        </w:rPr>
        <w:t>Specyfikację zatwierdził w dniu</w:t>
      </w:r>
      <w:bookmarkStart w:id="0" w:name="Tekst7"/>
      <w:r w:rsidR="00A510A8" w:rsidRPr="00A510A8">
        <w:rPr>
          <w:b/>
        </w:rPr>
        <w:t xml:space="preserve"> 30</w:t>
      </w:r>
      <w:r w:rsidRPr="00A510A8">
        <w:rPr>
          <w:b/>
        </w:rPr>
        <w:t>.07.2013r.</w:t>
      </w:r>
      <w:bookmarkEnd w:id="0"/>
      <w:r w:rsidRPr="006142A4">
        <w:rPr>
          <w:b/>
        </w:rPr>
        <w:t xml:space="preserve"> </w:t>
      </w:r>
      <w:r w:rsidRPr="006142A4">
        <w:rPr>
          <w:b/>
        </w:rPr>
        <w:tab/>
        <w:t xml:space="preserve">   </w:t>
      </w:r>
    </w:p>
    <w:p w:rsidR="006142A4" w:rsidRPr="006838F5" w:rsidRDefault="006142A4" w:rsidP="006142A4">
      <w:pPr>
        <w:tabs>
          <w:tab w:val="left" w:pos="5235"/>
        </w:tabs>
        <w:snapToGrid w:val="0"/>
        <w:spacing w:line="240" w:lineRule="auto"/>
        <w:rPr>
          <w:b/>
        </w:rPr>
      </w:pPr>
      <w:r w:rsidRPr="006838F5">
        <w:rPr>
          <w:b/>
        </w:rPr>
        <w:tab/>
      </w:r>
    </w:p>
    <w:p w:rsidR="006142A4" w:rsidRPr="006838F5" w:rsidRDefault="006142A4" w:rsidP="006142A4">
      <w:pPr>
        <w:tabs>
          <w:tab w:val="left" w:pos="5235"/>
        </w:tabs>
        <w:snapToGrid w:val="0"/>
        <w:spacing w:line="240" w:lineRule="auto"/>
        <w:rPr>
          <w:b/>
        </w:rPr>
      </w:pPr>
    </w:p>
    <w:p w:rsidR="006142A4" w:rsidRPr="006838F5" w:rsidRDefault="006142A4" w:rsidP="006142A4">
      <w:pPr>
        <w:tabs>
          <w:tab w:val="left" w:pos="5235"/>
        </w:tabs>
        <w:snapToGrid w:val="0"/>
        <w:spacing w:line="240" w:lineRule="auto"/>
        <w:rPr>
          <w:b/>
        </w:rPr>
      </w:pPr>
      <w:r w:rsidRPr="006838F5">
        <w:rPr>
          <w:b/>
        </w:rPr>
        <w:tab/>
        <w:t>Wójt Gminy Domaniów</w:t>
      </w:r>
    </w:p>
    <w:p w:rsidR="006142A4" w:rsidRPr="006838F5" w:rsidRDefault="006142A4" w:rsidP="006142A4">
      <w:pPr>
        <w:tabs>
          <w:tab w:val="left" w:pos="4536"/>
        </w:tabs>
        <w:snapToGrid w:val="0"/>
        <w:spacing w:line="240" w:lineRule="auto"/>
        <w:rPr>
          <w:b/>
        </w:rPr>
      </w:pPr>
      <w:r w:rsidRPr="006838F5">
        <w:rPr>
          <w:b/>
        </w:rPr>
        <w:tab/>
        <w:t xml:space="preserve">     /-/ Dorota Swadek-Schneider</w:t>
      </w:r>
    </w:p>
    <w:p w:rsidR="006142A4" w:rsidRPr="006838F5" w:rsidRDefault="006142A4" w:rsidP="006142A4">
      <w:pPr>
        <w:spacing w:line="240" w:lineRule="auto"/>
        <w:rPr>
          <w:i/>
          <w:sz w:val="20"/>
          <w:szCs w:val="20"/>
        </w:rPr>
      </w:pPr>
      <w:r w:rsidRPr="006838F5">
        <w:rPr>
          <w:i/>
        </w:rPr>
        <w:t xml:space="preserve">                                                                      </w:t>
      </w:r>
      <w:r w:rsidR="00213D29">
        <w:rPr>
          <w:i/>
        </w:rPr>
        <w:t xml:space="preserve">         </w:t>
      </w:r>
      <w:r w:rsidRPr="006838F5">
        <w:rPr>
          <w:i/>
        </w:rPr>
        <w:t xml:space="preserve">  </w:t>
      </w:r>
      <w:r w:rsidRPr="006838F5">
        <w:rPr>
          <w:i/>
          <w:sz w:val="20"/>
          <w:szCs w:val="20"/>
        </w:rPr>
        <w:t>(Podpis kierownika zamawiającego)</w:t>
      </w:r>
    </w:p>
    <w:p w:rsidR="006142A4" w:rsidRPr="006838F5" w:rsidRDefault="006142A4" w:rsidP="006142A4">
      <w:pPr>
        <w:spacing w:line="240" w:lineRule="auto"/>
        <w:rPr>
          <w:sz w:val="20"/>
          <w:szCs w:val="20"/>
        </w:rPr>
      </w:pPr>
    </w:p>
    <w:p w:rsidR="006142A4" w:rsidRPr="006838F5" w:rsidRDefault="006142A4" w:rsidP="006142A4">
      <w:pPr>
        <w:spacing w:line="240" w:lineRule="auto"/>
        <w:rPr>
          <w:sz w:val="20"/>
          <w:szCs w:val="20"/>
        </w:rPr>
      </w:pPr>
    </w:p>
    <w:p w:rsidR="006142A4" w:rsidRPr="006838F5" w:rsidRDefault="006142A4" w:rsidP="006142A4">
      <w:pPr>
        <w:pageBreakBefore/>
        <w:numPr>
          <w:ilvl w:val="0"/>
          <w:numId w:val="12"/>
        </w:numPr>
        <w:spacing w:line="240" w:lineRule="auto"/>
        <w:ind w:left="0" w:firstLine="0"/>
        <w:rPr>
          <w:b/>
        </w:rPr>
      </w:pPr>
      <w:r w:rsidRPr="006838F5">
        <w:rPr>
          <w:b/>
        </w:rPr>
        <w:lastRenderedPageBreak/>
        <w:t>Opis przedmiotu zamówienia (Zamawiający dopuszcza składanie ofert częściowych, na poszczególne części wyszczególnione poniżej)</w:t>
      </w:r>
    </w:p>
    <w:p w:rsidR="006142A4" w:rsidRPr="006838F5" w:rsidRDefault="006142A4" w:rsidP="006142A4">
      <w:pPr>
        <w:pStyle w:val="Default"/>
        <w:jc w:val="both"/>
        <w:rPr>
          <w:color w:val="auto"/>
        </w:rPr>
      </w:pPr>
      <w:r w:rsidRPr="006838F5">
        <w:rPr>
          <w:color w:val="auto"/>
          <w:u w:val="single"/>
          <w:lang w:eastAsia="pl-PL"/>
        </w:rPr>
        <w:t>1. Przedmiotem zamówienia jest</w:t>
      </w:r>
      <w:r w:rsidRPr="006838F5">
        <w:rPr>
          <w:color w:val="auto"/>
          <w:lang w:eastAsia="pl-PL"/>
        </w:rPr>
        <w:t xml:space="preserve">:  </w:t>
      </w:r>
      <w:r w:rsidRPr="006838F5">
        <w:rPr>
          <w:color w:val="auto"/>
        </w:rPr>
        <w:t>Świadczenie usług w zakresie dowozu dzieci                             i młodzieży do szkół na terenie Gminy Domaniów  w formie zakupu</w:t>
      </w:r>
      <w:r w:rsidRPr="00951692">
        <w:rPr>
          <w:rFonts w:ascii="Arial" w:eastAsia="Times New Roman" w:hAnsi="Arial" w:cs="Arial"/>
          <w:color w:val="auto"/>
          <w:lang w:eastAsia="ar-SA"/>
        </w:rPr>
        <w:t xml:space="preserve"> </w:t>
      </w:r>
      <w:r w:rsidRPr="00951692">
        <w:rPr>
          <w:rFonts w:eastAsia="Times New Roman"/>
          <w:color w:val="auto"/>
          <w:lang w:eastAsia="ar-SA"/>
        </w:rPr>
        <w:t>imiennych</w:t>
      </w:r>
      <w:r>
        <w:rPr>
          <w:color w:val="auto"/>
        </w:rPr>
        <w:t xml:space="preserve"> </w:t>
      </w:r>
      <w:r w:rsidRPr="006838F5">
        <w:rPr>
          <w:color w:val="auto"/>
        </w:rPr>
        <w:t>biletów</w:t>
      </w:r>
      <w:r>
        <w:rPr>
          <w:color w:val="auto"/>
        </w:rPr>
        <w:t xml:space="preserve"> miesięcznych i kursów specjalnych (m.in. dowóz dzieci na zajęcie wychowania fizycznego z Wierzbna do Domaniowa, kursy do bieżącej obsługi, które pojawią się w ciągu roku szkolnego typu: dowóz na konkursy, zawody itp.) w okresie od 01.09.2013 r. do 27.06.2014</w:t>
      </w:r>
      <w:r w:rsidRPr="006838F5">
        <w:rPr>
          <w:color w:val="auto"/>
        </w:rPr>
        <w:t xml:space="preserve"> r.</w:t>
      </w:r>
      <w:r w:rsidRPr="00646CF4">
        <w:rPr>
          <w:b/>
        </w:rPr>
        <w:t xml:space="preserve"> </w:t>
      </w:r>
      <w:r w:rsidRPr="006838F5">
        <w:rPr>
          <w:color w:val="auto"/>
        </w:rPr>
        <w:t>w dni nauki szkolnej przyjmując organizację roku szkolnego zgodnie z Rozporządzeniem Ministra Edukacji Narodowej i Sportu z dnia 18 kwietnia 2002 r. (Dz.</w:t>
      </w:r>
      <w:r>
        <w:rPr>
          <w:color w:val="auto"/>
        </w:rPr>
        <w:t xml:space="preserve"> U. Nr 46, poz. 432  ze zmianami</w:t>
      </w:r>
      <w:r w:rsidRPr="006838F5">
        <w:rPr>
          <w:color w:val="auto"/>
        </w:rPr>
        <w:t>).</w:t>
      </w:r>
    </w:p>
    <w:p w:rsidR="006142A4" w:rsidRPr="006838F5" w:rsidRDefault="006142A4" w:rsidP="006142A4">
      <w:pPr>
        <w:pStyle w:val="Default"/>
        <w:rPr>
          <w:color w:val="auto"/>
          <w:lang w:eastAsia="pl-PL"/>
        </w:rPr>
      </w:pPr>
    </w:p>
    <w:p w:rsidR="006142A4" w:rsidRPr="006838F5" w:rsidRDefault="006142A4" w:rsidP="006142A4">
      <w:pPr>
        <w:autoSpaceDE w:val="0"/>
        <w:autoSpaceDN w:val="0"/>
        <w:adjustRightInd w:val="0"/>
        <w:spacing w:line="240" w:lineRule="auto"/>
      </w:pPr>
      <w:r w:rsidRPr="006838F5">
        <w:t xml:space="preserve">Usługa obejmuje dowóz dzieci z miejsca ich zamieszkania (z przystanków w każdej miejscowości ustalonych przez Zamawiającego) </w:t>
      </w:r>
      <w:r>
        <w:rPr>
          <w:lang w:eastAsia="pl-PL"/>
        </w:rPr>
        <w:t>Zespołu Szkół w Domaniowie,</w:t>
      </w:r>
      <w:r w:rsidRPr="006838F5">
        <w:rPr>
          <w:lang w:eastAsia="pl-PL"/>
        </w:rPr>
        <w:t xml:space="preserve">  do Zespołu Szkół w Wierzbnie</w:t>
      </w:r>
      <w:r w:rsidR="00A510A8">
        <w:rPr>
          <w:lang w:eastAsia="pl-PL"/>
        </w:rPr>
        <w:t xml:space="preserve">, </w:t>
      </w:r>
      <w:r w:rsidRPr="006838F5">
        <w:rPr>
          <w:lang w:eastAsia="pl-PL"/>
        </w:rPr>
        <w:t xml:space="preserve">a także  powrót z w/w szkół do domu. </w:t>
      </w:r>
      <w:r w:rsidRPr="006838F5">
        <w:t xml:space="preserve">Dowóz będzie się odbywał </w:t>
      </w:r>
      <w:r>
        <w:t xml:space="preserve">                 </w:t>
      </w:r>
      <w:r w:rsidRPr="006838F5">
        <w:t xml:space="preserve">w godzinach umożliwiających przybycie </w:t>
      </w:r>
      <w:r>
        <w:t xml:space="preserve">dzieci   </w:t>
      </w:r>
      <w:r w:rsidRPr="006838F5">
        <w:t xml:space="preserve">i młodzieży do szkoły nie później niż </w:t>
      </w:r>
      <w:r>
        <w:t xml:space="preserve">               </w:t>
      </w:r>
      <w:r w:rsidRPr="006838F5">
        <w:t>10 minut przed ustaloną godziną rozpoczęcia zajęć szkolnych i opuszczenie szkoły</w:t>
      </w:r>
      <w:r>
        <w:t>/przedszkola</w:t>
      </w:r>
      <w:r w:rsidRPr="006838F5">
        <w:t xml:space="preserve"> o ustalonej przez Zamawiającego godzinie. </w:t>
      </w:r>
    </w:p>
    <w:p w:rsidR="006142A4" w:rsidRPr="006838F5" w:rsidRDefault="006142A4" w:rsidP="006142A4">
      <w:pPr>
        <w:spacing w:line="240" w:lineRule="auto"/>
        <w:rPr>
          <w:lang w:eastAsia="pl-PL"/>
        </w:rPr>
      </w:pPr>
      <w:r w:rsidRPr="006838F5">
        <w:rPr>
          <w:lang w:eastAsia="pl-PL"/>
        </w:rPr>
        <w:t xml:space="preserve">Koordynatorem przewozów jest </w:t>
      </w:r>
      <w:r w:rsidRPr="006838F5">
        <w:t xml:space="preserve">Gminny Zespół Oświaty w Domaniowie </w:t>
      </w:r>
      <w:r w:rsidRPr="006838F5">
        <w:rPr>
          <w:lang w:eastAsia="pl-PL"/>
        </w:rPr>
        <w:t xml:space="preserve">w imieniu, którego działają dyrektorzy w/w szkół, którzy będą nadzorowali prawidłowość wykonywanej usługi zgodnie z umową oraz SIWZ. </w:t>
      </w:r>
    </w:p>
    <w:p w:rsidR="006142A4" w:rsidRDefault="006142A4" w:rsidP="006142A4">
      <w:pPr>
        <w:pStyle w:val="Default"/>
        <w:jc w:val="both"/>
        <w:rPr>
          <w:color w:val="auto"/>
          <w:lang w:eastAsia="pl-PL"/>
        </w:rPr>
      </w:pPr>
      <w:r w:rsidRPr="006838F5">
        <w:rPr>
          <w:color w:val="auto"/>
        </w:rPr>
        <w:t>Dokładne oznaczenie przedziałów czasowych i przystanków, w jakich powinien być wykonany dowóz uczniów do szkoły oraz ich odwiezienie po zakończeniu zajęć lekcyjnych ustalane będzie pomiędzy Wykonawcą a Dyrektorami poszczególnych szkół</w:t>
      </w:r>
      <w:r>
        <w:rPr>
          <w:color w:val="auto"/>
        </w:rPr>
        <w:t>/przedszkoli</w:t>
      </w:r>
      <w:r w:rsidRPr="006838F5">
        <w:rPr>
          <w:color w:val="auto"/>
        </w:rPr>
        <w:t xml:space="preserve"> na tydzień p</w:t>
      </w:r>
      <w:r>
        <w:rPr>
          <w:color w:val="auto"/>
        </w:rPr>
        <w:t>rzed 1 września</w:t>
      </w:r>
      <w:r w:rsidRPr="006838F5">
        <w:rPr>
          <w:color w:val="auto"/>
        </w:rPr>
        <w:t xml:space="preserve"> 2013 r.</w:t>
      </w:r>
      <w:r w:rsidRPr="006838F5">
        <w:rPr>
          <w:color w:val="auto"/>
          <w:lang w:eastAsia="pl-PL"/>
        </w:rPr>
        <w:t xml:space="preserve"> Bilety miesięczne będą zakupione przez Zamawiającego  najpóźniej na dzień przed rozpoczęciem nowego miesiąca.</w:t>
      </w:r>
      <w:r>
        <w:rPr>
          <w:color w:val="auto"/>
          <w:lang w:eastAsia="pl-PL"/>
        </w:rPr>
        <w:t xml:space="preserve"> Liczba uczniów dojeżdżających może ulec zmianie, dokładne dane zostaną podane do dnia 30 sierpnia 2013r. po zakończeniu naboru do szkół. Zleceniodawca zobowiązuje się na bieżąco informować o każdej zmianie liczebności uczniów dojeżdżających, jaka nastąpi w ciągu roku szkolnego. </w:t>
      </w:r>
    </w:p>
    <w:p w:rsidR="006142A4" w:rsidRPr="006838F5" w:rsidRDefault="006142A4" w:rsidP="006142A4">
      <w:pPr>
        <w:pStyle w:val="Default"/>
        <w:jc w:val="both"/>
        <w:rPr>
          <w:color w:val="auto"/>
        </w:rPr>
      </w:pPr>
      <w:r>
        <w:rPr>
          <w:color w:val="auto"/>
          <w:lang w:eastAsia="pl-PL"/>
        </w:rPr>
        <w:t xml:space="preserve">Przewoźnik zobowiązany jest zapewnić opiekę w autobusie zgodnie z art. 17 ust. 3 ustawy          </w:t>
      </w:r>
      <w:r w:rsidRPr="00081666">
        <w:rPr>
          <w:color w:val="auto"/>
          <w:lang w:eastAsia="pl-PL"/>
        </w:rPr>
        <w:t>z dnia 7 września 1991 r. o systemie oświaty (t.j. Dz. U. z 2004 r. Nr 256, poz. 2572) zwana dalej „Ustawą o systemie oświaty”.</w:t>
      </w:r>
    </w:p>
    <w:p w:rsidR="006142A4" w:rsidRPr="006838F5" w:rsidRDefault="006142A4" w:rsidP="006142A4">
      <w:pPr>
        <w:autoSpaceDE w:val="0"/>
        <w:autoSpaceDN w:val="0"/>
        <w:adjustRightInd w:val="0"/>
        <w:spacing w:line="240" w:lineRule="auto"/>
      </w:pPr>
      <w:r w:rsidRPr="006838F5">
        <w:t xml:space="preserve">2. Usługa obejmuje dowóz dzieci i młodzieży </w:t>
      </w:r>
      <w:r w:rsidR="00213D29">
        <w:t xml:space="preserve">na niżej wymienionych trasach w czterech </w:t>
      </w:r>
      <w:r w:rsidRPr="006838F5">
        <w:t>oddzielnych częściach przedmiotu zamówienia:</w:t>
      </w:r>
    </w:p>
    <w:p w:rsidR="006142A4" w:rsidRPr="006838F5" w:rsidRDefault="006142A4" w:rsidP="006142A4">
      <w:pPr>
        <w:autoSpaceDE w:val="0"/>
        <w:autoSpaceDN w:val="0"/>
        <w:adjustRightInd w:val="0"/>
        <w:spacing w:line="240" w:lineRule="auto"/>
      </w:pPr>
    </w:p>
    <w:p w:rsidR="006142A4" w:rsidRPr="00E70D1D" w:rsidRDefault="006142A4" w:rsidP="006142A4">
      <w:pPr>
        <w:suppressAutoHyphens w:val="0"/>
        <w:autoSpaceDE w:val="0"/>
        <w:autoSpaceDN w:val="0"/>
        <w:adjustRightInd w:val="0"/>
        <w:spacing w:line="240" w:lineRule="auto"/>
        <w:jc w:val="left"/>
        <w:textAlignment w:val="auto"/>
        <w:rPr>
          <w:b/>
          <w:iCs/>
          <w:u w:val="single"/>
        </w:rPr>
      </w:pPr>
      <w:r w:rsidRPr="00854D78">
        <w:rPr>
          <w:b/>
          <w:iCs/>
          <w:u w:val="single"/>
        </w:rPr>
        <w:t>CZĘŚĆ I</w:t>
      </w:r>
    </w:p>
    <w:p w:rsidR="006142A4" w:rsidRPr="009A72E1" w:rsidRDefault="006142A4" w:rsidP="006142A4">
      <w:pPr>
        <w:autoSpaceDE w:val="0"/>
        <w:autoSpaceDN w:val="0"/>
        <w:adjustRightInd w:val="0"/>
        <w:spacing w:line="240" w:lineRule="auto"/>
        <w:rPr>
          <w:b/>
          <w:iCs/>
          <w:u w:val="single"/>
        </w:rPr>
      </w:pPr>
      <w:r w:rsidRPr="009A72E1">
        <w:rPr>
          <w:b/>
          <w:iCs/>
          <w:u w:val="single"/>
        </w:rPr>
        <w:t>Trasa do szkoły:</w:t>
      </w:r>
    </w:p>
    <w:p w:rsidR="006142A4" w:rsidRPr="006838F5" w:rsidRDefault="006142A4" w:rsidP="006142A4">
      <w:pPr>
        <w:pStyle w:val="Akapitzlist10"/>
        <w:numPr>
          <w:ilvl w:val="0"/>
          <w:numId w:val="42"/>
        </w:numPr>
        <w:autoSpaceDE w:val="0"/>
        <w:autoSpaceDN w:val="0"/>
        <w:adjustRightInd w:val="0"/>
        <w:spacing w:line="240" w:lineRule="auto"/>
        <w:ind w:left="0"/>
        <w:rPr>
          <w:iCs/>
        </w:rPr>
      </w:pPr>
      <w:r w:rsidRPr="00854D78">
        <w:rPr>
          <w:b/>
          <w:iCs/>
        </w:rPr>
        <w:t>Trasa I:</w:t>
      </w:r>
      <w:r w:rsidRPr="006838F5">
        <w:rPr>
          <w:iCs/>
        </w:rPr>
        <w:t xml:space="preserve"> Marszowice(</w:t>
      </w:r>
      <w:r>
        <w:rPr>
          <w:iCs/>
        </w:rPr>
        <w:t xml:space="preserve">14osób) </w:t>
      </w:r>
      <w:r w:rsidRPr="006838F5">
        <w:rPr>
          <w:iCs/>
        </w:rPr>
        <w:t>–</w:t>
      </w:r>
      <w:r>
        <w:rPr>
          <w:iCs/>
        </w:rPr>
        <w:t xml:space="preserve"> </w:t>
      </w:r>
      <w:r w:rsidRPr="006838F5">
        <w:rPr>
          <w:iCs/>
        </w:rPr>
        <w:t>Miłonów(</w:t>
      </w:r>
      <w:r>
        <w:rPr>
          <w:iCs/>
        </w:rPr>
        <w:t xml:space="preserve">2osoby) - </w:t>
      </w:r>
      <w:r w:rsidRPr="006838F5">
        <w:rPr>
          <w:iCs/>
        </w:rPr>
        <w:t xml:space="preserve">Sobocisko– </w:t>
      </w:r>
      <w:r w:rsidRPr="006838F5">
        <w:rPr>
          <w:b/>
          <w:iCs/>
          <w:u w:val="single"/>
        </w:rPr>
        <w:t>Wierzbno</w:t>
      </w:r>
      <w:r w:rsidRPr="006838F5">
        <w:rPr>
          <w:iCs/>
        </w:rPr>
        <w:t xml:space="preserve"> </w:t>
      </w:r>
      <w:r>
        <w:rPr>
          <w:bCs/>
          <w:lang w:eastAsia="pl-PL"/>
        </w:rPr>
        <w:t>(ok.godz.</w:t>
      </w:r>
      <w:r w:rsidRPr="006838F5">
        <w:rPr>
          <w:bCs/>
          <w:lang w:eastAsia="pl-PL"/>
        </w:rPr>
        <w:t xml:space="preserve">7.20) </w:t>
      </w:r>
      <w:r w:rsidRPr="00065132">
        <w:rPr>
          <w:bCs/>
          <w:i/>
          <w:u w:val="single"/>
          <w:lang w:eastAsia="pl-PL"/>
        </w:rPr>
        <w:t>-</w:t>
      </w:r>
      <w:r w:rsidRPr="00065132">
        <w:rPr>
          <w:i/>
          <w:iCs/>
          <w:u w:val="single"/>
        </w:rPr>
        <w:t xml:space="preserve"> 16 uczniów</w:t>
      </w:r>
    </w:p>
    <w:p w:rsidR="006142A4" w:rsidRPr="006838F5" w:rsidRDefault="006142A4" w:rsidP="006142A4">
      <w:pPr>
        <w:pStyle w:val="Akapitzlist10"/>
        <w:numPr>
          <w:ilvl w:val="0"/>
          <w:numId w:val="42"/>
        </w:numPr>
        <w:autoSpaceDE w:val="0"/>
        <w:autoSpaceDN w:val="0"/>
        <w:adjustRightInd w:val="0"/>
        <w:spacing w:line="240" w:lineRule="auto"/>
        <w:ind w:left="0"/>
        <w:rPr>
          <w:bCs/>
          <w:lang w:eastAsia="pl-PL"/>
        </w:rPr>
      </w:pPr>
      <w:r w:rsidRPr="00854D78">
        <w:rPr>
          <w:b/>
          <w:iCs/>
        </w:rPr>
        <w:t>Trasa II:</w:t>
      </w:r>
      <w:r w:rsidRPr="006838F5">
        <w:rPr>
          <w:iCs/>
        </w:rPr>
        <w:t xml:space="preserve"> Gęsice(</w:t>
      </w:r>
      <w:r>
        <w:rPr>
          <w:iCs/>
        </w:rPr>
        <w:t>16</w:t>
      </w:r>
      <w:r w:rsidRPr="006838F5">
        <w:rPr>
          <w:iCs/>
        </w:rPr>
        <w:t>osób)– Swojków(</w:t>
      </w:r>
      <w:r>
        <w:rPr>
          <w:iCs/>
        </w:rPr>
        <w:t>15</w:t>
      </w:r>
      <w:r w:rsidRPr="006838F5">
        <w:rPr>
          <w:iCs/>
        </w:rPr>
        <w:t xml:space="preserve">osób) – </w:t>
      </w:r>
      <w:r w:rsidRPr="006838F5">
        <w:rPr>
          <w:b/>
          <w:iCs/>
          <w:u w:val="single"/>
        </w:rPr>
        <w:t>Wierzbno</w:t>
      </w:r>
      <w:r>
        <w:rPr>
          <w:iCs/>
        </w:rPr>
        <w:t xml:space="preserve"> (ok.</w:t>
      </w:r>
      <w:r w:rsidRPr="006838F5">
        <w:rPr>
          <w:iCs/>
        </w:rPr>
        <w:t>godz.</w:t>
      </w:r>
      <w:r w:rsidRPr="006838F5">
        <w:rPr>
          <w:bCs/>
          <w:lang w:eastAsia="pl-PL"/>
        </w:rPr>
        <w:t>7.20)</w:t>
      </w:r>
      <w:r>
        <w:rPr>
          <w:bCs/>
          <w:lang w:eastAsia="pl-PL"/>
        </w:rPr>
        <w:t xml:space="preserve"> </w:t>
      </w:r>
      <w:r w:rsidRPr="006838F5">
        <w:rPr>
          <w:bCs/>
          <w:lang w:eastAsia="pl-PL"/>
        </w:rPr>
        <w:t xml:space="preserve">- </w:t>
      </w:r>
      <w:r w:rsidRPr="00065132">
        <w:rPr>
          <w:i/>
          <w:iCs/>
          <w:u w:val="single"/>
        </w:rPr>
        <w:t>31uczniów</w:t>
      </w:r>
    </w:p>
    <w:p w:rsidR="006142A4" w:rsidRPr="006838F5" w:rsidRDefault="006142A4" w:rsidP="006142A4">
      <w:pPr>
        <w:pStyle w:val="Akapitzlist10"/>
        <w:numPr>
          <w:ilvl w:val="0"/>
          <w:numId w:val="42"/>
        </w:numPr>
        <w:autoSpaceDE w:val="0"/>
        <w:autoSpaceDN w:val="0"/>
        <w:adjustRightInd w:val="0"/>
        <w:spacing w:line="240" w:lineRule="auto"/>
        <w:ind w:left="0"/>
        <w:rPr>
          <w:bCs/>
          <w:lang w:eastAsia="pl-PL"/>
        </w:rPr>
      </w:pPr>
      <w:r w:rsidRPr="00854D78">
        <w:rPr>
          <w:b/>
          <w:iCs/>
        </w:rPr>
        <w:t>Trasa III:</w:t>
      </w:r>
      <w:r w:rsidRPr="006838F5">
        <w:rPr>
          <w:iCs/>
        </w:rPr>
        <w:t xml:space="preserve"> Teodorów(</w:t>
      </w:r>
      <w:r>
        <w:rPr>
          <w:iCs/>
        </w:rPr>
        <w:t xml:space="preserve">10osób) </w:t>
      </w:r>
      <w:r w:rsidRPr="006838F5">
        <w:rPr>
          <w:iCs/>
        </w:rPr>
        <w:t xml:space="preserve"> – Janków– </w:t>
      </w:r>
      <w:r w:rsidRPr="006838F5">
        <w:rPr>
          <w:b/>
          <w:iCs/>
          <w:u w:val="single"/>
        </w:rPr>
        <w:t>Wierzbno</w:t>
      </w:r>
      <w:r w:rsidRPr="006838F5">
        <w:rPr>
          <w:iCs/>
        </w:rPr>
        <w:t xml:space="preserve"> </w:t>
      </w:r>
      <w:r w:rsidRPr="006838F5">
        <w:rPr>
          <w:bCs/>
          <w:lang w:eastAsia="pl-PL"/>
        </w:rPr>
        <w:t xml:space="preserve">(ok. godz. 7.20)  - </w:t>
      </w:r>
      <w:r w:rsidRPr="00065132">
        <w:rPr>
          <w:i/>
          <w:iCs/>
          <w:u w:val="single"/>
        </w:rPr>
        <w:t>10 uczniów</w:t>
      </w:r>
    </w:p>
    <w:p w:rsidR="006142A4" w:rsidRPr="006838F5" w:rsidRDefault="006142A4" w:rsidP="006142A4">
      <w:pPr>
        <w:pStyle w:val="Akapitzlist10"/>
        <w:numPr>
          <w:ilvl w:val="0"/>
          <w:numId w:val="42"/>
        </w:numPr>
        <w:autoSpaceDE w:val="0"/>
        <w:autoSpaceDN w:val="0"/>
        <w:adjustRightInd w:val="0"/>
        <w:spacing w:line="240" w:lineRule="auto"/>
        <w:ind w:left="0"/>
        <w:rPr>
          <w:iCs/>
        </w:rPr>
      </w:pPr>
      <w:r w:rsidRPr="00854D78">
        <w:rPr>
          <w:b/>
          <w:iCs/>
        </w:rPr>
        <w:t>Trasa IV:</w:t>
      </w:r>
      <w:r w:rsidRPr="006838F5">
        <w:rPr>
          <w:iCs/>
        </w:rPr>
        <w:t xml:space="preserve"> Kuny(</w:t>
      </w:r>
      <w:r>
        <w:rPr>
          <w:iCs/>
        </w:rPr>
        <w:t>10</w:t>
      </w:r>
      <w:r w:rsidRPr="006838F5">
        <w:rPr>
          <w:iCs/>
        </w:rPr>
        <w:t>osób)   – Polwica</w:t>
      </w:r>
      <w:r>
        <w:rPr>
          <w:iCs/>
        </w:rPr>
        <w:t xml:space="preserve"> </w:t>
      </w:r>
      <w:r w:rsidRPr="006838F5">
        <w:rPr>
          <w:iCs/>
        </w:rPr>
        <w:t xml:space="preserve">– </w:t>
      </w:r>
      <w:r w:rsidRPr="006838F5">
        <w:rPr>
          <w:b/>
          <w:iCs/>
          <w:u w:val="single"/>
        </w:rPr>
        <w:t>Wierzbno</w:t>
      </w:r>
      <w:r w:rsidRPr="006838F5">
        <w:rPr>
          <w:iCs/>
        </w:rPr>
        <w:t xml:space="preserve"> </w:t>
      </w:r>
      <w:r w:rsidRPr="006838F5">
        <w:rPr>
          <w:bCs/>
          <w:lang w:eastAsia="pl-PL"/>
        </w:rPr>
        <w:t xml:space="preserve">(ok. godz. 7.20)  -  </w:t>
      </w:r>
      <w:r w:rsidRPr="00065132">
        <w:rPr>
          <w:i/>
          <w:iCs/>
          <w:u w:val="single"/>
        </w:rPr>
        <w:t>10 uczniów</w:t>
      </w:r>
    </w:p>
    <w:p w:rsidR="006142A4" w:rsidRPr="006838F5" w:rsidRDefault="006142A4" w:rsidP="006142A4">
      <w:pPr>
        <w:pStyle w:val="Akapitzlist10"/>
        <w:numPr>
          <w:ilvl w:val="0"/>
          <w:numId w:val="42"/>
        </w:numPr>
        <w:autoSpaceDE w:val="0"/>
        <w:autoSpaceDN w:val="0"/>
        <w:adjustRightInd w:val="0"/>
        <w:spacing w:line="240" w:lineRule="auto"/>
        <w:ind w:left="0"/>
        <w:rPr>
          <w:iCs/>
        </w:rPr>
      </w:pPr>
      <w:r w:rsidRPr="00854D78">
        <w:rPr>
          <w:b/>
          <w:bCs/>
          <w:lang w:eastAsia="pl-PL"/>
        </w:rPr>
        <w:t>Trasa V</w:t>
      </w:r>
      <w:r w:rsidRPr="006838F5">
        <w:rPr>
          <w:bCs/>
          <w:lang w:eastAsia="pl-PL"/>
        </w:rPr>
        <w:t xml:space="preserve"> –</w:t>
      </w:r>
      <w:r w:rsidRPr="006838F5">
        <w:rPr>
          <w:iCs/>
        </w:rPr>
        <w:t xml:space="preserve"> Gęsice(</w:t>
      </w:r>
      <w:r>
        <w:rPr>
          <w:iCs/>
        </w:rPr>
        <w:t>1</w:t>
      </w:r>
      <w:r w:rsidRPr="006838F5">
        <w:rPr>
          <w:iCs/>
        </w:rPr>
        <w:t>osob</w:t>
      </w:r>
      <w:r>
        <w:rPr>
          <w:iCs/>
        </w:rPr>
        <w:t>a</w:t>
      </w:r>
      <w:r w:rsidRPr="006838F5">
        <w:rPr>
          <w:iCs/>
        </w:rPr>
        <w:t>)</w:t>
      </w:r>
      <w:r>
        <w:rPr>
          <w:iCs/>
        </w:rPr>
        <w:t xml:space="preserve"> </w:t>
      </w:r>
      <w:r w:rsidRPr="006838F5">
        <w:rPr>
          <w:iCs/>
        </w:rPr>
        <w:t>– Piskorzów(</w:t>
      </w:r>
      <w:r>
        <w:rPr>
          <w:iCs/>
        </w:rPr>
        <w:t>2</w:t>
      </w:r>
      <w:r w:rsidRPr="006838F5">
        <w:rPr>
          <w:iCs/>
        </w:rPr>
        <w:t>osoby)</w:t>
      </w:r>
      <w:r w:rsidRPr="006838F5">
        <w:rPr>
          <w:b/>
          <w:iCs/>
        </w:rPr>
        <w:t xml:space="preserve"> –</w:t>
      </w:r>
      <w:r w:rsidRPr="006838F5">
        <w:rPr>
          <w:b/>
          <w:iCs/>
          <w:u w:val="single"/>
        </w:rPr>
        <w:t xml:space="preserve"> Oława </w:t>
      </w:r>
      <w:r w:rsidRPr="006838F5">
        <w:rPr>
          <w:bCs/>
          <w:lang w:eastAsia="pl-PL"/>
        </w:rPr>
        <w:t>(ok. godz. 7.50)</w:t>
      </w:r>
      <w:r>
        <w:rPr>
          <w:bCs/>
          <w:lang w:eastAsia="pl-PL"/>
        </w:rPr>
        <w:t xml:space="preserve"> </w:t>
      </w:r>
      <w:r w:rsidRPr="006838F5">
        <w:rPr>
          <w:bCs/>
          <w:lang w:eastAsia="pl-PL"/>
        </w:rPr>
        <w:t xml:space="preserve">- </w:t>
      </w:r>
      <w:r>
        <w:rPr>
          <w:i/>
          <w:iCs/>
          <w:u w:val="single"/>
        </w:rPr>
        <w:t>3</w:t>
      </w:r>
      <w:r w:rsidRPr="00065132">
        <w:rPr>
          <w:i/>
          <w:iCs/>
          <w:u w:val="single"/>
        </w:rPr>
        <w:t xml:space="preserve"> uczniów</w:t>
      </w:r>
    </w:p>
    <w:p w:rsidR="006142A4" w:rsidRPr="006838F5" w:rsidRDefault="006142A4" w:rsidP="006142A4">
      <w:pPr>
        <w:pStyle w:val="Akapitzlist10"/>
        <w:numPr>
          <w:ilvl w:val="0"/>
          <w:numId w:val="42"/>
        </w:numPr>
        <w:autoSpaceDE w:val="0"/>
        <w:autoSpaceDN w:val="0"/>
        <w:adjustRightInd w:val="0"/>
        <w:spacing w:line="240" w:lineRule="auto"/>
        <w:ind w:left="0"/>
        <w:rPr>
          <w:iCs/>
        </w:rPr>
      </w:pPr>
      <w:r w:rsidRPr="00854D78">
        <w:rPr>
          <w:b/>
          <w:bCs/>
          <w:lang w:eastAsia="pl-PL"/>
        </w:rPr>
        <w:t>Trasa VI</w:t>
      </w:r>
      <w:r w:rsidRPr="006838F5">
        <w:rPr>
          <w:bCs/>
          <w:lang w:eastAsia="pl-PL"/>
        </w:rPr>
        <w:t xml:space="preserve"> –</w:t>
      </w:r>
      <w:r w:rsidRPr="006838F5">
        <w:rPr>
          <w:iCs/>
        </w:rPr>
        <w:t xml:space="preserve"> Teodorów (</w:t>
      </w:r>
      <w:r>
        <w:rPr>
          <w:iCs/>
        </w:rPr>
        <w:t>2</w:t>
      </w:r>
      <w:r w:rsidRPr="006838F5">
        <w:rPr>
          <w:iCs/>
        </w:rPr>
        <w:t>osob</w:t>
      </w:r>
      <w:r>
        <w:rPr>
          <w:iCs/>
        </w:rPr>
        <w:t>y</w:t>
      </w:r>
      <w:r w:rsidRPr="006838F5">
        <w:rPr>
          <w:iCs/>
        </w:rPr>
        <w:t>)</w:t>
      </w:r>
      <w:r w:rsidRPr="006838F5">
        <w:rPr>
          <w:b/>
          <w:iCs/>
        </w:rPr>
        <w:t xml:space="preserve"> –</w:t>
      </w:r>
      <w:r w:rsidRPr="006838F5">
        <w:rPr>
          <w:b/>
          <w:iCs/>
          <w:u w:val="single"/>
        </w:rPr>
        <w:t xml:space="preserve">Oława </w:t>
      </w:r>
      <w:r w:rsidRPr="006838F5">
        <w:rPr>
          <w:bCs/>
          <w:lang w:eastAsia="pl-PL"/>
        </w:rPr>
        <w:t xml:space="preserve">(ok. godz. 7.50)- </w:t>
      </w:r>
      <w:r>
        <w:rPr>
          <w:i/>
          <w:iCs/>
          <w:u w:val="single"/>
        </w:rPr>
        <w:t>2</w:t>
      </w:r>
      <w:r w:rsidRPr="00065132">
        <w:rPr>
          <w:i/>
          <w:iCs/>
          <w:u w:val="single"/>
        </w:rPr>
        <w:t xml:space="preserve"> uczniów</w:t>
      </w:r>
    </w:p>
    <w:p w:rsidR="006142A4" w:rsidRPr="009A72E1" w:rsidRDefault="006142A4" w:rsidP="006142A4">
      <w:pPr>
        <w:pStyle w:val="Akapitzlist10"/>
        <w:autoSpaceDE w:val="0"/>
        <w:autoSpaceDN w:val="0"/>
        <w:adjustRightInd w:val="0"/>
        <w:spacing w:line="240" w:lineRule="auto"/>
        <w:ind w:left="0"/>
        <w:rPr>
          <w:bCs/>
          <w:u w:val="single"/>
          <w:lang w:eastAsia="pl-PL"/>
        </w:rPr>
      </w:pPr>
      <w:r w:rsidRPr="009A72E1">
        <w:rPr>
          <w:b/>
          <w:iCs/>
          <w:u w:val="single"/>
        </w:rPr>
        <w:t>Powrót ze szkoły</w:t>
      </w:r>
      <w:r w:rsidRPr="009A72E1">
        <w:rPr>
          <w:bCs/>
          <w:u w:val="single"/>
          <w:lang w:eastAsia="pl-PL"/>
        </w:rPr>
        <w:t>:</w:t>
      </w:r>
    </w:p>
    <w:p w:rsidR="006142A4" w:rsidRPr="00161E03" w:rsidRDefault="006142A4" w:rsidP="006142A4">
      <w:pPr>
        <w:pStyle w:val="Akapitzlist10"/>
        <w:numPr>
          <w:ilvl w:val="0"/>
          <w:numId w:val="42"/>
        </w:numPr>
        <w:autoSpaceDE w:val="0"/>
        <w:autoSpaceDN w:val="0"/>
        <w:adjustRightInd w:val="0"/>
        <w:spacing w:line="240" w:lineRule="auto"/>
        <w:ind w:left="0"/>
        <w:rPr>
          <w:bCs/>
          <w:i/>
          <w:u w:val="single"/>
          <w:lang w:eastAsia="pl-PL"/>
        </w:rPr>
      </w:pPr>
      <w:r w:rsidRPr="00854D78">
        <w:rPr>
          <w:b/>
          <w:iCs/>
        </w:rPr>
        <w:t>Trasa VII:</w:t>
      </w:r>
      <w:r w:rsidRPr="006838F5">
        <w:rPr>
          <w:i/>
          <w:iCs/>
        </w:rPr>
        <w:t xml:space="preserve"> </w:t>
      </w:r>
      <w:r w:rsidRPr="006838F5">
        <w:rPr>
          <w:b/>
          <w:bCs/>
          <w:u w:val="single"/>
          <w:lang w:eastAsia="pl-PL"/>
        </w:rPr>
        <w:t>Domaniów</w:t>
      </w:r>
      <w:r>
        <w:rPr>
          <w:bCs/>
          <w:lang w:eastAsia="pl-PL"/>
        </w:rPr>
        <w:t xml:space="preserve"> – </w:t>
      </w:r>
      <w:r w:rsidRPr="006838F5">
        <w:rPr>
          <w:bCs/>
          <w:lang w:eastAsia="pl-PL"/>
        </w:rPr>
        <w:t>Piskorzówek</w:t>
      </w:r>
      <w:r>
        <w:rPr>
          <w:bCs/>
          <w:lang w:eastAsia="pl-PL"/>
        </w:rPr>
        <w:t xml:space="preserve"> </w:t>
      </w:r>
      <w:r w:rsidRPr="006838F5">
        <w:rPr>
          <w:bCs/>
          <w:lang w:eastAsia="pl-PL"/>
        </w:rPr>
        <w:t>– Kuchary(</w:t>
      </w:r>
      <w:r>
        <w:rPr>
          <w:bCs/>
          <w:lang w:eastAsia="pl-PL"/>
        </w:rPr>
        <w:t>1</w:t>
      </w:r>
      <w:r w:rsidRPr="006838F5">
        <w:rPr>
          <w:bCs/>
          <w:lang w:eastAsia="pl-PL"/>
        </w:rPr>
        <w:t>osob</w:t>
      </w:r>
      <w:r>
        <w:rPr>
          <w:bCs/>
          <w:lang w:eastAsia="pl-PL"/>
        </w:rPr>
        <w:t xml:space="preserve">a) </w:t>
      </w:r>
      <w:r w:rsidRPr="006838F5">
        <w:rPr>
          <w:bCs/>
          <w:lang w:eastAsia="pl-PL"/>
        </w:rPr>
        <w:t>- Danielowice(</w:t>
      </w:r>
      <w:r>
        <w:rPr>
          <w:bCs/>
          <w:lang w:eastAsia="pl-PL"/>
        </w:rPr>
        <w:t>9</w:t>
      </w:r>
      <w:r w:rsidRPr="006838F5">
        <w:rPr>
          <w:bCs/>
          <w:lang w:eastAsia="pl-PL"/>
        </w:rPr>
        <w:t>os</w:t>
      </w:r>
      <w:r>
        <w:rPr>
          <w:bCs/>
          <w:lang w:eastAsia="pl-PL"/>
        </w:rPr>
        <w:t xml:space="preserve">ób)                       </w:t>
      </w:r>
      <w:r w:rsidRPr="006838F5">
        <w:rPr>
          <w:bCs/>
          <w:lang w:eastAsia="pl-PL"/>
        </w:rPr>
        <w:t>- Gostkowice(</w:t>
      </w:r>
      <w:r>
        <w:rPr>
          <w:bCs/>
          <w:lang w:eastAsia="pl-PL"/>
        </w:rPr>
        <w:t>3</w:t>
      </w:r>
      <w:r w:rsidRPr="006838F5">
        <w:rPr>
          <w:bCs/>
          <w:lang w:eastAsia="pl-PL"/>
        </w:rPr>
        <w:t>osob</w:t>
      </w:r>
      <w:r>
        <w:rPr>
          <w:bCs/>
          <w:lang w:eastAsia="pl-PL"/>
        </w:rPr>
        <w:t>y</w:t>
      </w:r>
      <w:r w:rsidRPr="006838F5">
        <w:rPr>
          <w:bCs/>
          <w:lang w:eastAsia="pl-PL"/>
        </w:rPr>
        <w:t>)  – Nowojowice (</w:t>
      </w:r>
      <w:r>
        <w:rPr>
          <w:bCs/>
          <w:lang w:eastAsia="pl-PL"/>
        </w:rPr>
        <w:t>2</w:t>
      </w:r>
      <w:r w:rsidRPr="006838F5">
        <w:rPr>
          <w:bCs/>
          <w:lang w:eastAsia="pl-PL"/>
        </w:rPr>
        <w:t>osoby) – (ok. godz. 15.00)</w:t>
      </w:r>
      <w:r w:rsidRPr="001742AD">
        <w:rPr>
          <w:bCs/>
          <w:lang w:eastAsia="pl-PL"/>
        </w:rPr>
        <w:t xml:space="preserve"> </w:t>
      </w:r>
      <w:r w:rsidRPr="001742AD">
        <w:rPr>
          <w:bCs/>
          <w:i/>
          <w:lang w:eastAsia="pl-PL"/>
        </w:rPr>
        <w:t xml:space="preserve">-  </w:t>
      </w:r>
      <w:r w:rsidRPr="00161E03">
        <w:rPr>
          <w:bCs/>
          <w:i/>
          <w:u w:val="single"/>
          <w:lang w:eastAsia="pl-PL"/>
        </w:rPr>
        <w:t>1</w:t>
      </w:r>
      <w:r>
        <w:rPr>
          <w:bCs/>
          <w:i/>
          <w:u w:val="single"/>
          <w:lang w:eastAsia="pl-PL"/>
        </w:rPr>
        <w:t>5</w:t>
      </w:r>
      <w:r w:rsidRPr="00161E03">
        <w:rPr>
          <w:bCs/>
          <w:i/>
          <w:u w:val="single"/>
          <w:lang w:eastAsia="pl-PL"/>
        </w:rPr>
        <w:t>uczniów</w:t>
      </w:r>
    </w:p>
    <w:p w:rsidR="006142A4" w:rsidRPr="006838F5" w:rsidRDefault="006142A4" w:rsidP="006142A4">
      <w:pPr>
        <w:pStyle w:val="Akapitzlist10"/>
        <w:numPr>
          <w:ilvl w:val="0"/>
          <w:numId w:val="42"/>
        </w:numPr>
        <w:autoSpaceDE w:val="0"/>
        <w:autoSpaceDN w:val="0"/>
        <w:adjustRightInd w:val="0"/>
        <w:spacing w:line="240" w:lineRule="auto"/>
        <w:ind w:left="0"/>
        <w:rPr>
          <w:iCs/>
        </w:rPr>
      </w:pPr>
      <w:r w:rsidRPr="00854D78">
        <w:rPr>
          <w:b/>
          <w:iCs/>
        </w:rPr>
        <w:t>Trasa VIII</w:t>
      </w:r>
      <w:r w:rsidRPr="006838F5">
        <w:rPr>
          <w:iCs/>
        </w:rPr>
        <w:t xml:space="preserve">: </w:t>
      </w:r>
      <w:r w:rsidRPr="006838F5">
        <w:rPr>
          <w:b/>
          <w:iCs/>
          <w:u w:val="single"/>
        </w:rPr>
        <w:t xml:space="preserve">Wierzbno </w:t>
      </w:r>
      <w:r w:rsidRPr="006838F5">
        <w:rPr>
          <w:iCs/>
        </w:rPr>
        <w:t xml:space="preserve">– Marszowice  </w:t>
      </w:r>
      <w:r w:rsidRPr="006838F5">
        <w:rPr>
          <w:bCs/>
          <w:lang w:eastAsia="pl-PL"/>
        </w:rPr>
        <w:t>(ok. godz.13.10)</w:t>
      </w:r>
    </w:p>
    <w:p w:rsidR="006142A4" w:rsidRPr="006838F5" w:rsidRDefault="006142A4" w:rsidP="006142A4">
      <w:pPr>
        <w:pStyle w:val="Akapitzlist10"/>
        <w:numPr>
          <w:ilvl w:val="0"/>
          <w:numId w:val="42"/>
        </w:numPr>
        <w:autoSpaceDE w:val="0"/>
        <w:autoSpaceDN w:val="0"/>
        <w:adjustRightInd w:val="0"/>
        <w:spacing w:line="240" w:lineRule="auto"/>
        <w:ind w:left="0"/>
        <w:rPr>
          <w:bCs/>
          <w:lang w:eastAsia="pl-PL"/>
        </w:rPr>
      </w:pPr>
      <w:r w:rsidRPr="00854D78">
        <w:rPr>
          <w:b/>
          <w:iCs/>
        </w:rPr>
        <w:t>Trasa IX:</w:t>
      </w:r>
      <w:r w:rsidRPr="006838F5">
        <w:rPr>
          <w:iCs/>
        </w:rPr>
        <w:t xml:space="preserve"> </w:t>
      </w:r>
      <w:r w:rsidRPr="006838F5">
        <w:rPr>
          <w:b/>
          <w:iCs/>
          <w:u w:val="single"/>
        </w:rPr>
        <w:t>Wierzbno</w:t>
      </w:r>
      <w:r w:rsidRPr="006838F5">
        <w:rPr>
          <w:iCs/>
        </w:rPr>
        <w:t xml:space="preserve">- Piskorzów – Swojków -  Gęsice </w:t>
      </w:r>
      <w:r w:rsidRPr="006838F5">
        <w:rPr>
          <w:bCs/>
          <w:lang w:eastAsia="pl-PL"/>
        </w:rPr>
        <w:t>(ok. godz.13.45)</w:t>
      </w:r>
    </w:p>
    <w:p w:rsidR="006142A4" w:rsidRPr="006838F5" w:rsidRDefault="006142A4" w:rsidP="006142A4">
      <w:pPr>
        <w:pStyle w:val="Akapitzlist10"/>
        <w:numPr>
          <w:ilvl w:val="0"/>
          <w:numId w:val="42"/>
        </w:numPr>
        <w:autoSpaceDE w:val="0"/>
        <w:autoSpaceDN w:val="0"/>
        <w:adjustRightInd w:val="0"/>
        <w:spacing w:line="240" w:lineRule="auto"/>
        <w:ind w:left="0"/>
        <w:rPr>
          <w:bCs/>
          <w:lang w:eastAsia="pl-PL"/>
        </w:rPr>
      </w:pPr>
      <w:r w:rsidRPr="00854D78">
        <w:rPr>
          <w:b/>
          <w:iCs/>
        </w:rPr>
        <w:t>Trasa X:</w:t>
      </w:r>
      <w:r w:rsidRPr="006838F5">
        <w:rPr>
          <w:iCs/>
        </w:rPr>
        <w:t xml:space="preserve"> </w:t>
      </w:r>
      <w:r w:rsidRPr="006838F5">
        <w:rPr>
          <w:b/>
          <w:iCs/>
          <w:u w:val="single"/>
        </w:rPr>
        <w:t>Wierzbno</w:t>
      </w:r>
      <w:r w:rsidRPr="006838F5">
        <w:rPr>
          <w:iCs/>
        </w:rPr>
        <w:t xml:space="preserve"> – Janków – Teodorów – Sobocisko – Miłonów – Marszowice –Polwica –Kuny –</w:t>
      </w:r>
      <w:r w:rsidRPr="006838F5">
        <w:rPr>
          <w:bCs/>
          <w:lang w:eastAsia="pl-PL"/>
        </w:rPr>
        <w:t>(ok. godz. 13.45)</w:t>
      </w:r>
    </w:p>
    <w:p w:rsidR="006142A4" w:rsidRPr="006838F5" w:rsidRDefault="006142A4" w:rsidP="006142A4">
      <w:pPr>
        <w:pStyle w:val="Akapitzlist10"/>
        <w:numPr>
          <w:ilvl w:val="0"/>
          <w:numId w:val="42"/>
        </w:numPr>
        <w:autoSpaceDE w:val="0"/>
        <w:autoSpaceDN w:val="0"/>
        <w:adjustRightInd w:val="0"/>
        <w:spacing w:line="240" w:lineRule="auto"/>
        <w:ind w:left="0"/>
        <w:rPr>
          <w:iCs/>
        </w:rPr>
      </w:pPr>
      <w:r w:rsidRPr="00854D78">
        <w:rPr>
          <w:b/>
          <w:bCs/>
          <w:lang w:eastAsia="pl-PL"/>
        </w:rPr>
        <w:t>Trasa XI</w:t>
      </w:r>
      <w:r w:rsidRPr="006838F5">
        <w:rPr>
          <w:bCs/>
          <w:lang w:eastAsia="pl-PL"/>
        </w:rPr>
        <w:t xml:space="preserve"> –</w:t>
      </w:r>
      <w:r w:rsidRPr="006838F5">
        <w:rPr>
          <w:iCs/>
        </w:rPr>
        <w:t xml:space="preserve"> </w:t>
      </w:r>
      <w:r w:rsidRPr="006838F5">
        <w:rPr>
          <w:b/>
          <w:iCs/>
          <w:u w:val="single"/>
        </w:rPr>
        <w:t xml:space="preserve">Oława </w:t>
      </w:r>
      <w:r w:rsidRPr="006838F5">
        <w:rPr>
          <w:iCs/>
        </w:rPr>
        <w:t xml:space="preserve"> - Piskorzów – Gęsice  </w:t>
      </w:r>
      <w:r w:rsidRPr="006838F5">
        <w:rPr>
          <w:b/>
          <w:iCs/>
        </w:rPr>
        <w:t>–</w:t>
      </w:r>
      <w:r w:rsidRPr="006838F5">
        <w:rPr>
          <w:bCs/>
          <w:lang w:eastAsia="pl-PL"/>
        </w:rPr>
        <w:t>(ok. godz. 13.45)</w:t>
      </w:r>
    </w:p>
    <w:p w:rsidR="006142A4" w:rsidRPr="006838F5" w:rsidRDefault="006142A4" w:rsidP="006142A4">
      <w:pPr>
        <w:pStyle w:val="Akapitzlist10"/>
        <w:numPr>
          <w:ilvl w:val="0"/>
          <w:numId w:val="42"/>
        </w:numPr>
        <w:autoSpaceDE w:val="0"/>
        <w:autoSpaceDN w:val="0"/>
        <w:adjustRightInd w:val="0"/>
        <w:spacing w:line="240" w:lineRule="auto"/>
        <w:ind w:left="0"/>
        <w:rPr>
          <w:iCs/>
        </w:rPr>
      </w:pPr>
      <w:r w:rsidRPr="00854D78">
        <w:rPr>
          <w:b/>
          <w:bCs/>
          <w:lang w:eastAsia="pl-PL"/>
        </w:rPr>
        <w:lastRenderedPageBreak/>
        <w:t>Trasa XII</w:t>
      </w:r>
      <w:r w:rsidRPr="006838F5">
        <w:rPr>
          <w:bCs/>
          <w:lang w:eastAsia="pl-PL"/>
        </w:rPr>
        <w:t xml:space="preserve"> –</w:t>
      </w:r>
      <w:r w:rsidRPr="006838F5">
        <w:rPr>
          <w:b/>
          <w:iCs/>
          <w:u w:val="single"/>
        </w:rPr>
        <w:t>Oława</w:t>
      </w:r>
      <w:r w:rsidRPr="006838F5">
        <w:rPr>
          <w:b/>
          <w:iCs/>
        </w:rPr>
        <w:t xml:space="preserve"> – </w:t>
      </w:r>
      <w:r w:rsidRPr="006838F5">
        <w:rPr>
          <w:iCs/>
        </w:rPr>
        <w:t>Teodorów</w:t>
      </w:r>
      <w:r w:rsidRPr="006838F5">
        <w:rPr>
          <w:b/>
          <w:iCs/>
        </w:rPr>
        <w:t>–</w:t>
      </w:r>
      <w:r w:rsidRPr="006838F5">
        <w:rPr>
          <w:bCs/>
          <w:lang w:eastAsia="pl-PL"/>
        </w:rPr>
        <w:t>(ok. godz. 13.45)</w:t>
      </w:r>
    </w:p>
    <w:p w:rsidR="006142A4" w:rsidRDefault="006142A4" w:rsidP="006142A4">
      <w:pPr>
        <w:autoSpaceDE w:val="0"/>
        <w:autoSpaceDN w:val="0"/>
        <w:adjustRightInd w:val="0"/>
        <w:spacing w:line="240" w:lineRule="auto"/>
        <w:ind w:hanging="256"/>
        <w:rPr>
          <w:b/>
          <w:iCs/>
        </w:rPr>
      </w:pPr>
    </w:p>
    <w:p w:rsidR="006142A4" w:rsidRPr="006838F5" w:rsidRDefault="006142A4" w:rsidP="006142A4">
      <w:pPr>
        <w:autoSpaceDE w:val="0"/>
        <w:autoSpaceDN w:val="0"/>
        <w:adjustRightInd w:val="0"/>
        <w:spacing w:line="240" w:lineRule="auto"/>
        <w:ind w:hanging="256"/>
        <w:rPr>
          <w:b/>
          <w:iCs/>
        </w:rPr>
      </w:pPr>
    </w:p>
    <w:p w:rsidR="006142A4" w:rsidRPr="009A72E1" w:rsidRDefault="006142A4" w:rsidP="006142A4">
      <w:pPr>
        <w:suppressAutoHyphens w:val="0"/>
        <w:autoSpaceDE w:val="0"/>
        <w:autoSpaceDN w:val="0"/>
        <w:adjustRightInd w:val="0"/>
        <w:spacing w:line="240" w:lineRule="auto"/>
        <w:jc w:val="left"/>
        <w:textAlignment w:val="auto"/>
        <w:rPr>
          <w:iCs/>
          <w:u w:val="single"/>
        </w:rPr>
      </w:pPr>
      <w:r w:rsidRPr="009A72E1">
        <w:rPr>
          <w:b/>
          <w:iCs/>
          <w:u w:val="single"/>
        </w:rPr>
        <w:t>CZĘŚĆ II</w:t>
      </w:r>
    </w:p>
    <w:p w:rsidR="006142A4" w:rsidRPr="009A72E1" w:rsidRDefault="006142A4" w:rsidP="006142A4">
      <w:pPr>
        <w:autoSpaceDE w:val="0"/>
        <w:autoSpaceDN w:val="0"/>
        <w:adjustRightInd w:val="0"/>
        <w:spacing w:line="240" w:lineRule="auto"/>
        <w:rPr>
          <w:b/>
          <w:iCs/>
          <w:u w:val="single"/>
        </w:rPr>
      </w:pPr>
      <w:r w:rsidRPr="009A72E1">
        <w:rPr>
          <w:b/>
          <w:iCs/>
          <w:u w:val="single"/>
        </w:rPr>
        <w:t>Trasa do szkoły:</w:t>
      </w:r>
    </w:p>
    <w:p w:rsidR="006142A4" w:rsidRPr="006838F5" w:rsidRDefault="006142A4" w:rsidP="006142A4">
      <w:pPr>
        <w:pStyle w:val="Akapitzlist10"/>
        <w:numPr>
          <w:ilvl w:val="0"/>
          <w:numId w:val="42"/>
        </w:numPr>
        <w:autoSpaceDE w:val="0"/>
        <w:autoSpaceDN w:val="0"/>
        <w:adjustRightInd w:val="0"/>
        <w:spacing w:line="240" w:lineRule="auto"/>
        <w:ind w:left="0"/>
        <w:rPr>
          <w:bCs/>
          <w:lang w:eastAsia="pl-PL"/>
        </w:rPr>
      </w:pPr>
      <w:r w:rsidRPr="000B2FDA">
        <w:rPr>
          <w:b/>
          <w:iCs/>
        </w:rPr>
        <w:t>Trasa I:</w:t>
      </w:r>
      <w:r w:rsidRPr="006838F5">
        <w:rPr>
          <w:iCs/>
        </w:rPr>
        <w:t xml:space="preserve"> Chwastnica(</w:t>
      </w:r>
      <w:r>
        <w:rPr>
          <w:iCs/>
        </w:rPr>
        <w:t>7</w:t>
      </w:r>
      <w:r w:rsidRPr="006838F5">
        <w:rPr>
          <w:iCs/>
        </w:rPr>
        <w:t xml:space="preserve">osób) –  </w:t>
      </w:r>
      <w:r w:rsidRPr="006838F5">
        <w:rPr>
          <w:b/>
          <w:iCs/>
          <w:u w:val="single"/>
        </w:rPr>
        <w:t>Wierzbno</w:t>
      </w:r>
      <w:r w:rsidRPr="006838F5">
        <w:rPr>
          <w:iCs/>
        </w:rPr>
        <w:t xml:space="preserve"> (ok. godz.</w:t>
      </w:r>
      <w:r w:rsidRPr="006838F5">
        <w:rPr>
          <w:bCs/>
          <w:lang w:eastAsia="pl-PL"/>
        </w:rPr>
        <w:t xml:space="preserve"> 7.20)</w:t>
      </w:r>
      <w:r w:rsidRPr="001742AD">
        <w:rPr>
          <w:bCs/>
          <w:i/>
          <w:lang w:eastAsia="pl-PL"/>
        </w:rPr>
        <w:t xml:space="preserve"> -  </w:t>
      </w:r>
      <w:r>
        <w:rPr>
          <w:bCs/>
          <w:i/>
          <w:u w:val="single"/>
          <w:lang w:eastAsia="pl-PL"/>
        </w:rPr>
        <w:t xml:space="preserve">7 </w:t>
      </w:r>
      <w:r w:rsidRPr="00161E03">
        <w:rPr>
          <w:bCs/>
          <w:i/>
          <w:u w:val="single"/>
          <w:lang w:eastAsia="pl-PL"/>
        </w:rPr>
        <w:t>uczniów</w:t>
      </w:r>
    </w:p>
    <w:p w:rsidR="006142A4" w:rsidRPr="009A72E1" w:rsidRDefault="006142A4" w:rsidP="006142A4">
      <w:pPr>
        <w:pStyle w:val="Akapitzlist10"/>
        <w:autoSpaceDE w:val="0"/>
        <w:autoSpaceDN w:val="0"/>
        <w:adjustRightInd w:val="0"/>
        <w:spacing w:line="240" w:lineRule="auto"/>
        <w:ind w:left="0"/>
        <w:rPr>
          <w:bCs/>
          <w:u w:val="single"/>
          <w:lang w:eastAsia="pl-PL"/>
        </w:rPr>
      </w:pPr>
      <w:r w:rsidRPr="009A72E1">
        <w:rPr>
          <w:b/>
          <w:iCs/>
          <w:u w:val="single"/>
        </w:rPr>
        <w:t>Powrót ze szkoły</w:t>
      </w:r>
      <w:r w:rsidRPr="009A72E1">
        <w:rPr>
          <w:bCs/>
          <w:u w:val="single"/>
          <w:lang w:eastAsia="pl-PL"/>
        </w:rPr>
        <w:t>:</w:t>
      </w:r>
    </w:p>
    <w:p w:rsidR="006142A4" w:rsidRPr="006838F5" w:rsidRDefault="006142A4" w:rsidP="006142A4">
      <w:pPr>
        <w:pStyle w:val="Akapitzlist10"/>
        <w:numPr>
          <w:ilvl w:val="0"/>
          <w:numId w:val="42"/>
        </w:numPr>
        <w:autoSpaceDE w:val="0"/>
        <w:autoSpaceDN w:val="0"/>
        <w:adjustRightInd w:val="0"/>
        <w:spacing w:line="240" w:lineRule="auto"/>
        <w:ind w:left="0"/>
        <w:rPr>
          <w:bCs/>
          <w:lang w:eastAsia="pl-PL"/>
        </w:rPr>
      </w:pPr>
      <w:r w:rsidRPr="000B2FDA">
        <w:rPr>
          <w:b/>
          <w:iCs/>
        </w:rPr>
        <w:t>Trasa II:</w:t>
      </w:r>
      <w:r w:rsidRPr="006838F5">
        <w:rPr>
          <w:iCs/>
        </w:rPr>
        <w:t xml:space="preserve"> </w:t>
      </w:r>
      <w:r w:rsidRPr="006838F5">
        <w:rPr>
          <w:b/>
          <w:iCs/>
          <w:u w:val="single"/>
        </w:rPr>
        <w:t>Wierzbno</w:t>
      </w:r>
      <w:r w:rsidRPr="006838F5">
        <w:rPr>
          <w:iCs/>
        </w:rPr>
        <w:t xml:space="preserve">- Chwastnica </w:t>
      </w:r>
      <w:r w:rsidRPr="006838F5">
        <w:rPr>
          <w:bCs/>
          <w:lang w:eastAsia="pl-PL"/>
        </w:rPr>
        <w:t>(ok. godz.</w:t>
      </w:r>
      <w:r>
        <w:rPr>
          <w:bCs/>
          <w:lang w:eastAsia="pl-PL"/>
        </w:rPr>
        <w:t xml:space="preserve">12.30 i </w:t>
      </w:r>
      <w:r w:rsidRPr="006838F5">
        <w:rPr>
          <w:bCs/>
          <w:lang w:eastAsia="pl-PL"/>
        </w:rPr>
        <w:t>13.45)</w:t>
      </w:r>
    </w:p>
    <w:p w:rsidR="006142A4" w:rsidRDefault="006142A4" w:rsidP="006142A4">
      <w:pPr>
        <w:suppressAutoHyphens w:val="0"/>
        <w:autoSpaceDE w:val="0"/>
        <w:autoSpaceDN w:val="0"/>
        <w:adjustRightInd w:val="0"/>
        <w:spacing w:line="240" w:lineRule="auto"/>
        <w:jc w:val="left"/>
        <w:textAlignment w:val="auto"/>
        <w:rPr>
          <w:b/>
          <w:iCs/>
        </w:rPr>
      </w:pPr>
    </w:p>
    <w:p w:rsidR="006142A4" w:rsidRPr="000F7D2B" w:rsidRDefault="006142A4" w:rsidP="006142A4">
      <w:pPr>
        <w:pStyle w:val="Akapitzlist10"/>
        <w:autoSpaceDE w:val="0"/>
        <w:autoSpaceDN w:val="0"/>
        <w:adjustRightInd w:val="0"/>
        <w:spacing w:line="240" w:lineRule="auto"/>
        <w:ind w:left="0"/>
        <w:rPr>
          <w:bCs/>
          <w:lang w:eastAsia="pl-PL"/>
        </w:rPr>
      </w:pPr>
    </w:p>
    <w:p w:rsidR="006142A4" w:rsidRPr="00663CB3" w:rsidRDefault="006142A4" w:rsidP="006142A4">
      <w:pPr>
        <w:suppressAutoHyphens w:val="0"/>
        <w:autoSpaceDE w:val="0"/>
        <w:autoSpaceDN w:val="0"/>
        <w:adjustRightInd w:val="0"/>
        <w:spacing w:line="240" w:lineRule="auto"/>
        <w:jc w:val="left"/>
        <w:textAlignment w:val="auto"/>
        <w:rPr>
          <w:iCs/>
        </w:rPr>
      </w:pPr>
    </w:p>
    <w:p w:rsidR="006142A4" w:rsidRPr="009A72E1" w:rsidRDefault="00A510A8" w:rsidP="006142A4">
      <w:pPr>
        <w:suppressAutoHyphens w:val="0"/>
        <w:autoSpaceDE w:val="0"/>
        <w:autoSpaceDN w:val="0"/>
        <w:adjustRightInd w:val="0"/>
        <w:spacing w:line="240" w:lineRule="auto"/>
        <w:jc w:val="left"/>
        <w:textAlignment w:val="auto"/>
        <w:rPr>
          <w:iCs/>
          <w:u w:val="single"/>
        </w:rPr>
      </w:pPr>
      <w:r>
        <w:rPr>
          <w:b/>
          <w:iCs/>
          <w:u w:val="single"/>
        </w:rPr>
        <w:t>CZĘŚĆ II</w:t>
      </w:r>
      <w:r w:rsidR="006142A4" w:rsidRPr="009A72E1">
        <w:rPr>
          <w:b/>
          <w:iCs/>
          <w:u w:val="single"/>
        </w:rPr>
        <w:t>I</w:t>
      </w:r>
    </w:p>
    <w:p w:rsidR="006142A4" w:rsidRPr="000B07F6" w:rsidRDefault="006142A4" w:rsidP="006142A4">
      <w:pPr>
        <w:suppressAutoHyphens w:val="0"/>
        <w:autoSpaceDE w:val="0"/>
        <w:autoSpaceDN w:val="0"/>
        <w:adjustRightInd w:val="0"/>
        <w:spacing w:line="240" w:lineRule="auto"/>
        <w:textAlignment w:val="auto"/>
        <w:rPr>
          <w:iCs/>
        </w:rPr>
      </w:pPr>
      <w:r w:rsidRPr="000B07F6">
        <w:rPr>
          <w:iCs/>
        </w:rPr>
        <w:t>Od 1 listopada 2013r. do 30 marca 2014r.</w:t>
      </w:r>
      <w:r>
        <w:rPr>
          <w:iCs/>
        </w:rPr>
        <w:t xml:space="preserve"> - dowóz dzieci na zajęcia wychowania fizycznego  z Zespołu Szkół w Wierzbnie do Zespołu Szkół w Domaniowie, w każdy wtorek i czwartek pomiędzy godziną 9.00 a 12.00.</w:t>
      </w:r>
    </w:p>
    <w:p w:rsidR="006142A4" w:rsidRPr="00A20D9E" w:rsidRDefault="006142A4" w:rsidP="006142A4">
      <w:pPr>
        <w:suppressAutoHyphens w:val="0"/>
        <w:autoSpaceDE w:val="0"/>
        <w:autoSpaceDN w:val="0"/>
        <w:adjustRightInd w:val="0"/>
        <w:spacing w:line="240" w:lineRule="auto"/>
        <w:jc w:val="left"/>
        <w:textAlignment w:val="auto"/>
        <w:rPr>
          <w:iCs/>
        </w:rPr>
      </w:pPr>
      <w:r w:rsidRPr="00A20D9E">
        <w:rPr>
          <w:b/>
          <w:iCs/>
        </w:rPr>
        <w:t xml:space="preserve">-  </w:t>
      </w:r>
      <w:r>
        <w:rPr>
          <w:b/>
          <w:iCs/>
        </w:rPr>
        <w:t xml:space="preserve"> </w:t>
      </w:r>
      <w:r w:rsidRPr="00A20D9E">
        <w:rPr>
          <w:b/>
          <w:iCs/>
        </w:rPr>
        <w:t>Trasa</w:t>
      </w:r>
      <w:r>
        <w:rPr>
          <w:b/>
          <w:iCs/>
        </w:rPr>
        <w:t xml:space="preserve"> I</w:t>
      </w:r>
      <w:r w:rsidRPr="00A20D9E">
        <w:rPr>
          <w:b/>
          <w:iCs/>
        </w:rPr>
        <w:t xml:space="preserve">: </w:t>
      </w:r>
      <w:r w:rsidRPr="00A20D9E">
        <w:rPr>
          <w:iCs/>
        </w:rPr>
        <w:t>Wierzbno –Domaniów - ok. godz. 9.00</w:t>
      </w:r>
    </w:p>
    <w:p w:rsidR="006142A4" w:rsidRPr="00A20D9E" w:rsidRDefault="006142A4" w:rsidP="006142A4">
      <w:pPr>
        <w:suppressAutoHyphens w:val="0"/>
        <w:autoSpaceDE w:val="0"/>
        <w:autoSpaceDN w:val="0"/>
        <w:adjustRightInd w:val="0"/>
        <w:spacing w:line="240" w:lineRule="auto"/>
        <w:jc w:val="left"/>
        <w:textAlignment w:val="auto"/>
        <w:rPr>
          <w:b/>
          <w:iCs/>
        </w:rPr>
      </w:pPr>
      <w:r w:rsidRPr="00A20D9E">
        <w:rPr>
          <w:b/>
          <w:iCs/>
        </w:rPr>
        <w:t xml:space="preserve">-  </w:t>
      </w:r>
      <w:r>
        <w:rPr>
          <w:b/>
          <w:iCs/>
        </w:rPr>
        <w:t xml:space="preserve"> </w:t>
      </w:r>
      <w:r w:rsidRPr="00A20D9E">
        <w:rPr>
          <w:b/>
          <w:iCs/>
        </w:rPr>
        <w:t>Trasa</w:t>
      </w:r>
      <w:r>
        <w:rPr>
          <w:b/>
          <w:iCs/>
        </w:rPr>
        <w:t xml:space="preserve"> II</w:t>
      </w:r>
      <w:r w:rsidRPr="00A20D9E">
        <w:rPr>
          <w:b/>
          <w:iCs/>
        </w:rPr>
        <w:t>:</w:t>
      </w:r>
      <w:r w:rsidRPr="00A20D9E">
        <w:rPr>
          <w:iCs/>
        </w:rPr>
        <w:t xml:space="preserve"> Domaniów-Wierzbno</w:t>
      </w:r>
      <w:r>
        <w:rPr>
          <w:b/>
          <w:iCs/>
        </w:rPr>
        <w:t xml:space="preserve"> </w:t>
      </w:r>
      <w:r w:rsidRPr="00A20D9E">
        <w:rPr>
          <w:iCs/>
        </w:rPr>
        <w:t>- ok.</w:t>
      </w:r>
      <w:r>
        <w:rPr>
          <w:iCs/>
        </w:rPr>
        <w:t xml:space="preserve"> </w:t>
      </w:r>
      <w:r w:rsidRPr="00A20D9E">
        <w:rPr>
          <w:iCs/>
        </w:rPr>
        <w:t xml:space="preserve">godz. </w:t>
      </w:r>
      <w:r>
        <w:rPr>
          <w:iCs/>
        </w:rPr>
        <w:t>12</w:t>
      </w:r>
      <w:r w:rsidRPr="00A20D9E">
        <w:rPr>
          <w:iCs/>
        </w:rPr>
        <w:t>.00</w:t>
      </w:r>
    </w:p>
    <w:p w:rsidR="006142A4" w:rsidRDefault="006142A4" w:rsidP="006142A4">
      <w:pPr>
        <w:suppressAutoHyphens w:val="0"/>
        <w:autoSpaceDE w:val="0"/>
        <w:autoSpaceDN w:val="0"/>
        <w:adjustRightInd w:val="0"/>
        <w:spacing w:line="240" w:lineRule="auto"/>
        <w:jc w:val="left"/>
        <w:textAlignment w:val="auto"/>
        <w:rPr>
          <w:b/>
          <w:iCs/>
          <w:u w:val="single"/>
        </w:rPr>
      </w:pPr>
    </w:p>
    <w:p w:rsidR="006142A4" w:rsidRDefault="006142A4" w:rsidP="006142A4">
      <w:pPr>
        <w:suppressAutoHyphens w:val="0"/>
        <w:autoSpaceDE w:val="0"/>
        <w:autoSpaceDN w:val="0"/>
        <w:adjustRightInd w:val="0"/>
        <w:spacing w:line="240" w:lineRule="auto"/>
        <w:jc w:val="left"/>
        <w:textAlignment w:val="auto"/>
        <w:rPr>
          <w:iCs/>
        </w:rPr>
      </w:pPr>
    </w:p>
    <w:p w:rsidR="006142A4" w:rsidRPr="009A72E1" w:rsidRDefault="006142A4" w:rsidP="006142A4">
      <w:pPr>
        <w:suppressAutoHyphens w:val="0"/>
        <w:autoSpaceDE w:val="0"/>
        <w:autoSpaceDN w:val="0"/>
        <w:adjustRightInd w:val="0"/>
        <w:spacing w:line="240" w:lineRule="auto"/>
        <w:jc w:val="left"/>
        <w:textAlignment w:val="auto"/>
        <w:rPr>
          <w:iCs/>
          <w:u w:val="single"/>
        </w:rPr>
      </w:pPr>
      <w:r w:rsidRPr="009A72E1">
        <w:rPr>
          <w:b/>
          <w:iCs/>
          <w:u w:val="single"/>
        </w:rPr>
        <w:t xml:space="preserve">CZĘŚĆ </w:t>
      </w:r>
      <w:r w:rsidR="00A510A8">
        <w:rPr>
          <w:b/>
          <w:iCs/>
          <w:u w:val="single"/>
        </w:rPr>
        <w:t>I</w:t>
      </w:r>
      <w:r>
        <w:rPr>
          <w:b/>
          <w:iCs/>
          <w:u w:val="single"/>
        </w:rPr>
        <w:t>V</w:t>
      </w:r>
    </w:p>
    <w:p w:rsidR="006142A4" w:rsidRDefault="006142A4" w:rsidP="006142A4">
      <w:pPr>
        <w:suppressAutoHyphens w:val="0"/>
        <w:autoSpaceDE w:val="0"/>
        <w:autoSpaceDN w:val="0"/>
        <w:adjustRightInd w:val="0"/>
        <w:spacing w:line="240" w:lineRule="auto"/>
        <w:textAlignment w:val="auto"/>
        <w:rPr>
          <w:iCs/>
        </w:rPr>
      </w:pPr>
      <w:r w:rsidRPr="00951692">
        <w:t>W ramach kursów specjalnych  - kursy niezaplanowane, które pojawią się w ciągu roku szkolnego rozliczane będą według stawki kilometrowej</w:t>
      </w:r>
      <w:r>
        <w:rPr>
          <w:iCs/>
        </w:rPr>
        <w:t xml:space="preserve"> na koniec każdego miesiąca.</w:t>
      </w:r>
    </w:p>
    <w:p w:rsidR="006142A4" w:rsidRDefault="006142A4" w:rsidP="006142A4">
      <w:pPr>
        <w:spacing w:line="240" w:lineRule="auto"/>
      </w:pPr>
    </w:p>
    <w:p w:rsidR="006142A4" w:rsidRDefault="006142A4" w:rsidP="006142A4">
      <w:pPr>
        <w:spacing w:line="240" w:lineRule="auto"/>
        <w:rPr>
          <w:lang w:eastAsia="pl-PL"/>
        </w:rPr>
      </w:pPr>
      <w:r>
        <w:t xml:space="preserve">Uczniowie  z miejscowości: Piskorzówek, Kończyce, Domaniówek,  </w:t>
      </w:r>
      <w:r w:rsidRPr="008D2546">
        <w:t>Wyszkowice,</w:t>
      </w:r>
      <w:r>
        <w:rPr>
          <w:u w:val="words"/>
        </w:rPr>
        <w:t xml:space="preserve"> </w:t>
      </w:r>
      <w:r w:rsidRPr="008D2546">
        <w:t>Polwica</w:t>
      </w:r>
      <w:r>
        <w:t xml:space="preserve">        </w:t>
      </w:r>
      <w:r w:rsidRPr="008D2546">
        <w:t xml:space="preserve"> i Janków oraz</w:t>
      </w:r>
      <w:r>
        <w:rPr>
          <w:u w:val="words"/>
        </w:rPr>
        <w:t xml:space="preserve"> </w:t>
      </w:r>
      <w:r w:rsidRPr="008D2546">
        <w:t>uczniowie</w:t>
      </w:r>
      <w:r>
        <w:rPr>
          <w:u w:val="words"/>
        </w:rPr>
        <w:t xml:space="preserve"> </w:t>
      </w:r>
      <w:r>
        <w:t xml:space="preserve">nie objęci obowiązkiem zgodnie z </w:t>
      </w:r>
      <w:hyperlink r:id="rId7" w:anchor="hiperlinkText.rpc?hiperlink=type=tresc:nro=Powszechny.365043:part=a17u2&amp;full=1" w:tgtFrame="_parent" w:history="1">
        <w:r w:rsidRPr="009A4982">
          <w:rPr>
            <w:lang w:eastAsia="pl-PL"/>
          </w:rPr>
          <w:t xml:space="preserve">art. 17 ust. </w:t>
        </w:r>
      </w:hyperlink>
      <w:hyperlink r:id="rId8" w:anchor="hiperlinkText.rpc?hiperlink=type=tresc:nro=Powszechny.365043:part=a17u3&amp;full=1" w:tgtFrame="_parent" w:history="1">
        <w:r>
          <w:rPr>
            <w:lang w:eastAsia="pl-PL"/>
          </w:rPr>
          <w:t>2</w:t>
        </w:r>
      </w:hyperlink>
      <w:r w:rsidRPr="002B0B08">
        <w:rPr>
          <w:lang w:eastAsia="pl-PL"/>
        </w:rPr>
        <w:t xml:space="preserve"> u</w:t>
      </w:r>
      <w:r>
        <w:rPr>
          <w:lang w:eastAsia="pl-PL"/>
        </w:rPr>
        <w:t>stawy o systemie oświaty będą dojeżdżać w ramach biletów miesięcznych na koszt własny.</w:t>
      </w:r>
    </w:p>
    <w:p w:rsidR="006142A4" w:rsidRDefault="006142A4" w:rsidP="006142A4">
      <w:pPr>
        <w:spacing w:line="240" w:lineRule="auto"/>
        <w:rPr>
          <w:lang w:eastAsia="pl-PL"/>
        </w:rPr>
      </w:pPr>
    </w:p>
    <w:p w:rsidR="006142A4" w:rsidRPr="008D2546" w:rsidRDefault="006142A4" w:rsidP="006142A4">
      <w:pPr>
        <w:spacing w:line="240" w:lineRule="auto"/>
        <w:rPr>
          <w:lang w:eastAsia="pl-PL"/>
        </w:rPr>
      </w:pPr>
      <w:r w:rsidRPr="006838F5">
        <w:rPr>
          <w:bCs/>
          <w:lang w:eastAsia="pl-PL"/>
        </w:rPr>
        <w:t xml:space="preserve">Dla </w:t>
      </w:r>
      <w:r w:rsidRPr="00A510A8">
        <w:rPr>
          <w:bCs/>
          <w:lang w:eastAsia="pl-PL"/>
        </w:rPr>
        <w:t xml:space="preserve">części </w:t>
      </w:r>
      <w:r w:rsidR="00A510A8" w:rsidRPr="00A510A8">
        <w:rPr>
          <w:bCs/>
          <w:lang w:eastAsia="pl-PL"/>
        </w:rPr>
        <w:t>III - IV</w:t>
      </w:r>
      <w:r w:rsidRPr="006838F5">
        <w:rPr>
          <w:bCs/>
          <w:lang w:eastAsia="pl-PL"/>
        </w:rPr>
        <w:t xml:space="preserve"> dopuszcza się przewóz poza komunikacją publiczną kursową</w:t>
      </w:r>
      <w:r>
        <w:rPr>
          <w:bCs/>
          <w:lang w:eastAsia="pl-PL"/>
        </w:rPr>
        <w:t>.</w:t>
      </w:r>
      <w:r w:rsidRPr="006838F5">
        <w:rPr>
          <w:bCs/>
          <w:lang w:eastAsia="pl-PL"/>
        </w:rPr>
        <w:t xml:space="preserve">  </w:t>
      </w:r>
    </w:p>
    <w:p w:rsidR="006142A4" w:rsidRPr="006838F5" w:rsidRDefault="006142A4" w:rsidP="006142A4">
      <w:pPr>
        <w:autoSpaceDE w:val="0"/>
        <w:autoSpaceDN w:val="0"/>
        <w:adjustRightInd w:val="0"/>
        <w:spacing w:line="240" w:lineRule="auto"/>
      </w:pPr>
    </w:p>
    <w:p w:rsidR="006142A4" w:rsidRDefault="006142A4" w:rsidP="006142A4">
      <w:pPr>
        <w:pStyle w:val="Default"/>
        <w:rPr>
          <w:color w:val="auto"/>
        </w:rPr>
      </w:pPr>
      <w:r w:rsidRPr="006838F5">
        <w:rPr>
          <w:color w:val="auto"/>
        </w:rPr>
        <w:t>Oferent zobowiązany jest podać kalkulację kosztów miesięczn</w:t>
      </w:r>
      <w:r>
        <w:rPr>
          <w:color w:val="auto"/>
        </w:rPr>
        <w:t>ych:</w:t>
      </w:r>
    </w:p>
    <w:p w:rsidR="006142A4" w:rsidRPr="00A510A8" w:rsidRDefault="006142A4" w:rsidP="006142A4">
      <w:pPr>
        <w:pStyle w:val="Default"/>
        <w:rPr>
          <w:color w:val="auto"/>
        </w:rPr>
      </w:pPr>
      <w:r w:rsidRPr="00ED1C91">
        <w:rPr>
          <w:color w:val="auto"/>
        </w:rPr>
        <w:t xml:space="preserve">-  dowozu jednego ucznia z danej miejscowość i z powrotem (przy uwzględnieniu ceny brutto jednego biletu miesięcznego ulgowego w ramach przewozów regularnych ) dla </w:t>
      </w:r>
      <w:r w:rsidRPr="00A510A8">
        <w:rPr>
          <w:color w:val="auto"/>
        </w:rPr>
        <w:t xml:space="preserve">części  </w:t>
      </w:r>
      <w:r w:rsidR="00A510A8" w:rsidRPr="00A510A8">
        <w:rPr>
          <w:color w:val="auto"/>
        </w:rPr>
        <w:t xml:space="preserve">I -  II </w:t>
      </w:r>
      <w:r w:rsidRPr="00A510A8">
        <w:rPr>
          <w:color w:val="auto"/>
        </w:rPr>
        <w:t>przy założeniach:</w:t>
      </w:r>
    </w:p>
    <w:p w:rsidR="006142A4" w:rsidRPr="00A510A8" w:rsidRDefault="0045184E" w:rsidP="00A510A8">
      <w:pPr>
        <w:pStyle w:val="Default"/>
        <w:rPr>
          <w:color w:val="auto"/>
        </w:rPr>
      </w:pPr>
      <w:r>
        <w:rPr>
          <w:color w:val="auto"/>
        </w:rPr>
        <w:t xml:space="preserve">- </w:t>
      </w:r>
      <w:r w:rsidR="006142A4" w:rsidRPr="00A510A8">
        <w:rPr>
          <w:color w:val="auto"/>
        </w:rPr>
        <w:t>bilety będą wykupione na pełne miesiące (łącznie 10 miesięcy)</w:t>
      </w:r>
    </w:p>
    <w:p w:rsidR="006142A4" w:rsidRPr="00A510A8" w:rsidRDefault="0045184E" w:rsidP="00A510A8">
      <w:pPr>
        <w:pStyle w:val="Default"/>
        <w:rPr>
          <w:color w:val="auto"/>
        </w:rPr>
      </w:pPr>
      <w:r>
        <w:rPr>
          <w:color w:val="auto"/>
        </w:rPr>
        <w:t xml:space="preserve">- </w:t>
      </w:r>
      <w:r w:rsidR="006142A4" w:rsidRPr="00A510A8">
        <w:rPr>
          <w:color w:val="auto"/>
        </w:rPr>
        <w:t xml:space="preserve">koniec roku szkolnego 27.06.2014 r. </w:t>
      </w:r>
    </w:p>
    <w:p w:rsidR="006142A4" w:rsidRPr="00A510A8" w:rsidRDefault="006142A4" w:rsidP="006142A4">
      <w:pPr>
        <w:pStyle w:val="Default"/>
        <w:rPr>
          <w:color w:val="auto"/>
        </w:rPr>
      </w:pPr>
      <w:r w:rsidRPr="00A510A8">
        <w:rPr>
          <w:color w:val="auto"/>
        </w:rPr>
        <w:t>-  mies</w:t>
      </w:r>
      <w:r w:rsidR="00A510A8" w:rsidRPr="00A510A8">
        <w:rPr>
          <w:color w:val="auto"/>
        </w:rPr>
        <w:t xml:space="preserve">ięcznej kalkulacji dla części III </w:t>
      </w:r>
      <w:r w:rsidRPr="00A510A8">
        <w:rPr>
          <w:color w:val="auto"/>
        </w:rPr>
        <w:t xml:space="preserve">, </w:t>
      </w:r>
    </w:p>
    <w:p w:rsidR="006142A4" w:rsidRPr="00A510A8" w:rsidRDefault="006142A4" w:rsidP="006142A4">
      <w:pPr>
        <w:pStyle w:val="Default"/>
        <w:rPr>
          <w:color w:val="auto"/>
        </w:rPr>
      </w:pPr>
      <w:r w:rsidRPr="00A510A8">
        <w:rPr>
          <w:color w:val="auto"/>
        </w:rPr>
        <w:t>-  s</w:t>
      </w:r>
      <w:r w:rsidR="00A510A8" w:rsidRPr="00A510A8">
        <w:rPr>
          <w:color w:val="auto"/>
        </w:rPr>
        <w:t>tawki kilometrowej w części IV</w:t>
      </w:r>
      <w:r w:rsidRPr="00A510A8">
        <w:rPr>
          <w:color w:val="auto"/>
        </w:rPr>
        <w:t>.</w:t>
      </w:r>
    </w:p>
    <w:p w:rsidR="006142A4" w:rsidRPr="006838F5" w:rsidRDefault="006142A4" w:rsidP="006142A4">
      <w:pPr>
        <w:pStyle w:val="Default"/>
        <w:rPr>
          <w:color w:val="auto"/>
        </w:rPr>
      </w:pPr>
    </w:p>
    <w:p w:rsidR="006142A4" w:rsidRPr="00A510A8" w:rsidRDefault="006142A4" w:rsidP="006142A4">
      <w:pPr>
        <w:pStyle w:val="Default"/>
        <w:jc w:val="both"/>
        <w:rPr>
          <w:color w:val="auto"/>
        </w:rPr>
      </w:pPr>
      <w:r w:rsidRPr="006838F5">
        <w:rPr>
          <w:color w:val="auto"/>
        </w:rPr>
        <w:t xml:space="preserve">4. Zamawiający nie przewiduje możliwości powierzenia zadania podwykonawcy. Rozliczenie usługi następować będzie na podstawie ilości wystawionych biletów miesięcznych </w:t>
      </w:r>
      <w:r>
        <w:rPr>
          <w:color w:val="auto"/>
        </w:rPr>
        <w:t xml:space="preserve"> w </w:t>
      </w:r>
      <w:r w:rsidR="00A510A8" w:rsidRPr="00A510A8">
        <w:rPr>
          <w:color w:val="auto"/>
        </w:rPr>
        <w:t>częściach I, II</w:t>
      </w:r>
      <w:r w:rsidRPr="00A510A8">
        <w:rPr>
          <w:color w:val="auto"/>
        </w:rPr>
        <w:t xml:space="preserve"> i rachunku/</w:t>
      </w:r>
      <w:r w:rsidR="00A510A8" w:rsidRPr="00A510A8">
        <w:rPr>
          <w:color w:val="auto"/>
        </w:rPr>
        <w:t>faktury za usługę w częściach II i IV</w:t>
      </w:r>
      <w:r w:rsidRPr="00A510A8">
        <w:rPr>
          <w:color w:val="auto"/>
        </w:rPr>
        <w:t xml:space="preserve"> (szczegóły w projekcie umowy).</w:t>
      </w:r>
    </w:p>
    <w:p w:rsidR="006142A4" w:rsidRPr="006838F5" w:rsidRDefault="006142A4" w:rsidP="006142A4">
      <w:pPr>
        <w:pStyle w:val="Default"/>
        <w:rPr>
          <w:color w:val="auto"/>
        </w:rPr>
      </w:pPr>
    </w:p>
    <w:p w:rsidR="006142A4" w:rsidRPr="006838F5" w:rsidRDefault="006142A4" w:rsidP="006142A4">
      <w:pPr>
        <w:spacing w:line="240" w:lineRule="auto"/>
        <w:jc w:val="left"/>
        <w:rPr>
          <w:lang w:eastAsia="pl-PL"/>
        </w:rPr>
      </w:pPr>
      <w:r w:rsidRPr="006838F5">
        <w:t xml:space="preserve">5. </w:t>
      </w:r>
      <w:r>
        <w:t xml:space="preserve"> </w:t>
      </w:r>
      <w:r w:rsidRPr="006838F5">
        <w:rPr>
          <w:lang w:eastAsia="pl-PL"/>
        </w:rPr>
        <w:t xml:space="preserve">Wykonawca zobowiązuje się do: </w:t>
      </w:r>
      <w:r w:rsidRPr="006838F5">
        <w:rPr>
          <w:lang w:eastAsia="pl-PL"/>
        </w:rPr>
        <w:br/>
        <w:t xml:space="preserve">1) zapewnienia przewożonym uczniom odpowiednich warunków higienicznych, jakie ze względu na rodzaj transportu uważa się za niezbędne, </w:t>
      </w:r>
      <w:r w:rsidRPr="006838F5">
        <w:rPr>
          <w:lang w:eastAsia="pl-PL"/>
        </w:rPr>
        <w:br/>
        <w:t>2) zapewnienia bezpieczeństwa podczas dowozu uczniów,</w:t>
      </w:r>
    </w:p>
    <w:p w:rsidR="006142A4" w:rsidRPr="006838F5" w:rsidRDefault="006142A4" w:rsidP="006142A4">
      <w:pPr>
        <w:spacing w:line="240" w:lineRule="auto"/>
        <w:jc w:val="left"/>
        <w:rPr>
          <w:lang w:eastAsia="pl-PL"/>
        </w:rPr>
      </w:pPr>
      <w:r w:rsidRPr="006838F5">
        <w:rPr>
          <w:lang w:eastAsia="pl-PL"/>
        </w:rPr>
        <w:t>3) przestrzegania  przepisów BHP i p.</w:t>
      </w:r>
      <w:r w:rsidR="00A510A8">
        <w:rPr>
          <w:lang w:eastAsia="pl-PL"/>
        </w:rPr>
        <w:t xml:space="preserve"> </w:t>
      </w:r>
      <w:r w:rsidRPr="006838F5">
        <w:rPr>
          <w:lang w:eastAsia="pl-PL"/>
        </w:rPr>
        <w:t>poż,</w:t>
      </w:r>
      <w:r w:rsidRPr="006838F5">
        <w:rPr>
          <w:lang w:eastAsia="pl-PL"/>
        </w:rPr>
        <w:br/>
        <w:t xml:space="preserve">4) zapewnienia miejsc siedzących wszystkim przewożonym uczniom. </w:t>
      </w:r>
      <w:r w:rsidRPr="006838F5">
        <w:rPr>
          <w:lang w:eastAsia="pl-PL"/>
        </w:rPr>
        <w:br/>
        <w:t>5) zapewnienia niezbędnego taboru do przewozu wszystkich dowożonych uczniów, w tym podstawienia zastępczego autobusu w razie awarii,</w:t>
      </w:r>
      <w:r w:rsidRPr="006838F5">
        <w:rPr>
          <w:lang w:eastAsia="pl-PL"/>
        </w:rPr>
        <w:br/>
        <w:t>6) utrzymania autobusów w należytym stanie technicznym, porządku i czystości</w:t>
      </w:r>
    </w:p>
    <w:p w:rsidR="006142A4" w:rsidRPr="006838F5" w:rsidRDefault="006142A4" w:rsidP="006142A4">
      <w:pPr>
        <w:spacing w:line="240" w:lineRule="auto"/>
        <w:jc w:val="left"/>
        <w:rPr>
          <w:lang w:eastAsia="pl-PL"/>
        </w:rPr>
      </w:pPr>
      <w:r w:rsidRPr="006838F5">
        <w:rPr>
          <w:lang w:eastAsia="pl-PL"/>
        </w:rPr>
        <w:lastRenderedPageBreak/>
        <w:t>7) ubezpieczenia się od odpowiedzialności cywilnej za szkody, które mogą wyniknąć w związku z wykonywaniem zamówienia</w:t>
      </w:r>
    </w:p>
    <w:p w:rsidR="006142A4" w:rsidRPr="006838F5" w:rsidRDefault="006142A4" w:rsidP="006142A4">
      <w:pPr>
        <w:pStyle w:val="Default"/>
        <w:rPr>
          <w:rFonts w:cs="Calibri"/>
          <w:color w:val="auto"/>
        </w:rPr>
      </w:pPr>
      <w:r w:rsidRPr="006838F5">
        <w:rPr>
          <w:color w:val="auto"/>
          <w:lang w:eastAsia="pl-PL"/>
        </w:rPr>
        <w:t>8) ubezpieczenia autobusu i przewożonych uczniów na czas przewozów z tytułu szkód, które mogą powstać w związku z określonymi zdarzeniami losowymi.</w:t>
      </w:r>
      <w:r w:rsidRPr="006838F5">
        <w:rPr>
          <w:color w:val="auto"/>
          <w:lang w:eastAsia="pl-PL"/>
        </w:rPr>
        <w:br/>
      </w:r>
      <w:r w:rsidRPr="006838F5">
        <w:rPr>
          <w:color w:val="auto"/>
        </w:rPr>
        <w:t>Kod CPV: 6</w:t>
      </w:r>
      <w:r w:rsidRPr="006838F5">
        <w:rPr>
          <w:rFonts w:cs="Calibri"/>
          <w:color w:val="auto"/>
        </w:rPr>
        <w:t>0.13.00.00-8</w:t>
      </w:r>
    </w:p>
    <w:p w:rsidR="006142A4" w:rsidRPr="006838F5" w:rsidRDefault="006142A4" w:rsidP="006142A4">
      <w:pPr>
        <w:pStyle w:val="Default"/>
        <w:rPr>
          <w:rFonts w:cs="Calibri"/>
          <w:color w:val="auto"/>
        </w:rPr>
      </w:pPr>
    </w:p>
    <w:p w:rsidR="006142A4" w:rsidRPr="006838F5" w:rsidRDefault="006142A4" w:rsidP="006142A4">
      <w:pPr>
        <w:spacing w:line="240" w:lineRule="auto"/>
        <w:jc w:val="left"/>
      </w:pPr>
      <w:r w:rsidRPr="006838F5">
        <w:t>6. Dowozy będą odbywać się w ramach komunikacji publicznej</w:t>
      </w:r>
    </w:p>
    <w:p w:rsidR="006142A4" w:rsidRPr="006838F5" w:rsidRDefault="006142A4" w:rsidP="006142A4">
      <w:pPr>
        <w:pStyle w:val="Default"/>
        <w:rPr>
          <w:color w:val="auto"/>
        </w:rPr>
      </w:pPr>
      <w:r w:rsidRPr="006838F5">
        <w:rPr>
          <w:color w:val="auto"/>
        </w:rPr>
        <w:t xml:space="preserve"> </w:t>
      </w:r>
    </w:p>
    <w:p w:rsidR="006142A4" w:rsidRPr="006838F5" w:rsidRDefault="006142A4" w:rsidP="006142A4">
      <w:pPr>
        <w:autoSpaceDE w:val="0"/>
        <w:autoSpaceDN w:val="0"/>
        <w:adjustRightInd w:val="0"/>
        <w:spacing w:line="240" w:lineRule="auto"/>
      </w:pPr>
    </w:p>
    <w:p w:rsidR="00A510A8" w:rsidRDefault="006142A4" w:rsidP="006142A4">
      <w:pPr>
        <w:numPr>
          <w:ilvl w:val="0"/>
          <w:numId w:val="12"/>
        </w:numPr>
        <w:spacing w:line="240" w:lineRule="auto"/>
        <w:ind w:left="0" w:firstLine="0"/>
        <w:rPr>
          <w:b/>
        </w:rPr>
      </w:pPr>
      <w:r w:rsidRPr="00A510A8">
        <w:rPr>
          <w:b/>
        </w:rPr>
        <w:t>Termin wykonania zamówienia:</w:t>
      </w:r>
      <w:r w:rsidRPr="006838F5">
        <w:t xml:space="preserve"> </w:t>
      </w:r>
      <w:r w:rsidRPr="00A510A8">
        <w:rPr>
          <w:b/>
        </w:rPr>
        <w:t>od 01.09.2013r. do 27.06.2014r</w:t>
      </w:r>
    </w:p>
    <w:p w:rsidR="00A510A8" w:rsidRDefault="00A510A8" w:rsidP="00A510A8">
      <w:pPr>
        <w:spacing w:line="240" w:lineRule="auto"/>
        <w:rPr>
          <w:b/>
        </w:rPr>
      </w:pPr>
    </w:p>
    <w:p w:rsidR="006142A4" w:rsidRPr="006838F5" w:rsidRDefault="006142A4" w:rsidP="006142A4">
      <w:pPr>
        <w:numPr>
          <w:ilvl w:val="0"/>
          <w:numId w:val="12"/>
        </w:numPr>
        <w:spacing w:line="240" w:lineRule="auto"/>
        <w:ind w:left="0" w:firstLine="0"/>
        <w:rPr>
          <w:b/>
        </w:rPr>
      </w:pPr>
      <w:r w:rsidRPr="006838F5">
        <w:rPr>
          <w:b/>
        </w:rPr>
        <w:t>Warunki udziału w postępowaniu:</w:t>
      </w:r>
    </w:p>
    <w:p w:rsidR="006142A4" w:rsidRPr="006838F5" w:rsidRDefault="006142A4" w:rsidP="006142A4">
      <w:pPr>
        <w:spacing w:line="240" w:lineRule="auto"/>
      </w:pPr>
    </w:p>
    <w:p w:rsidR="006142A4" w:rsidRPr="006838F5" w:rsidRDefault="006142A4" w:rsidP="006142A4">
      <w:pPr>
        <w:numPr>
          <w:ilvl w:val="1"/>
          <w:numId w:val="11"/>
        </w:numPr>
        <w:tabs>
          <w:tab w:val="left" w:pos="720"/>
        </w:tabs>
        <w:spacing w:line="240" w:lineRule="auto"/>
        <w:ind w:left="0" w:firstLine="0"/>
      </w:pPr>
      <w:r w:rsidRPr="006838F5">
        <w:t xml:space="preserve">W postępowaniu mogą wziąć udział wykonawcy, którzy </w:t>
      </w:r>
      <w:r w:rsidRPr="006838F5">
        <w:rPr>
          <w:b/>
          <w:bCs/>
        </w:rPr>
        <w:t>spełniaj</w:t>
      </w:r>
      <w:r w:rsidRPr="006838F5">
        <w:rPr>
          <w:b/>
        </w:rPr>
        <w:t>ą</w:t>
      </w:r>
      <w:r w:rsidRPr="006838F5">
        <w:t xml:space="preserve"> </w:t>
      </w:r>
      <w:r w:rsidRPr="006838F5">
        <w:rPr>
          <w:b/>
          <w:bCs/>
        </w:rPr>
        <w:t xml:space="preserve">wymogi </w:t>
      </w:r>
      <w:r w:rsidRPr="006838F5">
        <w:t>określone w art. 22 ust. 1 ustawy Pzp, w tym w szczególności:</w:t>
      </w:r>
    </w:p>
    <w:p w:rsidR="006142A4" w:rsidRPr="006838F5" w:rsidRDefault="006142A4" w:rsidP="006142A4">
      <w:pPr>
        <w:numPr>
          <w:ilvl w:val="2"/>
          <w:numId w:val="11"/>
        </w:numPr>
        <w:tabs>
          <w:tab w:val="clear" w:pos="720"/>
          <w:tab w:val="num" w:pos="709"/>
        </w:tabs>
        <w:spacing w:line="240" w:lineRule="auto"/>
        <w:ind w:left="0" w:firstLine="0"/>
      </w:pPr>
      <w:r w:rsidRPr="006838F5">
        <w:t>posiadają uprawnienia do wykonywania określonej działalności lub czynności, jeżeli przepisy prawa nakładają obowiązek ich posiadania.</w:t>
      </w:r>
    </w:p>
    <w:p w:rsidR="006142A4" w:rsidRPr="006838F5" w:rsidRDefault="006142A4" w:rsidP="006142A4">
      <w:pPr>
        <w:numPr>
          <w:ilvl w:val="2"/>
          <w:numId w:val="11"/>
        </w:numPr>
        <w:tabs>
          <w:tab w:val="clear" w:pos="720"/>
          <w:tab w:val="num" w:pos="709"/>
        </w:tabs>
        <w:spacing w:line="240" w:lineRule="auto"/>
        <w:ind w:left="0" w:firstLine="0"/>
      </w:pPr>
      <w:r w:rsidRPr="006838F5">
        <w:rPr>
          <w:bCs/>
        </w:rPr>
        <w:t>posiadaj</w:t>
      </w:r>
      <w:r w:rsidRPr="006838F5">
        <w:t xml:space="preserve">ą </w:t>
      </w:r>
      <w:r w:rsidRPr="006838F5">
        <w:rPr>
          <w:bCs/>
        </w:rPr>
        <w:t>wiedz</w:t>
      </w:r>
      <w:r w:rsidRPr="006838F5">
        <w:t xml:space="preserve">ę </w:t>
      </w:r>
      <w:r w:rsidRPr="006838F5">
        <w:rPr>
          <w:bCs/>
        </w:rPr>
        <w:t>i do</w:t>
      </w:r>
      <w:r w:rsidRPr="006838F5">
        <w:t>ś</w:t>
      </w:r>
      <w:r w:rsidRPr="006838F5">
        <w:rPr>
          <w:bCs/>
        </w:rPr>
        <w:t>wiadczenie</w:t>
      </w:r>
      <w:r w:rsidRPr="006838F5">
        <w:rPr>
          <w:b/>
          <w:bCs/>
        </w:rPr>
        <w:t xml:space="preserve"> - </w:t>
      </w:r>
      <w:r w:rsidRPr="006838F5">
        <w:t>na podstawie oświadczenia z art. 22 ust. 1 ustawy Pzp.</w:t>
      </w:r>
    </w:p>
    <w:p w:rsidR="006142A4" w:rsidRPr="006838F5" w:rsidRDefault="006142A4" w:rsidP="006142A4">
      <w:pPr>
        <w:numPr>
          <w:ilvl w:val="2"/>
          <w:numId w:val="11"/>
        </w:numPr>
        <w:tabs>
          <w:tab w:val="clear" w:pos="720"/>
          <w:tab w:val="num" w:pos="709"/>
        </w:tabs>
        <w:spacing w:line="240" w:lineRule="auto"/>
        <w:ind w:left="0" w:firstLine="0"/>
      </w:pPr>
      <w:r w:rsidRPr="006838F5">
        <w:t>dysponowania odpowiednim potencjałem technicznym oraz osobami zdolnymi do wykonywania zamówienia:</w:t>
      </w:r>
    </w:p>
    <w:p w:rsidR="006142A4" w:rsidRDefault="006142A4" w:rsidP="006142A4">
      <w:pPr>
        <w:numPr>
          <w:ilvl w:val="0"/>
          <w:numId w:val="34"/>
        </w:numPr>
        <w:tabs>
          <w:tab w:val="left" w:pos="709"/>
        </w:tabs>
        <w:spacing w:line="240" w:lineRule="auto"/>
        <w:ind w:left="0" w:firstLine="0"/>
        <w:rPr>
          <w:b/>
        </w:rPr>
      </w:pPr>
      <w:r w:rsidRPr="006838F5">
        <w:t xml:space="preserve">osobami zdolnymi do wykonywania zamówienia - </w:t>
      </w:r>
      <w:r w:rsidRPr="006838F5">
        <w:rPr>
          <w:rFonts w:cs="Calibri"/>
        </w:rPr>
        <w:t xml:space="preserve">zapewnienie co najmniej 2 kierowców posiadających kwalifikacje i uprawnienia do przewozu wskazanymi środkami transportu dzieci i młodzieży (dla każdej z części). </w:t>
      </w:r>
      <w:r w:rsidRPr="006838F5">
        <w:t xml:space="preserve">W przypadku składania ofert </w:t>
      </w:r>
      <w:r w:rsidRPr="007F64F1">
        <w:rPr>
          <w:color w:val="000000"/>
        </w:rPr>
        <w:t>na więcej niż jedną część należy</w:t>
      </w:r>
      <w:r w:rsidRPr="007F64F1">
        <w:rPr>
          <w:b/>
          <w:color w:val="000000"/>
        </w:rPr>
        <w:t xml:space="preserve"> </w:t>
      </w:r>
      <w:r w:rsidRPr="007F64F1">
        <w:rPr>
          <w:rFonts w:cs="Calibri"/>
          <w:color w:val="000000"/>
        </w:rPr>
        <w:t>zapewnić po dwóch kierowców (na każdą z części)</w:t>
      </w:r>
      <w:r>
        <w:rPr>
          <w:rFonts w:cs="Calibri"/>
        </w:rPr>
        <w:t xml:space="preserve"> </w:t>
      </w:r>
      <w:r w:rsidRPr="006838F5">
        <w:rPr>
          <w:rFonts w:cs="Calibri"/>
        </w:rPr>
        <w:t xml:space="preserve">posiadających kwalifikacje i uprawnienia do przewozu wskazanymi środkami transportu dzieci i młodzieży – należy wypełnić i przedłożyć oświadczenie stanowiące </w:t>
      </w:r>
      <w:r w:rsidRPr="006838F5">
        <w:rPr>
          <w:rFonts w:cs="Calibri"/>
          <w:b/>
        </w:rPr>
        <w:t xml:space="preserve">załącznik nr 3 do </w:t>
      </w:r>
      <w:r w:rsidRPr="003E1A0F">
        <w:rPr>
          <w:rFonts w:cs="Calibri"/>
          <w:b/>
        </w:rPr>
        <w:t xml:space="preserve">SIWZ  </w:t>
      </w:r>
    </w:p>
    <w:p w:rsidR="006142A4" w:rsidRPr="00951692" w:rsidRDefault="006142A4" w:rsidP="006142A4">
      <w:pPr>
        <w:numPr>
          <w:ilvl w:val="0"/>
          <w:numId w:val="34"/>
        </w:numPr>
        <w:tabs>
          <w:tab w:val="left" w:pos="142"/>
        </w:tabs>
        <w:spacing w:line="240" w:lineRule="auto"/>
        <w:ind w:left="0" w:firstLine="0"/>
      </w:pPr>
      <w:r>
        <w:rPr>
          <w:b/>
        </w:rPr>
        <w:t xml:space="preserve"> </w:t>
      </w:r>
      <w:r w:rsidRPr="003E1A0F">
        <w:t>odpowiednim</w:t>
      </w:r>
      <w:r w:rsidRPr="006838F5">
        <w:t xml:space="preserve"> potencjałem technicznym – należy przedłożyć potwierdzone za zgodność kopie  </w:t>
      </w:r>
      <w:r w:rsidRPr="003E1A0F">
        <w:rPr>
          <w:b/>
        </w:rPr>
        <w:t>2 (dwóch) dowodów rejestracyjnych pojazdów</w:t>
      </w:r>
      <w:r w:rsidRPr="006838F5">
        <w:t xml:space="preserve"> przeznaczonych do przewozu osób wraz z </w:t>
      </w:r>
      <w:r w:rsidRPr="003E1A0F">
        <w:rPr>
          <w:b/>
        </w:rPr>
        <w:t xml:space="preserve">aktualnymi badaniami technicznymi (dla każdej z części zamówienia). </w:t>
      </w:r>
      <w:r w:rsidRPr="00951692">
        <w:t xml:space="preserve">W przypadku składania ofert na wszystkie części należy przedłożyć 4 (cztery) dowody rejestracyjne pojazdów przeznaczonych do przewozu osób wraz z aktualnymi badaniami technicznymi. </w:t>
      </w:r>
    </w:p>
    <w:p w:rsidR="006142A4" w:rsidRPr="006838F5" w:rsidRDefault="006142A4" w:rsidP="006142A4">
      <w:pPr>
        <w:numPr>
          <w:ilvl w:val="2"/>
          <w:numId w:val="11"/>
        </w:numPr>
        <w:tabs>
          <w:tab w:val="clear" w:pos="720"/>
          <w:tab w:val="left" w:pos="284"/>
          <w:tab w:val="num" w:pos="709"/>
        </w:tabs>
        <w:spacing w:line="240" w:lineRule="auto"/>
        <w:ind w:left="0" w:firstLine="0"/>
      </w:pPr>
      <w:r w:rsidRPr="006838F5">
        <w:t xml:space="preserve">znajdują się w sytuacji ekonomicznej i finansowej zapewniającej wykonanie zamówienia tj.: – na podstawie oświadczenia z art. 22 ust. 1 ustawy Pzp. </w:t>
      </w:r>
    </w:p>
    <w:p w:rsidR="006142A4" w:rsidRPr="006838F5" w:rsidRDefault="006142A4" w:rsidP="006142A4">
      <w:pPr>
        <w:numPr>
          <w:ilvl w:val="1"/>
          <w:numId w:val="11"/>
        </w:numPr>
        <w:tabs>
          <w:tab w:val="left" w:pos="720"/>
        </w:tabs>
        <w:spacing w:line="240" w:lineRule="auto"/>
        <w:ind w:left="0" w:firstLine="0"/>
      </w:pPr>
      <w:r w:rsidRPr="006838F5">
        <w:t xml:space="preserve">W postępowaniu mogą wziąć udział Wykonawcy, </w:t>
      </w:r>
      <w:r w:rsidRPr="006838F5">
        <w:rPr>
          <w:b/>
          <w:bCs/>
        </w:rPr>
        <w:t>którzy nie podlegaj</w:t>
      </w:r>
      <w:r w:rsidRPr="006838F5">
        <w:rPr>
          <w:b/>
        </w:rPr>
        <w:t>ą</w:t>
      </w:r>
      <w:r w:rsidRPr="006838F5">
        <w:t xml:space="preserve"> </w:t>
      </w:r>
      <w:r w:rsidRPr="006838F5">
        <w:rPr>
          <w:b/>
          <w:bCs/>
        </w:rPr>
        <w:t xml:space="preserve">wykluczeniu </w:t>
      </w:r>
      <w:r w:rsidRPr="006838F5">
        <w:t>z postępowania na podstawie art. 24 ust. 1 ustawy Pzp.</w:t>
      </w:r>
    </w:p>
    <w:p w:rsidR="006142A4" w:rsidRPr="003E1A0F" w:rsidRDefault="006142A4" w:rsidP="006142A4">
      <w:pPr>
        <w:numPr>
          <w:ilvl w:val="2"/>
          <w:numId w:val="11"/>
        </w:numPr>
        <w:tabs>
          <w:tab w:val="left" w:pos="1440"/>
        </w:tabs>
        <w:spacing w:line="240" w:lineRule="auto"/>
        <w:ind w:left="0" w:firstLine="0"/>
        <w:rPr>
          <w:color w:val="000000"/>
        </w:rPr>
      </w:pPr>
      <w:r w:rsidRPr="003E1A0F">
        <w:rPr>
          <w:bCs/>
          <w:color w:val="000000"/>
        </w:rPr>
        <w:t xml:space="preserve">Oświadczenie o przynależności do grupy kapitałowej </w:t>
      </w:r>
      <w:r w:rsidRPr="003E1A0F">
        <w:rPr>
          <w:color w:val="000000"/>
        </w:rPr>
        <w:t xml:space="preserve">sporządzony wg wzoru stanowiącego </w:t>
      </w:r>
      <w:r w:rsidRPr="003E1A0F">
        <w:rPr>
          <w:b/>
          <w:color w:val="000000"/>
        </w:rPr>
        <w:t>załącznik nr 5</w:t>
      </w:r>
      <w:r w:rsidRPr="003E1A0F">
        <w:rPr>
          <w:color w:val="000000"/>
        </w:rPr>
        <w:t xml:space="preserve"> do niniejszej specyfikacji. </w:t>
      </w:r>
    </w:p>
    <w:p w:rsidR="006142A4" w:rsidRPr="006838F5" w:rsidRDefault="006142A4" w:rsidP="006142A4">
      <w:pPr>
        <w:tabs>
          <w:tab w:val="left" w:pos="720"/>
        </w:tabs>
        <w:spacing w:line="240" w:lineRule="auto"/>
      </w:pPr>
    </w:p>
    <w:p w:rsidR="006142A4" w:rsidRPr="006838F5" w:rsidRDefault="006142A4" w:rsidP="006142A4">
      <w:pPr>
        <w:numPr>
          <w:ilvl w:val="0"/>
          <w:numId w:val="12"/>
        </w:numPr>
        <w:spacing w:line="240" w:lineRule="auto"/>
        <w:ind w:left="0" w:firstLine="0"/>
        <w:rPr>
          <w:b/>
          <w:bCs/>
        </w:rPr>
      </w:pPr>
      <w:r w:rsidRPr="006838F5">
        <w:rPr>
          <w:b/>
          <w:bCs/>
        </w:rPr>
        <w:t>Opis sposobu dokonywania oceny spełniania warunków, o</w:t>
      </w:r>
      <w:r w:rsidRPr="006838F5">
        <w:rPr>
          <w:b/>
        </w:rPr>
        <w:t>ś</w:t>
      </w:r>
      <w:r w:rsidRPr="006838F5">
        <w:rPr>
          <w:b/>
          <w:bCs/>
        </w:rPr>
        <w:t>wiadczenia i dokumenty, jakie Wykonawca zobowi</w:t>
      </w:r>
      <w:r w:rsidRPr="006838F5">
        <w:rPr>
          <w:b/>
        </w:rPr>
        <w:t>ą</w:t>
      </w:r>
      <w:r w:rsidRPr="006838F5">
        <w:rPr>
          <w:b/>
          <w:bCs/>
        </w:rPr>
        <w:t>zany jest zło</w:t>
      </w:r>
      <w:r w:rsidRPr="006838F5">
        <w:rPr>
          <w:b/>
        </w:rPr>
        <w:t>ż</w:t>
      </w:r>
      <w:r w:rsidRPr="006838F5">
        <w:rPr>
          <w:b/>
          <w:bCs/>
        </w:rPr>
        <w:t>y</w:t>
      </w:r>
      <w:r w:rsidRPr="006838F5">
        <w:rPr>
          <w:b/>
        </w:rPr>
        <w:t xml:space="preserve">ć </w:t>
      </w:r>
      <w:r w:rsidRPr="006838F5">
        <w:rPr>
          <w:b/>
          <w:bCs/>
        </w:rPr>
        <w:t>w ofercie, forma dokumentów oraz dokumenty potwierdzaj</w:t>
      </w:r>
      <w:r w:rsidRPr="006838F5">
        <w:rPr>
          <w:b/>
        </w:rPr>
        <w:t>ą</w:t>
      </w:r>
      <w:r w:rsidRPr="006838F5">
        <w:rPr>
          <w:b/>
          <w:bCs/>
        </w:rPr>
        <w:t>ce spełnianie warunków udziału w post</w:t>
      </w:r>
      <w:r w:rsidRPr="006838F5">
        <w:rPr>
          <w:b/>
        </w:rPr>
        <w:t>ę</w:t>
      </w:r>
      <w:r w:rsidRPr="006838F5">
        <w:rPr>
          <w:b/>
          <w:bCs/>
        </w:rPr>
        <w:t>powaniu, spełniania przez oferowane usługi wymagań określonych przez Zamawiającego i niepodleganie wykluczeniu:</w:t>
      </w:r>
    </w:p>
    <w:p w:rsidR="006142A4" w:rsidRPr="006838F5" w:rsidRDefault="006142A4" w:rsidP="006142A4">
      <w:pPr>
        <w:spacing w:line="240" w:lineRule="auto"/>
        <w:rPr>
          <w:b/>
        </w:rPr>
      </w:pPr>
    </w:p>
    <w:p w:rsidR="006142A4" w:rsidRPr="006838F5" w:rsidRDefault="006142A4" w:rsidP="006142A4">
      <w:pPr>
        <w:numPr>
          <w:ilvl w:val="1"/>
          <w:numId w:val="5"/>
        </w:numPr>
        <w:tabs>
          <w:tab w:val="left" w:pos="426"/>
        </w:tabs>
        <w:spacing w:line="240" w:lineRule="auto"/>
        <w:ind w:left="0" w:firstLine="0"/>
      </w:pPr>
      <w:r w:rsidRPr="006838F5">
        <w:t>Ocena spełniania przez wykonawców warunków udziału w postępowaniu – o których mowa w pkt 3. specyfikacji  zostanie dokonana wg formuły: „spełnia – nie spełnia”.</w:t>
      </w:r>
    </w:p>
    <w:p w:rsidR="006142A4" w:rsidRPr="006838F5" w:rsidRDefault="006142A4" w:rsidP="006142A4">
      <w:pPr>
        <w:tabs>
          <w:tab w:val="left" w:pos="284"/>
        </w:tabs>
        <w:spacing w:line="240" w:lineRule="auto"/>
      </w:pPr>
      <w:r w:rsidRPr="006838F5">
        <w:t xml:space="preserve">Złożenie przez Wykonawcę w ofercie dokumentów i oświadczeń wymienionych w pkt. 4.3. i 4.4. SIWZ będzie stanowiło podstawę do oceny spełnienia warunków udziału w postępowaniu. Zamawiający sprawdzi z treści tych dokumentów i oświadczeń czy Wykonawca spełnia wszystkie ww. warunki. </w:t>
      </w:r>
    </w:p>
    <w:p w:rsidR="006142A4" w:rsidRPr="006838F5" w:rsidRDefault="006142A4" w:rsidP="006142A4">
      <w:pPr>
        <w:numPr>
          <w:ilvl w:val="1"/>
          <w:numId w:val="5"/>
        </w:numPr>
        <w:tabs>
          <w:tab w:val="left" w:pos="426"/>
        </w:tabs>
        <w:spacing w:line="240" w:lineRule="auto"/>
        <w:ind w:left="0" w:firstLine="0"/>
      </w:pPr>
      <w:r w:rsidRPr="006838F5">
        <w:lastRenderedPageBreak/>
        <w:t>Zamawiający wymaga, żeby Wykonawca wykazał, nie później niż na dzień składania ofert, spełniania warunków, o których mowa powyżej.</w:t>
      </w:r>
    </w:p>
    <w:p w:rsidR="006142A4" w:rsidRPr="006838F5" w:rsidRDefault="006142A4" w:rsidP="006142A4">
      <w:pPr>
        <w:numPr>
          <w:ilvl w:val="1"/>
          <w:numId w:val="5"/>
        </w:numPr>
        <w:tabs>
          <w:tab w:val="left" w:pos="426"/>
        </w:tabs>
        <w:spacing w:line="240" w:lineRule="auto"/>
        <w:ind w:left="0" w:firstLine="0"/>
      </w:pPr>
      <w:r w:rsidRPr="006838F5">
        <w:t>Zgodnie z art. 26 ust. 2b ustawy Pzp, Wykonawca może polegać na wiedzy i doświadczeniu, potencjale technicznym, osobach zdolnych do wykonania zamówienia lub zdolnościach finansowych innych podmiotów, niezależnie od charakteru prawnego łączących go z nimi stosunków. Wykonawca w takiej sytuacji zobowiązany jest udowodnić zamawiającemu, iż będzie dysponował zasobami niezbędnymi do realizacji zamówienia, w szczególności przedstawiając w tym celu pisemne zobowiązanie tych podmiotów do oddania mu do dyspozycji niezbędnych zasobów na okres korzystania z nich przy wykonywaniu zamówienia.</w:t>
      </w:r>
    </w:p>
    <w:p w:rsidR="006142A4" w:rsidRPr="006838F5" w:rsidRDefault="006142A4" w:rsidP="006142A4">
      <w:pPr>
        <w:numPr>
          <w:ilvl w:val="1"/>
          <w:numId w:val="5"/>
        </w:numPr>
        <w:tabs>
          <w:tab w:val="clear" w:pos="1260"/>
          <w:tab w:val="left" w:pos="567"/>
        </w:tabs>
        <w:spacing w:line="240" w:lineRule="auto"/>
        <w:ind w:left="0" w:firstLine="0"/>
      </w:pPr>
      <w:r w:rsidRPr="006838F5">
        <w:t>Wykonawca zobowiązany jest złożyć w ofercie:</w:t>
      </w:r>
    </w:p>
    <w:p w:rsidR="006142A4" w:rsidRPr="006838F5" w:rsidRDefault="006142A4" w:rsidP="006142A4">
      <w:pPr>
        <w:numPr>
          <w:ilvl w:val="0"/>
          <w:numId w:val="6"/>
        </w:numPr>
        <w:tabs>
          <w:tab w:val="clear" w:pos="1068"/>
          <w:tab w:val="num" w:pos="426"/>
        </w:tabs>
        <w:spacing w:line="240" w:lineRule="auto"/>
        <w:ind w:left="0" w:firstLine="0"/>
        <w:rPr>
          <w:b/>
          <w:bCs/>
          <w:i/>
        </w:rPr>
      </w:pPr>
      <w:r w:rsidRPr="006838F5">
        <w:rPr>
          <w:b/>
          <w:i/>
        </w:rPr>
        <w:t xml:space="preserve">w celu </w:t>
      </w:r>
      <w:r w:rsidRPr="006838F5">
        <w:rPr>
          <w:b/>
          <w:bCs/>
          <w:i/>
        </w:rPr>
        <w:t>wykazania spełniania przez wykonawc</w:t>
      </w:r>
      <w:r w:rsidRPr="006838F5">
        <w:rPr>
          <w:b/>
          <w:i/>
        </w:rPr>
        <w:t xml:space="preserve">ę </w:t>
      </w:r>
      <w:r w:rsidRPr="006838F5">
        <w:rPr>
          <w:b/>
          <w:bCs/>
          <w:i/>
        </w:rPr>
        <w:t>warunków, o których mowa w art. 22 ust. 1 ustawy Pzp:</w:t>
      </w:r>
    </w:p>
    <w:p w:rsidR="006142A4" w:rsidRPr="006838F5" w:rsidRDefault="006142A4" w:rsidP="006142A4">
      <w:pPr>
        <w:numPr>
          <w:ilvl w:val="2"/>
          <w:numId w:val="5"/>
        </w:numPr>
        <w:tabs>
          <w:tab w:val="clear" w:pos="1800"/>
          <w:tab w:val="num" w:pos="426"/>
        </w:tabs>
        <w:spacing w:line="240" w:lineRule="auto"/>
        <w:ind w:left="0" w:firstLine="0"/>
      </w:pPr>
      <w:r w:rsidRPr="006838F5">
        <w:t xml:space="preserve">Oświadczenie Wykonawcy o spełnieniu warunków udziału w postępowaniu, sporządzone według wzoru stanowiącego </w:t>
      </w:r>
      <w:r w:rsidRPr="006838F5">
        <w:rPr>
          <w:b/>
        </w:rPr>
        <w:t>załącznik nr 1</w:t>
      </w:r>
      <w:r w:rsidRPr="006838F5">
        <w:t xml:space="preserve"> do niniejszej specyfikacji – wypełnione i podpisane odpowiednio przez osoby upoważnione do reprezentowania Wykonawcy albo przez Pełnomocnika reprezentującego Wykonawców wspólnie ubiegających się o udzielenie zamówienia,</w:t>
      </w:r>
    </w:p>
    <w:p w:rsidR="006142A4" w:rsidRPr="006838F5" w:rsidRDefault="006142A4" w:rsidP="006142A4">
      <w:pPr>
        <w:numPr>
          <w:ilvl w:val="2"/>
          <w:numId w:val="5"/>
        </w:numPr>
        <w:tabs>
          <w:tab w:val="clear" w:pos="1800"/>
          <w:tab w:val="num" w:pos="709"/>
          <w:tab w:val="left" w:pos="1440"/>
        </w:tabs>
        <w:spacing w:line="240" w:lineRule="auto"/>
        <w:ind w:left="0" w:firstLine="0"/>
      </w:pPr>
      <w:r w:rsidRPr="006838F5">
        <w:rPr>
          <w:bCs/>
        </w:rPr>
        <w:t>posiadaj</w:t>
      </w:r>
      <w:r w:rsidRPr="006838F5">
        <w:t xml:space="preserve">ą </w:t>
      </w:r>
      <w:r w:rsidRPr="006838F5">
        <w:rPr>
          <w:bCs/>
        </w:rPr>
        <w:t>wiedz</w:t>
      </w:r>
      <w:r w:rsidRPr="006838F5">
        <w:t xml:space="preserve">ę </w:t>
      </w:r>
      <w:r w:rsidRPr="006838F5">
        <w:rPr>
          <w:bCs/>
        </w:rPr>
        <w:t>i do</w:t>
      </w:r>
      <w:r w:rsidRPr="006838F5">
        <w:t>ś</w:t>
      </w:r>
      <w:r w:rsidRPr="006838F5">
        <w:rPr>
          <w:bCs/>
        </w:rPr>
        <w:t>wiadczenie</w:t>
      </w:r>
      <w:r w:rsidRPr="006838F5">
        <w:rPr>
          <w:b/>
          <w:bCs/>
        </w:rPr>
        <w:t xml:space="preserve"> - </w:t>
      </w:r>
      <w:r w:rsidRPr="006838F5">
        <w:t>na podstawie oświadczenia z art. 22 ust. 1 ustawy Pzp.</w:t>
      </w:r>
    </w:p>
    <w:p w:rsidR="006142A4" w:rsidRPr="006838F5" w:rsidRDefault="006142A4" w:rsidP="006142A4">
      <w:pPr>
        <w:numPr>
          <w:ilvl w:val="2"/>
          <w:numId w:val="5"/>
        </w:numPr>
        <w:tabs>
          <w:tab w:val="clear" w:pos="1800"/>
          <w:tab w:val="num" w:pos="709"/>
          <w:tab w:val="left" w:pos="1418"/>
        </w:tabs>
        <w:spacing w:line="240" w:lineRule="auto"/>
        <w:ind w:left="0" w:firstLine="0"/>
      </w:pPr>
      <w:r w:rsidRPr="006838F5">
        <w:t xml:space="preserve">dysponowania odpowiednim potencjałem technicznym oraz osobami zdolnymi do wykonywania zamówienia: </w:t>
      </w:r>
    </w:p>
    <w:p w:rsidR="006142A4" w:rsidRPr="006838F5" w:rsidRDefault="006142A4" w:rsidP="006142A4">
      <w:pPr>
        <w:numPr>
          <w:ilvl w:val="0"/>
          <w:numId w:val="40"/>
        </w:numPr>
        <w:tabs>
          <w:tab w:val="left" w:pos="426"/>
        </w:tabs>
        <w:spacing w:line="240" w:lineRule="auto"/>
        <w:ind w:left="0" w:firstLine="0"/>
        <w:rPr>
          <w:b/>
        </w:rPr>
      </w:pPr>
      <w:r w:rsidRPr="006838F5">
        <w:t xml:space="preserve">osobami zdolnymi do wykonywania zamówienia - </w:t>
      </w:r>
      <w:r w:rsidRPr="006838F5">
        <w:rPr>
          <w:rFonts w:cs="Calibri"/>
        </w:rPr>
        <w:t xml:space="preserve">zapewnienie co najmniej 2 kierowców posiadających kwalifikacje i uprawnienia do przewozu wskazanymi środkami transportu dzieci i młodzieży (dla każdej z części). </w:t>
      </w:r>
      <w:r w:rsidRPr="006838F5">
        <w:t xml:space="preserve">W przypadku składania ofert na </w:t>
      </w:r>
      <w:r w:rsidRPr="00951692">
        <w:t>wszystkie części należy zapewnić co najmniej 4 kierowców posiadających kwalifikacje i uprawnienia</w:t>
      </w:r>
      <w:r w:rsidRPr="006838F5">
        <w:rPr>
          <w:rFonts w:cs="Calibri"/>
        </w:rPr>
        <w:t xml:space="preserve"> do przewozu wskazanymi środkami transportu dzieci i młodzieży – należy wypełnić i przedłożyć oświadczenie stanowiące </w:t>
      </w:r>
      <w:r w:rsidRPr="006838F5">
        <w:rPr>
          <w:rFonts w:cs="Calibri"/>
          <w:b/>
        </w:rPr>
        <w:t xml:space="preserve">załącznik nr 3 do SIWZ  </w:t>
      </w:r>
    </w:p>
    <w:p w:rsidR="006142A4" w:rsidRPr="00951692" w:rsidRDefault="006142A4" w:rsidP="006142A4">
      <w:pPr>
        <w:numPr>
          <w:ilvl w:val="0"/>
          <w:numId w:val="40"/>
        </w:numPr>
        <w:tabs>
          <w:tab w:val="left" w:pos="426"/>
        </w:tabs>
        <w:spacing w:line="240" w:lineRule="auto"/>
        <w:ind w:left="0" w:firstLine="0"/>
        <w:rPr>
          <w:rFonts w:cs="Calibri"/>
        </w:rPr>
      </w:pPr>
      <w:r w:rsidRPr="006838F5">
        <w:t xml:space="preserve">odpowiednim potencjałem technicznym – należy przedłożyć potwierdzone za zgodność kopie  </w:t>
      </w:r>
      <w:r w:rsidRPr="006838F5">
        <w:rPr>
          <w:b/>
        </w:rPr>
        <w:t>2 (dwóch) dowodów rejestracyjnych pojazdów</w:t>
      </w:r>
      <w:r w:rsidRPr="006838F5">
        <w:t xml:space="preserve"> przeznaczonych do przewozu osób wraz z </w:t>
      </w:r>
      <w:r w:rsidRPr="006838F5">
        <w:rPr>
          <w:b/>
        </w:rPr>
        <w:t xml:space="preserve">aktualnymi badaniami technicznymi (dla każdej z części zamówienia). W przypadku składania ofert na </w:t>
      </w:r>
      <w:r w:rsidRPr="00951692">
        <w:rPr>
          <w:rFonts w:cs="Calibri"/>
        </w:rPr>
        <w:t xml:space="preserve">wszystkie części należy przedłożyć 4 (cztery) dowody rejestracyjne pojazdów przeznaczonych do przewozu osób wraz z aktualnymi badaniami technicznymi. </w:t>
      </w:r>
    </w:p>
    <w:p w:rsidR="006142A4" w:rsidRPr="003E1A0F" w:rsidRDefault="006142A4" w:rsidP="006142A4">
      <w:pPr>
        <w:numPr>
          <w:ilvl w:val="2"/>
          <w:numId w:val="5"/>
        </w:numPr>
        <w:tabs>
          <w:tab w:val="clear" w:pos="1800"/>
          <w:tab w:val="num" w:pos="567"/>
          <w:tab w:val="left" w:pos="1440"/>
        </w:tabs>
        <w:spacing w:line="240" w:lineRule="auto"/>
        <w:ind w:left="0" w:hanging="22"/>
        <w:rPr>
          <w:b/>
          <w:bCs/>
        </w:rPr>
      </w:pPr>
      <w:r w:rsidRPr="006838F5">
        <w:rPr>
          <w:bCs/>
        </w:rPr>
        <w:t>Pisemne zobowi</w:t>
      </w:r>
      <w:r w:rsidRPr="006838F5">
        <w:t>ą</w:t>
      </w:r>
      <w:r w:rsidRPr="006838F5">
        <w:rPr>
          <w:bCs/>
        </w:rPr>
        <w:t>zanie innych podmiotów</w:t>
      </w:r>
      <w:r w:rsidRPr="006838F5">
        <w:rPr>
          <w:b/>
          <w:bCs/>
        </w:rPr>
        <w:t xml:space="preserve">, </w:t>
      </w:r>
      <w:r w:rsidRPr="006838F5">
        <w:t xml:space="preserve">zgodnie z art. 26 ust. 2b ustawy Pzp, do oddania Wykonawcy, do dyspozycji niezbędnych zasobów na okres korzystania z nich przy wykonywaniu zamówienia – </w:t>
      </w:r>
      <w:r w:rsidRPr="006838F5">
        <w:rPr>
          <w:b/>
          <w:bCs/>
        </w:rPr>
        <w:t>je</w:t>
      </w:r>
      <w:r w:rsidRPr="006838F5">
        <w:t>ż</w:t>
      </w:r>
      <w:r w:rsidRPr="006838F5">
        <w:rPr>
          <w:b/>
          <w:bCs/>
        </w:rPr>
        <w:t>eli dotyczy.</w:t>
      </w:r>
    </w:p>
    <w:p w:rsidR="006142A4" w:rsidRPr="003E1A0F" w:rsidRDefault="006142A4" w:rsidP="006142A4">
      <w:pPr>
        <w:numPr>
          <w:ilvl w:val="0"/>
          <w:numId w:val="6"/>
        </w:numPr>
        <w:tabs>
          <w:tab w:val="clear" w:pos="1068"/>
          <w:tab w:val="num" w:pos="426"/>
        </w:tabs>
        <w:spacing w:line="240" w:lineRule="auto"/>
        <w:ind w:left="0" w:firstLine="0"/>
        <w:rPr>
          <w:b/>
          <w:i/>
        </w:rPr>
      </w:pPr>
      <w:r w:rsidRPr="006838F5">
        <w:rPr>
          <w:b/>
          <w:i/>
        </w:rPr>
        <w:t>w celu wykazania braku podstaw do wykluczenia z postępowania o udzielenie zamówienia:</w:t>
      </w:r>
    </w:p>
    <w:p w:rsidR="006142A4" w:rsidRPr="006838F5" w:rsidRDefault="006142A4" w:rsidP="006142A4">
      <w:pPr>
        <w:numPr>
          <w:ilvl w:val="2"/>
          <w:numId w:val="5"/>
        </w:numPr>
        <w:tabs>
          <w:tab w:val="clear" w:pos="1800"/>
          <w:tab w:val="left" w:pos="567"/>
        </w:tabs>
        <w:spacing w:line="240" w:lineRule="auto"/>
        <w:ind w:left="0" w:hanging="22"/>
      </w:pPr>
      <w:r w:rsidRPr="006838F5">
        <w:t>Oświadczenie o braku podstaw do wykluczenia na podstawie art. 24 ust. 1 ustawy Pzp – wypełnione i podpisane odpowiednio przez osoby upoważnione do reprezentowania Wykonawcy albo przez Pełnomocnika reprezentującego Wykonawców wspólnie ubiegających się o udzielenie zamówienia (</w:t>
      </w:r>
      <w:r w:rsidRPr="006838F5">
        <w:rPr>
          <w:b/>
        </w:rPr>
        <w:t xml:space="preserve">załącznik nr </w:t>
      </w:r>
      <w:r w:rsidRPr="006838F5">
        <w:rPr>
          <w:b/>
          <w:bCs/>
        </w:rPr>
        <w:t xml:space="preserve">2 </w:t>
      </w:r>
      <w:r w:rsidRPr="006838F5">
        <w:t>do specyfikacji),</w:t>
      </w:r>
    </w:p>
    <w:p w:rsidR="006142A4" w:rsidRPr="006838F5" w:rsidRDefault="006142A4" w:rsidP="006142A4">
      <w:pPr>
        <w:numPr>
          <w:ilvl w:val="2"/>
          <w:numId w:val="5"/>
        </w:numPr>
        <w:tabs>
          <w:tab w:val="clear" w:pos="1800"/>
          <w:tab w:val="num" w:pos="567"/>
        </w:tabs>
        <w:spacing w:line="240" w:lineRule="auto"/>
        <w:ind w:left="0" w:hanging="22"/>
      </w:pPr>
      <w:r w:rsidRPr="006838F5">
        <w:rPr>
          <w:b/>
          <w:bCs/>
        </w:rPr>
        <w:t>Aktualny odpis z wła</w:t>
      </w:r>
      <w:r w:rsidRPr="006838F5">
        <w:t>ś</w:t>
      </w:r>
      <w:r w:rsidRPr="006838F5">
        <w:rPr>
          <w:b/>
          <w:bCs/>
        </w:rPr>
        <w:t xml:space="preserve">ciwego rejestru, </w:t>
      </w:r>
      <w:r w:rsidRPr="006838F5">
        <w:t xml:space="preserve">jeżeli odrębne przepisy wymagają wpisu do rejestru, w celu wykazania braku podstaw do wykluczenia w oparciu o art. 24 ust. 1 pkt 2 ustawy, wystawione nie wcześniej niż 6 miesięcy przed upływem terminu składania ofert, a w stosunku do osób fizycznych oświadczenie w zakresie określonym art. 24 ust. 1 pkt 2 ustawy. </w:t>
      </w:r>
    </w:p>
    <w:p w:rsidR="006142A4" w:rsidRPr="00B04A16" w:rsidRDefault="006142A4" w:rsidP="006142A4">
      <w:pPr>
        <w:numPr>
          <w:ilvl w:val="0"/>
          <w:numId w:val="6"/>
        </w:numPr>
        <w:tabs>
          <w:tab w:val="clear" w:pos="1068"/>
          <w:tab w:val="num" w:pos="284"/>
        </w:tabs>
        <w:spacing w:line="240" w:lineRule="auto"/>
        <w:ind w:left="0" w:firstLine="0"/>
        <w:rPr>
          <w:b/>
          <w:i/>
        </w:rPr>
      </w:pPr>
      <w:r w:rsidRPr="006838F5">
        <w:rPr>
          <w:b/>
          <w:i/>
        </w:rPr>
        <w:t>oraz:</w:t>
      </w:r>
    </w:p>
    <w:p w:rsidR="006142A4" w:rsidRPr="006838F5" w:rsidRDefault="006142A4" w:rsidP="006142A4">
      <w:pPr>
        <w:numPr>
          <w:ilvl w:val="2"/>
          <w:numId w:val="5"/>
        </w:numPr>
        <w:tabs>
          <w:tab w:val="clear" w:pos="1800"/>
          <w:tab w:val="num" w:pos="567"/>
          <w:tab w:val="left" w:pos="1440"/>
        </w:tabs>
        <w:spacing w:line="240" w:lineRule="auto"/>
        <w:ind w:left="0" w:firstLine="0"/>
      </w:pPr>
      <w:r w:rsidRPr="006838F5">
        <w:t xml:space="preserve">Druk „Formularz oferty”, sporządzony wg wzoru stanowiącego </w:t>
      </w:r>
      <w:r w:rsidRPr="006838F5">
        <w:rPr>
          <w:b/>
        </w:rPr>
        <w:t>załącznik nr 4</w:t>
      </w:r>
      <w:r w:rsidRPr="006838F5">
        <w:t xml:space="preserve"> do niniejszej specyfikacji. </w:t>
      </w:r>
    </w:p>
    <w:p w:rsidR="006142A4" w:rsidRDefault="006142A4" w:rsidP="006142A4">
      <w:pPr>
        <w:numPr>
          <w:ilvl w:val="2"/>
          <w:numId w:val="5"/>
        </w:numPr>
        <w:tabs>
          <w:tab w:val="clear" w:pos="1800"/>
          <w:tab w:val="num" w:pos="567"/>
          <w:tab w:val="left" w:pos="1440"/>
        </w:tabs>
        <w:spacing w:line="240" w:lineRule="auto"/>
        <w:ind w:left="0" w:firstLine="0"/>
      </w:pPr>
      <w:r w:rsidRPr="00B04A16">
        <w:t>Informacja o przynależności do grupy</w:t>
      </w:r>
      <w:r w:rsidRPr="00DC231B">
        <w:rPr>
          <w:b/>
        </w:rPr>
        <w:t xml:space="preserve"> </w:t>
      </w:r>
      <w:r w:rsidRPr="00B04A16">
        <w:t xml:space="preserve">kapitałowej złożona na druku stanowiącym </w:t>
      </w:r>
      <w:r w:rsidRPr="00B04A16">
        <w:rPr>
          <w:b/>
        </w:rPr>
        <w:t>załącznik nr 5</w:t>
      </w:r>
      <w:r w:rsidRPr="00B04A16">
        <w:t xml:space="preserve"> do SIWZ </w:t>
      </w:r>
    </w:p>
    <w:p w:rsidR="006142A4" w:rsidRPr="006838F5" w:rsidRDefault="006142A4" w:rsidP="006142A4">
      <w:pPr>
        <w:numPr>
          <w:ilvl w:val="2"/>
          <w:numId w:val="5"/>
        </w:numPr>
        <w:tabs>
          <w:tab w:val="clear" w:pos="1800"/>
          <w:tab w:val="num" w:pos="567"/>
          <w:tab w:val="left" w:pos="1440"/>
        </w:tabs>
        <w:spacing w:line="240" w:lineRule="auto"/>
        <w:ind w:left="0" w:firstLine="0"/>
      </w:pPr>
      <w:r w:rsidRPr="006838F5">
        <w:lastRenderedPageBreak/>
        <w:t>Pełnomocnictwo – do reprezentowania wykonawcy w postępowaniu albo do reprezentowania wykonawcy w postępowaniu i zawarcia umowy, jeżeli osoba reprezentująca Wykonawcę w postępowaniu o udzielenie zamówienia nie jest wskazana jako upoważniona do jego reprezentacji we właściwym rejestrze lub ewidencji działalności gospodarczej.</w:t>
      </w:r>
    </w:p>
    <w:p w:rsidR="006142A4" w:rsidRPr="006838F5" w:rsidRDefault="006142A4" w:rsidP="006142A4">
      <w:pPr>
        <w:numPr>
          <w:ilvl w:val="1"/>
          <w:numId w:val="5"/>
        </w:numPr>
        <w:tabs>
          <w:tab w:val="clear" w:pos="1260"/>
          <w:tab w:val="left" w:pos="426"/>
        </w:tabs>
        <w:spacing w:line="240" w:lineRule="auto"/>
        <w:ind w:left="0" w:firstLine="0"/>
      </w:pPr>
      <w:r w:rsidRPr="006838F5">
        <w:t>Dokumenty potwierdzające spełnianie warunków udziału w postępowaniu wykonawców mających siedzibę lub miejsce zamieszkania za granicą.</w:t>
      </w:r>
    </w:p>
    <w:p w:rsidR="006142A4" w:rsidRPr="006838F5" w:rsidRDefault="006142A4" w:rsidP="006142A4">
      <w:pPr>
        <w:numPr>
          <w:ilvl w:val="2"/>
          <w:numId w:val="5"/>
        </w:numPr>
        <w:tabs>
          <w:tab w:val="clear" w:pos="1800"/>
          <w:tab w:val="num" w:pos="567"/>
          <w:tab w:val="left" w:pos="1440"/>
        </w:tabs>
        <w:spacing w:line="240" w:lineRule="auto"/>
        <w:ind w:left="0" w:firstLine="0"/>
      </w:pPr>
      <w:r w:rsidRPr="006838F5">
        <w:t>Gdy Wykonawca ma siedzibę lub miejsce zamieszkania poza terytorium Rzeczypospolitej Polskiej, składa:</w:t>
      </w:r>
    </w:p>
    <w:p w:rsidR="006142A4" w:rsidRPr="006838F5" w:rsidRDefault="006142A4" w:rsidP="006142A4">
      <w:pPr>
        <w:numPr>
          <w:ilvl w:val="3"/>
          <w:numId w:val="5"/>
        </w:numPr>
        <w:tabs>
          <w:tab w:val="left" w:pos="851"/>
        </w:tabs>
        <w:spacing w:line="240" w:lineRule="auto"/>
        <w:ind w:left="0" w:firstLine="0"/>
      </w:pPr>
      <w:r w:rsidRPr="006838F5">
        <w:t>dokument lub dokumenty, wystawione w kraju, w którym ma siedzibę lub miejsce zamieszkania, potwierdzające odpowiednio, że nie otwarto jego likwidacji ani nie ogłoszono upadłości – wystawiony nie wcześniej niż 6 miesięcy przed upływem terminu składania ofert,</w:t>
      </w:r>
    </w:p>
    <w:p w:rsidR="006142A4" w:rsidRPr="006838F5" w:rsidRDefault="006142A4" w:rsidP="006142A4">
      <w:pPr>
        <w:numPr>
          <w:ilvl w:val="3"/>
          <w:numId w:val="5"/>
        </w:numPr>
        <w:tabs>
          <w:tab w:val="clear" w:pos="1080"/>
          <w:tab w:val="left" w:pos="709"/>
          <w:tab w:val="left" w:pos="851"/>
        </w:tabs>
        <w:spacing w:line="240" w:lineRule="auto"/>
        <w:ind w:left="0" w:firstLine="0"/>
      </w:pPr>
      <w:r w:rsidRPr="006838F5">
        <w:t xml:space="preserve">dokument lub dokumenty, wystawione w kraju, w którym ma siedzibę lub miejsce zamieszkania, potwierdzające odpowiednio, że nie zalega z uiszczaniem podatków, opłat, składek na ubezpieczenie społeczne i zdrowotne albo że uzyskał przewidziane prawem zwolnienie, odroczenie lub rozłożenie na raty zaległych płatności lub wstrzymanie w całości wykonania decyzji właściwego organu – wystawiony nie wcześniej niż 3 miesiące przed upływem terminu składania ofert, </w:t>
      </w:r>
    </w:p>
    <w:p w:rsidR="006142A4" w:rsidRPr="006838F5" w:rsidRDefault="006142A4" w:rsidP="006142A4">
      <w:pPr>
        <w:numPr>
          <w:ilvl w:val="3"/>
          <w:numId w:val="5"/>
        </w:numPr>
        <w:tabs>
          <w:tab w:val="left" w:pos="851"/>
        </w:tabs>
        <w:spacing w:line="240" w:lineRule="auto"/>
        <w:ind w:left="0" w:firstLine="0"/>
      </w:pPr>
      <w:r w:rsidRPr="006838F5">
        <w:t xml:space="preserve">dokument lub dokumenty, wystawione w kraju, w którym ma siedzibę lub miejsce zamieszkania, potwierdzające odpowiednio, że nie orzeczono wobec niego zakazu ubiegania się o zamówienie – wystawiony nie wcześniej niż 6 miesięcy przed upływem terminu składania ofert, </w:t>
      </w:r>
    </w:p>
    <w:p w:rsidR="006142A4" w:rsidRPr="006838F5" w:rsidRDefault="006142A4" w:rsidP="006142A4">
      <w:pPr>
        <w:numPr>
          <w:ilvl w:val="3"/>
          <w:numId w:val="5"/>
        </w:numPr>
        <w:tabs>
          <w:tab w:val="left" w:pos="851"/>
        </w:tabs>
        <w:spacing w:line="240" w:lineRule="auto"/>
        <w:ind w:left="0" w:firstLine="0"/>
      </w:pPr>
      <w:r w:rsidRPr="006838F5">
        <w:t>zaświadczenie właściwego organu sądowego lub administracyjnego miejsca zamieszkania albo zamieszkania osoby, której dokumenty dotyczą w zakresie określonym w art. 24 ust. 1 pkt 4-8 ustawy Pzp – wystawione nie wcześniej niż 6 miesięcy przed upływem terminu składania ofert.</w:t>
      </w:r>
    </w:p>
    <w:p w:rsidR="006142A4" w:rsidRPr="006838F5" w:rsidRDefault="006142A4" w:rsidP="006142A4">
      <w:pPr>
        <w:numPr>
          <w:ilvl w:val="1"/>
          <w:numId w:val="5"/>
        </w:numPr>
        <w:tabs>
          <w:tab w:val="clear" w:pos="1260"/>
          <w:tab w:val="num" w:pos="426"/>
          <w:tab w:val="left" w:pos="720"/>
        </w:tabs>
        <w:spacing w:line="240" w:lineRule="auto"/>
        <w:ind w:left="0" w:firstLine="0"/>
      </w:pPr>
      <w:r>
        <w:t xml:space="preserve"> </w:t>
      </w:r>
      <w:r w:rsidRPr="006838F5">
        <w:t>Forma dokumentów.</w:t>
      </w:r>
    </w:p>
    <w:p w:rsidR="006142A4" w:rsidRPr="006838F5" w:rsidRDefault="006142A4" w:rsidP="006142A4">
      <w:pPr>
        <w:numPr>
          <w:ilvl w:val="2"/>
          <w:numId w:val="5"/>
        </w:numPr>
        <w:tabs>
          <w:tab w:val="clear" w:pos="1800"/>
          <w:tab w:val="num" w:pos="709"/>
          <w:tab w:val="left" w:pos="1440"/>
        </w:tabs>
        <w:spacing w:line="240" w:lineRule="auto"/>
        <w:ind w:left="0" w:firstLine="0"/>
      </w:pPr>
      <w:r w:rsidRPr="006838F5">
        <w:t xml:space="preserve">Wszystkie dokumenty należy przedstawić w formie oryginału lub kserokopii poświadczonej za zgodność z oryginałem przez osoby upoważnione do reprezentowania wykonawcy </w:t>
      </w:r>
      <w:r w:rsidRPr="006838F5">
        <w:rPr>
          <w:b/>
        </w:rPr>
        <w:t>na każdej zapisanej stronie poświadczanego dokumentu</w:t>
      </w:r>
      <w:r w:rsidRPr="006838F5">
        <w:t xml:space="preserve"> (poświadczenie za zgodność z oryginałem musi być dokonane przez osoby upoważnione do reprezentowania wykonawcy).</w:t>
      </w:r>
    </w:p>
    <w:p w:rsidR="006142A4" w:rsidRPr="006838F5" w:rsidRDefault="006142A4" w:rsidP="006142A4">
      <w:pPr>
        <w:numPr>
          <w:ilvl w:val="2"/>
          <w:numId w:val="5"/>
        </w:numPr>
        <w:tabs>
          <w:tab w:val="clear" w:pos="1800"/>
          <w:tab w:val="num" w:pos="709"/>
          <w:tab w:val="left" w:pos="1440"/>
        </w:tabs>
        <w:spacing w:line="240" w:lineRule="auto"/>
        <w:ind w:left="0" w:firstLine="0"/>
      </w:pPr>
      <w:r w:rsidRPr="006838F5">
        <w:t>W przypadku składania elektronicznych dokumentów powinny być one opatrzone przez wykonawcę bezpiecznym podpisem elektronicznym weryfikowanym za pomocą ważnego kwalifikowanego certyfikatu.</w:t>
      </w:r>
    </w:p>
    <w:p w:rsidR="006142A4" w:rsidRPr="006838F5" w:rsidRDefault="006142A4" w:rsidP="006142A4">
      <w:pPr>
        <w:numPr>
          <w:ilvl w:val="2"/>
          <w:numId w:val="5"/>
        </w:numPr>
        <w:tabs>
          <w:tab w:val="clear" w:pos="1800"/>
          <w:tab w:val="num" w:pos="709"/>
          <w:tab w:val="left" w:pos="1440"/>
        </w:tabs>
        <w:spacing w:line="240" w:lineRule="auto"/>
        <w:ind w:left="0" w:firstLine="0"/>
      </w:pPr>
      <w:r w:rsidRPr="006838F5">
        <w:rPr>
          <w:b/>
        </w:rPr>
        <w:t>Uwaga!</w:t>
      </w:r>
      <w:r w:rsidRPr="006838F5">
        <w:t xml:space="preserve"> Zasada z pkt 4.6.1. nie dotyczy </w:t>
      </w:r>
      <w:r w:rsidRPr="006838F5">
        <w:rPr>
          <w:b/>
        </w:rPr>
        <w:t>pełnomocnictw</w:t>
      </w:r>
      <w:r w:rsidRPr="006838F5">
        <w:t xml:space="preserve">, które zawsze winny być przedstawione </w:t>
      </w:r>
      <w:r w:rsidRPr="006838F5">
        <w:rPr>
          <w:b/>
        </w:rPr>
        <w:t>w oryginale lub notarialnie poświadczonej kopii</w:t>
      </w:r>
      <w:r w:rsidRPr="006838F5">
        <w:t>.</w:t>
      </w:r>
    </w:p>
    <w:p w:rsidR="006142A4" w:rsidRPr="006838F5" w:rsidRDefault="006142A4" w:rsidP="006142A4">
      <w:pPr>
        <w:numPr>
          <w:ilvl w:val="2"/>
          <w:numId w:val="5"/>
        </w:numPr>
        <w:tabs>
          <w:tab w:val="clear" w:pos="1800"/>
          <w:tab w:val="num" w:pos="709"/>
          <w:tab w:val="left" w:pos="1440"/>
        </w:tabs>
        <w:spacing w:line="240" w:lineRule="auto"/>
        <w:ind w:left="0" w:firstLine="0"/>
      </w:pPr>
      <w:r w:rsidRPr="006838F5">
        <w:t>Zamawiający może żądać przedstawienia oryginału lub notarialnie poświadczonej kopii dokumentu wyłącznie wtedy, gdy złożona kopia dokumentu jest nieczytelna lub budzi wątpliwości co do jej prawdziwości.</w:t>
      </w:r>
    </w:p>
    <w:p w:rsidR="006142A4" w:rsidRPr="006838F5" w:rsidRDefault="006142A4" w:rsidP="006142A4">
      <w:pPr>
        <w:numPr>
          <w:ilvl w:val="2"/>
          <w:numId w:val="5"/>
        </w:numPr>
        <w:tabs>
          <w:tab w:val="clear" w:pos="1800"/>
          <w:tab w:val="num" w:pos="709"/>
          <w:tab w:val="left" w:pos="1440"/>
        </w:tabs>
        <w:spacing w:line="240" w:lineRule="auto"/>
        <w:ind w:left="0" w:firstLine="0"/>
      </w:pPr>
      <w:r w:rsidRPr="006838F5">
        <w:t>Dokumenty sporządzone w języku obcym są składane wraz z tłumaczeniem na język polski, poświadczonym przez osoby upoważnione do reprezentowania wykonawcy.</w:t>
      </w:r>
    </w:p>
    <w:p w:rsidR="006142A4" w:rsidRPr="006838F5" w:rsidRDefault="006142A4" w:rsidP="006142A4">
      <w:pPr>
        <w:numPr>
          <w:ilvl w:val="2"/>
          <w:numId w:val="5"/>
        </w:numPr>
        <w:tabs>
          <w:tab w:val="clear" w:pos="1800"/>
          <w:tab w:val="num" w:pos="709"/>
          <w:tab w:val="left" w:pos="1440"/>
        </w:tabs>
        <w:spacing w:line="240" w:lineRule="auto"/>
        <w:ind w:left="0" w:firstLine="0"/>
      </w:pPr>
      <w:r w:rsidRPr="006838F5">
        <w:t xml:space="preserve">W przypadku wykonawców wspólnie ubiegających się o udzielenie zamówienia, oraz w przypadku podmiotów, których potencjałem Zamawiający dysponuje na podstawie art. 26 ust. 2b ustawy, kopie dokumentów dotyczących odpowiednio wykonawcy lub tych podmiotów są poświadczane za zgodność z oryginałem przez wykonawcę lub te podmioty. </w:t>
      </w:r>
    </w:p>
    <w:p w:rsidR="006142A4" w:rsidRPr="006838F5" w:rsidRDefault="006142A4" w:rsidP="006142A4">
      <w:pPr>
        <w:spacing w:line="240" w:lineRule="auto"/>
      </w:pPr>
    </w:p>
    <w:p w:rsidR="006142A4" w:rsidRPr="006838F5" w:rsidRDefault="006142A4" w:rsidP="006142A4">
      <w:pPr>
        <w:numPr>
          <w:ilvl w:val="0"/>
          <w:numId w:val="12"/>
        </w:numPr>
        <w:spacing w:line="240" w:lineRule="auto"/>
        <w:ind w:left="0" w:firstLine="0"/>
        <w:rPr>
          <w:b/>
        </w:rPr>
      </w:pPr>
      <w:r w:rsidRPr="006838F5">
        <w:rPr>
          <w:b/>
        </w:rPr>
        <w:t>Informacje dla Wykonawców, którzy wspólnie ubiegają się o udzielenie zamówienia (członkowie konsorcjum):</w:t>
      </w:r>
    </w:p>
    <w:p w:rsidR="006142A4" w:rsidRPr="006838F5" w:rsidRDefault="006142A4" w:rsidP="006142A4">
      <w:pPr>
        <w:spacing w:line="240" w:lineRule="auto"/>
        <w:rPr>
          <w:b/>
        </w:rPr>
      </w:pPr>
    </w:p>
    <w:p w:rsidR="006142A4" w:rsidRPr="006838F5" w:rsidRDefault="006142A4" w:rsidP="006142A4">
      <w:pPr>
        <w:numPr>
          <w:ilvl w:val="1"/>
          <w:numId w:val="3"/>
        </w:numPr>
        <w:tabs>
          <w:tab w:val="clear" w:pos="2238"/>
          <w:tab w:val="left" w:pos="426"/>
        </w:tabs>
        <w:spacing w:line="240" w:lineRule="auto"/>
        <w:ind w:left="0" w:firstLine="0"/>
      </w:pPr>
      <w:r w:rsidRPr="006838F5">
        <w:t xml:space="preserve">Wykonawcy wspólnie ubiegający się o udzielenie zamówienia publicznego (w rozumieniu art. 23 ust. 1 ustawy) są zobowiązani ustanowić Pełnomocnika do reprezentowania ich w postępowaniu albo do reprezentowania ich w postępowaniu i do </w:t>
      </w:r>
      <w:r w:rsidRPr="006838F5">
        <w:lastRenderedPageBreak/>
        <w:t>zawarcia umowy.</w:t>
      </w:r>
    </w:p>
    <w:p w:rsidR="006142A4" w:rsidRPr="006838F5" w:rsidRDefault="006142A4" w:rsidP="006142A4">
      <w:pPr>
        <w:numPr>
          <w:ilvl w:val="1"/>
          <w:numId w:val="3"/>
        </w:numPr>
        <w:tabs>
          <w:tab w:val="clear" w:pos="2238"/>
          <w:tab w:val="left" w:pos="426"/>
          <w:tab w:val="num" w:pos="1418"/>
        </w:tabs>
        <w:spacing w:line="240" w:lineRule="auto"/>
        <w:ind w:left="0" w:firstLine="0"/>
      </w:pPr>
      <w:r w:rsidRPr="006838F5">
        <w:t xml:space="preserve">Pełnomocnictwo należy przedłożyć wraz z ofertą. Pełnomocnictwo zawierać powinno umocowanie do reprezentowania w postępowaniu lub do reprezentowania w postępowaniu i zawarcia umowy. </w:t>
      </w:r>
    </w:p>
    <w:p w:rsidR="006142A4" w:rsidRPr="00C06EF8" w:rsidRDefault="006142A4" w:rsidP="006142A4">
      <w:pPr>
        <w:numPr>
          <w:ilvl w:val="1"/>
          <w:numId w:val="3"/>
        </w:numPr>
        <w:tabs>
          <w:tab w:val="clear" w:pos="2238"/>
          <w:tab w:val="left" w:pos="426"/>
          <w:tab w:val="num" w:pos="1418"/>
        </w:tabs>
        <w:spacing w:line="240" w:lineRule="auto"/>
        <w:ind w:left="0" w:firstLine="0"/>
      </w:pPr>
      <w:r w:rsidRPr="00C06EF8">
        <w:t xml:space="preserve">Formę składanych dokumentów określono powyżej w pkt 4.5. specyfikacji. </w:t>
      </w:r>
    </w:p>
    <w:p w:rsidR="006142A4" w:rsidRPr="006838F5" w:rsidRDefault="006142A4" w:rsidP="006142A4">
      <w:pPr>
        <w:numPr>
          <w:ilvl w:val="1"/>
          <w:numId w:val="3"/>
        </w:numPr>
        <w:tabs>
          <w:tab w:val="clear" w:pos="2238"/>
          <w:tab w:val="left" w:pos="720"/>
          <w:tab w:val="num" w:pos="1418"/>
        </w:tabs>
        <w:spacing w:line="240" w:lineRule="auto"/>
        <w:ind w:left="0" w:firstLine="0"/>
      </w:pPr>
      <w:r w:rsidRPr="006838F5">
        <w:t xml:space="preserve">W miejsce oświadczenia wykonawcy o spełnianiu warunków udziału w postępowaniu, o których mowa w art. 22 ustawy Pzp, oraz oświadczenia o niepodleganiu wykluczeniu z postępowania na podstawie art. 24 ustawy Pzp, stosowne oświadczenie składa pełnomocnik wykonawców wspólnie ubiegających się o udzielenie zamówienia, lub każdy z wykonawców składa stosowne oświadczenie za siebie. </w:t>
      </w:r>
    </w:p>
    <w:p w:rsidR="006142A4" w:rsidRPr="006838F5" w:rsidRDefault="006142A4" w:rsidP="006142A4">
      <w:pPr>
        <w:spacing w:line="240" w:lineRule="auto"/>
      </w:pPr>
    </w:p>
    <w:p w:rsidR="006142A4" w:rsidRPr="006838F5" w:rsidRDefault="006142A4" w:rsidP="006142A4">
      <w:pPr>
        <w:numPr>
          <w:ilvl w:val="0"/>
          <w:numId w:val="12"/>
        </w:numPr>
        <w:spacing w:line="240" w:lineRule="auto"/>
        <w:ind w:left="0" w:firstLine="0"/>
        <w:rPr>
          <w:b/>
        </w:rPr>
      </w:pPr>
      <w:r w:rsidRPr="006838F5">
        <w:rPr>
          <w:b/>
        </w:rPr>
        <w:t>Informacja o sposobie porozumiewania się stron w niniejszym postępowaniu oraz przekazywania oświadczeń i dokumentów:</w:t>
      </w:r>
    </w:p>
    <w:p w:rsidR="006142A4" w:rsidRPr="006838F5" w:rsidRDefault="006142A4" w:rsidP="006142A4">
      <w:pPr>
        <w:spacing w:line="240" w:lineRule="auto"/>
        <w:rPr>
          <w:b/>
        </w:rPr>
      </w:pPr>
    </w:p>
    <w:p w:rsidR="006142A4" w:rsidRPr="006838F5" w:rsidRDefault="006142A4" w:rsidP="006142A4">
      <w:pPr>
        <w:numPr>
          <w:ilvl w:val="1"/>
          <w:numId w:val="17"/>
        </w:numPr>
        <w:tabs>
          <w:tab w:val="clear" w:pos="720"/>
          <w:tab w:val="num" w:pos="426"/>
        </w:tabs>
        <w:spacing w:line="240" w:lineRule="auto"/>
        <w:ind w:left="0" w:firstLine="0"/>
        <w:rPr>
          <w:b/>
        </w:rPr>
      </w:pPr>
      <w:r w:rsidRPr="006838F5">
        <w:t xml:space="preserve">W postępowaniu o udzielenie zamówienia oświadczenia, wnioski, zawiadomienia oraz informacje zamawiający i wykonawcy przekazują </w:t>
      </w:r>
      <w:r w:rsidRPr="006838F5">
        <w:rPr>
          <w:b/>
        </w:rPr>
        <w:t>drogą pisemną, elektroniczną lub faksem.</w:t>
      </w:r>
    </w:p>
    <w:p w:rsidR="006142A4" w:rsidRPr="006838F5" w:rsidRDefault="006142A4" w:rsidP="006142A4">
      <w:pPr>
        <w:numPr>
          <w:ilvl w:val="1"/>
          <w:numId w:val="17"/>
        </w:numPr>
        <w:tabs>
          <w:tab w:val="clear" w:pos="720"/>
          <w:tab w:val="num" w:pos="426"/>
        </w:tabs>
        <w:spacing w:line="240" w:lineRule="auto"/>
        <w:ind w:left="0" w:firstLine="0"/>
        <w:rPr>
          <w:b/>
        </w:rPr>
      </w:pPr>
      <w:r w:rsidRPr="006838F5">
        <w:rPr>
          <w:b/>
        </w:rPr>
        <w:t>Ofertę w postępowaniu można złożyć wyłącznie w formie pisemnej.</w:t>
      </w:r>
    </w:p>
    <w:p w:rsidR="006142A4" w:rsidRPr="006838F5" w:rsidRDefault="006142A4" w:rsidP="006142A4">
      <w:pPr>
        <w:numPr>
          <w:ilvl w:val="1"/>
          <w:numId w:val="17"/>
        </w:numPr>
        <w:tabs>
          <w:tab w:val="clear" w:pos="720"/>
          <w:tab w:val="num" w:pos="426"/>
        </w:tabs>
        <w:spacing w:line="240" w:lineRule="auto"/>
        <w:ind w:left="0" w:firstLine="0"/>
      </w:pPr>
      <w:r w:rsidRPr="006838F5">
        <w:t>W przypadku przekazywania oświadczeń, wniosków, zawiadomień oraz informacji faksem lub drogą elektroniczną, każda ze stron na żądanie drugiej niezwłocznie potwierdza fakt ich otrzymania.</w:t>
      </w:r>
    </w:p>
    <w:p w:rsidR="006142A4" w:rsidRPr="006838F5" w:rsidRDefault="006142A4" w:rsidP="006142A4">
      <w:pPr>
        <w:numPr>
          <w:ilvl w:val="1"/>
          <w:numId w:val="17"/>
        </w:numPr>
        <w:tabs>
          <w:tab w:val="clear" w:pos="720"/>
          <w:tab w:val="num" w:pos="426"/>
        </w:tabs>
        <w:spacing w:line="240" w:lineRule="auto"/>
        <w:ind w:left="0" w:firstLine="0"/>
      </w:pPr>
      <w:r w:rsidRPr="006838F5">
        <w:t>Korespondencję pisemną należy kierować na adres: Urzędu Gminy Domaniów, Domaniów 56, 55-216 Domaniów.</w:t>
      </w:r>
    </w:p>
    <w:p w:rsidR="006142A4" w:rsidRPr="006838F5" w:rsidRDefault="006142A4" w:rsidP="006142A4">
      <w:pPr>
        <w:numPr>
          <w:ilvl w:val="1"/>
          <w:numId w:val="17"/>
        </w:numPr>
        <w:tabs>
          <w:tab w:val="clear" w:pos="720"/>
          <w:tab w:val="num" w:pos="426"/>
        </w:tabs>
        <w:spacing w:line="240" w:lineRule="auto"/>
        <w:ind w:left="0" w:firstLine="0"/>
      </w:pPr>
      <w:r w:rsidRPr="006838F5">
        <w:t xml:space="preserve">Korespondencję w formie elektronicznej należy kierować na adres poczty elektronicznej: </w:t>
      </w:r>
      <w:hyperlink r:id="rId9" w:history="1">
        <w:r w:rsidRPr="006838F5">
          <w:rPr>
            <w:rStyle w:val="Hipercze"/>
          </w:rPr>
          <w:t>sekretariat@gminadomaniow.pl</w:t>
        </w:r>
      </w:hyperlink>
      <w:r w:rsidRPr="006838F5">
        <w:t>.</w:t>
      </w:r>
    </w:p>
    <w:p w:rsidR="006142A4" w:rsidRPr="006838F5" w:rsidRDefault="006142A4" w:rsidP="006142A4">
      <w:pPr>
        <w:numPr>
          <w:ilvl w:val="1"/>
          <w:numId w:val="17"/>
        </w:numPr>
        <w:tabs>
          <w:tab w:val="clear" w:pos="720"/>
          <w:tab w:val="num" w:pos="426"/>
        </w:tabs>
        <w:spacing w:line="240" w:lineRule="auto"/>
        <w:ind w:left="0" w:firstLine="0"/>
      </w:pPr>
      <w:r w:rsidRPr="006838F5">
        <w:t>Adres strony internetowej zamawiającego: http://ug_domaniow.bipgmina.pl</w:t>
      </w:r>
    </w:p>
    <w:p w:rsidR="006142A4" w:rsidRPr="006838F5" w:rsidRDefault="006142A4" w:rsidP="006142A4">
      <w:pPr>
        <w:numPr>
          <w:ilvl w:val="1"/>
          <w:numId w:val="17"/>
        </w:numPr>
        <w:tabs>
          <w:tab w:val="clear" w:pos="720"/>
          <w:tab w:val="num" w:pos="426"/>
        </w:tabs>
        <w:spacing w:line="240" w:lineRule="auto"/>
        <w:ind w:left="0" w:firstLine="0"/>
      </w:pPr>
      <w:r w:rsidRPr="006838F5">
        <w:t>Korespondencję w formie faksowej należy kiero</w:t>
      </w:r>
      <w:r>
        <w:t>wać na numer faksu: 71-301-78-70.</w:t>
      </w:r>
    </w:p>
    <w:p w:rsidR="006142A4" w:rsidRPr="006838F5" w:rsidRDefault="006142A4" w:rsidP="006142A4">
      <w:pPr>
        <w:numPr>
          <w:ilvl w:val="1"/>
          <w:numId w:val="17"/>
        </w:numPr>
        <w:tabs>
          <w:tab w:val="clear" w:pos="720"/>
          <w:tab w:val="num" w:pos="426"/>
        </w:tabs>
        <w:spacing w:line="240" w:lineRule="auto"/>
        <w:ind w:left="0" w:firstLine="0"/>
      </w:pPr>
      <w:r w:rsidRPr="006838F5">
        <w:t>Osoby uprawnione do kontaktów z Wykonawcami:</w:t>
      </w:r>
    </w:p>
    <w:p w:rsidR="006142A4" w:rsidRPr="006838F5" w:rsidRDefault="006142A4" w:rsidP="006142A4">
      <w:pPr>
        <w:numPr>
          <w:ilvl w:val="2"/>
          <w:numId w:val="17"/>
        </w:numPr>
        <w:tabs>
          <w:tab w:val="left" w:pos="1440"/>
        </w:tabs>
        <w:spacing w:line="240" w:lineRule="auto"/>
        <w:ind w:left="0" w:firstLine="0"/>
      </w:pPr>
      <w:r>
        <w:t>W</w:t>
      </w:r>
      <w:r w:rsidRPr="006838F5">
        <w:t xml:space="preserve"> sprawach dotyczących przedmiotu zamówienia: Małgorzata Marmulewicz, </w:t>
      </w:r>
      <w:r>
        <w:t xml:space="preserve">            </w:t>
      </w:r>
      <w:r w:rsidRPr="006838F5">
        <w:t>Tel. 71-301-77-</w:t>
      </w:r>
      <w:r>
        <w:t xml:space="preserve">35 </w:t>
      </w:r>
      <w:r w:rsidRPr="006838F5">
        <w:t>wew. 36</w:t>
      </w:r>
    </w:p>
    <w:p w:rsidR="006142A4" w:rsidRPr="006838F5" w:rsidRDefault="006142A4" w:rsidP="006142A4">
      <w:pPr>
        <w:numPr>
          <w:ilvl w:val="2"/>
          <w:numId w:val="17"/>
        </w:numPr>
        <w:tabs>
          <w:tab w:val="left" w:pos="1440"/>
        </w:tabs>
        <w:spacing w:line="240" w:lineRule="auto"/>
        <w:ind w:left="0" w:firstLine="0"/>
      </w:pPr>
      <w:r>
        <w:t>W</w:t>
      </w:r>
      <w:r w:rsidRPr="006838F5">
        <w:t xml:space="preserve"> sprawach formalnych</w:t>
      </w:r>
      <w:r w:rsidRPr="006838F5">
        <w:rPr>
          <w:b/>
        </w:rPr>
        <w:t xml:space="preserve">: </w:t>
      </w:r>
      <w:r>
        <w:t>Dorota Sala</w:t>
      </w:r>
      <w:r w:rsidRPr="006838F5">
        <w:t xml:space="preserve">, tel. 71-301-77-35 wew. </w:t>
      </w:r>
      <w:r>
        <w:t>39</w:t>
      </w:r>
    </w:p>
    <w:p w:rsidR="006142A4" w:rsidRPr="006838F5" w:rsidRDefault="006142A4" w:rsidP="006142A4">
      <w:pPr>
        <w:spacing w:line="240" w:lineRule="auto"/>
      </w:pPr>
    </w:p>
    <w:p w:rsidR="006142A4" w:rsidRPr="006838F5" w:rsidRDefault="006142A4" w:rsidP="006142A4">
      <w:pPr>
        <w:numPr>
          <w:ilvl w:val="0"/>
          <w:numId w:val="12"/>
        </w:numPr>
        <w:spacing w:line="240" w:lineRule="auto"/>
        <w:ind w:left="0" w:firstLine="0"/>
        <w:rPr>
          <w:b/>
        </w:rPr>
      </w:pPr>
      <w:r w:rsidRPr="006838F5">
        <w:rPr>
          <w:b/>
        </w:rPr>
        <w:t>Wadium:</w:t>
      </w:r>
    </w:p>
    <w:p w:rsidR="006142A4" w:rsidRPr="006838F5" w:rsidRDefault="006142A4" w:rsidP="006142A4">
      <w:pPr>
        <w:spacing w:line="240" w:lineRule="auto"/>
      </w:pPr>
      <w:r w:rsidRPr="006838F5">
        <w:t xml:space="preserve">Zamawiający </w:t>
      </w:r>
      <w:r w:rsidRPr="006838F5">
        <w:rPr>
          <w:b/>
        </w:rPr>
        <w:t>nie wymaga</w:t>
      </w:r>
      <w:r w:rsidRPr="006838F5">
        <w:t xml:space="preserve"> wniesienia wadium.</w:t>
      </w:r>
    </w:p>
    <w:p w:rsidR="006142A4" w:rsidRPr="006838F5" w:rsidRDefault="006142A4" w:rsidP="006142A4">
      <w:pPr>
        <w:spacing w:line="240" w:lineRule="auto"/>
      </w:pPr>
    </w:p>
    <w:p w:rsidR="006142A4" w:rsidRPr="006838F5" w:rsidRDefault="006142A4" w:rsidP="006142A4">
      <w:pPr>
        <w:numPr>
          <w:ilvl w:val="0"/>
          <w:numId w:val="12"/>
        </w:numPr>
        <w:spacing w:line="240" w:lineRule="auto"/>
        <w:ind w:left="0" w:firstLine="0"/>
        <w:rPr>
          <w:b/>
        </w:rPr>
      </w:pPr>
      <w:r w:rsidRPr="006838F5">
        <w:rPr>
          <w:b/>
        </w:rPr>
        <w:t>Zabezpieczenie należytego wykonania umowy nie jest wymagane.</w:t>
      </w:r>
    </w:p>
    <w:p w:rsidR="006142A4" w:rsidRPr="006838F5" w:rsidRDefault="006142A4" w:rsidP="006142A4">
      <w:pPr>
        <w:spacing w:line="240" w:lineRule="auto"/>
      </w:pPr>
      <w:r w:rsidRPr="006838F5">
        <w:t xml:space="preserve">Zamawiający </w:t>
      </w:r>
      <w:r w:rsidRPr="006838F5">
        <w:rPr>
          <w:b/>
        </w:rPr>
        <w:t>nie wymaga</w:t>
      </w:r>
      <w:r w:rsidRPr="006838F5">
        <w:t xml:space="preserve"> wniesienia zabezpieczenia należytego wykonania umowy</w:t>
      </w:r>
    </w:p>
    <w:p w:rsidR="006142A4" w:rsidRPr="006838F5" w:rsidRDefault="006142A4" w:rsidP="006142A4">
      <w:pPr>
        <w:spacing w:line="240" w:lineRule="auto"/>
        <w:ind w:firstLine="708"/>
        <w:rPr>
          <w:b/>
        </w:rPr>
      </w:pPr>
    </w:p>
    <w:p w:rsidR="006142A4" w:rsidRPr="006838F5" w:rsidRDefault="006142A4" w:rsidP="006142A4">
      <w:pPr>
        <w:numPr>
          <w:ilvl w:val="0"/>
          <w:numId w:val="12"/>
        </w:numPr>
        <w:spacing w:line="240" w:lineRule="auto"/>
        <w:ind w:left="0" w:firstLine="0"/>
        <w:rPr>
          <w:b/>
        </w:rPr>
      </w:pPr>
      <w:r w:rsidRPr="006838F5">
        <w:rPr>
          <w:b/>
        </w:rPr>
        <w:t>Zamówienia uzupełniające</w:t>
      </w:r>
    </w:p>
    <w:p w:rsidR="006142A4" w:rsidRDefault="006142A4" w:rsidP="006142A4">
      <w:pPr>
        <w:spacing w:line="240" w:lineRule="auto"/>
      </w:pPr>
      <w:r>
        <w:t>Nie dotyczy</w:t>
      </w:r>
    </w:p>
    <w:p w:rsidR="006142A4" w:rsidRPr="006838F5" w:rsidRDefault="006142A4" w:rsidP="006142A4">
      <w:pPr>
        <w:spacing w:line="240" w:lineRule="auto"/>
        <w:ind w:firstLine="708"/>
      </w:pPr>
    </w:p>
    <w:p w:rsidR="006142A4" w:rsidRPr="006838F5" w:rsidRDefault="006142A4" w:rsidP="006142A4">
      <w:pPr>
        <w:numPr>
          <w:ilvl w:val="0"/>
          <w:numId w:val="12"/>
        </w:numPr>
        <w:spacing w:line="240" w:lineRule="auto"/>
        <w:ind w:left="0" w:firstLine="0"/>
        <w:rPr>
          <w:b/>
        </w:rPr>
      </w:pPr>
      <w:r w:rsidRPr="006838F5">
        <w:rPr>
          <w:b/>
        </w:rPr>
        <w:t>Termin związania ofertą</w:t>
      </w:r>
    </w:p>
    <w:p w:rsidR="006142A4" w:rsidRPr="006838F5" w:rsidRDefault="006142A4" w:rsidP="006142A4">
      <w:pPr>
        <w:spacing w:line="240" w:lineRule="auto"/>
        <w:rPr>
          <w:b/>
        </w:rPr>
      </w:pPr>
    </w:p>
    <w:p w:rsidR="006142A4" w:rsidRPr="006838F5" w:rsidRDefault="006142A4" w:rsidP="006142A4">
      <w:pPr>
        <w:pStyle w:val="Akapitzlist"/>
        <w:numPr>
          <w:ilvl w:val="0"/>
          <w:numId w:val="22"/>
        </w:numPr>
        <w:spacing w:line="240" w:lineRule="auto"/>
        <w:ind w:left="0"/>
        <w:rPr>
          <w:vanish/>
        </w:rPr>
      </w:pPr>
    </w:p>
    <w:p w:rsidR="006142A4" w:rsidRPr="006838F5" w:rsidRDefault="006142A4" w:rsidP="006142A4">
      <w:pPr>
        <w:pStyle w:val="Akapitzlist"/>
        <w:numPr>
          <w:ilvl w:val="0"/>
          <w:numId w:val="22"/>
        </w:numPr>
        <w:spacing w:line="240" w:lineRule="auto"/>
        <w:ind w:left="0"/>
        <w:rPr>
          <w:vanish/>
        </w:rPr>
      </w:pPr>
    </w:p>
    <w:p w:rsidR="006142A4" w:rsidRPr="00B04A16" w:rsidRDefault="006142A4" w:rsidP="006142A4">
      <w:pPr>
        <w:numPr>
          <w:ilvl w:val="1"/>
          <w:numId w:val="22"/>
        </w:numPr>
        <w:tabs>
          <w:tab w:val="clear" w:pos="720"/>
          <w:tab w:val="num" w:pos="567"/>
        </w:tabs>
        <w:spacing w:line="240" w:lineRule="auto"/>
        <w:ind w:left="0" w:firstLine="0"/>
      </w:pPr>
      <w:r w:rsidRPr="00B04A16">
        <w:t xml:space="preserve">Składający ofertę pozostaje nią związany przez okres </w:t>
      </w:r>
      <w:r w:rsidRPr="00B04A16">
        <w:rPr>
          <w:b/>
        </w:rPr>
        <w:t xml:space="preserve">30 </w:t>
      </w:r>
      <w:r w:rsidRPr="00B04A16">
        <w:t>dni</w:t>
      </w:r>
      <w:r w:rsidRPr="00B04A16">
        <w:rPr>
          <w:b/>
        </w:rPr>
        <w:t xml:space="preserve"> </w:t>
      </w:r>
      <w:r w:rsidRPr="00B04A16">
        <w:t>licząc od upływu terminu składania ofert.</w:t>
      </w:r>
    </w:p>
    <w:p w:rsidR="006142A4" w:rsidRPr="00A56884" w:rsidRDefault="006142A4" w:rsidP="006142A4">
      <w:pPr>
        <w:numPr>
          <w:ilvl w:val="1"/>
          <w:numId w:val="22"/>
        </w:numPr>
        <w:tabs>
          <w:tab w:val="clear" w:pos="720"/>
          <w:tab w:val="num" w:pos="567"/>
        </w:tabs>
        <w:spacing w:line="240" w:lineRule="auto"/>
        <w:ind w:left="0" w:firstLine="0"/>
      </w:pPr>
      <w:r w:rsidRPr="00A56884">
        <w:t xml:space="preserve">Bieg terminu związania ofertą rozpoczyna się wraz z upływem terminu składania ofert. </w:t>
      </w:r>
    </w:p>
    <w:p w:rsidR="006142A4" w:rsidRPr="00B04A16" w:rsidRDefault="006142A4" w:rsidP="006142A4">
      <w:pPr>
        <w:numPr>
          <w:ilvl w:val="1"/>
          <w:numId w:val="22"/>
        </w:numPr>
        <w:tabs>
          <w:tab w:val="clear" w:pos="720"/>
          <w:tab w:val="num" w:pos="567"/>
        </w:tabs>
        <w:spacing w:line="240" w:lineRule="auto"/>
        <w:ind w:left="0" w:firstLine="0"/>
        <w:rPr>
          <w:i/>
        </w:rPr>
      </w:pPr>
      <w:r w:rsidRPr="00A56884">
        <w:t>W uzasadnionych</w:t>
      </w:r>
      <w:r w:rsidRPr="00B04A16">
        <w:t xml:space="preserve"> przypadkach co najmniej na 3 dni przed upływem terminu związania ofertą zamawiający może tylko raz zwrócić się do wykonawców o wyrażenie zgody na przedłużenie tego terminu o oznaczony okres, nie dłuższy jednak niż 60 dni.</w:t>
      </w:r>
      <w:r w:rsidRPr="00B04A16">
        <w:rPr>
          <w:i/>
        </w:rPr>
        <w:t xml:space="preserve"> </w:t>
      </w:r>
    </w:p>
    <w:p w:rsidR="006142A4" w:rsidRPr="006838F5" w:rsidRDefault="006142A4" w:rsidP="006142A4">
      <w:pPr>
        <w:spacing w:line="240" w:lineRule="auto"/>
      </w:pPr>
    </w:p>
    <w:p w:rsidR="006142A4" w:rsidRPr="003D546C" w:rsidRDefault="006142A4" w:rsidP="006142A4">
      <w:pPr>
        <w:numPr>
          <w:ilvl w:val="0"/>
          <w:numId w:val="12"/>
        </w:numPr>
        <w:spacing w:line="240" w:lineRule="auto"/>
        <w:ind w:left="0" w:firstLine="0"/>
        <w:rPr>
          <w:b/>
        </w:rPr>
      </w:pPr>
      <w:r w:rsidRPr="006838F5">
        <w:rPr>
          <w:b/>
        </w:rPr>
        <w:t>Wyjaśnienia i zmiana specyfikacji oraz sposób przygotowania oferty:</w:t>
      </w:r>
    </w:p>
    <w:p w:rsidR="006142A4" w:rsidRPr="006838F5" w:rsidRDefault="006142A4" w:rsidP="006142A4">
      <w:pPr>
        <w:pStyle w:val="Akapitzlist"/>
        <w:numPr>
          <w:ilvl w:val="0"/>
          <w:numId w:val="4"/>
        </w:numPr>
        <w:tabs>
          <w:tab w:val="left" w:pos="720"/>
        </w:tabs>
        <w:spacing w:line="240" w:lineRule="auto"/>
        <w:ind w:left="0"/>
        <w:rPr>
          <w:vanish/>
        </w:rPr>
      </w:pPr>
    </w:p>
    <w:p w:rsidR="006142A4" w:rsidRPr="006838F5" w:rsidRDefault="006142A4" w:rsidP="006142A4">
      <w:pPr>
        <w:pStyle w:val="Akapitzlist"/>
        <w:numPr>
          <w:ilvl w:val="0"/>
          <w:numId w:val="4"/>
        </w:numPr>
        <w:tabs>
          <w:tab w:val="left" w:pos="720"/>
        </w:tabs>
        <w:spacing w:line="240" w:lineRule="auto"/>
        <w:ind w:left="0"/>
        <w:rPr>
          <w:vanish/>
        </w:rPr>
      </w:pPr>
    </w:p>
    <w:p w:rsidR="006142A4" w:rsidRPr="006838F5" w:rsidRDefault="006142A4" w:rsidP="006142A4">
      <w:pPr>
        <w:numPr>
          <w:ilvl w:val="1"/>
          <w:numId w:val="4"/>
        </w:numPr>
        <w:tabs>
          <w:tab w:val="clear" w:pos="1440"/>
          <w:tab w:val="num" w:pos="567"/>
        </w:tabs>
        <w:spacing w:line="240" w:lineRule="auto"/>
        <w:ind w:left="0" w:firstLine="0"/>
      </w:pPr>
      <w:r w:rsidRPr="006838F5">
        <w:t xml:space="preserve">Każdy Wykonawca, ma prawo zwrócić się do zamawiającego o wyjaśnienie treści </w:t>
      </w:r>
      <w:r w:rsidRPr="006838F5">
        <w:lastRenderedPageBreak/>
        <w:t xml:space="preserve">specyfikacji. Zamawiający jest obowiązany udzielić wyjaśnień niezwłocznie, jednak nie później niż na </w:t>
      </w:r>
      <w:r w:rsidRPr="006838F5">
        <w:rPr>
          <w:b/>
          <w:bCs/>
        </w:rPr>
        <w:t xml:space="preserve">2 dni przed </w:t>
      </w:r>
      <w:r w:rsidRPr="006838F5">
        <w:t>upływem terminu składania ofert, pod warunkiem, że wniosek o wyjaśnienie treści specyfikacji wpłynął do Zamawiającego nie później niż do końca dnia, w którym upływa połowa wyznaczonego terminu składania ofert.</w:t>
      </w:r>
    </w:p>
    <w:p w:rsidR="006142A4" w:rsidRPr="006838F5" w:rsidRDefault="006142A4" w:rsidP="006142A4">
      <w:pPr>
        <w:numPr>
          <w:ilvl w:val="1"/>
          <w:numId w:val="4"/>
        </w:numPr>
        <w:tabs>
          <w:tab w:val="left" w:pos="720"/>
        </w:tabs>
        <w:spacing w:line="240" w:lineRule="auto"/>
        <w:ind w:left="0" w:firstLine="0"/>
      </w:pPr>
      <w:r w:rsidRPr="006838F5">
        <w:t>Zamawiający nie przewiduje zwołania zebrania wykonawców.</w:t>
      </w:r>
    </w:p>
    <w:p w:rsidR="006142A4" w:rsidRPr="006838F5" w:rsidRDefault="006142A4" w:rsidP="006142A4">
      <w:pPr>
        <w:numPr>
          <w:ilvl w:val="1"/>
          <w:numId w:val="4"/>
        </w:numPr>
        <w:tabs>
          <w:tab w:val="left" w:pos="720"/>
        </w:tabs>
        <w:spacing w:line="240" w:lineRule="auto"/>
        <w:ind w:left="0" w:firstLine="0"/>
      </w:pPr>
      <w:r w:rsidRPr="006838F5">
        <w:t>Wyjaśnienia treści specyfikacji oraz jej ewentualne zmiany będą dokonywane na zasadach i w trybie art. 38 ustawy.</w:t>
      </w:r>
    </w:p>
    <w:p w:rsidR="006142A4" w:rsidRPr="006838F5" w:rsidRDefault="006142A4" w:rsidP="006142A4">
      <w:pPr>
        <w:numPr>
          <w:ilvl w:val="1"/>
          <w:numId w:val="4"/>
        </w:numPr>
        <w:tabs>
          <w:tab w:val="left" w:pos="720"/>
        </w:tabs>
        <w:spacing w:line="240" w:lineRule="auto"/>
        <w:ind w:left="0" w:firstLine="0"/>
      </w:pPr>
      <w:r w:rsidRPr="006838F5">
        <w:t>Wykonawca może złożyć tylko jedną ofertę.</w:t>
      </w:r>
    </w:p>
    <w:p w:rsidR="006142A4" w:rsidRPr="006838F5" w:rsidRDefault="006142A4" w:rsidP="006142A4">
      <w:pPr>
        <w:numPr>
          <w:ilvl w:val="1"/>
          <w:numId w:val="4"/>
        </w:numPr>
        <w:tabs>
          <w:tab w:val="left" w:pos="720"/>
        </w:tabs>
        <w:spacing w:line="240" w:lineRule="auto"/>
        <w:ind w:left="0" w:firstLine="0"/>
      </w:pPr>
      <w:r w:rsidRPr="006838F5">
        <w:t>Wykonawca sporządza pisemną ofertę w języku polskim w sposób czytelny i trwały.</w:t>
      </w:r>
    </w:p>
    <w:p w:rsidR="006142A4" w:rsidRPr="006838F5" w:rsidRDefault="006142A4" w:rsidP="006142A4">
      <w:pPr>
        <w:numPr>
          <w:ilvl w:val="1"/>
          <w:numId w:val="4"/>
        </w:numPr>
        <w:tabs>
          <w:tab w:val="left" w:pos="720"/>
        </w:tabs>
        <w:spacing w:line="240" w:lineRule="auto"/>
        <w:ind w:left="0" w:firstLine="0"/>
      </w:pPr>
      <w:r w:rsidRPr="006838F5">
        <w:t>Ewentualne poprawki dopuszczalne są pod warunkiem, że będą naniesione czytelnie oraz opatrzone podpisami osób uprawnionych do reprezentowania wykonawcy.</w:t>
      </w:r>
    </w:p>
    <w:p w:rsidR="006142A4" w:rsidRPr="006838F5" w:rsidRDefault="006142A4" w:rsidP="006142A4">
      <w:pPr>
        <w:numPr>
          <w:ilvl w:val="1"/>
          <w:numId w:val="4"/>
        </w:numPr>
        <w:tabs>
          <w:tab w:val="left" w:pos="720"/>
        </w:tabs>
        <w:spacing w:line="240" w:lineRule="auto"/>
        <w:ind w:left="0" w:firstLine="0"/>
      </w:pPr>
      <w:r w:rsidRPr="006838F5">
        <w:t>W Formularzu Oferty wartości liczbowe należy wpisywać w każdej pozycji wyłącznie cyframi, a w miejscach gdzie jest to wyraźnie wskazane także słownie (nie stosuje się wyrażenia „jw.” i równoważnych).</w:t>
      </w:r>
    </w:p>
    <w:p w:rsidR="006142A4" w:rsidRPr="006838F5" w:rsidRDefault="006142A4" w:rsidP="006142A4">
      <w:pPr>
        <w:numPr>
          <w:ilvl w:val="1"/>
          <w:numId w:val="4"/>
        </w:numPr>
        <w:tabs>
          <w:tab w:val="left" w:pos="720"/>
        </w:tabs>
        <w:spacing w:line="240" w:lineRule="auto"/>
        <w:ind w:left="0" w:firstLine="0"/>
      </w:pPr>
      <w:r w:rsidRPr="006838F5">
        <w:t xml:space="preserve">Wykonawca może zastrzec poufność części oferty, która zawiera informacje stanowiące tajemnicę przedsiębiorstwa w rozumieniu przepisów o zwalczaniu nieuczciwej konkurencji. Przez tajemnicę przedsiębiorstwa rozumie się nieujawnione do wiadomości publicznej informacje techniczne, technologiczne, organizacyjne przedsiębiorstwa lub inne informacje posiadające wartość gospodarczą, co do których przedsiębiorca podjął niezbędne działania w celu zachowania ich poufności, zgodnie z art. 11 ust. 4 ustawy z dnia 16 kwietnia 1993 r. </w:t>
      </w:r>
      <w:r w:rsidRPr="006838F5">
        <w:rPr>
          <w:i/>
        </w:rPr>
        <w:t>o zwalczaniu nieuczciwej konkurencji</w:t>
      </w:r>
      <w:r w:rsidRPr="006838F5">
        <w:t xml:space="preserve"> (t.j.: Dz. U. z 2003 r. nr 153 poz. 1503</w:t>
      </w:r>
      <w:r w:rsidRPr="006838F5">
        <w:rPr>
          <w:b/>
        </w:rPr>
        <w:t xml:space="preserve"> </w:t>
      </w:r>
      <w:r w:rsidRPr="006838F5">
        <w:t>z późn. zm.).</w:t>
      </w:r>
    </w:p>
    <w:p w:rsidR="006142A4" w:rsidRPr="006838F5" w:rsidRDefault="006142A4" w:rsidP="006142A4">
      <w:pPr>
        <w:numPr>
          <w:ilvl w:val="1"/>
          <w:numId w:val="4"/>
        </w:numPr>
        <w:tabs>
          <w:tab w:val="left" w:pos="720"/>
        </w:tabs>
        <w:spacing w:line="240" w:lineRule="auto"/>
        <w:ind w:left="0" w:firstLine="0"/>
      </w:pPr>
      <w:r w:rsidRPr="006838F5">
        <w:t>Zastrzeżoną część oferty zaleca się umieścić w odrębnej kopercie z stosownym opisem np. „Część poufna”. Zamawiający nie odpowiada za ujawnienie informacji stanowiących tajemnicę przedsiębiorstwa przekazanych mu przez Wykonawcę wbrew postanowieniom niniejszego podpunktu. Wykonawca nie może zastrzec informacji, o których mowa w art. 86 ust. 4 ustawy.</w:t>
      </w:r>
    </w:p>
    <w:p w:rsidR="006142A4" w:rsidRPr="006838F5" w:rsidRDefault="006142A4" w:rsidP="006142A4">
      <w:pPr>
        <w:numPr>
          <w:ilvl w:val="1"/>
          <w:numId w:val="4"/>
        </w:numPr>
        <w:tabs>
          <w:tab w:val="left" w:pos="720"/>
        </w:tabs>
        <w:spacing w:line="240" w:lineRule="auto"/>
        <w:ind w:left="0" w:firstLine="0"/>
      </w:pPr>
      <w:r w:rsidRPr="006838F5">
        <w:t>Wykonawca powinien ponumerować każdą zapisaną stronę oferty oraz wpisać liczbę stron w ”Formularzu Oferty”.</w:t>
      </w:r>
    </w:p>
    <w:p w:rsidR="006142A4" w:rsidRPr="006838F5" w:rsidRDefault="006142A4" w:rsidP="006142A4">
      <w:pPr>
        <w:numPr>
          <w:ilvl w:val="1"/>
          <w:numId w:val="4"/>
        </w:numPr>
        <w:tabs>
          <w:tab w:val="left" w:pos="720"/>
        </w:tabs>
        <w:spacing w:line="240" w:lineRule="auto"/>
        <w:ind w:left="0" w:firstLine="0"/>
      </w:pPr>
      <w:r w:rsidRPr="006838F5">
        <w:t>Dokumenty tworzące ofertę powinny być zszyte (spięte, oprawione, zbindowane itp.) w sposób zapewniający zachowanie integralności oferty.</w:t>
      </w:r>
    </w:p>
    <w:p w:rsidR="006142A4" w:rsidRPr="006838F5" w:rsidRDefault="006142A4" w:rsidP="006142A4">
      <w:pPr>
        <w:numPr>
          <w:ilvl w:val="1"/>
          <w:numId w:val="4"/>
        </w:numPr>
        <w:tabs>
          <w:tab w:val="left" w:pos="720"/>
        </w:tabs>
        <w:spacing w:line="240" w:lineRule="auto"/>
        <w:ind w:left="0" w:firstLine="0"/>
      </w:pPr>
      <w:r w:rsidRPr="006838F5">
        <w:t>Ofertę należy złożyć w nieprzejrzystej i trwale zamkniętej kopercie lub opakowaniu.</w:t>
      </w:r>
    </w:p>
    <w:p w:rsidR="006142A4" w:rsidRPr="006838F5" w:rsidRDefault="006142A4" w:rsidP="006142A4">
      <w:pPr>
        <w:numPr>
          <w:ilvl w:val="1"/>
          <w:numId w:val="4"/>
        </w:numPr>
        <w:tabs>
          <w:tab w:val="left" w:pos="720"/>
        </w:tabs>
        <w:spacing w:line="240" w:lineRule="auto"/>
        <w:ind w:left="0" w:firstLine="0"/>
      </w:pPr>
      <w:r w:rsidRPr="006838F5">
        <w:t>Na kopercie lub opakowaniu należy umieścić następujące informacje:</w:t>
      </w:r>
    </w:p>
    <w:p w:rsidR="006142A4" w:rsidRPr="006838F5" w:rsidRDefault="006142A4" w:rsidP="006142A4">
      <w:pPr>
        <w:spacing w:line="240" w:lineRule="auto"/>
        <w:jc w:val="center"/>
        <w:rPr>
          <w:b/>
        </w:rPr>
      </w:pPr>
      <w:r w:rsidRPr="006838F5">
        <w:rPr>
          <w:b/>
        </w:rPr>
        <w:t>Nazwa i adres wykonawcy</w:t>
      </w:r>
    </w:p>
    <w:p w:rsidR="00DC4B14" w:rsidRDefault="006142A4" w:rsidP="006142A4">
      <w:pPr>
        <w:spacing w:line="240" w:lineRule="auto"/>
        <w:jc w:val="center"/>
        <w:rPr>
          <w:b/>
        </w:rPr>
      </w:pPr>
      <w:r w:rsidRPr="006838F5">
        <w:rPr>
          <w:b/>
        </w:rPr>
        <w:t>Oferta na:</w:t>
      </w:r>
      <w:r w:rsidRPr="006838F5">
        <w:t xml:space="preserve"> </w:t>
      </w:r>
      <w:r w:rsidRPr="006838F5">
        <w:rPr>
          <w:b/>
        </w:rPr>
        <w:t>Świadczenie usług w zakresie dowozu dzieci i młodzieży do szkół na terenie Gminy Domaniów w okresie: 01.0</w:t>
      </w:r>
      <w:r>
        <w:rPr>
          <w:b/>
        </w:rPr>
        <w:t>9</w:t>
      </w:r>
      <w:r w:rsidRPr="006838F5">
        <w:rPr>
          <w:b/>
        </w:rPr>
        <w:t>.2013-2</w:t>
      </w:r>
      <w:r>
        <w:rPr>
          <w:b/>
        </w:rPr>
        <w:t>7</w:t>
      </w:r>
      <w:r w:rsidRPr="006838F5">
        <w:rPr>
          <w:b/>
        </w:rPr>
        <w:t>.06.201</w:t>
      </w:r>
      <w:r>
        <w:rPr>
          <w:b/>
        </w:rPr>
        <w:t xml:space="preserve">4 </w:t>
      </w:r>
    </w:p>
    <w:p w:rsidR="006142A4" w:rsidRPr="007B12B1" w:rsidRDefault="006142A4" w:rsidP="006142A4">
      <w:pPr>
        <w:spacing w:line="240" w:lineRule="auto"/>
        <w:jc w:val="center"/>
        <w:rPr>
          <w:b/>
          <w:color w:val="000000"/>
        </w:rPr>
      </w:pPr>
      <w:r w:rsidRPr="006838F5">
        <w:rPr>
          <w:b/>
        </w:rPr>
        <w:t xml:space="preserve">znak sprawy: </w:t>
      </w:r>
      <w:r w:rsidR="00DC4B14">
        <w:rPr>
          <w:b/>
          <w:color w:val="000000"/>
        </w:rPr>
        <w:t>OŚ-ZP.271.</w:t>
      </w:r>
      <w:r w:rsidRPr="007B12B1">
        <w:rPr>
          <w:b/>
          <w:color w:val="000000"/>
        </w:rPr>
        <w:t>7.2013</w:t>
      </w:r>
    </w:p>
    <w:p w:rsidR="006142A4" w:rsidRPr="00951692" w:rsidRDefault="006142A4" w:rsidP="006142A4">
      <w:pPr>
        <w:spacing w:line="240" w:lineRule="auto"/>
        <w:jc w:val="center"/>
        <w:rPr>
          <w:b/>
        </w:rPr>
      </w:pPr>
      <w:r w:rsidRPr="007B12B1">
        <w:rPr>
          <w:b/>
          <w:color w:val="000000"/>
        </w:rPr>
        <w:t xml:space="preserve">Nie otwierać przed </w:t>
      </w:r>
      <w:r w:rsidR="00DC4B14" w:rsidRPr="00DC4B14">
        <w:rPr>
          <w:b/>
        </w:rPr>
        <w:t>20.08.2013 r. godz. 10</w:t>
      </w:r>
      <w:r w:rsidRPr="00DC4B14">
        <w:rPr>
          <w:b/>
        </w:rPr>
        <w:t>:30</w:t>
      </w:r>
    </w:p>
    <w:p w:rsidR="006142A4" w:rsidRPr="00951692" w:rsidRDefault="006142A4" w:rsidP="006142A4">
      <w:pPr>
        <w:numPr>
          <w:ilvl w:val="0"/>
          <w:numId w:val="12"/>
        </w:numPr>
        <w:spacing w:line="240" w:lineRule="auto"/>
        <w:ind w:left="0" w:firstLine="0"/>
        <w:rPr>
          <w:b/>
        </w:rPr>
      </w:pPr>
      <w:r w:rsidRPr="00951692">
        <w:rPr>
          <w:b/>
        </w:rPr>
        <w:t>Miejsce i termin składania i otwarcia ofert:</w:t>
      </w:r>
    </w:p>
    <w:p w:rsidR="006142A4" w:rsidRPr="00951692" w:rsidRDefault="006142A4" w:rsidP="006142A4">
      <w:pPr>
        <w:spacing w:line="240" w:lineRule="auto"/>
        <w:rPr>
          <w:b/>
        </w:rPr>
      </w:pPr>
    </w:p>
    <w:p w:rsidR="006142A4" w:rsidRPr="00951692" w:rsidRDefault="006142A4" w:rsidP="006142A4">
      <w:pPr>
        <w:pStyle w:val="Akapitzlist"/>
        <w:numPr>
          <w:ilvl w:val="0"/>
          <w:numId w:val="9"/>
        </w:numPr>
        <w:spacing w:line="240" w:lineRule="auto"/>
        <w:ind w:left="0"/>
        <w:rPr>
          <w:vanish/>
        </w:rPr>
      </w:pPr>
    </w:p>
    <w:p w:rsidR="006142A4" w:rsidRPr="00951692" w:rsidRDefault="006142A4" w:rsidP="006142A4">
      <w:pPr>
        <w:pStyle w:val="Akapitzlist"/>
        <w:numPr>
          <w:ilvl w:val="0"/>
          <w:numId w:val="9"/>
        </w:numPr>
        <w:spacing w:line="240" w:lineRule="auto"/>
        <w:ind w:left="0"/>
        <w:rPr>
          <w:vanish/>
        </w:rPr>
      </w:pPr>
    </w:p>
    <w:p w:rsidR="006142A4" w:rsidRPr="00951692" w:rsidRDefault="006142A4" w:rsidP="006142A4">
      <w:pPr>
        <w:numPr>
          <w:ilvl w:val="1"/>
          <w:numId w:val="9"/>
        </w:numPr>
        <w:tabs>
          <w:tab w:val="clear" w:pos="720"/>
          <w:tab w:val="num" w:pos="567"/>
        </w:tabs>
        <w:spacing w:line="240" w:lineRule="auto"/>
        <w:ind w:left="0" w:firstLine="0"/>
      </w:pPr>
      <w:r w:rsidRPr="00951692">
        <w:t xml:space="preserve">Oferty należy składać na adres: Urzędu Gminy Domaniów, Domaniów 56, 55-216 Domaniów – nie później niż do dnia </w:t>
      </w:r>
      <w:r w:rsidR="00DC4B14" w:rsidRPr="00DC4B14">
        <w:rPr>
          <w:b/>
        </w:rPr>
        <w:t>20.08</w:t>
      </w:r>
      <w:r w:rsidRPr="00DC4B14">
        <w:rPr>
          <w:b/>
        </w:rPr>
        <w:t xml:space="preserve">.2013r. </w:t>
      </w:r>
      <w:r w:rsidR="00DC4B14" w:rsidRPr="00DC4B14">
        <w:rPr>
          <w:b/>
        </w:rPr>
        <w:t>godz. 10:00</w:t>
      </w:r>
      <w:r w:rsidRPr="00DC4B14">
        <w:rPr>
          <w:b/>
        </w:rPr>
        <w:t>.</w:t>
      </w:r>
      <w:r w:rsidRPr="00951692">
        <w:rPr>
          <w:b/>
        </w:rPr>
        <w:t xml:space="preserve"> </w:t>
      </w:r>
      <w:r w:rsidRPr="00951692">
        <w:t xml:space="preserve">Oferty złożone po terminie nie będą otwierane i zostaną zwrócone niezwłocznie. </w:t>
      </w:r>
    </w:p>
    <w:p w:rsidR="006142A4" w:rsidRPr="00C06EF8" w:rsidRDefault="006142A4" w:rsidP="006142A4">
      <w:pPr>
        <w:numPr>
          <w:ilvl w:val="1"/>
          <w:numId w:val="9"/>
        </w:numPr>
        <w:tabs>
          <w:tab w:val="clear" w:pos="720"/>
          <w:tab w:val="num" w:pos="567"/>
        </w:tabs>
        <w:spacing w:line="240" w:lineRule="auto"/>
        <w:ind w:left="0" w:firstLine="0"/>
      </w:pPr>
      <w:r w:rsidRPr="00951692">
        <w:t xml:space="preserve">Otwarcie złożonych ofert nastąpi w dniu </w:t>
      </w:r>
      <w:r w:rsidR="00DC4B14" w:rsidRPr="00DC4B14">
        <w:rPr>
          <w:b/>
        </w:rPr>
        <w:t>20.08.2013r., o godz. 10</w:t>
      </w:r>
      <w:r w:rsidRPr="00DC4B14">
        <w:rPr>
          <w:b/>
        </w:rPr>
        <w:t>:30</w:t>
      </w:r>
      <w:r w:rsidRPr="00951692">
        <w:rPr>
          <w:b/>
        </w:rPr>
        <w:t xml:space="preserve"> </w:t>
      </w:r>
      <w:r w:rsidRPr="00951692">
        <w:t>w</w:t>
      </w:r>
      <w:r w:rsidRPr="006838F5">
        <w:t xml:space="preserve"> budynku Urzędu Gminy Domaniów, Domaniów 56, 55-216 Domaniów, pokój </w:t>
      </w:r>
      <w:r w:rsidRPr="00A56884">
        <w:rPr>
          <w:b/>
        </w:rPr>
        <w:t>nr 8</w:t>
      </w:r>
      <w:r w:rsidRPr="00C3271C">
        <w:rPr>
          <w:b/>
        </w:rPr>
        <w:t>.</w:t>
      </w:r>
      <w:r w:rsidRPr="006838F5">
        <w:rPr>
          <w:b/>
        </w:rPr>
        <w:t xml:space="preserve"> </w:t>
      </w:r>
      <w:r w:rsidRPr="00C06EF8">
        <w:t>Bezpośrednio przed otwarciem ofert zamawiający poda kwotę, jaką zamierza przeznaczyć na sfinansowanie zamówienia.</w:t>
      </w:r>
    </w:p>
    <w:p w:rsidR="006142A4" w:rsidRPr="006838F5" w:rsidRDefault="006142A4" w:rsidP="006142A4">
      <w:pPr>
        <w:numPr>
          <w:ilvl w:val="1"/>
          <w:numId w:val="9"/>
        </w:numPr>
        <w:tabs>
          <w:tab w:val="clear" w:pos="720"/>
          <w:tab w:val="num" w:pos="567"/>
        </w:tabs>
        <w:spacing w:line="240" w:lineRule="auto"/>
        <w:ind w:left="0" w:firstLine="0"/>
      </w:pPr>
      <w:r w:rsidRPr="006838F5">
        <w:t xml:space="preserve">Podczas otwarcia ofert zamawiający poda nazwy (firmy) oraz adresy wykonawców, </w:t>
      </w:r>
      <w:r>
        <w:t xml:space="preserve">            </w:t>
      </w:r>
      <w:r w:rsidRPr="006838F5">
        <w:t xml:space="preserve">a także informacje dotyczące ceny, terminu wykonania zamówienia, okresu gwarancji </w:t>
      </w:r>
      <w:r>
        <w:t xml:space="preserve">                 </w:t>
      </w:r>
      <w:r w:rsidRPr="006838F5">
        <w:t>i warunków płatności zawartych w ofertach.</w:t>
      </w:r>
    </w:p>
    <w:p w:rsidR="006142A4" w:rsidRPr="006838F5" w:rsidRDefault="006142A4" w:rsidP="006142A4">
      <w:pPr>
        <w:numPr>
          <w:ilvl w:val="1"/>
          <w:numId w:val="9"/>
        </w:numPr>
        <w:tabs>
          <w:tab w:val="clear" w:pos="720"/>
          <w:tab w:val="num" w:pos="567"/>
        </w:tabs>
        <w:spacing w:line="240" w:lineRule="auto"/>
        <w:ind w:left="0" w:firstLine="0"/>
      </w:pPr>
      <w:r w:rsidRPr="006838F5">
        <w:t>Na wniosek wykonawców nieobecnych przy otwarciu ofert zamawiający przekazuje niezwłocznie tym wykonawcom informacje, podane podczas otwarcia ofert.</w:t>
      </w:r>
    </w:p>
    <w:p w:rsidR="006142A4" w:rsidRPr="006838F5" w:rsidRDefault="006142A4" w:rsidP="006142A4">
      <w:pPr>
        <w:spacing w:line="240" w:lineRule="auto"/>
        <w:rPr>
          <w:b/>
        </w:rPr>
      </w:pPr>
    </w:p>
    <w:p w:rsidR="006142A4" w:rsidRPr="006838F5" w:rsidRDefault="006142A4" w:rsidP="006142A4">
      <w:pPr>
        <w:numPr>
          <w:ilvl w:val="0"/>
          <w:numId w:val="12"/>
        </w:numPr>
        <w:spacing w:line="240" w:lineRule="auto"/>
        <w:ind w:left="0" w:firstLine="0"/>
        <w:rPr>
          <w:b/>
        </w:rPr>
      </w:pPr>
      <w:r w:rsidRPr="006838F5">
        <w:rPr>
          <w:b/>
        </w:rPr>
        <w:t>Sposób obliczenia ceny oferty:</w:t>
      </w:r>
    </w:p>
    <w:p w:rsidR="006142A4" w:rsidRPr="006838F5" w:rsidRDefault="006142A4" w:rsidP="006142A4">
      <w:pPr>
        <w:spacing w:line="240" w:lineRule="auto"/>
        <w:rPr>
          <w:b/>
        </w:rPr>
      </w:pPr>
    </w:p>
    <w:p w:rsidR="006142A4" w:rsidRPr="006838F5" w:rsidRDefault="006142A4" w:rsidP="006142A4">
      <w:pPr>
        <w:pStyle w:val="Akapitzlist"/>
        <w:numPr>
          <w:ilvl w:val="0"/>
          <w:numId w:val="1"/>
        </w:numPr>
        <w:tabs>
          <w:tab w:val="left" w:pos="720"/>
        </w:tabs>
        <w:spacing w:line="240" w:lineRule="auto"/>
        <w:ind w:left="0"/>
        <w:rPr>
          <w:vanish/>
        </w:rPr>
      </w:pPr>
    </w:p>
    <w:p w:rsidR="006142A4" w:rsidRPr="006838F5" w:rsidRDefault="006142A4" w:rsidP="006142A4">
      <w:pPr>
        <w:pStyle w:val="Akapitzlist"/>
        <w:numPr>
          <w:ilvl w:val="0"/>
          <w:numId w:val="1"/>
        </w:numPr>
        <w:tabs>
          <w:tab w:val="left" w:pos="720"/>
        </w:tabs>
        <w:spacing w:line="240" w:lineRule="auto"/>
        <w:ind w:left="0"/>
        <w:rPr>
          <w:vanish/>
        </w:rPr>
      </w:pPr>
    </w:p>
    <w:p w:rsidR="006142A4" w:rsidRPr="006838F5" w:rsidRDefault="006142A4" w:rsidP="006142A4">
      <w:pPr>
        <w:numPr>
          <w:ilvl w:val="1"/>
          <w:numId w:val="1"/>
        </w:numPr>
        <w:tabs>
          <w:tab w:val="clear" w:pos="720"/>
          <w:tab w:val="left" w:pos="567"/>
        </w:tabs>
        <w:spacing w:line="240" w:lineRule="auto"/>
        <w:ind w:left="0" w:firstLine="0"/>
      </w:pPr>
      <w:r w:rsidRPr="006838F5">
        <w:t>Podane w ofercie ceny muszą uwzględniać wszystkie wymagania zamawiającego określone w niniejszej specyfikacji oraz obejmować wszelkie koszty, jakie poniesie Wykonawca z tytułu należytego oraz zgodnego z umową i obowiązującymi przepisami wykonania przedmiotu zamówienia.</w:t>
      </w:r>
    </w:p>
    <w:p w:rsidR="006142A4" w:rsidRPr="006838F5" w:rsidRDefault="006142A4" w:rsidP="006142A4">
      <w:pPr>
        <w:numPr>
          <w:ilvl w:val="1"/>
          <w:numId w:val="1"/>
        </w:numPr>
        <w:tabs>
          <w:tab w:val="left" w:pos="720"/>
        </w:tabs>
        <w:spacing w:line="240" w:lineRule="auto"/>
        <w:ind w:left="0" w:firstLine="0"/>
      </w:pPr>
      <w:r w:rsidRPr="006838F5">
        <w:t>Ceny w ofercie należy określać z dokładnością do dwóch miejsc po przecinku.</w:t>
      </w:r>
    </w:p>
    <w:p w:rsidR="006142A4" w:rsidRPr="006838F5" w:rsidRDefault="006142A4" w:rsidP="006142A4">
      <w:pPr>
        <w:numPr>
          <w:ilvl w:val="1"/>
          <w:numId w:val="1"/>
        </w:numPr>
        <w:tabs>
          <w:tab w:val="left" w:pos="720"/>
        </w:tabs>
        <w:spacing w:line="240" w:lineRule="auto"/>
        <w:ind w:left="0" w:firstLine="0"/>
      </w:pPr>
      <w:r w:rsidRPr="006838F5">
        <w:t>Wykonawca ma obowiązek podać w „Formularzu Oferty” cenę (brutto) za wykonanie zamówienia</w:t>
      </w:r>
      <w:r>
        <w:t>.</w:t>
      </w:r>
    </w:p>
    <w:p w:rsidR="006142A4" w:rsidRPr="006838F5" w:rsidRDefault="006142A4" w:rsidP="006142A4">
      <w:pPr>
        <w:numPr>
          <w:ilvl w:val="1"/>
          <w:numId w:val="1"/>
        </w:numPr>
        <w:tabs>
          <w:tab w:val="left" w:pos="720"/>
        </w:tabs>
        <w:spacing w:line="240" w:lineRule="auto"/>
        <w:ind w:left="0" w:firstLine="0"/>
      </w:pPr>
      <w:r w:rsidRPr="006838F5">
        <w:t>W przypadku wykonawców, którzy posiadają siedzibę, stałe miejsce prowadzenia działalności lub stałe miejsce zamieszkiwania poza terytorium Rzeczypospolitej Polskiej, jeśli to zamawiający będzie zobowiązany do rozliczenia podatku od towarów i usług, zamawiający – wyłącznie dla celów porównania ofert – doliczy do podanej ceny podatek VAT, zgodnie z obowiązującymi polskimi przepisami podatkowymi. Podczas otwarcia ofert zamawiający odczyta cenę wskazaną w „Formularzu Oferty”.</w:t>
      </w:r>
    </w:p>
    <w:p w:rsidR="006142A4" w:rsidRPr="006838F5" w:rsidRDefault="006142A4" w:rsidP="006142A4">
      <w:pPr>
        <w:tabs>
          <w:tab w:val="left" w:pos="720"/>
        </w:tabs>
        <w:spacing w:line="240" w:lineRule="auto"/>
      </w:pPr>
    </w:p>
    <w:p w:rsidR="006142A4" w:rsidRDefault="006142A4" w:rsidP="006142A4">
      <w:pPr>
        <w:numPr>
          <w:ilvl w:val="0"/>
          <w:numId w:val="12"/>
        </w:numPr>
        <w:spacing w:line="240" w:lineRule="auto"/>
        <w:ind w:left="0" w:firstLine="0"/>
        <w:rPr>
          <w:b/>
        </w:rPr>
      </w:pPr>
      <w:r w:rsidRPr="006838F5">
        <w:rPr>
          <w:b/>
        </w:rPr>
        <w:t>Kryteria oceny ofert, ich znaczenie oraz sposób oceny ofert:</w:t>
      </w:r>
    </w:p>
    <w:p w:rsidR="006142A4" w:rsidRPr="000E2327" w:rsidRDefault="006142A4" w:rsidP="006142A4">
      <w:pPr>
        <w:spacing w:line="240" w:lineRule="auto"/>
        <w:rPr>
          <w:b/>
        </w:rPr>
      </w:pPr>
    </w:p>
    <w:p w:rsidR="006142A4" w:rsidRPr="006838F5" w:rsidRDefault="006142A4" w:rsidP="006142A4">
      <w:pPr>
        <w:pStyle w:val="Akapitzlist"/>
        <w:numPr>
          <w:ilvl w:val="0"/>
          <w:numId w:val="21"/>
        </w:numPr>
        <w:spacing w:line="240" w:lineRule="auto"/>
        <w:ind w:left="0"/>
        <w:rPr>
          <w:vanish/>
        </w:rPr>
      </w:pPr>
    </w:p>
    <w:p w:rsidR="006142A4" w:rsidRPr="006838F5" w:rsidRDefault="006142A4" w:rsidP="006142A4">
      <w:pPr>
        <w:pStyle w:val="Akapitzlist"/>
        <w:numPr>
          <w:ilvl w:val="0"/>
          <w:numId w:val="21"/>
        </w:numPr>
        <w:spacing w:line="240" w:lineRule="auto"/>
        <w:ind w:left="0"/>
        <w:rPr>
          <w:vanish/>
        </w:rPr>
      </w:pPr>
    </w:p>
    <w:p w:rsidR="006142A4" w:rsidRPr="006838F5" w:rsidRDefault="006142A4" w:rsidP="006142A4">
      <w:pPr>
        <w:numPr>
          <w:ilvl w:val="1"/>
          <w:numId w:val="21"/>
        </w:numPr>
        <w:tabs>
          <w:tab w:val="clear" w:pos="720"/>
          <w:tab w:val="num" w:pos="567"/>
        </w:tabs>
        <w:spacing w:line="240" w:lineRule="auto"/>
        <w:ind w:left="0" w:firstLine="0"/>
      </w:pPr>
      <w:r w:rsidRPr="006838F5">
        <w:t>Oferty (każda z części zamówienia) będzie oceniana według kryterium najniższa cena 100%.</w:t>
      </w:r>
    </w:p>
    <w:p w:rsidR="006142A4" w:rsidRPr="006838F5" w:rsidRDefault="006142A4" w:rsidP="006142A4">
      <w:pPr>
        <w:numPr>
          <w:ilvl w:val="1"/>
          <w:numId w:val="21"/>
        </w:numPr>
        <w:tabs>
          <w:tab w:val="clear" w:pos="720"/>
          <w:tab w:val="num" w:pos="567"/>
        </w:tabs>
        <w:spacing w:line="240" w:lineRule="auto"/>
        <w:ind w:left="0" w:firstLine="0"/>
      </w:pPr>
      <w:r w:rsidRPr="006838F5">
        <w:t>Liczba punktów uzyskanych w kryterium cena będzie obliczana zgodnie z poniższym wzorem:</w:t>
      </w:r>
    </w:p>
    <w:p w:rsidR="006142A4" w:rsidRPr="006838F5" w:rsidRDefault="006142A4" w:rsidP="006142A4">
      <w:pPr>
        <w:spacing w:line="240" w:lineRule="auto"/>
        <w:jc w:val="center"/>
        <w:rPr>
          <w:i/>
        </w:rPr>
      </w:pPr>
      <w:r w:rsidRPr="006838F5">
        <w:rPr>
          <w:i/>
        </w:rPr>
        <w:t>P=</w:t>
      </w:r>
      <w:r w:rsidRPr="006838F5">
        <w:rPr>
          <w:position w:val="-22"/>
        </w:rPr>
        <w:object w:dxaOrig="520" w:dyaOrig="68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6.25pt;height:34.5pt" o:ole="" filled="t">
            <v:fill color2="black"/>
            <v:imagedata r:id="rId10" o:title=""/>
          </v:shape>
          <o:OLEObject Type="Embed" ProgID="Equation.3" ShapeID="_x0000_i1025" DrawAspect="Content" ObjectID="_1436696009" r:id="rId11"/>
        </w:object>
      </w:r>
      <w:r w:rsidRPr="006838F5">
        <w:rPr>
          <w:i/>
        </w:rPr>
        <w:t>x 100 %</w:t>
      </w:r>
    </w:p>
    <w:p w:rsidR="006142A4" w:rsidRPr="006838F5" w:rsidRDefault="006142A4" w:rsidP="006142A4">
      <w:pPr>
        <w:spacing w:line="240" w:lineRule="auto"/>
        <w:ind w:firstLine="706"/>
      </w:pPr>
      <w:r w:rsidRPr="006838F5">
        <w:t>gdzie:</w:t>
      </w:r>
      <w:r w:rsidRPr="006838F5">
        <w:tab/>
        <w:t>P – liczba punktów przyznanych badanej ofercie, przy czym 1%=1 pkt</w:t>
      </w:r>
    </w:p>
    <w:p w:rsidR="006142A4" w:rsidRPr="006838F5" w:rsidRDefault="006142A4" w:rsidP="006142A4">
      <w:pPr>
        <w:spacing w:line="240" w:lineRule="auto"/>
        <w:ind w:firstLine="708"/>
      </w:pPr>
      <w:r w:rsidRPr="006838F5">
        <w:t>C</w:t>
      </w:r>
      <w:r w:rsidRPr="006838F5">
        <w:rPr>
          <w:vertAlign w:val="subscript"/>
        </w:rPr>
        <w:t xml:space="preserve">min </w:t>
      </w:r>
      <w:r w:rsidRPr="006838F5">
        <w:t>– najniższa cena zaoferowana w badanych ofertach</w:t>
      </w:r>
    </w:p>
    <w:p w:rsidR="006142A4" w:rsidRPr="006838F5" w:rsidRDefault="006142A4" w:rsidP="006142A4">
      <w:pPr>
        <w:spacing w:line="240" w:lineRule="auto"/>
        <w:ind w:firstLine="708"/>
      </w:pPr>
      <w:r w:rsidRPr="006838F5">
        <w:t>C</w:t>
      </w:r>
      <w:r w:rsidRPr="006838F5">
        <w:rPr>
          <w:vertAlign w:val="subscript"/>
        </w:rPr>
        <w:t>bad</w:t>
      </w:r>
      <w:r w:rsidRPr="006838F5">
        <w:t xml:space="preserve"> – cena oferty badanej</w:t>
      </w:r>
    </w:p>
    <w:p w:rsidR="006142A4" w:rsidRPr="006838F5" w:rsidRDefault="006142A4" w:rsidP="006142A4">
      <w:pPr>
        <w:spacing w:line="240" w:lineRule="auto"/>
      </w:pPr>
    </w:p>
    <w:p w:rsidR="006142A4" w:rsidRPr="006838F5" w:rsidRDefault="006142A4" w:rsidP="006142A4">
      <w:pPr>
        <w:numPr>
          <w:ilvl w:val="0"/>
          <w:numId w:val="12"/>
        </w:numPr>
        <w:spacing w:line="240" w:lineRule="auto"/>
        <w:ind w:left="0" w:firstLine="0"/>
        <w:rPr>
          <w:b/>
        </w:rPr>
      </w:pPr>
      <w:r w:rsidRPr="006838F5">
        <w:rPr>
          <w:b/>
        </w:rPr>
        <w:t xml:space="preserve">Informacje o formalnościach, jakie powinny zostać dopełnione po wyborze oferty </w:t>
      </w:r>
      <w:r>
        <w:rPr>
          <w:b/>
        </w:rPr>
        <w:t xml:space="preserve">        </w:t>
      </w:r>
      <w:r w:rsidRPr="006838F5">
        <w:rPr>
          <w:b/>
        </w:rPr>
        <w:t>w celu zawarcia umowy w sprawie zamówienia publicznego:</w:t>
      </w:r>
    </w:p>
    <w:p w:rsidR="006142A4" w:rsidRPr="006838F5" w:rsidRDefault="006142A4" w:rsidP="006142A4">
      <w:pPr>
        <w:spacing w:line="240" w:lineRule="auto"/>
        <w:rPr>
          <w:b/>
        </w:rPr>
      </w:pPr>
    </w:p>
    <w:p w:rsidR="006142A4" w:rsidRPr="006838F5" w:rsidRDefault="006142A4" w:rsidP="006142A4">
      <w:pPr>
        <w:pStyle w:val="Akapitzlist"/>
        <w:numPr>
          <w:ilvl w:val="0"/>
          <w:numId w:val="2"/>
        </w:numPr>
        <w:spacing w:line="240" w:lineRule="auto"/>
        <w:ind w:left="0"/>
        <w:rPr>
          <w:vanish/>
        </w:rPr>
      </w:pPr>
    </w:p>
    <w:p w:rsidR="006142A4" w:rsidRPr="006838F5" w:rsidRDefault="006142A4" w:rsidP="006142A4">
      <w:pPr>
        <w:pStyle w:val="Akapitzlist"/>
        <w:numPr>
          <w:ilvl w:val="0"/>
          <w:numId w:val="2"/>
        </w:numPr>
        <w:spacing w:line="240" w:lineRule="auto"/>
        <w:ind w:left="0"/>
        <w:rPr>
          <w:vanish/>
        </w:rPr>
      </w:pPr>
    </w:p>
    <w:p w:rsidR="006142A4" w:rsidRPr="006838F5" w:rsidRDefault="006142A4" w:rsidP="006142A4">
      <w:pPr>
        <w:numPr>
          <w:ilvl w:val="1"/>
          <w:numId w:val="2"/>
        </w:numPr>
        <w:tabs>
          <w:tab w:val="clear" w:pos="720"/>
          <w:tab w:val="num" w:pos="567"/>
        </w:tabs>
        <w:spacing w:line="240" w:lineRule="auto"/>
        <w:ind w:left="0" w:firstLine="0"/>
      </w:pPr>
      <w:r w:rsidRPr="006838F5">
        <w:t>Ogłoszenie wyników postępowania – niezwłocznie po wyborze najkorzystniejszej oferty zamawiający zawiadamia wykonawców, którzy złożyli oferty, o:</w:t>
      </w:r>
    </w:p>
    <w:p w:rsidR="006142A4" w:rsidRPr="006838F5" w:rsidRDefault="006142A4" w:rsidP="006142A4">
      <w:pPr>
        <w:numPr>
          <w:ilvl w:val="2"/>
          <w:numId w:val="2"/>
        </w:numPr>
        <w:tabs>
          <w:tab w:val="left" w:pos="1440"/>
        </w:tabs>
        <w:spacing w:line="240" w:lineRule="auto"/>
        <w:ind w:left="0" w:firstLine="0"/>
      </w:pPr>
      <w:r w:rsidRPr="006838F5">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a także punktację przyznaną ofertom w każdym kryterium oceny ofert i łączną punktację,</w:t>
      </w:r>
    </w:p>
    <w:p w:rsidR="006142A4" w:rsidRPr="006838F5" w:rsidRDefault="006142A4" w:rsidP="006142A4">
      <w:pPr>
        <w:numPr>
          <w:ilvl w:val="2"/>
          <w:numId w:val="2"/>
        </w:numPr>
        <w:tabs>
          <w:tab w:val="left" w:pos="1440"/>
        </w:tabs>
        <w:spacing w:line="240" w:lineRule="auto"/>
        <w:ind w:left="0" w:firstLine="0"/>
      </w:pPr>
      <w:r w:rsidRPr="006838F5">
        <w:t>Wykonawcach, których oferty zostały odrzucone, podając uzasadnienie faktyczne i prawne,</w:t>
      </w:r>
    </w:p>
    <w:p w:rsidR="006142A4" w:rsidRPr="006838F5" w:rsidRDefault="006142A4" w:rsidP="006142A4">
      <w:pPr>
        <w:numPr>
          <w:ilvl w:val="2"/>
          <w:numId w:val="2"/>
        </w:numPr>
        <w:tabs>
          <w:tab w:val="left" w:pos="1440"/>
        </w:tabs>
        <w:spacing w:line="240" w:lineRule="auto"/>
        <w:ind w:left="0" w:firstLine="0"/>
      </w:pPr>
      <w:r w:rsidRPr="006838F5">
        <w:t>Wykonawcach, którzy zostali wykluczeni z postępowania o udzielenie zamówienia, podając uzasadnienie faktyczne i prawne,</w:t>
      </w:r>
    </w:p>
    <w:p w:rsidR="006142A4" w:rsidRPr="006838F5" w:rsidRDefault="006142A4" w:rsidP="006142A4">
      <w:pPr>
        <w:numPr>
          <w:ilvl w:val="2"/>
          <w:numId w:val="2"/>
        </w:numPr>
        <w:tabs>
          <w:tab w:val="left" w:pos="1440"/>
        </w:tabs>
        <w:spacing w:line="240" w:lineRule="auto"/>
        <w:ind w:left="0" w:firstLine="0"/>
      </w:pPr>
      <w:r w:rsidRPr="006838F5">
        <w:t>terminie, określonym odpowiednio zgodnie z art. 94 ust. 1 lub 2, po którego upływie umowa w sprawie zamówienia publicznego może być zawarta, oraz zamieszcza informacje wskazane w pkt. 14.1.1. na stronie internetowej oraz w miejscu publicznie dostępnym w swojej siedzibie.</w:t>
      </w:r>
    </w:p>
    <w:p w:rsidR="006142A4" w:rsidRPr="006838F5" w:rsidRDefault="006142A4" w:rsidP="006142A4">
      <w:pPr>
        <w:numPr>
          <w:ilvl w:val="1"/>
          <w:numId w:val="2"/>
        </w:numPr>
        <w:tabs>
          <w:tab w:val="clear" w:pos="720"/>
          <w:tab w:val="num" w:pos="567"/>
        </w:tabs>
        <w:spacing w:line="240" w:lineRule="auto"/>
        <w:ind w:left="0" w:firstLine="0"/>
      </w:pPr>
      <w:r w:rsidRPr="006838F5">
        <w:t>W przypadku wyboru oferty złożonej przez wykonawców wspólnie ubiegających się o udzielenie zamówienia publicznego wykonawcy ci – przed zawarciem umowy z zamawiającym – są zobowiązani do przedłożenia zamawiającemu umowy określającej podstawy i zasady wspólnego ubiegania się o udzielenie zamówienia.</w:t>
      </w:r>
    </w:p>
    <w:p w:rsidR="006142A4" w:rsidRPr="006838F5" w:rsidRDefault="006142A4" w:rsidP="006142A4">
      <w:pPr>
        <w:numPr>
          <w:ilvl w:val="1"/>
          <w:numId w:val="2"/>
        </w:numPr>
        <w:tabs>
          <w:tab w:val="clear" w:pos="720"/>
          <w:tab w:val="num" w:pos="567"/>
        </w:tabs>
        <w:spacing w:line="240" w:lineRule="auto"/>
        <w:ind w:left="0" w:firstLine="0"/>
      </w:pPr>
      <w:r w:rsidRPr="006838F5">
        <w:lastRenderedPageBreak/>
        <w:t xml:space="preserve">Wykonawca, który jest </w:t>
      </w:r>
      <w:r w:rsidRPr="006838F5">
        <w:rPr>
          <w:b/>
          <w:bCs/>
        </w:rPr>
        <w:t>przedsi</w:t>
      </w:r>
      <w:r w:rsidRPr="006838F5">
        <w:t>ę</w:t>
      </w:r>
      <w:r w:rsidRPr="006838F5">
        <w:rPr>
          <w:b/>
          <w:bCs/>
        </w:rPr>
        <w:t>biorc</w:t>
      </w:r>
      <w:r w:rsidRPr="006838F5">
        <w:t xml:space="preserve">ą </w:t>
      </w:r>
      <w:r w:rsidRPr="006838F5">
        <w:rPr>
          <w:b/>
          <w:bCs/>
        </w:rPr>
        <w:t>wpisanym do ewidencji działalno</w:t>
      </w:r>
      <w:r w:rsidRPr="006838F5">
        <w:t>ś</w:t>
      </w:r>
      <w:r w:rsidRPr="006838F5">
        <w:rPr>
          <w:b/>
          <w:bCs/>
        </w:rPr>
        <w:t>ci gospodarczej</w:t>
      </w:r>
      <w:r w:rsidRPr="006838F5">
        <w:t>, zobowiązany jest przed podpisaniem umowy</w:t>
      </w:r>
      <w:r w:rsidRPr="006838F5">
        <w:rPr>
          <w:b/>
          <w:bCs/>
        </w:rPr>
        <w:t xml:space="preserve"> </w:t>
      </w:r>
      <w:r w:rsidRPr="006838F5">
        <w:t xml:space="preserve">przedstawić Zamawiającemu aktualne </w:t>
      </w:r>
      <w:r w:rsidRPr="006838F5">
        <w:rPr>
          <w:b/>
          <w:bCs/>
        </w:rPr>
        <w:t>za</w:t>
      </w:r>
      <w:r w:rsidRPr="006838F5">
        <w:t>ś</w:t>
      </w:r>
      <w:r w:rsidRPr="006838F5">
        <w:rPr>
          <w:b/>
          <w:bCs/>
        </w:rPr>
        <w:t xml:space="preserve">wiadczenie o wpisie </w:t>
      </w:r>
      <w:r w:rsidRPr="006838F5">
        <w:t xml:space="preserve">do ewidencji działalności gospodarczej. </w:t>
      </w:r>
    </w:p>
    <w:p w:rsidR="006142A4" w:rsidRPr="006838F5" w:rsidRDefault="006142A4" w:rsidP="006142A4">
      <w:pPr>
        <w:spacing w:line="240" w:lineRule="auto"/>
      </w:pPr>
    </w:p>
    <w:p w:rsidR="006142A4" w:rsidRPr="006838F5" w:rsidRDefault="006142A4" w:rsidP="006142A4">
      <w:pPr>
        <w:numPr>
          <w:ilvl w:val="0"/>
          <w:numId w:val="12"/>
        </w:numPr>
        <w:spacing w:line="240" w:lineRule="auto"/>
        <w:ind w:left="0" w:firstLine="0"/>
        <w:rPr>
          <w:b/>
        </w:rPr>
      </w:pPr>
      <w:r w:rsidRPr="006838F5">
        <w:rPr>
          <w:b/>
        </w:rPr>
        <w:t>Pozostałe informacje:</w:t>
      </w:r>
    </w:p>
    <w:p w:rsidR="006142A4" w:rsidRPr="006838F5" w:rsidRDefault="006142A4" w:rsidP="006142A4">
      <w:pPr>
        <w:spacing w:line="240" w:lineRule="auto"/>
        <w:rPr>
          <w:b/>
        </w:rPr>
      </w:pPr>
    </w:p>
    <w:p w:rsidR="006142A4" w:rsidRPr="006838F5" w:rsidRDefault="006142A4" w:rsidP="006142A4">
      <w:pPr>
        <w:pStyle w:val="Akapitzlist"/>
        <w:numPr>
          <w:ilvl w:val="0"/>
          <w:numId w:val="18"/>
        </w:numPr>
        <w:tabs>
          <w:tab w:val="left" w:pos="720"/>
        </w:tabs>
        <w:spacing w:line="240" w:lineRule="auto"/>
        <w:ind w:left="0"/>
        <w:rPr>
          <w:vanish/>
          <w:position w:val="2"/>
        </w:rPr>
      </w:pPr>
    </w:p>
    <w:p w:rsidR="006142A4" w:rsidRPr="006838F5" w:rsidRDefault="006142A4" w:rsidP="006142A4">
      <w:pPr>
        <w:pStyle w:val="Akapitzlist"/>
        <w:numPr>
          <w:ilvl w:val="0"/>
          <w:numId w:val="18"/>
        </w:numPr>
        <w:tabs>
          <w:tab w:val="left" w:pos="720"/>
        </w:tabs>
        <w:spacing w:line="240" w:lineRule="auto"/>
        <w:ind w:left="0"/>
        <w:rPr>
          <w:vanish/>
          <w:position w:val="2"/>
        </w:rPr>
      </w:pPr>
    </w:p>
    <w:p w:rsidR="006142A4" w:rsidRPr="006838F5" w:rsidRDefault="006142A4" w:rsidP="006142A4">
      <w:pPr>
        <w:numPr>
          <w:ilvl w:val="1"/>
          <w:numId w:val="18"/>
        </w:numPr>
        <w:tabs>
          <w:tab w:val="clear" w:pos="1429"/>
          <w:tab w:val="num" w:pos="567"/>
          <w:tab w:val="left" w:pos="720"/>
        </w:tabs>
        <w:spacing w:line="240" w:lineRule="auto"/>
        <w:ind w:left="0" w:firstLine="0"/>
        <w:rPr>
          <w:position w:val="2"/>
        </w:rPr>
      </w:pPr>
      <w:r w:rsidRPr="006838F5">
        <w:rPr>
          <w:position w:val="2"/>
        </w:rPr>
        <w:t>Wykonawca może wprowadzić zmiany lub wycofać złożoną ofertę przed upływem terminu do składania ofert.</w:t>
      </w:r>
    </w:p>
    <w:p w:rsidR="006142A4" w:rsidRPr="006838F5" w:rsidRDefault="006142A4" w:rsidP="006142A4">
      <w:pPr>
        <w:numPr>
          <w:ilvl w:val="1"/>
          <w:numId w:val="18"/>
        </w:numPr>
        <w:tabs>
          <w:tab w:val="left" w:pos="567"/>
        </w:tabs>
        <w:spacing w:line="240" w:lineRule="auto"/>
        <w:ind w:left="0" w:firstLine="0"/>
        <w:rPr>
          <w:position w:val="2"/>
        </w:rPr>
      </w:pPr>
      <w:r w:rsidRPr="006838F5">
        <w:rPr>
          <w:position w:val="2"/>
        </w:rPr>
        <w:t>Zmiany dokonuje się przez złożenie nowej oferty, która musi odpowiadać wszystkim warunkom niniejszej specyfikacji. Dodatkowo oferta taka powinna być oznaczona stosownym opisem np. „Oferta zamienna”. Podczas otwarcia ofert, koperta ta zostanie otwarta w pierwszej kolejności.</w:t>
      </w:r>
    </w:p>
    <w:p w:rsidR="006142A4" w:rsidRPr="006838F5" w:rsidRDefault="006142A4" w:rsidP="006142A4">
      <w:pPr>
        <w:numPr>
          <w:ilvl w:val="1"/>
          <w:numId w:val="18"/>
        </w:numPr>
        <w:tabs>
          <w:tab w:val="left" w:pos="567"/>
        </w:tabs>
        <w:spacing w:line="240" w:lineRule="auto"/>
        <w:ind w:left="0" w:firstLine="0"/>
        <w:rPr>
          <w:position w:val="2"/>
        </w:rPr>
      </w:pPr>
      <w:r w:rsidRPr="006838F5">
        <w:rPr>
          <w:position w:val="2"/>
        </w:rPr>
        <w:t>Wycofania dokonuje się na wniosek wykonawcy złożony zamawiającemu przed upływem terminu do składania ofert. Wniosek winien być podpisany przez osoby upoważnione do reprezentowania wykonawcy.</w:t>
      </w:r>
    </w:p>
    <w:p w:rsidR="006142A4" w:rsidRPr="006838F5" w:rsidRDefault="006142A4" w:rsidP="006142A4">
      <w:pPr>
        <w:numPr>
          <w:ilvl w:val="1"/>
          <w:numId w:val="18"/>
        </w:numPr>
        <w:tabs>
          <w:tab w:val="left" w:pos="567"/>
        </w:tabs>
        <w:spacing w:line="240" w:lineRule="auto"/>
        <w:ind w:left="0" w:firstLine="0"/>
        <w:rPr>
          <w:position w:val="2"/>
        </w:rPr>
      </w:pPr>
      <w:r w:rsidRPr="006838F5">
        <w:rPr>
          <w:position w:val="2"/>
        </w:rPr>
        <w:t>Zamawiający w toku badania i oceny ofert może żądać od wykonawców wyjaśnień dotyczących treści złożonych ofert. Nie złożenie w terminie określonym przez zamawiającego wyjaśnień spowoduje odrzucenie oferty.</w:t>
      </w:r>
    </w:p>
    <w:p w:rsidR="006142A4" w:rsidRPr="006838F5" w:rsidRDefault="006142A4" w:rsidP="006142A4">
      <w:pPr>
        <w:numPr>
          <w:ilvl w:val="1"/>
          <w:numId w:val="18"/>
        </w:numPr>
        <w:tabs>
          <w:tab w:val="left" w:pos="567"/>
        </w:tabs>
        <w:spacing w:line="240" w:lineRule="auto"/>
        <w:ind w:left="0" w:firstLine="0"/>
        <w:rPr>
          <w:position w:val="2"/>
        </w:rPr>
      </w:pPr>
      <w:r w:rsidRPr="006838F5">
        <w:rPr>
          <w:position w:val="2"/>
        </w:rPr>
        <w:t>Zamawiający poprawi oczywiste omyłki pisarskie oraz omyłki rachunkowe w obliczeniu ceny, niezwłocznie zawiadamiając o tym wszystkich wykonawców, którzy złożyli oferty.</w:t>
      </w:r>
    </w:p>
    <w:p w:rsidR="006142A4" w:rsidRPr="006838F5" w:rsidRDefault="006142A4" w:rsidP="006142A4">
      <w:pPr>
        <w:spacing w:line="240" w:lineRule="auto"/>
        <w:rPr>
          <w:position w:val="2"/>
        </w:rPr>
      </w:pPr>
    </w:p>
    <w:p w:rsidR="006142A4" w:rsidRPr="006838F5" w:rsidRDefault="006142A4" w:rsidP="006142A4">
      <w:pPr>
        <w:numPr>
          <w:ilvl w:val="0"/>
          <w:numId w:val="12"/>
        </w:numPr>
        <w:spacing w:line="240" w:lineRule="auto"/>
        <w:ind w:left="0" w:firstLine="0"/>
        <w:rPr>
          <w:b/>
        </w:rPr>
      </w:pPr>
      <w:r w:rsidRPr="006838F5">
        <w:rPr>
          <w:b/>
        </w:rPr>
        <w:t>Istotne dla stron postanowienia, które zostaną wprowadzone do treści umowy w sprawie zamówienia publicznego, wzór umowy.</w:t>
      </w:r>
    </w:p>
    <w:p w:rsidR="006142A4" w:rsidRPr="006838F5" w:rsidRDefault="006142A4" w:rsidP="006142A4">
      <w:pPr>
        <w:spacing w:line="240" w:lineRule="auto"/>
        <w:rPr>
          <w:b/>
          <w:u w:val="single"/>
        </w:rPr>
      </w:pPr>
    </w:p>
    <w:p w:rsidR="006142A4" w:rsidRPr="006838F5" w:rsidRDefault="006142A4" w:rsidP="006142A4">
      <w:pPr>
        <w:pStyle w:val="Akapitzlist"/>
        <w:numPr>
          <w:ilvl w:val="0"/>
          <w:numId w:val="16"/>
        </w:numPr>
        <w:tabs>
          <w:tab w:val="left" w:pos="709"/>
        </w:tabs>
        <w:spacing w:line="240" w:lineRule="auto"/>
        <w:ind w:left="0"/>
        <w:rPr>
          <w:vanish/>
          <w:position w:val="2"/>
        </w:rPr>
      </w:pPr>
    </w:p>
    <w:p w:rsidR="006142A4" w:rsidRPr="006838F5" w:rsidRDefault="006142A4" w:rsidP="006142A4">
      <w:pPr>
        <w:pStyle w:val="Akapitzlist"/>
        <w:numPr>
          <w:ilvl w:val="0"/>
          <w:numId w:val="16"/>
        </w:numPr>
        <w:tabs>
          <w:tab w:val="left" w:pos="709"/>
        </w:tabs>
        <w:spacing w:line="240" w:lineRule="auto"/>
        <w:ind w:left="0"/>
        <w:rPr>
          <w:vanish/>
          <w:position w:val="2"/>
        </w:rPr>
      </w:pPr>
    </w:p>
    <w:p w:rsidR="006142A4" w:rsidRPr="006838F5" w:rsidRDefault="006142A4" w:rsidP="006142A4">
      <w:pPr>
        <w:pStyle w:val="Akapitzlist"/>
        <w:numPr>
          <w:ilvl w:val="0"/>
          <w:numId w:val="16"/>
        </w:numPr>
        <w:tabs>
          <w:tab w:val="left" w:pos="709"/>
        </w:tabs>
        <w:spacing w:line="240" w:lineRule="auto"/>
        <w:ind w:left="0"/>
        <w:rPr>
          <w:vanish/>
          <w:position w:val="2"/>
        </w:rPr>
      </w:pPr>
    </w:p>
    <w:p w:rsidR="006142A4" w:rsidRPr="006838F5" w:rsidRDefault="006142A4" w:rsidP="006142A4">
      <w:pPr>
        <w:numPr>
          <w:ilvl w:val="1"/>
          <w:numId w:val="16"/>
        </w:numPr>
        <w:tabs>
          <w:tab w:val="left" w:pos="567"/>
        </w:tabs>
        <w:spacing w:line="240" w:lineRule="auto"/>
        <w:ind w:left="0" w:firstLine="0"/>
        <w:rPr>
          <w:position w:val="2"/>
        </w:rPr>
      </w:pPr>
      <w:r w:rsidRPr="006838F5">
        <w:rPr>
          <w:position w:val="2"/>
        </w:rPr>
        <w:t xml:space="preserve">Z wykonawcą, który złoży najkorzystniejszą ofertę zostanie zawarta umowa, której wzór stanowi </w:t>
      </w:r>
      <w:r w:rsidRPr="006838F5">
        <w:rPr>
          <w:b/>
          <w:position w:val="2"/>
        </w:rPr>
        <w:t>załącznik nr 6</w:t>
      </w:r>
      <w:r w:rsidRPr="006838F5">
        <w:rPr>
          <w:position w:val="2"/>
        </w:rPr>
        <w:t xml:space="preserve"> do niniejszej specyfikacji. Zamawiający przewiduje możliwość istotnych zmian postanowień umowy w przypadku, gdy:</w:t>
      </w:r>
    </w:p>
    <w:p w:rsidR="006142A4" w:rsidRPr="006838F5" w:rsidRDefault="006142A4" w:rsidP="006142A4">
      <w:pPr>
        <w:numPr>
          <w:ilvl w:val="2"/>
          <w:numId w:val="16"/>
        </w:numPr>
        <w:tabs>
          <w:tab w:val="clear" w:pos="2138"/>
          <w:tab w:val="num" w:pos="709"/>
          <w:tab w:val="left" w:pos="1418"/>
        </w:tabs>
        <w:spacing w:line="240" w:lineRule="auto"/>
        <w:ind w:left="0" w:firstLine="0"/>
        <w:rPr>
          <w:position w:val="2"/>
        </w:rPr>
      </w:pPr>
      <w:r w:rsidRPr="006838F5">
        <w:rPr>
          <w:position w:val="2"/>
        </w:rPr>
        <w:t>Nastąpi zmiana postanowień obowiązujących przepisów prawa w zakresie mającym wpływ na realizację przedmiotu zamówienia.</w:t>
      </w:r>
    </w:p>
    <w:p w:rsidR="006142A4" w:rsidRPr="006838F5" w:rsidRDefault="006142A4" w:rsidP="006142A4">
      <w:pPr>
        <w:numPr>
          <w:ilvl w:val="2"/>
          <w:numId w:val="16"/>
        </w:numPr>
        <w:tabs>
          <w:tab w:val="left" w:pos="709"/>
        </w:tabs>
        <w:spacing w:line="240" w:lineRule="auto"/>
        <w:ind w:left="0" w:firstLine="0"/>
        <w:rPr>
          <w:position w:val="2"/>
        </w:rPr>
      </w:pPr>
      <w:r w:rsidRPr="006838F5">
        <w:rPr>
          <w:position w:val="2"/>
        </w:rPr>
        <w:t>Zmiany urzędowej stawki VAT</w:t>
      </w:r>
    </w:p>
    <w:p w:rsidR="006142A4" w:rsidRPr="006838F5" w:rsidRDefault="006142A4" w:rsidP="006142A4">
      <w:pPr>
        <w:numPr>
          <w:ilvl w:val="2"/>
          <w:numId w:val="16"/>
        </w:numPr>
        <w:tabs>
          <w:tab w:val="left" w:pos="709"/>
          <w:tab w:val="left" w:pos="1418"/>
        </w:tabs>
        <w:spacing w:line="240" w:lineRule="auto"/>
        <w:ind w:left="0" w:firstLine="0"/>
        <w:rPr>
          <w:position w:val="2"/>
        </w:rPr>
      </w:pPr>
      <w:r w:rsidRPr="006838F5">
        <w:rPr>
          <w:position w:val="2"/>
        </w:rPr>
        <w:t>Wynikną rozbieżności lub niejasności w umowie, których nie można usunąć w inny sposób a zmiana będzie umożliwiać usunięcie rozbieżności i doprecyzowanie umowy w celu jednoznacznej interpretacji jej zapisów przez strony.</w:t>
      </w:r>
    </w:p>
    <w:p w:rsidR="006142A4" w:rsidRPr="006838F5" w:rsidRDefault="006142A4" w:rsidP="006142A4">
      <w:pPr>
        <w:numPr>
          <w:ilvl w:val="2"/>
          <w:numId w:val="16"/>
        </w:numPr>
        <w:tabs>
          <w:tab w:val="left" w:pos="709"/>
        </w:tabs>
        <w:spacing w:line="240" w:lineRule="auto"/>
        <w:ind w:left="0" w:firstLine="0"/>
        <w:rPr>
          <w:position w:val="2"/>
        </w:rPr>
      </w:pPr>
      <w:r w:rsidRPr="006838F5">
        <w:rPr>
          <w:position w:val="2"/>
        </w:rPr>
        <w:t>Przekształcenia przedmiotowego wykonawcy</w:t>
      </w:r>
    </w:p>
    <w:p w:rsidR="006142A4" w:rsidRPr="006838F5" w:rsidRDefault="006142A4" w:rsidP="006142A4">
      <w:pPr>
        <w:spacing w:line="240" w:lineRule="auto"/>
        <w:rPr>
          <w:b/>
          <w:u w:val="single"/>
        </w:rPr>
      </w:pPr>
    </w:p>
    <w:p w:rsidR="006142A4" w:rsidRPr="006838F5" w:rsidRDefault="006142A4" w:rsidP="006142A4">
      <w:pPr>
        <w:numPr>
          <w:ilvl w:val="0"/>
          <w:numId w:val="12"/>
        </w:numPr>
        <w:spacing w:line="240" w:lineRule="auto"/>
        <w:ind w:left="0" w:firstLine="0"/>
        <w:rPr>
          <w:b/>
        </w:rPr>
      </w:pPr>
      <w:r w:rsidRPr="006838F5">
        <w:rPr>
          <w:b/>
        </w:rPr>
        <w:t>Środki ochrony prawnej:</w:t>
      </w:r>
    </w:p>
    <w:p w:rsidR="006142A4" w:rsidRPr="006838F5" w:rsidRDefault="006142A4" w:rsidP="006142A4">
      <w:pPr>
        <w:spacing w:line="240" w:lineRule="auto"/>
        <w:rPr>
          <w:b/>
        </w:rPr>
      </w:pPr>
    </w:p>
    <w:p w:rsidR="006142A4" w:rsidRPr="006838F5" w:rsidRDefault="006142A4" w:rsidP="006142A4">
      <w:pPr>
        <w:pStyle w:val="Akapitzlist"/>
        <w:numPr>
          <w:ilvl w:val="0"/>
          <w:numId w:val="10"/>
        </w:numPr>
        <w:spacing w:line="240" w:lineRule="auto"/>
        <w:ind w:left="0"/>
        <w:rPr>
          <w:vanish/>
          <w:position w:val="2"/>
        </w:rPr>
      </w:pPr>
    </w:p>
    <w:p w:rsidR="006142A4" w:rsidRPr="006838F5" w:rsidRDefault="006142A4" w:rsidP="006142A4">
      <w:pPr>
        <w:pStyle w:val="Akapitzlist"/>
        <w:numPr>
          <w:ilvl w:val="0"/>
          <w:numId w:val="10"/>
        </w:numPr>
        <w:spacing w:line="240" w:lineRule="auto"/>
        <w:ind w:left="0"/>
        <w:rPr>
          <w:vanish/>
          <w:position w:val="2"/>
        </w:rPr>
      </w:pPr>
    </w:p>
    <w:p w:rsidR="006142A4" w:rsidRPr="006838F5" w:rsidRDefault="006142A4" w:rsidP="006142A4">
      <w:pPr>
        <w:numPr>
          <w:ilvl w:val="1"/>
          <w:numId w:val="10"/>
        </w:numPr>
        <w:tabs>
          <w:tab w:val="clear" w:pos="720"/>
          <w:tab w:val="num" w:pos="567"/>
        </w:tabs>
        <w:spacing w:line="240" w:lineRule="auto"/>
        <w:ind w:left="0" w:firstLine="0"/>
        <w:rPr>
          <w:position w:val="2"/>
        </w:rPr>
      </w:pPr>
      <w:r w:rsidRPr="006838F5">
        <w:rPr>
          <w:position w:val="2"/>
        </w:rPr>
        <w:t>Wykonawcy przysługują przewidziane w ustawie środki ochrony prawnej w postaci odwołania oraz skargi do sądu. Wykonawcy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ustawy Pzp.</w:t>
      </w:r>
    </w:p>
    <w:p w:rsidR="006142A4" w:rsidRPr="006838F5" w:rsidRDefault="006142A4" w:rsidP="006142A4">
      <w:pPr>
        <w:spacing w:line="240" w:lineRule="auto"/>
        <w:rPr>
          <w:position w:val="2"/>
        </w:rPr>
      </w:pPr>
    </w:p>
    <w:p w:rsidR="006142A4" w:rsidRPr="006838F5" w:rsidRDefault="006142A4" w:rsidP="006142A4">
      <w:pPr>
        <w:numPr>
          <w:ilvl w:val="1"/>
          <w:numId w:val="10"/>
        </w:numPr>
        <w:tabs>
          <w:tab w:val="clear" w:pos="720"/>
          <w:tab w:val="num" w:pos="567"/>
        </w:tabs>
        <w:spacing w:line="240" w:lineRule="auto"/>
        <w:ind w:left="0" w:firstLine="0"/>
        <w:rPr>
          <w:position w:val="2"/>
        </w:rPr>
      </w:pPr>
      <w:r w:rsidRPr="006838F5">
        <w:rPr>
          <w:b/>
          <w:position w:val="2"/>
        </w:rPr>
        <w:t>Szczegółowe zasady wnoszenia środków ochrony prawnej</w:t>
      </w:r>
      <w:r w:rsidRPr="006838F5">
        <w:rPr>
          <w:position w:val="2"/>
        </w:rPr>
        <w:t xml:space="preserve"> oraz sposób procedowania w postępowaniu toczonym wskutek ich wniesienia określa Dział VI Prawa zamówień publicznych – „Środki ochrony prawnej”</w:t>
      </w:r>
    </w:p>
    <w:p w:rsidR="006142A4" w:rsidRPr="006838F5" w:rsidRDefault="006142A4" w:rsidP="006142A4">
      <w:pPr>
        <w:spacing w:line="240" w:lineRule="auto"/>
        <w:rPr>
          <w:position w:val="2"/>
        </w:rPr>
      </w:pPr>
    </w:p>
    <w:p w:rsidR="006142A4" w:rsidRPr="006838F5" w:rsidRDefault="006142A4" w:rsidP="006142A4">
      <w:pPr>
        <w:numPr>
          <w:ilvl w:val="0"/>
          <w:numId w:val="12"/>
        </w:numPr>
        <w:spacing w:line="240" w:lineRule="auto"/>
        <w:ind w:left="0" w:firstLine="0"/>
        <w:rPr>
          <w:position w:val="2"/>
        </w:rPr>
      </w:pPr>
      <w:r w:rsidRPr="006838F5">
        <w:rPr>
          <w:b/>
        </w:rPr>
        <w:t xml:space="preserve">Przepisy właściwe dla postępowania: </w:t>
      </w:r>
      <w:r w:rsidRPr="006838F5">
        <w:rPr>
          <w:position w:val="2"/>
        </w:rPr>
        <w:t xml:space="preserve">do spraw nieuregulowanych w niniejszej Specyfikacji Istotnych Warunków Zamówienia mają zastosowanie przepisy ustawy z dnia 29 stycznia 2004 roku </w:t>
      </w:r>
      <w:r w:rsidRPr="006838F5">
        <w:rPr>
          <w:i/>
          <w:position w:val="2"/>
        </w:rPr>
        <w:t>prawo zamówień publicznych</w:t>
      </w:r>
      <w:r w:rsidRPr="006838F5">
        <w:rPr>
          <w:position w:val="2"/>
        </w:rPr>
        <w:t xml:space="preserve"> oraz przepisy Kodeksu Cywilnego.</w:t>
      </w:r>
    </w:p>
    <w:p w:rsidR="006142A4" w:rsidRPr="006838F5" w:rsidRDefault="006142A4" w:rsidP="006142A4">
      <w:pPr>
        <w:spacing w:line="240" w:lineRule="auto"/>
        <w:rPr>
          <w:b/>
        </w:rPr>
      </w:pPr>
    </w:p>
    <w:p w:rsidR="006142A4" w:rsidRPr="006838F5" w:rsidRDefault="006142A4" w:rsidP="006142A4">
      <w:pPr>
        <w:numPr>
          <w:ilvl w:val="0"/>
          <w:numId w:val="12"/>
        </w:numPr>
        <w:spacing w:line="240" w:lineRule="auto"/>
        <w:ind w:left="0" w:firstLine="0"/>
        <w:rPr>
          <w:b/>
        </w:rPr>
      </w:pPr>
      <w:r w:rsidRPr="006838F5">
        <w:rPr>
          <w:b/>
        </w:rPr>
        <w:lastRenderedPageBreak/>
        <w:t>Maksymalna liczba wykonawców, z którymi Zamawiający zawrze umowę ramową, jeżeli zamawiający przewiduje zawarcie umowy ramowej</w:t>
      </w:r>
    </w:p>
    <w:p w:rsidR="006142A4" w:rsidRPr="006838F5" w:rsidRDefault="006142A4" w:rsidP="006142A4">
      <w:pPr>
        <w:spacing w:line="240" w:lineRule="auto"/>
      </w:pPr>
      <w:r w:rsidRPr="006838F5">
        <w:t>Zamawiający nie przewiduje zawierania umowy ramowej</w:t>
      </w:r>
    </w:p>
    <w:p w:rsidR="006142A4" w:rsidRPr="006838F5" w:rsidRDefault="006142A4" w:rsidP="006142A4">
      <w:pPr>
        <w:spacing w:line="240" w:lineRule="auto"/>
      </w:pPr>
    </w:p>
    <w:p w:rsidR="006142A4" w:rsidRPr="006838F5" w:rsidRDefault="006142A4" w:rsidP="006142A4">
      <w:pPr>
        <w:numPr>
          <w:ilvl w:val="0"/>
          <w:numId w:val="12"/>
        </w:numPr>
        <w:spacing w:line="240" w:lineRule="auto"/>
        <w:ind w:left="0" w:firstLine="0"/>
        <w:rPr>
          <w:b/>
        </w:rPr>
      </w:pPr>
      <w:r w:rsidRPr="006838F5">
        <w:rPr>
          <w:b/>
        </w:rPr>
        <w:t>Aukcja elektroniczna</w:t>
      </w:r>
    </w:p>
    <w:p w:rsidR="006142A4" w:rsidRPr="006838F5" w:rsidRDefault="006142A4" w:rsidP="006142A4">
      <w:pPr>
        <w:spacing w:line="240" w:lineRule="auto"/>
      </w:pPr>
      <w:r w:rsidRPr="006838F5">
        <w:t xml:space="preserve">Zamawiający </w:t>
      </w:r>
      <w:r w:rsidRPr="006838F5">
        <w:rPr>
          <w:u w:val="single"/>
        </w:rPr>
        <w:t>nie przewiduje</w:t>
      </w:r>
      <w:r w:rsidRPr="006838F5">
        <w:t xml:space="preserve"> aukcji elektronicznej</w:t>
      </w:r>
    </w:p>
    <w:p w:rsidR="006142A4" w:rsidRPr="006838F5" w:rsidRDefault="006142A4" w:rsidP="006142A4">
      <w:pPr>
        <w:spacing w:line="240" w:lineRule="auto"/>
        <w:rPr>
          <w:b/>
          <w:position w:val="2"/>
          <w:u w:val="single"/>
        </w:rPr>
      </w:pPr>
    </w:p>
    <w:p w:rsidR="006142A4" w:rsidRPr="006838F5" w:rsidRDefault="006142A4" w:rsidP="006142A4">
      <w:pPr>
        <w:numPr>
          <w:ilvl w:val="0"/>
          <w:numId w:val="12"/>
        </w:numPr>
        <w:spacing w:line="240" w:lineRule="auto"/>
        <w:ind w:left="0" w:firstLine="0"/>
        <w:rPr>
          <w:b/>
        </w:rPr>
      </w:pPr>
      <w:r w:rsidRPr="006838F5">
        <w:rPr>
          <w:b/>
        </w:rPr>
        <w:t xml:space="preserve">Wysokość zwrotu kosztów udziału w postępowaniu, jeżeli zamawiający przewiduje ich zwrot. </w:t>
      </w:r>
    </w:p>
    <w:p w:rsidR="006142A4" w:rsidRPr="006838F5" w:rsidRDefault="006142A4" w:rsidP="006142A4">
      <w:pPr>
        <w:spacing w:line="240" w:lineRule="auto"/>
        <w:rPr>
          <w:b/>
          <w:position w:val="2"/>
          <w:u w:val="single"/>
        </w:rPr>
      </w:pPr>
      <w:r w:rsidRPr="006838F5">
        <w:t xml:space="preserve">Zamawiający </w:t>
      </w:r>
      <w:r w:rsidRPr="006838F5">
        <w:rPr>
          <w:u w:val="single"/>
        </w:rPr>
        <w:t>nie przewiduje</w:t>
      </w:r>
      <w:r w:rsidRPr="006838F5">
        <w:t xml:space="preserve"> zwrotu kosztów udziału w postępowaniu. </w:t>
      </w:r>
    </w:p>
    <w:p w:rsidR="006142A4" w:rsidRPr="006838F5" w:rsidRDefault="006142A4" w:rsidP="006142A4">
      <w:pPr>
        <w:spacing w:line="240" w:lineRule="auto"/>
        <w:rPr>
          <w:b/>
          <w:position w:val="2"/>
          <w:u w:val="single"/>
        </w:rPr>
      </w:pPr>
      <w:r w:rsidRPr="006838F5">
        <w:rPr>
          <w:b/>
          <w:position w:val="2"/>
          <w:u w:val="single"/>
        </w:rPr>
        <w:t>Wykaz załączników:</w:t>
      </w:r>
    </w:p>
    <w:p w:rsidR="006142A4" w:rsidRPr="006838F5" w:rsidRDefault="006142A4" w:rsidP="006142A4">
      <w:pPr>
        <w:numPr>
          <w:ilvl w:val="0"/>
          <w:numId w:val="8"/>
        </w:numPr>
        <w:tabs>
          <w:tab w:val="left" w:pos="426"/>
        </w:tabs>
        <w:spacing w:line="240" w:lineRule="auto"/>
        <w:ind w:left="0" w:firstLine="0"/>
        <w:rPr>
          <w:position w:val="2"/>
        </w:rPr>
      </w:pPr>
      <w:r w:rsidRPr="006838F5">
        <w:rPr>
          <w:position w:val="2"/>
        </w:rPr>
        <w:t>wzór oświadczenia o spełnieniu warunków udziału w postępowaniu, art. 22 ustawy,</w:t>
      </w:r>
    </w:p>
    <w:p w:rsidR="006142A4" w:rsidRPr="006838F5" w:rsidRDefault="006142A4" w:rsidP="006142A4">
      <w:pPr>
        <w:numPr>
          <w:ilvl w:val="0"/>
          <w:numId w:val="8"/>
        </w:numPr>
        <w:tabs>
          <w:tab w:val="left" w:pos="426"/>
          <w:tab w:val="left" w:pos="1134"/>
        </w:tabs>
        <w:spacing w:line="240" w:lineRule="auto"/>
        <w:ind w:left="0" w:firstLine="0"/>
      </w:pPr>
      <w:r w:rsidRPr="006838F5">
        <w:t>wzór oświadczenia o braku podstaw do wykluczenia na podstawie art. 24 ust. 1 ustawy,</w:t>
      </w:r>
    </w:p>
    <w:p w:rsidR="006142A4" w:rsidRPr="006838F5" w:rsidRDefault="006142A4" w:rsidP="006142A4">
      <w:pPr>
        <w:numPr>
          <w:ilvl w:val="0"/>
          <w:numId w:val="8"/>
        </w:numPr>
        <w:tabs>
          <w:tab w:val="left" w:pos="426"/>
          <w:tab w:val="left" w:pos="1134"/>
        </w:tabs>
        <w:spacing w:line="240" w:lineRule="auto"/>
        <w:ind w:left="0" w:firstLine="0"/>
      </w:pPr>
      <w:r w:rsidRPr="006838F5">
        <w:t xml:space="preserve">oświadczenie dot. kwalifikacji, </w:t>
      </w:r>
    </w:p>
    <w:p w:rsidR="006142A4" w:rsidRDefault="006142A4" w:rsidP="006142A4">
      <w:pPr>
        <w:numPr>
          <w:ilvl w:val="0"/>
          <w:numId w:val="8"/>
        </w:numPr>
        <w:tabs>
          <w:tab w:val="left" w:pos="426"/>
          <w:tab w:val="left" w:pos="1134"/>
        </w:tabs>
        <w:spacing w:line="240" w:lineRule="auto"/>
        <w:ind w:left="0" w:firstLine="0"/>
      </w:pPr>
      <w:r>
        <w:t>d</w:t>
      </w:r>
      <w:r w:rsidRPr="006838F5">
        <w:t>ruk „Formularz ofertowy”</w:t>
      </w:r>
      <w:r>
        <w:t>,</w:t>
      </w:r>
    </w:p>
    <w:p w:rsidR="006142A4" w:rsidRPr="000E2327" w:rsidRDefault="006142A4" w:rsidP="006142A4">
      <w:pPr>
        <w:numPr>
          <w:ilvl w:val="0"/>
          <w:numId w:val="8"/>
        </w:numPr>
        <w:tabs>
          <w:tab w:val="left" w:pos="426"/>
          <w:tab w:val="left" w:pos="1134"/>
        </w:tabs>
        <w:spacing w:line="240" w:lineRule="auto"/>
        <w:ind w:left="0" w:firstLine="0"/>
      </w:pPr>
      <w:r>
        <w:t>i</w:t>
      </w:r>
      <w:r w:rsidRPr="000E2327">
        <w:t>nformacja o przy</w:t>
      </w:r>
      <w:r>
        <w:t>należności do grupy kapitałowej,</w:t>
      </w:r>
    </w:p>
    <w:p w:rsidR="006142A4" w:rsidRPr="006838F5" w:rsidRDefault="006142A4" w:rsidP="006142A4">
      <w:pPr>
        <w:numPr>
          <w:ilvl w:val="0"/>
          <w:numId w:val="8"/>
        </w:numPr>
        <w:tabs>
          <w:tab w:val="left" w:pos="426"/>
          <w:tab w:val="left" w:pos="1134"/>
        </w:tabs>
        <w:spacing w:line="240" w:lineRule="auto"/>
        <w:ind w:left="0" w:firstLine="0"/>
        <w:rPr>
          <w:position w:val="2"/>
        </w:rPr>
      </w:pPr>
      <w:r>
        <w:rPr>
          <w:position w:val="2"/>
        </w:rPr>
        <w:t>w</w:t>
      </w:r>
      <w:r w:rsidRPr="006838F5">
        <w:rPr>
          <w:position w:val="2"/>
        </w:rPr>
        <w:t>zór umowy.</w:t>
      </w: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Pr="006838F5" w:rsidRDefault="006142A4" w:rsidP="006142A4">
      <w:pPr>
        <w:autoSpaceDE w:val="0"/>
        <w:spacing w:line="240" w:lineRule="auto"/>
        <w:jc w:val="right"/>
        <w:rPr>
          <w:rFonts w:ascii="Arial" w:hAnsi="Arial" w:cs="Arial"/>
          <w:b/>
          <w:bCs/>
          <w:i/>
          <w:iCs/>
        </w:rPr>
      </w:pPr>
      <w:r w:rsidRPr="006838F5">
        <w:rPr>
          <w:rFonts w:ascii="Arial" w:hAnsi="Arial" w:cs="Arial"/>
          <w:b/>
          <w:bCs/>
          <w:i/>
          <w:iCs/>
        </w:rPr>
        <w:t>Zał</w:t>
      </w:r>
      <w:r w:rsidRPr="006838F5">
        <w:rPr>
          <w:rFonts w:ascii="Arial" w:hAnsi="Arial" w:cs="Arial"/>
        </w:rPr>
        <w:t>ą</w:t>
      </w:r>
      <w:r w:rsidRPr="006838F5">
        <w:rPr>
          <w:rFonts w:ascii="Arial" w:hAnsi="Arial" w:cs="Arial"/>
          <w:b/>
          <w:bCs/>
          <w:i/>
          <w:iCs/>
        </w:rPr>
        <w:t>cznik Nr 1</w:t>
      </w:r>
    </w:p>
    <w:p w:rsidR="006142A4" w:rsidRPr="006838F5" w:rsidRDefault="006142A4" w:rsidP="006142A4">
      <w:pPr>
        <w:autoSpaceDE w:val="0"/>
        <w:spacing w:line="240" w:lineRule="auto"/>
        <w:rPr>
          <w:rFonts w:ascii="Arial" w:hAnsi="Arial" w:cs="Arial"/>
        </w:rPr>
      </w:pPr>
      <w:r w:rsidRPr="006838F5">
        <w:rPr>
          <w:rFonts w:ascii="Arial" w:hAnsi="Arial" w:cs="Arial"/>
        </w:rPr>
        <w:t>……………………………..</w:t>
      </w:r>
    </w:p>
    <w:p w:rsidR="006142A4" w:rsidRPr="006838F5" w:rsidRDefault="006142A4" w:rsidP="006142A4">
      <w:pPr>
        <w:autoSpaceDE w:val="0"/>
        <w:spacing w:line="240" w:lineRule="auto"/>
        <w:rPr>
          <w:rFonts w:ascii="Arial" w:hAnsi="Arial" w:cs="Arial"/>
        </w:rPr>
      </w:pPr>
      <w:r w:rsidRPr="006838F5">
        <w:rPr>
          <w:rFonts w:ascii="Arial" w:hAnsi="Arial" w:cs="Arial"/>
        </w:rPr>
        <w:t>(Pieczęć Wykonawcy/ów )</w:t>
      </w:r>
    </w:p>
    <w:p w:rsidR="006142A4" w:rsidRPr="006838F5" w:rsidRDefault="006142A4" w:rsidP="006142A4">
      <w:pPr>
        <w:autoSpaceDE w:val="0"/>
        <w:spacing w:line="240" w:lineRule="auto"/>
        <w:rPr>
          <w:rFonts w:ascii="Arial" w:hAnsi="Arial" w:cs="Arial"/>
          <w:b/>
          <w:bCs/>
        </w:rPr>
      </w:pPr>
    </w:p>
    <w:p w:rsidR="006142A4" w:rsidRPr="006838F5" w:rsidRDefault="006142A4" w:rsidP="006142A4">
      <w:pPr>
        <w:autoSpaceDE w:val="0"/>
        <w:spacing w:line="240" w:lineRule="auto"/>
        <w:rPr>
          <w:rFonts w:ascii="Arial" w:hAnsi="Arial" w:cs="Arial"/>
          <w:b/>
          <w:bCs/>
        </w:rPr>
      </w:pPr>
    </w:p>
    <w:p w:rsidR="006142A4" w:rsidRPr="006838F5" w:rsidRDefault="006142A4" w:rsidP="006142A4">
      <w:pPr>
        <w:autoSpaceDE w:val="0"/>
        <w:spacing w:line="240" w:lineRule="auto"/>
        <w:jc w:val="center"/>
        <w:rPr>
          <w:rFonts w:ascii="Arial" w:hAnsi="Arial" w:cs="Arial"/>
          <w:b/>
          <w:bCs/>
        </w:rPr>
      </w:pPr>
      <w:r w:rsidRPr="006838F5">
        <w:rPr>
          <w:rFonts w:ascii="Arial" w:hAnsi="Arial" w:cs="Arial"/>
          <w:b/>
          <w:bCs/>
        </w:rPr>
        <w:t>O</w:t>
      </w:r>
      <w:r w:rsidRPr="006838F5">
        <w:rPr>
          <w:rFonts w:ascii="Arial" w:hAnsi="Arial" w:cs="Arial"/>
        </w:rPr>
        <w:t>ś</w:t>
      </w:r>
      <w:r w:rsidRPr="006838F5">
        <w:rPr>
          <w:rFonts w:ascii="Arial" w:hAnsi="Arial" w:cs="Arial"/>
          <w:b/>
          <w:bCs/>
        </w:rPr>
        <w:t>wiadczenie *</w:t>
      </w:r>
    </w:p>
    <w:p w:rsidR="006142A4" w:rsidRPr="006838F5" w:rsidRDefault="006142A4" w:rsidP="006142A4">
      <w:pPr>
        <w:autoSpaceDE w:val="0"/>
        <w:spacing w:line="240" w:lineRule="auto"/>
        <w:jc w:val="center"/>
        <w:rPr>
          <w:rFonts w:ascii="Arial" w:hAnsi="Arial" w:cs="Arial"/>
          <w:b/>
          <w:bCs/>
        </w:rPr>
      </w:pPr>
      <w:r w:rsidRPr="006838F5">
        <w:rPr>
          <w:rFonts w:ascii="Arial" w:hAnsi="Arial" w:cs="Arial"/>
          <w:b/>
          <w:bCs/>
        </w:rPr>
        <w:t>o spełnieniu warunków art. 22 ust.1 ustawy</w:t>
      </w:r>
    </w:p>
    <w:p w:rsidR="006142A4" w:rsidRPr="006838F5" w:rsidRDefault="006142A4" w:rsidP="006142A4">
      <w:pPr>
        <w:autoSpaceDE w:val="0"/>
        <w:spacing w:line="240" w:lineRule="auto"/>
        <w:jc w:val="center"/>
        <w:rPr>
          <w:rFonts w:ascii="Arial" w:hAnsi="Arial" w:cs="Arial"/>
          <w:b/>
          <w:bCs/>
        </w:rPr>
      </w:pPr>
      <w:r w:rsidRPr="006838F5">
        <w:rPr>
          <w:rFonts w:ascii="Arial" w:hAnsi="Arial" w:cs="Arial"/>
          <w:b/>
          <w:bCs/>
        </w:rPr>
        <w:t>Prawo zamówie</w:t>
      </w:r>
      <w:r w:rsidRPr="006838F5">
        <w:rPr>
          <w:rFonts w:ascii="Arial" w:hAnsi="Arial" w:cs="Arial"/>
        </w:rPr>
        <w:t xml:space="preserve">ń </w:t>
      </w:r>
      <w:r w:rsidRPr="006838F5">
        <w:rPr>
          <w:rFonts w:ascii="Arial" w:hAnsi="Arial" w:cs="Arial"/>
          <w:b/>
          <w:bCs/>
        </w:rPr>
        <w:t>publicznych</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Przystępując do postępowania o udzielenie zamówienia publicznego  pn:</w:t>
      </w:r>
    </w:p>
    <w:p w:rsidR="006142A4" w:rsidRPr="006838F5" w:rsidRDefault="006142A4" w:rsidP="006142A4">
      <w:pPr>
        <w:spacing w:line="240" w:lineRule="auto"/>
        <w:jc w:val="center"/>
        <w:rPr>
          <w:rFonts w:ascii="Arial" w:hAnsi="Arial" w:cs="Arial"/>
          <w:b/>
        </w:rPr>
      </w:pPr>
      <w:r w:rsidRPr="006838F5">
        <w:rPr>
          <w:b/>
        </w:rPr>
        <w:t>Świadczenie usług w zakresie dowozu dzieci i młodzieży do szkół na terenie Gminy Domaniów w okresie: 01.0</w:t>
      </w:r>
      <w:r>
        <w:rPr>
          <w:b/>
        </w:rPr>
        <w:t>9</w:t>
      </w:r>
      <w:r w:rsidRPr="006838F5">
        <w:rPr>
          <w:b/>
        </w:rPr>
        <w:t>.2013-2</w:t>
      </w:r>
      <w:r>
        <w:rPr>
          <w:b/>
        </w:rPr>
        <w:t>7</w:t>
      </w:r>
      <w:r w:rsidRPr="006838F5">
        <w:rPr>
          <w:b/>
        </w:rPr>
        <w:t>.06.201</w:t>
      </w:r>
      <w:r>
        <w:rPr>
          <w:b/>
        </w:rPr>
        <w:t>4</w:t>
      </w:r>
      <w:r w:rsidRPr="006838F5">
        <w:rPr>
          <w:b/>
        </w:rPr>
        <w:t xml:space="preserve"> </w:t>
      </w:r>
      <w:r w:rsidR="00DC4B14">
        <w:rPr>
          <w:b/>
        </w:rPr>
        <w:t xml:space="preserve"> </w:t>
      </w:r>
      <w:r w:rsidRPr="006838F5">
        <w:rPr>
          <w:b/>
        </w:rPr>
        <w:t xml:space="preserve"> – przetarg I</w:t>
      </w:r>
      <w:r w:rsidR="00BF7C72">
        <w:rPr>
          <w:b/>
        </w:rPr>
        <w:t>I</w:t>
      </w:r>
    </w:p>
    <w:p w:rsidR="006142A4" w:rsidRPr="006838F5" w:rsidRDefault="006142A4" w:rsidP="006142A4">
      <w:pPr>
        <w:autoSpaceDE w:val="0"/>
        <w:spacing w:line="240" w:lineRule="auto"/>
        <w:rPr>
          <w:rFonts w:ascii="Arial" w:hAnsi="Arial" w:cs="Arial"/>
        </w:rPr>
      </w:pPr>
      <w:r w:rsidRPr="006838F5">
        <w:rPr>
          <w:rFonts w:ascii="Arial" w:hAnsi="Arial" w:cs="Arial"/>
        </w:rPr>
        <w:t xml:space="preserve">( ja/my) niżej podpisany/i) </w:t>
      </w:r>
      <w:r w:rsidRPr="006838F5">
        <w:rPr>
          <w:rFonts w:ascii="Arial" w:hAnsi="Arial" w:cs="Arial"/>
        </w:rPr>
        <w:tab/>
        <w:t>( ............................................................)</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 xml:space="preserve">reprezentując firmę/y** </w:t>
      </w:r>
      <w:r w:rsidRPr="006838F5">
        <w:rPr>
          <w:rFonts w:ascii="Arial" w:hAnsi="Arial" w:cs="Arial"/>
        </w:rPr>
        <w:tab/>
        <w:t>( ............................................................)</w:t>
      </w:r>
    </w:p>
    <w:p w:rsidR="006142A4" w:rsidRPr="006838F5" w:rsidRDefault="006142A4" w:rsidP="006142A4">
      <w:pPr>
        <w:autoSpaceDE w:val="0"/>
        <w:spacing w:line="240" w:lineRule="auto"/>
        <w:ind w:firstLine="708"/>
        <w:rPr>
          <w:rFonts w:ascii="Arial" w:hAnsi="Arial" w:cs="Arial"/>
        </w:rPr>
      </w:pPr>
      <w:r w:rsidRPr="006838F5">
        <w:rPr>
          <w:rFonts w:ascii="Arial" w:hAnsi="Arial" w:cs="Arial"/>
        </w:rPr>
        <w:t>( ............................................................)</w:t>
      </w:r>
    </w:p>
    <w:p w:rsidR="006142A4" w:rsidRPr="006838F5" w:rsidRDefault="006142A4" w:rsidP="006142A4">
      <w:pPr>
        <w:autoSpaceDE w:val="0"/>
        <w:spacing w:line="240" w:lineRule="auto"/>
        <w:ind w:firstLine="708"/>
        <w:rPr>
          <w:rFonts w:ascii="Arial" w:hAnsi="Arial" w:cs="Arial"/>
        </w:rPr>
      </w:pPr>
      <w:r w:rsidRPr="006838F5">
        <w:rPr>
          <w:rFonts w:ascii="Arial" w:hAnsi="Arial" w:cs="Arial"/>
        </w:rPr>
        <w:t>( ............................................................)</w:t>
      </w:r>
    </w:p>
    <w:p w:rsidR="006142A4" w:rsidRPr="006838F5" w:rsidRDefault="006142A4" w:rsidP="006142A4">
      <w:pPr>
        <w:autoSpaceDE w:val="0"/>
        <w:spacing w:line="240" w:lineRule="auto"/>
        <w:ind w:firstLine="708"/>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w imieniu swoim oraz reprezentowanej firmy oświadczam/my, że spełniamy warunki dotyczące:</w:t>
      </w:r>
    </w:p>
    <w:p w:rsidR="006142A4" w:rsidRPr="006838F5" w:rsidRDefault="006142A4" w:rsidP="006142A4">
      <w:pPr>
        <w:autoSpaceDE w:val="0"/>
        <w:spacing w:line="240" w:lineRule="auto"/>
        <w:rPr>
          <w:rFonts w:ascii="Arial" w:hAnsi="Arial" w:cs="Arial"/>
        </w:rPr>
      </w:pPr>
    </w:p>
    <w:p w:rsidR="006142A4" w:rsidRPr="006838F5" w:rsidRDefault="006142A4" w:rsidP="006142A4">
      <w:pPr>
        <w:pStyle w:val="Akapitzlist"/>
        <w:widowControl/>
        <w:numPr>
          <w:ilvl w:val="0"/>
          <w:numId w:val="7"/>
        </w:numPr>
        <w:autoSpaceDE w:val="0"/>
        <w:spacing w:line="240" w:lineRule="auto"/>
        <w:ind w:left="0"/>
        <w:textAlignment w:val="auto"/>
        <w:rPr>
          <w:rFonts w:ascii="Arial" w:hAnsi="Arial" w:cs="Arial"/>
        </w:rPr>
      </w:pPr>
      <w:r w:rsidRPr="006838F5">
        <w:rPr>
          <w:rFonts w:ascii="Arial" w:hAnsi="Arial" w:cs="Arial"/>
        </w:rPr>
        <w:t>posiadania uprawnień do wykonywania określonej działalności lub czynności jeżeli przepisy prawa nakładają obowiązek ich posiadania,</w:t>
      </w:r>
    </w:p>
    <w:p w:rsidR="006142A4" w:rsidRPr="006838F5" w:rsidRDefault="006142A4" w:rsidP="006142A4">
      <w:pPr>
        <w:pStyle w:val="Akapitzlist"/>
        <w:widowControl/>
        <w:numPr>
          <w:ilvl w:val="0"/>
          <w:numId w:val="7"/>
        </w:numPr>
        <w:autoSpaceDE w:val="0"/>
        <w:spacing w:line="240" w:lineRule="auto"/>
        <w:ind w:left="0"/>
        <w:jc w:val="left"/>
        <w:textAlignment w:val="auto"/>
        <w:rPr>
          <w:rFonts w:ascii="Arial" w:hAnsi="Arial" w:cs="Arial"/>
        </w:rPr>
      </w:pPr>
      <w:r w:rsidRPr="006838F5">
        <w:rPr>
          <w:rFonts w:ascii="Arial" w:hAnsi="Arial" w:cs="Arial"/>
        </w:rPr>
        <w:t>posiadania wiedzy i doświadczenia,</w:t>
      </w:r>
    </w:p>
    <w:p w:rsidR="006142A4" w:rsidRPr="006838F5" w:rsidRDefault="006142A4" w:rsidP="006142A4">
      <w:pPr>
        <w:pStyle w:val="Akapitzlist"/>
        <w:widowControl/>
        <w:numPr>
          <w:ilvl w:val="0"/>
          <w:numId w:val="7"/>
        </w:numPr>
        <w:autoSpaceDE w:val="0"/>
        <w:spacing w:line="240" w:lineRule="auto"/>
        <w:ind w:left="0"/>
        <w:textAlignment w:val="auto"/>
        <w:rPr>
          <w:rFonts w:ascii="Arial" w:hAnsi="Arial" w:cs="Arial"/>
        </w:rPr>
      </w:pPr>
      <w:r w:rsidRPr="006838F5">
        <w:rPr>
          <w:rFonts w:ascii="Arial" w:hAnsi="Arial" w:cs="Arial"/>
        </w:rPr>
        <w:t>dysponowania odpowiednim potencjałem technicznym i osobami zdolnymi do wykonania zamówienia,</w:t>
      </w:r>
    </w:p>
    <w:p w:rsidR="006142A4" w:rsidRPr="006838F5" w:rsidRDefault="006142A4" w:rsidP="006142A4">
      <w:pPr>
        <w:pStyle w:val="Akapitzlist"/>
        <w:widowControl/>
        <w:numPr>
          <w:ilvl w:val="0"/>
          <w:numId w:val="7"/>
        </w:numPr>
        <w:autoSpaceDE w:val="0"/>
        <w:spacing w:line="240" w:lineRule="auto"/>
        <w:ind w:left="0"/>
        <w:textAlignment w:val="auto"/>
        <w:rPr>
          <w:rFonts w:ascii="Arial" w:hAnsi="Arial" w:cs="Arial"/>
        </w:rPr>
      </w:pPr>
      <w:r w:rsidRPr="006838F5">
        <w:rPr>
          <w:rFonts w:ascii="Arial" w:hAnsi="Arial" w:cs="Arial"/>
        </w:rPr>
        <w:t>sytuacji ekonomicznej i finansowej.</w:t>
      </w:r>
    </w:p>
    <w:p w:rsidR="006142A4" w:rsidRPr="006838F5" w:rsidRDefault="006142A4" w:rsidP="006142A4">
      <w:pPr>
        <w:pStyle w:val="Akapitzlist"/>
        <w:autoSpaceDE w:val="0"/>
        <w:spacing w:line="240" w:lineRule="auto"/>
        <w:ind w:left="0"/>
        <w:rPr>
          <w:rFonts w:ascii="Arial" w:hAnsi="Arial" w:cs="Arial"/>
        </w:rPr>
      </w:pPr>
    </w:p>
    <w:p w:rsidR="006142A4" w:rsidRPr="00E976D4" w:rsidRDefault="006142A4" w:rsidP="006142A4">
      <w:pPr>
        <w:spacing w:line="240" w:lineRule="auto"/>
        <w:rPr>
          <w:rFonts w:ascii="Arial" w:hAnsi="Arial" w:cs="Arial"/>
          <w:sz w:val="20"/>
          <w:szCs w:val="20"/>
        </w:rPr>
      </w:pPr>
      <w:r w:rsidRPr="006838F5">
        <w:rPr>
          <w:rFonts w:ascii="Arial" w:hAnsi="Arial" w:cs="Arial"/>
          <w:b/>
          <w:bCs/>
        </w:rPr>
        <w:t xml:space="preserve">* </w:t>
      </w:r>
      <w:r w:rsidRPr="00E976D4">
        <w:rPr>
          <w:rFonts w:ascii="Arial" w:hAnsi="Arial" w:cs="Arial"/>
          <w:sz w:val="20"/>
          <w:szCs w:val="20"/>
        </w:rPr>
        <w:t>W przypadku składania oferty wspólnej powyższe oświadczenie składa Pełnomocnik w imieniu   wszystkich Wykonawców</w:t>
      </w:r>
    </w:p>
    <w:p w:rsidR="006142A4" w:rsidRPr="00E976D4" w:rsidRDefault="006142A4" w:rsidP="006142A4">
      <w:pPr>
        <w:autoSpaceDE w:val="0"/>
        <w:spacing w:line="240" w:lineRule="auto"/>
        <w:rPr>
          <w:rFonts w:ascii="Arial" w:hAnsi="Arial" w:cs="Arial"/>
          <w:b/>
          <w:sz w:val="20"/>
          <w:szCs w:val="20"/>
        </w:rPr>
      </w:pPr>
      <w:r w:rsidRPr="00E976D4">
        <w:rPr>
          <w:rFonts w:ascii="Arial" w:hAnsi="Arial" w:cs="Arial"/>
          <w:b/>
          <w:bCs/>
          <w:sz w:val="20"/>
          <w:szCs w:val="20"/>
        </w:rPr>
        <w:lastRenderedPageBreak/>
        <w:t xml:space="preserve">** </w:t>
      </w:r>
      <w:r w:rsidRPr="00E976D4">
        <w:rPr>
          <w:rFonts w:ascii="Arial" w:hAnsi="Arial" w:cs="Arial"/>
          <w:sz w:val="20"/>
          <w:szCs w:val="20"/>
        </w:rPr>
        <w:t xml:space="preserve">W przypadku składania oświadczenia przez Pełnomocnika należy podać </w:t>
      </w:r>
      <w:r w:rsidRPr="00E976D4">
        <w:rPr>
          <w:rFonts w:ascii="Arial" w:hAnsi="Arial" w:cs="Arial"/>
          <w:b/>
          <w:bCs/>
          <w:sz w:val="20"/>
          <w:szCs w:val="20"/>
        </w:rPr>
        <w:t>nazwy wszystkich Wykonawców składaj</w:t>
      </w:r>
      <w:r w:rsidRPr="00E976D4">
        <w:rPr>
          <w:rFonts w:ascii="Arial" w:hAnsi="Arial" w:cs="Arial"/>
          <w:b/>
          <w:sz w:val="20"/>
          <w:szCs w:val="20"/>
        </w:rPr>
        <w:t>ą</w:t>
      </w:r>
      <w:r w:rsidRPr="00E976D4">
        <w:rPr>
          <w:rFonts w:ascii="Arial" w:hAnsi="Arial" w:cs="Arial"/>
          <w:b/>
          <w:bCs/>
          <w:sz w:val="20"/>
          <w:szCs w:val="20"/>
        </w:rPr>
        <w:t>cych ofert</w:t>
      </w:r>
      <w:r w:rsidRPr="00E976D4">
        <w:rPr>
          <w:rFonts w:ascii="Arial" w:hAnsi="Arial" w:cs="Arial"/>
          <w:b/>
          <w:sz w:val="20"/>
          <w:szCs w:val="20"/>
        </w:rPr>
        <w:t xml:space="preserve">ę </w:t>
      </w:r>
      <w:r w:rsidRPr="00E976D4">
        <w:rPr>
          <w:rFonts w:ascii="Arial" w:hAnsi="Arial" w:cs="Arial"/>
          <w:b/>
          <w:bCs/>
          <w:sz w:val="20"/>
          <w:szCs w:val="20"/>
        </w:rPr>
        <w:t>wspóln</w:t>
      </w:r>
      <w:r w:rsidRPr="00E976D4">
        <w:rPr>
          <w:rFonts w:ascii="Arial" w:hAnsi="Arial" w:cs="Arial"/>
          <w:b/>
          <w:sz w:val="20"/>
          <w:szCs w:val="20"/>
        </w:rPr>
        <w:t>ą.</w:t>
      </w: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 xml:space="preserve">(......................................................)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ind w:hanging="4245"/>
        <w:rPr>
          <w:rFonts w:ascii="Arial" w:hAnsi="Arial" w:cs="Arial"/>
          <w:sz w:val="16"/>
          <w:szCs w:val="16"/>
        </w:rPr>
      </w:pPr>
      <w:r w:rsidRPr="006838F5">
        <w:rPr>
          <w:rFonts w:ascii="Arial" w:hAnsi="Arial" w:cs="Arial"/>
          <w:sz w:val="16"/>
          <w:szCs w:val="16"/>
        </w:rPr>
        <w:t xml:space="preserve">      Miejscowość i data</w:t>
      </w:r>
      <w:r w:rsidRPr="006838F5">
        <w:rPr>
          <w:rFonts w:ascii="Arial" w:hAnsi="Arial" w:cs="Arial"/>
        </w:rPr>
        <w:t xml:space="preserve"> </w:t>
      </w:r>
      <w:r w:rsidRPr="006838F5">
        <w:rPr>
          <w:rFonts w:ascii="Arial" w:hAnsi="Arial" w:cs="Arial"/>
        </w:rPr>
        <w:tab/>
      </w:r>
      <w:r w:rsidRPr="006838F5">
        <w:rPr>
          <w:rFonts w:ascii="Arial" w:hAnsi="Arial" w:cs="Arial"/>
        </w:rPr>
        <w:tab/>
      </w:r>
      <w:r w:rsidRPr="006838F5">
        <w:rPr>
          <w:rFonts w:ascii="Arial" w:hAnsi="Arial" w:cs="Arial"/>
          <w:sz w:val="16"/>
          <w:szCs w:val="16"/>
        </w:rPr>
        <w:t>Podpis (czytelny) i pieczęć pełnomocnego przedstawiciela Wykonawcy</w:t>
      </w:r>
    </w:p>
    <w:p w:rsidR="006142A4" w:rsidRPr="006838F5" w:rsidRDefault="006142A4" w:rsidP="006142A4">
      <w:pPr>
        <w:spacing w:line="240" w:lineRule="auto"/>
        <w:ind w:firstLine="708"/>
        <w:rPr>
          <w:rFonts w:ascii="Arial" w:hAnsi="Arial" w:cs="Arial"/>
        </w:rPr>
      </w:pPr>
    </w:p>
    <w:p w:rsidR="006142A4" w:rsidRPr="006838F5" w:rsidRDefault="006142A4" w:rsidP="006142A4">
      <w:pPr>
        <w:spacing w:line="240" w:lineRule="auto"/>
        <w:ind w:firstLine="708"/>
        <w:rPr>
          <w:rFonts w:ascii="Arial" w:hAnsi="Arial" w:cs="Arial"/>
        </w:rPr>
      </w:pP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Pr="006838F5" w:rsidRDefault="006142A4" w:rsidP="006142A4">
      <w:pPr>
        <w:autoSpaceDE w:val="0"/>
        <w:spacing w:line="240" w:lineRule="auto"/>
        <w:jc w:val="right"/>
        <w:rPr>
          <w:rFonts w:ascii="Arial" w:hAnsi="Arial" w:cs="Arial"/>
          <w:b/>
          <w:bCs/>
          <w:i/>
          <w:iCs/>
        </w:rPr>
      </w:pPr>
      <w:r w:rsidRPr="006838F5">
        <w:rPr>
          <w:rFonts w:ascii="Arial" w:hAnsi="Arial" w:cs="Arial"/>
          <w:b/>
          <w:bCs/>
          <w:i/>
          <w:iCs/>
        </w:rPr>
        <w:t>Zał</w:t>
      </w:r>
      <w:r w:rsidRPr="006838F5">
        <w:rPr>
          <w:rFonts w:ascii="Arial" w:hAnsi="Arial" w:cs="Arial"/>
          <w:b/>
        </w:rPr>
        <w:t>ą</w:t>
      </w:r>
      <w:r w:rsidRPr="006838F5">
        <w:rPr>
          <w:rFonts w:ascii="Arial" w:hAnsi="Arial" w:cs="Arial"/>
          <w:b/>
          <w:bCs/>
          <w:i/>
          <w:iCs/>
        </w:rPr>
        <w:t>cznik nr 2</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w:t>
      </w:r>
    </w:p>
    <w:p w:rsidR="006142A4" w:rsidRPr="006838F5" w:rsidRDefault="006142A4" w:rsidP="006142A4">
      <w:pPr>
        <w:autoSpaceDE w:val="0"/>
        <w:spacing w:line="240" w:lineRule="auto"/>
        <w:rPr>
          <w:rFonts w:ascii="Arial" w:hAnsi="Arial" w:cs="Arial"/>
        </w:rPr>
      </w:pPr>
      <w:r w:rsidRPr="006838F5">
        <w:rPr>
          <w:rFonts w:ascii="Arial" w:hAnsi="Arial" w:cs="Arial"/>
        </w:rPr>
        <w:t>(Pieczęć Wykonawcy/ów )</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jc w:val="center"/>
        <w:rPr>
          <w:rFonts w:ascii="Arial" w:hAnsi="Arial" w:cs="Arial"/>
          <w:b/>
          <w:bCs/>
          <w:sz w:val="26"/>
          <w:szCs w:val="26"/>
          <w:u w:val="single"/>
        </w:rPr>
      </w:pPr>
      <w:r w:rsidRPr="006838F5">
        <w:rPr>
          <w:rFonts w:ascii="Arial" w:hAnsi="Arial" w:cs="Arial"/>
          <w:b/>
          <w:bCs/>
          <w:sz w:val="26"/>
          <w:szCs w:val="26"/>
          <w:u w:val="single"/>
        </w:rPr>
        <w:t>O</w:t>
      </w:r>
      <w:r w:rsidRPr="006838F5">
        <w:rPr>
          <w:rFonts w:ascii="Arial" w:hAnsi="Arial" w:cs="Arial"/>
          <w:b/>
          <w:sz w:val="26"/>
          <w:szCs w:val="26"/>
          <w:u w:val="single"/>
        </w:rPr>
        <w:t>ś</w:t>
      </w:r>
      <w:r w:rsidRPr="006838F5">
        <w:rPr>
          <w:rFonts w:ascii="Arial" w:hAnsi="Arial" w:cs="Arial"/>
          <w:b/>
          <w:bCs/>
          <w:sz w:val="26"/>
          <w:szCs w:val="26"/>
          <w:u w:val="single"/>
        </w:rPr>
        <w:t xml:space="preserve">wiadczenie </w:t>
      </w:r>
    </w:p>
    <w:p w:rsidR="006142A4" w:rsidRPr="006838F5" w:rsidRDefault="006142A4" w:rsidP="006142A4">
      <w:pPr>
        <w:autoSpaceDE w:val="0"/>
        <w:spacing w:line="240" w:lineRule="auto"/>
        <w:jc w:val="center"/>
        <w:rPr>
          <w:rFonts w:ascii="Arial" w:hAnsi="Arial" w:cs="Arial"/>
          <w:b/>
          <w:bCs/>
          <w:sz w:val="26"/>
          <w:szCs w:val="26"/>
          <w:u w:val="single"/>
        </w:rPr>
      </w:pPr>
      <w:r w:rsidRPr="006838F5">
        <w:rPr>
          <w:rFonts w:ascii="Arial" w:hAnsi="Arial" w:cs="Arial"/>
          <w:b/>
          <w:bCs/>
          <w:sz w:val="26"/>
          <w:szCs w:val="26"/>
          <w:u w:val="single"/>
        </w:rPr>
        <w:t>o braku podstaw do wykluczenia na podstawie art. 24 ust.1</w:t>
      </w:r>
    </w:p>
    <w:p w:rsidR="006142A4" w:rsidRPr="006838F5" w:rsidRDefault="006142A4" w:rsidP="006142A4">
      <w:pPr>
        <w:autoSpaceDE w:val="0"/>
        <w:spacing w:line="240" w:lineRule="auto"/>
        <w:jc w:val="center"/>
        <w:rPr>
          <w:rFonts w:ascii="Arial" w:hAnsi="Arial" w:cs="Arial"/>
          <w:b/>
          <w:bCs/>
          <w:sz w:val="26"/>
          <w:szCs w:val="26"/>
          <w:u w:val="single"/>
        </w:rPr>
      </w:pPr>
      <w:r w:rsidRPr="006838F5">
        <w:rPr>
          <w:rFonts w:ascii="Arial" w:hAnsi="Arial" w:cs="Arial"/>
          <w:b/>
          <w:bCs/>
          <w:sz w:val="26"/>
          <w:szCs w:val="26"/>
          <w:u w:val="single"/>
        </w:rPr>
        <w:t>ustawy Prawo zamówie</w:t>
      </w:r>
      <w:r w:rsidRPr="006838F5">
        <w:rPr>
          <w:rFonts w:ascii="Arial" w:hAnsi="Arial" w:cs="Arial"/>
          <w:b/>
          <w:sz w:val="26"/>
          <w:szCs w:val="26"/>
          <w:u w:val="single"/>
        </w:rPr>
        <w:t xml:space="preserve">ń </w:t>
      </w:r>
      <w:r w:rsidRPr="006838F5">
        <w:rPr>
          <w:rFonts w:ascii="Arial" w:hAnsi="Arial" w:cs="Arial"/>
          <w:b/>
          <w:bCs/>
          <w:sz w:val="26"/>
          <w:szCs w:val="26"/>
          <w:u w:val="single"/>
        </w:rPr>
        <w:t>publicznych</w:t>
      </w:r>
    </w:p>
    <w:p w:rsidR="006142A4" w:rsidRPr="006838F5" w:rsidRDefault="006142A4" w:rsidP="006142A4">
      <w:pPr>
        <w:autoSpaceDE w:val="0"/>
        <w:spacing w:line="240" w:lineRule="auto"/>
        <w:jc w:val="center"/>
        <w:rPr>
          <w:rFonts w:ascii="Arial" w:hAnsi="Arial" w:cs="Arial"/>
          <w:b/>
          <w:bCs/>
          <w:u w:val="single"/>
        </w:rPr>
      </w:pPr>
    </w:p>
    <w:p w:rsidR="006142A4" w:rsidRPr="006838F5" w:rsidRDefault="006142A4" w:rsidP="006142A4">
      <w:pPr>
        <w:autoSpaceDE w:val="0"/>
        <w:spacing w:line="240" w:lineRule="auto"/>
        <w:rPr>
          <w:rFonts w:ascii="Arial" w:hAnsi="Arial" w:cs="Arial"/>
        </w:rPr>
      </w:pPr>
      <w:r w:rsidRPr="006838F5">
        <w:rPr>
          <w:rFonts w:ascii="Arial" w:hAnsi="Arial" w:cs="Arial"/>
        </w:rPr>
        <w:t>Przystępując do postępowania o udzielenie zamówienia publicznego  pn:</w:t>
      </w:r>
    </w:p>
    <w:p w:rsidR="006142A4" w:rsidRPr="006838F5" w:rsidRDefault="006142A4" w:rsidP="006142A4">
      <w:pPr>
        <w:spacing w:line="240" w:lineRule="auto"/>
        <w:jc w:val="center"/>
        <w:rPr>
          <w:rFonts w:ascii="Arial" w:hAnsi="Arial" w:cs="Arial"/>
          <w:b/>
        </w:rPr>
      </w:pPr>
      <w:r w:rsidRPr="006838F5">
        <w:rPr>
          <w:b/>
        </w:rPr>
        <w:t>Świadczenie usług w zakresie dowozu dzieci i młodzieży do szkół na terenie Gminy Domaniów w okresie: 01.0</w:t>
      </w:r>
      <w:r>
        <w:rPr>
          <w:b/>
        </w:rPr>
        <w:t>9</w:t>
      </w:r>
      <w:r w:rsidRPr="006838F5">
        <w:rPr>
          <w:b/>
        </w:rPr>
        <w:t>.2013-2</w:t>
      </w:r>
      <w:r>
        <w:rPr>
          <w:b/>
        </w:rPr>
        <w:t>7</w:t>
      </w:r>
      <w:r w:rsidRPr="006838F5">
        <w:rPr>
          <w:b/>
        </w:rPr>
        <w:t>.06.201</w:t>
      </w:r>
      <w:r>
        <w:rPr>
          <w:b/>
        </w:rPr>
        <w:t>4</w:t>
      </w:r>
      <w:r w:rsidR="00DC4B14">
        <w:rPr>
          <w:b/>
        </w:rPr>
        <w:t xml:space="preserve"> </w:t>
      </w:r>
      <w:r w:rsidR="00BF7C72" w:rsidRPr="006838F5">
        <w:rPr>
          <w:b/>
        </w:rPr>
        <w:t>– przetarg I</w:t>
      </w:r>
      <w:r w:rsidR="00BF7C72">
        <w:rPr>
          <w:b/>
        </w:rPr>
        <w:t>I</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b/>
          <w:bCs/>
        </w:rPr>
      </w:pPr>
    </w:p>
    <w:p w:rsidR="006142A4" w:rsidRPr="006838F5" w:rsidRDefault="006142A4" w:rsidP="006142A4">
      <w:pPr>
        <w:autoSpaceDE w:val="0"/>
        <w:spacing w:line="240" w:lineRule="auto"/>
        <w:rPr>
          <w:rFonts w:ascii="Arial" w:hAnsi="Arial" w:cs="Arial"/>
          <w:b/>
          <w:bCs/>
        </w:rPr>
      </w:pPr>
    </w:p>
    <w:p w:rsidR="006142A4" w:rsidRPr="006838F5" w:rsidRDefault="006142A4" w:rsidP="006142A4">
      <w:pPr>
        <w:autoSpaceDE w:val="0"/>
        <w:spacing w:line="240" w:lineRule="auto"/>
        <w:rPr>
          <w:rFonts w:ascii="Arial" w:hAnsi="Arial" w:cs="Arial"/>
          <w:b/>
          <w:bCs/>
        </w:rPr>
      </w:pPr>
    </w:p>
    <w:p w:rsidR="006142A4" w:rsidRPr="006838F5" w:rsidRDefault="006142A4" w:rsidP="006142A4">
      <w:pPr>
        <w:autoSpaceDE w:val="0"/>
        <w:spacing w:line="240" w:lineRule="auto"/>
        <w:rPr>
          <w:rFonts w:ascii="Arial" w:hAnsi="Arial" w:cs="Arial"/>
        </w:rPr>
      </w:pPr>
      <w:r w:rsidRPr="006838F5">
        <w:rPr>
          <w:rFonts w:ascii="Arial" w:hAnsi="Arial" w:cs="Arial"/>
        </w:rPr>
        <w:t>( ja/my) niżej podpisany/i) (................................................)</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reprezentując firmę (............................................................)</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w imieniu swoim oraz reprezentowanej firmy</w:t>
      </w:r>
    </w:p>
    <w:p w:rsidR="006142A4" w:rsidRPr="006838F5" w:rsidRDefault="006142A4" w:rsidP="006142A4">
      <w:pPr>
        <w:autoSpaceDE w:val="0"/>
        <w:spacing w:line="240" w:lineRule="auto"/>
        <w:rPr>
          <w:rFonts w:ascii="Arial" w:hAnsi="Arial" w:cs="Arial"/>
          <w:b/>
          <w:bCs/>
        </w:rPr>
      </w:pPr>
      <w:r w:rsidRPr="006838F5">
        <w:rPr>
          <w:rFonts w:ascii="Arial" w:hAnsi="Arial" w:cs="Arial"/>
          <w:b/>
          <w:bCs/>
        </w:rPr>
        <w:t>o</w:t>
      </w:r>
      <w:r w:rsidRPr="006838F5">
        <w:rPr>
          <w:rFonts w:ascii="Arial" w:hAnsi="Arial" w:cs="Arial"/>
          <w:b/>
        </w:rPr>
        <w:t>ś</w:t>
      </w:r>
      <w:r w:rsidRPr="006838F5">
        <w:rPr>
          <w:rFonts w:ascii="Arial" w:hAnsi="Arial" w:cs="Arial"/>
          <w:b/>
          <w:bCs/>
        </w:rPr>
        <w:t>wiadczam/my*, i</w:t>
      </w:r>
      <w:r w:rsidRPr="006838F5">
        <w:rPr>
          <w:rFonts w:ascii="Arial" w:hAnsi="Arial" w:cs="Arial"/>
          <w:b/>
        </w:rPr>
        <w:t xml:space="preserve">ż </w:t>
      </w:r>
      <w:r w:rsidRPr="006838F5">
        <w:rPr>
          <w:rFonts w:ascii="Arial" w:hAnsi="Arial" w:cs="Arial"/>
          <w:b/>
          <w:bCs/>
        </w:rPr>
        <w:t>nie podlegam/my* wykluczeniu z niniejszego post</w:t>
      </w:r>
      <w:r w:rsidRPr="006838F5">
        <w:rPr>
          <w:rFonts w:ascii="Arial" w:hAnsi="Arial" w:cs="Arial"/>
          <w:b/>
        </w:rPr>
        <w:t>ę</w:t>
      </w:r>
      <w:r w:rsidRPr="006838F5">
        <w:rPr>
          <w:rFonts w:ascii="Arial" w:hAnsi="Arial" w:cs="Arial"/>
          <w:b/>
          <w:bCs/>
        </w:rPr>
        <w:t>powania, na podstawie art. 24 ust. 1 ustawy Prawo zamówie</w:t>
      </w:r>
      <w:r w:rsidRPr="006838F5">
        <w:rPr>
          <w:rFonts w:ascii="Arial" w:hAnsi="Arial" w:cs="Arial"/>
          <w:b/>
        </w:rPr>
        <w:t xml:space="preserve">ń </w:t>
      </w:r>
      <w:r w:rsidRPr="006838F5">
        <w:rPr>
          <w:rFonts w:ascii="Arial" w:hAnsi="Arial" w:cs="Arial"/>
          <w:b/>
          <w:bCs/>
        </w:rPr>
        <w:t>publicznych.</w:t>
      </w:r>
    </w:p>
    <w:p w:rsidR="006142A4" w:rsidRPr="006838F5" w:rsidRDefault="006142A4" w:rsidP="006142A4">
      <w:pPr>
        <w:spacing w:line="240" w:lineRule="auto"/>
        <w:rPr>
          <w:rFonts w:ascii="Arial" w:hAnsi="Arial" w:cs="Arial"/>
        </w:rPr>
      </w:pPr>
    </w:p>
    <w:p w:rsidR="006142A4" w:rsidRPr="00E976D4" w:rsidRDefault="006142A4" w:rsidP="006142A4">
      <w:pPr>
        <w:spacing w:line="240" w:lineRule="auto"/>
        <w:rPr>
          <w:rFonts w:ascii="Arial" w:hAnsi="Arial" w:cs="Arial"/>
          <w:sz w:val="20"/>
          <w:szCs w:val="20"/>
        </w:rPr>
      </w:pPr>
    </w:p>
    <w:p w:rsidR="006142A4" w:rsidRDefault="006142A4" w:rsidP="006142A4">
      <w:pPr>
        <w:autoSpaceDE w:val="0"/>
        <w:spacing w:line="240" w:lineRule="auto"/>
        <w:rPr>
          <w:rFonts w:ascii="Arial" w:hAnsi="Arial" w:cs="Arial"/>
        </w:rPr>
      </w:pPr>
    </w:p>
    <w:p w:rsidR="006142A4"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 xml:space="preserve"> (......................................................)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ind w:hanging="4245"/>
        <w:rPr>
          <w:rFonts w:ascii="Arial" w:hAnsi="Arial" w:cs="Arial"/>
          <w:sz w:val="16"/>
          <w:szCs w:val="16"/>
        </w:rPr>
      </w:pPr>
      <w:r w:rsidRPr="006838F5">
        <w:rPr>
          <w:rFonts w:ascii="Arial" w:hAnsi="Arial" w:cs="Arial"/>
          <w:sz w:val="16"/>
          <w:szCs w:val="16"/>
        </w:rPr>
        <w:t xml:space="preserve">      Miejscowość i data</w:t>
      </w:r>
      <w:r w:rsidRPr="006838F5">
        <w:rPr>
          <w:rFonts w:ascii="Arial" w:hAnsi="Arial" w:cs="Arial"/>
        </w:rPr>
        <w:t xml:space="preserve"> </w:t>
      </w:r>
      <w:r w:rsidRPr="006838F5">
        <w:rPr>
          <w:rFonts w:ascii="Arial" w:hAnsi="Arial" w:cs="Arial"/>
        </w:rPr>
        <w:tab/>
      </w:r>
      <w:r w:rsidRPr="006838F5">
        <w:rPr>
          <w:rFonts w:ascii="Arial" w:hAnsi="Arial" w:cs="Arial"/>
        </w:rPr>
        <w:tab/>
      </w:r>
      <w:r w:rsidRPr="006838F5">
        <w:rPr>
          <w:rFonts w:ascii="Arial" w:hAnsi="Arial" w:cs="Arial"/>
          <w:sz w:val="16"/>
          <w:szCs w:val="16"/>
        </w:rPr>
        <w:t>Podpis (czytelny) i pieczęć pełnomocnego przedstawiciela Wykonawcy</w:t>
      </w:r>
    </w:p>
    <w:p w:rsidR="006142A4" w:rsidRPr="006838F5" w:rsidRDefault="006142A4" w:rsidP="006142A4">
      <w:pPr>
        <w:spacing w:line="240" w:lineRule="auto"/>
      </w:pPr>
    </w:p>
    <w:p w:rsidR="006142A4" w:rsidRDefault="006142A4" w:rsidP="006142A4">
      <w:pPr>
        <w:spacing w:line="240" w:lineRule="auto"/>
        <w:rPr>
          <w:rFonts w:ascii="Arial" w:hAnsi="Arial" w:cs="Arial"/>
        </w:rPr>
      </w:pPr>
    </w:p>
    <w:p w:rsidR="006142A4" w:rsidRDefault="006142A4" w:rsidP="006142A4">
      <w:pPr>
        <w:spacing w:line="240" w:lineRule="auto"/>
        <w:rPr>
          <w:rFonts w:ascii="Arial" w:hAnsi="Arial" w:cs="Arial"/>
        </w:rPr>
      </w:pPr>
    </w:p>
    <w:p w:rsidR="006142A4"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jc w:val="right"/>
        <w:rPr>
          <w:b/>
        </w:rPr>
      </w:pPr>
      <w:r w:rsidRPr="006838F5">
        <w:rPr>
          <w:b/>
        </w:rPr>
        <w:t xml:space="preserve">Załącznik nr  3 </w:t>
      </w:r>
    </w:p>
    <w:p w:rsidR="006142A4" w:rsidRPr="006838F5" w:rsidRDefault="006142A4" w:rsidP="006142A4">
      <w:pPr>
        <w:autoSpaceDE w:val="0"/>
        <w:autoSpaceDN w:val="0"/>
        <w:adjustRightInd w:val="0"/>
        <w:spacing w:line="240" w:lineRule="auto"/>
        <w:jc w:val="right"/>
        <w:rPr>
          <w:sz w:val="16"/>
          <w:szCs w:val="16"/>
          <w:u w:val="single"/>
        </w:rPr>
      </w:pPr>
      <w:r w:rsidRPr="006838F5">
        <w:rPr>
          <w:sz w:val="26"/>
          <w:szCs w:val="26"/>
        </w:rPr>
        <w:t xml:space="preserve">                                                                    </w:t>
      </w:r>
      <w:r w:rsidRPr="006838F5">
        <w:rPr>
          <w:sz w:val="26"/>
          <w:szCs w:val="26"/>
        </w:rPr>
        <w:tab/>
      </w:r>
      <w:r w:rsidRPr="006838F5">
        <w:rPr>
          <w:sz w:val="26"/>
          <w:szCs w:val="26"/>
        </w:rPr>
        <w:tab/>
      </w:r>
      <w:r w:rsidRPr="006838F5">
        <w:rPr>
          <w:sz w:val="26"/>
          <w:szCs w:val="26"/>
        </w:rPr>
        <w:tab/>
        <w:t>.........................................</w:t>
      </w:r>
    </w:p>
    <w:p w:rsidR="006142A4" w:rsidRPr="006838F5" w:rsidRDefault="006142A4" w:rsidP="006142A4">
      <w:pPr>
        <w:autoSpaceDE w:val="0"/>
        <w:autoSpaceDN w:val="0"/>
        <w:adjustRightInd w:val="0"/>
        <w:spacing w:line="240" w:lineRule="auto"/>
        <w:jc w:val="left"/>
        <w:rPr>
          <w:b/>
          <w:bCs/>
          <w:sz w:val="26"/>
          <w:szCs w:val="26"/>
        </w:rPr>
      </w:pPr>
      <w:r w:rsidRPr="006838F5">
        <w:rPr>
          <w:i/>
          <w:iCs/>
          <w:sz w:val="16"/>
          <w:szCs w:val="16"/>
        </w:rPr>
        <w:t xml:space="preserve">               (miejscowość, data)</w:t>
      </w:r>
      <w:r w:rsidRPr="006838F5">
        <w:rPr>
          <w:sz w:val="26"/>
          <w:szCs w:val="26"/>
        </w:rPr>
        <w:br/>
      </w:r>
    </w:p>
    <w:p w:rsidR="006142A4" w:rsidRPr="006838F5" w:rsidRDefault="006142A4" w:rsidP="006142A4">
      <w:pPr>
        <w:autoSpaceDE w:val="0"/>
        <w:autoSpaceDN w:val="0"/>
        <w:adjustRightInd w:val="0"/>
        <w:spacing w:line="240" w:lineRule="auto"/>
        <w:jc w:val="center"/>
        <w:rPr>
          <w:b/>
          <w:bCs/>
          <w:sz w:val="26"/>
          <w:szCs w:val="26"/>
        </w:rPr>
      </w:pPr>
      <w:r w:rsidRPr="006838F5">
        <w:rPr>
          <w:b/>
          <w:bCs/>
          <w:sz w:val="22"/>
          <w:szCs w:val="22"/>
        </w:rPr>
        <w:t>OŚWIADCZENIE, ŻE OSOBY, KTÓRE BĘDĄ UCZESTNICZYĆ W WYKONYWANIU ZAMÓWIENIA POSIADAJĄ WYMAGANE KWALIFIKACJE I UPRAWNIENIA, JEŻELI USTAWY NAKŁADAJĄ OBOWIĄZEK POSIADANIA TAKICH UPRAWNIEŃ</w:t>
      </w:r>
    </w:p>
    <w:p w:rsidR="006142A4" w:rsidRPr="006838F5" w:rsidRDefault="006142A4" w:rsidP="006142A4">
      <w:pPr>
        <w:autoSpaceDE w:val="0"/>
        <w:autoSpaceDN w:val="0"/>
        <w:adjustRightInd w:val="0"/>
        <w:spacing w:line="240" w:lineRule="auto"/>
        <w:rPr>
          <w:sz w:val="26"/>
          <w:szCs w:val="26"/>
        </w:rPr>
      </w:pPr>
      <w:r w:rsidRPr="006838F5">
        <w:rPr>
          <w:sz w:val="26"/>
          <w:szCs w:val="26"/>
        </w:rPr>
        <w:t>Nazwa wykonawcy:..........................................................................................................</w:t>
      </w:r>
    </w:p>
    <w:p w:rsidR="006142A4" w:rsidRPr="006838F5" w:rsidRDefault="006142A4" w:rsidP="006142A4">
      <w:pPr>
        <w:autoSpaceDE w:val="0"/>
        <w:autoSpaceDN w:val="0"/>
        <w:adjustRightInd w:val="0"/>
        <w:spacing w:line="240" w:lineRule="auto"/>
        <w:rPr>
          <w:sz w:val="26"/>
          <w:szCs w:val="26"/>
        </w:rPr>
      </w:pPr>
      <w:r w:rsidRPr="006838F5">
        <w:rPr>
          <w:sz w:val="26"/>
          <w:szCs w:val="26"/>
        </w:rPr>
        <w:t>adres:.................................................................................................................................</w:t>
      </w:r>
    </w:p>
    <w:p w:rsidR="006142A4" w:rsidRPr="006838F5" w:rsidRDefault="006142A4" w:rsidP="006142A4">
      <w:pPr>
        <w:autoSpaceDE w:val="0"/>
        <w:autoSpaceDN w:val="0"/>
        <w:adjustRightInd w:val="0"/>
        <w:spacing w:line="240" w:lineRule="auto"/>
        <w:rPr>
          <w:sz w:val="26"/>
          <w:szCs w:val="26"/>
        </w:rPr>
      </w:pPr>
      <w:r w:rsidRPr="006838F5">
        <w:rPr>
          <w:sz w:val="26"/>
          <w:szCs w:val="26"/>
        </w:rPr>
        <w:t>...........................................................................................................................................</w:t>
      </w:r>
    </w:p>
    <w:p w:rsidR="006142A4" w:rsidRPr="00E976D4" w:rsidRDefault="006142A4" w:rsidP="006142A4">
      <w:pPr>
        <w:autoSpaceDE w:val="0"/>
        <w:autoSpaceDN w:val="0"/>
        <w:adjustRightInd w:val="0"/>
        <w:spacing w:line="240" w:lineRule="auto"/>
        <w:rPr>
          <w:sz w:val="26"/>
          <w:szCs w:val="26"/>
        </w:rPr>
      </w:pPr>
      <w:r w:rsidRPr="006838F5">
        <w:rPr>
          <w:sz w:val="26"/>
          <w:szCs w:val="26"/>
        </w:rPr>
        <w:t>NIP ....................................REGON .................................................................................</w:t>
      </w:r>
    </w:p>
    <w:p w:rsidR="006142A4" w:rsidRPr="006838F5" w:rsidRDefault="006142A4" w:rsidP="006142A4">
      <w:pPr>
        <w:autoSpaceDE w:val="0"/>
        <w:autoSpaceDN w:val="0"/>
        <w:adjustRightInd w:val="0"/>
        <w:spacing w:line="240" w:lineRule="auto"/>
        <w:rPr>
          <w:b/>
          <w:bCs/>
        </w:rPr>
      </w:pPr>
      <w:r w:rsidRPr="006838F5">
        <w:rPr>
          <w:b/>
          <w:bCs/>
        </w:rPr>
        <w:t xml:space="preserve">Oświadczam, że osoby, które będą uczestniczyć w wykonywaniu zamówienia, na które ustawy nakładają obowiązek posiadania takich uprawnień posiadają wymagane kwalifikacje i uprawnienia. </w:t>
      </w:r>
    </w:p>
    <w:p w:rsidR="006142A4" w:rsidRPr="00E976D4" w:rsidRDefault="006142A4" w:rsidP="006142A4">
      <w:pPr>
        <w:autoSpaceDE w:val="0"/>
        <w:autoSpaceDN w:val="0"/>
        <w:adjustRightInd w:val="0"/>
        <w:spacing w:line="240" w:lineRule="auto"/>
        <w:rPr>
          <w:b/>
          <w:bCs/>
        </w:rPr>
      </w:pPr>
      <w:r w:rsidRPr="006838F5">
        <w:rPr>
          <w:b/>
          <w:bCs/>
        </w:rPr>
        <w:t>Oświadczam, że kierowcy posiadają ważne orzeczenia lekarskie stwierdzające brak przeciwwskazań do wykonywania pracy na stanowisku kierowcy, ważne orzeczenia psychologiczne stwierdzające brak przeciwwskazań psychologicznych do wykonywania pracy na stanowisku kierowcy, ważne zaświadczenie o ukończeniu kursu dokształcającego w zakresie przewozu osób</w:t>
      </w:r>
    </w:p>
    <w:tbl>
      <w:tblPr>
        <w:tblW w:w="0" w:type="auto"/>
        <w:tblLayout w:type="fixed"/>
        <w:tblCellMar>
          <w:left w:w="70" w:type="dxa"/>
          <w:right w:w="70" w:type="dxa"/>
        </w:tblCellMar>
        <w:tblLook w:val="0000"/>
      </w:tblPr>
      <w:tblGrid>
        <w:gridCol w:w="570"/>
        <w:gridCol w:w="2550"/>
        <w:gridCol w:w="2195"/>
        <w:gridCol w:w="1701"/>
        <w:gridCol w:w="1985"/>
      </w:tblGrid>
      <w:tr w:rsidR="006142A4" w:rsidRPr="006838F5" w:rsidTr="0045184E">
        <w:tc>
          <w:tcPr>
            <w:tcW w:w="570" w:type="dxa"/>
            <w:tcBorders>
              <w:top w:val="single" w:sz="6" w:space="0" w:color="000000"/>
              <w:left w:val="single" w:sz="6" w:space="0" w:color="000000"/>
              <w:bottom w:val="single" w:sz="6" w:space="0" w:color="000000"/>
              <w:right w:val="single" w:sz="6" w:space="0" w:color="000000"/>
            </w:tcBorders>
            <w:vAlign w:val="center"/>
          </w:tcPr>
          <w:p w:rsidR="006142A4" w:rsidRPr="0045184E" w:rsidRDefault="006142A4" w:rsidP="00A510A8">
            <w:pPr>
              <w:autoSpaceDE w:val="0"/>
              <w:autoSpaceDN w:val="0"/>
              <w:adjustRightInd w:val="0"/>
              <w:spacing w:line="240" w:lineRule="auto"/>
              <w:jc w:val="center"/>
              <w:rPr>
                <w:b/>
                <w:bCs/>
                <w:sz w:val="18"/>
                <w:szCs w:val="18"/>
              </w:rPr>
            </w:pPr>
            <w:r w:rsidRPr="0045184E">
              <w:rPr>
                <w:b/>
                <w:bCs/>
                <w:sz w:val="18"/>
                <w:szCs w:val="18"/>
              </w:rPr>
              <w:t>Lp.</w:t>
            </w:r>
          </w:p>
        </w:tc>
        <w:tc>
          <w:tcPr>
            <w:tcW w:w="2550" w:type="dxa"/>
            <w:tcBorders>
              <w:top w:val="single" w:sz="6" w:space="0" w:color="000000"/>
              <w:left w:val="single" w:sz="6" w:space="0" w:color="000000"/>
              <w:bottom w:val="single" w:sz="6" w:space="0" w:color="000000"/>
              <w:right w:val="single" w:sz="6" w:space="0" w:color="000000"/>
            </w:tcBorders>
            <w:vAlign w:val="center"/>
          </w:tcPr>
          <w:p w:rsidR="006142A4" w:rsidRPr="0045184E" w:rsidRDefault="006142A4" w:rsidP="00A510A8">
            <w:pPr>
              <w:autoSpaceDE w:val="0"/>
              <w:autoSpaceDN w:val="0"/>
              <w:adjustRightInd w:val="0"/>
              <w:spacing w:line="240" w:lineRule="auto"/>
              <w:jc w:val="center"/>
              <w:rPr>
                <w:b/>
                <w:bCs/>
                <w:sz w:val="18"/>
                <w:szCs w:val="18"/>
              </w:rPr>
            </w:pPr>
            <w:r w:rsidRPr="0045184E">
              <w:rPr>
                <w:b/>
                <w:bCs/>
                <w:sz w:val="18"/>
                <w:szCs w:val="18"/>
              </w:rPr>
              <w:t>IMIĘ I NAZWISKO</w:t>
            </w:r>
          </w:p>
        </w:tc>
        <w:tc>
          <w:tcPr>
            <w:tcW w:w="2195" w:type="dxa"/>
            <w:tcBorders>
              <w:top w:val="single" w:sz="6" w:space="0" w:color="000000"/>
              <w:left w:val="single" w:sz="6" w:space="0" w:color="000000"/>
              <w:bottom w:val="single" w:sz="6" w:space="0" w:color="000000"/>
              <w:right w:val="single" w:sz="6" w:space="0" w:color="000000"/>
            </w:tcBorders>
            <w:vAlign w:val="center"/>
          </w:tcPr>
          <w:p w:rsidR="006142A4" w:rsidRPr="0045184E" w:rsidRDefault="006142A4" w:rsidP="00A510A8">
            <w:pPr>
              <w:autoSpaceDE w:val="0"/>
              <w:autoSpaceDN w:val="0"/>
              <w:adjustRightInd w:val="0"/>
              <w:spacing w:line="240" w:lineRule="auto"/>
              <w:jc w:val="center"/>
              <w:rPr>
                <w:b/>
                <w:bCs/>
                <w:sz w:val="18"/>
                <w:szCs w:val="18"/>
              </w:rPr>
            </w:pPr>
            <w:r w:rsidRPr="0045184E">
              <w:rPr>
                <w:b/>
                <w:bCs/>
                <w:sz w:val="18"/>
                <w:szCs w:val="18"/>
              </w:rPr>
              <w:t>ZAKRES CZYNNOŚCI PRZY REALIZACJI ZAMÓWIENIA</w:t>
            </w:r>
          </w:p>
        </w:tc>
        <w:tc>
          <w:tcPr>
            <w:tcW w:w="1701" w:type="dxa"/>
            <w:tcBorders>
              <w:top w:val="single" w:sz="6" w:space="0" w:color="000000"/>
              <w:left w:val="single" w:sz="6" w:space="0" w:color="000000"/>
              <w:bottom w:val="single" w:sz="6" w:space="0" w:color="000000"/>
              <w:right w:val="single" w:sz="6" w:space="0" w:color="000000"/>
            </w:tcBorders>
            <w:vAlign w:val="center"/>
          </w:tcPr>
          <w:p w:rsidR="006142A4" w:rsidRPr="0045184E" w:rsidRDefault="006142A4" w:rsidP="00A510A8">
            <w:pPr>
              <w:autoSpaceDE w:val="0"/>
              <w:autoSpaceDN w:val="0"/>
              <w:adjustRightInd w:val="0"/>
              <w:spacing w:line="240" w:lineRule="auto"/>
              <w:jc w:val="center"/>
              <w:rPr>
                <w:b/>
                <w:bCs/>
                <w:sz w:val="18"/>
                <w:szCs w:val="18"/>
              </w:rPr>
            </w:pPr>
            <w:r w:rsidRPr="0045184E">
              <w:rPr>
                <w:b/>
                <w:bCs/>
                <w:sz w:val="18"/>
                <w:szCs w:val="18"/>
              </w:rPr>
              <w:t>KWALIFIKACJE, UPRAWNIENIA</w:t>
            </w:r>
          </w:p>
        </w:tc>
        <w:tc>
          <w:tcPr>
            <w:tcW w:w="1985" w:type="dxa"/>
            <w:tcBorders>
              <w:top w:val="single" w:sz="6" w:space="0" w:color="000000"/>
              <w:left w:val="single" w:sz="6" w:space="0" w:color="000000"/>
              <w:bottom w:val="single" w:sz="6" w:space="0" w:color="000000"/>
              <w:right w:val="single" w:sz="6" w:space="0" w:color="000000"/>
            </w:tcBorders>
            <w:vAlign w:val="center"/>
          </w:tcPr>
          <w:p w:rsidR="006142A4" w:rsidRPr="0045184E" w:rsidRDefault="006142A4" w:rsidP="00A510A8">
            <w:pPr>
              <w:autoSpaceDE w:val="0"/>
              <w:autoSpaceDN w:val="0"/>
              <w:adjustRightInd w:val="0"/>
              <w:spacing w:line="240" w:lineRule="auto"/>
              <w:jc w:val="center"/>
              <w:rPr>
                <w:b/>
                <w:bCs/>
                <w:sz w:val="18"/>
                <w:szCs w:val="18"/>
              </w:rPr>
            </w:pPr>
            <w:r w:rsidRPr="0045184E">
              <w:rPr>
                <w:b/>
                <w:bCs/>
                <w:sz w:val="18"/>
                <w:szCs w:val="18"/>
              </w:rPr>
              <w:t xml:space="preserve">DOKUMENT POTWIERDZAJĄCY KWALIFIKACJE, UPRAWNIENIA </w:t>
            </w:r>
            <w:r w:rsidRPr="0045184E">
              <w:rPr>
                <w:b/>
                <w:bCs/>
                <w:sz w:val="18"/>
                <w:szCs w:val="18"/>
              </w:rPr>
              <w:br/>
              <w:t xml:space="preserve"> I JEGO NUMER</w:t>
            </w:r>
          </w:p>
        </w:tc>
      </w:tr>
      <w:tr w:rsidR="006142A4" w:rsidRPr="006838F5" w:rsidTr="0045184E">
        <w:trPr>
          <w:trHeight w:val="474"/>
        </w:trPr>
        <w:tc>
          <w:tcPr>
            <w:tcW w:w="57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p w:rsidR="006142A4" w:rsidRPr="006838F5" w:rsidRDefault="006142A4" w:rsidP="00A510A8">
            <w:pPr>
              <w:autoSpaceDE w:val="0"/>
              <w:autoSpaceDN w:val="0"/>
              <w:adjustRightInd w:val="0"/>
              <w:spacing w:line="240" w:lineRule="auto"/>
              <w:jc w:val="center"/>
              <w:rPr>
                <w:i/>
                <w:iCs/>
                <w:sz w:val="20"/>
                <w:szCs w:val="20"/>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r>
      <w:tr w:rsidR="006142A4" w:rsidRPr="006838F5" w:rsidTr="0045184E">
        <w:tc>
          <w:tcPr>
            <w:tcW w:w="57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p w:rsidR="006142A4" w:rsidRPr="006838F5" w:rsidRDefault="006142A4" w:rsidP="00A510A8">
            <w:pPr>
              <w:autoSpaceDE w:val="0"/>
              <w:autoSpaceDN w:val="0"/>
              <w:adjustRightInd w:val="0"/>
              <w:spacing w:line="240" w:lineRule="auto"/>
              <w:jc w:val="center"/>
              <w:rPr>
                <w:i/>
                <w:iCs/>
                <w:sz w:val="20"/>
                <w:szCs w:val="20"/>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r>
      <w:tr w:rsidR="006142A4" w:rsidRPr="006838F5" w:rsidTr="0045184E">
        <w:tc>
          <w:tcPr>
            <w:tcW w:w="57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p w:rsidR="006142A4" w:rsidRPr="006838F5" w:rsidRDefault="006142A4" w:rsidP="00A510A8">
            <w:pPr>
              <w:autoSpaceDE w:val="0"/>
              <w:autoSpaceDN w:val="0"/>
              <w:adjustRightInd w:val="0"/>
              <w:spacing w:line="240" w:lineRule="auto"/>
              <w:jc w:val="center"/>
              <w:rPr>
                <w:i/>
                <w:iCs/>
                <w:sz w:val="20"/>
                <w:szCs w:val="20"/>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r>
      <w:tr w:rsidR="006142A4" w:rsidRPr="006838F5" w:rsidTr="0045184E">
        <w:tc>
          <w:tcPr>
            <w:tcW w:w="57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p w:rsidR="006142A4" w:rsidRPr="006838F5" w:rsidRDefault="006142A4" w:rsidP="00A510A8">
            <w:pPr>
              <w:autoSpaceDE w:val="0"/>
              <w:autoSpaceDN w:val="0"/>
              <w:adjustRightInd w:val="0"/>
              <w:spacing w:line="240" w:lineRule="auto"/>
              <w:jc w:val="center"/>
              <w:rPr>
                <w:i/>
                <w:iCs/>
                <w:sz w:val="20"/>
                <w:szCs w:val="20"/>
              </w:rPr>
            </w:pPr>
          </w:p>
        </w:tc>
        <w:tc>
          <w:tcPr>
            <w:tcW w:w="2550"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219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701"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c>
          <w:tcPr>
            <w:tcW w:w="1985" w:type="dxa"/>
            <w:tcBorders>
              <w:top w:val="single" w:sz="6" w:space="0" w:color="000000"/>
              <w:left w:val="single" w:sz="6" w:space="0" w:color="000000"/>
              <w:bottom w:val="single" w:sz="6" w:space="0" w:color="000000"/>
              <w:right w:val="single" w:sz="6" w:space="0" w:color="000000"/>
            </w:tcBorders>
            <w:vAlign w:val="center"/>
          </w:tcPr>
          <w:p w:rsidR="006142A4" w:rsidRPr="006838F5" w:rsidRDefault="006142A4" w:rsidP="00A510A8">
            <w:pPr>
              <w:autoSpaceDE w:val="0"/>
              <w:autoSpaceDN w:val="0"/>
              <w:adjustRightInd w:val="0"/>
              <w:spacing w:line="240" w:lineRule="auto"/>
              <w:jc w:val="center"/>
              <w:rPr>
                <w:i/>
                <w:iCs/>
                <w:sz w:val="20"/>
                <w:szCs w:val="20"/>
              </w:rPr>
            </w:pPr>
          </w:p>
        </w:tc>
      </w:tr>
    </w:tbl>
    <w:p w:rsidR="006142A4" w:rsidRPr="006838F5" w:rsidRDefault="006142A4" w:rsidP="006142A4">
      <w:pPr>
        <w:autoSpaceDE w:val="0"/>
        <w:autoSpaceDN w:val="0"/>
        <w:adjustRightInd w:val="0"/>
        <w:spacing w:line="240" w:lineRule="auto"/>
        <w:rPr>
          <w:b/>
          <w:bCs/>
        </w:rPr>
      </w:pPr>
      <w:r w:rsidRPr="006838F5">
        <w:rPr>
          <w:b/>
          <w:bCs/>
        </w:rPr>
        <w:t>W załączeniu zgodnie z powyższym wykazem:</w:t>
      </w:r>
    </w:p>
    <w:p w:rsidR="006142A4" w:rsidRPr="006838F5" w:rsidRDefault="006142A4" w:rsidP="006142A4">
      <w:pPr>
        <w:autoSpaceDE w:val="0"/>
        <w:autoSpaceDN w:val="0"/>
        <w:adjustRightInd w:val="0"/>
        <w:spacing w:line="240" w:lineRule="auto"/>
        <w:rPr>
          <w:sz w:val="22"/>
          <w:szCs w:val="22"/>
        </w:rPr>
      </w:pPr>
    </w:p>
    <w:p w:rsidR="006142A4" w:rsidRPr="006838F5" w:rsidRDefault="006142A4" w:rsidP="006142A4">
      <w:pPr>
        <w:numPr>
          <w:ilvl w:val="0"/>
          <w:numId w:val="39"/>
        </w:numPr>
        <w:suppressAutoHyphens w:val="0"/>
        <w:autoSpaceDE w:val="0"/>
        <w:autoSpaceDN w:val="0"/>
        <w:adjustRightInd w:val="0"/>
        <w:spacing w:line="240" w:lineRule="auto"/>
        <w:ind w:hanging="360"/>
        <w:textAlignment w:val="auto"/>
        <w:rPr>
          <w:sz w:val="22"/>
          <w:szCs w:val="22"/>
        </w:rPr>
      </w:pPr>
      <w:r w:rsidRPr="006838F5">
        <w:rPr>
          <w:sz w:val="22"/>
          <w:szCs w:val="22"/>
        </w:rPr>
        <w:t xml:space="preserve">Aktualne prawa jazdy kierowców uprawniające do kierowania pojazdami, którymi będzie przewożona młodzież i dzieci. </w:t>
      </w:r>
    </w:p>
    <w:p w:rsidR="006142A4" w:rsidRPr="006838F5" w:rsidRDefault="006142A4" w:rsidP="006142A4">
      <w:pPr>
        <w:autoSpaceDE w:val="0"/>
        <w:autoSpaceDN w:val="0"/>
        <w:adjustRightInd w:val="0"/>
        <w:spacing w:line="240" w:lineRule="auto"/>
        <w:rPr>
          <w:sz w:val="20"/>
          <w:szCs w:val="20"/>
        </w:rPr>
      </w:pPr>
    </w:p>
    <w:p w:rsidR="006142A4" w:rsidRDefault="006142A4" w:rsidP="006142A4">
      <w:pPr>
        <w:autoSpaceDE w:val="0"/>
        <w:autoSpaceDN w:val="0"/>
        <w:adjustRightInd w:val="0"/>
        <w:spacing w:line="240" w:lineRule="auto"/>
        <w:rPr>
          <w:sz w:val="20"/>
          <w:szCs w:val="20"/>
        </w:rPr>
      </w:pPr>
      <w:r w:rsidRPr="006838F5">
        <w:rPr>
          <w:sz w:val="20"/>
          <w:szCs w:val="20"/>
        </w:rPr>
        <w:t>..........................................................                                                             ...........................................................</w:t>
      </w:r>
    </w:p>
    <w:p w:rsidR="006142A4" w:rsidRDefault="006142A4" w:rsidP="006142A4">
      <w:pPr>
        <w:autoSpaceDE w:val="0"/>
        <w:autoSpaceDN w:val="0"/>
        <w:adjustRightInd w:val="0"/>
        <w:spacing w:line="240" w:lineRule="auto"/>
        <w:rPr>
          <w:i/>
          <w:iCs/>
          <w:sz w:val="20"/>
          <w:szCs w:val="20"/>
        </w:rPr>
      </w:pPr>
      <w:r w:rsidRPr="006838F5">
        <w:rPr>
          <w:sz w:val="20"/>
          <w:szCs w:val="20"/>
        </w:rPr>
        <w:tab/>
      </w:r>
      <w:r w:rsidRPr="006838F5">
        <w:rPr>
          <w:i/>
          <w:iCs/>
          <w:sz w:val="20"/>
          <w:szCs w:val="20"/>
        </w:rPr>
        <w:t>(miejscowość data)</w:t>
      </w:r>
      <w:r w:rsidRPr="006838F5">
        <w:rPr>
          <w:sz w:val="20"/>
          <w:szCs w:val="20"/>
        </w:rPr>
        <w:t xml:space="preserve">                                                                        </w:t>
      </w:r>
      <w:r w:rsidRPr="006838F5">
        <w:rPr>
          <w:i/>
          <w:iCs/>
          <w:sz w:val="20"/>
          <w:szCs w:val="20"/>
        </w:rPr>
        <w:t>(czytelny podpis osoby  upoważnionej)</w:t>
      </w:r>
    </w:p>
    <w:p w:rsidR="006142A4" w:rsidRDefault="006142A4" w:rsidP="006142A4">
      <w:pPr>
        <w:autoSpaceDE w:val="0"/>
        <w:autoSpaceDN w:val="0"/>
        <w:adjustRightInd w:val="0"/>
        <w:spacing w:line="240" w:lineRule="auto"/>
        <w:rPr>
          <w:i/>
          <w:iCs/>
          <w:sz w:val="20"/>
          <w:szCs w:val="20"/>
        </w:rPr>
      </w:pPr>
    </w:p>
    <w:p w:rsidR="006142A4" w:rsidRDefault="006142A4" w:rsidP="006142A4">
      <w:pPr>
        <w:autoSpaceDE w:val="0"/>
        <w:autoSpaceDN w:val="0"/>
        <w:adjustRightInd w:val="0"/>
        <w:spacing w:line="240" w:lineRule="auto"/>
        <w:rPr>
          <w:i/>
          <w:iCs/>
          <w:sz w:val="20"/>
          <w:szCs w:val="20"/>
        </w:rPr>
      </w:pPr>
    </w:p>
    <w:p w:rsidR="006142A4" w:rsidRDefault="006142A4" w:rsidP="006142A4">
      <w:pPr>
        <w:autoSpaceDE w:val="0"/>
        <w:autoSpaceDN w:val="0"/>
        <w:adjustRightInd w:val="0"/>
        <w:spacing w:line="240" w:lineRule="auto"/>
        <w:rPr>
          <w:i/>
          <w:iCs/>
          <w:sz w:val="20"/>
          <w:szCs w:val="20"/>
        </w:rPr>
      </w:pPr>
    </w:p>
    <w:p w:rsidR="006142A4" w:rsidRPr="006838F5" w:rsidRDefault="006142A4" w:rsidP="006142A4">
      <w:pPr>
        <w:autoSpaceDE w:val="0"/>
        <w:autoSpaceDN w:val="0"/>
        <w:adjustRightInd w:val="0"/>
        <w:spacing w:line="240" w:lineRule="auto"/>
        <w:rPr>
          <w:sz w:val="20"/>
          <w:szCs w:val="20"/>
        </w:rPr>
      </w:pPr>
    </w:p>
    <w:p w:rsidR="006142A4" w:rsidRPr="006838F5" w:rsidRDefault="006142A4" w:rsidP="006142A4">
      <w:pPr>
        <w:autoSpaceDE w:val="0"/>
        <w:spacing w:line="240" w:lineRule="auto"/>
        <w:jc w:val="right"/>
        <w:rPr>
          <w:rFonts w:ascii="Arial" w:hAnsi="Arial" w:cs="Arial"/>
          <w:b/>
          <w:bCs/>
          <w:i/>
          <w:iCs/>
        </w:rPr>
      </w:pPr>
      <w:r w:rsidRPr="006838F5">
        <w:rPr>
          <w:rFonts w:ascii="Arial" w:hAnsi="Arial" w:cs="Arial"/>
          <w:b/>
          <w:sz w:val="20"/>
          <w:szCs w:val="20"/>
        </w:rPr>
        <w:t xml:space="preserve"> </w:t>
      </w:r>
      <w:r w:rsidRPr="006838F5">
        <w:rPr>
          <w:rFonts w:ascii="Arial" w:hAnsi="Arial" w:cs="Arial"/>
          <w:b/>
          <w:bCs/>
          <w:i/>
          <w:iCs/>
        </w:rPr>
        <w:t>Załącznik nr 4</w:t>
      </w:r>
    </w:p>
    <w:p w:rsidR="006142A4" w:rsidRPr="006838F5" w:rsidRDefault="006142A4" w:rsidP="006142A4">
      <w:pPr>
        <w:tabs>
          <w:tab w:val="left" w:pos="360"/>
        </w:tabs>
        <w:spacing w:line="240" w:lineRule="auto"/>
        <w:ind w:hanging="357"/>
        <w:rPr>
          <w:rFonts w:ascii="Arial" w:hAnsi="Arial" w:cs="Arial"/>
          <w:b/>
        </w:rPr>
      </w:pPr>
      <w:r w:rsidRPr="006838F5">
        <w:rPr>
          <w:rFonts w:ascii="Arial" w:hAnsi="Arial" w:cs="Arial"/>
          <w:b/>
        </w:rPr>
        <w:tab/>
        <w:t>ZAMAWIAJĄCY:</w:t>
      </w:r>
    </w:p>
    <w:p w:rsidR="006142A4" w:rsidRPr="006838F5" w:rsidRDefault="006142A4" w:rsidP="006142A4">
      <w:pPr>
        <w:spacing w:line="240" w:lineRule="auto"/>
        <w:ind w:firstLine="357"/>
        <w:rPr>
          <w:rFonts w:ascii="Arial" w:hAnsi="Arial" w:cs="Arial"/>
          <w:b/>
        </w:rPr>
      </w:pPr>
      <w:r w:rsidRPr="006838F5">
        <w:rPr>
          <w:rFonts w:ascii="Arial" w:hAnsi="Arial" w:cs="Arial"/>
          <w:b/>
        </w:rPr>
        <w:t>Gmina Domaniów</w:t>
      </w:r>
    </w:p>
    <w:p w:rsidR="006142A4" w:rsidRPr="006838F5" w:rsidRDefault="006142A4" w:rsidP="006142A4">
      <w:pPr>
        <w:spacing w:line="240" w:lineRule="auto"/>
        <w:ind w:firstLine="357"/>
        <w:rPr>
          <w:rFonts w:ascii="Arial" w:hAnsi="Arial" w:cs="Arial"/>
          <w:b/>
        </w:rPr>
      </w:pPr>
      <w:r w:rsidRPr="006838F5">
        <w:rPr>
          <w:rFonts w:ascii="Arial" w:hAnsi="Arial" w:cs="Arial"/>
          <w:b/>
        </w:rPr>
        <w:t xml:space="preserve"> Domaniów 56</w:t>
      </w:r>
    </w:p>
    <w:p w:rsidR="006142A4" w:rsidRPr="006838F5" w:rsidRDefault="006142A4" w:rsidP="006142A4">
      <w:pPr>
        <w:spacing w:line="240" w:lineRule="auto"/>
        <w:ind w:firstLine="357"/>
        <w:rPr>
          <w:rFonts w:ascii="Arial" w:hAnsi="Arial" w:cs="Arial"/>
          <w:b/>
        </w:rPr>
      </w:pPr>
      <w:r w:rsidRPr="006838F5">
        <w:rPr>
          <w:rFonts w:ascii="Arial" w:hAnsi="Arial" w:cs="Arial"/>
          <w:b/>
        </w:rPr>
        <w:t>55-216 Domaniów</w:t>
      </w:r>
    </w:p>
    <w:p w:rsidR="006142A4" w:rsidRPr="006838F5" w:rsidRDefault="006142A4" w:rsidP="006142A4">
      <w:pPr>
        <w:spacing w:line="240" w:lineRule="auto"/>
        <w:ind w:firstLine="357"/>
        <w:rPr>
          <w:rFonts w:ascii="Arial" w:hAnsi="Arial" w:cs="Arial"/>
          <w:b/>
        </w:rPr>
      </w:pPr>
    </w:p>
    <w:p w:rsidR="006142A4" w:rsidRPr="006838F5" w:rsidRDefault="006142A4" w:rsidP="006142A4">
      <w:pPr>
        <w:tabs>
          <w:tab w:val="left" w:pos="360"/>
        </w:tabs>
        <w:spacing w:line="240" w:lineRule="auto"/>
        <w:rPr>
          <w:rFonts w:ascii="Arial" w:hAnsi="Arial" w:cs="Arial"/>
          <w:b/>
        </w:rPr>
      </w:pPr>
      <w:r w:rsidRPr="006838F5">
        <w:rPr>
          <w:rFonts w:ascii="Arial" w:hAnsi="Arial" w:cs="Arial"/>
          <w:b/>
        </w:rPr>
        <w:tab/>
        <w:t xml:space="preserve"> WYKONAWCA/CY:</w:t>
      </w:r>
    </w:p>
    <w:p w:rsidR="006142A4" w:rsidRPr="006838F5" w:rsidRDefault="006142A4" w:rsidP="006142A4">
      <w:pPr>
        <w:pStyle w:val="Tekstpodstawowy"/>
        <w:tabs>
          <w:tab w:val="left" w:pos="720"/>
        </w:tabs>
        <w:spacing w:line="240" w:lineRule="auto"/>
        <w:rPr>
          <w:rFonts w:ascii="Arial" w:hAnsi="Arial" w:cs="Arial"/>
          <w:b/>
        </w:rPr>
      </w:pPr>
      <w:r w:rsidRPr="006838F5">
        <w:rPr>
          <w:rFonts w:ascii="Arial" w:hAnsi="Arial" w:cs="Arial"/>
          <w:b/>
        </w:rPr>
        <w:t>Niniejsza oferta zostaje złożona przez:</w:t>
      </w:r>
    </w:p>
    <w:p w:rsidR="006142A4" w:rsidRPr="00FA0213" w:rsidRDefault="006142A4" w:rsidP="006142A4">
      <w:pPr>
        <w:pStyle w:val="Tekstpodstawowy"/>
        <w:tabs>
          <w:tab w:val="left" w:pos="720"/>
        </w:tabs>
        <w:spacing w:line="240" w:lineRule="auto"/>
        <w:rPr>
          <w:rFonts w:ascii="Arial" w:hAnsi="Arial" w:cs="Arial"/>
        </w:rPr>
      </w:pPr>
      <w:r w:rsidRPr="00FA0213">
        <w:rPr>
          <w:rFonts w:ascii="Arial" w:hAnsi="Arial" w:cs="Arial"/>
        </w:rPr>
        <w:t>………………………………………….</w:t>
      </w:r>
    </w:p>
    <w:p w:rsidR="006142A4" w:rsidRPr="00FA0213" w:rsidRDefault="006142A4" w:rsidP="006142A4">
      <w:pPr>
        <w:pStyle w:val="Tekstpodstawowy"/>
        <w:tabs>
          <w:tab w:val="left" w:pos="720"/>
        </w:tabs>
        <w:spacing w:line="240" w:lineRule="auto"/>
        <w:rPr>
          <w:rFonts w:ascii="Arial" w:hAnsi="Arial" w:cs="Arial"/>
        </w:rPr>
      </w:pPr>
      <w:r w:rsidRPr="00FA0213">
        <w:rPr>
          <w:rFonts w:ascii="Arial" w:hAnsi="Arial" w:cs="Arial"/>
        </w:rPr>
        <w:lastRenderedPageBreak/>
        <w:t>………………………………………….</w:t>
      </w:r>
    </w:p>
    <w:p w:rsidR="006142A4" w:rsidRPr="00FA0213" w:rsidRDefault="006142A4" w:rsidP="006142A4">
      <w:pPr>
        <w:spacing w:line="240" w:lineRule="auto"/>
        <w:rPr>
          <w:rFonts w:ascii="Arial" w:hAnsi="Arial" w:cs="Arial"/>
        </w:rPr>
      </w:pPr>
    </w:p>
    <w:p w:rsidR="006142A4" w:rsidRPr="006838F5" w:rsidRDefault="006142A4" w:rsidP="006142A4">
      <w:pPr>
        <w:spacing w:line="240" w:lineRule="auto"/>
        <w:jc w:val="center"/>
        <w:rPr>
          <w:rFonts w:ascii="Arial" w:hAnsi="Arial" w:cs="Arial"/>
          <w:b/>
        </w:rPr>
      </w:pPr>
      <w:r w:rsidRPr="006838F5">
        <w:rPr>
          <w:rFonts w:ascii="Arial" w:hAnsi="Arial" w:cs="Arial"/>
          <w:b/>
        </w:rPr>
        <w:t>FORMULARZ OFERTOWY</w:t>
      </w:r>
    </w:p>
    <w:p w:rsidR="006142A4" w:rsidRPr="006838F5" w:rsidRDefault="006142A4" w:rsidP="006142A4">
      <w:pPr>
        <w:spacing w:line="240" w:lineRule="auto"/>
        <w:jc w:val="center"/>
        <w:rPr>
          <w:rFonts w:ascii="Arial" w:hAnsi="Arial" w:cs="Arial"/>
          <w:b/>
        </w:rPr>
      </w:pPr>
      <w:r w:rsidRPr="006838F5">
        <w:rPr>
          <w:rFonts w:ascii="Arial" w:hAnsi="Arial" w:cs="Arial"/>
          <w:b/>
        </w:rPr>
        <w:t xml:space="preserve">W TRYBIE PRZETARGU NIEOGRANICZONEGO </w:t>
      </w:r>
      <w:r w:rsidRPr="006838F5">
        <w:rPr>
          <w:rFonts w:ascii="Arial" w:hAnsi="Arial" w:cs="Arial"/>
          <w:b/>
          <w:bCs/>
        </w:rPr>
        <w:t>na:</w:t>
      </w:r>
      <w:r w:rsidRPr="006838F5">
        <w:rPr>
          <w:rFonts w:ascii="Arial" w:hAnsi="Arial" w:cs="Arial"/>
          <w:b/>
          <w:bCs/>
        </w:rPr>
        <w:br/>
      </w:r>
      <w:r w:rsidRPr="006838F5">
        <w:rPr>
          <w:b/>
        </w:rPr>
        <w:t>Świadczenie usług w zakresie dowozu dzieci i młodzieży do szkół na terenie Gminy Domaniów w okresie: 01.0</w:t>
      </w:r>
      <w:r>
        <w:rPr>
          <w:b/>
        </w:rPr>
        <w:t>9</w:t>
      </w:r>
      <w:r w:rsidRPr="006838F5">
        <w:rPr>
          <w:b/>
        </w:rPr>
        <w:t>.2013-2</w:t>
      </w:r>
      <w:r>
        <w:rPr>
          <w:b/>
        </w:rPr>
        <w:t>7</w:t>
      </w:r>
      <w:r w:rsidRPr="006838F5">
        <w:rPr>
          <w:b/>
        </w:rPr>
        <w:t>.06.201</w:t>
      </w:r>
      <w:r>
        <w:rPr>
          <w:b/>
        </w:rPr>
        <w:t>4</w:t>
      </w:r>
      <w:r w:rsidR="00DC4B14">
        <w:rPr>
          <w:b/>
        </w:rPr>
        <w:t xml:space="preserve"> </w:t>
      </w:r>
      <w:r w:rsidR="00BF7C72" w:rsidRPr="006838F5">
        <w:rPr>
          <w:b/>
        </w:rPr>
        <w:t>– przetarg I</w:t>
      </w:r>
      <w:r w:rsidR="00BF7C72">
        <w:rPr>
          <w:b/>
        </w:rPr>
        <w:t>I</w:t>
      </w:r>
    </w:p>
    <w:p w:rsidR="006142A4" w:rsidRPr="006838F5" w:rsidRDefault="006142A4" w:rsidP="006142A4">
      <w:pPr>
        <w:autoSpaceDE w:val="0"/>
        <w:spacing w:line="240" w:lineRule="auto"/>
        <w:jc w:val="center"/>
        <w:rPr>
          <w:rFonts w:ascii="Arial" w:hAnsi="Arial" w:cs="Arial"/>
          <w:b/>
          <w:bCs/>
        </w:rPr>
      </w:pP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r w:rsidRPr="006838F5">
        <w:rPr>
          <w:rFonts w:ascii="Arial" w:hAnsi="Arial" w:cs="Arial"/>
        </w:rPr>
        <w:t>Dane dotyczące wykonawcy/ów</w:t>
      </w:r>
    </w:p>
    <w:p w:rsidR="006142A4" w:rsidRPr="006838F5" w:rsidRDefault="006142A4" w:rsidP="006142A4">
      <w:pPr>
        <w:spacing w:line="240" w:lineRule="auto"/>
        <w:rPr>
          <w:rFonts w:ascii="Arial" w:hAnsi="Arial" w:cs="Arial"/>
        </w:rPr>
      </w:pPr>
      <w:r w:rsidRPr="006838F5">
        <w:rPr>
          <w:rFonts w:ascii="Arial" w:hAnsi="Arial" w:cs="Arial"/>
        </w:rPr>
        <w:t>Nazwa....................................................................................................................</w:t>
      </w:r>
    </w:p>
    <w:p w:rsidR="006142A4" w:rsidRPr="006838F5" w:rsidRDefault="006142A4" w:rsidP="006142A4">
      <w:pPr>
        <w:spacing w:line="240" w:lineRule="auto"/>
        <w:rPr>
          <w:rFonts w:ascii="Arial" w:hAnsi="Arial" w:cs="Arial"/>
        </w:rPr>
      </w:pPr>
      <w:r w:rsidRPr="006838F5">
        <w:rPr>
          <w:rFonts w:ascii="Arial" w:hAnsi="Arial" w:cs="Arial"/>
        </w:rPr>
        <w:t>Siedziba.................................................................................................................</w:t>
      </w:r>
    </w:p>
    <w:p w:rsidR="006142A4" w:rsidRPr="006838F5" w:rsidRDefault="006142A4" w:rsidP="006142A4">
      <w:pPr>
        <w:spacing w:line="240" w:lineRule="auto"/>
        <w:rPr>
          <w:rFonts w:ascii="Arial" w:hAnsi="Arial" w:cs="Arial"/>
        </w:rPr>
      </w:pPr>
      <w:r w:rsidRPr="006838F5">
        <w:rPr>
          <w:rFonts w:ascii="Arial" w:hAnsi="Arial" w:cs="Arial"/>
        </w:rPr>
        <w:t>Nr telefonu/faks.....................................................................................................</w:t>
      </w:r>
    </w:p>
    <w:p w:rsidR="006142A4" w:rsidRPr="006838F5" w:rsidRDefault="006142A4" w:rsidP="006142A4">
      <w:pPr>
        <w:spacing w:line="240" w:lineRule="auto"/>
        <w:rPr>
          <w:rFonts w:ascii="Arial" w:hAnsi="Arial" w:cs="Arial"/>
        </w:rPr>
      </w:pPr>
      <w:r w:rsidRPr="006838F5">
        <w:rPr>
          <w:rFonts w:ascii="Arial" w:hAnsi="Arial" w:cs="Arial"/>
        </w:rPr>
        <w:t>nr NIP................................................. REGON....................................................</w:t>
      </w:r>
    </w:p>
    <w:p w:rsidR="006142A4" w:rsidRPr="006838F5" w:rsidRDefault="006142A4" w:rsidP="006142A4">
      <w:pPr>
        <w:spacing w:line="240" w:lineRule="auto"/>
        <w:rPr>
          <w:rFonts w:ascii="Arial" w:hAnsi="Arial" w:cs="Arial"/>
          <w:b/>
        </w:rPr>
      </w:pPr>
    </w:p>
    <w:p w:rsidR="006142A4" w:rsidRPr="006838F5" w:rsidRDefault="006142A4" w:rsidP="006142A4">
      <w:pPr>
        <w:pStyle w:val="Akapitzlist"/>
        <w:widowControl/>
        <w:numPr>
          <w:ilvl w:val="0"/>
          <w:numId w:val="15"/>
        </w:numPr>
        <w:spacing w:line="240" w:lineRule="auto"/>
        <w:ind w:left="0" w:hanging="284"/>
        <w:jc w:val="left"/>
        <w:textAlignment w:val="auto"/>
        <w:rPr>
          <w:rFonts w:ascii="Arial" w:hAnsi="Arial" w:cs="Arial"/>
          <w:b/>
        </w:rPr>
      </w:pPr>
      <w:r w:rsidRPr="006838F5">
        <w:rPr>
          <w:rFonts w:ascii="Arial" w:hAnsi="Arial" w:cs="Arial"/>
          <w:b/>
        </w:rPr>
        <w:t>Dane dotyczące zamawiającego</w:t>
      </w:r>
    </w:p>
    <w:p w:rsidR="006142A4" w:rsidRPr="006838F5" w:rsidRDefault="006142A4" w:rsidP="006142A4">
      <w:pPr>
        <w:spacing w:line="240" w:lineRule="auto"/>
        <w:ind w:firstLine="284"/>
        <w:rPr>
          <w:rFonts w:ascii="Arial" w:hAnsi="Arial" w:cs="Arial"/>
          <w:b/>
          <w:bCs/>
        </w:rPr>
      </w:pPr>
      <w:r w:rsidRPr="006838F5">
        <w:rPr>
          <w:rFonts w:ascii="Arial" w:hAnsi="Arial" w:cs="Arial"/>
          <w:b/>
          <w:bCs/>
        </w:rPr>
        <w:t>Gmina Domaniów</w:t>
      </w:r>
    </w:p>
    <w:p w:rsidR="006142A4" w:rsidRPr="006838F5" w:rsidRDefault="006142A4" w:rsidP="006142A4">
      <w:pPr>
        <w:spacing w:line="240" w:lineRule="auto"/>
        <w:ind w:firstLine="284"/>
        <w:rPr>
          <w:rFonts w:ascii="Arial" w:hAnsi="Arial" w:cs="Arial"/>
          <w:b/>
          <w:bCs/>
        </w:rPr>
      </w:pPr>
      <w:r w:rsidRPr="006838F5">
        <w:rPr>
          <w:rFonts w:ascii="Arial" w:hAnsi="Arial" w:cs="Arial"/>
          <w:b/>
          <w:bCs/>
        </w:rPr>
        <w:t xml:space="preserve">Domaniów 56  </w:t>
      </w:r>
    </w:p>
    <w:p w:rsidR="006142A4" w:rsidRPr="006838F5" w:rsidRDefault="006142A4" w:rsidP="006142A4">
      <w:pPr>
        <w:spacing w:line="240" w:lineRule="auto"/>
        <w:ind w:firstLine="284"/>
        <w:rPr>
          <w:rFonts w:ascii="Arial" w:hAnsi="Arial" w:cs="Arial"/>
          <w:b/>
          <w:bCs/>
        </w:rPr>
      </w:pPr>
      <w:r w:rsidRPr="006838F5">
        <w:rPr>
          <w:rFonts w:ascii="Arial" w:hAnsi="Arial" w:cs="Arial"/>
          <w:b/>
          <w:bCs/>
        </w:rPr>
        <w:t>55-216 Domaniów</w:t>
      </w:r>
    </w:p>
    <w:p w:rsidR="006142A4" w:rsidRPr="006838F5" w:rsidRDefault="006142A4" w:rsidP="006142A4">
      <w:pPr>
        <w:spacing w:line="240" w:lineRule="auto"/>
        <w:rPr>
          <w:rFonts w:ascii="Arial" w:hAnsi="Arial" w:cs="Arial"/>
        </w:rPr>
      </w:pPr>
    </w:p>
    <w:p w:rsidR="006142A4" w:rsidRPr="006838F5" w:rsidRDefault="006142A4" w:rsidP="006142A4">
      <w:pPr>
        <w:pStyle w:val="Akapitzlist"/>
        <w:widowControl/>
        <w:numPr>
          <w:ilvl w:val="0"/>
          <w:numId w:val="15"/>
        </w:numPr>
        <w:spacing w:line="240" w:lineRule="auto"/>
        <w:ind w:left="0" w:hanging="284"/>
        <w:textAlignment w:val="auto"/>
        <w:rPr>
          <w:rFonts w:ascii="Arial" w:hAnsi="Arial" w:cs="Arial"/>
        </w:rPr>
      </w:pPr>
      <w:r w:rsidRPr="006838F5">
        <w:rPr>
          <w:rFonts w:ascii="Arial" w:hAnsi="Arial" w:cs="Arial"/>
          <w:b/>
        </w:rPr>
        <w:t>OŚWIADCZAM/Y*, że zapoznaliśmy się ze specyfikacją istotnych warunków zamówienia</w:t>
      </w:r>
      <w:r w:rsidRPr="006838F5">
        <w:rPr>
          <w:rFonts w:ascii="Arial" w:hAnsi="Arial" w:cs="Arial"/>
        </w:rPr>
        <w:t xml:space="preserve"> i uznajemy się za związanych określonymi w niej postanowieniami oraz zasadami postępowania.</w:t>
      </w:r>
    </w:p>
    <w:p w:rsidR="006142A4" w:rsidRPr="006838F5" w:rsidRDefault="006142A4" w:rsidP="006142A4">
      <w:pPr>
        <w:spacing w:line="240" w:lineRule="auto"/>
        <w:rPr>
          <w:rFonts w:ascii="Arial" w:hAnsi="Arial" w:cs="Arial"/>
        </w:rPr>
      </w:pPr>
    </w:p>
    <w:p w:rsidR="006142A4" w:rsidRPr="006838F5" w:rsidRDefault="006142A4" w:rsidP="006142A4">
      <w:pPr>
        <w:pStyle w:val="Akapitzlist"/>
        <w:widowControl/>
        <w:numPr>
          <w:ilvl w:val="0"/>
          <w:numId w:val="15"/>
        </w:numPr>
        <w:spacing w:line="240" w:lineRule="auto"/>
        <w:ind w:left="0" w:hanging="284"/>
        <w:textAlignment w:val="auto"/>
        <w:rPr>
          <w:rFonts w:ascii="Arial" w:hAnsi="Arial" w:cs="Arial"/>
        </w:rPr>
      </w:pPr>
      <w:r w:rsidRPr="006838F5">
        <w:rPr>
          <w:rFonts w:ascii="Arial" w:hAnsi="Arial" w:cs="Arial"/>
          <w:b/>
          <w:bCs/>
        </w:rPr>
        <w:t>ZOBOWI</w:t>
      </w:r>
      <w:r w:rsidRPr="006838F5">
        <w:rPr>
          <w:rFonts w:ascii="Arial" w:hAnsi="Arial" w:cs="Arial"/>
          <w:b/>
        </w:rPr>
        <w:t>Ą</w:t>
      </w:r>
      <w:r w:rsidRPr="006838F5">
        <w:rPr>
          <w:rFonts w:ascii="Arial" w:hAnsi="Arial" w:cs="Arial"/>
          <w:b/>
          <w:bCs/>
        </w:rPr>
        <w:t>ZUJ</w:t>
      </w:r>
      <w:r w:rsidRPr="006838F5">
        <w:rPr>
          <w:rFonts w:ascii="Arial" w:hAnsi="Arial" w:cs="Arial"/>
          <w:b/>
        </w:rPr>
        <w:t>Ę</w:t>
      </w:r>
      <w:r w:rsidRPr="006838F5">
        <w:rPr>
          <w:rFonts w:ascii="Arial" w:hAnsi="Arial" w:cs="Arial"/>
          <w:b/>
          <w:bCs/>
        </w:rPr>
        <w:t>/ZOBOWI</w:t>
      </w:r>
      <w:r w:rsidRPr="006838F5">
        <w:rPr>
          <w:rFonts w:ascii="Arial" w:hAnsi="Arial" w:cs="Arial"/>
          <w:b/>
        </w:rPr>
        <w:t>Ą</w:t>
      </w:r>
      <w:r w:rsidRPr="006838F5">
        <w:rPr>
          <w:rFonts w:ascii="Arial" w:hAnsi="Arial" w:cs="Arial"/>
          <w:b/>
          <w:bCs/>
        </w:rPr>
        <w:t>ZUJEMY* SI</w:t>
      </w:r>
      <w:r w:rsidRPr="006838F5">
        <w:rPr>
          <w:rFonts w:ascii="Arial" w:hAnsi="Arial" w:cs="Arial"/>
          <w:b/>
        </w:rPr>
        <w:t>Ę</w:t>
      </w:r>
      <w:r w:rsidRPr="006838F5">
        <w:rPr>
          <w:rFonts w:ascii="Arial" w:hAnsi="Arial" w:cs="Arial"/>
        </w:rPr>
        <w:t xml:space="preserve"> do wykonania przedmiotu zamówienia zgodnie z warunkami zapisanymi w specyfikacji istotnych warunków zamówienia.</w:t>
      </w:r>
    </w:p>
    <w:p w:rsidR="006142A4" w:rsidRPr="006838F5" w:rsidRDefault="006142A4" w:rsidP="006142A4">
      <w:pPr>
        <w:spacing w:line="240" w:lineRule="auto"/>
        <w:rPr>
          <w:rFonts w:ascii="Arial" w:hAnsi="Arial" w:cs="Arial"/>
        </w:rPr>
      </w:pPr>
    </w:p>
    <w:p w:rsidR="006142A4" w:rsidRPr="00101C6E" w:rsidRDefault="006142A4" w:rsidP="006142A4">
      <w:pPr>
        <w:pStyle w:val="Akapitzlist"/>
        <w:widowControl/>
        <w:numPr>
          <w:ilvl w:val="0"/>
          <w:numId w:val="15"/>
        </w:numPr>
        <w:spacing w:line="240" w:lineRule="auto"/>
        <w:ind w:left="0" w:hanging="284"/>
        <w:textAlignment w:val="auto"/>
        <w:rPr>
          <w:rFonts w:ascii="Arial" w:hAnsi="Arial" w:cs="Arial"/>
          <w:b/>
        </w:rPr>
      </w:pPr>
      <w:r w:rsidRPr="006838F5">
        <w:rPr>
          <w:rFonts w:ascii="Arial" w:hAnsi="Arial" w:cs="Arial"/>
          <w:b/>
          <w:bCs/>
        </w:rPr>
        <w:t>OFERUJ</w:t>
      </w:r>
      <w:r w:rsidRPr="006838F5">
        <w:rPr>
          <w:rFonts w:ascii="Arial" w:hAnsi="Arial" w:cs="Arial"/>
          <w:b/>
        </w:rPr>
        <w:t>Ę</w:t>
      </w:r>
      <w:r w:rsidRPr="006838F5">
        <w:rPr>
          <w:rFonts w:ascii="Arial" w:hAnsi="Arial" w:cs="Arial"/>
          <w:b/>
          <w:bCs/>
        </w:rPr>
        <w:t xml:space="preserve">/OFERUJEMY* </w:t>
      </w:r>
      <w:r w:rsidRPr="006838F5">
        <w:rPr>
          <w:rFonts w:ascii="Arial" w:hAnsi="Arial" w:cs="Arial"/>
        </w:rPr>
        <w:t xml:space="preserve">wykonanie przedmiotu zamówienia pn. </w:t>
      </w:r>
      <w:r w:rsidRPr="006838F5">
        <w:rPr>
          <w:b/>
        </w:rPr>
        <w:t>Świadczenie usług w zakresie dowozu dzieci i młodzieży do szkół na terenie Gminy Domaniów w okresie: 01.0</w:t>
      </w:r>
      <w:r>
        <w:rPr>
          <w:b/>
        </w:rPr>
        <w:t>6</w:t>
      </w:r>
      <w:r w:rsidRPr="006838F5">
        <w:rPr>
          <w:b/>
        </w:rPr>
        <w:t>.2013-2</w:t>
      </w:r>
      <w:r>
        <w:rPr>
          <w:b/>
        </w:rPr>
        <w:t>7</w:t>
      </w:r>
      <w:r w:rsidRPr="006838F5">
        <w:rPr>
          <w:b/>
        </w:rPr>
        <w:t>.06</w:t>
      </w:r>
      <w:r w:rsidRPr="00BF7C72">
        <w:rPr>
          <w:b/>
        </w:rPr>
        <w:t>.2014</w:t>
      </w:r>
      <w:r w:rsidR="00DC4B14">
        <w:rPr>
          <w:b/>
        </w:rPr>
        <w:t xml:space="preserve"> </w:t>
      </w:r>
      <w:r w:rsidRPr="006838F5">
        <w:rPr>
          <w:b/>
        </w:rPr>
        <w:t xml:space="preserve">– przetarg </w:t>
      </w:r>
      <w:r w:rsidR="00DC4B14">
        <w:rPr>
          <w:b/>
        </w:rPr>
        <w:t>I</w:t>
      </w:r>
      <w:r w:rsidRPr="006838F5">
        <w:rPr>
          <w:b/>
        </w:rPr>
        <w:t>I</w:t>
      </w:r>
      <w:r>
        <w:rPr>
          <w:b/>
        </w:rPr>
        <w:t xml:space="preserve">  </w:t>
      </w:r>
      <w:r w:rsidRPr="003D546C">
        <w:rPr>
          <w:rFonts w:ascii="Arial" w:hAnsi="Arial" w:cs="Arial"/>
        </w:rPr>
        <w:t>w zakresie podanym w SIWZ za kwotę:</w:t>
      </w:r>
    </w:p>
    <w:p w:rsidR="006142A4" w:rsidRDefault="006142A4" w:rsidP="006142A4">
      <w:pPr>
        <w:spacing w:line="240" w:lineRule="auto"/>
        <w:jc w:val="left"/>
        <w:rPr>
          <w:rFonts w:ascii="Arial" w:hAnsi="Arial" w:cs="Arial"/>
        </w:rPr>
      </w:pPr>
    </w:p>
    <w:p w:rsidR="006142A4" w:rsidRPr="006838F5" w:rsidRDefault="006142A4" w:rsidP="006142A4">
      <w:pPr>
        <w:spacing w:line="240" w:lineRule="auto"/>
        <w:jc w:val="left"/>
        <w:rPr>
          <w:rFonts w:ascii="Arial" w:hAnsi="Arial" w:cs="Arial"/>
        </w:rPr>
      </w:pPr>
    </w:p>
    <w:p w:rsidR="006142A4" w:rsidRDefault="006142A4" w:rsidP="006142A4">
      <w:pPr>
        <w:spacing w:line="240" w:lineRule="auto"/>
        <w:rPr>
          <w:rFonts w:ascii="Arial" w:hAnsi="Arial" w:cs="Arial"/>
          <w:b/>
        </w:rPr>
      </w:pPr>
      <w:r w:rsidRPr="006838F5">
        <w:rPr>
          <w:rFonts w:ascii="Arial" w:hAnsi="Arial" w:cs="Arial"/>
          <w:b/>
        </w:rPr>
        <w:t>Część I</w:t>
      </w:r>
    </w:p>
    <w:p w:rsidR="006142A4" w:rsidRPr="006838F5" w:rsidRDefault="006142A4" w:rsidP="006142A4">
      <w:pPr>
        <w:spacing w:line="240" w:lineRule="auto"/>
        <w:rPr>
          <w:rFonts w:ascii="Arial" w:hAnsi="Arial" w:cs="Arial"/>
          <w:b/>
        </w:rPr>
      </w:pPr>
    </w:p>
    <w:tbl>
      <w:tblPr>
        <w:tblpPr w:leftFromText="142" w:rightFromText="142" w:vertAnchor="text" w:horzAnchor="margin"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3"/>
        <w:gridCol w:w="1535"/>
        <w:gridCol w:w="1439"/>
        <w:gridCol w:w="1439"/>
        <w:gridCol w:w="974"/>
        <w:gridCol w:w="1361"/>
        <w:gridCol w:w="994"/>
        <w:gridCol w:w="1628"/>
      </w:tblGrid>
      <w:tr w:rsidR="006142A4" w:rsidRPr="006838F5" w:rsidTr="00A510A8">
        <w:tc>
          <w:tcPr>
            <w:tcW w:w="817"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trasa</w:t>
            </w:r>
          </w:p>
        </w:tc>
        <w:tc>
          <w:tcPr>
            <w:tcW w:w="1559"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odcinek</w:t>
            </w:r>
          </w:p>
        </w:tc>
        <w:tc>
          <w:tcPr>
            <w:tcW w:w="1418" w:type="dxa"/>
            <w:vAlign w:val="center"/>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Cena netto</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 1 biletu miesięczn</w:t>
            </w:r>
            <w:r>
              <w:rPr>
                <w:rFonts w:ascii="Arial" w:hAnsi="Arial" w:cs="Arial"/>
                <w:sz w:val="20"/>
                <w:szCs w:val="20"/>
              </w:rPr>
              <w:t>eg</w:t>
            </w:r>
            <w:r w:rsidRPr="006838F5">
              <w:rPr>
                <w:rFonts w:ascii="Arial" w:hAnsi="Arial" w:cs="Arial"/>
                <w:sz w:val="20"/>
                <w:szCs w:val="20"/>
              </w:rPr>
              <w:t>o</w:t>
            </w:r>
          </w:p>
        </w:tc>
        <w:tc>
          <w:tcPr>
            <w:tcW w:w="1276" w:type="dxa"/>
            <w:vAlign w:val="center"/>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Cena brutto</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 1 biletu miesięczn</w:t>
            </w:r>
            <w:r>
              <w:rPr>
                <w:rFonts w:ascii="Arial" w:hAnsi="Arial" w:cs="Arial"/>
                <w:sz w:val="20"/>
                <w:szCs w:val="20"/>
              </w:rPr>
              <w:t>eg</w:t>
            </w:r>
            <w:r w:rsidRPr="006838F5">
              <w:rPr>
                <w:rFonts w:ascii="Arial" w:hAnsi="Arial" w:cs="Arial"/>
                <w:sz w:val="20"/>
                <w:szCs w:val="20"/>
              </w:rPr>
              <w:t>o</w:t>
            </w: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Liczba dzieci</w:t>
            </w:r>
          </w:p>
        </w:tc>
        <w:tc>
          <w:tcPr>
            <w:tcW w:w="1417"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Cena łączna</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 dzieci x cena jedn. brutto)</w:t>
            </w:r>
          </w:p>
        </w:tc>
        <w:tc>
          <w:tcPr>
            <w:tcW w:w="994"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Liczba miesięcy</w:t>
            </w:r>
          </w:p>
        </w:tc>
        <w:tc>
          <w:tcPr>
            <w:tcW w:w="1700"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Łącznie brutto</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(liczb. mies. x cena łączna)</w:t>
            </w:r>
          </w:p>
        </w:tc>
      </w:tr>
      <w:tr w:rsidR="006142A4" w:rsidRPr="006838F5" w:rsidTr="00A510A8">
        <w:tc>
          <w:tcPr>
            <w:tcW w:w="817" w:type="dxa"/>
            <w:vMerge w:val="restart"/>
            <w:vAlign w:val="center"/>
          </w:tcPr>
          <w:p w:rsidR="006142A4" w:rsidRPr="006838F5" w:rsidRDefault="006142A4" w:rsidP="00A510A8">
            <w:pPr>
              <w:spacing w:line="240" w:lineRule="auto"/>
              <w:jc w:val="center"/>
              <w:rPr>
                <w:rFonts w:ascii="Arial" w:hAnsi="Arial" w:cs="Arial"/>
                <w:b/>
              </w:rPr>
            </w:pPr>
            <w:r w:rsidRPr="006838F5">
              <w:rPr>
                <w:rFonts w:ascii="Arial" w:hAnsi="Arial" w:cs="Arial"/>
                <w:b/>
              </w:rPr>
              <w:t>I</w:t>
            </w: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Marszowice – Wierzbno</w:t>
            </w:r>
          </w:p>
        </w:tc>
        <w:tc>
          <w:tcPr>
            <w:tcW w:w="1418" w:type="dxa"/>
          </w:tcPr>
          <w:p w:rsidR="006142A4" w:rsidRPr="006838F5" w:rsidRDefault="006142A4" w:rsidP="00A510A8">
            <w:pPr>
              <w:spacing w:line="240" w:lineRule="auto"/>
              <w:rPr>
                <w:rFonts w:ascii="Arial" w:hAnsi="Arial" w:cs="Arial"/>
                <w:b/>
              </w:rPr>
            </w:pPr>
          </w:p>
        </w:tc>
        <w:tc>
          <w:tcPr>
            <w:tcW w:w="1276" w:type="dxa"/>
            <w:vAlign w:val="center"/>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1</w:t>
            </w:r>
            <w:r>
              <w:rPr>
                <w:rFonts w:ascii="Arial" w:hAnsi="Arial" w:cs="Arial"/>
                <w:sz w:val="20"/>
                <w:szCs w:val="20"/>
              </w:rPr>
              <w:t>4</w:t>
            </w:r>
          </w:p>
        </w:tc>
        <w:tc>
          <w:tcPr>
            <w:tcW w:w="1417" w:type="dxa"/>
          </w:tcPr>
          <w:p w:rsidR="006142A4" w:rsidRPr="006838F5" w:rsidRDefault="006142A4" w:rsidP="00A510A8">
            <w:pPr>
              <w:spacing w:line="240" w:lineRule="auto"/>
              <w:rPr>
                <w:rFonts w:ascii="Arial" w:hAnsi="Arial" w:cs="Arial"/>
                <w:b/>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tcPr>
          <w:p w:rsidR="006142A4" w:rsidRPr="006838F5" w:rsidRDefault="006142A4" w:rsidP="00A510A8">
            <w:pPr>
              <w:spacing w:line="240" w:lineRule="auto"/>
              <w:rPr>
                <w:rFonts w:ascii="Arial" w:hAnsi="Arial" w:cs="Arial"/>
                <w:b/>
              </w:rPr>
            </w:pP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Miłonów – Wierzbno</w:t>
            </w:r>
          </w:p>
        </w:tc>
        <w:tc>
          <w:tcPr>
            <w:tcW w:w="1418" w:type="dxa"/>
          </w:tcPr>
          <w:p w:rsidR="006142A4" w:rsidRPr="006838F5" w:rsidRDefault="006142A4" w:rsidP="00A510A8">
            <w:pPr>
              <w:spacing w:line="240" w:lineRule="auto"/>
              <w:rPr>
                <w:rFonts w:ascii="Arial" w:hAnsi="Arial" w:cs="Arial"/>
                <w:b/>
              </w:rPr>
            </w:pPr>
          </w:p>
        </w:tc>
        <w:tc>
          <w:tcPr>
            <w:tcW w:w="1276" w:type="dxa"/>
            <w:vAlign w:val="center"/>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2</w:t>
            </w:r>
          </w:p>
        </w:tc>
        <w:tc>
          <w:tcPr>
            <w:tcW w:w="1417" w:type="dxa"/>
          </w:tcPr>
          <w:p w:rsidR="006142A4" w:rsidRPr="006838F5" w:rsidRDefault="006142A4" w:rsidP="00A510A8">
            <w:pPr>
              <w:spacing w:line="240" w:lineRule="auto"/>
              <w:rPr>
                <w:rFonts w:ascii="Arial" w:hAnsi="Arial" w:cs="Arial"/>
                <w:b/>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val="restart"/>
          </w:tcPr>
          <w:p w:rsidR="006142A4" w:rsidRPr="006838F5" w:rsidRDefault="006142A4" w:rsidP="00A510A8">
            <w:pPr>
              <w:spacing w:line="240" w:lineRule="auto"/>
              <w:rPr>
                <w:rFonts w:ascii="Arial" w:hAnsi="Arial" w:cs="Arial"/>
                <w:b/>
              </w:rPr>
            </w:pPr>
          </w:p>
          <w:p w:rsidR="006142A4" w:rsidRPr="006838F5" w:rsidRDefault="006142A4" w:rsidP="00A510A8">
            <w:pPr>
              <w:spacing w:line="240" w:lineRule="auto"/>
              <w:jc w:val="center"/>
              <w:rPr>
                <w:rFonts w:ascii="Arial" w:hAnsi="Arial" w:cs="Arial"/>
                <w:b/>
              </w:rPr>
            </w:pPr>
            <w:r w:rsidRPr="006838F5">
              <w:rPr>
                <w:rFonts w:ascii="Arial" w:hAnsi="Arial" w:cs="Arial"/>
                <w:b/>
              </w:rPr>
              <w:t>II</w:t>
            </w:r>
          </w:p>
        </w:tc>
        <w:tc>
          <w:tcPr>
            <w:tcW w:w="1559"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Gęsice – Wierzbno</w:t>
            </w:r>
          </w:p>
        </w:tc>
        <w:tc>
          <w:tcPr>
            <w:tcW w:w="1418" w:type="dxa"/>
          </w:tcPr>
          <w:p w:rsidR="006142A4" w:rsidRPr="006838F5" w:rsidRDefault="006142A4" w:rsidP="00A510A8">
            <w:pPr>
              <w:spacing w:line="240" w:lineRule="auto"/>
              <w:rPr>
                <w:rFonts w:ascii="Arial" w:hAnsi="Arial" w:cs="Arial"/>
                <w:b/>
              </w:rPr>
            </w:pPr>
          </w:p>
        </w:tc>
        <w:tc>
          <w:tcPr>
            <w:tcW w:w="1276" w:type="dxa"/>
          </w:tcPr>
          <w:p w:rsidR="006142A4" w:rsidRPr="006838F5" w:rsidRDefault="006142A4" w:rsidP="00A510A8">
            <w:pPr>
              <w:spacing w:line="240" w:lineRule="auto"/>
              <w:rPr>
                <w:rFonts w:ascii="Arial" w:hAnsi="Arial" w:cs="Arial"/>
                <w:b/>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1</w:t>
            </w:r>
            <w:r>
              <w:rPr>
                <w:rFonts w:ascii="Arial" w:hAnsi="Arial" w:cs="Arial"/>
                <w:sz w:val="20"/>
                <w:szCs w:val="20"/>
              </w:rPr>
              <w:t>6</w:t>
            </w:r>
          </w:p>
        </w:tc>
        <w:tc>
          <w:tcPr>
            <w:tcW w:w="1417" w:type="dxa"/>
          </w:tcPr>
          <w:p w:rsidR="006142A4" w:rsidRPr="006838F5" w:rsidRDefault="006142A4" w:rsidP="00A510A8">
            <w:pPr>
              <w:spacing w:line="240" w:lineRule="auto"/>
              <w:rPr>
                <w:rFonts w:ascii="Arial" w:hAnsi="Arial" w:cs="Arial"/>
                <w:b/>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tcPr>
          <w:p w:rsidR="006142A4" w:rsidRPr="006838F5" w:rsidRDefault="006142A4" w:rsidP="00A510A8">
            <w:pPr>
              <w:spacing w:line="240" w:lineRule="auto"/>
              <w:rPr>
                <w:rFonts w:ascii="Arial" w:hAnsi="Arial" w:cs="Arial"/>
                <w:b/>
              </w:rPr>
            </w:pPr>
          </w:p>
        </w:tc>
        <w:tc>
          <w:tcPr>
            <w:tcW w:w="1559"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Swojków –  Wierzbno                          </w:t>
            </w:r>
          </w:p>
        </w:tc>
        <w:tc>
          <w:tcPr>
            <w:tcW w:w="1418" w:type="dxa"/>
          </w:tcPr>
          <w:p w:rsidR="006142A4" w:rsidRPr="006838F5" w:rsidRDefault="006142A4" w:rsidP="00A510A8">
            <w:pPr>
              <w:spacing w:line="240" w:lineRule="auto"/>
              <w:rPr>
                <w:rFonts w:ascii="Arial" w:hAnsi="Arial" w:cs="Arial"/>
                <w:b/>
              </w:rPr>
            </w:pPr>
          </w:p>
        </w:tc>
        <w:tc>
          <w:tcPr>
            <w:tcW w:w="1276" w:type="dxa"/>
          </w:tcPr>
          <w:p w:rsidR="006142A4" w:rsidRPr="006838F5" w:rsidRDefault="006142A4" w:rsidP="00A510A8">
            <w:pPr>
              <w:spacing w:line="240" w:lineRule="auto"/>
              <w:rPr>
                <w:rFonts w:ascii="Arial" w:hAnsi="Arial" w:cs="Arial"/>
                <w:b/>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1</w:t>
            </w:r>
            <w:r>
              <w:rPr>
                <w:rFonts w:ascii="Arial" w:hAnsi="Arial" w:cs="Arial"/>
                <w:sz w:val="20"/>
                <w:szCs w:val="20"/>
              </w:rPr>
              <w:t>5</w:t>
            </w:r>
          </w:p>
        </w:tc>
        <w:tc>
          <w:tcPr>
            <w:tcW w:w="1417" w:type="dxa"/>
          </w:tcPr>
          <w:p w:rsidR="006142A4" w:rsidRPr="006838F5" w:rsidRDefault="006142A4" w:rsidP="00A510A8">
            <w:pPr>
              <w:spacing w:line="240" w:lineRule="auto"/>
              <w:rPr>
                <w:rFonts w:ascii="Arial" w:hAnsi="Arial" w:cs="Arial"/>
                <w:b/>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Align w:val="center"/>
          </w:tcPr>
          <w:p w:rsidR="006142A4" w:rsidRPr="006838F5" w:rsidRDefault="006142A4" w:rsidP="00A510A8">
            <w:pPr>
              <w:spacing w:line="240" w:lineRule="auto"/>
              <w:jc w:val="center"/>
              <w:rPr>
                <w:rFonts w:ascii="Arial" w:hAnsi="Arial" w:cs="Arial"/>
                <w:b/>
              </w:rPr>
            </w:pPr>
            <w:r w:rsidRPr="006838F5">
              <w:rPr>
                <w:rFonts w:ascii="Arial" w:hAnsi="Arial" w:cs="Arial"/>
                <w:b/>
              </w:rPr>
              <w:t>III</w:t>
            </w: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Teodorów – Wierzbno</w:t>
            </w:r>
          </w:p>
        </w:tc>
        <w:tc>
          <w:tcPr>
            <w:tcW w:w="1418" w:type="dxa"/>
          </w:tcPr>
          <w:p w:rsidR="006142A4" w:rsidRPr="006838F5" w:rsidRDefault="006142A4" w:rsidP="00A510A8">
            <w:pPr>
              <w:spacing w:line="240" w:lineRule="auto"/>
              <w:rPr>
                <w:rFonts w:ascii="Arial" w:hAnsi="Arial" w:cs="Arial"/>
                <w:b/>
              </w:rPr>
            </w:pPr>
          </w:p>
        </w:tc>
        <w:tc>
          <w:tcPr>
            <w:tcW w:w="1276" w:type="dxa"/>
          </w:tcPr>
          <w:p w:rsidR="006142A4" w:rsidRPr="006838F5" w:rsidRDefault="006142A4" w:rsidP="00A510A8">
            <w:pPr>
              <w:spacing w:line="240" w:lineRule="auto"/>
              <w:rPr>
                <w:rFonts w:ascii="Arial" w:hAnsi="Arial" w:cs="Arial"/>
                <w:b/>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1</w:t>
            </w:r>
            <w:r>
              <w:rPr>
                <w:rFonts w:ascii="Arial" w:hAnsi="Arial" w:cs="Arial"/>
                <w:sz w:val="20"/>
                <w:szCs w:val="20"/>
              </w:rPr>
              <w:t>0</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Align w:val="center"/>
          </w:tcPr>
          <w:p w:rsidR="006142A4" w:rsidRPr="006838F5" w:rsidRDefault="006142A4" w:rsidP="00A510A8">
            <w:pPr>
              <w:spacing w:line="240" w:lineRule="auto"/>
              <w:jc w:val="center"/>
              <w:rPr>
                <w:rFonts w:ascii="Arial" w:hAnsi="Arial" w:cs="Arial"/>
                <w:b/>
              </w:rPr>
            </w:pPr>
            <w:r w:rsidRPr="006838F5">
              <w:rPr>
                <w:rFonts w:ascii="Arial" w:hAnsi="Arial" w:cs="Arial"/>
                <w:b/>
              </w:rPr>
              <w:t>IV</w:t>
            </w: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Kuny – Wierzbno</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10</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val="restart"/>
            <w:vAlign w:val="center"/>
          </w:tcPr>
          <w:p w:rsidR="006142A4" w:rsidRPr="006838F5" w:rsidRDefault="006142A4" w:rsidP="00A510A8">
            <w:pPr>
              <w:spacing w:line="240" w:lineRule="auto"/>
              <w:jc w:val="center"/>
              <w:rPr>
                <w:rFonts w:ascii="Arial" w:hAnsi="Arial" w:cs="Arial"/>
                <w:b/>
              </w:rPr>
            </w:pPr>
            <w:r w:rsidRPr="006838F5">
              <w:rPr>
                <w:rFonts w:ascii="Arial" w:hAnsi="Arial" w:cs="Arial"/>
                <w:b/>
              </w:rPr>
              <w:t>V</w:t>
            </w: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Gęsice - Oława</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vAlign w:val="center"/>
          </w:tcPr>
          <w:p w:rsidR="006142A4" w:rsidRPr="006838F5" w:rsidRDefault="006142A4" w:rsidP="00A510A8">
            <w:pPr>
              <w:spacing w:line="240" w:lineRule="auto"/>
              <w:jc w:val="center"/>
              <w:rPr>
                <w:rFonts w:ascii="Arial" w:hAnsi="Arial" w:cs="Arial"/>
                <w:b/>
              </w:rPr>
            </w:pP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Piskorzów  - Oława</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2</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Align w:val="center"/>
          </w:tcPr>
          <w:p w:rsidR="006142A4" w:rsidRPr="006838F5" w:rsidRDefault="006142A4" w:rsidP="00A510A8">
            <w:pPr>
              <w:spacing w:line="240" w:lineRule="auto"/>
              <w:jc w:val="center"/>
              <w:rPr>
                <w:rFonts w:ascii="Arial" w:hAnsi="Arial" w:cs="Arial"/>
                <w:b/>
              </w:rPr>
            </w:pPr>
            <w:r w:rsidRPr="006838F5">
              <w:rPr>
                <w:rFonts w:ascii="Arial" w:hAnsi="Arial" w:cs="Arial"/>
                <w:b/>
              </w:rPr>
              <w:t>VI</w:t>
            </w: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Teodorów - Oława</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2</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val="restart"/>
            <w:vAlign w:val="center"/>
          </w:tcPr>
          <w:p w:rsidR="006142A4" w:rsidRPr="006838F5" w:rsidRDefault="006142A4" w:rsidP="00A510A8">
            <w:pPr>
              <w:spacing w:line="240" w:lineRule="auto"/>
              <w:jc w:val="center"/>
              <w:rPr>
                <w:rFonts w:ascii="Arial" w:hAnsi="Arial" w:cs="Arial"/>
                <w:b/>
              </w:rPr>
            </w:pPr>
          </w:p>
        </w:tc>
        <w:tc>
          <w:tcPr>
            <w:tcW w:w="1559" w:type="dxa"/>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Domaniów </w:t>
            </w:r>
            <w:r>
              <w:rPr>
                <w:rFonts w:ascii="Arial" w:hAnsi="Arial" w:cs="Arial"/>
                <w:sz w:val="20"/>
                <w:szCs w:val="20"/>
              </w:rPr>
              <w:t>–</w:t>
            </w:r>
            <w:r w:rsidRPr="006838F5">
              <w:rPr>
                <w:rFonts w:ascii="Arial" w:hAnsi="Arial" w:cs="Arial"/>
                <w:sz w:val="20"/>
                <w:szCs w:val="20"/>
              </w:rPr>
              <w:t xml:space="preserve"> Kuchary</w:t>
            </w:r>
          </w:p>
          <w:p w:rsidR="006142A4" w:rsidRPr="00117921" w:rsidRDefault="006142A4" w:rsidP="00A510A8">
            <w:pPr>
              <w:spacing w:line="240" w:lineRule="auto"/>
              <w:jc w:val="center"/>
              <w:rPr>
                <w:rFonts w:ascii="Arial" w:hAnsi="Arial" w:cs="Arial"/>
                <w:b/>
                <w:sz w:val="20"/>
                <w:szCs w:val="20"/>
              </w:rPr>
            </w:pPr>
            <w:r w:rsidRPr="00117921">
              <w:rPr>
                <w:rFonts w:ascii="Arial" w:hAnsi="Arial" w:cs="Arial"/>
                <w:b/>
                <w:sz w:val="20"/>
                <w:szCs w:val="20"/>
              </w:rPr>
              <w:t>(1/2 biletu)</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vAlign w:val="center"/>
          </w:tcPr>
          <w:p w:rsidR="006142A4" w:rsidRPr="006838F5" w:rsidRDefault="006142A4" w:rsidP="00A510A8">
            <w:pPr>
              <w:spacing w:line="240" w:lineRule="auto"/>
              <w:jc w:val="center"/>
              <w:rPr>
                <w:rFonts w:ascii="Arial" w:hAnsi="Arial" w:cs="Arial"/>
                <w:b/>
              </w:rPr>
            </w:pPr>
          </w:p>
        </w:tc>
        <w:tc>
          <w:tcPr>
            <w:tcW w:w="1559" w:type="dxa"/>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Domaniów </w:t>
            </w:r>
            <w:r>
              <w:rPr>
                <w:rFonts w:ascii="Arial" w:hAnsi="Arial" w:cs="Arial"/>
                <w:sz w:val="20"/>
                <w:szCs w:val="20"/>
              </w:rPr>
              <w:t>–</w:t>
            </w:r>
            <w:r w:rsidRPr="006838F5">
              <w:rPr>
                <w:rFonts w:ascii="Arial" w:hAnsi="Arial" w:cs="Arial"/>
                <w:sz w:val="20"/>
                <w:szCs w:val="20"/>
              </w:rPr>
              <w:t xml:space="preserve"> Danielowice</w:t>
            </w:r>
          </w:p>
          <w:p w:rsidR="006142A4" w:rsidRPr="00117921" w:rsidRDefault="006142A4" w:rsidP="00A510A8">
            <w:pPr>
              <w:spacing w:line="240" w:lineRule="auto"/>
              <w:jc w:val="center"/>
              <w:rPr>
                <w:rFonts w:ascii="Arial" w:hAnsi="Arial" w:cs="Arial"/>
                <w:b/>
                <w:sz w:val="20"/>
                <w:szCs w:val="20"/>
              </w:rPr>
            </w:pPr>
            <w:r w:rsidRPr="00117921">
              <w:rPr>
                <w:rFonts w:ascii="Arial" w:hAnsi="Arial" w:cs="Arial"/>
                <w:b/>
                <w:sz w:val="20"/>
                <w:szCs w:val="20"/>
              </w:rPr>
              <w:t>(1/2 biletu)</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9</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vAlign w:val="center"/>
          </w:tcPr>
          <w:p w:rsidR="006142A4" w:rsidRPr="006838F5" w:rsidRDefault="006142A4" w:rsidP="00A510A8">
            <w:pPr>
              <w:spacing w:line="240" w:lineRule="auto"/>
              <w:jc w:val="center"/>
              <w:rPr>
                <w:rFonts w:ascii="Arial" w:hAnsi="Arial" w:cs="Arial"/>
                <w:b/>
              </w:rPr>
            </w:pPr>
          </w:p>
        </w:tc>
        <w:tc>
          <w:tcPr>
            <w:tcW w:w="1559" w:type="dxa"/>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Domaniów </w:t>
            </w:r>
            <w:r>
              <w:rPr>
                <w:rFonts w:ascii="Arial" w:hAnsi="Arial" w:cs="Arial"/>
                <w:sz w:val="20"/>
                <w:szCs w:val="20"/>
              </w:rPr>
              <w:t>–</w:t>
            </w:r>
            <w:r w:rsidRPr="006838F5">
              <w:rPr>
                <w:rFonts w:ascii="Arial" w:hAnsi="Arial" w:cs="Arial"/>
                <w:sz w:val="20"/>
                <w:szCs w:val="20"/>
              </w:rPr>
              <w:t xml:space="preserve"> Gostkowice</w:t>
            </w:r>
          </w:p>
          <w:p w:rsidR="006142A4" w:rsidRPr="00117921" w:rsidRDefault="006142A4" w:rsidP="00A510A8">
            <w:pPr>
              <w:spacing w:line="240" w:lineRule="auto"/>
              <w:jc w:val="center"/>
              <w:rPr>
                <w:rFonts w:ascii="Arial" w:hAnsi="Arial" w:cs="Arial"/>
                <w:b/>
                <w:sz w:val="20"/>
                <w:szCs w:val="20"/>
              </w:rPr>
            </w:pPr>
            <w:r w:rsidRPr="00117921">
              <w:rPr>
                <w:rFonts w:ascii="Arial" w:hAnsi="Arial" w:cs="Arial"/>
                <w:b/>
                <w:sz w:val="20"/>
                <w:szCs w:val="20"/>
              </w:rPr>
              <w:t>(1/2 biletu)</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3</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17" w:type="dxa"/>
            <w:vMerge/>
            <w:vAlign w:val="center"/>
          </w:tcPr>
          <w:p w:rsidR="006142A4" w:rsidRPr="006838F5" w:rsidRDefault="006142A4" w:rsidP="00A510A8">
            <w:pPr>
              <w:spacing w:line="240" w:lineRule="auto"/>
              <w:jc w:val="center"/>
              <w:rPr>
                <w:rFonts w:ascii="Arial" w:hAnsi="Arial" w:cs="Arial"/>
                <w:b/>
              </w:rPr>
            </w:pPr>
          </w:p>
        </w:tc>
        <w:tc>
          <w:tcPr>
            <w:tcW w:w="1559" w:type="dxa"/>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Domaniów </w:t>
            </w:r>
            <w:r>
              <w:rPr>
                <w:rFonts w:ascii="Arial" w:hAnsi="Arial" w:cs="Arial"/>
                <w:sz w:val="20"/>
                <w:szCs w:val="20"/>
              </w:rPr>
              <w:t>–</w:t>
            </w:r>
            <w:r w:rsidRPr="006838F5">
              <w:rPr>
                <w:rFonts w:ascii="Arial" w:hAnsi="Arial" w:cs="Arial"/>
                <w:sz w:val="20"/>
                <w:szCs w:val="20"/>
              </w:rPr>
              <w:t xml:space="preserve"> Nowojowice</w:t>
            </w:r>
          </w:p>
          <w:p w:rsidR="006142A4" w:rsidRPr="00117921" w:rsidRDefault="006142A4" w:rsidP="00A510A8">
            <w:pPr>
              <w:spacing w:line="240" w:lineRule="auto"/>
              <w:jc w:val="center"/>
              <w:rPr>
                <w:rFonts w:ascii="Arial" w:hAnsi="Arial" w:cs="Arial"/>
                <w:b/>
                <w:sz w:val="20"/>
                <w:szCs w:val="20"/>
              </w:rPr>
            </w:pPr>
            <w:r w:rsidRPr="00117921">
              <w:rPr>
                <w:rFonts w:ascii="Arial" w:hAnsi="Arial" w:cs="Arial"/>
                <w:b/>
                <w:sz w:val="20"/>
                <w:szCs w:val="20"/>
              </w:rPr>
              <w:t>(1/2 biletu)</w:t>
            </w:r>
          </w:p>
        </w:tc>
        <w:tc>
          <w:tcPr>
            <w:tcW w:w="1418" w:type="dxa"/>
          </w:tcPr>
          <w:p w:rsidR="006142A4" w:rsidRPr="006838F5" w:rsidRDefault="006142A4" w:rsidP="00A510A8">
            <w:pPr>
              <w:spacing w:line="240" w:lineRule="auto"/>
              <w:jc w:val="center"/>
              <w:rPr>
                <w:rFonts w:ascii="Arial" w:hAnsi="Arial" w:cs="Arial"/>
                <w:sz w:val="20"/>
                <w:szCs w:val="20"/>
              </w:rPr>
            </w:pPr>
          </w:p>
        </w:tc>
        <w:tc>
          <w:tcPr>
            <w:tcW w:w="1276" w:type="dxa"/>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2</w:t>
            </w:r>
          </w:p>
        </w:tc>
        <w:tc>
          <w:tcPr>
            <w:tcW w:w="1417" w:type="dxa"/>
            <w:vAlign w:val="center"/>
          </w:tcPr>
          <w:p w:rsidR="006142A4" w:rsidRPr="006838F5" w:rsidRDefault="006142A4" w:rsidP="00A510A8">
            <w:pPr>
              <w:spacing w:line="240" w:lineRule="auto"/>
              <w:jc w:val="center"/>
              <w:rPr>
                <w:rFonts w:ascii="Arial" w:hAnsi="Arial" w:cs="Arial"/>
                <w:sz w:val="20"/>
                <w:szCs w:val="20"/>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473" w:type="dxa"/>
            <w:gridSpan w:val="7"/>
            <w:vAlign w:val="center"/>
          </w:tcPr>
          <w:p w:rsidR="006142A4" w:rsidRPr="006838F5" w:rsidRDefault="006142A4" w:rsidP="00A510A8">
            <w:pPr>
              <w:spacing w:line="240" w:lineRule="auto"/>
              <w:jc w:val="right"/>
              <w:rPr>
                <w:rFonts w:ascii="Arial" w:hAnsi="Arial" w:cs="Arial"/>
                <w:b/>
                <w:sz w:val="20"/>
                <w:szCs w:val="20"/>
              </w:rPr>
            </w:pPr>
            <w:r w:rsidRPr="006838F5">
              <w:rPr>
                <w:rFonts w:ascii="Arial" w:hAnsi="Arial" w:cs="Arial"/>
                <w:b/>
                <w:sz w:val="20"/>
                <w:szCs w:val="20"/>
              </w:rPr>
              <w:t>Łącznie Część I</w:t>
            </w:r>
          </w:p>
        </w:tc>
        <w:tc>
          <w:tcPr>
            <w:tcW w:w="1700" w:type="dxa"/>
          </w:tcPr>
          <w:p w:rsidR="006142A4" w:rsidRPr="006838F5" w:rsidRDefault="006142A4" w:rsidP="00A510A8">
            <w:pPr>
              <w:spacing w:line="240" w:lineRule="auto"/>
              <w:rPr>
                <w:rFonts w:ascii="Arial" w:hAnsi="Arial" w:cs="Arial"/>
                <w:b/>
              </w:rPr>
            </w:pPr>
          </w:p>
        </w:tc>
      </w:tr>
    </w:tbl>
    <w:p w:rsidR="006142A4" w:rsidRDefault="006142A4" w:rsidP="006142A4">
      <w:pPr>
        <w:autoSpaceDE w:val="0"/>
        <w:autoSpaceDN w:val="0"/>
        <w:adjustRightInd w:val="0"/>
        <w:spacing w:line="240" w:lineRule="auto"/>
        <w:ind w:hanging="256"/>
        <w:rPr>
          <w:b/>
          <w:iCs/>
        </w:rPr>
      </w:pPr>
    </w:p>
    <w:p w:rsidR="006142A4" w:rsidRPr="006838F5" w:rsidRDefault="006142A4" w:rsidP="006142A4">
      <w:pPr>
        <w:autoSpaceDE w:val="0"/>
        <w:autoSpaceDN w:val="0"/>
        <w:adjustRightInd w:val="0"/>
        <w:spacing w:line="240" w:lineRule="auto"/>
        <w:ind w:hanging="256"/>
        <w:rPr>
          <w:b/>
          <w:iCs/>
        </w:rPr>
      </w:pPr>
      <w:r w:rsidRPr="006838F5">
        <w:rPr>
          <w:b/>
          <w:iCs/>
        </w:rPr>
        <w:t>½ biletu – bilet tylko w jedną stronę, pozostałe bilety oznaczają przejazd w dwie strony.</w:t>
      </w:r>
    </w:p>
    <w:p w:rsidR="006142A4" w:rsidRPr="006838F5" w:rsidRDefault="006142A4" w:rsidP="006142A4">
      <w:pPr>
        <w:spacing w:line="240" w:lineRule="auto"/>
        <w:rPr>
          <w:rFonts w:ascii="Arial" w:hAnsi="Arial" w:cs="Arial"/>
          <w:b/>
        </w:rPr>
      </w:pPr>
    </w:p>
    <w:p w:rsidR="006142A4" w:rsidRPr="006838F5" w:rsidRDefault="006142A4" w:rsidP="006142A4">
      <w:pPr>
        <w:spacing w:line="240" w:lineRule="auto"/>
        <w:rPr>
          <w:rFonts w:ascii="Arial" w:hAnsi="Arial" w:cs="Arial"/>
        </w:rPr>
      </w:pPr>
      <w:r w:rsidRPr="006838F5">
        <w:rPr>
          <w:rFonts w:ascii="Arial" w:hAnsi="Arial" w:cs="Arial"/>
        </w:rPr>
        <w:t>Łącznie część I:</w:t>
      </w:r>
      <w:r>
        <w:rPr>
          <w:rFonts w:ascii="Arial" w:hAnsi="Arial" w:cs="Arial"/>
        </w:rPr>
        <w:t xml:space="preserve"> </w:t>
      </w:r>
      <w:r w:rsidRPr="006838F5">
        <w:rPr>
          <w:rFonts w:ascii="Arial" w:hAnsi="Arial" w:cs="Arial"/>
        </w:rPr>
        <w:t>…………………. zł brutto (słownie: …………………………………...</w:t>
      </w:r>
    </w:p>
    <w:p w:rsidR="006142A4" w:rsidRPr="006838F5" w:rsidRDefault="006142A4" w:rsidP="006142A4">
      <w:pPr>
        <w:spacing w:line="240" w:lineRule="auto"/>
        <w:rPr>
          <w:rFonts w:ascii="Arial" w:hAnsi="Arial" w:cs="Arial"/>
        </w:rPr>
      </w:pPr>
      <w:r w:rsidRPr="006838F5">
        <w:rPr>
          <w:rFonts w:ascii="Arial" w:hAnsi="Arial" w:cs="Arial"/>
        </w:rPr>
        <w:t>…………………………………………………………………………………………………</w:t>
      </w:r>
    </w:p>
    <w:p w:rsidR="006142A4" w:rsidRDefault="006142A4" w:rsidP="006142A4">
      <w:pPr>
        <w:spacing w:line="240" w:lineRule="auto"/>
        <w:rPr>
          <w:rFonts w:ascii="Arial" w:hAnsi="Arial" w:cs="Arial"/>
        </w:rPr>
      </w:pPr>
      <w:r w:rsidRPr="006838F5">
        <w:rPr>
          <w:rFonts w:ascii="Arial" w:hAnsi="Arial" w:cs="Arial"/>
        </w:rPr>
        <w:t>…………………………………………………………………………………………………)</w:t>
      </w:r>
    </w:p>
    <w:p w:rsidR="006142A4"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b/>
        </w:rPr>
      </w:pPr>
      <w:r w:rsidRPr="006838F5">
        <w:rPr>
          <w:rFonts w:ascii="Arial" w:hAnsi="Arial" w:cs="Arial"/>
          <w:b/>
        </w:rPr>
        <w:t>Część II</w:t>
      </w:r>
    </w:p>
    <w:p w:rsidR="006142A4" w:rsidRPr="006838F5" w:rsidRDefault="006142A4" w:rsidP="006142A4">
      <w:pPr>
        <w:spacing w:line="240" w:lineRule="auto"/>
        <w:rPr>
          <w:rFonts w:ascii="Arial" w:hAnsi="Arial" w:cs="Arial"/>
          <w:b/>
        </w:rPr>
      </w:pPr>
    </w:p>
    <w:tbl>
      <w:tblPr>
        <w:tblpPr w:leftFromText="142" w:rightFromText="142" w:vertAnchor="text" w:horzAnchor="margin"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802"/>
        <w:gridCol w:w="1532"/>
        <w:gridCol w:w="1439"/>
        <w:gridCol w:w="1439"/>
        <w:gridCol w:w="975"/>
        <w:gridCol w:w="1362"/>
        <w:gridCol w:w="994"/>
        <w:gridCol w:w="1630"/>
      </w:tblGrid>
      <w:tr w:rsidR="006142A4" w:rsidRPr="006838F5" w:rsidTr="00A510A8">
        <w:tc>
          <w:tcPr>
            <w:tcW w:w="817"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trasa</w:t>
            </w:r>
          </w:p>
        </w:tc>
        <w:tc>
          <w:tcPr>
            <w:tcW w:w="1559"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odcinek</w:t>
            </w:r>
          </w:p>
        </w:tc>
        <w:tc>
          <w:tcPr>
            <w:tcW w:w="1418" w:type="dxa"/>
            <w:vAlign w:val="center"/>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Cena netto</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 1 biletu miesięczn</w:t>
            </w:r>
            <w:r>
              <w:rPr>
                <w:rFonts w:ascii="Arial" w:hAnsi="Arial" w:cs="Arial"/>
                <w:sz w:val="20"/>
                <w:szCs w:val="20"/>
              </w:rPr>
              <w:t>eg</w:t>
            </w:r>
            <w:r w:rsidRPr="006838F5">
              <w:rPr>
                <w:rFonts w:ascii="Arial" w:hAnsi="Arial" w:cs="Arial"/>
                <w:sz w:val="20"/>
                <w:szCs w:val="20"/>
              </w:rPr>
              <w:t>o</w:t>
            </w:r>
          </w:p>
        </w:tc>
        <w:tc>
          <w:tcPr>
            <w:tcW w:w="1276" w:type="dxa"/>
            <w:vAlign w:val="center"/>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Cena brutto</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 1 biletu miesięczn</w:t>
            </w:r>
            <w:r>
              <w:rPr>
                <w:rFonts w:ascii="Arial" w:hAnsi="Arial" w:cs="Arial"/>
                <w:sz w:val="20"/>
                <w:szCs w:val="20"/>
              </w:rPr>
              <w:t>eg</w:t>
            </w:r>
            <w:r w:rsidRPr="006838F5">
              <w:rPr>
                <w:rFonts w:ascii="Arial" w:hAnsi="Arial" w:cs="Arial"/>
                <w:sz w:val="20"/>
                <w:szCs w:val="20"/>
              </w:rPr>
              <w:t>o</w:t>
            </w:r>
          </w:p>
        </w:tc>
        <w:tc>
          <w:tcPr>
            <w:tcW w:w="992"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Liczba dzieci</w:t>
            </w:r>
          </w:p>
        </w:tc>
        <w:tc>
          <w:tcPr>
            <w:tcW w:w="1417"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Cena łączna</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 dzieci x cena jedn. brutto</w:t>
            </w:r>
          </w:p>
        </w:tc>
        <w:tc>
          <w:tcPr>
            <w:tcW w:w="994"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Liczba miesięcy</w:t>
            </w:r>
          </w:p>
        </w:tc>
        <w:tc>
          <w:tcPr>
            <w:tcW w:w="1700" w:type="dxa"/>
            <w:vAlign w:val="center"/>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Łącznie brutto</w:t>
            </w:r>
          </w:p>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Liczb. mies. x cena łączna</w:t>
            </w:r>
          </w:p>
        </w:tc>
      </w:tr>
      <w:tr w:rsidR="006142A4" w:rsidRPr="006838F5" w:rsidTr="00A510A8">
        <w:tc>
          <w:tcPr>
            <w:tcW w:w="817" w:type="dxa"/>
            <w:vAlign w:val="center"/>
          </w:tcPr>
          <w:p w:rsidR="006142A4" w:rsidRPr="006838F5" w:rsidRDefault="006142A4" w:rsidP="00A510A8">
            <w:pPr>
              <w:spacing w:line="240" w:lineRule="auto"/>
              <w:jc w:val="center"/>
              <w:rPr>
                <w:rFonts w:ascii="Arial" w:hAnsi="Arial" w:cs="Arial"/>
                <w:b/>
              </w:rPr>
            </w:pPr>
            <w:r w:rsidRPr="006838F5">
              <w:rPr>
                <w:rFonts w:ascii="Arial" w:hAnsi="Arial" w:cs="Arial"/>
                <w:b/>
              </w:rPr>
              <w:t>I</w:t>
            </w:r>
          </w:p>
        </w:tc>
        <w:tc>
          <w:tcPr>
            <w:tcW w:w="1559" w:type="dxa"/>
          </w:tcPr>
          <w:p w:rsidR="006142A4" w:rsidRPr="006838F5" w:rsidRDefault="006142A4" w:rsidP="00A510A8">
            <w:pPr>
              <w:spacing w:line="240" w:lineRule="auto"/>
              <w:jc w:val="center"/>
              <w:rPr>
                <w:rFonts w:ascii="Arial" w:hAnsi="Arial" w:cs="Arial"/>
                <w:sz w:val="20"/>
                <w:szCs w:val="20"/>
              </w:rPr>
            </w:pPr>
            <w:r w:rsidRPr="006838F5">
              <w:rPr>
                <w:rFonts w:ascii="Arial" w:hAnsi="Arial" w:cs="Arial"/>
                <w:sz w:val="20"/>
                <w:szCs w:val="20"/>
              </w:rPr>
              <w:t>Chwastnica - Wierzbno</w:t>
            </w:r>
          </w:p>
        </w:tc>
        <w:tc>
          <w:tcPr>
            <w:tcW w:w="1418" w:type="dxa"/>
          </w:tcPr>
          <w:p w:rsidR="006142A4" w:rsidRPr="006838F5" w:rsidRDefault="006142A4" w:rsidP="00A510A8">
            <w:pPr>
              <w:spacing w:line="240" w:lineRule="auto"/>
              <w:rPr>
                <w:rFonts w:ascii="Arial" w:hAnsi="Arial" w:cs="Arial"/>
                <w:b/>
              </w:rPr>
            </w:pPr>
          </w:p>
        </w:tc>
        <w:tc>
          <w:tcPr>
            <w:tcW w:w="1276" w:type="dxa"/>
            <w:vAlign w:val="center"/>
          </w:tcPr>
          <w:p w:rsidR="006142A4" w:rsidRPr="006838F5" w:rsidRDefault="006142A4" w:rsidP="00A510A8">
            <w:pPr>
              <w:spacing w:line="240" w:lineRule="auto"/>
              <w:jc w:val="center"/>
              <w:rPr>
                <w:rFonts w:ascii="Arial" w:hAnsi="Arial" w:cs="Arial"/>
                <w:sz w:val="20"/>
                <w:szCs w:val="20"/>
              </w:rPr>
            </w:pPr>
          </w:p>
        </w:tc>
        <w:tc>
          <w:tcPr>
            <w:tcW w:w="992"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7</w:t>
            </w:r>
          </w:p>
        </w:tc>
        <w:tc>
          <w:tcPr>
            <w:tcW w:w="1417" w:type="dxa"/>
          </w:tcPr>
          <w:p w:rsidR="006142A4" w:rsidRPr="006838F5" w:rsidRDefault="006142A4" w:rsidP="00A510A8">
            <w:pPr>
              <w:spacing w:line="240" w:lineRule="auto"/>
              <w:rPr>
                <w:rFonts w:ascii="Arial" w:hAnsi="Arial" w:cs="Arial"/>
                <w:b/>
              </w:rPr>
            </w:pPr>
          </w:p>
        </w:tc>
        <w:tc>
          <w:tcPr>
            <w:tcW w:w="994" w:type="dxa"/>
            <w:vAlign w:val="center"/>
          </w:tcPr>
          <w:p w:rsidR="006142A4" w:rsidRPr="006838F5" w:rsidRDefault="006142A4" w:rsidP="00A510A8">
            <w:pPr>
              <w:spacing w:line="240" w:lineRule="auto"/>
              <w:jc w:val="center"/>
              <w:rPr>
                <w:rFonts w:ascii="Arial" w:hAnsi="Arial" w:cs="Arial"/>
                <w:sz w:val="20"/>
                <w:szCs w:val="20"/>
              </w:rPr>
            </w:pPr>
            <w:r>
              <w:rPr>
                <w:rFonts w:ascii="Arial" w:hAnsi="Arial" w:cs="Arial"/>
                <w:sz w:val="20"/>
                <w:szCs w:val="20"/>
              </w:rPr>
              <w:t>10</w:t>
            </w:r>
          </w:p>
        </w:tc>
        <w:tc>
          <w:tcPr>
            <w:tcW w:w="1700" w:type="dxa"/>
          </w:tcPr>
          <w:p w:rsidR="006142A4" w:rsidRPr="006838F5" w:rsidRDefault="006142A4" w:rsidP="00A510A8">
            <w:pPr>
              <w:spacing w:line="240" w:lineRule="auto"/>
              <w:rPr>
                <w:rFonts w:ascii="Arial" w:hAnsi="Arial" w:cs="Arial"/>
                <w:b/>
              </w:rPr>
            </w:pPr>
          </w:p>
        </w:tc>
      </w:tr>
      <w:tr w:rsidR="006142A4" w:rsidRPr="006838F5" w:rsidTr="00A510A8">
        <w:tc>
          <w:tcPr>
            <w:tcW w:w="8473" w:type="dxa"/>
            <w:gridSpan w:val="7"/>
            <w:vAlign w:val="center"/>
          </w:tcPr>
          <w:p w:rsidR="006142A4" w:rsidRPr="004666AE" w:rsidRDefault="00F112A1" w:rsidP="00A510A8">
            <w:pPr>
              <w:spacing w:line="240" w:lineRule="auto"/>
              <w:jc w:val="right"/>
              <w:rPr>
                <w:rFonts w:ascii="Arial" w:hAnsi="Arial" w:cs="Arial"/>
                <w:b/>
                <w:sz w:val="20"/>
                <w:szCs w:val="20"/>
              </w:rPr>
            </w:pPr>
            <w:r>
              <w:rPr>
                <w:rFonts w:ascii="Arial" w:hAnsi="Arial" w:cs="Arial"/>
                <w:b/>
                <w:sz w:val="20"/>
                <w:szCs w:val="20"/>
              </w:rPr>
              <w:t>Łącznie Część I</w:t>
            </w:r>
            <w:r w:rsidR="006142A4">
              <w:rPr>
                <w:rFonts w:ascii="Arial" w:hAnsi="Arial" w:cs="Arial"/>
                <w:b/>
                <w:sz w:val="20"/>
                <w:szCs w:val="20"/>
              </w:rPr>
              <w:t>I</w:t>
            </w:r>
          </w:p>
        </w:tc>
        <w:tc>
          <w:tcPr>
            <w:tcW w:w="1700" w:type="dxa"/>
          </w:tcPr>
          <w:p w:rsidR="006142A4" w:rsidRPr="006838F5" w:rsidRDefault="006142A4" w:rsidP="00A510A8">
            <w:pPr>
              <w:spacing w:line="240" w:lineRule="auto"/>
              <w:rPr>
                <w:rFonts w:ascii="Arial" w:hAnsi="Arial" w:cs="Arial"/>
                <w:b/>
              </w:rPr>
            </w:pPr>
          </w:p>
        </w:tc>
      </w:tr>
    </w:tbl>
    <w:p w:rsidR="006142A4" w:rsidRDefault="006142A4" w:rsidP="006142A4">
      <w:pPr>
        <w:spacing w:line="240" w:lineRule="auto"/>
        <w:rPr>
          <w:b/>
          <w:iCs/>
        </w:rPr>
      </w:pPr>
    </w:p>
    <w:p w:rsidR="006142A4" w:rsidRPr="006838F5" w:rsidRDefault="006142A4" w:rsidP="006142A4">
      <w:pPr>
        <w:spacing w:line="240" w:lineRule="auto"/>
        <w:rPr>
          <w:rFonts w:ascii="Arial" w:hAnsi="Arial" w:cs="Arial"/>
        </w:rPr>
      </w:pPr>
      <w:r w:rsidRPr="006838F5">
        <w:rPr>
          <w:rFonts w:ascii="Arial" w:hAnsi="Arial" w:cs="Arial"/>
        </w:rPr>
        <w:t>Łącznie część II:</w:t>
      </w:r>
      <w:r>
        <w:rPr>
          <w:rFonts w:ascii="Arial" w:hAnsi="Arial" w:cs="Arial"/>
        </w:rPr>
        <w:t xml:space="preserve"> </w:t>
      </w:r>
      <w:r w:rsidRPr="006838F5">
        <w:rPr>
          <w:rFonts w:ascii="Arial" w:hAnsi="Arial" w:cs="Arial"/>
        </w:rPr>
        <w:t>…………………. zł brutto (słownie: …………………………………...</w:t>
      </w:r>
    </w:p>
    <w:p w:rsidR="006142A4" w:rsidRPr="006838F5" w:rsidRDefault="006142A4" w:rsidP="006142A4">
      <w:pPr>
        <w:spacing w:line="240" w:lineRule="auto"/>
        <w:rPr>
          <w:rFonts w:ascii="Arial" w:hAnsi="Arial" w:cs="Arial"/>
        </w:rPr>
      </w:pPr>
      <w:r w:rsidRPr="006838F5">
        <w:rPr>
          <w:rFonts w:ascii="Arial" w:hAnsi="Arial" w:cs="Arial"/>
        </w:rPr>
        <w:t>…………………………………………………………………………………………………</w:t>
      </w:r>
    </w:p>
    <w:p w:rsidR="006142A4" w:rsidRPr="006838F5" w:rsidRDefault="006142A4" w:rsidP="006142A4">
      <w:pPr>
        <w:spacing w:line="240" w:lineRule="auto"/>
        <w:rPr>
          <w:rFonts w:ascii="Arial" w:hAnsi="Arial" w:cs="Arial"/>
        </w:rPr>
      </w:pPr>
      <w:r w:rsidRPr="006838F5">
        <w:rPr>
          <w:rFonts w:ascii="Arial" w:hAnsi="Arial" w:cs="Arial"/>
        </w:rPr>
        <w:t>…………………………………………………………………………………………………)</w:t>
      </w:r>
    </w:p>
    <w:p w:rsidR="006142A4" w:rsidRPr="006838F5" w:rsidRDefault="006142A4" w:rsidP="006142A4">
      <w:pPr>
        <w:spacing w:line="240" w:lineRule="auto"/>
        <w:rPr>
          <w:rFonts w:ascii="Arial" w:hAnsi="Arial" w:cs="Arial"/>
          <w:b/>
        </w:rPr>
      </w:pPr>
    </w:p>
    <w:p w:rsidR="006142A4" w:rsidRPr="006838F5" w:rsidRDefault="006142A4" w:rsidP="006142A4">
      <w:pPr>
        <w:spacing w:line="240" w:lineRule="auto"/>
        <w:rPr>
          <w:rFonts w:ascii="Arial" w:hAnsi="Arial" w:cs="Arial"/>
          <w:b/>
        </w:rPr>
      </w:pPr>
    </w:p>
    <w:p w:rsidR="006142A4" w:rsidRPr="006838F5" w:rsidRDefault="006142A4" w:rsidP="006142A4">
      <w:pPr>
        <w:spacing w:line="240" w:lineRule="auto"/>
        <w:rPr>
          <w:rFonts w:ascii="Arial" w:hAnsi="Arial" w:cs="Arial"/>
          <w:b/>
        </w:rPr>
      </w:pPr>
    </w:p>
    <w:p w:rsidR="006142A4" w:rsidRPr="006838F5" w:rsidRDefault="006142A4" w:rsidP="006142A4">
      <w:pPr>
        <w:spacing w:line="240" w:lineRule="auto"/>
        <w:rPr>
          <w:rFonts w:ascii="Arial" w:hAnsi="Arial" w:cs="Arial"/>
          <w:b/>
        </w:rPr>
      </w:pPr>
    </w:p>
    <w:p w:rsidR="006142A4"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b/>
        </w:rPr>
      </w:pPr>
    </w:p>
    <w:p w:rsidR="006142A4" w:rsidRDefault="006142A4" w:rsidP="006142A4">
      <w:pPr>
        <w:spacing w:line="240" w:lineRule="auto"/>
        <w:rPr>
          <w:rFonts w:ascii="Arial" w:hAnsi="Arial" w:cs="Arial"/>
          <w:b/>
        </w:rPr>
      </w:pPr>
      <w:r w:rsidRPr="006838F5">
        <w:rPr>
          <w:rFonts w:ascii="Arial" w:hAnsi="Arial" w:cs="Arial"/>
          <w:b/>
        </w:rPr>
        <w:t xml:space="preserve">Część </w:t>
      </w:r>
      <w:r w:rsidR="00F112A1">
        <w:rPr>
          <w:rFonts w:ascii="Arial" w:hAnsi="Arial" w:cs="Arial"/>
          <w:b/>
        </w:rPr>
        <w:t>II</w:t>
      </w:r>
      <w:r>
        <w:rPr>
          <w:rFonts w:ascii="Arial" w:hAnsi="Arial" w:cs="Arial"/>
          <w:b/>
        </w:rPr>
        <w:t>I</w:t>
      </w:r>
    </w:p>
    <w:p w:rsidR="006142A4" w:rsidRPr="006838F5" w:rsidRDefault="006142A4" w:rsidP="006142A4">
      <w:pPr>
        <w:spacing w:line="240" w:lineRule="auto"/>
        <w:rPr>
          <w:rFonts w:ascii="Arial" w:hAnsi="Arial" w:cs="Arial"/>
          <w:b/>
        </w:rPr>
      </w:pPr>
    </w:p>
    <w:tbl>
      <w:tblPr>
        <w:tblpPr w:leftFromText="142" w:rightFromText="142" w:vertAnchor="text" w:horzAnchor="margin" w:tblpY="1"/>
        <w:tblOverlap w:val="neve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805"/>
        <w:gridCol w:w="1521"/>
        <w:gridCol w:w="1326"/>
        <w:gridCol w:w="1276"/>
        <w:gridCol w:w="1134"/>
        <w:gridCol w:w="1417"/>
        <w:gridCol w:w="1134"/>
        <w:gridCol w:w="1560"/>
      </w:tblGrid>
      <w:tr w:rsidR="006142A4" w:rsidRPr="00B51C74" w:rsidTr="00A510A8">
        <w:tc>
          <w:tcPr>
            <w:tcW w:w="805" w:type="dxa"/>
            <w:vAlign w:val="center"/>
          </w:tcPr>
          <w:p w:rsidR="006142A4" w:rsidRPr="00B51C74" w:rsidRDefault="006142A4" w:rsidP="00A510A8">
            <w:pPr>
              <w:spacing w:line="240" w:lineRule="auto"/>
              <w:jc w:val="center"/>
              <w:rPr>
                <w:rFonts w:ascii="Arial" w:hAnsi="Arial" w:cs="Arial"/>
                <w:sz w:val="20"/>
                <w:szCs w:val="20"/>
              </w:rPr>
            </w:pPr>
            <w:r w:rsidRPr="00B51C74">
              <w:rPr>
                <w:rFonts w:ascii="Arial" w:hAnsi="Arial" w:cs="Arial"/>
                <w:sz w:val="20"/>
                <w:szCs w:val="20"/>
              </w:rPr>
              <w:t>trasa</w:t>
            </w:r>
          </w:p>
        </w:tc>
        <w:tc>
          <w:tcPr>
            <w:tcW w:w="1521" w:type="dxa"/>
            <w:vAlign w:val="center"/>
          </w:tcPr>
          <w:p w:rsidR="006142A4" w:rsidRPr="00B51C74" w:rsidRDefault="006142A4" w:rsidP="00A510A8">
            <w:pPr>
              <w:spacing w:line="240" w:lineRule="auto"/>
              <w:jc w:val="center"/>
              <w:rPr>
                <w:rFonts w:ascii="Arial" w:hAnsi="Arial" w:cs="Arial"/>
                <w:sz w:val="20"/>
                <w:szCs w:val="20"/>
              </w:rPr>
            </w:pPr>
            <w:r w:rsidRPr="00B51C74">
              <w:rPr>
                <w:rFonts w:ascii="Arial" w:hAnsi="Arial" w:cs="Arial"/>
                <w:sz w:val="20"/>
                <w:szCs w:val="20"/>
              </w:rPr>
              <w:t>odcinek</w:t>
            </w:r>
          </w:p>
        </w:tc>
        <w:tc>
          <w:tcPr>
            <w:tcW w:w="1326" w:type="dxa"/>
            <w:vAlign w:val="center"/>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Cena netto</w:t>
            </w:r>
          </w:p>
          <w:p w:rsidR="006142A4" w:rsidRPr="00B51C74"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 </w:t>
            </w:r>
            <w:r>
              <w:rPr>
                <w:rFonts w:ascii="Arial" w:hAnsi="Arial" w:cs="Arial"/>
                <w:sz w:val="20"/>
                <w:szCs w:val="20"/>
              </w:rPr>
              <w:t xml:space="preserve"> za km</w:t>
            </w:r>
          </w:p>
        </w:tc>
        <w:tc>
          <w:tcPr>
            <w:tcW w:w="1276" w:type="dxa"/>
            <w:vAlign w:val="center"/>
          </w:tcPr>
          <w:p w:rsidR="006142A4" w:rsidRDefault="006142A4" w:rsidP="00A510A8">
            <w:pPr>
              <w:spacing w:line="240" w:lineRule="auto"/>
              <w:jc w:val="center"/>
              <w:rPr>
                <w:rFonts w:ascii="Arial" w:hAnsi="Arial" w:cs="Arial"/>
                <w:sz w:val="20"/>
                <w:szCs w:val="20"/>
              </w:rPr>
            </w:pPr>
            <w:r w:rsidRPr="006838F5">
              <w:rPr>
                <w:rFonts w:ascii="Arial" w:hAnsi="Arial" w:cs="Arial"/>
                <w:sz w:val="20"/>
                <w:szCs w:val="20"/>
              </w:rPr>
              <w:t>Cena brutto</w:t>
            </w:r>
          </w:p>
          <w:p w:rsidR="006142A4" w:rsidRPr="00B51C74" w:rsidRDefault="006142A4" w:rsidP="00A510A8">
            <w:pPr>
              <w:spacing w:line="240" w:lineRule="auto"/>
              <w:jc w:val="center"/>
              <w:rPr>
                <w:rFonts w:ascii="Arial" w:hAnsi="Arial" w:cs="Arial"/>
                <w:sz w:val="20"/>
                <w:szCs w:val="20"/>
              </w:rPr>
            </w:pPr>
            <w:r w:rsidRPr="006838F5">
              <w:rPr>
                <w:rFonts w:ascii="Arial" w:hAnsi="Arial" w:cs="Arial"/>
                <w:sz w:val="20"/>
                <w:szCs w:val="20"/>
              </w:rPr>
              <w:t xml:space="preserve">  </w:t>
            </w:r>
            <w:r>
              <w:rPr>
                <w:rFonts w:ascii="Arial" w:hAnsi="Arial" w:cs="Arial"/>
                <w:sz w:val="20"/>
                <w:szCs w:val="20"/>
              </w:rPr>
              <w:t xml:space="preserve"> za km</w:t>
            </w:r>
          </w:p>
        </w:tc>
        <w:tc>
          <w:tcPr>
            <w:tcW w:w="1134" w:type="dxa"/>
            <w:vAlign w:val="center"/>
          </w:tcPr>
          <w:p w:rsidR="006142A4" w:rsidRDefault="006142A4" w:rsidP="00A510A8">
            <w:pPr>
              <w:spacing w:line="240" w:lineRule="auto"/>
              <w:jc w:val="center"/>
              <w:rPr>
                <w:rFonts w:ascii="Arial" w:hAnsi="Arial" w:cs="Arial"/>
                <w:sz w:val="20"/>
                <w:szCs w:val="20"/>
              </w:rPr>
            </w:pPr>
            <w:r w:rsidRPr="00B51C74">
              <w:rPr>
                <w:rFonts w:ascii="Arial" w:hAnsi="Arial" w:cs="Arial"/>
                <w:sz w:val="20"/>
                <w:szCs w:val="20"/>
              </w:rPr>
              <w:t xml:space="preserve">Liczba </w:t>
            </w:r>
            <w:r>
              <w:rPr>
                <w:rFonts w:ascii="Arial" w:hAnsi="Arial" w:cs="Arial"/>
                <w:sz w:val="20"/>
                <w:szCs w:val="20"/>
              </w:rPr>
              <w:t>km</w:t>
            </w:r>
          </w:p>
          <w:p w:rsidR="00F112A1" w:rsidRPr="00B51C74" w:rsidRDefault="00F112A1" w:rsidP="00A510A8">
            <w:pPr>
              <w:spacing w:line="240" w:lineRule="auto"/>
              <w:jc w:val="center"/>
              <w:rPr>
                <w:rFonts w:ascii="Arial" w:hAnsi="Arial" w:cs="Arial"/>
                <w:sz w:val="20"/>
                <w:szCs w:val="20"/>
              </w:rPr>
            </w:pPr>
            <w:r>
              <w:rPr>
                <w:rFonts w:ascii="Arial" w:hAnsi="Arial" w:cs="Arial"/>
                <w:sz w:val="20"/>
                <w:szCs w:val="20"/>
              </w:rPr>
              <w:t>w miesiącu</w:t>
            </w:r>
          </w:p>
        </w:tc>
        <w:tc>
          <w:tcPr>
            <w:tcW w:w="1417" w:type="dxa"/>
            <w:vAlign w:val="center"/>
          </w:tcPr>
          <w:p w:rsidR="006142A4" w:rsidRPr="00B51C74" w:rsidRDefault="006142A4" w:rsidP="00A510A8">
            <w:pPr>
              <w:spacing w:line="240" w:lineRule="auto"/>
              <w:jc w:val="center"/>
              <w:rPr>
                <w:rFonts w:ascii="Arial" w:hAnsi="Arial" w:cs="Arial"/>
                <w:sz w:val="20"/>
                <w:szCs w:val="20"/>
              </w:rPr>
            </w:pPr>
            <w:r w:rsidRPr="00B51C74">
              <w:rPr>
                <w:rFonts w:ascii="Arial" w:hAnsi="Arial" w:cs="Arial"/>
                <w:sz w:val="20"/>
                <w:szCs w:val="20"/>
              </w:rPr>
              <w:t>Cena łączna</w:t>
            </w:r>
          </w:p>
          <w:p w:rsidR="006142A4" w:rsidRPr="00B51C74" w:rsidRDefault="006142A4" w:rsidP="00A510A8">
            <w:pPr>
              <w:spacing w:line="240" w:lineRule="auto"/>
              <w:jc w:val="center"/>
              <w:rPr>
                <w:rFonts w:ascii="Arial" w:hAnsi="Arial" w:cs="Arial"/>
                <w:sz w:val="20"/>
                <w:szCs w:val="20"/>
              </w:rPr>
            </w:pPr>
            <w:r w:rsidRPr="00B51C74">
              <w:rPr>
                <w:rFonts w:ascii="Arial" w:hAnsi="Arial" w:cs="Arial"/>
                <w:sz w:val="20"/>
                <w:szCs w:val="20"/>
              </w:rPr>
              <w:t xml:space="preserve">(licz. </w:t>
            </w:r>
            <w:r>
              <w:rPr>
                <w:rFonts w:ascii="Arial" w:hAnsi="Arial" w:cs="Arial"/>
                <w:sz w:val="20"/>
                <w:szCs w:val="20"/>
              </w:rPr>
              <w:t>km</w:t>
            </w:r>
            <w:r w:rsidRPr="00B51C74">
              <w:rPr>
                <w:rFonts w:ascii="Arial" w:hAnsi="Arial" w:cs="Arial"/>
                <w:sz w:val="20"/>
                <w:szCs w:val="20"/>
              </w:rPr>
              <w:t xml:space="preserve"> x cena jedn. brutto</w:t>
            </w:r>
          </w:p>
        </w:tc>
        <w:tc>
          <w:tcPr>
            <w:tcW w:w="1134" w:type="dxa"/>
            <w:vAlign w:val="center"/>
          </w:tcPr>
          <w:p w:rsidR="006142A4" w:rsidRPr="00B51C74" w:rsidRDefault="006142A4" w:rsidP="00A510A8">
            <w:pPr>
              <w:spacing w:line="240" w:lineRule="auto"/>
              <w:jc w:val="center"/>
              <w:rPr>
                <w:rFonts w:ascii="Arial" w:hAnsi="Arial" w:cs="Arial"/>
                <w:sz w:val="20"/>
                <w:szCs w:val="20"/>
              </w:rPr>
            </w:pPr>
            <w:r w:rsidRPr="00B51C74">
              <w:rPr>
                <w:rFonts w:ascii="Arial" w:hAnsi="Arial" w:cs="Arial"/>
                <w:sz w:val="20"/>
                <w:szCs w:val="20"/>
              </w:rPr>
              <w:t>Liczba miesięcy</w:t>
            </w:r>
          </w:p>
        </w:tc>
        <w:tc>
          <w:tcPr>
            <w:tcW w:w="1560" w:type="dxa"/>
            <w:vAlign w:val="center"/>
          </w:tcPr>
          <w:p w:rsidR="006142A4" w:rsidRPr="00B51C74" w:rsidRDefault="006142A4" w:rsidP="00A510A8">
            <w:pPr>
              <w:spacing w:line="240" w:lineRule="auto"/>
              <w:jc w:val="center"/>
              <w:rPr>
                <w:rFonts w:ascii="Arial" w:hAnsi="Arial" w:cs="Arial"/>
                <w:sz w:val="20"/>
                <w:szCs w:val="20"/>
              </w:rPr>
            </w:pPr>
            <w:r w:rsidRPr="00B51C74">
              <w:rPr>
                <w:rFonts w:ascii="Arial" w:hAnsi="Arial" w:cs="Arial"/>
                <w:sz w:val="20"/>
                <w:szCs w:val="20"/>
              </w:rPr>
              <w:t>Łącznie brutto</w:t>
            </w:r>
          </w:p>
          <w:p w:rsidR="006142A4" w:rsidRPr="00B51C74" w:rsidRDefault="006142A4" w:rsidP="00A510A8">
            <w:pPr>
              <w:spacing w:line="240" w:lineRule="auto"/>
              <w:jc w:val="center"/>
              <w:rPr>
                <w:rFonts w:ascii="Arial" w:hAnsi="Arial" w:cs="Arial"/>
                <w:sz w:val="20"/>
                <w:szCs w:val="20"/>
              </w:rPr>
            </w:pPr>
            <w:r w:rsidRPr="00B51C74">
              <w:rPr>
                <w:rFonts w:ascii="Arial" w:hAnsi="Arial" w:cs="Arial"/>
                <w:sz w:val="20"/>
                <w:szCs w:val="20"/>
              </w:rPr>
              <w:t>Liczb. mies. x cena łączna</w:t>
            </w:r>
          </w:p>
        </w:tc>
      </w:tr>
      <w:tr w:rsidR="006142A4" w:rsidRPr="00B51C74" w:rsidTr="00A510A8">
        <w:trPr>
          <w:trHeight w:val="465"/>
        </w:trPr>
        <w:tc>
          <w:tcPr>
            <w:tcW w:w="805" w:type="dxa"/>
            <w:vAlign w:val="center"/>
          </w:tcPr>
          <w:p w:rsidR="006142A4" w:rsidRPr="00B51C74" w:rsidRDefault="006142A4" w:rsidP="00A510A8">
            <w:pPr>
              <w:spacing w:line="240" w:lineRule="auto"/>
              <w:jc w:val="center"/>
              <w:rPr>
                <w:rFonts w:ascii="Arial" w:hAnsi="Arial" w:cs="Arial"/>
                <w:b/>
              </w:rPr>
            </w:pPr>
            <w:r w:rsidRPr="00B51C74">
              <w:rPr>
                <w:rFonts w:ascii="Arial" w:hAnsi="Arial" w:cs="Arial"/>
                <w:b/>
              </w:rPr>
              <w:t>I</w:t>
            </w:r>
          </w:p>
        </w:tc>
        <w:tc>
          <w:tcPr>
            <w:tcW w:w="1521" w:type="dxa"/>
          </w:tcPr>
          <w:p w:rsidR="006142A4" w:rsidRPr="00A23A6C" w:rsidRDefault="006142A4" w:rsidP="00A510A8">
            <w:pPr>
              <w:spacing w:line="240" w:lineRule="auto"/>
              <w:jc w:val="center"/>
              <w:rPr>
                <w:rFonts w:ascii="Arial" w:hAnsi="Arial" w:cs="Arial"/>
                <w:sz w:val="20"/>
                <w:szCs w:val="20"/>
              </w:rPr>
            </w:pPr>
            <w:r>
              <w:rPr>
                <w:rFonts w:ascii="Arial" w:hAnsi="Arial" w:cs="Arial"/>
                <w:sz w:val="20"/>
                <w:szCs w:val="20"/>
              </w:rPr>
              <w:t>Wierzbno -Domaniów -</w:t>
            </w:r>
          </w:p>
        </w:tc>
        <w:tc>
          <w:tcPr>
            <w:tcW w:w="1326" w:type="dxa"/>
          </w:tcPr>
          <w:p w:rsidR="006142A4" w:rsidRPr="00B51C74" w:rsidRDefault="006142A4" w:rsidP="00A510A8">
            <w:pPr>
              <w:spacing w:line="240" w:lineRule="auto"/>
              <w:jc w:val="center"/>
              <w:rPr>
                <w:rFonts w:ascii="Arial" w:hAnsi="Arial" w:cs="Arial"/>
                <w:b/>
              </w:rPr>
            </w:pPr>
          </w:p>
        </w:tc>
        <w:tc>
          <w:tcPr>
            <w:tcW w:w="1276" w:type="dxa"/>
            <w:vAlign w:val="center"/>
          </w:tcPr>
          <w:p w:rsidR="006142A4" w:rsidRPr="00B51C74" w:rsidRDefault="006142A4" w:rsidP="00A510A8">
            <w:pPr>
              <w:spacing w:line="240" w:lineRule="auto"/>
              <w:jc w:val="center"/>
              <w:rPr>
                <w:rFonts w:ascii="Arial" w:hAnsi="Arial" w:cs="Arial"/>
                <w:sz w:val="20"/>
                <w:szCs w:val="20"/>
              </w:rPr>
            </w:pPr>
          </w:p>
        </w:tc>
        <w:tc>
          <w:tcPr>
            <w:tcW w:w="1134" w:type="dxa"/>
            <w:vAlign w:val="center"/>
          </w:tcPr>
          <w:p w:rsidR="006142A4" w:rsidRPr="0099439D" w:rsidRDefault="006142A4" w:rsidP="00A510A8">
            <w:pPr>
              <w:spacing w:line="240" w:lineRule="auto"/>
              <w:jc w:val="center"/>
              <w:rPr>
                <w:rFonts w:ascii="Arial" w:hAnsi="Arial" w:cs="Arial"/>
                <w:b/>
                <w:sz w:val="20"/>
                <w:szCs w:val="20"/>
              </w:rPr>
            </w:pPr>
          </w:p>
        </w:tc>
        <w:tc>
          <w:tcPr>
            <w:tcW w:w="1417" w:type="dxa"/>
          </w:tcPr>
          <w:p w:rsidR="006142A4" w:rsidRDefault="006142A4" w:rsidP="00A510A8">
            <w:pPr>
              <w:spacing w:line="240" w:lineRule="auto"/>
              <w:jc w:val="center"/>
              <w:rPr>
                <w:rFonts w:ascii="Arial" w:hAnsi="Arial" w:cs="Arial"/>
              </w:rPr>
            </w:pPr>
          </w:p>
          <w:p w:rsidR="006142A4" w:rsidRPr="00117921" w:rsidRDefault="006142A4" w:rsidP="00A510A8">
            <w:pPr>
              <w:spacing w:line="240" w:lineRule="auto"/>
              <w:jc w:val="center"/>
              <w:rPr>
                <w:rFonts w:ascii="Arial" w:hAnsi="Arial" w:cs="Arial"/>
              </w:rPr>
            </w:pPr>
            <w:r w:rsidRPr="006838F5">
              <w:rPr>
                <w:rFonts w:ascii="Arial" w:hAnsi="Arial" w:cs="Arial"/>
                <w:sz w:val="20"/>
                <w:szCs w:val="20"/>
              </w:rPr>
              <w:t xml:space="preserve"> </w:t>
            </w:r>
            <w:r>
              <w:rPr>
                <w:rFonts w:ascii="Arial" w:hAnsi="Arial" w:cs="Arial"/>
                <w:sz w:val="20"/>
                <w:szCs w:val="20"/>
              </w:rPr>
              <w:t xml:space="preserve"> </w:t>
            </w:r>
          </w:p>
        </w:tc>
        <w:tc>
          <w:tcPr>
            <w:tcW w:w="1134" w:type="dxa"/>
            <w:vAlign w:val="center"/>
          </w:tcPr>
          <w:p w:rsidR="006142A4" w:rsidRPr="00B51C74" w:rsidRDefault="006142A4" w:rsidP="00A510A8">
            <w:pPr>
              <w:spacing w:line="240" w:lineRule="auto"/>
              <w:jc w:val="center"/>
              <w:rPr>
                <w:rFonts w:ascii="Arial" w:hAnsi="Arial" w:cs="Arial"/>
                <w:sz w:val="20"/>
                <w:szCs w:val="20"/>
              </w:rPr>
            </w:pPr>
            <w:r>
              <w:rPr>
                <w:rFonts w:ascii="Arial" w:hAnsi="Arial" w:cs="Arial"/>
                <w:sz w:val="20"/>
                <w:szCs w:val="20"/>
              </w:rPr>
              <w:t>5</w:t>
            </w:r>
          </w:p>
        </w:tc>
        <w:tc>
          <w:tcPr>
            <w:tcW w:w="1560" w:type="dxa"/>
          </w:tcPr>
          <w:p w:rsidR="006142A4" w:rsidRDefault="006142A4" w:rsidP="00A510A8">
            <w:pPr>
              <w:spacing w:line="240" w:lineRule="auto"/>
              <w:jc w:val="center"/>
              <w:rPr>
                <w:rFonts w:ascii="Arial" w:hAnsi="Arial" w:cs="Arial"/>
              </w:rPr>
            </w:pPr>
          </w:p>
          <w:p w:rsidR="006142A4" w:rsidRPr="00117921" w:rsidRDefault="006142A4" w:rsidP="00A510A8">
            <w:pPr>
              <w:spacing w:line="240" w:lineRule="auto"/>
              <w:jc w:val="center"/>
              <w:rPr>
                <w:rFonts w:ascii="Arial" w:hAnsi="Arial" w:cs="Arial"/>
              </w:rPr>
            </w:pPr>
          </w:p>
        </w:tc>
      </w:tr>
      <w:tr w:rsidR="006142A4" w:rsidRPr="00B51C74" w:rsidTr="00A510A8">
        <w:trPr>
          <w:trHeight w:val="283"/>
        </w:trPr>
        <w:tc>
          <w:tcPr>
            <w:tcW w:w="8613" w:type="dxa"/>
            <w:gridSpan w:val="7"/>
            <w:vAlign w:val="center"/>
          </w:tcPr>
          <w:p w:rsidR="006142A4" w:rsidRPr="004511DA" w:rsidRDefault="006142A4" w:rsidP="00F112A1">
            <w:pPr>
              <w:spacing w:line="240" w:lineRule="auto"/>
              <w:jc w:val="right"/>
              <w:rPr>
                <w:rFonts w:ascii="Arial" w:hAnsi="Arial" w:cs="Arial"/>
              </w:rPr>
            </w:pPr>
            <w:r w:rsidRPr="004666AE">
              <w:rPr>
                <w:rFonts w:ascii="Arial" w:hAnsi="Arial" w:cs="Arial"/>
                <w:b/>
                <w:sz w:val="20"/>
                <w:szCs w:val="20"/>
              </w:rPr>
              <w:t xml:space="preserve">Łącznie Część </w:t>
            </w:r>
            <w:r w:rsidR="00F112A1">
              <w:rPr>
                <w:rFonts w:ascii="Arial" w:hAnsi="Arial" w:cs="Arial"/>
                <w:b/>
                <w:sz w:val="20"/>
                <w:szCs w:val="20"/>
              </w:rPr>
              <w:t>II</w:t>
            </w:r>
            <w:r>
              <w:rPr>
                <w:rFonts w:ascii="Arial" w:hAnsi="Arial" w:cs="Arial"/>
                <w:b/>
                <w:sz w:val="20"/>
                <w:szCs w:val="20"/>
              </w:rPr>
              <w:t>I</w:t>
            </w:r>
            <w:r>
              <w:rPr>
                <w:rFonts w:ascii="Arial" w:hAnsi="Arial" w:cs="Arial"/>
              </w:rPr>
              <w:t xml:space="preserve">                          </w:t>
            </w:r>
          </w:p>
        </w:tc>
        <w:tc>
          <w:tcPr>
            <w:tcW w:w="1560" w:type="dxa"/>
            <w:vAlign w:val="center"/>
          </w:tcPr>
          <w:p w:rsidR="006142A4" w:rsidRPr="004511DA" w:rsidRDefault="006142A4" w:rsidP="00A510A8">
            <w:pPr>
              <w:spacing w:line="240" w:lineRule="auto"/>
              <w:jc w:val="center"/>
              <w:rPr>
                <w:rFonts w:ascii="Arial" w:hAnsi="Arial" w:cs="Arial"/>
              </w:rPr>
            </w:pPr>
          </w:p>
        </w:tc>
      </w:tr>
    </w:tbl>
    <w:p w:rsidR="006142A4" w:rsidRPr="006838F5" w:rsidRDefault="006142A4" w:rsidP="006142A4">
      <w:pPr>
        <w:spacing w:line="240" w:lineRule="auto"/>
        <w:rPr>
          <w:rFonts w:ascii="Arial" w:hAnsi="Arial" w:cs="Arial"/>
          <w:b/>
        </w:rPr>
      </w:pPr>
    </w:p>
    <w:p w:rsidR="006142A4" w:rsidRDefault="006142A4" w:rsidP="006142A4">
      <w:pPr>
        <w:spacing w:line="240" w:lineRule="auto"/>
        <w:rPr>
          <w:b/>
          <w:iCs/>
        </w:rPr>
      </w:pPr>
    </w:p>
    <w:p w:rsidR="006142A4" w:rsidRPr="006838F5" w:rsidRDefault="006142A4" w:rsidP="006142A4">
      <w:pPr>
        <w:autoSpaceDE w:val="0"/>
        <w:autoSpaceDN w:val="0"/>
        <w:adjustRightInd w:val="0"/>
        <w:spacing w:line="240" w:lineRule="auto"/>
        <w:rPr>
          <w:rFonts w:ascii="Arial" w:hAnsi="Arial" w:cs="Arial"/>
        </w:rPr>
      </w:pPr>
      <w:r w:rsidRPr="006838F5">
        <w:rPr>
          <w:rFonts w:ascii="Arial" w:hAnsi="Arial" w:cs="Arial"/>
        </w:rPr>
        <w:t>Łącznie część</w:t>
      </w:r>
      <w:r w:rsidR="0045184E">
        <w:rPr>
          <w:rFonts w:ascii="Arial" w:hAnsi="Arial" w:cs="Arial"/>
        </w:rPr>
        <w:t xml:space="preserve"> II</w:t>
      </w:r>
      <w:r>
        <w:rPr>
          <w:rFonts w:ascii="Arial" w:hAnsi="Arial" w:cs="Arial"/>
        </w:rPr>
        <w:t xml:space="preserve">I </w:t>
      </w:r>
      <w:r w:rsidRPr="00D42B0B">
        <w:rPr>
          <w:rFonts w:ascii="Arial" w:hAnsi="Arial" w:cs="Arial"/>
          <w:iCs/>
        </w:rPr>
        <w:t>przejazd w dwie strony</w:t>
      </w:r>
      <w:r w:rsidRPr="00D42B0B">
        <w:rPr>
          <w:rFonts w:ascii="Arial" w:hAnsi="Arial" w:cs="Arial"/>
        </w:rPr>
        <w:t xml:space="preserve"> :</w:t>
      </w:r>
      <w:r>
        <w:rPr>
          <w:rFonts w:ascii="Arial" w:hAnsi="Arial" w:cs="Arial"/>
        </w:rPr>
        <w:t xml:space="preserve"> </w:t>
      </w:r>
      <w:r w:rsidRPr="006838F5">
        <w:rPr>
          <w:rFonts w:ascii="Arial" w:hAnsi="Arial" w:cs="Arial"/>
        </w:rPr>
        <w:t xml:space="preserve">…………………. zł brutto (słownie: </w:t>
      </w:r>
      <w:r>
        <w:rPr>
          <w:rFonts w:ascii="Arial" w:hAnsi="Arial" w:cs="Arial"/>
        </w:rPr>
        <w:t>………</w:t>
      </w:r>
    </w:p>
    <w:p w:rsidR="006142A4" w:rsidRPr="006838F5" w:rsidRDefault="006142A4" w:rsidP="006142A4">
      <w:pPr>
        <w:spacing w:line="240" w:lineRule="auto"/>
        <w:rPr>
          <w:rFonts w:ascii="Arial" w:hAnsi="Arial" w:cs="Arial"/>
        </w:rPr>
      </w:pPr>
      <w:r w:rsidRPr="006838F5">
        <w:rPr>
          <w:rFonts w:ascii="Arial" w:hAnsi="Arial" w:cs="Arial"/>
        </w:rPr>
        <w:t>………………………………………………………………………………………………</w:t>
      </w:r>
      <w:r>
        <w:rPr>
          <w:rFonts w:ascii="Arial" w:hAnsi="Arial" w:cs="Arial"/>
        </w:rPr>
        <w:t>.</w:t>
      </w:r>
      <w:r w:rsidRPr="006838F5">
        <w:rPr>
          <w:rFonts w:ascii="Arial" w:hAnsi="Arial" w:cs="Arial"/>
        </w:rPr>
        <w:t>…</w:t>
      </w:r>
    </w:p>
    <w:p w:rsidR="006142A4" w:rsidRPr="006838F5" w:rsidRDefault="006142A4" w:rsidP="006142A4">
      <w:pPr>
        <w:spacing w:line="240" w:lineRule="auto"/>
        <w:rPr>
          <w:rFonts w:ascii="Arial" w:hAnsi="Arial" w:cs="Arial"/>
        </w:rPr>
      </w:pPr>
      <w:r w:rsidRPr="006838F5">
        <w:rPr>
          <w:rFonts w:ascii="Arial" w:hAnsi="Arial" w:cs="Arial"/>
        </w:rPr>
        <w:t>…………………………………………………………………………………………………)</w:t>
      </w:r>
    </w:p>
    <w:p w:rsidR="006142A4"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b/>
        </w:rPr>
      </w:pPr>
    </w:p>
    <w:p w:rsidR="006142A4" w:rsidRDefault="006142A4" w:rsidP="006142A4">
      <w:pPr>
        <w:spacing w:line="240" w:lineRule="auto"/>
        <w:rPr>
          <w:rFonts w:ascii="Arial" w:hAnsi="Arial" w:cs="Arial"/>
          <w:b/>
        </w:rPr>
      </w:pPr>
      <w:r w:rsidRPr="006838F5">
        <w:rPr>
          <w:rFonts w:ascii="Arial" w:hAnsi="Arial" w:cs="Arial"/>
          <w:b/>
        </w:rPr>
        <w:t xml:space="preserve">Część </w:t>
      </w:r>
      <w:r w:rsidR="00F112A1">
        <w:rPr>
          <w:rFonts w:ascii="Arial" w:hAnsi="Arial" w:cs="Arial"/>
          <w:b/>
        </w:rPr>
        <w:t>I</w:t>
      </w:r>
      <w:r>
        <w:rPr>
          <w:rFonts w:ascii="Arial" w:hAnsi="Arial" w:cs="Arial"/>
          <w:b/>
        </w:rPr>
        <w:t>V</w:t>
      </w:r>
    </w:p>
    <w:p w:rsidR="006142A4" w:rsidRPr="006838F5" w:rsidRDefault="006142A4" w:rsidP="006142A4">
      <w:pPr>
        <w:spacing w:line="240" w:lineRule="auto"/>
        <w:rPr>
          <w:rFonts w:ascii="Arial" w:hAnsi="Arial" w:cs="Arial"/>
          <w:b/>
        </w:rPr>
      </w:pPr>
    </w:p>
    <w:tbl>
      <w:tblPr>
        <w:tblpPr w:leftFromText="142" w:rightFromText="142" w:vertAnchor="text" w:horzAnchor="margin" w:tblpY="1"/>
        <w:tblOverlap w:val="neve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tblPr>
      <w:tblGrid>
        <w:gridCol w:w="2660"/>
        <w:gridCol w:w="2126"/>
        <w:gridCol w:w="2268"/>
      </w:tblGrid>
      <w:tr w:rsidR="006142A4" w:rsidRPr="00B51C74" w:rsidTr="00A510A8">
        <w:tc>
          <w:tcPr>
            <w:tcW w:w="2660" w:type="dxa"/>
            <w:vAlign w:val="center"/>
          </w:tcPr>
          <w:p w:rsidR="006142A4" w:rsidRDefault="006142A4" w:rsidP="00A510A8">
            <w:pPr>
              <w:spacing w:line="240" w:lineRule="auto"/>
              <w:jc w:val="center"/>
              <w:rPr>
                <w:rFonts w:ascii="Arial" w:hAnsi="Arial" w:cs="Arial"/>
                <w:sz w:val="20"/>
                <w:szCs w:val="20"/>
              </w:rPr>
            </w:pPr>
          </w:p>
          <w:p w:rsidR="006142A4" w:rsidRPr="00B51C74" w:rsidRDefault="006142A4" w:rsidP="00A510A8">
            <w:pPr>
              <w:spacing w:line="240" w:lineRule="auto"/>
              <w:jc w:val="center"/>
              <w:rPr>
                <w:rFonts w:ascii="Arial" w:hAnsi="Arial" w:cs="Arial"/>
                <w:sz w:val="20"/>
                <w:szCs w:val="20"/>
              </w:rPr>
            </w:pPr>
            <w:r>
              <w:rPr>
                <w:rFonts w:ascii="Arial" w:hAnsi="Arial" w:cs="Arial"/>
                <w:sz w:val="20"/>
                <w:szCs w:val="20"/>
              </w:rPr>
              <w:t>Tr</w:t>
            </w:r>
            <w:r w:rsidRPr="00B51C74">
              <w:rPr>
                <w:rFonts w:ascii="Arial" w:hAnsi="Arial" w:cs="Arial"/>
                <w:sz w:val="20"/>
                <w:szCs w:val="20"/>
              </w:rPr>
              <w:t>asa</w:t>
            </w:r>
          </w:p>
          <w:p w:rsidR="006142A4" w:rsidRPr="00B51C74" w:rsidRDefault="006142A4" w:rsidP="00A510A8">
            <w:pPr>
              <w:spacing w:line="240" w:lineRule="auto"/>
              <w:jc w:val="center"/>
              <w:rPr>
                <w:rFonts w:ascii="Arial" w:hAnsi="Arial" w:cs="Arial"/>
                <w:sz w:val="20"/>
                <w:szCs w:val="20"/>
              </w:rPr>
            </w:pPr>
          </w:p>
        </w:tc>
        <w:tc>
          <w:tcPr>
            <w:tcW w:w="2126" w:type="dxa"/>
            <w:vAlign w:val="center"/>
          </w:tcPr>
          <w:p w:rsidR="006142A4" w:rsidRPr="00B51C74" w:rsidRDefault="006142A4" w:rsidP="00A510A8">
            <w:pPr>
              <w:spacing w:line="240" w:lineRule="auto"/>
              <w:jc w:val="center"/>
              <w:rPr>
                <w:rFonts w:ascii="Arial" w:hAnsi="Arial" w:cs="Arial"/>
                <w:sz w:val="20"/>
                <w:szCs w:val="20"/>
              </w:rPr>
            </w:pPr>
            <w:r w:rsidRPr="006838F5">
              <w:rPr>
                <w:rFonts w:ascii="Arial" w:hAnsi="Arial" w:cs="Arial"/>
                <w:sz w:val="20"/>
                <w:szCs w:val="20"/>
              </w:rPr>
              <w:t>Cena netto</w:t>
            </w:r>
            <w:r>
              <w:rPr>
                <w:rFonts w:ascii="Arial" w:hAnsi="Arial" w:cs="Arial"/>
                <w:sz w:val="20"/>
                <w:szCs w:val="20"/>
              </w:rPr>
              <w:t xml:space="preserve">  za km</w:t>
            </w:r>
          </w:p>
        </w:tc>
        <w:tc>
          <w:tcPr>
            <w:tcW w:w="2268" w:type="dxa"/>
            <w:vAlign w:val="center"/>
          </w:tcPr>
          <w:p w:rsidR="006142A4" w:rsidRPr="00B51C74" w:rsidRDefault="006142A4" w:rsidP="00A510A8">
            <w:pPr>
              <w:spacing w:line="240" w:lineRule="auto"/>
              <w:jc w:val="center"/>
              <w:rPr>
                <w:rFonts w:ascii="Arial" w:hAnsi="Arial" w:cs="Arial"/>
                <w:sz w:val="20"/>
                <w:szCs w:val="20"/>
              </w:rPr>
            </w:pPr>
            <w:r w:rsidRPr="006838F5">
              <w:rPr>
                <w:rFonts w:ascii="Arial" w:hAnsi="Arial" w:cs="Arial"/>
                <w:sz w:val="20"/>
                <w:szCs w:val="20"/>
              </w:rPr>
              <w:t>Cena brutto</w:t>
            </w:r>
            <w:r>
              <w:rPr>
                <w:rFonts w:ascii="Arial" w:hAnsi="Arial" w:cs="Arial"/>
                <w:sz w:val="20"/>
                <w:szCs w:val="20"/>
              </w:rPr>
              <w:t xml:space="preserve">  za km</w:t>
            </w:r>
          </w:p>
        </w:tc>
      </w:tr>
      <w:tr w:rsidR="006142A4" w:rsidRPr="00B51C74" w:rsidTr="00A510A8">
        <w:trPr>
          <w:trHeight w:val="754"/>
        </w:trPr>
        <w:tc>
          <w:tcPr>
            <w:tcW w:w="2660" w:type="dxa"/>
            <w:vAlign w:val="center"/>
          </w:tcPr>
          <w:p w:rsidR="006142A4" w:rsidRPr="001A0099" w:rsidRDefault="006142A4" w:rsidP="00A510A8">
            <w:pPr>
              <w:spacing w:line="240" w:lineRule="auto"/>
              <w:jc w:val="center"/>
              <w:rPr>
                <w:rFonts w:ascii="Arial" w:hAnsi="Arial" w:cs="Arial"/>
                <w:sz w:val="20"/>
                <w:szCs w:val="20"/>
              </w:rPr>
            </w:pPr>
            <w:r w:rsidRPr="001A0099">
              <w:rPr>
                <w:rFonts w:ascii="Arial" w:hAnsi="Arial" w:cs="Arial"/>
                <w:sz w:val="20"/>
                <w:szCs w:val="20"/>
              </w:rPr>
              <w:t>Wyjazdy w obrębie powiatu oławskiego</w:t>
            </w:r>
          </w:p>
        </w:tc>
        <w:tc>
          <w:tcPr>
            <w:tcW w:w="2126" w:type="dxa"/>
          </w:tcPr>
          <w:p w:rsidR="006142A4" w:rsidRPr="001A0099" w:rsidRDefault="006142A4" w:rsidP="00A510A8">
            <w:pPr>
              <w:spacing w:line="240" w:lineRule="auto"/>
              <w:jc w:val="center"/>
              <w:rPr>
                <w:rFonts w:ascii="Arial" w:hAnsi="Arial" w:cs="Arial"/>
              </w:rPr>
            </w:pPr>
          </w:p>
        </w:tc>
        <w:tc>
          <w:tcPr>
            <w:tcW w:w="2268" w:type="dxa"/>
            <w:vAlign w:val="center"/>
          </w:tcPr>
          <w:p w:rsidR="006142A4" w:rsidRPr="00B51C74" w:rsidRDefault="006142A4" w:rsidP="00A510A8">
            <w:pPr>
              <w:spacing w:line="240" w:lineRule="auto"/>
              <w:jc w:val="center"/>
              <w:rPr>
                <w:rFonts w:ascii="Arial" w:hAnsi="Arial" w:cs="Arial"/>
                <w:sz w:val="20"/>
                <w:szCs w:val="20"/>
              </w:rPr>
            </w:pPr>
          </w:p>
        </w:tc>
      </w:tr>
    </w:tbl>
    <w:p w:rsidR="006142A4" w:rsidRDefault="006142A4" w:rsidP="006142A4">
      <w:pPr>
        <w:spacing w:line="240" w:lineRule="auto"/>
        <w:rPr>
          <w:b/>
          <w:iCs/>
        </w:rPr>
      </w:pPr>
    </w:p>
    <w:p w:rsidR="006142A4" w:rsidRDefault="006142A4" w:rsidP="006142A4">
      <w:pPr>
        <w:autoSpaceDE w:val="0"/>
        <w:autoSpaceDN w:val="0"/>
        <w:adjustRightInd w:val="0"/>
        <w:spacing w:line="240" w:lineRule="auto"/>
        <w:rPr>
          <w:rFonts w:ascii="Arial" w:hAnsi="Arial" w:cs="Arial"/>
        </w:rPr>
      </w:pPr>
    </w:p>
    <w:p w:rsidR="006142A4" w:rsidRDefault="006142A4" w:rsidP="006142A4">
      <w:pPr>
        <w:autoSpaceDE w:val="0"/>
        <w:autoSpaceDN w:val="0"/>
        <w:adjustRightInd w:val="0"/>
        <w:spacing w:line="240" w:lineRule="auto"/>
        <w:rPr>
          <w:rFonts w:ascii="Arial" w:hAnsi="Arial" w:cs="Arial"/>
        </w:rPr>
      </w:pPr>
    </w:p>
    <w:p w:rsidR="006142A4" w:rsidRDefault="006142A4" w:rsidP="006142A4">
      <w:pPr>
        <w:autoSpaceDE w:val="0"/>
        <w:autoSpaceDN w:val="0"/>
        <w:adjustRightInd w:val="0"/>
        <w:spacing w:line="240" w:lineRule="auto"/>
        <w:rPr>
          <w:rFonts w:ascii="Arial" w:hAnsi="Arial" w:cs="Arial"/>
        </w:rPr>
      </w:pPr>
    </w:p>
    <w:p w:rsidR="006142A4" w:rsidRDefault="006142A4" w:rsidP="006142A4">
      <w:pPr>
        <w:autoSpaceDE w:val="0"/>
        <w:autoSpaceDN w:val="0"/>
        <w:adjustRightInd w:val="0"/>
        <w:spacing w:line="240" w:lineRule="auto"/>
        <w:rPr>
          <w:rFonts w:ascii="Arial" w:hAnsi="Arial" w:cs="Arial"/>
        </w:rPr>
      </w:pPr>
    </w:p>
    <w:p w:rsidR="006142A4" w:rsidRDefault="006142A4" w:rsidP="006142A4">
      <w:pPr>
        <w:autoSpaceDE w:val="0"/>
        <w:autoSpaceDN w:val="0"/>
        <w:adjustRightInd w:val="0"/>
        <w:spacing w:line="240" w:lineRule="auto"/>
        <w:rPr>
          <w:rFonts w:ascii="Arial" w:hAnsi="Arial" w:cs="Arial"/>
        </w:rPr>
      </w:pPr>
    </w:p>
    <w:p w:rsidR="006142A4" w:rsidRPr="006838F5" w:rsidRDefault="006142A4" w:rsidP="006142A4">
      <w:pPr>
        <w:autoSpaceDE w:val="0"/>
        <w:autoSpaceDN w:val="0"/>
        <w:adjustRightInd w:val="0"/>
        <w:spacing w:line="240" w:lineRule="auto"/>
        <w:rPr>
          <w:rFonts w:ascii="Arial" w:hAnsi="Arial" w:cs="Arial"/>
        </w:rPr>
      </w:pPr>
      <w:r>
        <w:rPr>
          <w:rFonts w:ascii="Arial" w:hAnsi="Arial" w:cs="Arial"/>
        </w:rPr>
        <w:t xml:space="preserve"> C</w:t>
      </w:r>
      <w:r w:rsidRPr="006838F5">
        <w:rPr>
          <w:rFonts w:ascii="Arial" w:hAnsi="Arial" w:cs="Arial"/>
        </w:rPr>
        <w:t>zęść</w:t>
      </w:r>
      <w:r w:rsidR="0045184E">
        <w:rPr>
          <w:rFonts w:ascii="Arial" w:hAnsi="Arial" w:cs="Arial"/>
        </w:rPr>
        <w:t xml:space="preserve"> IV</w:t>
      </w:r>
      <w:r>
        <w:rPr>
          <w:rFonts w:ascii="Arial" w:hAnsi="Arial" w:cs="Arial"/>
        </w:rPr>
        <w:t xml:space="preserve"> </w:t>
      </w:r>
      <w:r w:rsidRPr="006838F5">
        <w:rPr>
          <w:rFonts w:ascii="Arial" w:hAnsi="Arial" w:cs="Arial"/>
        </w:rPr>
        <w:t>…………………. zł brutto</w:t>
      </w:r>
      <w:r>
        <w:rPr>
          <w:rFonts w:ascii="Arial" w:hAnsi="Arial" w:cs="Arial"/>
        </w:rPr>
        <w:t xml:space="preserve"> za km</w:t>
      </w:r>
      <w:r w:rsidRPr="006838F5">
        <w:rPr>
          <w:rFonts w:ascii="Arial" w:hAnsi="Arial" w:cs="Arial"/>
        </w:rPr>
        <w:t xml:space="preserve"> (słownie: </w:t>
      </w:r>
      <w:r>
        <w:rPr>
          <w:rFonts w:ascii="Arial" w:hAnsi="Arial" w:cs="Arial"/>
        </w:rPr>
        <w:t>………………………………......</w:t>
      </w:r>
    </w:p>
    <w:p w:rsidR="006142A4" w:rsidRPr="006838F5" w:rsidRDefault="006142A4" w:rsidP="006142A4">
      <w:pPr>
        <w:spacing w:line="240" w:lineRule="auto"/>
        <w:rPr>
          <w:rFonts w:ascii="Arial" w:hAnsi="Arial" w:cs="Arial"/>
        </w:rPr>
      </w:pPr>
      <w:r w:rsidRPr="006838F5">
        <w:rPr>
          <w:rFonts w:ascii="Arial" w:hAnsi="Arial" w:cs="Arial"/>
        </w:rPr>
        <w:t>………………………………………………………………………………………………</w:t>
      </w:r>
      <w:r>
        <w:rPr>
          <w:rFonts w:ascii="Arial" w:hAnsi="Arial" w:cs="Arial"/>
        </w:rPr>
        <w:t>.</w:t>
      </w:r>
      <w:r w:rsidRPr="006838F5">
        <w:rPr>
          <w:rFonts w:ascii="Arial" w:hAnsi="Arial" w:cs="Arial"/>
        </w:rPr>
        <w:t>…</w:t>
      </w:r>
    </w:p>
    <w:p w:rsidR="006142A4" w:rsidRDefault="006142A4" w:rsidP="006142A4">
      <w:pPr>
        <w:spacing w:line="240" w:lineRule="auto"/>
        <w:rPr>
          <w:rFonts w:ascii="Arial" w:hAnsi="Arial" w:cs="Arial"/>
        </w:rPr>
      </w:pPr>
      <w:r w:rsidRPr="006838F5">
        <w:rPr>
          <w:rFonts w:ascii="Arial" w:hAnsi="Arial" w:cs="Arial"/>
        </w:rPr>
        <w:t>…………………………………………………………………………………………………)</w:t>
      </w:r>
    </w:p>
    <w:p w:rsidR="006142A4"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p>
    <w:p w:rsidR="006142A4" w:rsidRDefault="006142A4" w:rsidP="006142A4">
      <w:pPr>
        <w:spacing w:line="240" w:lineRule="auto"/>
        <w:rPr>
          <w:rFonts w:ascii="Arial" w:hAnsi="Arial" w:cs="Arial"/>
        </w:rPr>
      </w:pPr>
    </w:p>
    <w:p w:rsidR="006142A4" w:rsidRPr="006838F5" w:rsidRDefault="006142A4" w:rsidP="006142A4">
      <w:pPr>
        <w:spacing w:line="240" w:lineRule="auto"/>
        <w:rPr>
          <w:rFonts w:ascii="Arial" w:hAnsi="Arial" w:cs="Arial"/>
        </w:rPr>
      </w:pPr>
      <w:r w:rsidRPr="006838F5">
        <w:rPr>
          <w:rFonts w:ascii="Arial" w:hAnsi="Arial" w:cs="Arial"/>
        </w:rPr>
        <w:t>Bilety miesięczne w dwie strony (dojazd do szkoły i powrót, zgodnie z trasami podanymi w SIWZ).</w:t>
      </w:r>
    </w:p>
    <w:p w:rsidR="006142A4" w:rsidRPr="006838F5" w:rsidRDefault="006142A4" w:rsidP="006142A4">
      <w:pPr>
        <w:spacing w:line="240" w:lineRule="auto"/>
        <w:rPr>
          <w:rFonts w:ascii="Arial" w:hAnsi="Arial" w:cs="Arial"/>
        </w:rPr>
      </w:pPr>
      <w:r w:rsidRPr="006838F5">
        <w:rPr>
          <w:rFonts w:ascii="Arial" w:hAnsi="Arial" w:cs="Arial"/>
        </w:rPr>
        <w:t xml:space="preserve">Wypełnić tylko te części na które składana jest oferta. Na części zamówienia, na które Wykonawca nie zamierza składać oferty należy </w:t>
      </w:r>
      <w:r w:rsidRPr="006838F5">
        <w:rPr>
          <w:rFonts w:ascii="Arial" w:hAnsi="Arial" w:cs="Arial"/>
          <w:u w:val="single"/>
        </w:rPr>
        <w:t>wykreślić</w:t>
      </w:r>
      <w:r w:rsidRPr="006838F5">
        <w:rPr>
          <w:rFonts w:ascii="Arial" w:hAnsi="Arial" w:cs="Arial"/>
        </w:rPr>
        <w:t xml:space="preserve">. </w:t>
      </w:r>
    </w:p>
    <w:p w:rsidR="006142A4" w:rsidRPr="006838F5" w:rsidRDefault="006142A4" w:rsidP="006142A4">
      <w:pPr>
        <w:spacing w:line="240" w:lineRule="auto"/>
        <w:rPr>
          <w:rFonts w:ascii="Arial" w:hAnsi="Arial" w:cs="Arial"/>
        </w:rPr>
      </w:pPr>
    </w:p>
    <w:p w:rsidR="006142A4" w:rsidRPr="00DC4B14" w:rsidRDefault="006142A4" w:rsidP="006142A4">
      <w:pPr>
        <w:pStyle w:val="Akapitzlist"/>
        <w:widowControl/>
        <w:numPr>
          <w:ilvl w:val="0"/>
          <w:numId w:val="15"/>
        </w:numPr>
        <w:spacing w:line="240" w:lineRule="auto"/>
        <w:ind w:left="0" w:hanging="284"/>
        <w:textAlignment w:val="auto"/>
        <w:rPr>
          <w:rFonts w:ascii="Arial" w:hAnsi="Arial" w:cs="Arial"/>
        </w:rPr>
      </w:pPr>
      <w:r w:rsidRPr="00DC4B14">
        <w:rPr>
          <w:rFonts w:ascii="Arial" w:hAnsi="Arial" w:cs="Arial"/>
          <w:b/>
        </w:rPr>
        <w:t>OFERUJEMY</w:t>
      </w:r>
      <w:r w:rsidRPr="00DC4B14">
        <w:rPr>
          <w:rFonts w:ascii="Arial" w:hAnsi="Arial" w:cs="Arial"/>
        </w:rPr>
        <w:t xml:space="preserve"> wykonanie przedmiotu zamówienia w terminie od 01.09.2013r. do dnia 27.06.2014r. do szkół z terenu Gminy Domaniów </w:t>
      </w:r>
    </w:p>
    <w:p w:rsidR="006142A4" w:rsidRPr="006838F5" w:rsidRDefault="006142A4" w:rsidP="006142A4">
      <w:pPr>
        <w:pStyle w:val="Akapitzlist"/>
        <w:widowControl/>
        <w:numPr>
          <w:ilvl w:val="0"/>
          <w:numId w:val="15"/>
        </w:numPr>
        <w:spacing w:line="240" w:lineRule="auto"/>
        <w:ind w:left="0" w:hanging="284"/>
        <w:textAlignment w:val="auto"/>
        <w:rPr>
          <w:rFonts w:ascii="Arial" w:hAnsi="Arial" w:cs="Arial"/>
        </w:rPr>
      </w:pPr>
      <w:r w:rsidRPr="006838F5">
        <w:rPr>
          <w:rFonts w:ascii="Arial" w:hAnsi="Arial" w:cs="Arial"/>
          <w:b/>
        </w:rPr>
        <w:t>ZAPOZNAŁEM/ZAPOZNALIŚMY* SIĘ</w:t>
      </w:r>
      <w:r w:rsidRPr="006838F5">
        <w:rPr>
          <w:rFonts w:ascii="Arial" w:hAnsi="Arial" w:cs="Arial"/>
        </w:rPr>
        <w:t xml:space="preserve"> z warunkami realizacji zamówienia oraz uzyskaliśmy wszelkie informacje konieczne do właściwego przygotowania niniejszej oferty.</w:t>
      </w:r>
    </w:p>
    <w:p w:rsidR="006142A4" w:rsidRPr="006838F5" w:rsidRDefault="006142A4" w:rsidP="006142A4">
      <w:pPr>
        <w:pStyle w:val="Akapitzlist"/>
        <w:spacing w:line="240" w:lineRule="auto"/>
        <w:ind w:left="0"/>
        <w:rPr>
          <w:rFonts w:ascii="Arial" w:hAnsi="Arial" w:cs="Arial"/>
        </w:rPr>
      </w:pPr>
    </w:p>
    <w:p w:rsidR="006142A4" w:rsidRPr="006838F5" w:rsidRDefault="006142A4" w:rsidP="006142A4">
      <w:pPr>
        <w:pStyle w:val="Akapitzlist"/>
        <w:widowControl/>
        <w:numPr>
          <w:ilvl w:val="0"/>
          <w:numId w:val="15"/>
        </w:numPr>
        <w:spacing w:line="240" w:lineRule="auto"/>
        <w:ind w:left="0" w:hanging="284"/>
        <w:textAlignment w:val="auto"/>
        <w:rPr>
          <w:rFonts w:ascii="Arial" w:hAnsi="Arial" w:cs="Arial"/>
        </w:rPr>
      </w:pPr>
      <w:r w:rsidRPr="006838F5">
        <w:rPr>
          <w:rFonts w:ascii="Arial" w:hAnsi="Arial" w:cs="Arial"/>
          <w:b/>
          <w:bCs/>
        </w:rPr>
        <w:t>UWA</w:t>
      </w:r>
      <w:r w:rsidRPr="006838F5">
        <w:rPr>
          <w:rFonts w:ascii="Arial" w:hAnsi="Arial" w:cs="Arial"/>
          <w:b/>
        </w:rPr>
        <w:t>Ż</w:t>
      </w:r>
      <w:r w:rsidRPr="006838F5">
        <w:rPr>
          <w:rFonts w:ascii="Arial" w:hAnsi="Arial" w:cs="Arial"/>
          <w:b/>
          <w:bCs/>
        </w:rPr>
        <w:t>AM/Y* SI</w:t>
      </w:r>
      <w:r w:rsidRPr="006838F5">
        <w:rPr>
          <w:rFonts w:ascii="Arial" w:hAnsi="Arial" w:cs="Arial"/>
          <w:b/>
        </w:rPr>
        <w:t>Ę</w:t>
      </w:r>
      <w:r w:rsidRPr="006838F5">
        <w:rPr>
          <w:rFonts w:ascii="Arial" w:hAnsi="Arial" w:cs="Arial"/>
        </w:rPr>
        <w:t xml:space="preserve"> związani niniejszą ofertą przez czas wskazany w specyfikacji istotnych warunków zamówienia tj. przez okres 30 dni od upływu terminu składania ofert.</w:t>
      </w:r>
    </w:p>
    <w:p w:rsidR="006142A4" w:rsidRPr="006838F5" w:rsidRDefault="006142A4" w:rsidP="006142A4">
      <w:pPr>
        <w:autoSpaceDE w:val="0"/>
        <w:spacing w:line="240" w:lineRule="auto"/>
        <w:ind w:hanging="284"/>
        <w:rPr>
          <w:rFonts w:ascii="Arial" w:hAnsi="Arial" w:cs="Arial"/>
        </w:rPr>
      </w:pPr>
    </w:p>
    <w:p w:rsidR="006142A4" w:rsidRPr="006838F5" w:rsidRDefault="006142A4" w:rsidP="006142A4">
      <w:pPr>
        <w:pStyle w:val="Akapitzlist"/>
        <w:widowControl/>
        <w:numPr>
          <w:ilvl w:val="0"/>
          <w:numId w:val="15"/>
        </w:numPr>
        <w:spacing w:line="240" w:lineRule="auto"/>
        <w:ind w:left="0" w:hanging="284"/>
        <w:textAlignment w:val="auto"/>
        <w:rPr>
          <w:rFonts w:ascii="Arial" w:hAnsi="Arial" w:cs="Arial"/>
          <w:b/>
          <w:bCs/>
          <w:i/>
          <w:iCs/>
        </w:rPr>
      </w:pPr>
      <w:r w:rsidRPr="006838F5">
        <w:rPr>
          <w:rFonts w:ascii="Arial" w:hAnsi="Arial" w:cs="Arial"/>
          <w:b/>
          <w:bCs/>
        </w:rPr>
        <w:t>ZAMÓWIENIE ZREALIZUJ</w:t>
      </w:r>
      <w:r w:rsidRPr="006838F5">
        <w:rPr>
          <w:rFonts w:ascii="Arial" w:hAnsi="Arial" w:cs="Arial"/>
          <w:b/>
        </w:rPr>
        <w:t>Ę</w:t>
      </w:r>
      <w:r w:rsidRPr="006838F5">
        <w:rPr>
          <w:rFonts w:ascii="Arial" w:hAnsi="Arial" w:cs="Arial"/>
        </w:rPr>
        <w:t xml:space="preserve"> </w:t>
      </w:r>
      <w:r w:rsidRPr="006838F5">
        <w:rPr>
          <w:rFonts w:ascii="Arial" w:hAnsi="Arial" w:cs="Arial"/>
          <w:b/>
          <w:bCs/>
        </w:rPr>
        <w:t xml:space="preserve">/ ZREALIZUJEMY* </w:t>
      </w:r>
      <w:r w:rsidRPr="006838F5">
        <w:rPr>
          <w:rFonts w:ascii="Arial" w:hAnsi="Arial" w:cs="Arial"/>
        </w:rPr>
        <w:t xml:space="preserve">sami bez udziału podwykonawców/ z udziałem podwykonawców </w:t>
      </w:r>
      <w:r w:rsidRPr="006838F5">
        <w:rPr>
          <w:rFonts w:ascii="Arial" w:hAnsi="Arial" w:cs="Arial"/>
          <w:b/>
          <w:bCs/>
        </w:rPr>
        <w:t xml:space="preserve">* - zgodnie z </w:t>
      </w:r>
      <w:r w:rsidRPr="006838F5">
        <w:rPr>
          <w:rFonts w:ascii="Arial" w:hAnsi="Arial" w:cs="Arial"/>
          <w:b/>
          <w:bCs/>
          <w:i/>
          <w:iCs/>
        </w:rPr>
        <w:t>Zał</w:t>
      </w:r>
      <w:r w:rsidRPr="006838F5">
        <w:rPr>
          <w:rFonts w:ascii="Arial" w:hAnsi="Arial" w:cs="Arial"/>
        </w:rPr>
        <w:t>ą</w:t>
      </w:r>
      <w:r w:rsidRPr="006838F5">
        <w:rPr>
          <w:rFonts w:ascii="Arial" w:hAnsi="Arial" w:cs="Arial"/>
          <w:b/>
          <w:bCs/>
          <w:i/>
          <w:iCs/>
        </w:rPr>
        <w:t>cznikiem nr 5 do SIWZ.</w:t>
      </w:r>
    </w:p>
    <w:p w:rsidR="006142A4" w:rsidRPr="006838F5" w:rsidRDefault="006142A4" w:rsidP="006142A4">
      <w:pPr>
        <w:spacing w:line="240" w:lineRule="auto"/>
        <w:rPr>
          <w:rFonts w:ascii="Arial" w:hAnsi="Arial" w:cs="Arial"/>
        </w:rPr>
      </w:pPr>
    </w:p>
    <w:p w:rsidR="006142A4" w:rsidRPr="006838F5" w:rsidRDefault="006142A4" w:rsidP="006142A4">
      <w:pPr>
        <w:pStyle w:val="Akapitzlist"/>
        <w:widowControl/>
        <w:numPr>
          <w:ilvl w:val="0"/>
          <w:numId w:val="15"/>
        </w:numPr>
        <w:spacing w:line="240" w:lineRule="auto"/>
        <w:ind w:left="0" w:hanging="284"/>
        <w:textAlignment w:val="auto"/>
        <w:rPr>
          <w:rFonts w:ascii="Arial" w:hAnsi="Arial" w:cs="Arial"/>
        </w:rPr>
      </w:pPr>
      <w:r w:rsidRPr="006838F5">
        <w:rPr>
          <w:rFonts w:ascii="Arial" w:hAnsi="Arial" w:cs="Arial"/>
          <w:b/>
          <w:bCs/>
        </w:rPr>
        <w:t>O</w:t>
      </w:r>
      <w:r w:rsidRPr="006838F5">
        <w:rPr>
          <w:rFonts w:ascii="Arial" w:hAnsi="Arial" w:cs="Arial"/>
          <w:b/>
        </w:rPr>
        <w:t>Ś</w:t>
      </w:r>
      <w:r w:rsidRPr="006838F5">
        <w:rPr>
          <w:rFonts w:ascii="Arial" w:hAnsi="Arial" w:cs="Arial"/>
          <w:b/>
          <w:bCs/>
        </w:rPr>
        <w:t>WIADCZAM/Y*</w:t>
      </w:r>
      <w:r w:rsidRPr="006838F5">
        <w:rPr>
          <w:rFonts w:ascii="Arial" w:hAnsi="Arial" w:cs="Arial"/>
          <w:b/>
        </w:rPr>
        <w:t>,</w:t>
      </w:r>
      <w:r w:rsidRPr="006838F5">
        <w:rPr>
          <w:rFonts w:ascii="Arial" w:hAnsi="Arial" w:cs="Arial"/>
        </w:rPr>
        <w:t xml:space="preserve"> że zapoznaliśmy się z warunkami umowy i zobowiązujemy się, w przypadku wyboru naszej oferty, do zawarcia umowy zgodnej z niniejszą ofertą na warunkach określonych w SIWZ w miejscu i terminie wyznaczonym przez Zamawiającego.</w:t>
      </w:r>
    </w:p>
    <w:p w:rsidR="006142A4" w:rsidRPr="006838F5" w:rsidRDefault="006142A4" w:rsidP="006142A4">
      <w:pPr>
        <w:pStyle w:val="Akapitzlist"/>
        <w:widowControl/>
        <w:spacing w:line="240" w:lineRule="auto"/>
        <w:ind w:left="0"/>
        <w:textAlignment w:val="auto"/>
        <w:rPr>
          <w:rFonts w:ascii="Arial" w:hAnsi="Arial" w:cs="Arial"/>
        </w:rPr>
      </w:pPr>
    </w:p>
    <w:p w:rsidR="006142A4" w:rsidRPr="006838F5" w:rsidRDefault="006142A4" w:rsidP="00DC4B14">
      <w:pPr>
        <w:pStyle w:val="Akapitzlist"/>
        <w:widowControl/>
        <w:numPr>
          <w:ilvl w:val="0"/>
          <w:numId w:val="15"/>
        </w:numPr>
        <w:tabs>
          <w:tab w:val="left" w:pos="142"/>
        </w:tabs>
        <w:spacing w:line="240" w:lineRule="auto"/>
        <w:ind w:left="0" w:hanging="284"/>
        <w:textAlignment w:val="auto"/>
        <w:rPr>
          <w:rFonts w:ascii="Arial" w:hAnsi="Arial" w:cs="Arial"/>
        </w:rPr>
      </w:pPr>
      <w:r w:rsidRPr="006838F5">
        <w:rPr>
          <w:rFonts w:ascii="Arial" w:hAnsi="Arial" w:cs="Arial"/>
          <w:b/>
          <w:bCs/>
        </w:rPr>
        <w:t>ZOBOWI</w:t>
      </w:r>
      <w:r w:rsidRPr="006838F5">
        <w:rPr>
          <w:rFonts w:ascii="Arial" w:hAnsi="Arial" w:cs="Arial"/>
          <w:b/>
        </w:rPr>
        <w:t>Ą</w:t>
      </w:r>
      <w:r w:rsidRPr="006838F5">
        <w:rPr>
          <w:rFonts w:ascii="Arial" w:hAnsi="Arial" w:cs="Arial"/>
          <w:b/>
          <w:bCs/>
        </w:rPr>
        <w:t>ZUJ</w:t>
      </w:r>
      <w:r w:rsidRPr="006838F5">
        <w:rPr>
          <w:rFonts w:ascii="Arial" w:hAnsi="Arial" w:cs="Arial"/>
          <w:b/>
        </w:rPr>
        <w:t>Ę</w:t>
      </w:r>
      <w:r w:rsidRPr="006838F5">
        <w:rPr>
          <w:rFonts w:ascii="Arial" w:hAnsi="Arial" w:cs="Arial"/>
          <w:b/>
          <w:bCs/>
        </w:rPr>
        <w:t>/ZOBOWI</w:t>
      </w:r>
      <w:r w:rsidRPr="006838F5">
        <w:rPr>
          <w:rFonts w:ascii="Arial" w:hAnsi="Arial" w:cs="Arial"/>
          <w:b/>
        </w:rPr>
        <w:t>Ą</w:t>
      </w:r>
      <w:r w:rsidRPr="006838F5">
        <w:rPr>
          <w:rFonts w:ascii="Arial" w:hAnsi="Arial" w:cs="Arial"/>
          <w:b/>
          <w:bCs/>
        </w:rPr>
        <w:t>ZUJEMY* SI</w:t>
      </w:r>
      <w:r w:rsidRPr="006838F5">
        <w:rPr>
          <w:rFonts w:ascii="Arial" w:hAnsi="Arial" w:cs="Arial"/>
          <w:b/>
        </w:rPr>
        <w:t>Ę</w:t>
      </w:r>
      <w:r w:rsidRPr="006838F5">
        <w:rPr>
          <w:rFonts w:ascii="Arial" w:hAnsi="Arial" w:cs="Arial"/>
        </w:rPr>
        <w:t xml:space="preserve"> do zachowania stałości ceny w trakcie trwania umowy </w:t>
      </w:r>
    </w:p>
    <w:p w:rsidR="006142A4" w:rsidRPr="006838F5" w:rsidRDefault="006142A4" w:rsidP="006142A4">
      <w:pPr>
        <w:spacing w:line="240" w:lineRule="auto"/>
        <w:rPr>
          <w:rFonts w:ascii="Arial" w:hAnsi="Arial" w:cs="Arial"/>
          <w:b/>
          <w:i/>
        </w:rPr>
      </w:pPr>
    </w:p>
    <w:p w:rsidR="006142A4" w:rsidRPr="006838F5" w:rsidRDefault="006142A4" w:rsidP="006142A4">
      <w:pPr>
        <w:pStyle w:val="Akapitzlist"/>
        <w:widowControl/>
        <w:numPr>
          <w:ilvl w:val="0"/>
          <w:numId w:val="15"/>
        </w:numPr>
        <w:spacing w:line="240" w:lineRule="auto"/>
        <w:ind w:left="0" w:hanging="426"/>
        <w:textAlignment w:val="auto"/>
        <w:rPr>
          <w:rFonts w:ascii="Arial" w:hAnsi="Arial" w:cs="Arial"/>
          <w:b/>
        </w:rPr>
      </w:pPr>
      <w:r w:rsidRPr="006838F5">
        <w:rPr>
          <w:rFonts w:ascii="Arial" w:hAnsi="Arial" w:cs="Arial"/>
          <w:b/>
        </w:rPr>
        <w:t>Załącznikami do niniejszej oferty są :</w:t>
      </w:r>
    </w:p>
    <w:p w:rsidR="006142A4" w:rsidRPr="006838F5" w:rsidRDefault="006142A4" w:rsidP="006142A4">
      <w:pPr>
        <w:autoSpaceDE w:val="0"/>
        <w:spacing w:line="240" w:lineRule="auto"/>
        <w:jc w:val="left"/>
        <w:rPr>
          <w:rFonts w:ascii="Arial" w:hAnsi="Arial" w:cs="Arial"/>
        </w:rPr>
      </w:pPr>
      <w:r w:rsidRPr="006838F5">
        <w:rPr>
          <w:rFonts w:ascii="Arial" w:hAnsi="Arial" w:cs="Arial"/>
        </w:rPr>
        <w:t xml:space="preserve">......................................................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jc w:val="left"/>
        <w:rPr>
          <w:rFonts w:ascii="Arial" w:hAnsi="Arial" w:cs="Arial"/>
        </w:rPr>
      </w:pPr>
      <w:r w:rsidRPr="006838F5">
        <w:rPr>
          <w:rFonts w:ascii="Arial" w:hAnsi="Arial" w:cs="Arial"/>
        </w:rPr>
        <w:t xml:space="preserve">......................................................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jc w:val="left"/>
        <w:rPr>
          <w:rFonts w:ascii="Arial" w:hAnsi="Arial" w:cs="Arial"/>
        </w:rPr>
      </w:pPr>
      <w:r w:rsidRPr="006838F5">
        <w:rPr>
          <w:rFonts w:ascii="Arial" w:hAnsi="Arial" w:cs="Arial"/>
        </w:rPr>
        <w:t xml:space="preserve">......................................................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jc w:val="left"/>
        <w:rPr>
          <w:rFonts w:ascii="Arial" w:hAnsi="Arial" w:cs="Arial"/>
        </w:rPr>
      </w:pPr>
      <w:r w:rsidRPr="006838F5">
        <w:rPr>
          <w:rFonts w:ascii="Arial" w:hAnsi="Arial" w:cs="Arial"/>
        </w:rPr>
        <w:t xml:space="preserve">......................................................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jc w:val="left"/>
        <w:rPr>
          <w:rFonts w:ascii="Arial" w:hAnsi="Arial" w:cs="Arial"/>
        </w:rPr>
      </w:pPr>
      <w:r w:rsidRPr="006838F5">
        <w:rPr>
          <w:rFonts w:ascii="Arial" w:hAnsi="Arial" w:cs="Arial"/>
        </w:rPr>
        <w:t xml:space="preserve">......................................................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jc w:val="left"/>
        <w:rPr>
          <w:rFonts w:ascii="Arial" w:hAnsi="Arial" w:cs="Arial"/>
        </w:rPr>
      </w:pPr>
      <w:r w:rsidRPr="006838F5">
        <w:rPr>
          <w:rFonts w:ascii="Arial" w:hAnsi="Arial" w:cs="Arial"/>
        </w:rPr>
        <w:t xml:space="preserve">...................................................... </w:t>
      </w:r>
      <w:r w:rsidRPr="006838F5">
        <w:rPr>
          <w:rFonts w:ascii="Arial" w:hAnsi="Arial" w:cs="Arial"/>
        </w:rPr>
        <w:tab/>
      </w:r>
      <w:r w:rsidRPr="006838F5">
        <w:rPr>
          <w:rFonts w:ascii="Arial" w:hAnsi="Arial" w:cs="Arial"/>
        </w:rPr>
        <w:tab/>
        <w:t>......................................................</w:t>
      </w:r>
    </w:p>
    <w:p w:rsidR="006142A4" w:rsidRPr="006838F5" w:rsidRDefault="006142A4" w:rsidP="006142A4">
      <w:pPr>
        <w:autoSpaceDE w:val="0"/>
        <w:spacing w:line="240" w:lineRule="auto"/>
        <w:rPr>
          <w:rFonts w:ascii="Arial" w:hAnsi="Arial" w:cs="Arial"/>
        </w:rPr>
      </w:pPr>
    </w:p>
    <w:p w:rsidR="006142A4" w:rsidRPr="006838F5" w:rsidRDefault="006142A4" w:rsidP="006142A4">
      <w:pPr>
        <w:pStyle w:val="Akapitzlist"/>
        <w:widowControl/>
        <w:numPr>
          <w:ilvl w:val="0"/>
          <w:numId w:val="15"/>
        </w:numPr>
        <w:spacing w:line="240" w:lineRule="auto"/>
        <w:ind w:left="0" w:hanging="426"/>
        <w:textAlignment w:val="auto"/>
        <w:rPr>
          <w:rFonts w:ascii="Arial" w:hAnsi="Arial" w:cs="Arial"/>
        </w:rPr>
      </w:pPr>
      <w:r w:rsidRPr="006838F5">
        <w:rPr>
          <w:rFonts w:ascii="Arial" w:hAnsi="Arial" w:cs="Arial"/>
          <w:b/>
        </w:rPr>
        <w:t xml:space="preserve">Ofertę niniejszą </w:t>
      </w:r>
      <w:r w:rsidRPr="006838F5">
        <w:rPr>
          <w:rFonts w:ascii="Arial" w:hAnsi="Arial" w:cs="Arial"/>
        </w:rPr>
        <w:t>składamy na ................................. kolejno ponumerowanych i podpisanych stronach.</w:t>
      </w:r>
    </w:p>
    <w:p w:rsidR="006142A4" w:rsidRPr="006838F5" w:rsidRDefault="006142A4" w:rsidP="006142A4">
      <w:pPr>
        <w:spacing w:line="240" w:lineRule="auto"/>
        <w:ind w:hanging="180"/>
        <w:rPr>
          <w:rFonts w:ascii="Arial" w:hAnsi="Arial" w:cs="Arial"/>
        </w:rPr>
      </w:pPr>
    </w:p>
    <w:p w:rsidR="006142A4" w:rsidRPr="006838F5" w:rsidRDefault="006142A4" w:rsidP="006142A4">
      <w:pPr>
        <w:pStyle w:val="Akapitzlist"/>
        <w:widowControl/>
        <w:numPr>
          <w:ilvl w:val="0"/>
          <w:numId w:val="15"/>
        </w:numPr>
        <w:spacing w:line="240" w:lineRule="auto"/>
        <w:ind w:left="0" w:hanging="426"/>
        <w:textAlignment w:val="auto"/>
        <w:rPr>
          <w:rFonts w:ascii="Arial" w:hAnsi="Arial" w:cs="Arial"/>
        </w:rPr>
      </w:pPr>
      <w:r w:rsidRPr="006838F5">
        <w:rPr>
          <w:rFonts w:ascii="Arial" w:hAnsi="Arial" w:cs="Arial"/>
          <w:b/>
        </w:rPr>
        <w:lastRenderedPageBreak/>
        <w:t>Niżej wymienione dokumenty</w:t>
      </w:r>
      <w:r w:rsidRPr="006838F5">
        <w:rPr>
          <w:rFonts w:ascii="Arial" w:hAnsi="Arial" w:cs="Arial"/>
        </w:rPr>
        <w:t xml:space="preserve"> składające się na ofertę nie mogą być ogólnie udostępnione:</w:t>
      </w:r>
    </w:p>
    <w:p w:rsidR="006142A4" w:rsidRPr="006838F5" w:rsidRDefault="006142A4" w:rsidP="006142A4">
      <w:pPr>
        <w:spacing w:line="240" w:lineRule="auto"/>
        <w:rPr>
          <w:rFonts w:ascii="Arial" w:hAnsi="Arial" w:cs="Arial"/>
        </w:rPr>
      </w:pPr>
      <w:r w:rsidRPr="006838F5">
        <w:rPr>
          <w:rFonts w:ascii="Arial" w:hAnsi="Arial" w:cs="Arial"/>
        </w:rPr>
        <w:t>……………………………………………………………………………………………………………………………………………………………………………………………………</w:t>
      </w:r>
    </w:p>
    <w:p w:rsidR="006142A4" w:rsidRPr="006838F5" w:rsidRDefault="006142A4" w:rsidP="006142A4">
      <w:pPr>
        <w:pStyle w:val="Akapitzlist"/>
        <w:spacing w:line="240" w:lineRule="auto"/>
        <w:ind w:left="0"/>
        <w:rPr>
          <w:rFonts w:ascii="Arial" w:hAnsi="Arial" w:cs="Arial"/>
        </w:rPr>
      </w:pPr>
    </w:p>
    <w:p w:rsidR="006142A4" w:rsidRPr="006838F5" w:rsidRDefault="006142A4" w:rsidP="006142A4">
      <w:pPr>
        <w:pStyle w:val="Akapitzlist"/>
        <w:widowControl/>
        <w:numPr>
          <w:ilvl w:val="0"/>
          <w:numId w:val="15"/>
        </w:numPr>
        <w:spacing w:line="240" w:lineRule="auto"/>
        <w:ind w:left="0" w:hanging="426"/>
        <w:textAlignment w:val="auto"/>
        <w:rPr>
          <w:rFonts w:ascii="Arial" w:hAnsi="Arial" w:cs="Arial"/>
          <w:b/>
        </w:rPr>
      </w:pPr>
      <w:r w:rsidRPr="006838F5">
        <w:rPr>
          <w:rFonts w:ascii="Arial" w:hAnsi="Arial" w:cs="Arial"/>
          <w:b/>
        </w:rPr>
        <w:t xml:space="preserve">Inne informacje Wykonawcy </w:t>
      </w:r>
    </w:p>
    <w:p w:rsidR="006142A4" w:rsidRPr="006838F5" w:rsidRDefault="006142A4" w:rsidP="006142A4">
      <w:pPr>
        <w:spacing w:line="240" w:lineRule="auto"/>
        <w:rPr>
          <w:rFonts w:ascii="Arial" w:hAnsi="Arial" w:cs="Arial"/>
        </w:rPr>
      </w:pPr>
      <w:r w:rsidRPr="006838F5">
        <w:rPr>
          <w:rFonts w:ascii="Arial" w:hAnsi="Arial" w:cs="Arial"/>
        </w:rPr>
        <w:t>…………………………………………………………………………………………………………………………………………………………………………………………………………………………………...……………………………………………………………………………………………………………………………………………………………………</w:t>
      </w:r>
    </w:p>
    <w:p w:rsidR="006142A4" w:rsidRPr="006838F5" w:rsidRDefault="006142A4" w:rsidP="006142A4">
      <w:pPr>
        <w:spacing w:line="240" w:lineRule="auto"/>
        <w:jc w:val="right"/>
        <w:rPr>
          <w:rFonts w:ascii="Arial" w:hAnsi="Arial" w:cs="Arial"/>
          <w:sz w:val="20"/>
          <w:szCs w:val="20"/>
        </w:rPr>
      </w:pPr>
    </w:p>
    <w:p w:rsidR="006142A4" w:rsidRPr="006838F5" w:rsidRDefault="006142A4" w:rsidP="006142A4">
      <w:pPr>
        <w:tabs>
          <w:tab w:val="right" w:pos="9637"/>
        </w:tabs>
        <w:spacing w:line="240" w:lineRule="auto"/>
        <w:rPr>
          <w:rFonts w:ascii="Arial" w:hAnsi="Arial" w:cs="Arial"/>
          <w:sz w:val="20"/>
          <w:szCs w:val="20"/>
        </w:rPr>
      </w:pPr>
      <w:r w:rsidRPr="006838F5">
        <w:rPr>
          <w:rFonts w:ascii="Arial" w:hAnsi="Arial" w:cs="Arial"/>
          <w:b/>
          <w:bCs/>
          <w:sz w:val="20"/>
          <w:szCs w:val="20"/>
        </w:rPr>
        <w:t>*</w:t>
      </w:r>
      <w:r w:rsidRPr="006838F5">
        <w:rPr>
          <w:rFonts w:ascii="Arial" w:hAnsi="Arial" w:cs="Arial"/>
          <w:sz w:val="20"/>
          <w:szCs w:val="20"/>
        </w:rPr>
        <w:t>niepotrzebne skreślić</w:t>
      </w:r>
      <w:r w:rsidRPr="006838F5">
        <w:rPr>
          <w:rFonts w:ascii="Arial" w:hAnsi="Arial" w:cs="Arial"/>
          <w:sz w:val="20"/>
          <w:szCs w:val="20"/>
        </w:rPr>
        <w:tab/>
        <w:t xml:space="preserve">                                                       </w:t>
      </w:r>
    </w:p>
    <w:p w:rsidR="006142A4" w:rsidRPr="006838F5" w:rsidRDefault="006142A4" w:rsidP="006142A4">
      <w:pPr>
        <w:spacing w:line="240" w:lineRule="auto"/>
        <w:jc w:val="right"/>
        <w:rPr>
          <w:rFonts w:ascii="Arial" w:hAnsi="Arial" w:cs="Arial"/>
          <w:sz w:val="20"/>
          <w:szCs w:val="20"/>
        </w:rPr>
      </w:pPr>
    </w:p>
    <w:p w:rsidR="006142A4" w:rsidRPr="006838F5" w:rsidRDefault="006142A4" w:rsidP="006142A4">
      <w:pPr>
        <w:spacing w:line="240" w:lineRule="auto"/>
        <w:jc w:val="right"/>
        <w:rPr>
          <w:rFonts w:ascii="Arial" w:hAnsi="Arial" w:cs="Arial"/>
          <w:sz w:val="20"/>
          <w:szCs w:val="20"/>
        </w:rPr>
      </w:pPr>
    </w:p>
    <w:p w:rsidR="006142A4" w:rsidRPr="006838F5" w:rsidRDefault="006142A4" w:rsidP="006142A4">
      <w:pPr>
        <w:autoSpaceDE w:val="0"/>
        <w:spacing w:line="240" w:lineRule="auto"/>
        <w:rPr>
          <w:rFonts w:ascii="Arial" w:hAnsi="Arial" w:cs="Arial"/>
        </w:rPr>
      </w:pPr>
      <w:r w:rsidRPr="006838F5">
        <w:rPr>
          <w:rFonts w:ascii="Arial" w:hAnsi="Arial" w:cs="Arial"/>
        </w:rPr>
        <w:t xml:space="preserve">   (......................................................) </w:t>
      </w:r>
      <w:r w:rsidRPr="006838F5">
        <w:rPr>
          <w:rFonts w:ascii="Arial" w:hAnsi="Arial" w:cs="Arial"/>
        </w:rPr>
        <w:tab/>
        <w:t xml:space="preserve">     (.......................................................)</w:t>
      </w:r>
    </w:p>
    <w:p w:rsidR="006142A4" w:rsidRDefault="006142A4" w:rsidP="006142A4">
      <w:pPr>
        <w:autoSpaceDE w:val="0"/>
        <w:spacing w:line="240" w:lineRule="auto"/>
        <w:ind w:left="1985" w:hanging="2127"/>
        <w:jc w:val="center"/>
        <w:rPr>
          <w:rFonts w:ascii="Arial" w:hAnsi="Arial" w:cs="Arial"/>
          <w:sz w:val="20"/>
          <w:szCs w:val="20"/>
        </w:rPr>
      </w:pPr>
      <w:r w:rsidRPr="006838F5">
        <w:rPr>
          <w:rFonts w:ascii="Arial" w:hAnsi="Arial" w:cs="Arial"/>
          <w:sz w:val="20"/>
          <w:szCs w:val="20"/>
        </w:rPr>
        <w:t xml:space="preserve">Miejscowość i data </w:t>
      </w:r>
      <w:r>
        <w:rPr>
          <w:rFonts w:ascii="Arial" w:hAnsi="Arial" w:cs="Arial"/>
          <w:sz w:val="20"/>
          <w:szCs w:val="20"/>
        </w:rPr>
        <w:t xml:space="preserve">                         </w:t>
      </w:r>
      <w:r w:rsidRPr="006838F5">
        <w:rPr>
          <w:rFonts w:ascii="Arial" w:hAnsi="Arial" w:cs="Arial"/>
          <w:sz w:val="20"/>
          <w:szCs w:val="20"/>
        </w:rPr>
        <w:tab/>
      </w:r>
      <w:r>
        <w:rPr>
          <w:rFonts w:ascii="Arial" w:hAnsi="Arial" w:cs="Arial"/>
          <w:sz w:val="20"/>
          <w:szCs w:val="20"/>
        </w:rPr>
        <w:t xml:space="preserve">     </w:t>
      </w:r>
      <w:r w:rsidRPr="006838F5">
        <w:rPr>
          <w:rFonts w:ascii="Arial" w:hAnsi="Arial" w:cs="Arial"/>
          <w:sz w:val="20"/>
          <w:szCs w:val="20"/>
        </w:rPr>
        <w:t xml:space="preserve">Podpis (czytelny) i pieczęć pełnomocnego    </w:t>
      </w:r>
    </w:p>
    <w:p w:rsidR="006142A4" w:rsidRPr="006838F5" w:rsidRDefault="006142A4" w:rsidP="006142A4">
      <w:pPr>
        <w:autoSpaceDE w:val="0"/>
        <w:spacing w:line="240" w:lineRule="auto"/>
        <w:ind w:left="1985" w:hanging="2127"/>
        <w:jc w:val="center"/>
        <w:rPr>
          <w:rFonts w:ascii="Arial" w:hAnsi="Arial" w:cs="Arial"/>
          <w:sz w:val="20"/>
          <w:szCs w:val="20"/>
        </w:rPr>
      </w:pPr>
      <w:r>
        <w:rPr>
          <w:rFonts w:ascii="Arial" w:hAnsi="Arial" w:cs="Arial"/>
          <w:sz w:val="20"/>
          <w:szCs w:val="20"/>
        </w:rPr>
        <w:t xml:space="preserve">                                                                  </w:t>
      </w:r>
      <w:r w:rsidRPr="006838F5">
        <w:rPr>
          <w:rFonts w:ascii="Arial" w:hAnsi="Arial" w:cs="Arial"/>
          <w:sz w:val="20"/>
          <w:szCs w:val="20"/>
        </w:rPr>
        <w:t xml:space="preserve"> przedstawiciela Wykonawcy</w:t>
      </w:r>
    </w:p>
    <w:p w:rsidR="006142A4" w:rsidRPr="006838F5" w:rsidRDefault="006142A4" w:rsidP="006142A4">
      <w:pPr>
        <w:autoSpaceDE w:val="0"/>
        <w:spacing w:line="240" w:lineRule="auto"/>
        <w:jc w:val="right"/>
        <w:rPr>
          <w:rFonts w:ascii="Arial" w:hAnsi="Arial" w:cs="Arial"/>
          <w:b/>
          <w:bCs/>
          <w:i/>
          <w:iCs/>
        </w:rPr>
      </w:pPr>
    </w:p>
    <w:p w:rsidR="006142A4" w:rsidRPr="006838F5" w:rsidRDefault="006142A4" w:rsidP="006142A4">
      <w:pPr>
        <w:autoSpaceDE w:val="0"/>
        <w:spacing w:line="240" w:lineRule="auto"/>
        <w:jc w:val="right"/>
        <w:rPr>
          <w:rFonts w:ascii="Arial" w:hAnsi="Arial" w:cs="Arial"/>
          <w:b/>
          <w:bCs/>
          <w:i/>
          <w:iCs/>
        </w:rPr>
      </w:pPr>
    </w:p>
    <w:p w:rsidR="006142A4" w:rsidRDefault="006142A4" w:rsidP="006142A4">
      <w:pPr>
        <w:autoSpaceDE w:val="0"/>
        <w:spacing w:line="240" w:lineRule="auto"/>
        <w:jc w:val="right"/>
        <w:rPr>
          <w:rFonts w:ascii="Arial" w:hAnsi="Arial" w:cs="Arial"/>
          <w:b/>
          <w:bCs/>
          <w:i/>
          <w:iCs/>
        </w:rPr>
      </w:pPr>
    </w:p>
    <w:p w:rsidR="006142A4" w:rsidRPr="006838F5" w:rsidRDefault="006142A4" w:rsidP="006142A4">
      <w:pPr>
        <w:autoSpaceDE w:val="0"/>
        <w:spacing w:line="240" w:lineRule="auto"/>
        <w:jc w:val="right"/>
        <w:rPr>
          <w:rFonts w:ascii="Arial" w:hAnsi="Arial" w:cs="Arial"/>
          <w:b/>
          <w:bCs/>
          <w:i/>
          <w:iCs/>
        </w:rPr>
      </w:pPr>
    </w:p>
    <w:p w:rsidR="006142A4" w:rsidRPr="006838F5" w:rsidRDefault="006142A4" w:rsidP="006142A4">
      <w:pPr>
        <w:autoSpaceDE w:val="0"/>
        <w:spacing w:line="240" w:lineRule="auto"/>
        <w:jc w:val="right"/>
        <w:rPr>
          <w:rFonts w:ascii="Arial" w:hAnsi="Arial" w:cs="Arial"/>
          <w:b/>
          <w:bCs/>
          <w:i/>
          <w:iCs/>
        </w:rPr>
      </w:pPr>
    </w:p>
    <w:p w:rsidR="006142A4" w:rsidRPr="006838F5" w:rsidRDefault="006142A4" w:rsidP="006142A4">
      <w:pPr>
        <w:autoSpaceDE w:val="0"/>
        <w:spacing w:line="240" w:lineRule="auto"/>
        <w:jc w:val="right"/>
        <w:rPr>
          <w:rFonts w:ascii="Arial" w:hAnsi="Arial" w:cs="Arial"/>
          <w:b/>
          <w:bCs/>
          <w:i/>
          <w:iCs/>
        </w:rPr>
      </w:pPr>
      <w:r w:rsidRPr="006838F5">
        <w:rPr>
          <w:rFonts w:ascii="Arial" w:hAnsi="Arial" w:cs="Arial"/>
          <w:b/>
          <w:bCs/>
          <w:i/>
          <w:iCs/>
        </w:rPr>
        <w:t>Zał</w:t>
      </w:r>
      <w:r w:rsidRPr="006838F5">
        <w:rPr>
          <w:rFonts w:ascii="Arial" w:hAnsi="Arial" w:cs="Arial"/>
        </w:rPr>
        <w:t>ą</w:t>
      </w:r>
      <w:r w:rsidRPr="006838F5">
        <w:rPr>
          <w:rFonts w:ascii="Arial" w:hAnsi="Arial" w:cs="Arial"/>
          <w:b/>
          <w:bCs/>
          <w:i/>
          <w:iCs/>
        </w:rPr>
        <w:t>cznik nr 5</w:t>
      </w: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p>
    <w:p w:rsidR="006142A4" w:rsidRPr="006838F5" w:rsidRDefault="006142A4" w:rsidP="006142A4">
      <w:pPr>
        <w:autoSpaceDE w:val="0"/>
        <w:spacing w:line="240" w:lineRule="auto"/>
        <w:rPr>
          <w:rFonts w:ascii="Arial" w:hAnsi="Arial" w:cs="Arial"/>
        </w:rPr>
      </w:pPr>
      <w:r w:rsidRPr="006838F5">
        <w:rPr>
          <w:rFonts w:ascii="Arial" w:hAnsi="Arial" w:cs="Arial"/>
        </w:rPr>
        <w:t>…………………………….</w:t>
      </w:r>
    </w:p>
    <w:p w:rsidR="006142A4" w:rsidRPr="006838F5" w:rsidRDefault="006142A4" w:rsidP="006142A4">
      <w:pPr>
        <w:autoSpaceDE w:val="0"/>
        <w:spacing w:line="240" w:lineRule="auto"/>
        <w:rPr>
          <w:rFonts w:ascii="Arial" w:hAnsi="Arial" w:cs="Arial"/>
        </w:rPr>
      </w:pPr>
      <w:r w:rsidRPr="006838F5">
        <w:rPr>
          <w:rFonts w:ascii="Arial" w:hAnsi="Arial" w:cs="Arial"/>
        </w:rPr>
        <w:t>(Pieczęć Wykonawcy/ów )</w:t>
      </w:r>
    </w:p>
    <w:p w:rsidR="006142A4" w:rsidRPr="006838F5" w:rsidRDefault="006142A4" w:rsidP="006142A4">
      <w:pPr>
        <w:autoSpaceDE w:val="0"/>
        <w:spacing w:line="240" w:lineRule="auto"/>
        <w:rPr>
          <w:rFonts w:ascii="Arial" w:hAnsi="Arial" w:cs="Arial"/>
        </w:rPr>
      </w:pPr>
    </w:p>
    <w:p w:rsidR="006142A4" w:rsidRPr="00DC231B" w:rsidRDefault="006142A4" w:rsidP="006142A4">
      <w:pPr>
        <w:spacing w:line="240" w:lineRule="auto"/>
      </w:pPr>
    </w:p>
    <w:p w:rsidR="006142A4" w:rsidRPr="00DC231B" w:rsidRDefault="006142A4" w:rsidP="006142A4">
      <w:pPr>
        <w:spacing w:line="240" w:lineRule="auto"/>
        <w:jc w:val="right"/>
      </w:pPr>
    </w:p>
    <w:p w:rsidR="006142A4" w:rsidRPr="00DC231B" w:rsidRDefault="006142A4" w:rsidP="006142A4">
      <w:pPr>
        <w:spacing w:line="240" w:lineRule="auto"/>
        <w:jc w:val="center"/>
        <w:rPr>
          <w:b/>
        </w:rPr>
      </w:pPr>
      <w:r w:rsidRPr="00DC231B">
        <w:rPr>
          <w:b/>
        </w:rPr>
        <w:t xml:space="preserve">Informacja o przynależności do grupy kapitałowej, </w:t>
      </w:r>
    </w:p>
    <w:p w:rsidR="006142A4" w:rsidRPr="00DC231B" w:rsidRDefault="006142A4" w:rsidP="006142A4">
      <w:pPr>
        <w:spacing w:line="240" w:lineRule="auto"/>
        <w:jc w:val="center"/>
        <w:rPr>
          <w:b/>
        </w:rPr>
      </w:pPr>
      <w:r w:rsidRPr="00DC231B">
        <w:rPr>
          <w:b/>
        </w:rPr>
        <w:t xml:space="preserve">o której mowa w art. 24 ust. 2 pkt 5 </w:t>
      </w:r>
    </w:p>
    <w:p w:rsidR="006142A4" w:rsidRPr="00DC231B" w:rsidRDefault="006142A4" w:rsidP="006142A4">
      <w:pPr>
        <w:spacing w:line="240" w:lineRule="auto"/>
        <w:jc w:val="center"/>
        <w:rPr>
          <w:b/>
        </w:rPr>
      </w:pPr>
      <w:r w:rsidRPr="00DC231B">
        <w:rPr>
          <w:b/>
        </w:rPr>
        <w:t>ustawy Prawo zamówień publicznych</w:t>
      </w:r>
    </w:p>
    <w:p w:rsidR="006142A4" w:rsidRPr="00DC231B" w:rsidRDefault="006142A4" w:rsidP="006142A4">
      <w:pPr>
        <w:spacing w:line="240" w:lineRule="auto"/>
        <w:jc w:val="center"/>
        <w:rPr>
          <w:b/>
        </w:rPr>
      </w:pPr>
    </w:p>
    <w:p w:rsidR="006142A4" w:rsidRPr="00DC231B" w:rsidRDefault="006142A4" w:rsidP="006142A4">
      <w:pPr>
        <w:autoSpaceDE w:val="0"/>
        <w:spacing w:line="240" w:lineRule="auto"/>
        <w:jc w:val="center"/>
      </w:pPr>
      <w:r w:rsidRPr="00DC231B">
        <w:t>Składając ofertę w postępowaniu o udzielenie zamówienia publicznego na zadanie pn:</w:t>
      </w:r>
      <w:r w:rsidRPr="00DC231B">
        <w:rPr>
          <w:b/>
        </w:rPr>
        <w:t xml:space="preserve"> </w:t>
      </w:r>
    </w:p>
    <w:p w:rsidR="006142A4" w:rsidRPr="006838F5" w:rsidRDefault="006142A4" w:rsidP="006142A4">
      <w:pPr>
        <w:spacing w:line="240" w:lineRule="auto"/>
        <w:jc w:val="center"/>
        <w:rPr>
          <w:rFonts w:ascii="Arial" w:hAnsi="Arial" w:cs="Arial"/>
          <w:b/>
        </w:rPr>
      </w:pPr>
      <w:r w:rsidRPr="006838F5">
        <w:rPr>
          <w:b/>
        </w:rPr>
        <w:t>Świadczenie usług w zakresie dowozu dzieci i młodzieży do szkół na terenie Gminy Domaniów w okresie: 01.0</w:t>
      </w:r>
      <w:r>
        <w:rPr>
          <w:b/>
        </w:rPr>
        <w:t>9</w:t>
      </w:r>
      <w:r w:rsidRPr="006838F5">
        <w:rPr>
          <w:b/>
        </w:rPr>
        <w:t>.2013-2</w:t>
      </w:r>
      <w:r>
        <w:rPr>
          <w:b/>
        </w:rPr>
        <w:t>7</w:t>
      </w:r>
      <w:r w:rsidRPr="006838F5">
        <w:rPr>
          <w:b/>
        </w:rPr>
        <w:t>.06.201</w:t>
      </w:r>
      <w:r>
        <w:rPr>
          <w:b/>
        </w:rPr>
        <w:t>4</w:t>
      </w:r>
      <w:r w:rsidR="00213D29">
        <w:rPr>
          <w:b/>
        </w:rPr>
        <w:t xml:space="preserve"> </w:t>
      </w:r>
      <w:r w:rsidR="00F26773" w:rsidRPr="006838F5">
        <w:rPr>
          <w:b/>
        </w:rPr>
        <w:t>– przetarg I</w:t>
      </w:r>
      <w:r w:rsidR="00F26773">
        <w:rPr>
          <w:b/>
        </w:rPr>
        <w:t>I</w:t>
      </w:r>
    </w:p>
    <w:p w:rsidR="006142A4" w:rsidRPr="006838F5" w:rsidRDefault="006142A4" w:rsidP="006142A4">
      <w:pPr>
        <w:autoSpaceDE w:val="0"/>
        <w:spacing w:line="240" w:lineRule="auto"/>
        <w:jc w:val="center"/>
        <w:rPr>
          <w:rFonts w:ascii="Arial" w:hAnsi="Arial" w:cs="Arial"/>
          <w:b/>
          <w:bCs/>
        </w:rPr>
      </w:pPr>
    </w:p>
    <w:p w:rsidR="006142A4" w:rsidRPr="00DC231B" w:rsidRDefault="006142A4" w:rsidP="006142A4">
      <w:pPr>
        <w:spacing w:line="240" w:lineRule="auto"/>
        <w:jc w:val="center"/>
        <w:rPr>
          <w:b/>
        </w:rPr>
      </w:pPr>
    </w:p>
    <w:p w:rsidR="006142A4" w:rsidRPr="00DC231B" w:rsidRDefault="006142A4" w:rsidP="006142A4">
      <w:pPr>
        <w:spacing w:line="240" w:lineRule="auto"/>
      </w:pPr>
      <w:r w:rsidRPr="00DC231B">
        <w:t>Niniejszym, zgodnie z art. 24 ust. 2 pkt 5 ustawy Prawo zamówień publicznych, informuję, że:</w:t>
      </w:r>
    </w:p>
    <w:p w:rsidR="006142A4" w:rsidRPr="00DC231B" w:rsidRDefault="006142A4" w:rsidP="006142A4">
      <w:pPr>
        <w:spacing w:line="240" w:lineRule="auto"/>
      </w:pPr>
    </w:p>
    <w:p w:rsidR="006142A4" w:rsidRPr="00DC231B" w:rsidRDefault="006142A4" w:rsidP="006142A4">
      <w:pPr>
        <w:widowControl/>
        <w:numPr>
          <w:ilvl w:val="0"/>
          <w:numId w:val="43"/>
        </w:numPr>
        <w:suppressAutoHyphens w:val="0"/>
        <w:spacing w:line="240" w:lineRule="auto"/>
        <w:ind w:left="0"/>
        <w:textAlignment w:val="auto"/>
      </w:pPr>
      <w:r w:rsidRPr="00DC231B">
        <w:t>Należę do grupy kapitałowej w rozumieniu ustawy z dnia 16 lutego 2007 r. o ochronie konkurencji i konsumentów ( Dz. U. z 2007 r. Nr 50, poz. 331, z późn. zm.). W skład ww. grupy kapitałowej wchodzą następujące podmioty:</w:t>
      </w: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widowControl/>
        <w:numPr>
          <w:ilvl w:val="0"/>
          <w:numId w:val="44"/>
        </w:numPr>
        <w:suppressAutoHyphens w:val="0"/>
        <w:spacing w:line="240" w:lineRule="auto"/>
        <w:ind w:left="0"/>
        <w:textAlignment w:val="auto"/>
      </w:pPr>
      <w:r w:rsidRPr="00DC231B">
        <w:t>. . . . . . . . . . . . . . . . . . . . . . . . . . . . . . . . . . . . . . . . . . . . . . . . . . . . . . .,</w:t>
      </w: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widowControl/>
        <w:numPr>
          <w:ilvl w:val="0"/>
          <w:numId w:val="44"/>
        </w:numPr>
        <w:suppressAutoHyphens w:val="0"/>
        <w:spacing w:line="240" w:lineRule="auto"/>
        <w:ind w:left="0"/>
        <w:textAlignment w:val="auto"/>
      </w:pPr>
      <w:r w:rsidRPr="00DC231B">
        <w:t>. . . . . . . . . . . . . . . . . . . . . . . . . . . . . . . . . . . . . . . . . . . . . . . . . . . . . . .,</w:t>
      </w: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widowControl/>
        <w:numPr>
          <w:ilvl w:val="0"/>
          <w:numId w:val="44"/>
        </w:numPr>
        <w:suppressAutoHyphens w:val="0"/>
        <w:spacing w:line="240" w:lineRule="auto"/>
        <w:ind w:left="0"/>
        <w:textAlignment w:val="auto"/>
      </w:pPr>
      <w:r w:rsidRPr="00DC231B">
        <w:lastRenderedPageBreak/>
        <w:t>. . . . . . . . . . . . . . . . . . . . . . . . . . . . . . . . . . . . . . . . . . . . . . . . . . . . . . . ., oraz</w:t>
      </w: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spacing w:line="240" w:lineRule="auto"/>
        <w:ind w:firstLine="708"/>
      </w:pPr>
      <w:r w:rsidRPr="00DC231B">
        <w:t>. . . . . . . . . . . . . . . . . . . . . . . . . . . . . . . . . . . . . . . . . . . . . . . . . . . . . . . . .,</w:t>
      </w: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widowControl/>
        <w:numPr>
          <w:ilvl w:val="0"/>
          <w:numId w:val="43"/>
        </w:numPr>
        <w:suppressAutoHyphens w:val="0"/>
        <w:spacing w:line="240" w:lineRule="auto"/>
        <w:ind w:left="0"/>
        <w:textAlignment w:val="auto"/>
      </w:pPr>
      <w:r w:rsidRPr="00DC231B">
        <w:t xml:space="preserve">Nie należę do grupy kapitałowej w rozumieniu ustawy z dnia 16 lutego 2007 r. o ochronie konkurencji i konsumentów ( Dz. U. z 2007 r. Nr 50, poz. 331, z późn. zm.). </w:t>
      </w: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spacing w:line="240" w:lineRule="auto"/>
      </w:pPr>
      <w:r w:rsidRPr="00DC231B">
        <w:t>Data złożenia informacji: . . . . . . . . . .</w:t>
      </w:r>
      <w:r>
        <w:t xml:space="preserve"> . . . . . . .</w:t>
      </w: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spacing w:line="240" w:lineRule="auto"/>
      </w:pPr>
    </w:p>
    <w:p w:rsidR="006142A4" w:rsidRPr="00DC231B" w:rsidRDefault="006142A4" w:rsidP="006142A4">
      <w:pPr>
        <w:spacing w:line="240" w:lineRule="auto"/>
      </w:pPr>
      <w:r w:rsidRPr="00DC231B">
        <w:t xml:space="preserve">                                                                                         . . . . . . . . . . . . . . . . . . . . . . . . </w:t>
      </w:r>
    </w:p>
    <w:p w:rsidR="006142A4" w:rsidRDefault="006142A4" w:rsidP="006142A4">
      <w:pPr>
        <w:spacing w:line="240" w:lineRule="auto"/>
      </w:pPr>
    </w:p>
    <w:p w:rsidR="006142A4" w:rsidRDefault="006142A4" w:rsidP="006142A4">
      <w:pPr>
        <w:spacing w:line="240" w:lineRule="auto"/>
      </w:pPr>
    </w:p>
    <w:p w:rsidR="006142A4" w:rsidRDefault="006142A4" w:rsidP="006142A4">
      <w:pPr>
        <w:spacing w:line="240" w:lineRule="auto"/>
        <w:rPr>
          <w:b/>
          <w:sz w:val="16"/>
          <w:szCs w:val="16"/>
        </w:rPr>
      </w:pPr>
      <w:r w:rsidRPr="00B04A16">
        <w:rPr>
          <w:b/>
          <w:sz w:val="16"/>
          <w:szCs w:val="16"/>
        </w:rPr>
        <w:t>Uwaga: niepotrzebny punkt należy skreślić</w:t>
      </w:r>
    </w:p>
    <w:p w:rsidR="006142A4" w:rsidRDefault="006142A4" w:rsidP="006142A4">
      <w:pPr>
        <w:spacing w:line="240" w:lineRule="auto"/>
        <w:rPr>
          <w:b/>
          <w:sz w:val="16"/>
          <w:szCs w:val="16"/>
        </w:rPr>
      </w:pPr>
    </w:p>
    <w:p w:rsidR="006142A4" w:rsidRPr="00B04A16" w:rsidRDefault="006142A4" w:rsidP="006142A4">
      <w:pPr>
        <w:spacing w:line="240" w:lineRule="auto"/>
        <w:rPr>
          <w:b/>
          <w:sz w:val="16"/>
          <w:szCs w:val="16"/>
        </w:rPr>
      </w:pPr>
    </w:p>
    <w:p w:rsidR="006142A4" w:rsidRPr="00B04A16" w:rsidRDefault="006142A4" w:rsidP="006142A4">
      <w:pPr>
        <w:pStyle w:val="Tytu"/>
        <w:jc w:val="both"/>
        <w:rPr>
          <w:rFonts w:cs="Arial"/>
          <w:sz w:val="16"/>
          <w:szCs w:val="16"/>
        </w:rPr>
      </w:pPr>
    </w:p>
    <w:p w:rsidR="006142A4" w:rsidRPr="006838F5" w:rsidRDefault="006142A4" w:rsidP="006142A4">
      <w:pPr>
        <w:pStyle w:val="Tytu"/>
        <w:jc w:val="right"/>
        <w:rPr>
          <w:rFonts w:cs="Arial"/>
          <w:szCs w:val="24"/>
        </w:rPr>
      </w:pPr>
      <w:r w:rsidRPr="006838F5">
        <w:rPr>
          <w:rFonts w:cs="Arial"/>
          <w:szCs w:val="24"/>
        </w:rPr>
        <w:t>Załącznik nr 6</w:t>
      </w:r>
    </w:p>
    <w:p w:rsidR="006142A4" w:rsidRPr="006838F5" w:rsidRDefault="006142A4" w:rsidP="006142A4">
      <w:pPr>
        <w:shd w:val="clear" w:color="auto" w:fill="FFFFFF"/>
        <w:spacing w:line="240" w:lineRule="auto"/>
        <w:jc w:val="center"/>
        <w:rPr>
          <w:b/>
          <w:bCs/>
          <w:sz w:val="32"/>
          <w:szCs w:val="32"/>
        </w:rPr>
      </w:pPr>
      <w:r w:rsidRPr="006838F5">
        <w:rPr>
          <w:b/>
          <w:bCs/>
          <w:sz w:val="32"/>
          <w:szCs w:val="32"/>
        </w:rPr>
        <w:t xml:space="preserve">Umowa nr       </w:t>
      </w:r>
    </w:p>
    <w:p w:rsidR="006142A4" w:rsidRPr="006838F5" w:rsidRDefault="006142A4" w:rsidP="006142A4">
      <w:pPr>
        <w:shd w:val="clear" w:color="auto" w:fill="FFFFFF"/>
        <w:spacing w:line="240" w:lineRule="auto"/>
        <w:jc w:val="center"/>
        <w:rPr>
          <w:b/>
          <w:bCs/>
          <w:sz w:val="32"/>
          <w:szCs w:val="32"/>
        </w:rPr>
      </w:pPr>
    </w:p>
    <w:p w:rsidR="006142A4" w:rsidRPr="006838F5" w:rsidRDefault="006142A4" w:rsidP="006142A4">
      <w:pPr>
        <w:shd w:val="clear" w:color="auto" w:fill="FFFFFF"/>
        <w:spacing w:line="240" w:lineRule="auto"/>
        <w:jc w:val="center"/>
        <w:rPr>
          <w:sz w:val="32"/>
          <w:szCs w:val="32"/>
        </w:rPr>
      </w:pPr>
    </w:p>
    <w:p w:rsidR="006142A4" w:rsidRPr="006838F5" w:rsidRDefault="006142A4" w:rsidP="006142A4">
      <w:pPr>
        <w:shd w:val="clear" w:color="auto" w:fill="FFFFFF"/>
        <w:spacing w:line="240" w:lineRule="auto"/>
      </w:pPr>
      <w:r w:rsidRPr="006838F5">
        <w:t xml:space="preserve">Zawarta w dniu </w:t>
      </w:r>
      <w:r w:rsidRPr="006838F5">
        <w:rPr>
          <w:b/>
          <w:bCs/>
        </w:rPr>
        <w:t xml:space="preserve">……………. </w:t>
      </w:r>
      <w:r w:rsidRPr="006838F5">
        <w:t>w Domaniowie pomiędzy:</w:t>
      </w:r>
    </w:p>
    <w:p w:rsidR="006142A4" w:rsidRPr="006838F5" w:rsidRDefault="006142A4" w:rsidP="006142A4">
      <w:pPr>
        <w:shd w:val="clear" w:color="auto" w:fill="FFFFFF"/>
        <w:spacing w:line="240" w:lineRule="auto"/>
      </w:pPr>
      <w:r w:rsidRPr="006838F5">
        <w:rPr>
          <w:b/>
          <w:spacing w:val="-1"/>
        </w:rPr>
        <w:t>………………………………</w:t>
      </w:r>
      <w:r w:rsidRPr="006838F5">
        <w:rPr>
          <w:spacing w:val="-1"/>
        </w:rPr>
        <w:t xml:space="preserve"> reprezentowanym przez:</w:t>
      </w:r>
    </w:p>
    <w:p w:rsidR="006142A4" w:rsidRPr="006838F5" w:rsidRDefault="006142A4" w:rsidP="006142A4">
      <w:pPr>
        <w:shd w:val="clear" w:color="auto" w:fill="FFFFFF"/>
        <w:spacing w:line="240" w:lineRule="auto"/>
        <w:rPr>
          <w:b/>
        </w:rPr>
      </w:pPr>
      <w:r w:rsidRPr="006838F5">
        <w:rPr>
          <w:b/>
        </w:rPr>
        <w:t>…………………………………………………………….</w:t>
      </w:r>
    </w:p>
    <w:p w:rsidR="006142A4" w:rsidRPr="006838F5" w:rsidRDefault="006142A4" w:rsidP="006142A4">
      <w:pPr>
        <w:shd w:val="clear" w:color="auto" w:fill="FFFFFF"/>
        <w:spacing w:line="240" w:lineRule="auto"/>
      </w:pPr>
      <w:r w:rsidRPr="006838F5">
        <w:rPr>
          <w:spacing w:val="-2"/>
        </w:rPr>
        <w:t>przy kontrasygnacie:</w:t>
      </w:r>
    </w:p>
    <w:p w:rsidR="006142A4" w:rsidRPr="006838F5" w:rsidRDefault="006142A4" w:rsidP="006142A4">
      <w:pPr>
        <w:shd w:val="clear" w:color="auto" w:fill="FFFFFF"/>
        <w:spacing w:line="240" w:lineRule="auto"/>
        <w:rPr>
          <w:b/>
        </w:rPr>
      </w:pPr>
      <w:r w:rsidRPr="006838F5">
        <w:rPr>
          <w:b/>
        </w:rPr>
        <w:t>……………………………………………………………</w:t>
      </w:r>
    </w:p>
    <w:p w:rsidR="006142A4" w:rsidRPr="006838F5" w:rsidRDefault="006142A4" w:rsidP="006142A4">
      <w:pPr>
        <w:shd w:val="clear" w:color="auto" w:fill="FFFFFF"/>
        <w:spacing w:line="240" w:lineRule="auto"/>
        <w:rPr>
          <w:u w:val="single"/>
        </w:rPr>
      </w:pPr>
      <w:r w:rsidRPr="006838F5">
        <w:t xml:space="preserve">zwanym dalej </w:t>
      </w:r>
      <w:r w:rsidRPr="006838F5">
        <w:rPr>
          <w:u w:val="single"/>
        </w:rPr>
        <w:t>„Zamawiającym"</w:t>
      </w:r>
    </w:p>
    <w:p w:rsidR="006142A4" w:rsidRPr="006838F5" w:rsidRDefault="006142A4" w:rsidP="006142A4">
      <w:pPr>
        <w:shd w:val="clear" w:color="auto" w:fill="FFFFFF"/>
        <w:spacing w:line="240" w:lineRule="auto"/>
      </w:pPr>
      <w:r w:rsidRPr="006838F5">
        <w:t xml:space="preserve">a </w:t>
      </w:r>
    </w:p>
    <w:p w:rsidR="006142A4" w:rsidRPr="006838F5" w:rsidRDefault="006142A4" w:rsidP="006142A4">
      <w:pPr>
        <w:shd w:val="clear" w:color="auto" w:fill="FFFFFF"/>
        <w:spacing w:line="240" w:lineRule="auto"/>
        <w:rPr>
          <w:b/>
        </w:rPr>
      </w:pPr>
      <w:r w:rsidRPr="006838F5">
        <w:rPr>
          <w:b/>
        </w:rPr>
        <w:t>……………………………………………………………</w:t>
      </w:r>
    </w:p>
    <w:p w:rsidR="006142A4" w:rsidRPr="006838F5" w:rsidRDefault="006142A4" w:rsidP="006142A4">
      <w:pPr>
        <w:shd w:val="clear" w:color="auto" w:fill="FFFFFF"/>
        <w:spacing w:line="240" w:lineRule="auto"/>
        <w:rPr>
          <w:b/>
        </w:rPr>
      </w:pPr>
      <w:r w:rsidRPr="006838F5">
        <w:rPr>
          <w:b/>
        </w:rPr>
        <w:t>……………………………………………………………</w:t>
      </w:r>
    </w:p>
    <w:p w:rsidR="006142A4" w:rsidRPr="006838F5" w:rsidRDefault="006142A4" w:rsidP="006142A4">
      <w:pPr>
        <w:shd w:val="clear" w:color="auto" w:fill="FFFFFF"/>
        <w:spacing w:line="240" w:lineRule="auto"/>
        <w:rPr>
          <w:b/>
        </w:rPr>
      </w:pPr>
      <w:r w:rsidRPr="006838F5">
        <w:rPr>
          <w:b/>
        </w:rPr>
        <w:t>……………………………………………………………</w:t>
      </w:r>
    </w:p>
    <w:p w:rsidR="006142A4" w:rsidRPr="006838F5" w:rsidRDefault="006142A4" w:rsidP="006142A4">
      <w:pPr>
        <w:shd w:val="clear" w:color="auto" w:fill="FFFFFF"/>
        <w:spacing w:line="240" w:lineRule="auto"/>
      </w:pPr>
      <w:r w:rsidRPr="006838F5">
        <w:t>świadczącym usługi przewozowe, reprezentowanym przez</w:t>
      </w:r>
    </w:p>
    <w:p w:rsidR="006142A4" w:rsidRPr="006838F5" w:rsidRDefault="006142A4" w:rsidP="006142A4">
      <w:pPr>
        <w:shd w:val="clear" w:color="auto" w:fill="FFFFFF"/>
        <w:spacing w:line="240" w:lineRule="auto"/>
        <w:rPr>
          <w:b/>
        </w:rPr>
      </w:pPr>
      <w:r w:rsidRPr="006838F5">
        <w:rPr>
          <w:b/>
        </w:rPr>
        <w:t xml:space="preserve">……………………………………………………………  </w:t>
      </w:r>
    </w:p>
    <w:p w:rsidR="006142A4" w:rsidRPr="006838F5" w:rsidRDefault="006142A4" w:rsidP="006142A4">
      <w:pPr>
        <w:shd w:val="clear" w:color="auto" w:fill="FFFFFF"/>
        <w:spacing w:line="240" w:lineRule="auto"/>
      </w:pPr>
      <w:r w:rsidRPr="006838F5">
        <w:t xml:space="preserve">zwanym dalej </w:t>
      </w:r>
      <w:r w:rsidRPr="006838F5">
        <w:rPr>
          <w:spacing w:val="-1"/>
          <w:u w:val="single"/>
        </w:rPr>
        <w:t>„Przewoźnikiem"</w:t>
      </w:r>
    </w:p>
    <w:p w:rsidR="006142A4" w:rsidRPr="006838F5" w:rsidRDefault="006142A4" w:rsidP="006142A4">
      <w:pPr>
        <w:shd w:val="clear" w:color="auto" w:fill="FFFFFF"/>
        <w:spacing w:line="240" w:lineRule="auto"/>
        <w:jc w:val="center"/>
        <w:rPr>
          <w:b/>
        </w:rPr>
      </w:pPr>
      <w:r w:rsidRPr="006838F5">
        <w:rPr>
          <w:b/>
          <w:bCs/>
        </w:rPr>
        <w:t>§1</w:t>
      </w:r>
    </w:p>
    <w:p w:rsidR="006142A4" w:rsidRPr="006838F5" w:rsidRDefault="006142A4" w:rsidP="006142A4">
      <w:pPr>
        <w:shd w:val="clear" w:color="auto" w:fill="FFFFFF"/>
        <w:spacing w:line="240" w:lineRule="auto"/>
      </w:pPr>
      <w:r w:rsidRPr="006838F5">
        <w:t xml:space="preserve">Przedmiot niniejszej umowy stanowi przewóz uczniów do Szkoły Podstawowej       </w:t>
      </w:r>
      <w:r>
        <w:t xml:space="preserve">                       w Goszczynie, Zespołu Szkół w Wierzbnie, Zespołu Szkół w Domaniowie</w:t>
      </w:r>
      <w:r w:rsidRPr="006838F5">
        <w:t xml:space="preserve"> </w:t>
      </w:r>
      <w:r w:rsidRPr="00213D29">
        <w:rPr>
          <w:strike/>
        </w:rPr>
        <w:t>oraz Przedszkola Publicznego w Danielowicach</w:t>
      </w:r>
      <w:r w:rsidRPr="00213D29">
        <w:rPr>
          <w:strike/>
          <w:vertAlign w:val="superscript"/>
        </w:rPr>
        <w:t>*</w:t>
      </w:r>
      <w:r>
        <w:t xml:space="preserve"> </w:t>
      </w:r>
      <w:r w:rsidRPr="006838F5">
        <w:t>realizowany w ramach</w:t>
      </w:r>
      <w:r>
        <w:t xml:space="preserve"> przewozów regularnych i specjalnych </w:t>
      </w:r>
      <w:r>
        <w:rPr>
          <w:vertAlign w:val="superscript"/>
        </w:rPr>
        <w:t>*</w:t>
      </w:r>
      <w:r>
        <w:t xml:space="preserve"> </w:t>
      </w:r>
      <w:r w:rsidRPr="006838F5">
        <w:rPr>
          <w:spacing w:val="-1"/>
        </w:rPr>
        <w:t xml:space="preserve"> na podstawie biletów mi</w:t>
      </w:r>
      <w:r>
        <w:rPr>
          <w:spacing w:val="-1"/>
        </w:rPr>
        <w:t>esięcznych szkolnych (ulgowych)</w:t>
      </w:r>
      <w:r w:rsidRPr="006838F5">
        <w:rPr>
          <w:spacing w:val="-1"/>
        </w:rPr>
        <w:t xml:space="preserve"> wg tras i cen wskazanych   </w:t>
      </w:r>
      <w:r>
        <w:rPr>
          <w:spacing w:val="-1"/>
        </w:rPr>
        <w:t xml:space="preserve">                          </w:t>
      </w:r>
      <w:r>
        <w:t>w załączniku nr 1 do</w:t>
      </w:r>
      <w:r w:rsidR="00213D29">
        <w:t xml:space="preserve"> umowy /dotyczy części od I i II</w:t>
      </w:r>
      <w:r>
        <w:t xml:space="preserve"> zamówienia/  oraz wystawionego rachunku/faktury za wykonaną usłu</w:t>
      </w:r>
      <w:r w:rsidR="00213D29">
        <w:t>gę /dotyczy części III i IV</w:t>
      </w:r>
      <w:r>
        <w:t xml:space="preserve"> zamówienia/  </w:t>
      </w:r>
      <w:r w:rsidRPr="006838F5">
        <w:t>(załącznik zostanie wypełniony zgodnie z trasami określonymi</w:t>
      </w:r>
      <w:r>
        <w:t xml:space="preserve"> w SIWZ i częścią na którą</w:t>
      </w:r>
      <w:r w:rsidRPr="006838F5">
        <w:t xml:space="preserve"> przewoźnik złożył ofertę</w:t>
      </w:r>
      <w:r w:rsidRPr="00BE2812">
        <w:t>), zgodnie z zasadami określonymi w Załączniku 2 – SIWZ wraz z Opisem Przedmiotu Zamówienia.</w:t>
      </w:r>
    </w:p>
    <w:p w:rsidR="00213D29" w:rsidRDefault="00213D29" w:rsidP="006142A4">
      <w:pPr>
        <w:shd w:val="clear" w:color="auto" w:fill="FFFFFF"/>
        <w:spacing w:line="240" w:lineRule="auto"/>
        <w:jc w:val="center"/>
        <w:rPr>
          <w:b/>
          <w:bCs/>
        </w:rPr>
      </w:pPr>
    </w:p>
    <w:p w:rsidR="006142A4" w:rsidRPr="006838F5" w:rsidRDefault="006142A4" w:rsidP="006142A4">
      <w:pPr>
        <w:shd w:val="clear" w:color="auto" w:fill="FFFFFF"/>
        <w:spacing w:line="240" w:lineRule="auto"/>
        <w:jc w:val="center"/>
        <w:rPr>
          <w:b/>
        </w:rPr>
      </w:pPr>
      <w:r w:rsidRPr="006838F5">
        <w:rPr>
          <w:b/>
          <w:bCs/>
        </w:rPr>
        <w:lastRenderedPageBreak/>
        <w:t>§2</w:t>
      </w:r>
    </w:p>
    <w:p w:rsidR="006142A4" w:rsidRPr="006838F5" w:rsidRDefault="006142A4" w:rsidP="006142A4">
      <w:pPr>
        <w:numPr>
          <w:ilvl w:val="0"/>
          <w:numId w:val="36"/>
        </w:numPr>
        <w:shd w:val="clear" w:color="auto" w:fill="FFFFFF"/>
        <w:tabs>
          <w:tab w:val="left" w:pos="252"/>
        </w:tabs>
        <w:suppressAutoHyphens w:val="0"/>
        <w:autoSpaceDE w:val="0"/>
        <w:autoSpaceDN w:val="0"/>
        <w:adjustRightInd w:val="0"/>
        <w:spacing w:line="240" w:lineRule="auto"/>
        <w:ind w:hanging="238"/>
        <w:textAlignment w:val="auto"/>
        <w:rPr>
          <w:spacing w:val="-22"/>
        </w:rPr>
      </w:pPr>
      <w:r w:rsidRPr="006838F5">
        <w:rPr>
          <w:spacing w:val="-1"/>
        </w:rPr>
        <w:t xml:space="preserve">Podstawę do ułożenia planów przewozów stanowić będą dostarczone przez zamawiającego </w:t>
      </w:r>
      <w:r w:rsidRPr="006838F5">
        <w:t>imienne listy uczniów uprawnionych do korzystania z określonych umową przewozów</w:t>
      </w:r>
      <w:r w:rsidR="00213D29">
        <w:t xml:space="preserve"> /dla części I i II </w:t>
      </w:r>
      <w:r>
        <w:t>/ oraz harmo</w:t>
      </w:r>
      <w:r w:rsidR="00213D29">
        <w:t xml:space="preserve">nogram dojazdów /dla części III i IV </w:t>
      </w:r>
      <w:r>
        <w:t>/ zatwierdzony przez Dyrektora Gminnego Zespołu Oświaty</w:t>
      </w:r>
      <w:r w:rsidRPr="006838F5">
        <w:t>.</w:t>
      </w:r>
    </w:p>
    <w:p w:rsidR="006142A4" w:rsidRPr="00FC6209" w:rsidRDefault="006142A4" w:rsidP="006142A4">
      <w:pPr>
        <w:numPr>
          <w:ilvl w:val="0"/>
          <w:numId w:val="36"/>
        </w:numPr>
        <w:shd w:val="clear" w:color="auto" w:fill="FFFFFF"/>
        <w:tabs>
          <w:tab w:val="left" w:pos="252"/>
        </w:tabs>
        <w:suppressAutoHyphens w:val="0"/>
        <w:autoSpaceDE w:val="0"/>
        <w:autoSpaceDN w:val="0"/>
        <w:adjustRightInd w:val="0"/>
        <w:spacing w:line="240" w:lineRule="auto"/>
        <w:ind w:hanging="238"/>
        <w:textAlignment w:val="auto"/>
        <w:rPr>
          <w:spacing w:val="-12"/>
        </w:rPr>
      </w:pPr>
      <w:r w:rsidRPr="006838F5">
        <w:rPr>
          <w:spacing w:val="-1"/>
        </w:rPr>
        <w:t xml:space="preserve">Imienne listy uczniów, o których mowa w pkt. 1 powinny zawierać w szczególności: </w:t>
      </w:r>
      <w:r w:rsidRPr="006838F5">
        <w:t>imię i nazwisko ucznia, miejsce zamieszkania, określenie szkoły</w:t>
      </w:r>
      <w:r>
        <w:t>, do której uczeń uczęszcza</w:t>
      </w:r>
      <w:r w:rsidRPr="006838F5">
        <w:t>.</w:t>
      </w:r>
    </w:p>
    <w:p w:rsidR="006142A4" w:rsidRDefault="006142A4" w:rsidP="006142A4">
      <w:pPr>
        <w:numPr>
          <w:ilvl w:val="0"/>
          <w:numId w:val="36"/>
        </w:numPr>
        <w:spacing w:line="240" w:lineRule="auto"/>
        <w:ind w:left="-426" w:firstLine="142"/>
      </w:pPr>
      <w:r w:rsidRPr="00951692">
        <w:t>Bilety obierane będą u Przewoźnika przez oso</w:t>
      </w:r>
      <w:r w:rsidR="00213D29">
        <w:t>by upoważnione przez Dyrektora S</w:t>
      </w:r>
      <w:r w:rsidRPr="00951692">
        <w:t xml:space="preserve">zkoły w </w:t>
      </w:r>
      <w:r>
        <w:t xml:space="preserve">   </w:t>
      </w:r>
    </w:p>
    <w:p w:rsidR="006142A4" w:rsidRPr="00951692" w:rsidRDefault="006142A4" w:rsidP="006142A4">
      <w:pPr>
        <w:spacing w:line="240" w:lineRule="auto"/>
        <w:ind w:left="-284"/>
      </w:pPr>
      <w:r>
        <w:t xml:space="preserve">    </w:t>
      </w:r>
      <w:r w:rsidRPr="00951692">
        <w:t>ostatnim tygodniu miesiąca poprzedzającego okres, na który bilety będą wystawione.</w:t>
      </w:r>
    </w:p>
    <w:p w:rsidR="006142A4" w:rsidRPr="006838F5" w:rsidRDefault="006142A4" w:rsidP="006142A4">
      <w:pPr>
        <w:spacing w:line="240" w:lineRule="auto"/>
        <w:jc w:val="center"/>
        <w:rPr>
          <w:b/>
        </w:rPr>
      </w:pPr>
      <w:r w:rsidRPr="00951692">
        <w:rPr>
          <w:b/>
        </w:rPr>
        <w:t>§3</w:t>
      </w:r>
    </w:p>
    <w:p w:rsidR="006142A4" w:rsidRDefault="006142A4" w:rsidP="006142A4">
      <w:pPr>
        <w:numPr>
          <w:ilvl w:val="0"/>
          <w:numId w:val="45"/>
        </w:numPr>
        <w:shd w:val="clear" w:color="auto" w:fill="FFFFFF"/>
        <w:spacing w:line="240" w:lineRule="auto"/>
        <w:ind w:left="0" w:firstLine="0"/>
      </w:pPr>
      <w:r w:rsidRPr="006838F5">
        <w:t xml:space="preserve">Wykonawca zobowiązuje się zapewnić miejsca siedzące, bezpieczne warunki dowozu                    i </w:t>
      </w:r>
      <w:r>
        <w:rPr>
          <w:spacing w:val="-1"/>
        </w:rPr>
        <w:t xml:space="preserve">odwozu uczniów, </w:t>
      </w:r>
      <w:r w:rsidRPr="006838F5">
        <w:rPr>
          <w:spacing w:val="-1"/>
        </w:rPr>
        <w:t xml:space="preserve">z pełną kulturą </w:t>
      </w:r>
      <w:r w:rsidRPr="006838F5">
        <w:t xml:space="preserve">obsługi zgodnie z rozkładem jazdy stanowiącym załącznik do niniejszej umowy. </w:t>
      </w:r>
    </w:p>
    <w:p w:rsidR="006142A4" w:rsidRPr="00951692" w:rsidRDefault="006142A4" w:rsidP="006142A4">
      <w:pPr>
        <w:spacing w:line="240" w:lineRule="auto"/>
        <w:jc w:val="left"/>
      </w:pPr>
      <w:r w:rsidRPr="00951692">
        <w:t xml:space="preserve">Ponadto wykonawca zobowiązuje się do: </w:t>
      </w:r>
      <w:r w:rsidRPr="00951692">
        <w:br/>
        <w:t xml:space="preserve">1) zapewnienia przewożonym uczniom odpowiednich warunków higienicznych, jakie ze względu na rodzaj transportu uważa się za niezbędne, </w:t>
      </w:r>
      <w:r w:rsidRPr="00951692">
        <w:br/>
        <w:t>2) zapewnienia bezpieczeństwa podczas dowozu uczniów,</w:t>
      </w:r>
    </w:p>
    <w:p w:rsidR="006142A4" w:rsidRPr="00951692" w:rsidRDefault="006142A4" w:rsidP="006142A4">
      <w:pPr>
        <w:spacing w:line="240" w:lineRule="auto"/>
        <w:jc w:val="left"/>
      </w:pPr>
      <w:r w:rsidRPr="00951692">
        <w:t>3) przestrzegania  przepisów BHP i p.poż,</w:t>
      </w:r>
      <w:r w:rsidRPr="00951692">
        <w:br/>
        <w:t xml:space="preserve">4) zapewnienia miejsc siedzących wszystkim przewożonym uczniom. </w:t>
      </w:r>
      <w:r w:rsidRPr="00951692">
        <w:br/>
        <w:t>5) zapewnienia niezbędnego taboru do przewozu wszystkich dowożonych uczniów, w tym podstawienia zastępczego autobusu w razie awarii,</w:t>
      </w:r>
      <w:r w:rsidRPr="00951692">
        <w:br/>
        <w:t>6) utrzymania autobusów w należytym stanie technicznym, porządku i czystości</w:t>
      </w:r>
    </w:p>
    <w:p w:rsidR="006142A4" w:rsidRPr="00951692" w:rsidRDefault="006142A4" w:rsidP="006142A4">
      <w:pPr>
        <w:spacing w:line="240" w:lineRule="auto"/>
        <w:jc w:val="left"/>
      </w:pPr>
      <w:r w:rsidRPr="00951692">
        <w:t>7) ubezpieczenia się od odpowiedzialności cywilnej za szkody, które mogą wyniknąć w związku z wykonywaniem zamówienia</w:t>
      </w:r>
    </w:p>
    <w:p w:rsidR="006142A4" w:rsidRPr="00951692" w:rsidRDefault="006142A4" w:rsidP="006142A4">
      <w:pPr>
        <w:spacing w:line="240" w:lineRule="auto"/>
        <w:jc w:val="left"/>
      </w:pPr>
      <w:r w:rsidRPr="00951692">
        <w:t>8) ubezpieczenia autobusu i przewożonych uczniów na czas przewozów z tytułu szkód, które mogą powstać w związku z określonymi zdarzeniami losowymi.</w:t>
      </w:r>
      <w:r w:rsidRPr="00951692">
        <w:br/>
        <w:t>Kod CPV: 60.13.00.00-8</w:t>
      </w:r>
    </w:p>
    <w:p w:rsidR="006142A4" w:rsidRDefault="006142A4" w:rsidP="006142A4">
      <w:pPr>
        <w:spacing w:line="240" w:lineRule="auto"/>
        <w:ind w:left="-284"/>
        <w:jc w:val="left"/>
      </w:pPr>
    </w:p>
    <w:p w:rsidR="006142A4" w:rsidRPr="006838F5" w:rsidRDefault="006142A4" w:rsidP="006142A4">
      <w:pPr>
        <w:numPr>
          <w:ilvl w:val="0"/>
          <w:numId w:val="45"/>
        </w:numPr>
        <w:shd w:val="clear" w:color="auto" w:fill="FFFFFF"/>
        <w:spacing w:line="240" w:lineRule="auto"/>
        <w:ind w:left="0" w:firstLine="0"/>
      </w:pPr>
      <w:r w:rsidRPr="006838F5">
        <w:t>Zamawiający zastrzega sobie prawo zmiany rozkładu jazdy w ciągu roku szkolnego bez skutków finansowych.</w:t>
      </w:r>
    </w:p>
    <w:p w:rsidR="006142A4" w:rsidRPr="006838F5" w:rsidRDefault="006142A4" w:rsidP="006142A4">
      <w:pPr>
        <w:shd w:val="clear" w:color="auto" w:fill="FFFFFF"/>
        <w:spacing w:line="240" w:lineRule="auto"/>
        <w:jc w:val="center"/>
        <w:rPr>
          <w:b/>
        </w:rPr>
      </w:pPr>
      <w:r w:rsidRPr="006838F5">
        <w:rPr>
          <w:b/>
        </w:rPr>
        <w:t>§4</w:t>
      </w:r>
    </w:p>
    <w:p w:rsidR="006142A4" w:rsidRPr="006838F5" w:rsidRDefault="006142A4" w:rsidP="006142A4">
      <w:pPr>
        <w:shd w:val="clear" w:color="auto" w:fill="FFFFFF"/>
        <w:spacing w:line="240" w:lineRule="auto"/>
      </w:pPr>
      <w:r w:rsidRPr="006838F5">
        <w:rPr>
          <w:spacing w:val="-1"/>
        </w:rPr>
        <w:t xml:space="preserve">O ewentualnej konieczności zmiany linii lub w rozkładzie jazdy Zamawiający poinformuje </w:t>
      </w:r>
      <w:r w:rsidRPr="006838F5">
        <w:t>Przewoźnika i uzgodni z nim możliwość dokonania zmiany w terminie na 14 dni przed wprowadzeniem zamierzonej zmiany.</w:t>
      </w:r>
    </w:p>
    <w:p w:rsidR="006142A4" w:rsidRPr="006838F5" w:rsidRDefault="006142A4" w:rsidP="006142A4">
      <w:pPr>
        <w:shd w:val="clear" w:color="auto" w:fill="FFFFFF"/>
        <w:spacing w:line="240" w:lineRule="auto"/>
        <w:jc w:val="center"/>
        <w:rPr>
          <w:b/>
        </w:rPr>
      </w:pPr>
      <w:r w:rsidRPr="006838F5">
        <w:rPr>
          <w:b/>
        </w:rPr>
        <w:t>§5</w:t>
      </w:r>
    </w:p>
    <w:p w:rsidR="006142A4" w:rsidRPr="006838F5" w:rsidRDefault="006142A4" w:rsidP="006142A4">
      <w:pPr>
        <w:shd w:val="clear" w:color="auto" w:fill="FFFFFF"/>
        <w:tabs>
          <w:tab w:val="left" w:pos="9064"/>
        </w:tabs>
        <w:spacing w:line="240" w:lineRule="auto"/>
      </w:pPr>
      <w:r w:rsidRPr="006838F5">
        <w:rPr>
          <w:spacing w:val="-1"/>
        </w:rPr>
        <w:t xml:space="preserve">Przewoźnik oświadcza, iż posiada dostępne środki transportu, oraz że posiada wszelkie koncesje i zezwolenia wymagane przez prawo dla wykonywania przedmiotu niniejszej </w:t>
      </w:r>
      <w:r w:rsidRPr="006838F5">
        <w:t>umowy, oraz że posiada stosowne ubezpieczenie</w:t>
      </w:r>
      <w:r w:rsidRPr="00951692">
        <w:t xml:space="preserve">. W przypadku awarii Przewoźnik </w:t>
      </w:r>
      <w:r>
        <w:t xml:space="preserve">zapewni </w:t>
      </w:r>
      <w:r w:rsidRPr="00951692">
        <w:t xml:space="preserve"> autobus zastępczy.</w:t>
      </w:r>
    </w:p>
    <w:p w:rsidR="006142A4" w:rsidRPr="006838F5" w:rsidRDefault="006142A4" w:rsidP="006142A4">
      <w:pPr>
        <w:shd w:val="clear" w:color="auto" w:fill="FFFFFF"/>
        <w:spacing w:line="240" w:lineRule="auto"/>
      </w:pPr>
    </w:p>
    <w:p w:rsidR="006142A4" w:rsidRPr="003A1C8C" w:rsidRDefault="006142A4" w:rsidP="006142A4">
      <w:pPr>
        <w:shd w:val="clear" w:color="auto" w:fill="FFFFFF"/>
        <w:spacing w:line="240" w:lineRule="auto"/>
        <w:jc w:val="center"/>
        <w:rPr>
          <w:b/>
          <w:bCs/>
        </w:rPr>
      </w:pPr>
      <w:r w:rsidRPr="006838F5">
        <w:rPr>
          <w:b/>
          <w:bCs/>
        </w:rPr>
        <w:t>§6</w:t>
      </w:r>
    </w:p>
    <w:p w:rsidR="006142A4" w:rsidRPr="00682640" w:rsidRDefault="006142A4" w:rsidP="006142A4">
      <w:pPr>
        <w:numPr>
          <w:ilvl w:val="0"/>
          <w:numId w:val="37"/>
        </w:numPr>
        <w:shd w:val="clear" w:color="auto" w:fill="FFFFFF"/>
        <w:tabs>
          <w:tab w:val="left" w:pos="230"/>
        </w:tabs>
        <w:suppressAutoHyphens w:val="0"/>
        <w:autoSpaceDE w:val="0"/>
        <w:autoSpaceDN w:val="0"/>
        <w:adjustRightInd w:val="0"/>
        <w:spacing w:line="240" w:lineRule="auto"/>
        <w:ind w:hanging="230"/>
        <w:textAlignment w:val="auto"/>
        <w:rPr>
          <w:spacing w:val="-15"/>
        </w:rPr>
      </w:pPr>
      <w:r w:rsidRPr="006838F5">
        <w:rPr>
          <w:spacing w:val="-1"/>
        </w:rPr>
        <w:t xml:space="preserve">Przewoźnikowi za wykonaną usługę przysługuje wynagrodzenie w wysokości wartości </w:t>
      </w:r>
      <w:r w:rsidRPr="006838F5">
        <w:t xml:space="preserve">brutto (tj. z VAT) biletów miesięcznych szkolnych wystawionych na podstawie list </w:t>
      </w:r>
      <w:r w:rsidRPr="006838F5">
        <w:rPr>
          <w:spacing w:val="-1"/>
        </w:rPr>
        <w:t xml:space="preserve">imiennych uczniów, o których mowa w § 2, dostarczanych </w:t>
      </w:r>
      <w:r>
        <w:rPr>
          <w:spacing w:val="-1"/>
        </w:rPr>
        <w:t>Z</w:t>
      </w:r>
      <w:r w:rsidRPr="006838F5">
        <w:rPr>
          <w:spacing w:val="-1"/>
        </w:rPr>
        <w:t xml:space="preserve">leceniobiorcy na początku </w:t>
      </w:r>
      <w:r w:rsidRPr="006838F5">
        <w:t>każdego miesiąca kalendarzowego</w:t>
      </w:r>
      <w:r w:rsidR="00213D29">
        <w:t>/dotyczy części I i II</w:t>
      </w:r>
      <w:r>
        <w:t xml:space="preserve"> zamówienia/  oraz wystawionego rachunku/faktury za wykonaną usługę /dotyczy części </w:t>
      </w:r>
      <w:r w:rsidR="00213D29">
        <w:t xml:space="preserve">III i IV </w:t>
      </w:r>
      <w:r>
        <w:t xml:space="preserve">zamówienia/  </w:t>
      </w:r>
    </w:p>
    <w:p w:rsidR="006142A4" w:rsidRPr="00951692" w:rsidRDefault="006142A4" w:rsidP="006142A4">
      <w:pPr>
        <w:numPr>
          <w:ilvl w:val="0"/>
          <w:numId w:val="37"/>
        </w:numPr>
        <w:shd w:val="clear" w:color="auto" w:fill="FFFFFF"/>
        <w:tabs>
          <w:tab w:val="left" w:pos="230"/>
        </w:tabs>
        <w:suppressAutoHyphens w:val="0"/>
        <w:autoSpaceDE w:val="0"/>
        <w:autoSpaceDN w:val="0"/>
        <w:adjustRightInd w:val="0"/>
        <w:spacing w:line="240" w:lineRule="auto"/>
        <w:ind w:hanging="230"/>
        <w:textAlignment w:val="auto"/>
        <w:rPr>
          <w:spacing w:val="-15"/>
        </w:rPr>
      </w:pPr>
      <w:r w:rsidRPr="00951692">
        <w:rPr>
          <w:spacing w:val="-1"/>
        </w:rPr>
        <w:t xml:space="preserve">Wynagrodzenie ustalone wg zasad określonych w pkt. 1 wypłacane będzie każdego </w:t>
      </w:r>
      <w:r w:rsidRPr="00951692">
        <w:t>miesiąca kalendarzowego.</w:t>
      </w:r>
    </w:p>
    <w:p w:rsidR="006142A4" w:rsidRPr="006838F5" w:rsidRDefault="006142A4" w:rsidP="006142A4">
      <w:pPr>
        <w:shd w:val="clear" w:color="auto" w:fill="FFFFFF"/>
        <w:spacing w:line="240" w:lineRule="auto"/>
        <w:jc w:val="center"/>
        <w:rPr>
          <w:b/>
        </w:rPr>
      </w:pPr>
      <w:r w:rsidRPr="006838F5">
        <w:rPr>
          <w:b/>
        </w:rPr>
        <w:t>§7</w:t>
      </w:r>
    </w:p>
    <w:p w:rsidR="006142A4" w:rsidRDefault="006142A4" w:rsidP="006142A4">
      <w:pPr>
        <w:shd w:val="clear" w:color="auto" w:fill="FFFFFF"/>
        <w:spacing w:line="240" w:lineRule="auto"/>
      </w:pPr>
      <w:r w:rsidRPr="006838F5">
        <w:rPr>
          <w:spacing w:val="-1"/>
        </w:rPr>
        <w:t>Wy</w:t>
      </w:r>
      <w:r>
        <w:rPr>
          <w:spacing w:val="-1"/>
        </w:rPr>
        <w:t>nagrodzenie, o którym mowa w § 6</w:t>
      </w:r>
      <w:r w:rsidRPr="006838F5">
        <w:rPr>
          <w:spacing w:val="-1"/>
        </w:rPr>
        <w:t xml:space="preserve"> płatne będzie w terminie 14 dni od daty dostarczenia </w:t>
      </w:r>
      <w:r w:rsidRPr="006838F5">
        <w:t>faktury przelewem na wskazane przez Przewoźnika konto bankowe.</w:t>
      </w:r>
    </w:p>
    <w:p w:rsidR="006142A4" w:rsidRPr="006838F5" w:rsidRDefault="006142A4" w:rsidP="006142A4">
      <w:pPr>
        <w:shd w:val="clear" w:color="auto" w:fill="FFFFFF"/>
        <w:spacing w:line="240" w:lineRule="auto"/>
      </w:pPr>
    </w:p>
    <w:p w:rsidR="006142A4" w:rsidRPr="006838F5" w:rsidRDefault="006142A4" w:rsidP="006142A4">
      <w:pPr>
        <w:shd w:val="clear" w:color="auto" w:fill="FFFFFF"/>
        <w:spacing w:line="240" w:lineRule="auto"/>
        <w:jc w:val="center"/>
        <w:rPr>
          <w:b/>
        </w:rPr>
      </w:pPr>
      <w:r w:rsidRPr="006838F5">
        <w:rPr>
          <w:b/>
        </w:rPr>
        <w:lastRenderedPageBreak/>
        <w:t>§8</w:t>
      </w:r>
    </w:p>
    <w:p w:rsidR="006142A4" w:rsidRPr="006838F5" w:rsidRDefault="006142A4" w:rsidP="006142A4">
      <w:pPr>
        <w:numPr>
          <w:ilvl w:val="0"/>
          <w:numId w:val="38"/>
        </w:numPr>
        <w:shd w:val="clear" w:color="auto" w:fill="FFFFFF"/>
        <w:tabs>
          <w:tab w:val="left" w:pos="238"/>
        </w:tabs>
        <w:suppressAutoHyphens w:val="0"/>
        <w:autoSpaceDE w:val="0"/>
        <w:autoSpaceDN w:val="0"/>
        <w:adjustRightInd w:val="0"/>
        <w:spacing w:line="240" w:lineRule="auto"/>
        <w:ind w:hanging="238"/>
        <w:textAlignment w:val="auto"/>
        <w:rPr>
          <w:spacing w:val="-25"/>
        </w:rPr>
      </w:pPr>
      <w:r w:rsidRPr="006838F5">
        <w:rPr>
          <w:spacing w:val="-1"/>
        </w:rPr>
        <w:t xml:space="preserve">Zamawiający zastrzega sobie prawo wypowiedzenia umowy w trybie natychmiastowym                </w:t>
      </w:r>
      <w:r w:rsidRPr="006838F5">
        <w:t>w przypadku rażącego naruszenia jej postanowień przez Przewoźnika.</w:t>
      </w:r>
    </w:p>
    <w:p w:rsidR="006142A4" w:rsidRPr="00974062" w:rsidRDefault="006142A4" w:rsidP="006142A4">
      <w:pPr>
        <w:numPr>
          <w:ilvl w:val="0"/>
          <w:numId w:val="38"/>
        </w:numPr>
        <w:shd w:val="clear" w:color="auto" w:fill="FFFFFF"/>
        <w:tabs>
          <w:tab w:val="left" w:pos="238"/>
          <w:tab w:val="left" w:pos="9064"/>
        </w:tabs>
        <w:suppressAutoHyphens w:val="0"/>
        <w:autoSpaceDE w:val="0"/>
        <w:autoSpaceDN w:val="0"/>
        <w:adjustRightInd w:val="0"/>
        <w:spacing w:line="240" w:lineRule="auto"/>
        <w:ind w:hanging="238"/>
        <w:textAlignment w:val="auto"/>
        <w:rPr>
          <w:spacing w:val="-12"/>
        </w:rPr>
      </w:pPr>
      <w:r w:rsidRPr="006838F5">
        <w:rPr>
          <w:spacing w:val="-1"/>
        </w:rPr>
        <w:t>W takim przypadku Przewoźnik zapłaci Zamawiającemu karę umowną w wysokości w</w:t>
      </w:r>
      <w:r w:rsidRPr="006838F5">
        <w:t>artości ostatniej wystawionej przez Przewoźnika faktury za zrealizowanie usługi.</w:t>
      </w:r>
    </w:p>
    <w:p w:rsidR="006142A4" w:rsidRPr="00951692" w:rsidRDefault="006142A4" w:rsidP="006142A4">
      <w:pPr>
        <w:numPr>
          <w:ilvl w:val="0"/>
          <w:numId w:val="37"/>
        </w:numPr>
        <w:shd w:val="clear" w:color="auto" w:fill="FFFFFF"/>
        <w:tabs>
          <w:tab w:val="left" w:pos="238"/>
        </w:tabs>
        <w:suppressAutoHyphens w:val="0"/>
        <w:autoSpaceDE w:val="0"/>
        <w:autoSpaceDN w:val="0"/>
        <w:adjustRightInd w:val="0"/>
        <w:spacing w:line="240" w:lineRule="auto"/>
        <w:ind w:hanging="230"/>
        <w:textAlignment w:val="auto"/>
        <w:rPr>
          <w:spacing w:val="-1"/>
        </w:rPr>
      </w:pPr>
      <w:r w:rsidRPr="00951692">
        <w:rPr>
          <w:spacing w:val="-1"/>
        </w:rPr>
        <w:t>Zamawiający zastrzega sobie prawo dochodzenia odszkodowania przewyższającego wysokość kary umownej na zasadach ogólnych.</w:t>
      </w:r>
    </w:p>
    <w:p w:rsidR="006142A4" w:rsidRPr="00951692" w:rsidRDefault="006142A4" w:rsidP="006142A4">
      <w:pPr>
        <w:numPr>
          <w:ilvl w:val="0"/>
          <w:numId w:val="37"/>
        </w:numPr>
        <w:shd w:val="clear" w:color="auto" w:fill="FFFFFF"/>
        <w:tabs>
          <w:tab w:val="left" w:pos="238"/>
        </w:tabs>
        <w:suppressAutoHyphens w:val="0"/>
        <w:autoSpaceDE w:val="0"/>
        <w:autoSpaceDN w:val="0"/>
        <w:adjustRightInd w:val="0"/>
        <w:spacing w:line="240" w:lineRule="auto"/>
        <w:ind w:hanging="230"/>
        <w:textAlignment w:val="auto"/>
        <w:rPr>
          <w:spacing w:val="-12"/>
        </w:rPr>
      </w:pPr>
      <w:r w:rsidRPr="00951692">
        <w:rPr>
          <w:spacing w:val="-1"/>
        </w:rPr>
        <w:t>Przewoźnik wyraża zgodę na potrącenie kar umownych z wysokości należnego wynagrodzenia</w:t>
      </w:r>
      <w:r w:rsidRPr="00951692">
        <w:t>.</w:t>
      </w:r>
    </w:p>
    <w:p w:rsidR="006142A4" w:rsidRPr="006838F5" w:rsidRDefault="006142A4" w:rsidP="006142A4">
      <w:pPr>
        <w:shd w:val="clear" w:color="auto" w:fill="FFFFFF"/>
        <w:tabs>
          <w:tab w:val="left" w:pos="238"/>
          <w:tab w:val="left" w:pos="9064"/>
        </w:tabs>
        <w:suppressAutoHyphens w:val="0"/>
        <w:autoSpaceDE w:val="0"/>
        <w:autoSpaceDN w:val="0"/>
        <w:adjustRightInd w:val="0"/>
        <w:spacing w:line="240" w:lineRule="auto"/>
        <w:textAlignment w:val="auto"/>
        <w:rPr>
          <w:spacing w:val="-12"/>
        </w:rPr>
      </w:pPr>
    </w:p>
    <w:p w:rsidR="006142A4" w:rsidRPr="00951692" w:rsidRDefault="006142A4" w:rsidP="006142A4">
      <w:pPr>
        <w:shd w:val="clear" w:color="auto" w:fill="FFFFFF"/>
        <w:spacing w:line="240" w:lineRule="auto"/>
        <w:jc w:val="center"/>
        <w:rPr>
          <w:b/>
        </w:rPr>
      </w:pPr>
      <w:r w:rsidRPr="00951692">
        <w:rPr>
          <w:b/>
          <w:bCs/>
        </w:rPr>
        <w:t>§9</w:t>
      </w:r>
    </w:p>
    <w:p w:rsidR="006142A4" w:rsidRPr="00213D29" w:rsidRDefault="006142A4" w:rsidP="006142A4">
      <w:pPr>
        <w:shd w:val="clear" w:color="auto" w:fill="FFFFFF"/>
        <w:spacing w:line="240" w:lineRule="auto"/>
        <w:rPr>
          <w:strike/>
        </w:rPr>
      </w:pPr>
      <w:r w:rsidRPr="00951692">
        <w:t xml:space="preserve">Umowa zostaje zawarta na okres od 1 września 2013 roku do 27 czerwca 2014 roku, </w:t>
      </w:r>
      <w:r w:rsidRPr="00213D29">
        <w:rPr>
          <w:strike/>
        </w:rPr>
        <w:t>a w części dotyczącej dojazdów do przedszkola  w Danielowicach, na okres od 1 września 2013 roku do 31 lipca 2014roku</w:t>
      </w:r>
    </w:p>
    <w:p w:rsidR="006142A4" w:rsidRPr="006838F5" w:rsidRDefault="006142A4" w:rsidP="006142A4">
      <w:pPr>
        <w:shd w:val="clear" w:color="auto" w:fill="FFFFFF"/>
        <w:spacing w:line="240" w:lineRule="auto"/>
      </w:pPr>
    </w:p>
    <w:p w:rsidR="006142A4" w:rsidRPr="006838F5" w:rsidRDefault="006142A4" w:rsidP="006142A4">
      <w:pPr>
        <w:shd w:val="clear" w:color="auto" w:fill="FFFFFF"/>
        <w:spacing w:line="240" w:lineRule="auto"/>
        <w:jc w:val="center"/>
        <w:rPr>
          <w:b/>
        </w:rPr>
      </w:pPr>
      <w:r w:rsidRPr="006838F5">
        <w:rPr>
          <w:b/>
          <w:bCs/>
        </w:rPr>
        <w:t>§10</w:t>
      </w:r>
    </w:p>
    <w:p w:rsidR="006142A4" w:rsidRPr="006838F5" w:rsidRDefault="006142A4" w:rsidP="006142A4">
      <w:pPr>
        <w:shd w:val="clear" w:color="auto" w:fill="FFFFFF"/>
        <w:spacing w:line="240" w:lineRule="auto"/>
      </w:pPr>
      <w:r w:rsidRPr="006838F5">
        <w:t xml:space="preserve">W sprawach nieuregulowanych niniejszą umowę stosuje się przepisy ustawy z dnia                       </w:t>
      </w:r>
      <w:r w:rsidRPr="006838F5">
        <w:rPr>
          <w:spacing w:val="-1"/>
        </w:rPr>
        <w:t>15 listopada 1984 roku. Prawo przewozowe oraz odpowiednie przepisy Kodeksu Cywilnego.</w:t>
      </w:r>
    </w:p>
    <w:p w:rsidR="006142A4" w:rsidRPr="006838F5" w:rsidRDefault="006142A4" w:rsidP="006142A4">
      <w:pPr>
        <w:shd w:val="clear" w:color="auto" w:fill="FFFFFF"/>
        <w:spacing w:line="240" w:lineRule="auto"/>
        <w:jc w:val="center"/>
        <w:rPr>
          <w:b/>
        </w:rPr>
      </w:pPr>
      <w:r w:rsidRPr="006838F5">
        <w:rPr>
          <w:b/>
          <w:bCs/>
        </w:rPr>
        <w:t>§11</w:t>
      </w:r>
    </w:p>
    <w:p w:rsidR="006142A4" w:rsidRPr="006838F5" w:rsidRDefault="006142A4" w:rsidP="006142A4">
      <w:pPr>
        <w:shd w:val="clear" w:color="auto" w:fill="FFFFFF"/>
        <w:spacing w:line="240" w:lineRule="auto"/>
      </w:pPr>
      <w:r w:rsidRPr="006838F5">
        <w:rPr>
          <w:spacing w:val="-1"/>
        </w:rPr>
        <w:t xml:space="preserve">Umowę sporządzono w dwóch jednobrzmiących egzemplarzach po jednym dla każdej                     ze </w:t>
      </w:r>
      <w:r w:rsidRPr="006838F5">
        <w:t>stron.</w:t>
      </w:r>
    </w:p>
    <w:p w:rsidR="006142A4" w:rsidRPr="006838F5" w:rsidRDefault="006142A4" w:rsidP="006142A4">
      <w:pPr>
        <w:shd w:val="clear" w:color="auto" w:fill="FFFFFF"/>
        <w:spacing w:line="240" w:lineRule="auto"/>
      </w:pPr>
      <w:r w:rsidRPr="006838F5">
        <w:t xml:space="preserve"> </w:t>
      </w:r>
    </w:p>
    <w:p w:rsidR="006142A4" w:rsidRPr="006838F5" w:rsidRDefault="006142A4" w:rsidP="006142A4">
      <w:pPr>
        <w:shd w:val="clear" w:color="auto" w:fill="FFFFFF"/>
        <w:spacing w:line="240" w:lineRule="auto"/>
        <w:jc w:val="center"/>
      </w:pPr>
      <w:r w:rsidRPr="006838F5">
        <w:t>ZAMAWIAJĄCY:                                                           PRZEWOŹNIK:</w:t>
      </w:r>
    </w:p>
    <w:p w:rsidR="00983310" w:rsidRDefault="00983310"/>
    <w:sectPr w:rsidR="00983310" w:rsidSect="00A510A8">
      <w:footerReference w:type="default" r:id="rId12"/>
      <w:pgSz w:w="11906" w:h="16838"/>
      <w:pgMar w:top="993" w:right="1418" w:bottom="851" w:left="1418" w:header="708"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87359" w:rsidRDefault="00487359" w:rsidP="006142A4">
      <w:pPr>
        <w:spacing w:line="240" w:lineRule="auto"/>
      </w:pPr>
      <w:r>
        <w:separator/>
      </w:r>
    </w:p>
  </w:endnote>
  <w:endnote w:type="continuationSeparator" w:id="1">
    <w:p w:rsidR="00487359" w:rsidRDefault="00487359" w:rsidP="006142A4">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ourier New">
    <w:panose1 w:val="02070309020205020404"/>
    <w:charset w:val="EE"/>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20002A87" w:usb1="80000000" w:usb2="00000008" w:usb3="00000000" w:csb0="000001FF" w:csb1="00000000"/>
  </w:font>
  <w:font w:name="Cambria">
    <w:panose1 w:val="02040503050406030204"/>
    <w:charset w:val="EE"/>
    <w:family w:val="roman"/>
    <w:pitch w:val="variable"/>
    <w:sig w:usb0="A00002EF" w:usb1="4000004B" w:usb2="00000000" w:usb3="00000000" w:csb0="0000009F" w:csb1="00000000"/>
  </w:font>
  <w:font w:name="Tahoma">
    <w:panose1 w:val="020B0604030504040204"/>
    <w:charset w:val="EE"/>
    <w:family w:val="swiss"/>
    <w:pitch w:val="variable"/>
    <w:sig w:usb0="61002A87" w:usb1="80000000" w:usb2="00000008"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0000400000000000000"/>
    <w:charset w:val="00"/>
    <w:family w:val="auto"/>
    <w:pitch w:val="variable"/>
    <w:sig w:usb0="00008003" w:usb1="00000000" w:usb2="00000000" w:usb3="00000000" w:csb0="00000001" w:csb1="00000000"/>
  </w:font>
  <w:font w:name="Univers-PL">
    <w:altName w:val="Arial Unicode MS"/>
    <w:charset w:val="80"/>
    <w:family w:val="swiss"/>
    <w:pitch w:val="variable"/>
    <w:sig w:usb0="00000000" w:usb1="00000000" w:usb2="00000000" w:usb3="00000000" w:csb0="00000000"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0A8" w:rsidRDefault="00A510A8">
    <w:pPr>
      <w:pStyle w:val="Stopka"/>
      <w:jc w:val="right"/>
    </w:pPr>
    <w:r>
      <w:t xml:space="preserve">Strona </w:t>
    </w:r>
    <w:r>
      <w:rPr>
        <w:b/>
        <w:szCs w:val="24"/>
      </w:rPr>
      <w:fldChar w:fldCharType="begin"/>
    </w:r>
    <w:r>
      <w:rPr>
        <w:b/>
      </w:rPr>
      <w:instrText>PAGE</w:instrText>
    </w:r>
    <w:r>
      <w:rPr>
        <w:b/>
        <w:szCs w:val="24"/>
      </w:rPr>
      <w:fldChar w:fldCharType="separate"/>
    </w:r>
    <w:r w:rsidR="000E0E22">
      <w:rPr>
        <w:b/>
        <w:noProof/>
      </w:rPr>
      <w:t>13</w:t>
    </w:r>
    <w:r>
      <w:rPr>
        <w:b/>
        <w:szCs w:val="24"/>
      </w:rPr>
      <w:fldChar w:fldCharType="end"/>
    </w:r>
    <w:r>
      <w:t xml:space="preserve"> z </w:t>
    </w:r>
    <w:r>
      <w:rPr>
        <w:b/>
        <w:szCs w:val="24"/>
      </w:rPr>
      <w:fldChar w:fldCharType="begin"/>
    </w:r>
    <w:r>
      <w:rPr>
        <w:b/>
      </w:rPr>
      <w:instrText>NUMPAGES</w:instrText>
    </w:r>
    <w:r>
      <w:rPr>
        <w:b/>
        <w:szCs w:val="24"/>
      </w:rPr>
      <w:fldChar w:fldCharType="separate"/>
    </w:r>
    <w:r w:rsidR="000E0E22">
      <w:rPr>
        <w:b/>
        <w:noProof/>
      </w:rPr>
      <w:t>20</w:t>
    </w:r>
    <w:r>
      <w:rPr>
        <w:b/>
        <w:szCs w:val="24"/>
      </w:rPr>
      <w:fldChar w:fldCharType="end"/>
    </w:r>
  </w:p>
  <w:p w:rsidR="00A510A8" w:rsidRPr="008C7152" w:rsidRDefault="00A510A8">
    <w:pPr>
      <w:pStyle w:val="Stopka"/>
      <w:rPr>
        <w:vertAlign w:val="superscript"/>
      </w:rPr>
    </w:pPr>
    <w:r>
      <w:rPr>
        <w:vertAlign w:val="superscript"/>
      </w:rPr>
      <w:t>* niepotrzebne skreślić</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87359" w:rsidRDefault="00487359" w:rsidP="006142A4">
      <w:pPr>
        <w:spacing w:line="240" w:lineRule="auto"/>
      </w:pPr>
      <w:r>
        <w:separator/>
      </w:r>
    </w:p>
  </w:footnote>
  <w:footnote w:type="continuationSeparator" w:id="1">
    <w:p w:rsidR="00487359" w:rsidRDefault="00487359" w:rsidP="006142A4">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name w:val="WW8Num10"/>
    <w:lvl w:ilvl="0">
      <w:start w:val="12"/>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1">
    <w:nsid w:val="0000000C"/>
    <w:multiLevelType w:val="multilevel"/>
    <w:tmpl w:val="0000000C"/>
    <w:name w:val="WW8Num13"/>
    <w:lvl w:ilvl="0">
      <w:start w:val="14"/>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nsid w:val="0000000E"/>
    <w:multiLevelType w:val="multilevel"/>
    <w:tmpl w:val="0000000E"/>
    <w:name w:val="WW8Num15"/>
    <w:lvl w:ilvl="0">
      <w:start w:val="5"/>
      <w:numFmt w:val="decimal"/>
      <w:lvlText w:val="%1."/>
      <w:lvlJc w:val="left"/>
      <w:pPr>
        <w:tabs>
          <w:tab w:val="num" w:pos="360"/>
        </w:tabs>
        <w:ind w:left="360" w:hanging="360"/>
      </w:pPr>
    </w:lvl>
    <w:lvl w:ilvl="1">
      <w:start w:val="1"/>
      <w:numFmt w:val="decimal"/>
      <w:lvlText w:val="%1.%2."/>
      <w:lvlJc w:val="left"/>
      <w:pPr>
        <w:tabs>
          <w:tab w:val="num" w:pos="2238"/>
        </w:tabs>
        <w:ind w:left="2238" w:hanging="720"/>
      </w:pPr>
    </w:lvl>
    <w:lvl w:ilvl="2">
      <w:start w:val="1"/>
      <w:numFmt w:val="decimal"/>
      <w:lvlText w:val="%1.%2.%3."/>
      <w:lvlJc w:val="left"/>
      <w:pPr>
        <w:tabs>
          <w:tab w:val="num" w:pos="3756"/>
        </w:tabs>
        <w:ind w:left="3756" w:hanging="720"/>
      </w:pPr>
    </w:lvl>
    <w:lvl w:ilvl="3">
      <w:start w:val="1"/>
      <w:numFmt w:val="decimal"/>
      <w:lvlText w:val="%1.%2.%3.%4."/>
      <w:lvlJc w:val="left"/>
      <w:pPr>
        <w:tabs>
          <w:tab w:val="num" w:pos="5634"/>
        </w:tabs>
        <w:ind w:left="5634" w:hanging="1080"/>
      </w:pPr>
    </w:lvl>
    <w:lvl w:ilvl="4">
      <w:start w:val="1"/>
      <w:numFmt w:val="decimal"/>
      <w:lvlText w:val="%1.%2.%3.%4.%5."/>
      <w:lvlJc w:val="left"/>
      <w:pPr>
        <w:tabs>
          <w:tab w:val="num" w:pos="7152"/>
        </w:tabs>
        <w:ind w:left="7152" w:hanging="1080"/>
      </w:pPr>
    </w:lvl>
    <w:lvl w:ilvl="5">
      <w:start w:val="1"/>
      <w:numFmt w:val="decimal"/>
      <w:lvlText w:val="%1.%2.%3.%4.%5.%6."/>
      <w:lvlJc w:val="left"/>
      <w:pPr>
        <w:tabs>
          <w:tab w:val="num" w:pos="9030"/>
        </w:tabs>
        <w:ind w:left="9030" w:hanging="1440"/>
      </w:pPr>
    </w:lvl>
    <w:lvl w:ilvl="6">
      <w:start w:val="1"/>
      <w:numFmt w:val="decimal"/>
      <w:lvlText w:val="%1.%2.%3.%4.%5.%6.%7."/>
      <w:lvlJc w:val="left"/>
      <w:pPr>
        <w:tabs>
          <w:tab w:val="num" w:pos="10908"/>
        </w:tabs>
        <w:ind w:left="10908" w:hanging="1800"/>
      </w:pPr>
    </w:lvl>
    <w:lvl w:ilvl="7">
      <w:start w:val="1"/>
      <w:numFmt w:val="decimal"/>
      <w:lvlText w:val="%1.%2.%3.%4.%5.%6.%7.%8."/>
      <w:lvlJc w:val="left"/>
      <w:pPr>
        <w:tabs>
          <w:tab w:val="num" w:pos="12426"/>
        </w:tabs>
        <w:ind w:left="12426" w:hanging="1800"/>
      </w:pPr>
    </w:lvl>
    <w:lvl w:ilvl="8">
      <w:start w:val="1"/>
      <w:numFmt w:val="decimal"/>
      <w:lvlText w:val="%1.%2.%3.%4.%5.%6.%7.%8.%9."/>
      <w:lvlJc w:val="left"/>
      <w:pPr>
        <w:tabs>
          <w:tab w:val="num" w:pos="14304"/>
        </w:tabs>
        <w:ind w:left="14304" w:hanging="2160"/>
      </w:pPr>
    </w:lvl>
  </w:abstractNum>
  <w:abstractNum w:abstractNumId="3">
    <w:nsid w:val="0000000F"/>
    <w:multiLevelType w:val="multilevel"/>
    <w:tmpl w:val="0000000F"/>
    <w:name w:val="WW8Num16"/>
    <w:lvl w:ilvl="0">
      <w:start w:val="10"/>
      <w:numFmt w:val="decimal"/>
      <w:lvlText w:val="%1."/>
      <w:lvlJc w:val="left"/>
      <w:pPr>
        <w:tabs>
          <w:tab w:val="num" w:pos="435"/>
        </w:tabs>
        <w:ind w:left="435" w:hanging="435"/>
      </w:pPr>
    </w:lvl>
    <w:lvl w:ilvl="1">
      <w:start w:val="1"/>
      <w:numFmt w:val="decimal"/>
      <w:lvlText w:val="%1.%2."/>
      <w:lvlJc w:val="left"/>
      <w:pPr>
        <w:tabs>
          <w:tab w:val="num" w:pos="1440"/>
        </w:tabs>
        <w:ind w:left="1440" w:hanging="720"/>
      </w:p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6120"/>
        </w:tabs>
        <w:ind w:left="6120" w:hanging="180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920"/>
        </w:tabs>
        <w:ind w:left="7920" w:hanging="2160"/>
      </w:pPr>
    </w:lvl>
  </w:abstractNum>
  <w:abstractNum w:abstractNumId="4">
    <w:nsid w:val="00000010"/>
    <w:multiLevelType w:val="multilevel"/>
    <w:tmpl w:val="25686106"/>
    <w:name w:val="WW8Num17"/>
    <w:lvl w:ilvl="0">
      <w:start w:val="4"/>
      <w:numFmt w:val="decimal"/>
      <w:lvlText w:val="%1."/>
      <w:lvlJc w:val="left"/>
      <w:pPr>
        <w:tabs>
          <w:tab w:val="num" w:pos="360"/>
        </w:tabs>
        <w:ind w:left="360" w:hanging="360"/>
      </w:pPr>
    </w:lvl>
    <w:lvl w:ilvl="1">
      <w:start w:val="1"/>
      <w:numFmt w:val="decimal"/>
      <w:lvlText w:val="%1.%2."/>
      <w:lvlJc w:val="left"/>
      <w:pPr>
        <w:tabs>
          <w:tab w:val="num" w:pos="1260"/>
        </w:tabs>
        <w:ind w:left="1260" w:hanging="720"/>
      </w:pPr>
    </w:lvl>
    <w:lvl w:ilvl="2">
      <w:start w:val="1"/>
      <w:numFmt w:val="decimal"/>
      <w:lvlText w:val="%1.%2.%3."/>
      <w:lvlJc w:val="left"/>
      <w:pPr>
        <w:tabs>
          <w:tab w:val="num" w:pos="1800"/>
        </w:tabs>
        <w:ind w:left="180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3240"/>
        </w:tabs>
        <w:ind w:left="3240" w:hanging="1080"/>
      </w:pPr>
    </w:lvl>
    <w:lvl w:ilvl="5">
      <w:start w:val="1"/>
      <w:numFmt w:val="decimal"/>
      <w:lvlText w:val="%1.%2.%3.%4.%5.%6."/>
      <w:lvlJc w:val="left"/>
      <w:pPr>
        <w:tabs>
          <w:tab w:val="num" w:pos="4140"/>
        </w:tabs>
        <w:ind w:left="4140" w:hanging="1440"/>
      </w:pPr>
    </w:lvl>
    <w:lvl w:ilvl="6">
      <w:start w:val="1"/>
      <w:numFmt w:val="decimal"/>
      <w:lvlText w:val="%1.%2.%3.%4.%5.%6.%7."/>
      <w:lvlJc w:val="left"/>
      <w:pPr>
        <w:tabs>
          <w:tab w:val="num" w:pos="5040"/>
        </w:tabs>
        <w:ind w:left="5040" w:hanging="1800"/>
      </w:pPr>
    </w:lvl>
    <w:lvl w:ilvl="7">
      <w:start w:val="1"/>
      <w:numFmt w:val="decimal"/>
      <w:lvlText w:val="%1.%2.%3.%4.%5.%6.%7.%8."/>
      <w:lvlJc w:val="left"/>
      <w:pPr>
        <w:tabs>
          <w:tab w:val="num" w:pos="5580"/>
        </w:tabs>
        <w:ind w:left="5580" w:hanging="1800"/>
      </w:pPr>
    </w:lvl>
    <w:lvl w:ilvl="8">
      <w:start w:val="1"/>
      <w:numFmt w:val="decimal"/>
      <w:lvlText w:val="%1.%2.%3.%4.%5.%6.%7.%8.%9."/>
      <w:lvlJc w:val="left"/>
      <w:pPr>
        <w:tabs>
          <w:tab w:val="num" w:pos="6480"/>
        </w:tabs>
        <w:ind w:left="6480" w:hanging="2160"/>
      </w:pPr>
    </w:lvl>
  </w:abstractNum>
  <w:abstractNum w:abstractNumId="5">
    <w:nsid w:val="00000011"/>
    <w:multiLevelType w:val="singleLevel"/>
    <w:tmpl w:val="00000011"/>
    <w:name w:val="WW8Num18"/>
    <w:lvl w:ilvl="0">
      <w:start w:val="1"/>
      <w:numFmt w:val="bullet"/>
      <w:lvlText w:val="-"/>
      <w:lvlJc w:val="left"/>
      <w:pPr>
        <w:tabs>
          <w:tab w:val="num" w:pos="1068"/>
        </w:tabs>
        <w:ind w:left="1068" w:hanging="360"/>
      </w:pPr>
      <w:rPr>
        <w:rFonts w:ascii="Courier New" w:hAnsi="Courier New"/>
      </w:rPr>
    </w:lvl>
  </w:abstractNum>
  <w:abstractNum w:abstractNumId="6">
    <w:nsid w:val="00000012"/>
    <w:multiLevelType w:val="singleLevel"/>
    <w:tmpl w:val="00000012"/>
    <w:name w:val="WW8Num19"/>
    <w:lvl w:ilvl="0">
      <w:start w:val="1"/>
      <w:numFmt w:val="decimal"/>
      <w:lvlText w:val="%1."/>
      <w:lvlJc w:val="left"/>
      <w:pPr>
        <w:tabs>
          <w:tab w:val="num" w:pos="0"/>
        </w:tabs>
        <w:ind w:left="720" w:hanging="360"/>
      </w:pPr>
    </w:lvl>
  </w:abstractNum>
  <w:abstractNum w:abstractNumId="7">
    <w:nsid w:val="00000013"/>
    <w:multiLevelType w:val="singleLevel"/>
    <w:tmpl w:val="00000013"/>
    <w:name w:val="WW8Num20"/>
    <w:lvl w:ilvl="0">
      <w:start w:val="1"/>
      <w:numFmt w:val="decimal"/>
      <w:lvlText w:val="%1."/>
      <w:lvlJc w:val="left"/>
      <w:pPr>
        <w:tabs>
          <w:tab w:val="num" w:pos="-360"/>
        </w:tabs>
        <w:ind w:left="360" w:hanging="360"/>
      </w:pPr>
    </w:lvl>
  </w:abstractNum>
  <w:abstractNum w:abstractNumId="8">
    <w:nsid w:val="00000017"/>
    <w:multiLevelType w:val="multilevel"/>
    <w:tmpl w:val="00000017"/>
    <w:name w:val="WW8Num24"/>
    <w:lvl w:ilvl="0">
      <w:start w:val="1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9">
    <w:nsid w:val="00000018"/>
    <w:multiLevelType w:val="multilevel"/>
    <w:tmpl w:val="00000018"/>
    <w:name w:val="WW8Num25"/>
    <w:lvl w:ilvl="0">
      <w:start w:val="17"/>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0">
    <w:nsid w:val="0000001A"/>
    <w:multiLevelType w:val="multilevel"/>
    <w:tmpl w:val="0000001A"/>
    <w:name w:val="WW8Num27"/>
    <w:lvl w:ilvl="0">
      <w:start w:val="3"/>
      <w:numFmt w:val="decimal"/>
      <w:lvlText w:val="%1."/>
      <w:lvlJc w:val="left"/>
      <w:pPr>
        <w:tabs>
          <w:tab w:val="num" w:pos="510"/>
        </w:tabs>
        <w:ind w:left="510" w:hanging="510"/>
      </w:pPr>
      <w:rPr>
        <w:b/>
      </w:rPr>
    </w:lvl>
    <w:lvl w:ilvl="1">
      <w:start w:val="1"/>
      <w:numFmt w:val="decimal"/>
      <w:lvlText w:val="%1.%2."/>
      <w:lvlJc w:val="left"/>
      <w:pPr>
        <w:tabs>
          <w:tab w:val="num" w:pos="1260"/>
        </w:tabs>
        <w:ind w:left="1260" w:hanging="720"/>
      </w:pPr>
      <w:rPr>
        <w:b w:val="0"/>
      </w:rPr>
    </w:lvl>
    <w:lvl w:ilvl="2">
      <w:start w:val="1"/>
      <w:numFmt w:val="decimal"/>
      <w:lvlText w:val="%1.%2.%3."/>
      <w:lvlJc w:val="left"/>
      <w:pPr>
        <w:tabs>
          <w:tab w:val="num" w:pos="720"/>
        </w:tabs>
        <w:ind w:left="720" w:hanging="720"/>
      </w:pPr>
      <w:rPr>
        <w:b w:val="0"/>
      </w:rPr>
    </w:lvl>
    <w:lvl w:ilvl="3">
      <w:start w:val="1"/>
      <w:numFmt w:val="bullet"/>
      <w:lvlText w:val=""/>
      <w:lvlJc w:val="left"/>
      <w:pPr>
        <w:tabs>
          <w:tab w:val="num" w:pos="2700"/>
        </w:tabs>
        <w:ind w:left="2700" w:hanging="1080"/>
      </w:pPr>
      <w:rPr>
        <w:rFonts w:ascii="Symbol" w:hAnsi="Symbol"/>
        <w:b/>
      </w:rPr>
    </w:lvl>
    <w:lvl w:ilvl="4">
      <w:start w:val="1"/>
      <w:numFmt w:val="decimal"/>
      <w:lvlText w:val="%1.%2.%3.%4.%5."/>
      <w:lvlJc w:val="left"/>
      <w:pPr>
        <w:tabs>
          <w:tab w:val="num" w:pos="3240"/>
        </w:tabs>
        <w:ind w:left="3240" w:hanging="1080"/>
      </w:pPr>
      <w:rPr>
        <w:b/>
      </w:rPr>
    </w:lvl>
    <w:lvl w:ilvl="5">
      <w:start w:val="1"/>
      <w:numFmt w:val="decimal"/>
      <w:lvlText w:val="%1.%2.%3.%4.%5.%6."/>
      <w:lvlJc w:val="left"/>
      <w:pPr>
        <w:tabs>
          <w:tab w:val="num" w:pos="4140"/>
        </w:tabs>
        <w:ind w:left="4140" w:hanging="1440"/>
      </w:pPr>
      <w:rPr>
        <w:b/>
      </w:rPr>
    </w:lvl>
    <w:lvl w:ilvl="6">
      <w:start w:val="1"/>
      <w:numFmt w:val="decimal"/>
      <w:lvlText w:val="%1.%2.%3.%4.%5.%6.%7."/>
      <w:lvlJc w:val="left"/>
      <w:pPr>
        <w:tabs>
          <w:tab w:val="num" w:pos="5040"/>
        </w:tabs>
        <w:ind w:left="5040" w:hanging="1800"/>
      </w:pPr>
      <w:rPr>
        <w:b/>
      </w:rPr>
    </w:lvl>
    <w:lvl w:ilvl="7">
      <w:start w:val="1"/>
      <w:numFmt w:val="decimal"/>
      <w:lvlText w:val="%1.%2.%3.%4.%5.%6.%7.%8."/>
      <w:lvlJc w:val="left"/>
      <w:pPr>
        <w:tabs>
          <w:tab w:val="num" w:pos="5580"/>
        </w:tabs>
        <w:ind w:left="5580" w:hanging="1800"/>
      </w:pPr>
      <w:rPr>
        <w:b/>
      </w:rPr>
    </w:lvl>
    <w:lvl w:ilvl="8">
      <w:start w:val="1"/>
      <w:numFmt w:val="decimal"/>
      <w:lvlText w:val="%1.%2.%3.%4.%5.%6.%7.%8.%9."/>
      <w:lvlJc w:val="left"/>
      <w:pPr>
        <w:tabs>
          <w:tab w:val="num" w:pos="6480"/>
        </w:tabs>
        <w:ind w:left="6480" w:hanging="2160"/>
      </w:pPr>
      <w:rPr>
        <w:b/>
      </w:rPr>
    </w:lvl>
  </w:abstractNum>
  <w:abstractNum w:abstractNumId="11">
    <w:nsid w:val="0000001B"/>
    <w:multiLevelType w:val="singleLevel"/>
    <w:tmpl w:val="0000001B"/>
    <w:name w:val="WW8Num28"/>
    <w:lvl w:ilvl="0">
      <w:start w:val="1"/>
      <w:numFmt w:val="decimal"/>
      <w:lvlText w:val="%1."/>
      <w:lvlJc w:val="left"/>
      <w:pPr>
        <w:tabs>
          <w:tab w:val="num" w:pos="360"/>
        </w:tabs>
        <w:ind w:left="360" w:hanging="360"/>
      </w:pPr>
      <w:rPr>
        <w:b/>
      </w:rPr>
    </w:lvl>
  </w:abstractNum>
  <w:abstractNum w:abstractNumId="12">
    <w:nsid w:val="0000001F"/>
    <w:multiLevelType w:val="singleLevel"/>
    <w:tmpl w:val="0000001F"/>
    <w:name w:val="WW8Num32"/>
    <w:lvl w:ilvl="0">
      <w:start w:val="1"/>
      <w:numFmt w:val="decimal"/>
      <w:lvlText w:val="%1."/>
      <w:lvlJc w:val="left"/>
      <w:pPr>
        <w:tabs>
          <w:tab w:val="num" w:pos="0"/>
        </w:tabs>
        <w:ind w:left="720" w:hanging="360"/>
      </w:pPr>
      <w:rPr>
        <w:strike w:val="0"/>
        <w:dstrike w:val="0"/>
      </w:rPr>
    </w:lvl>
  </w:abstractNum>
  <w:abstractNum w:abstractNumId="13">
    <w:nsid w:val="00000020"/>
    <w:multiLevelType w:val="singleLevel"/>
    <w:tmpl w:val="00000020"/>
    <w:name w:val="WW8Num33"/>
    <w:lvl w:ilvl="0">
      <w:start w:val="1"/>
      <w:numFmt w:val="bullet"/>
      <w:lvlText w:val=""/>
      <w:lvlJc w:val="left"/>
      <w:pPr>
        <w:tabs>
          <w:tab w:val="num" w:pos="0"/>
        </w:tabs>
        <w:ind w:left="862" w:hanging="360"/>
      </w:pPr>
      <w:rPr>
        <w:rFonts w:ascii="Symbol" w:hAnsi="Symbol"/>
      </w:rPr>
    </w:lvl>
  </w:abstractNum>
  <w:abstractNum w:abstractNumId="14">
    <w:nsid w:val="00000021"/>
    <w:multiLevelType w:val="singleLevel"/>
    <w:tmpl w:val="00000021"/>
    <w:name w:val="WW8Num34"/>
    <w:lvl w:ilvl="0">
      <w:start w:val="1"/>
      <w:numFmt w:val="decimal"/>
      <w:lvlText w:val="%1."/>
      <w:lvlJc w:val="left"/>
      <w:pPr>
        <w:tabs>
          <w:tab w:val="num" w:pos="0"/>
        </w:tabs>
        <w:ind w:left="360" w:hanging="360"/>
      </w:pPr>
      <w:rPr>
        <w:b/>
      </w:rPr>
    </w:lvl>
  </w:abstractNum>
  <w:abstractNum w:abstractNumId="15">
    <w:nsid w:val="00000022"/>
    <w:multiLevelType w:val="multilevel"/>
    <w:tmpl w:val="00000022"/>
    <w:name w:val="WW8Num35"/>
    <w:lvl w:ilvl="0">
      <w:start w:val="15"/>
      <w:numFmt w:val="decimal"/>
      <w:lvlText w:val="%1."/>
      <w:lvlJc w:val="left"/>
      <w:pPr>
        <w:tabs>
          <w:tab w:val="num" w:pos="435"/>
        </w:tabs>
        <w:ind w:left="435" w:hanging="435"/>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6">
    <w:nsid w:val="00000023"/>
    <w:multiLevelType w:val="multilevel"/>
    <w:tmpl w:val="00000023"/>
    <w:name w:val="WW8Num36"/>
    <w:lvl w:ilvl="0">
      <w:start w:val="6"/>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7">
    <w:nsid w:val="00000027"/>
    <w:multiLevelType w:val="multilevel"/>
    <w:tmpl w:val="00000027"/>
    <w:name w:val="WW8Num40"/>
    <w:lvl w:ilvl="0">
      <w:start w:val="15"/>
      <w:numFmt w:val="decimal"/>
      <w:lvlText w:val="%1."/>
      <w:lvlJc w:val="left"/>
      <w:pPr>
        <w:tabs>
          <w:tab w:val="num" w:pos="435"/>
        </w:tabs>
        <w:ind w:left="435" w:hanging="435"/>
      </w:pPr>
    </w:lvl>
    <w:lvl w:ilvl="1">
      <w:start w:val="1"/>
      <w:numFmt w:val="decimal"/>
      <w:lvlText w:val="%1.%2."/>
      <w:lvlJc w:val="left"/>
      <w:pPr>
        <w:tabs>
          <w:tab w:val="num" w:pos="1429"/>
        </w:tabs>
        <w:ind w:left="1429" w:hanging="720"/>
      </w:pPr>
    </w:lvl>
    <w:lvl w:ilvl="2">
      <w:start w:val="1"/>
      <w:numFmt w:val="decimal"/>
      <w:lvlText w:val="%1.%2.%3."/>
      <w:lvlJc w:val="left"/>
      <w:pPr>
        <w:tabs>
          <w:tab w:val="num" w:pos="2138"/>
        </w:tabs>
        <w:ind w:left="2138" w:hanging="720"/>
      </w:pPr>
    </w:lvl>
    <w:lvl w:ilvl="3">
      <w:start w:val="1"/>
      <w:numFmt w:val="decimal"/>
      <w:lvlText w:val="%1.%2.%3.%4."/>
      <w:lvlJc w:val="left"/>
      <w:pPr>
        <w:tabs>
          <w:tab w:val="num" w:pos="3207"/>
        </w:tabs>
        <w:ind w:left="3207" w:hanging="1080"/>
      </w:pPr>
    </w:lvl>
    <w:lvl w:ilvl="4">
      <w:start w:val="1"/>
      <w:numFmt w:val="decimal"/>
      <w:lvlText w:val="%1.%2.%3.%4.%5."/>
      <w:lvlJc w:val="left"/>
      <w:pPr>
        <w:tabs>
          <w:tab w:val="num" w:pos="3916"/>
        </w:tabs>
        <w:ind w:left="3916" w:hanging="1080"/>
      </w:pPr>
    </w:lvl>
    <w:lvl w:ilvl="5">
      <w:start w:val="1"/>
      <w:numFmt w:val="decimal"/>
      <w:lvlText w:val="%1.%2.%3.%4.%5.%6."/>
      <w:lvlJc w:val="left"/>
      <w:pPr>
        <w:tabs>
          <w:tab w:val="num" w:pos="4985"/>
        </w:tabs>
        <w:ind w:left="4985" w:hanging="1440"/>
      </w:pPr>
    </w:lvl>
    <w:lvl w:ilvl="6">
      <w:start w:val="1"/>
      <w:numFmt w:val="decimal"/>
      <w:lvlText w:val="%1.%2.%3.%4.%5.%6.%7."/>
      <w:lvlJc w:val="left"/>
      <w:pPr>
        <w:tabs>
          <w:tab w:val="num" w:pos="6054"/>
        </w:tabs>
        <w:ind w:left="6054" w:hanging="1800"/>
      </w:pPr>
    </w:lvl>
    <w:lvl w:ilvl="7">
      <w:start w:val="1"/>
      <w:numFmt w:val="decimal"/>
      <w:lvlText w:val="%1.%2.%3.%4.%5.%6.%7.%8."/>
      <w:lvlJc w:val="left"/>
      <w:pPr>
        <w:tabs>
          <w:tab w:val="num" w:pos="6763"/>
        </w:tabs>
        <w:ind w:left="6763" w:hanging="1800"/>
      </w:pPr>
    </w:lvl>
    <w:lvl w:ilvl="8">
      <w:start w:val="1"/>
      <w:numFmt w:val="decimal"/>
      <w:lvlText w:val="%1.%2.%3.%4.%5.%6.%7.%8.%9."/>
      <w:lvlJc w:val="left"/>
      <w:pPr>
        <w:tabs>
          <w:tab w:val="num" w:pos="7832"/>
        </w:tabs>
        <w:ind w:left="7832" w:hanging="2160"/>
      </w:pPr>
    </w:lvl>
  </w:abstractNum>
  <w:abstractNum w:abstractNumId="18">
    <w:nsid w:val="00000028"/>
    <w:multiLevelType w:val="multilevel"/>
    <w:tmpl w:val="BF3006DC"/>
    <w:name w:val="WW8Num41"/>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rPr>
        <w:b/>
        <w:i w:val="0"/>
        <w:iCs/>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9">
    <w:nsid w:val="00000029"/>
    <w:multiLevelType w:val="singleLevel"/>
    <w:tmpl w:val="00000029"/>
    <w:name w:val="WW8Num42"/>
    <w:lvl w:ilvl="0">
      <w:start w:val="1"/>
      <w:numFmt w:val="decimal"/>
      <w:lvlText w:val="%1."/>
      <w:lvlJc w:val="left"/>
      <w:pPr>
        <w:tabs>
          <w:tab w:val="num" w:pos="0"/>
        </w:tabs>
        <w:ind w:left="720" w:hanging="360"/>
      </w:pPr>
    </w:lvl>
  </w:abstractNum>
  <w:abstractNum w:abstractNumId="20">
    <w:nsid w:val="0000002C"/>
    <w:multiLevelType w:val="multilevel"/>
    <w:tmpl w:val="0000002C"/>
    <w:name w:val="WW8Num45"/>
    <w:lvl w:ilvl="0">
      <w:start w:val="13"/>
      <w:numFmt w:val="decimal"/>
      <w:lvlText w:val="%1."/>
      <w:lvlJc w:val="left"/>
      <w:pPr>
        <w:tabs>
          <w:tab w:val="num" w:pos="435"/>
        </w:tabs>
        <w:ind w:left="435" w:hanging="435"/>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1">
    <w:nsid w:val="0000002F"/>
    <w:multiLevelType w:val="multilevel"/>
    <w:tmpl w:val="0000002F"/>
    <w:name w:val="WW8Num48"/>
    <w:lvl w:ilvl="0">
      <w:start w:val="9"/>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rPr>
        <w:b w:val="0"/>
      </w:rPr>
    </w:lvl>
    <w:lvl w:ilvl="3">
      <w:start w:val="1"/>
      <w:numFmt w:val="decimal"/>
      <w:lvlText w:val="%1.%2.%3.%4."/>
      <w:lvlJc w:val="left"/>
      <w:pPr>
        <w:tabs>
          <w:tab w:val="num" w:pos="1080"/>
        </w:tabs>
        <w:ind w:left="1080" w:hanging="1080"/>
      </w:pPr>
      <w:rPr>
        <w:b w:val="0"/>
      </w:rPr>
    </w:lvl>
    <w:lvl w:ilvl="4">
      <w:start w:val="1"/>
      <w:numFmt w:val="decimal"/>
      <w:lvlText w:val="%1.%2.%3.%4.%5."/>
      <w:lvlJc w:val="left"/>
      <w:pPr>
        <w:tabs>
          <w:tab w:val="num" w:pos="1440"/>
        </w:tabs>
        <w:ind w:left="1440" w:hanging="1440"/>
      </w:pPr>
      <w:rPr>
        <w:b w:val="0"/>
      </w:rPr>
    </w:lvl>
    <w:lvl w:ilvl="5">
      <w:start w:val="1"/>
      <w:numFmt w:val="decimal"/>
      <w:lvlText w:val="%1.%2.%3.%4.%5.%6."/>
      <w:lvlJc w:val="left"/>
      <w:pPr>
        <w:tabs>
          <w:tab w:val="num" w:pos="1440"/>
        </w:tabs>
        <w:ind w:left="1440" w:hanging="1440"/>
      </w:pPr>
      <w:rPr>
        <w:b w:val="0"/>
      </w:rPr>
    </w:lvl>
    <w:lvl w:ilvl="6">
      <w:start w:val="1"/>
      <w:numFmt w:val="decimal"/>
      <w:lvlText w:val="%1.%2.%3.%4.%5.%6.%7."/>
      <w:lvlJc w:val="left"/>
      <w:pPr>
        <w:tabs>
          <w:tab w:val="num" w:pos="1800"/>
        </w:tabs>
        <w:ind w:left="1800" w:hanging="1800"/>
      </w:pPr>
      <w:rPr>
        <w:b w:val="0"/>
      </w:rPr>
    </w:lvl>
    <w:lvl w:ilvl="7">
      <w:start w:val="1"/>
      <w:numFmt w:val="decimal"/>
      <w:lvlText w:val="%1.%2.%3.%4.%5.%6.%7.%8."/>
      <w:lvlJc w:val="left"/>
      <w:pPr>
        <w:tabs>
          <w:tab w:val="num" w:pos="2160"/>
        </w:tabs>
        <w:ind w:left="2160" w:hanging="2160"/>
      </w:pPr>
      <w:rPr>
        <w:b w:val="0"/>
      </w:rPr>
    </w:lvl>
    <w:lvl w:ilvl="8">
      <w:start w:val="1"/>
      <w:numFmt w:val="decimal"/>
      <w:lvlText w:val="%1.%2.%3.%4.%5.%6.%7.%8.%9."/>
      <w:lvlJc w:val="left"/>
      <w:pPr>
        <w:tabs>
          <w:tab w:val="num" w:pos="2160"/>
        </w:tabs>
        <w:ind w:left="2160" w:hanging="2160"/>
      </w:pPr>
      <w:rPr>
        <w:b w:val="0"/>
      </w:rPr>
    </w:lvl>
  </w:abstractNum>
  <w:abstractNum w:abstractNumId="22">
    <w:nsid w:val="013A4EA5"/>
    <w:multiLevelType w:val="singleLevel"/>
    <w:tmpl w:val="0000001F"/>
    <w:lvl w:ilvl="0">
      <w:start w:val="1"/>
      <w:numFmt w:val="decimal"/>
      <w:lvlText w:val="%1."/>
      <w:lvlJc w:val="left"/>
      <w:pPr>
        <w:tabs>
          <w:tab w:val="num" w:pos="0"/>
        </w:tabs>
        <w:ind w:left="720" w:hanging="360"/>
      </w:pPr>
      <w:rPr>
        <w:strike w:val="0"/>
        <w:dstrike w:val="0"/>
      </w:rPr>
    </w:lvl>
  </w:abstractNum>
  <w:abstractNum w:abstractNumId="23">
    <w:nsid w:val="0AA35217"/>
    <w:multiLevelType w:val="singleLevel"/>
    <w:tmpl w:val="EBB884A8"/>
    <w:lvl w:ilvl="0">
      <w:start w:val="1"/>
      <w:numFmt w:val="decimal"/>
      <w:lvlText w:val="%1."/>
      <w:legacy w:legacy="1" w:legacySpace="0" w:legacyIndent="238"/>
      <w:lvlJc w:val="left"/>
      <w:rPr>
        <w:rFonts w:ascii="Times New Roman" w:hAnsi="Times New Roman" w:cs="Times New Roman" w:hint="default"/>
      </w:rPr>
    </w:lvl>
  </w:abstractNum>
  <w:abstractNum w:abstractNumId="24">
    <w:nsid w:val="118606BC"/>
    <w:multiLevelType w:val="hybridMultilevel"/>
    <w:tmpl w:val="F036EFB8"/>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124812F4"/>
    <w:multiLevelType w:val="singleLevel"/>
    <w:tmpl w:val="A754EEFE"/>
    <w:lvl w:ilvl="0">
      <w:start w:val="1"/>
      <w:numFmt w:val="decimal"/>
      <w:lvlText w:val="%1)"/>
      <w:legacy w:legacy="1" w:legacySpace="0" w:legacyIndent="360"/>
      <w:lvlJc w:val="left"/>
      <w:rPr>
        <w:rFonts w:ascii="Times New Roman" w:hAnsi="Times New Roman" w:cs="Times New Roman" w:hint="default"/>
      </w:rPr>
    </w:lvl>
  </w:abstractNum>
  <w:abstractNum w:abstractNumId="26">
    <w:nsid w:val="189D0358"/>
    <w:multiLevelType w:val="hybridMultilevel"/>
    <w:tmpl w:val="D6DE9D40"/>
    <w:lvl w:ilvl="0" w:tplc="5DB453D6">
      <w:start w:val="1"/>
      <w:numFmt w:val="decimal"/>
      <w:lvlText w:val="%1."/>
      <w:lvlJc w:val="left"/>
      <w:pPr>
        <w:tabs>
          <w:tab w:val="num" w:pos="720"/>
        </w:tabs>
        <w:ind w:left="720" w:hanging="360"/>
      </w:pPr>
      <w:rPr>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1CA3443E"/>
    <w:multiLevelType w:val="singleLevel"/>
    <w:tmpl w:val="9B4C6178"/>
    <w:lvl w:ilvl="0">
      <w:start w:val="1"/>
      <w:numFmt w:val="decimal"/>
      <w:lvlText w:val="%1."/>
      <w:legacy w:legacy="1" w:legacySpace="0" w:legacyIndent="230"/>
      <w:lvlJc w:val="left"/>
      <w:rPr>
        <w:rFonts w:ascii="Times New Roman" w:hAnsi="Times New Roman" w:cs="Times New Roman" w:hint="default"/>
      </w:rPr>
    </w:lvl>
  </w:abstractNum>
  <w:abstractNum w:abstractNumId="28">
    <w:nsid w:val="1DB56E73"/>
    <w:multiLevelType w:val="hybridMultilevel"/>
    <w:tmpl w:val="794A8BD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C64000"/>
    <w:multiLevelType w:val="hybridMultilevel"/>
    <w:tmpl w:val="FBC0901E"/>
    <w:lvl w:ilvl="0" w:tplc="04150011">
      <w:start w:val="1"/>
      <w:numFmt w:val="decimal"/>
      <w:lvlText w:val="%1)"/>
      <w:lvlJc w:val="left"/>
      <w:pPr>
        <w:ind w:left="1334" w:hanging="360"/>
      </w:pPr>
      <w:rPr>
        <w:rFonts w:cs="Times New Roman"/>
      </w:rPr>
    </w:lvl>
    <w:lvl w:ilvl="1" w:tplc="04150019" w:tentative="1">
      <w:start w:val="1"/>
      <w:numFmt w:val="lowerLetter"/>
      <w:lvlText w:val="%2."/>
      <w:lvlJc w:val="left"/>
      <w:pPr>
        <w:ind w:left="2054" w:hanging="360"/>
      </w:pPr>
      <w:rPr>
        <w:rFonts w:cs="Times New Roman"/>
      </w:rPr>
    </w:lvl>
    <w:lvl w:ilvl="2" w:tplc="0415001B" w:tentative="1">
      <w:start w:val="1"/>
      <w:numFmt w:val="lowerRoman"/>
      <w:lvlText w:val="%3."/>
      <w:lvlJc w:val="right"/>
      <w:pPr>
        <w:ind w:left="2774" w:hanging="180"/>
      </w:pPr>
      <w:rPr>
        <w:rFonts w:cs="Times New Roman"/>
      </w:rPr>
    </w:lvl>
    <w:lvl w:ilvl="3" w:tplc="0415000F" w:tentative="1">
      <w:start w:val="1"/>
      <w:numFmt w:val="decimal"/>
      <w:lvlText w:val="%4."/>
      <w:lvlJc w:val="left"/>
      <w:pPr>
        <w:ind w:left="3494" w:hanging="360"/>
      </w:pPr>
      <w:rPr>
        <w:rFonts w:cs="Times New Roman"/>
      </w:rPr>
    </w:lvl>
    <w:lvl w:ilvl="4" w:tplc="04150019" w:tentative="1">
      <w:start w:val="1"/>
      <w:numFmt w:val="lowerLetter"/>
      <w:lvlText w:val="%5."/>
      <w:lvlJc w:val="left"/>
      <w:pPr>
        <w:ind w:left="4214" w:hanging="360"/>
      </w:pPr>
      <w:rPr>
        <w:rFonts w:cs="Times New Roman"/>
      </w:rPr>
    </w:lvl>
    <w:lvl w:ilvl="5" w:tplc="0415001B" w:tentative="1">
      <w:start w:val="1"/>
      <w:numFmt w:val="lowerRoman"/>
      <w:lvlText w:val="%6."/>
      <w:lvlJc w:val="right"/>
      <w:pPr>
        <w:ind w:left="4934" w:hanging="180"/>
      </w:pPr>
      <w:rPr>
        <w:rFonts w:cs="Times New Roman"/>
      </w:rPr>
    </w:lvl>
    <w:lvl w:ilvl="6" w:tplc="0415000F" w:tentative="1">
      <w:start w:val="1"/>
      <w:numFmt w:val="decimal"/>
      <w:lvlText w:val="%7."/>
      <w:lvlJc w:val="left"/>
      <w:pPr>
        <w:ind w:left="5654" w:hanging="360"/>
      </w:pPr>
      <w:rPr>
        <w:rFonts w:cs="Times New Roman"/>
      </w:rPr>
    </w:lvl>
    <w:lvl w:ilvl="7" w:tplc="04150019" w:tentative="1">
      <w:start w:val="1"/>
      <w:numFmt w:val="lowerLetter"/>
      <w:lvlText w:val="%8."/>
      <w:lvlJc w:val="left"/>
      <w:pPr>
        <w:ind w:left="6374" w:hanging="360"/>
      </w:pPr>
      <w:rPr>
        <w:rFonts w:cs="Times New Roman"/>
      </w:rPr>
    </w:lvl>
    <w:lvl w:ilvl="8" w:tplc="0415001B" w:tentative="1">
      <w:start w:val="1"/>
      <w:numFmt w:val="lowerRoman"/>
      <w:lvlText w:val="%9."/>
      <w:lvlJc w:val="right"/>
      <w:pPr>
        <w:ind w:left="7094" w:hanging="180"/>
      </w:pPr>
      <w:rPr>
        <w:rFonts w:cs="Times New Roman"/>
      </w:rPr>
    </w:lvl>
  </w:abstractNum>
  <w:abstractNum w:abstractNumId="30">
    <w:nsid w:val="2A430C5E"/>
    <w:multiLevelType w:val="hybridMultilevel"/>
    <w:tmpl w:val="41F0E358"/>
    <w:lvl w:ilvl="0" w:tplc="E22E91DE">
      <w:start w:val="1"/>
      <w:numFmt w:val="bullet"/>
      <w:lvlText w:val=""/>
      <w:lvlJc w:val="left"/>
      <w:pPr>
        <w:ind w:left="1004" w:hanging="360"/>
      </w:pPr>
      <w:rPr>
        <w:rFonts w:ascii="Symbol" w:hAnsi="Symbol" w:hint="default"/>
      </w:rPr>
    </w:lvl>
    <w:lvl w:ilvl="1" w:tplc="04150003" w:tentative="1">
      <w:start w:val="1"/>
      <w:numFmt w:val="bullet"/>
      <w:lvlText w:val="o"/>
      <w:lvlJc w:val="left"/>
      <w:pPr>
        <w:ind w:left="1724" w:hanging="360"/>
      </w:pPr>
      <w:rPr>
        <w:rFonts w:ascii="Courier New" w:hAnsi="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31">
    <w:nsid w:val="2A862369"/>
    <w:multiLevelType w:val="hybridMultilevel"/>
    <w:tmpl w:val="CEE4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nsid w:val="3393447B"/>
    <w:multiLevelType w:val="hybridMultilevel"/>
    <w:tmpl w:val="E47C190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393313F5"/>
    <w:multiLevelType w:val="hybridMultilevel"/>
    <w:tmpl w:val="CEE4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3D360033"/>
    <w:multiLevelType w:val="hybridMultilevel"/>
    <w:tmpl w:val="9A5AD430"/>
    <w:lvl w:ilvl="0" w:tplc="E22E91D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3FA3062A"/>
    <w:multiLevelType w:val="hybridMultilevel"/>
    <w:tmpl w:val="3DB6F67E"/>
    <w:lvl w:ilvl="0" w:tplc="E22E91DE">
      <w:start w:val="1"/>
      <w:numFmt w:val="bullet"/>
      <w:lvlText w:val=""/>
      <w:lvlJc w:val="left"/>
      <w:pPr>
        <w:ind w:left="502"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36">
    <w:nsid w:val="42834EF2"/>
    <w:multiLevelType w:val="hybridMultilevel"/>
    <w:tmpl w:val="ADCACCCC"/>
    <w:lvl w:ilvl="0" w:tplc="E22E91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nsid w:val="455756B2"/>
    <w:multiLevelType w:val="hybridMultilevel"/>
    <w:tmpl w:val="CEE4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46CC3187"/>
    <w:multiLevelType w:val="singleLevel"/>
    <w:tmpl w:val="832CCA18"/>
    <w:lvl w:ilvl="0">
      <w:start w:val="1"/>
      <w:numFmt w:val="decimal"/>
      <w:lvlText w:val="%1."/>
      <w:legacy w:legacy="1" w:legacySpace="0" w:legacyIndent="238"/>
      <w:lvlJc w:val="left"/>
      <w:rPr>
        <w:rFonts w:ascii="Times New Roman" w:hAnsi="Times New Roman" w:cs="Times New Roman" w:hint="default"/>
      </w:rPr>
    </w:lvl>
  </w:abstractNum>
  <w:abstractNum w:abstractNumId="39">
    <w:nsid w:val="4B7F014F"/>
    <w:multiLevelType w:val="hybridMultilevel"/>
    <w:tmpl w:val="DEC49C58"/>
    <w:lvl w:ilvl="0" w:tplc="E22E91DE">
      <w:start w:val="1"/>
      <w:numFmt w:val="bullet"/>
      <w:lvlText w:val=""/>
      <w:lvlJc w:val="left"/>
      <w:pPr>
        <w:ind w:left="960" w:hanging="360"/>
      </w:pPr>
      <w:rPr>
        <w:rFonts w:ascii="Symbol" w:hAnsi="Symbol" w:hint="default"/>
      </w:rPr>
    </w:lvl>
    <w:lvl w:ilvl="1" w:tplc="04150003" w:tentative="1">
      <w:start w:val="1"/>
      <w:numFmt w:val="bullet"/>
      <w:lvlText w:val="o"/>
      <w:lvlJc w:val="left"/>
      <w:pPr>
        <w:ind w:left="1680" w:hanging="360"/>
      </w:pPr>
      <w:rPr>
        <w:rFonts w:ascii="Courier New" w:hAnsi="Courier New" w:cs="Courier New" w:hint="default"/>
      </w:rPr>
    </w:lvl>
    <w:lvl w:ilvl="2" w:tplc="04150005" w:tentative="1">
      <w:start w:val="1"/>
      <w:numFmt w:val="bullet"/>
      <w:lvlText w:val=""/>
      <w:lvlJc w:val="left"/>
      <w:pPr>
        <w:ind w:left="2400" w:hanging="360"/>
      </w:pPr>
      <w:rPr>
        <w:rFonts w:ascii="Wingdings" w:hAnsi="Wingdings" w:hint="default"/>
      </w:rPr>
    </w:lvl>
    <w:lvl w:ilvl="3" w:tplc="04150001" w:tentative="1">
      <w:start w:val="1"/>
      <w:numFmt w:val="bullet"/>
      <w:lvlText w:val=""/>
      <w:lvlJc w:val="left"/>
      <w:pPr>
        <w:ind w:left="3120" w:hanging="360"/>
      </w:pPr>
      <w:rPr>
        <w:rFonts w:ascii="Symbol" w:hAnsi="Symbol" w:hint="default"/>
      </w:rPr>
    </w:lvl>
    <w:lvl w:ilvl="4" w:tplc="04150003" w:tentative="1">
      <w:start w:val="1"/>
      <w:numFmt w:val="bullet"/>
      <w:lvlText w:val="o"/>
      <w:lvlJc w:val="left"/>
      <w:pPr>
        <w:ind w:left="3840" w:hanging="360"/>
      </w:pPr>
      <w:rPr>
        <w:rFonts w:ascii="Courier New" w:hAnsi="Courier New" w:cs="Courier New" w:hint="default"/>
      </w:rPr>
    </w:lvl>
    <w:lvl w:ilvl="5" w:tplc="04150005" w:tentative="1">
      <w:start w:val="1"/>
      <w:numFmt w:val="bullet"/>
      <w:lvlText w:val=""/>
      <w:lvlJc w:val="left"/>
      <w:pPr>
        <w:ind w:left="4560" w:hanging="360"/>
      </w:pPr>
      <w:rPr>
        <w:rFonts w:ascii="Wingdings" w:hAnsi="Wingdings" w:hint="default"/>
      </w:rPr>
    </w:lvl>
    <w:lvl w:ilvl="6" w:tplc="04150001" w:tentative="1">
      <w:start w:val="1"/>
      <w:numFmt w:val="bullet"/>
      <w:lvlText w:val=""/>
      <w:lvlJc w:val="left"/>
      <w:pPr>
        <w:ind w:left="5280" w:hanging="360"/>
      </w:pPr>
      <w:rPr>
        <w:rFonts w:ascii="Symbol" w:hAnsi="Symbol" w:hint="default"/>
      </w:rPr>
    </w:lvl>
    <w:lvl w:ilvl="7" w:tplc="04150003" w:tentative="1">
      <w:start w:val="1"/>
      <w:numFmt w:val="bullet"/>
      <w:lvlText w:val="o"/>
      <w:lvlJc w:val="left"/>
      <w:pPr>
        <w:ind w:left="6000" w:hanging="360"/>
      </w:pPr>
      <w:rPr>
        <w:rFonts w:ascii="Courier New" w:hAnsi="Courier New" w:cs="Courier New" w:hint="default"/>
      </w:rPr>
    </w:lvl>
    <w:lvl w:ilvl="8" w:tplc="04150005" w:tentative="1">
      <w:start w:val="1"/>
      <w:numFmt w:val="bullet"/>
      <w:lvlText w:val=""/>
      <w:lvlJc w:val="left"/>
      <w:pPr>
        <w:ind w:left="6720" w:hanging="360"/>
      </w:pPr>
      <w:rPr>
        <w:rFonts w:ascii="Wingdings" w:hAnsi="Wingdings" w:hint="default"/>
      </w:rPr>
    </w:lvl>
  </w:abstractNum>
  <w:abstractNum w:abstractNumId="40">
    <w:nsid w:val="5A49663B"/>
    <w:multiLevelType w:val="hybridMultilevel"/>
    <w:tmpl w:val="7166B824"/>
    <w:lvl w:ilvl="0" w:tplc="E22E91D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1">
    <w:nsid w:val="5A721A7D"/>
    <w:multiLevelType w:val="hybridMultilevel"/>
    <w:tmpl w:val="522861A6"/>
    <w:lvl w:ilvl="0" w:tplc="8CFAC686">
      <w:start w:val="1"/>
      <w:numFmt w:val="decimal"/>
      <w:lvlText w:val="%1."/>
      <w:lvlJc w:val="left"/>
      <w:pPr>
        <w:tabs>
          <w:tab w:val="num" w:pos="720"/>
        </w:tabs>
        <w:ind w:left="720" w:hanging="360"/>
      </w:pPr>
      <w:rPr>
        <w:rFonts w:hint="default"/>
        <w:b/>
      </w:rPr>
    </w:lvl>
    <w:lvl w:ilvl="1" w:tplc="04150001">
      <w:start w:val="1"/>
      <w:numFmt w:val="bullet"/>
      <w:lvlText w:val=""/>
      <w:lvlJc w:val="left"/>
      <w:pPr>
        <w:tabs>
          <w:tab w:val="num" w:pos="1440"/>
        </w:tabs>
        <w:ind w:left="1440" w:hanging="360"/>
      </w:pPr>
      <w:rPr>
        <w:rFonts w:ascii="Symbol" w:hAnsi="Symbol"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2">
    <w:nsid w:val="5DE9090A"/>
    <w:multiLevelType w:val="hybridMultilevel"/>
    <w:tmpl w:val="4762D4B2"/>
    <w:lvl w:ilvl="0" w:tplc="6D746E6C">
      <w:start w:val="1"/>
      <w:numFmt w:val="decimal"/>
      <w:lvlText w:val="%1."/>
      <w:lvlJc w:val="left"/>
      <w:pPr>
        <w:ind w:left="720" w:hanging="360"/>
      </w:pPr>
      <w:rPr>
        <w:rFonts w:eastAsia="Times New Roman" w:cs="Times New Roman" w:hint="default"/>
        <w:u w:val="none"/>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3">
    <w:nsid w:val="71D71EF8"/>
    <w:multiLevelType w:val="hybridMultilevel"/>
    <w:tmpl w:val="CEE4BA5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nsid w:val="75B55FA1"/>
    <w:multiLevelType w:val="singleLevel"/>
    <w:tmpl w:val="EFF410BE"/>
    <w:lvl w:ilvl="0">
      <w:start w:val="4"/>
      <w:numFmt w:val="decimal"/>
      <w:lvlText w:val="%1."/>
      <w:legacy w:legacy="1" w:legacySpace="0" w:legacyIndent="360"/>
      <w:lvlJc w:val="left"/>
      <w:rPr>
        <w:rFonts w:ascii="Times New Roman" w:hAnsi="Times New Roman" w:cs="Times New Roman"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39"/>
  </w:num>
  <w:num w:numId="24">
    <w:abstractNumId w:val="33"/>
  </w:num>
  <w:num w:numId="25">
    <w:abstractNumId w:val="31"/>
  </w:num>
  <w:num w:numId="26">
    <w:abstractNumId w:val="43"/>
  </w:num>
  <w:num w:numId="27">
    <w:abstractNumId w:val="37"/>
  </w:num>
  <w:num w:numId="28">
    <w:abstractNumId w:val="32"/>
  </w:num>
  <w:num w:numId="29">
    <w:abstractNumId w:val="22"/>
  </w:num>
  <w:num w:numId="30">
    <w:abstractNumId w:val="42"/>
  </w:num>
  <w:num w:numId="31">
    <w:abstractNumId w:val="29"/>
  </w:num>
  <w:num w:numId="32">
    <w:abstractNumId w:val="24"/>
  </w:num>
  <w:num w:numId="33">
    <w:abstractNumId w:val="34"/>
  </w:num>
  <w:num w:numId="34">
    <w:abstractNumId w:val="35"/>
  </w:num>
  <w:num w:numId="35">
    <w:abstractNumId w:val="36"/>
  </w:num>
  <w:num w:numId="36">
    <w:abstractNumId w:val="23"/>
  </w:num>
  <w:num w:numId="37">
    <w:abstractNumId w:val="27"/>
  </w:num>
  <w:num w:numId="38">
    <w:abstractNumId w:val="38"/>
  </w:num>
  <w:num w:numId="39">
    <w:abstractNumId w:val="25"/>
  </w:num>
  <w:num w:numId="40">
    <w:abstractNumId w:val="40"/>
  </w:num>
  <w:num w:numId="41">
    <w:abstractNumId w:val="44"/>
    <w:lvlOverride w:ilvl="0">
      <w:lvl w:ilvl="0">
        <w:start w:val="5"/>
        <w:numFmt w:val="decimal"/>
        <w:lvlText w:val="%1."/>
        <w:legacy w:legacy="1" w:legacySpace="0" w:legacyIndent="360"/>
        <w:lvlJc w:val="left"/>
        <w:rPr>
          <w:rFonts w:ascii="Times New Roman" w:hAnsi="Times New Roman" w:cs="Times New Roman" w:hint="default"/>
        </w:rPr>
      </w:lvl>
    </w:lvlOverride>
  </w:num>
  <w:num w:numId="42">
    <w:abstractNumId w:val="30"/>
  </w:num>
  <w:num w:numId="43">
    <w:abstractNumId w:val="41"/>
  </w:num>
  <w:num w:numId="44">
    <w:abstractNumId w:val="26"/>
  </w:num>
  <w:num w:numId="45">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6142A4"/>
    <w:rsid w:val="000E0E22"/>
    <w:rsid w:val="001F5070"/>
    <w:rsid w:val="00213D29"/>
    <w:rsid w:val="003B090D"/>
    <w:rsid w:val="0045184E"/>
    <w:rsid w:val="00487359"/>
    <w:rsid w:val="006142A4"/>
    <w:rsid w:val="006E344D"/>
    <w:rsid w:val="00983310"/>
    <w:rsid w:val="00A510A8"/>
    <w:rsid w:val="00BF7C72"/>
    <w:rsid w:val="00DC4B14"/>
    <w:rsid w:val="00F112A1"/>
    <w:rsid w:val="00F26773"/>
    <w:rsid w:val="00FC364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6142A4"/>
    <w:pPr>
      <w:widowControl w:val="0"/>
      <w:suppressAutoHyphens/>
      <w:spacing w:after="0" w:line="360" w:lineRule="atLeast"/>
      <w:jc w:val="both"/>
      <w:textAlignment w:val="baseline"/>
    </w:pPr>
    <w:rPr>
      <w:rFonts w:ascii="Times New Roman" w:eastAsia="Times New Roman" w:hAnsi="Times New Roman" w:cs="Times New Roman"/>
      <w:sz w:val="24"/>
      <w:szCs w:val="24"/>
      <w:lang w:eastAsia="ar-SA"/>
    </w:rPr>
  </w:style>
  <w:style w:type="paragraph" w:styleId="Nagwek2">
    <w:name w:val="heading 2"/>
    <w:basedOn w:val="Normalny"/>
    <w:next w:val="Normalny"/>
    <w:link w:val="Nagwek2Znak"/>
    <w:qFormat/>
    <w:rsid w:val="006142A4"/>
    <w:pPr>
      <w:keepNext/>
      <w:widowControl/>
      <w:tabs>
        <w:tab w:val="num" w:pos="576"/>
      </w:tabs>
      <w:spacing w:before="240" w:after="60" w:line="240" w:lineRule="auto"/>
      <w:ind w:left="576" w:hanging="576"/>
      <w:jc w:val="left"/>
      <w:textAlignment w:val="auto"/>
      <w:outlineLvl w:val="1"/>
    </w:pPr>
    <w:rPr>
      <w:rFonts w:ascii="Arial" w:hAnsi="Arial" w:cs="Arial"/>
      <w:b/>
      <w:bCs/>
      <w:i/>
      <w:iCs/>
      <w:sz w:val="28"/>
      <w:szCs w:val="28"/>
      <w:vertAlign w:val="superscript"/>
    </w:rPr>
  </w:style>
  <w:style w:type="paragraph" w:styleId="Nagwek3">
    <w:name w:val="heading 3"/>
    <w:basedOn w:val="Normalny"/>
    <w:next w:val="Normalny"/>
    <w:link w:val="Nagwek3Znak"/>
    <w:qFormat/>
    <w:rsid w:val="006142A4"/>
    <w:pPr>
      <w:keepNext/>
      <w:widowControl/>
      <w:tabs>
        <w:tab w:val="num" w:pos="720"/>
      </w:tabs>
      <w:spacing w:before="240" w:after="60" w:line="240" w:lineRule="auto"/>
      <w:ind w:left="720" w:hanging="720"/>
      <w:jc w:val="left"/>
      <w:textAlignment w:val="auto"/>
      <w:outlineLvl w:val="2"/>
    </w:pPr>
    <w:rPr>
      <w:rFonts w:ascii="Cambria" w:hAnsi="Cambria"/>
      <w:b/>
      <w:bCs/>
      <w:sz w:val="26"/>
      <w:szCs w:val="26"/>
      <w:vertAlign w:val="superscript"/>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2Znak">
    <w:name w:val="Nagłówek 2 Znak"/>
    <w:basedOn w:val="Domylnaczcionkaakapitu"/>
    <w:link w:val="Nagwek2"/>
    <w:rsid w:val="006142A4"/>
    <w:rPr>
      <w:rFonts w:ascii="Arial" w:eastAsia="Times New Roman" w:hAnsi="Arial" w:cs="Arial"/>
      <w:b/>
      <w:bCs/>
      <w:i/>
      <w:iCs/>
      <w:sz w:val="28"/>
      <w:szCs w:val="28"/>
      <w:vertAlign w:val="superscript"/>
      <w:lang w:eastAsia="ar-SA"/>
    </w:rPr>
  </w:style>
  <w:style w:type="character" w:customStyle="1" w:styleId="Nagwek3Znak">
    <w:name w:val="Nagłówek 3 Znak"/>
    <w:basedOn w:val="Domylnaczcionkaakapitu"/>
    <w:link w:val="Nagwek3"/>
    <w:rsid w:val="006142A4"/>
    <w:rPr>
      <w:rFonts w:ascii="Cambria" w:eastAsia="Times New Roman" w:hAnsi="Cambria" w:cs="Times New Roman"/>
      <w:b/>
      <w:bCs/>
      <w:sz w:val="26"/>
      <w:szCs w:val="26"/>
      <w:vertAlign w:val="superscript"/>
      <w:lang w:eastAsia="ar-SA"/>
    </w:rPr>
  </w:style>
  <w:style w:type="character" w:customStyle="1" w:styleId="WW8Num1z0">
    <w:name w:val="WW8Num1z0"/>
    <w:rsid w:val="006142A4"/>
    <w:rPr>
      <w:rFonts w:ascii="Tahoma" w:hAnsi="Tahoma" w:cs="Tahoma"/>
    </w:rPr>
  </w:style>
  <w:style w:type="character" w:customStyle="1" w:styleId="WW8Num3z0">
    <w:name w:val="WW8Num3z0"/>
    <w:rsid w:val="006142A4"/>
    <w:rPr>
      <w:rFonts w:ascii="Times New Roman" w:eastAsia="Times New Roman" w:hAnsi="Times New Roman" w:cs="Times New Roman"/>
    </w:rPr>
  </w:style>
  <w:style w:type="character" w:customStyle="1" w:styleId="WW8Num5z0">
    <w:name w:val="WW8Num5z0"/>
    <w:rsid w:val="006142A4"/>
    <w:rPr>
      <w:sz w:val="20"/>
      <w:szCs w:val="20"/>
    </w:rPr>
  </w:style>
  <w:style w:type="character" w:customStyle="1" w:styleId="WW8Num6z2">
    <w:name w:val="WW8Num6z2"/>
    <w:rsid w:val="006142A4"/>
    <w:rPr>
      <w:rFonts w:ascii="Wingdings" w:hAnsi="Wingdings"/>
    </w:rPr>
  </w:style>
  <w:style w:type="character" w:customStyle="1" w:styleId="WW8Num6z3">
    <w:name w:val="WW8Num6z3"/>
    <w:rsid w:val="006142A4"/>
    <w:rPr>
      <w:rFonts w:ascii="Symbol" w:hAnsi="Symbol"/>
    </w:rPr>
  </w:style>
  <w:style w:type="character" w:customStyle="1" w:styleId="WW8Num6z4">
    <w:name w:val="WW8Num6z4"/>
    <w:rsid w:val="006142A4"/>
    <w:rPr>
      <w:rFonts w:ascii="Courier New" w:hAnsi="Courier New" w:cs="Courier New"/>
    </w:rPr>
  </w:style>
  <w:style w:type="character" w:customStyle="1" w:styleId="WW8Num7z0">
    <w:name w:val="WW8Num7z0"/>
    <w:rsid w:val="006142A4"/>
    <w:rPr>
      <w:rFonts w:ascii="Tahoma" w:eastAsia="Times New Roman" w:hAnsi="Tahoma" w:cs="Tahoma"/>
    </w:rPr>
  </w:style>
  <w:style w:type="character" w:customStyle="1" w:styleId="WW8Num9z0">
    <w:name w:val="WW8Num9z0"/>
    <w:rsid w:val="006142A4"/>
    <w:rPr>
      <w:b w:val="0"/>
    </w:rPr>
  </w:style>
  <w:style w:type="character" w:customStyle="1" w:styleId="WW8Num11z0">
    <w:name w:val="WW8Num11z0"/>
    <w:rsid w:val="006142A4"/>
    <w:rPr>
      <w:strike w:val="0"/>
      <w:dstrike w:val="0"/>
    </w:rPr>
  </w:style>
  <w:style w:type="character" w:customStyle="1" w:styleId="WW8Num12z0">
    <w:name w:val="WW8Num12z0"/>
    <w:rsid w:val="006142A4"/>
    <w:rPr>
      <w:strike w:val="0"/>
      <w:dstrike w:val="0"/>
    </w:rPr>
  </w:style>
  <w:style w:type="character" w:customStyle="1" w:styleId="WW8Num14z0">
    <w:name w:val="WW8Num14z0"/>
    <w:rsid w:val="006142A4"/>
    <w:rPr>
      <w:rFonts w:ascii="Tahoma" w:eastAsia="Times New Roman" w:hAnsi="Tahoma" w:cs="Tahoma"/>
    </w:rPr>
  </w:style>
  <w:style w:type="character" w:customStyle="1" w:styleId="WW8Num18z0">
    <w:name w:val="WW8Num18z0"/>
    <w:rsid w:val="006142A4"/>
    <w:rPr>
      <w:rFonts w:ascii="Courier New" w:hAnsi="Courier New"/>
    </w:rPr>
  </w:style>
  <w:style w:type="character" w:customStyle="1" w:styleId="WW8Num18z1">
    <w:name w:val="WW8Num18z1"/>
    <w:rsid w:val="006142A4"/>
    <w:rPr>
      <w:rFonts w:ascii="Courier New" w:hAnsi="Courier New" w:cs="Courier New"/>
    </w:rPr>
  </w:style>
  <w:style w:type="character" w:customStyle="1" w:styleId="WW8Num18z2">
    <w:name w:val="WW8Num18z2"/>
    <w:rsid w:val="006142A4"/>
    <w:rPr>
      <w:rFonts w:ascii="Wingdings" w:hAnsi="Wingdings"/>
    </w:rPr>
  </w:style>
  <w:style w:type="character" w:customStyle="1" w:styleId="WW8Num18z3">
    <w:name w:val="WW8Num18z3"/>
    <w:rsid w:val="006142A4"/>
    <w:rPr>
      <w:rFonts w:ascii="Symbol" w:hAnsi="Symbol"/>
    </w:rPr>
  </w:style>
  <w:style w:type="character" w:customStyle="1" w:styleId="WW8Num21z0">
    <w:name w:val="WW8Num21z0"/>
    <w:rsid w:val="006142A4"/>
    <w:rPr>
      <w:strike w:val="0"/>
      <w:dstrike w:val="0"/>
    </w:rPr>
  </w:style>
  <w:style w:type="character" w:customStyle="1" w:styleId="WW8Num22z0">
    <w:name w:val="WW8Num22z0"/>
    <w:rsid w:val="006142A4"/>
    <w:rPr>
      <w:strike w:val="0"/>
      <w:dstrike w:val="0"/>
    </w:rPr>
  </w:style>
  <w:style w:type="character" w:customStyle="1" w:styleId="WW8Num23z0">
    <w:name w:val="WW8Num23z0"/>
    <w:rsid w:val="006142A4"/>
    <w:rPr>
      <w:b w:val="0"/>
    </w:rPr>
  </w:style>
  <w:style w:type="character" w:customStyle="1" w:styleId="WW8Num25z1">
    <w:name w:val="WW8Num25z1"/>
    <w:rsid w:val="006142A4"/>
    <w:rPr>
      <w:b/>
    </w:rPr>
  </w:style>
  <w:style w:type="character" w:customStyle="1" w:styleId="WW8Num26z0">
    <w:name w:val="WW8Num26z0"/>
    <w:rsid w:val="006142A4"/>
    <w:rPr>
      <w:rFonts w:ascii="Symbol" w:hAnsi="Symbol"/>
    </w:rPr>
  </w:style>
  <w:style w:type="character" w:customStyle="1" w:styleId="WW8Num26z1">
    <w:name w:val="WW8Num26z1"/>
    <w:rsid w:val="006142A4"/>
    <w:rPr>
      <w:rFonts w:ascii="Courier New" w:hAnsi="Courier New" w:cs="Courier New"/>
    </w:rPr>
  </w:style>
  <w:style w:type="character" w:customStyle="1" w:styleId="WW8Num26z2">
    <w:name w:val="WW8Num26z2"/>
    <w:rsid w:val="006142A4"/>
    <w:rPr>
      <w:rFonts w:ascii="Wingdings" w:hAnsi="Wingdings"/>
    </w:rPr>
  </w:style>
  <w:style w:type="character" w:customStyle="1" w:styleId="WW8Num27z0">
    <w:name w:val="WW8Num27z0"/>
    <w:rsid w:val="006142A4"/>
    <w:rPr>
      <w:b/>
    </w:rPr>
  </w:style>
  <w:style w:type="character" w:customStyle="1" w:styleId="WW8Num27z1">
    <w:name w:val="WW8Num27z1"/>
    <w:rsid w:val="006142A4"/>
    <w:rPr>
      <w:b w:val="0"/>
    </w:rPr>
  </w:style>
  <w:style w:type="character" w:customStyle="1" w:styleId="WW8Num27z3">
    <w:name w:val="WW8Num27z3"/>
    <w:rsid w:val="006142A4"/>
    <w:rPr>
      <w:rFonts w:ascii="Symbol" w:hAnsi="Symbol"/>
      <w:b/>
    </w:rPr>
  </w:style>
  <w:style w:type="character" w:customStyle="1" w:styleId="WW8Num28z0">
    <w:name w:val="WW8Num28z0"/>
    <w:rsid w:val="006142A4"/>
    <w:rPr>
      <w:b/>
    </w:rPr>
  </w:style>
  <w:style w:type="character" w:customStyle="1" w:styleId="WW8Num29z0">
    <w:name w:val="WW8Num29z0"/>
    <w:rsid w:val="006142A4"/>
    <w:rPr>
      <w:rFonts w:ascii="Tahoma" w:eastAsia="Times New Roman" w:hAnsi="Tahoma" w:cs="Tahoma"/>
    </w:rPr>
  </w:style>
  <w:style w:type="character" w:customStyle="1" w:styleId="WW8Num29z1">
    <w:name w:val="WW8Num29z1"/>
    <w:rsid w:val="006142A4"/>
    <w:rPr>
      <w:rFonts w:ascii="Arial" w:hAnsi="Arial" w:cs="Arial"/>
      <w:b w:val="0"/>
    </w:rPr>
  </w:style>
  <w:style w:type="character" w:customStyle="1" w:styleId="WW8Num30z0">
    <w:name w:val="WW8Num30z0"/>
    <w:rsid w:val="006142A4"/>
    <w:rPr>
      <w:strike w:val="0"/>
      <w:dstrike w:val="0"/>
    </w:rPr>
  </w:style>
  <w:style w:type="character" w:customStyle="1" w:styleId="WW8Num31z0">
    <w:name w:val="WW8Num31z0"/>
    <w:rsid w:val="006142A4"/>
    <w:rPr>
      <w:rFonts w:ascii="Tahoma" w:eastAsia="Times New Roman" w:hAnsi="Tahoma" w:cs="Tahoma"/>
    </w:rPr>
  </w:style>
  <w:style w:type="character" w:customStyle="1" w:styleId="WW8Num31z1">
    <w:name w:val="WW8Num31z1"/>
    <w:rsid w:val="006142A4"/>
    <w:rPr>
      <w:rFonts w:ascii="Arial" w:hAnsi="Arial" w:cs="Arial"/>
      <w:b w:val="0"/>
    </w:rPr>
  </w:style>
  <w:style w:type="character" w:customStyle="1" w:styleId="WW8Num32z0">
    <w:name w:val="WW8Num32z0"/>
    <w:rsid w:val="006142A4"/>
    <w:rPr>
      <w:strike w:val="0"/>
      <w:dstrike w:val="0"/>
    </w:rPr>
  </w:style>
  <w:style w:type="character" w:customStyle="1" w:styleId="WW8Num33z0">
    <w:name w:val="WW8Num33z0"/>
    <w:rsid w:val="006142A4"/>
    <w:rPr>
      <w:rFonts w:ascii="Symbol" w:hAnsi="Symbol"/>
    </w:rPr>
  </w:style>
  <w:style w:type="character" w:customStyle="1" w:styleId="WW8Num33z1">
    <w:name w:val="WW8Num33z1"/>
    <w:rsid w:val="006142A4"/>
    <w:rPr>
      <w:rFonts w:ascii="Courier New" w:hAnsi="Courier New" w:cs="Courier New"/>
    </w:rPr>
  </w:style>
  <w:style w:type="character" w:customStyle="1" w:styleId="WW8Num33z2">
    <w:name w:val="WW8Num33z2"/>
    <w:rsid w:val="006142A4"/>
    <w:rPr>
      <w:rFonts w:ascii="Wingdings" w:hAnsi="Wingdings"/>
    </w:rPr>
  </w:style>
  <w:style w:type="character" w:customStyle="1" w:styleId="WW8Num34z0">
    <w:name w:val="WW8Num34z0"/>
    <w:rsid w:val="006142A4"/>
    <w:rPr>
      <w:b/>
    </w:rPr>
  </w:style>
  <w:style w:type="character" w:customStyle="1" w:styleId="WW8Num37z0">
    <w:name w:val="WW8Num37z0"/>
    <w:rsid w:val="006142A4"/>
    <w:rPr>
      <w:rFonts w:ascii="Symbol" w:hAnsi="Symbol"/>
    </w:rPr>
  </w:style>
  <w:style w:type="character" w:customStyle="1" w:styleId="WW8Num37z1">
    <w:name w:val="WW8Num37z1"/>
    <w:rsid w:val="006142A4"/>
    <w:rPr>
      <w:rFonts w:ascii="Courier New" w:hAnsi="Courier New" w:cs="Courier New"/>
    </w:rPr>
  </w:style>
  <w:style w:type="character" w:customStyle="1" w:styleId="WW8Num37z2">
    <w:name w:val="WW8Num37z2"/>
    <w:rsid w:val="006142A4"/>
    <w:rPr>
      <w:rFonts w:ascii="Wingdings" w:hAnsi="Wingdings"/>
    </w:rPr>
  </w:style>
  <w:style w:type="character" w:customStyle="1" w:styleId="WW8Num38z1">
    <w:name w:val="WW8Num38z1"/>
    <w:rsid w:val="006142A4"/>
    <w:rPr>
      <w:b w:val="0"/>
    </w:rPr>
  </w:style>
  <w:style w:type="character" w:customStyle="1" w:styleId="WW8Num39z0">
    <w:name w:val="WW8Num39z0"/>
    <w:rsid w:val="006142A4"/>
    <w:rPr>
      <w:rFonts w:ascii="Tahoma" w:eastAsia="Times New Roman" w:hAnsi="Tahoma" w:cs="Tahoma"/>
    </w:rPr>
  </w:style>
  <w:style w:type="character" w:customStyle="1" w:styleId="WW8Num41z1">
    <w:name w:val="WW8Num41z1"/>
    <w:rsid w:val="006142A4"/>
    <w:rPr>
      <w:i w:val="0"/>
      <w:iCs/>
    </w:rPr>
  </w:style>
  <w:style w:type="character" w:customStyle="1" w:styleId="WW8Num43z0">
    <w:name w:val="WW8Num43z0"/>
    <w:rsid w:val="006142A4"/>
    <w:rPr>
      <w:rFonts w:ascii="Times New Roman" w:eastAsia="Times New Roman" w:hAnsi="Times New Roman" w:cs="Times New Roman"/>
    </w:rPr>
  </w:style>
  <w:style w:type="character" w:customStyle="1" w:styleId="WW8Num43z2">
    <w:name w:val="WW8Num43z2"/>
    <w:rsid w:val="006142A4"/>
    <w:rPr>
      <w:b w:val="0"/>
    </w:rPr>
  </w:style>
  <w:style w:type="character" w:customStyle="1" w:styleId="WW8Num44z0">
    <w:name w:val="WW8Num44z0"/>
    <w:rsid w:val="006142A4"/>
    <w:rPr>
      <w:rFonts w:ascii="Symbol" w:hAnsi="Symbol"/>
    </w:rPr>
  </w:style>
  <w:style w:type="character" w:customStyle="1" w:styleId="WW8Num44z1">
    <w:name w:val="WW8Num44z1"/>
    <w:rsid w:val="006142A4"/>
    <w:rPr>
      <w:rFonts w:ascii="Courier New" w:hAnsi="Courier New" w:cs="Courier New"/>
    </w:rPr>
  </w:style>
  <w:style w:type="character" w:customStyle="1" w:styleId="WW8Num44z2">
    <w:name w:val="WW8Num44z2"/>
    <w:rsid w:val="006142A4"/>
    <w:rPr>
      <w:rFonts w:ascii="Wingdings" w:hAnsi="Wingdings"/>
    </w:rPr>
  </w:style>
  <w:style w:type="character" w:customStyle="1" w:styleId="WW8Num45z0">
    <w:name w:val="WW8Num45z0"/>
    <w:rsid w:val="006142A4"/>
    <w:rPr>
      <w:b w:val="0"/>
    </w:rPr>
  </w:style>
  <w:style w:type="character" w:customStyle="1" w:styleId="WW8Num46z0">
    <w:name w:val="WW8Num46z0"/>
    <w:rsid w:val="006142A4"/>
    <w:rPr>
      <w:strike w:val="0"/>
      <w:dstrike w:val="0"/>
    </w:rPr>
  </w:style>
  <w:style w:type="character" w:customStyle="1" w:styleId="WW8Num48z0">
    <w:name w:val="WW8Num48z0"/>
    <w:rsid w:val="006142A4"/>
    <w:rPr>
      <w:b w:val="0"/>
    </w:rPr>
  </w:style>
  <w:style w:type="character" w:customStyle="1" w:styleId="WW8Num49z0">
    <w:name w:val="WW8Num49z0"/>
    <w:rsid w:val="006142A4"/>
    <w:rPr>
      <w:strike w:val="0"/>
      <w:dstrike w:val="0"/>
    </w:rPr>
  </w:style>
  <w:style w:type="character" w:customStyle="1" w:styleId="WW8Num50z0">
    <w:name w:val="WW8Num50z0"/>
    <w:rsid w:val="006142A4"/>
    <w:rPr>
      <w:rFonts w:ascii="Symbol" w:hAnsi="Symbol"/>
    </w:rPr>
  </w:style>
  <w:style w:type="character" w:customStyle="1" w:styleId="WW8Num50z1">
    <w:name w:val="WW8Num50z1"/>
    <w:rsid w:val="006142A4"/>
    <w:rPr>
      <w:rFonts w:ascii="Courier New" w:hAnsi="Courier New" w:cs="Courier New"/>
    </w:rPr>
  </w:style>
  <w:style w:type="character" w:customStyle="1" w:styleId="WW8Num50z2">
    <w:name w:val="WW8Num50z2"/>
    <w:rsid w:val="006142A4"/>
    <w:rPr>
      <w:rFonts w:ascii="Wingdings" w:hAnsi="Wingdings"/>
    </w:rPr>
  </w:style>
  <w:style w:type="character" w:customStyle="1" w:styleId="WW8Num51z0">
    <w:name w:val="WW8Num51z0"/>
    <w:rsid w:val="006142A4"/>
    <w:rPr>
      <w:strike w:val="0"/>
      <w:dstrike w:val="0"/>
    </w:rPr>
  </w:style>
  <w:style w:type="character" w:customStyle="1" w:styleId="Domylnaczcionkaakapitu1">
    <w:name w:val="Domyślna czcionka akapitu1"/>
    <w:rsid w:val="006142A4"/>
  </w:style>
  <w:style w:type="character" w:styleId="Numerstrony">
    <w:name w:val="page number"/>
    <w:basedOn w:val="Domylnaczcionkaakapitu1"/>
    <w:rsid w:val="006142A4"/>
  </w:style>
  <w:style w:type="character" w:styleId="Hipercze">
    <w:name w:val="Hyperlink"/>
    <w:rsid w:val="006142A4"/>
    <w:rPr>
      <w:color w:val="0000FF"/>
      <w:u w:val="single"/>
    </w:rPr>
  </w:style>
  <w:style w:type="character" w:customStyle="1" w:styleId="Znakiprzypiswdolnych">
    <w:name w:val="Znaki przypisów dolnych"/>
    <w:rsid w:val="006142A4"/>
    <w:rPr>
      <w:vertAlign w:val="superscript"/>
    </w:rPr>
  </w:style>
  <w:style w:type="character" w:customStyle="1" w:styleId="NagwekZnak">
    <w:name w:val="Nagłówek Znak"/>
    <w:rsid w:val="006142A4"/>
    <w:rPr>
      <w:sz w:val="24"/>
      <w:szCs w:val="24"/>
    </w:rPr>
  </w:style>
  <w:style w:type="character" w:customStyle="1" w:styleId="apple-style-span">
    <w:name w:val="apple-style-span"/>
    <w:basedOn w:val="Domylnaczcionkaakapitu1"/>
    <w:rsid w:val="006142A4"/>
  </w:style>
  <w:style w:type="character" w:customStyle="1" w:styleId="TytuZnak">
    <w:name w:val="Tytuł Znak"/>
    <w:rsid w:val="006142A4"/>
    <w:rPr>
      <w:rFonts w:ascii="Arial" w:hAnsi="Arial"/>
      <w:b/>
      <w:sz w:val="24"/>
    </w:rPr>
  </w:style>
  <w:style w:type="character" w:customStyle="1" w:styleId="TekstdymkaZnak">
    <w:name w:val="Tekst dymka Znak"/>
    <w:rsid w:val="006142A4"/>
    <w:rPr>
      <w:rFonts w:ascii="Tahoma" w:hAnsi="Tahoma" w:cs="Tahoma"/>
      <w:sz w:val="16"/>
      <w:szCs w:val="16"/>
    </w:rPr>
  </w:style>
  <w:style w:type="character" w:customStyle="1" w:styleId="StopkaZnak">
    <w:name w:val="Stopka Znak"/>
    <w:uiPriority w:val="99"/>
    <w:rsid w:val="006142A4"/>
    <w:rPr>
      <w:sz w:val="24"/>
    </w:rPr>
  </w:style>
  <w:style w:type="character" w:customStyle="1" w:styleId="Znakinumeracji">
    <w:name w:val="Znaki numeracji"/>
    <w:rsid w:val="006142A4"/>
  </w:style>
  <w:style w:type="paragraph" w:customStyle="1" w:styleId="Nagwek1">
    <w:name w:val="Nagłówek1"/>
    <w:basedOn w:val="Normalny"/>
    <w:next w:val="Tekstpodstawowy"/>
    <w:rsid w:val="006142A4"/>
    <w:pPr>
      <w:keepNext/>
      <w:spacing w:before="240" w:after="120"/>
    </w:pPr>
    <w:rPr>
      <w:rFonts w:ascii="Arial" w:eastAsia="SimSun" w:hAnsi="Arial" w:cs="Mangal"/>
      <w:sz w:val="28"/>
      <w:szCs w:val="28"/>
    </w:rPr>
  </w:style>
  <w:style w:type="paragraph" w:styleId="Tekstpodstawowy">
    <w:name w:val="Body Text"/>
    <w:basedOn w:val="Normalny"/>
    <w:link w:val="TekstpodstawowyZnak"/>
    <w:rsid w:val="006142A4"/>
    <w:pPr>
      <w:tabs>
        <w:tab w:val="left" w:pos="-709"/>
      </w:tabs>
    </w:pPr>
    <w:rPr>
      <w:sz w:val="26"/>
      <w:szCs w:val="20"/>
    </w:rPr>
  </w:style>
  <w:style w:type="character" w:customStyle="1" w:styleId="TekstpodstawowyZnak">
    <w:name w:val="Tekst podstawowy Znak"/>
    <w:basedOn w:val="Domylnaczcionkaakapitu"/>
    <w:link w:val="Tekstpodstawowy"/>
    <w:rsid w:val="006142A4"/>
    <w:rPr>
      <w:rFonts w:ascii="Times New Roman" w:eastAsia="Times New Roman" w:hAnsi="Times New Roman" w:cs="Times New Roman"/>
      <w:sz w:val="26"/>
      <w:szCs w:val="20"/>
      <w:lang w:eastAsia="ar-SA"/>
    </w:rPr>
  </w:style>
  <w:style w:type="paragraph" w:styleId="Lista">
    <w:name w:val="List"/>
    <w:basedOn w:val="Tekstpodstawowy"/>
    <w:rsid w:val="006142A4"/>
    <w:rPr>
      <w:rFonts w:cs="Mangal"/>
    </w:rPr>
  </w:style>
  <w:style w:type="paragraph" w:customStyle="1" w:styleId="Podpis1">
    <w:name w:val="Podpis1"/>
    <w:basedOn w:val="Normalny"/>
    <w:rsid w:val="006142A4"/>
    <w:pPr>
      <w:suppressLineNumbers/>
      <w:spacing w:before="120" w:after="120"/>
    </w:pPr>
    <w:rPr>
      <w:rFonts w:cs="Mangal"/>
      <w:i/>
      <w:iCs/>
    </w:rPr>
  </w:style>
  <w:style w:type="paragraph" w:customStyle="1" w:styleId="Indeks">
    <w:name w:val="Indeks"/>
    <w:basedOn w:val="Normalny"/>
    <w:rsid w:val="006142A4"/>
    <w:pPr>
      <w:suppressLineNumbers/>
    </w:pPr>
    <w:rPr>
      <w:rFonts w:cs="Mangal"/>
    </w:rPr>
  </w:style>
  <w:style w:type="paragraph" w:styleId="Stopka">
    <w:name w:val="footer"/>
    <w:basedOn w:val="Normalny"/>
    <w:link w:val="StopkaZnak1"/>
    <w:uiPriority w:val="99"/>
    <w:rsid w:val="006142A4"/>
    <w:pPr>
      <w:tabs>
        <w:tab w:val="center" w:pos="4536"/>
        <w:tab w:val="right" w:pos="9072"/>
      </w:tabs>
    </w:pPr>
    <w:rPr>
      <w:szCs w:val="20"/>
    </w:rPr>
  </w:style>
  <w:style w:type="character" w:customStyle="1" w:styleId="StopkaZnak1">
    <w:name w:val="Stopka Znak1"/>
    <w:basedOn w:val="Domylnaczcionkaakapitu"/>
    <w:link w:val="Stopka"/>
    <w:uiPriority w:val="99"/>
    <w:rsid w:val="006142A4"/>
    <w:rPr>
      <w:rFonts w:ascii="Times New Roman" w:eastAsia="Times New Roman" w:hAnsi="Times New Roman" w:cs="Times New Roman"/>
      <w:sz w:val="24"/>
      <w:szCs w:val="20"/>
      <w:lang w:eastAsia="ar-SA"/>
    </w:rPr>
  </w:style>
  <w:style w:type="paragraph" w:styleId="Nagwek">
    <w:name w:val="header"/>
    <w:basedOn w:val="Normalny"/>
    <w:link w:val="NagwekZnak1"/>
    <w:rsid w:val="006142A4"/>
    <w:pPr>
      <w:tabs>
        <w:tab w:val="center" w:pos="4536"/>
        <w:tab w:val="right" w:pos="9072"/>
      </w:tabs>
    </w:pPr>
  </w:style>
  <w:style w:type="character" w:customStyle="1" w:styleId="NagwekZnak1">
    <w:name w:val="Nagłówek Znak1"/>
    <w:basedOn w:val="Domylnaczcionkaakapitu"/>
    <w:link w:val="Nagwek"/>
    <w:rsid w:val="006142A4"/>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142A4"/>
    <w:rPr>
      <w:sz w:val="20"/>
      <w:szCs w:val="20"/>
    </w:rPr>
  </w:style>
  <w:style w:type="character" w:customStyle="1" w:styleId="TekstprzypisudolnegoZnak">
    <w:name w:val="Tekst przypisu dolnego Znak"/>
    <w:basedOn w:val="Domylnaczcionkaakapitu"/>
    <w:link w:val="Tekstprzypisudolnego"/>
    <w:rsid w:val="006142A4"/>
    <w:rPr>
      <w:rFonts w:ascii="Times New Roman" w:eastAsia="Times New Roman" w:hAnsi="Times New Roman" w:cs="Times New Roman"/>
      <w:sz w:val="20"/>
      <w:szCs w:val="20"/>
      <w:lang w:eastAsia="ar-SA"/>
    </w:rPr>
  </w:style>
  <w:style w:type="paragraph" w:customStyle="1" w:styleId="ZnakZnak1">
    <w:name w:val="Znak Znak1"/>
    <w:basedOn w:val="Normalny"/>
    <w:rsid w:val="006142A4"/>
    <w:pPr>
      <w:widowControl/>
      <w:spacing w:line="240" w:lineRule="auto"/>
      <w:jc w:val="left"/>
      <w:textAlignment w:val="auto"/>
    </w:pPr>
    <w:rPr>
      <w:rFonts w:ascii="Arial" w:hAnsi="Arial" w:cs="Arial"/>
    </w:rPr>
  </w:style>
  <w:style w:type="paragraph" w:customStyle="1" w:styleId="pkt">
    <w:name w:val="pkt"/>
    <w:basedOn w:val="Normalny"/>
    <w:rsid w:val="006142A4"/>
    <w:pPr>
      <w:widowControl/>
      <w:autoSpaceDE w:val="0"/>
      <w:spacing w:before="60" w:after="60" w:line="360" w:lineRule="auto"/>
      <w:ind w:left="851" w:hanging="295"/>
      <w:textAlignment w:val="auto"/>
    </w:pPr>
    <w:rPr>
      <w:rFonts w:ascii="Univers-PL" w:hAnsi="Univers-PL"/>
      <w:sz w:val="19"/>
      <w:szCs w:val="19"/>
    </w:rPr>
  </w:style>
  <w:style w:type="paragraph" w:styleId="Akapitzlist">
    <w:name w:val="List Paragraph"/>
    <w:basedOn w:val="Normalny"/>
    <w:qFormat/>
    <w:rsid w:val="006142A4"/>
    <w:pPr>
      <w:ind w:left="708"/>
    </w:pPr>
  </w:style>
  <w:style w:type="paragraph" w:styleId="Tytu">
    <w:name w:val="Title"/>
    <w:basedOn w:val="Normalny"/>
    <w:next w:val="Podtytu"/>
    <w:link w:val="TytuZnak1"/>
    <w:qFormat/>
    <w:rsid w:val="006142A4"/>
    <w:pPr>
      <w:widowControl/>
      <w:spacing w:line="240" w:lineRule="auto"/>
      <w:jc w:val="center"/>
      <w:textAlignment w:val="auto"/>
    </w:pPr>
    <w:rPr>
      <w:rFonts w:ascii="Arial" w:hAnsi="Arial"/>
      <w:b/>
      <w:szCs w:val="20"/>
    </w:rPr>
  </w:style>
  <w:style w:type="character" w:customStyle="1" w:styleId="TytuZnak1">
    <w:name w:val="Tytuł Znak1"/>
    <w:basedOn w:val="Domylnaczcionkaakapitu"/>
    <w:link w:val="Tytu"/>
    <w:rsid w:val="006142A4"/>
    <w:rPr>
      <w:rFonts w:ascii="Arial" w:eastAsia="Times New Roman" w:hAnsi="Arial" w:cs="Times New Roman"/>
      <w:b/>
      <w:sz w:val="24"/>
      <w:szCs w:val="20"/>
      <w:lang w:eastAsia="ar-SA"/>
    </w:rPr>
  </w:style>
  <w:style w:type="paragraph" w:styleId="Podtytu">
    <w:name w:val="Subtitle"/>
    <w:basedOn w:val="Nagwek1"/>
    <w:next w:val="Tekstpodstawowy"/>
    <w:link w:val="PodtytuZnak"/>
    <w:qFormat/>
    <w:rsid w:val="006142A4"/>
    <w:pPr>
      <w:jc w:val="center"/>
    </w:pPr>
    <w:rPr>
      <w:i/>
      <w:iCs/>
    </w:rPr>
  </w:style>
  <w:style w:type="character" w:customStyle="1" w:styleId="PodtytuZnak">
    <w:name w:val="Podtytuł Znak"/>
    <w:basedOn w:val="Domylnaczcionkaakapitu"/>
    <w:link w:val="Podtytu"/>
    <w:rsid w:val="006142A4"/>
    <w:rPr>
      <w:rFonts w:ascii="Arial" w:eastAsia="SimSun" w:hAnsi="Arial" w:cs="Mangal"/>
      <w:i/>
      <w:iCs/>
      <w:sz w:val="28"/>
      <w:szCs w:val="28"/>
      <w:lang w:eastAsia="ar-SA"/>
    </w:rPr>
  </w:style>
  <w:style w:type="paragraph" w:customStyle="1" w:styleId="Tekstpodstawowy21">
    <w:name w:val="Tekst podstawowy 21"/>
    <w:basedOn w:val="Normalny"/>
    <w:rsid w:val="006142A4"/>
    <w:pPr>
      <w:widowControl/>
      <w:spacing w:line="240" w:lineRule="auto"/>
      <w:textAlignment w:val="auto"/>
    </w:pPr>
    <w:rPr>
      <w:rFonts w:ascii="Garamond" w:hAnsi="Garamond"/>
      <w:sz w:val="28"/>
      <w:szCs w:val="20"/>
    </w:rPr>
  </w:style>
  <w:style w:type="paragraph" w:styleId="Tekstdymka">
    <w:name w:val="Balloon Text"/>
    <w:basedOn w:val="Normalny"/>
    <w:link w:val="TekstdymkaZnak1"/>
    <w:rsid w:val="006142A4"/>
    <w:pPr>
      <w:spacing w:line="240" w:lineRule="auto"/>
    </w:pPr>
    <w:rPr>
      <w:rFonts w:ascii="Tahoma" w:hAnsi="Tahoma" w:cs="Tahoma"/>
      <w:sz w:val="16"/>
      <w:szCs w:val="16"/>
    </w:rPr>
  </w:style>
  <w:style w:type="character" w:customStyle="1" w:styleId="TekstdymkaZnak1">
    <w:name w:val="Tekst dymka Znak1"/>
    <w:basedOn w:val="Domylnaczcionkaakapitu"/>
    <w:link w:val="Tekstdymka"/>
    <w:rsid w:val="006142A4"/>
    <w:rPr>
      <w:rFonts w:ascii="Tahoma" w:eastAsia="Times New Roman" w:hAnsi="Tahoma" w:cs="Tahoma"/>
      <w:sz w:val="16"/>
      <w:szCs w:val="16"/>
      <w:lang w:eastAsia="ar-SA"/>
    </w:rPr>
  </w:style>
  <w:style w:type="paragraph" w:customStyle="1" w:styleId="Zawartotabeli">
    <w:name w:val="Zawartość tabeli"/>
    <w:basedOn w:val="Normalny"/>
    <w:rsid w:val="006142A4"/>
    <w:pPr>
      <w:suppressLineNumbers/>
    </w:pPr>
  </w:style>
  <w:style w:type="paragraph" w:customStyle="1" w:styleId="Nagwektabeli">
    <w:name w:val="Nagłówek tabeli"/>
    <w:basedOn w:val="Zawartotabeli"/>
    <w:rsid w:val="006142A4"/>
    <w:pPr>
      <w:jc w:val="center"/>
    </w:pPr>
    <w:rPr>
      <w:b/>
      <w:bCs/>
    </w:rPr>
  </w:style>
  <w:style w:type="paragraph" w:customStyle="1" w:styleId="CharChar1">
    <w:name w:val="Char Char1"/>
    <w:basedOn w:val="Normalny"/>
    <w:rsid w:val="006142A4"/>
    <w:pPr>
      <w:widowControl/>
      <w:suppressAutoHyphens w:val="0"/>
      <w:spacing w:line="240" w:lineRule="auto"/>
      <w:jc w:val="left"/>
      <w:textAlignment w:val="auto"/>
    </w:pPr>
    <w:rPr>
      <w:lang w:eastAsia="pl-PL"/>
    </w:rPr>
  </w:style>
  <w:style w:type="paragraph" w:customStyle="1" w:styleId="Default">
    <w:name w:val="Default"/>
    <w:uiPriority w:val="99"/>
    <w:rsid w:val="006142A4"/>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ela-Siatka">
    <w:name w:val="Table Grid"/>
    <w:basedOn w:val="Standardowy"/>
    <w:uiPriority w:val="59"/>
    <w:rsid w:val="006142A4"/>
    <w:pPr>
      <w:spacing w:after="0" w:line="240" w:lineRule="auto"/>
    </w:pPr>
    <w:rPr>
      <w:rFonts w:ascii="Times New Roman" w:eastAsia="Times New Roman" w:hAnsi="Times New Roman" w:cs="Times New Roman"/>
      <w:sz w:val="20"/>
      <w:szCs w:val="20"/>
      <w:lang w:eastAsia="pl-PL"/>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kapitzlist1">
    <w:name w:val="Akapit z listą1"/>
    <w:basedOn w:val="Normalny"/>
    <w:rsid w:val="006142A4"/>
    <w:pPr>
      <w:ind w:left="720"/>
      <w:contextualSpacing/>
    </w:pPr>
  </w:style>
  <w:style w:type="paragraph" w:customStyle="1" w:styleId="Akapitzlist10">
    <w:name w:val="Akapit z listą1"/>
    <w:basedOn w:val="Normalny"/>
    <w:rsid w:val="006142A4"/>
    <w:pPr>
      <w:ind w:left="720"/>
      <w:contextualSpacing/>
    </w:pPr>
  </w:style>
  <w:style w:type="character" w:styleId="Odwoaniedokomentarza">
    <w:name w:val="annotation reference"/>
    <w:uiPriority w:val="99"/>
    <w:semiHidden/>
    <w:unhideWhenUsed/>
    <w:rsid w:val="006142A4"/>
    <w:rPr>
      <w:sz w:val="16"/>
      <w:szCs w:val="16"/>
    </w:rPr>
  </w:style>
  <w:style w:type="paragraph" w:styleId="Tekstkomentarza">
    <w:name w:val="annotation text"/>
    <w:basedOn w:val="Normalny"/>
    <w:link w:val="TekstkomentarzaZnak"/>
    <w:uiPriority w:val="99"/>
    <w:semiHidden/>
    <w:unhideWhenUsed/>
    <w:rsid w:val="006142A4"/>
    <w:rPr>
      <w:sz w:val="20"/>
      <w:szCs w:val="20"/>
    </w:rPr>
  </w:style>
  <w:style w:type="character" w:customStyle="1" w:styleId="TekstkomentarzaZnak">
    <w:name w:val="Tekst komentarza Znak"/>
    <w:basedOn w:val="Domylnaczcionkaakapitu"/>
    <w:link w:val="Tekstkomentarza"/>
    <w:uiPriority w:val="99"/>
    <w:semiHidden/>
    <w:rsid w:val="006142A4"/>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6142A4"/>
    <w:rPr>
      <w:b/>
      <w:bCs/>
    </w:rPr>
  </w:style>
  <w:style w:type="character" w:customStyle="1" w:styleId="TematkomentarzaZnak">
    <w:name w:val="Temat komentarza Znak"/>
    <w:basedOn w:val="TekstkomentarzaZnak"/>
    <w:link w:val="Tematkomentarza"/>
    <w:uiPriority w:val="99"/>
    <w:semiHidden/>
    <w:rsid w:val="006142A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bc.online.wolterskluwer.pl/WKPLOnline/index.rpc"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abc.online.wolterskluwer.pl/WKPLOnline/index.rpc"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1.bin"/><Relationship Id="rId5" Type="http://schemas.openxmlformats.org/officeDocument/2006/relationships/footnotes" Target="footnotes.xml"/><Relationship Id="rId10"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mailto:sekretariat@gminadomaniow.pl"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20</Pages>
  <Words>6780</Words>
  <Characters>40686</Characters>
  <Application>Microsoft Office Word</Application>
  <DocSecurity>0</DocSecurity>
  <Lines>339</Lines>
  <Paragraphs>94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47372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Urząd Gminy</dc:creator>
  <cp:keywords/>
  <dc:description/>
  <cp:lastModifiedBy>user</cp:lastModifiedBy>
  <cp:revision>2</cp:revision>
  <cp:lastPrinted>2013-07-30T11:19:00Z</cp:lastPrinted>
  <dcterms:created xsi:type="dcterms:W3CDTF">2013-07-30T11:27:00Z</dcterms:created>
  <dcterms:modified xsi:type="dcterms:W3CDTF">2013-07-30T11:27:00Z</dcterms:modified>
</cp:coreProperties>
</file>