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68D" w:rsidRDefault="0023668D" w:rsidP="0023668D">
      <w:pPr>
        <w:pStyle w:val="NormalnyWeb"/>
        <w:shd w:val="clear" w:color="auto" w:fill="FFFFFF"/>
        <w:spacing w:before="0" w:beforeAutospacing="0" w:after="0" w:afterAutospacing="0" w:line="285" w:lineRule="atLeast"/>
        <w:jc w:val="center"/>
        <w:rPr>
          <w:rFonts w:ascii="Arial" w:hAnsi="Arial" w:cs="Arial"/>
          <w:b/>
          <w:color w:val="444444"/>
          <w:sz w:val="28"/>
          <w:szCs w:val="28"/>
        </w:rPr>
      </w:pPr>
      <w:r w:rsidRPr="0023668D">
        <w:rPr>
          <w:rFonts w:ascii="Arial" w:hAnsi="Arial" w:cs="Arial"/>
          <w:b/>
          <w:color w:val="444444"/>
          <w:sz w:val="28"/>
          <w:szCs w:val="28"/>
        </w:rPr>
        <w:t xml:space="preserve">Domaniów – droga dojazdowa do gruntów rolnych </w:t>
      </w:r>
    </w:p>
    <w:p w:rsidR="0023668D" w:rsidRPr="0023668D" w:rsidRDefault="0023668D" w:rsidP="0023668D">
      <w:pPr>
        <w:pStyle w:val="NormalnyWeb"/>
        <w:shd w:val="clear" w:color="auto" w:fill="FFFFFF"/>
        <w:spacing w:before="0" w:beforeAutospacing="0" w:after="0" w:afterAutospacing="0" w:line="285" w:lineRule="atLeast"/>
        <w:jc w:val="center"/>
        <w:rPr>
          <w:rFonts w:ascii="Arial" w:hAnsi="Arial" w:cs="Arial"/>
          <w:b/>
          <w:color w:val="444444"/>
          <w:sz w:val="28"/>
          <w:szCs w:val="28"/>
        </w:rPr>
      </w:pPr>
      <w:r w:rsidRPr="0023668D">
        <w:rPr>
          <w:rFonts w:ascii="Arial" w:hAnsi="Arial" w:cs="Arial"/>
          <w:b/>
          <w:color w:val="444444"/>
          <w:sz w:val="28"/>
          <w:szCs w:val="28"/>
        </w:rPr>
        <w:t>– dz. nr 378/3 obręb Domaniów Gmina Domaniów  (”ul. Ogrodowa”)</w:t>
      </w:r>
    </w:p>
    <w:p w:rsidR="0023668D" w:rsidRDefault="0023668D" w:rsidP="0023668D">
      <w:pPr>
        <w:pStyle w:val="NormalnyWeb"/>
        <w:shd w:val="clear" w:color="auto" w:fill="FFFFFF"/>
        <w:spacing w:before="0" w:beforeAutospacing="0" w:after="0" w:afterAutospacing="0" w:line="285" w:lineRule="atLeast"/>
        <w:jc w:val="both"/>
        <w:rPr>
          <w:rFonts w:ascii="Arial" w:hAnsi="Arial" w:cs="Arial"/>
          <w:color w:val="444444"/>
          <w:sz w:val="18"/>
          <w:szCs w:val="18"/>
        </w:rPr>
      </w:pPr>
    </w:p>
    <w:p w:rsidR="00C228D6" w:rsidRPr="00C228D6" w:rsidRDefault="00C228D6" w:rsidP="00C228D6">
      <w:pPr>
        <w:pStyle w:val="NormalnyWeb"/>
        <w:shd w:val="clear" w:color="auto" w:fill="FFFFFF"/>
        <w:spacing w:line="285" w:lineRule="atLeast"/>
        <w:jc w:val="both"/>
        <w:rPr>
          <w:rFonts w:ascii="Arial" w:hAnsi="Arial" w:cs="Arial"/>
          <w:b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18"/>
          <w:szCs w:val="18"/>
        </w:rPr>
        <w:t xml:space="preserve">19 listopada pracownicy Urzędu Gminy w Domaniowie, Radni, Sołtys wsi Domaniów, wspólnie z przedstawicielami firmy REMDRO S.A. z siedzibą w Toruniu i pracownikiem Urzędu Marszałkowskiego dokonali odbioru inwestycji drogowej finansowanej ze środków  z budżetu Województwa Dolnośląskiego, tj. </w:t>
      </w:r>
      <w:r w:rsidRPr="00C228D6">
        <w:rPr>
          <w:rFonts w:ascii="Arial" w:hAnsi="Arial" w:cs="Arial"/>
          <w:b/>
          <w:color w:val="444444"/>
          <w:sz w:val="18"/>
          <w:szCs w:val="18"/>
        </w:rPr>
        <w:t>„Domaniów - droga dojazdowa do gruntów rolnych”</w:t>
      </w:r>
    </w:p>
    <w:p w:rsidR="00A13098" w:rsidRPr="00A13098" w:rsidRDefault="00C228D6" w:rsidP="00330B5E">
      <w:pPr>
        <w:pStyle w:val="NormalnyWeb"/>
        <w:shd w:val="clear" w:color="auto" w:fill="FFFFFF"/>
        <w:spacing w:line="285" w:lineRule="atLeast"/>
        <w:ind w:firstLine="708"/>
        <w:jc w:val="both"/>
        <w:rPr>
          <w:rFonts w:ascii="Arial" w:hAnsi="Arial" w:cs="Arial"/>
          <w:b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Zadanie, którego realizację rozpoczęto</w:t>
      </w:r>
      <w:r w:rsidR="00A13098">
        <w:rPr>
          <w:rFonts w:ascii="Arial" w:hAnsi="Arial" w:cs="Arial"/>
          <w:color w:val="444444"/>
          <w:sz w:val="18"/>
          <w:szCs w:val="18"/>
        </w:rPr>
        <w:t xml:space="preserve"> w październiku 2012r. obejmowało przebudowę przeszło 0,5 km drogi </w:t>
      </w:r>
      <w:r w:rsidR="00A13098" w:rsidRPr="00A13098">
        <w:rPr>
          <w:rFonts w:ascii="Arial" w:hAnsi="Arial" w:cs="Arial"/>
          <w:b/>
          <w:color w:val="444444"/>
          <w:sz w:val="18"/>
          <w:szCs w:val="18"/>
        </w:rPr>
        <w:t>„ul. Ogrodowa”</w:t>
      </w:r>
      <w:r w:rsidR="00A13098">
        <w:rPr>
          <w:rFonts w:ascii="Arial" w:hAnsi="Arial" w:cs="Arial"/>
          <w:color w:val="444444"/>
          <w:sz w:val="18"/>
          <w:szCs w:val="18"/>
        </w:rPr>
        <w:t xml:space="preserve"> </w:t>
      </w:r>
      <w:r w:rsidR="00330B5E">
        <w:rPr>
          <w:rFonts w:ascii="Arial" w:hAnsi="Arial" w:cs="Arial"/>
          <w:color w:val="444444"/>
          <w:sz w:val="18"/>
          <w:szCs w:val="18"/>
        </w:rPr>
        <w:t>W ramach inwestycji została wykonana nawierzchnia, a miejscami wymieniona podbudowa. Wykonano na całej długości pobocza, a także wyremontowano wpusty uliczne i studzienki kanalizacji deszczowej. Wykonano powierzchniowe odwodnieni na części drogi. Zgodnie z podpisaną umową, którą realizowała  firma REMDRO S.A. Kamień, ul. Granitowa 10, 55 – 095 Mirków, gmina Długołęka. Całkowity koszt inwestycji wyniósł 259 418,69 zł., z czego Gmina Domaniów pozyskała środki zewnętrzne w wysokości przeszło 50 000,00 zł.  w ramach finansowania  ochrony, rekultywacji i poprawy jakości gruntów rolnych Województwa Dolnośląskiego.</w:t>
      </w:r>
    </w:p>
    <w:p w:rsidR="00337802" w:rsidRDefault="00337802"/>
    <w:sectPr w:rsidR="00337802" w:rsidSect="000547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228D6"/>
    <w:rsid w:val="00054782"/>
    <w:rsid w:val="0023668D"/>
    <w:rsid w:val="00330B5E"/>
    <w:rsid w:val="00337802"/>
    <w:rsid w:val="0081422C"/>
    <w:rsid w:val="00A13098"/>
    <w:rsid w:val="00C22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47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22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C228D6"/>
  </w:style>
  <w:style w:type="character" w:styleId="Pogrubienie">
    <w:name w:val="Strong"/>
    <w:basedOn w:val="Domylnaczcionkaakapitu"/>
    <w:uiPriority w:val="22"/>
    <w:qFormat/>
    <w:rsid w:val="00C228D6"/>
    <w:rPr>
      <w:b/>
      <w:bCs/>
    </w:rPr>
  </w:style>
  <w:style w:type="character" w:styleId="Uwydatnienie">
    <w:name w:val="Emphasis"/>
    <w:basedOn w:val="Domylnaczcionkaakapitu"/>
    <w:uiPriority w:val="20"/>
    <w:qFormat/>
    <w:rsid w:val="00C228D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6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</dc:creator>
  <cp:keywords/>
  <dc:description/>
  <cp:lastModifiedBy>Admin3</cp:lastModifiedBy>
  <cp:revision>5</cp:revision>
  <dcterms:created xsi:type="dcterms:W3CDTF">2012-11-20T10:03:00Z</dcterms:created>
  <dcterms:modified xsi:type="dcterms:W3CDTF">2012-11-20T10:25:00Z</dcterms:modified>
</cp:coreProperties>
</file>