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D460AD" w14:textId="77777777" w:rsidR="005178A8" w:rsidRPr="005178A8" w:rsidRDefault="005178A8" w:rsidP="005178A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Segoe UI" w:hAnsi="Segoe UI" w:cs="Segoe UI"/>
          <w:b/>
          <w:bCs/>
          <w:kern w:val="0"/>
        </w:rPr>
      </w:pPr>
      <w:r w:rsidRPr="005178A8">
        <w:rPr>
          <w:rFonts w:ascii="Segoe UI" w:hAnsi="Segoe UI" w:cs="Segoe UI"/>
          <w:b/>
          <w:bCs/>
          <w:kern w:val="0"/>
        </w:rPr>
        <w:t>UCHWAŁA NR VI....../2024</w:t>
      </w:r>
      <w:r w:rsidRPr="005178A8">
        <w:rPr>
          <w:rFonts w:ascii="Segoe UI" w:hAnsi="Segoe UI" w:cs="Segoe UI"/>
          <w:b/>
          <w:bCs/>
          <w:kern w:val="0"/>
        </w:rPr>
        <w:br/>
        <w:t>RADY MIEJSKIEJ GMINY DOBRZYCA</w:t>
      </w:r>
    </w:p>
    <w:p w14:paraId="528D98C0" w14:textId="77777777" w:rsidR="005178A8" w:rsidRPr="005178A8" w:rsidRDefault="005178A8" w:rsidP="005178A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280" w:after="280" w:line="240" w:lineRule="auto"/>
        <w:jc w:val="center"/>
        <w:rPr>
          <w:rFonts w:ascii="Times New Roman" w:hAnsi="Times New Roman" w:cs="Times New Roman"/>
          <w:b/>
          <w:bCs/>
          <w:kern w:val="0"/>
        </w:rPr>
      </w:pPr>
      <w:r w:rsidRPr="005178A8">
        <w:rPr>
          <w:rFonts w:ascii="Segoe UI" w:hAnsi="Segoe UI" w:cs="Segoe UI"/>
          <w:kern w:val="0"/>
        </w:rPr>
        <w:t>z dnia 27 sierpnia 2024 r.</w:t>
      </w:r>
    </w:p>
    <w:p w14:paraId="1D29D7AB" w14:textId="77777777" w:rsidR="005178A8" w:rsidRPr="005178A8" w:rsidRDefault="005178A8" w:rsidP="005178A8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480" w:line="240" w:lineRule="auto"/>
        <w:jc w:val="center"/>
        <w:rPr>
          <w:rFonts w:ascii="Times New Roman" w:hAnsi="Times New Roman" w:cs="Times New Roman"/>
          <w:kern w:val="0"/>
        </w:rPr>
      </w:pPr>
      <w:r w:rsidRPr="005178A8">
        <w:rPr>
          <w:rFonts w:ascii="Segoe UI" w:hAnsi="Segoe UI" w:cs="Segoe UI"/>
          <w:b/>
          <w:bCs/>
          <w:kern w:val="0"/>
        </w:rPr>
        <w:t>zmieniająca uchwałę w sprawie uchwalenia Wieloletniej Prognozy Finansowej Gminy Dobrzyca na lata 2024 - 2039.</w:t>
      </w:r>
    </w:p>
    <w:p w14:paraId="69436D65" w14:textId="77777777" w:rsidR="005178A8" w:rsidRPr="005178A8" w:rsidRDefault="005178A8" w:rsidP="005178A8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Segoe UI" w:hAnsi="Segoe UI" w:cs="Segoe UI"/>
          <w:kern w:val="0"/>
        </w:rPr>
      </w:pPr>
      <w:r w:rsidRPr="005178A8">
        <w:rPr>
          <w:rFonts w:ascii="Segoe UI" w:hAnsi="Segoe UI" w:cs="Segoe UI"/>
          <w:kern w:val="0"/>
        </w:rPr>
        <w:t>Na podstawie art. 18 ust. 2 pkt 15 ustawy z dnia 8 marca 1990 r. o samorządzie gminnym (</w:t>
      </w:r>
      <w:proofErr w:type="spellStart"/>
      <w:r w:rsidRPr="005178A8">
        <w:rPr>
          <w:rFonts w:ascii="Segoe UI" w:hAnsi="Segoe UI" w:cs="Segoe UI"/>
          <w:kern w:val="0"/>
        </w:rPr>
        <w:t>t.j</w:t>
      </w:r>
      <w:proofErr w:type="spellEnd"/>
      <w:r w:rsidRPr="005178A8">
        <w:rPr>
          <w:rFonts w:ascii="Segoe UI" w:hAnsi="Segoe UI" w:cs="Segoe UI"/>
          <w:kern w:val="0"/>
        </w:rPr>
        <w:t>. Dz. U. z 2024 r. poz. 609 i 721) i art. 226, art. 227, art. 228, art. 230 ust. 1 i 6, art. 230b, art. 231, art. 243 ustawy z dnia 27 sierpnia 2009 r. o finansach publicznych (</w:t>
      </w:r>
      <w:proofErr w:type="spellStart"/>
      <w:r w:rsidRPr="005178A8">
        <w:rPr>
          <w:rFonts w:ascii="Segoe UI" w:hAnsi="Segoe UI" w:cs="Segoe UI"/>
          <w:kern w:val="0"/>
        </w:rPr>
        <w:t>t.j</w:t>
      </w:r>
      <w:proofErr w:type="spellEnd"/>
      <w:r w:rsidRPr="005178A8">
        <w:rPr>
          <w:rFonts w:ascii="Segoe UI" w:hAnsi="Segoe UI" w:cs="Segoe UI"/>
          <w:kern w:val="0"/>
        </w:rPr>
        <w:t>. Dz. U. z 2023 r. poz. 1270, 1273, 1407, 1429, 1641, 1693 i 1872 oraz z 2024 r. poz. 858) uchwala się, co następuje:</w:t>
      </w:r>
    </w:p>
    <w:p w14:paraId="5AC8B752" w14:textId="77777777" w:rsidR="005178A8" w:rsidRPr="005178A8" w:rsidRDefault="005178A8" w:rsidP="005178A8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Segoe UI" w:hAnsi="Segoe UI" w:cs="Segoe UI"/>
          <w:kern w:val="0"/>
        </w:rPr>
      </w:pPr>
      <w:r w:rsidRPr="005178A8">
        <w:rPr>
          <w:rFonts w:ascii="Segoe UI" w:hAnsi="Segoe UI" w:cs="Segoe UI"/>
          <w:b/>
          <w:bCs/>
          <w:kern w:val="0"/>
        </w:rPr>
        <w:t>§ 1. </w:t>
      </w:r>
      <w:r w:rsidRPr="005178A8">
        <w:rPr>
          <w:rFonts w:ascii="Segoe UI" w:hAnsi="Segoe UI" w:cs="Segoe UI"/>
          <w:kern w:val="0"/>
        </w:rPr>
        <w:t>W uchwale nr LII/470/2023 Rady Miejskiej Gminy Dobrzyca z dnia 27 grudnia 2023 r. w sprawie uchwalenia Wieloletniej Prognozy Finansowej Gminy Dobrzyca na lata 2024 - 2039 dokonuje się zmiany:</w:t>
      </w:r>
    </w:p>
    <w:p w14:paraId="612DB9C0" w14:textId="77777777" w:rsidR="005178A8" w:rsidRPr="005178A8" w:rsidRDefault="005178A8" w:rsidP="005178A8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Segoe UI" w:hAnsi="Segoe UI" w:cs="Segoe UI"/>
          <w:color w:val="000000"/>
          <w:kern w:val="0"/>
        </w:rPr>
      </w:pPr>
      <w:r w:rsidRPr="005178A8">
        <w:rPr>
          <w:rFonts w:ascii="Segoe UI" w:hAnsi="Segoe UI" w:cs="Segoe UI"/>
          <w:kern w:val="0"/>
        </w:rPr>
        <w:t xml:space="preserve">1. Wieloletniej Prognozy Finansowej Gminy Dobrzyca na lata 2024 - 2039 - </w:t>
      </w:r>
      <w:r w:rsidRPr="005178A8">
        <w:rPr>
          <w:rFonts w:ascii="Segoe UI" w:hAnsi="Segoe UI" w:cs="Segoe UI"/>
          <w:b/>
          <w:bCs/>
          <w:color w:val="000000"/>
          <w:kern w:val="0"/>
        </w:rPr>
        <w:t>zgodnie z załącznikiem nr 1 </w:t>
      </w:r>
      <w:r w:rsidRPr="005178A8">
        <w:rPr>
          <w:rFonts w:ascii="Segoe UI" w:hAnsi="Segoe UI" w:cs="Segoe UI"/>
          <w:color w:val="000000"/>
          <w:kern w:val="0"/>
        </w:rPr>
        <w:t>do niniejszej uchwały.</w:t>
      </w:r>
    </w:p>
    <w:p w14:paraId="323BE958" w14:textId="77777777" w:rsidR="005178A8" w:rsidRPr="005178A8" w:rsidRDefault="005178A8" w:rsidP="005178A8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Segoe UI" w:hAnsi="Segoe UI" w:cs="Segoe UI"/>
          <w:color w:val="000000"/>
          <w:kern w:val="0"/>
        </w:rPr>
      </w:pPr>
      <w:r w:rsidRPr="005178A8">
        <w:rPr>
          <w:rFonts w:ascii="Segoe UI" w:hAnsi="Segoe UI" w:cs="Segoe UI"/>
          <w:kern w:val="0"/>
        </w:rPr>
        <w:t>2. </w:t>
      </w:r>
      <w:r w:rsidRPr="005178A8">
        <w:rPr>
          <w:rFonts w:ascii="Segoe UI" w:hAnsi="Segoe UI" w:cs="Segoe UI"/>
          <w:color w:val="000000"/>
          <w:kern w:val="0"/>
        </w:rPr>
        <w:t xml:space="preserve">Wieloletnich Przedsięwzięć Finansowych - </w:t>
      </w:r>
      <w:r w:rsidRPr="005178A8">
        <w:rPr>
          <w:rFonts w:ascii="Segoe UI" w:hAnsi="Segoe UI" w:cs="Segoe UI"/>
          <w:b/>
          <w:bCs/>
          <w:color w:val="000000"/>
          <w:kern w:val="0"/>
        </w:rPr>
        <w:t>zgodnie z załącznikiem nr 2 </w:t>
      </w:r>
      <w:r w:rsidRPr="005178A8">
        <w:rPr>
          <w:rFonts w:ascii="Segoe UI" w:hAnsi="Segoe UI" w:cs="Segoe UI"/>
          <w:color w:val="000000"/>
          <w:kern w:val="0"/>
        </w:rPr>
        <w:t>do niniejszej uchwały.</w:t>
      </w:r>
    </w:p>
    <w:p w14:paraId="3F73B2B4" w14:textId="77777777" w:rsidR="005178A8" w:rsidRPr="005178A8" w:rsidRDefault="005178A8" w:rsidP="005178A8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Segoe UI" w:hAnsi="Segoe UI" w:cs="Segoe UI"/>
          <w:color w:val="000000"/>
          <w:kern w:val="0"/>
        </w:rPr>
      </w:pPr>
      <w:r w:rsidRPr="005178A8">
        <w:rPr>
          <w:rFonts w:ascii="Segoe UI" w:hAnsi="Segoe UI" w:cs="Segoe UI"/>
          <w:b/>
          <w:bCs/>
          <w:kern w:val="0"/>
        </w:rPr>
        <w:t>§ 2. </w:t>
      </w:r>
      <w:r w:rsidRPr="005178A8">
        <w:rPr>
          <w:rFonts w:ascii="Segoe UI" w:hAnsi="Segoe UI" w:cs="Segoe UI"/>
          <w:color w:val="000000"/>
          <w:kern w:val="0"/>
        </w:rPr>
        <w:t>Wykonanie uchwały powierza się Burmistrzowi Gminy Dobrzyca.</w:t>
      </w:r>
    </w:p>
    <w:p w14:paraId="549B8625" w14:textId="77777777" w:rsidR="005178A8" w:rsidRPr="005178A8" w:rsidRDefault="005178A8" w:rsidP="005178A8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Segoe UI" w:hAnsi="Segoe UI" w:cs="Segoe UI"/>
          <w:color w:val="000000"/>
          <w:kern w:val="0"/>
        </w:rPr>
      </w:pPr>
      <w:r w:rsidRPr="005178A8">
        <w:rPr>
          <w:rFonts w:ascii="Segoe UI" w:hAnsi="Segoe UI" w:cs="Segoe UI"/>
          <w:b/>
          <w:bCs/>
          <w:kern w:val="0"/>
        </w:rPr>
        <w:t>§ 3. </w:t>
      </w:r>
      <w:r w:rsidRPr="005178A8">
        <w:rPr>
          <w:rFonts w:ascii="Segoe UI" w:hAnsi="Segoe UI" w:cs="Segoe UI"/>
          <w:color w:val="000000"/>
          <w:kern w:val="0"/>
        </w:rPr>
        <w:t>Uchwała wchodzi w życie z dniem podjęcia.</w:t>
      </w:r>
    </w:p>
    <w:p w14:paraId="6D7622B7" w14:textId="77777777" w:rsidR="005178A8" w:rsidRPr="005178A8" w:rsidRDefault="005178A8" w:rsidP="005178A8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line="240" w:lineRule="auto"/>
        <w:rPr>
          <w:rFonts w:ascii="Segoe UI" w:hAnsi="Segoe UI" w:cs="Segoe UI"/>
          <w:color w:val="000000"/>
          <w:kern w:val="0"/>
        </w:rPr>
      </w:pPr>
    </w:p>
    <w:p w14:paraId="6B0368C9" w14:textId="77777777" w:rsidR="009321A1" w:rsidRDefault="009321A1"/>
    <w:p w14:paraId="799C3DCB" w14:textId="77777777" w:rsidR="00E90F14" w:rsidRDefault="00E90F14"/>
    <w:p w14:paraId="4299AB18" w14:textId="77777777" w:rsidR="00E90F14" w:rsidRDefault="00E90F14"/>
    <w:p w14:paraId="30F70EC4" w14:textId="77777777" w:rsidR="00E90F14" w:rsidRDefault="00E90F14"/>
    <w:p w14:paraId="036B15DE" w14:textId="77777777" w:rsidR="00E90F14" w:rsidRDefault="00E90F14"/>
    <w:p w14:paraId="3565BB18" w14:textId="77777777" w:rsidR="00E90F14" w:rsidRDefault="00E90F14"/>
    <w:p w14:paraId="69E5EB6F" w14:textId="77777777" w:rsidR="00E90F14" w:rsidRDefault="00E90F14"/>
    <w:p w14:paraId="133D71FF" w14:textId="77777777" w:rsidR="00E90F14" w:rsidRDefault="00E90F14"/>
    <w:p w14:paraId="512DAE42" w14:textId="77777777" w:rsidR="00E90F14" w:rsidRDefault="00E90F14"/>
    <w:p w14:paraId="1DBBC8FA" w14:textId="77777777" w:rsidR="00E90F14" w:rsidRDefault="00E90F14"/>
    <w:p w14:paraId="21FBBB67" w14:textId="77777777" w:rsidR="00E90F14" w:rsidRDefault="00E90F14"/>
    <w:p w14:paraId="04BD441E" w14:textId="77777777" w:rsidR="00E90F14" w:rsidRPr="00E90F14" w:rsidRDefault="00E90F14" w:rsidP="00FD6798">
      <w:pPr>
        <w:jc w:val="center"/>
        <w:rPr>
          <w:rFonts w:ascii="Ebrima" w:hAnsi="Ebrima"/>
          <w:b/>
          <w:bCs/>
        </w:rPr>
      </w:pPr>
      <w:r w:rsidRPr="00E90F14">
        <w:rPr>
          <w:rFonts w:ascii="Ebrima" w:hAnsi="Ebrima"/>
          <w:b/>
          <w:bCs/>
        </w:rPr>
        <w:lastRenderedPageBreak/>
        <w:t>Objaśnienia przyjętych wartości do Wieloletniej Prognozy Finansowej Gminy Dobrzyca na lata 2024-2039</w:t>
      </w:r>
    </w:p>
    <w:p w14:paraId="6BEAF150" w14:textId="77777777" w:rsidR="00E90F14" w:rsidRPr="00E90F14" w:rsidRDefault="00E90F14" w:rsidP="00FD6798">
      <w:pPr>
        <w:jc w:val="both"/>
        <w:rPr>
          <w:rFonts w:ascii="Ebrima" w:hAnsi="Ebrima"/>
        </w:rPr>
      </w:pPr>
      <w:r w:rsidRPr="00E90F14">
        <w:rPr>
          <w:rFonts w:ascii="Ebrima" w:hAnsi="Ebrima"/>
        </w:rPr>
        <w:t>Zgodnie ze zmianami w budżecie na dzień 27 sierpnia 2024 r., dokonano następujących zmian w Wieloletniej Prognozie Finansowej Gminy Dobrzyca:</w:t>
      </w:r>
    </w:p>
    <w:p w14:paraId="2F386FAB" w14:textId="77777777" w:rsidR="00E90F14" w:rsidRPr="00E90F14" w:rsidRDefault="00E90F14" w:rsidP="00FD6798">
      <w:pPr>
        <w:numPr>
          <w:ilvl w:val="0"/>
          <w:numId w:val="1"/>
        </w:numPr>
        <w:jc w:val="both"/>
        <w:rPr>
          <w:rFonts w:ascii="Ebrima" w:hAnsi="Ebrima"/>
        </w:rPr>
      </w:pPr>
      <w:r w:rsidRPr="00E90F14">
        <w:rPr>
          <w:rFonts w:ascii="Ebrima" w:hAnsi="Ebrima"/>
        </w:rPr>
        <w:t>Dochody ogółem zwiększono o 933 063,09 zł, z czego dochody bieżące zwiększono o 599 463,10 zł, a dochody majątkowe zwiększono o 333 599,99 zł.</w:t>
      </w:r>
    </w:p>
    <w:p w14:paraId="2320B24A" w14:textId="77777777" w:rsidR="00E90F14" w:rsidRPr="00E90F14" w:rsidRDefault="00E90F14" w:rsidP="00FD6798">
      <w:pPr>
        <w:numPr>
          <w:ilvl w:val="0"/>
          <w:numId w:val="1"/>
        </w:numPr>
        <w:jc w:val="both"/>
        <w:rPr>
          <w:rFonts w:ascii="Ebrima" w:hAnsi="Ebrima"/>
        </w:rPr>
      </w:pPr>
      <w:r w:rsidRPr="00E90F14">
        <w:rPr>
          <w:rFonts w:ascii="Ebrima" w:hAnsi="Ebrima"/>
        </w:rPr>
        <w:t>Wydatki ogółem zwiększono o 933 063,09 zł, z czego wydatki bieżące zwiększono o 781 481,88 zł, a wydatki majątkowe zwiększono o 151 581,21 zł.</w:t>
      </w:r>
    </w:p>
    <w:p w14:paraId="38647914" w14:textId="77777777" w:rsidR="00E90F14" w:rsidRPr="00E90F14" w:rsidRDefault="00E90F14" w:rsidP="00FD6798">
      <w:pPr>
        <w:numPr>
          <w:ilvl w:val="0"/>
          <w:numId w:val="1"/>
        </w:numPr>
        <w:jc w:val="both"/>
        <w:rPr>
          <w:rFonts w:ascii="Ebrima" w:hAnsi="Ebrima"/>
        </w:rPr>
      </w:pPr>
      <w:r w:rsidRPr="00E90F14">
        <w:rPr>
          <w:rFonts w:ascii="Ebrima" w:hAnsi="Ebrima"/>
        </w:rPr>
        <w:t>Wynik budżetu nie uległ zmianie.</w:t>
      </w:r>
    </w:p>
    <w:p w14:paraId="0185D6F3" w14:textId="77777777" w:rsidR="00E90F14" w:rsidRPr="00E90F14" w:rsidRDefault="00E90F14" w:rsidP="00FD6798">
      <w:pPr>
        <w:jc w:val="both"/>
        <w:rPr>
          <w:rFonts w:ascii="Ebrima" w:hAnsi="Ebrima"/>
        </w:rPr>
      </w:pPr>
      <w:r w:rsidRPr="00E90F14">
        <w:rPr>
          <w:rFonts w:ascii="Ebrima" w:hAnsi="Ebrima"/>
        </w:rPr>
        <w:t>Szczegółowe informacje na temat zmian w zakresie dochodów, wydatków i wyniku budżetu w roku budżetowym przedstawiono w tabeli poniżej.</w:t>
      </w:r>
    </w:p>
    <w:p w14:paraId="0693E439" w14:textId="77777777" w:rsidR="00E90F14" w:rsidRPr="00E90F14" w:rsidRDefault="00E90F14" w:rsidP="00FD6798">
      <w:pPr>
        <w:jc w:val="both"/>
        <w:rPr>
          <w:rFonts w:ascii="Ebrima" w:hAnsi="Ebrima"/>
          <w:b/>
          <w:bCs/>
        </w:rPr>
      </w:pPr>
      <w:r w:rsidRPr="00E90F14">
        <w:rPr>
          <w:rFonts w:ascii="Ebrima" w:hAnsi="Ebrima"/>
          <w:b/>
          <w:bCs/>
        </w:rPr>
        <w:t>Tabela 1. Zmiany w dochodach i wydatkach w 2024 roku</w:t>
      </w:r>
    </w:p>
    <w:tbl>
      <w:tblPr>
        <w:tblW w:w="0" w:type="auto"/>
        <w:tblInd w:w="-5" w:type="dxa"/>
        <w:tblLayout w:type="fixed"/>
        <w:tblCellMar>
          <w:top w:w="19" w:type="dxa"/>
          <w:left w:w="68" w:type="dxa"/>
          <w:bottom w:w="19" w:type="dxa"/>
          <w:right w:w="68" w:type="dxa"/>
        </w:tblCellMar>
        <w:tblLook w:val="0000" w:firstRow="0" w:lastRow="0" w:firstColumn="0" w:lastColumn="0" w:noHBand="0" w:noVBand="0"/>
      </w:tblPr>
      <w:tblGrid>
        <w:gridCol w:w="2268"/>
        <w:gridCol w:w="2268"/>
        <w:gridCol w:w="2268"/>
        <w:gridCol w:w="2268"/>
      </w:tblGrid>
      <w:tr w:rsidR="00E90F14" w:rsidRPr="00E90F14" w14:paraId="5174FE4F" w14:textId="77777777">
        <w:trPr>
          <w:tblHeader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71E2B" w14:textId="77777777" w:rsidR="00E90F14" w:rsidRPr="00E90F14" w:rsidRDefault="00E90F14" w:rsidP="00FD6798">
            <w:pPr>
              <w:jc w:val="both"/>
              <w:rPr>
                <w:rFonts w:ascii="Ebrima" w:hAnsi="Ebrima"/>
                <w:b/>
                <w:bCs/>
              </w:rPr>
            </w:pPr>
            <w:r w:rsidRPr="00E90F14">
              <w:rPr>
                <w:rFonts w:ascii="Ebrima" w:hAnsi="Ebrima"/>
                <w:b/>
                <w:bCs/>
              </w:rPr>
              <w:t>Wyszczególnienie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D5D8E" w14:textId="77777777" w:rsidR="00E90F14" w:rsidRPr="00E90F14" w:rsidRDefault="00E90F14" w:rsidP="00FD6798">
            <w:pPr>
              <w:jc w:val="both"/>
              <w:rPr>
                <w:rFonts w:ascii="Ebrima" w:hAnsi="Ebrima"/>
                <w:b/>
                <w:bCs/>
              </w:rPr>
            </w:pPr>
            <w:r w:rsidRPr="00E90F14">
              <w:rPr>
                <w:rFonts w:ascii="Ebrima" w:hAnsi="Ebrima"/>
                <w:b/>
                <w:bCs/>
              </w:rPr>
              <w:t>Przed zmianą [zł]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AC377" w14:textId="77777777" w:rsidR="00E90F14" w:rsidRPr="00E90F14" w:rsidRDefault="00E90F14" w:rsidP="00FD6798">
            <w:pPr>
              <w:jc w:val="both"/>
              <w:rPr>
                <w:rFonts w:ascii="Ebrima" w:hAnsi="Ebrima"/>
                <w:b/>
                <w:bCs/>
              </w:rPr>
            </w:pPr>
            <w:r w:rsidRPr="00E90F14">
              <w:rPr>
                <w:rFonts w:ascii="Ebrima" w:hAnsi="Ebrima"/>
                <w:b/>
                <w:bCs/>
              </w:rPr>
              <w:t>Zmiana [zł]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96C84" w14:textId="77777777" w:rsidR="00E90F14" w:rsidRPr="00E90F14" w:rsidRDefault="00E90F14" w:rsidP="00FD6798">
            <w:pPr>
              <w:jc w:val="both"/>
              <w:rPr>
                <w:rFonts w:ascii="Ebrima" w:hAnsi="Ebrima"/>
                <w:b/>
                <w:bCs/>
              </w:rPr>
            </w:pPr>
            <w:r w:rsidRPr="00E90F14">
              <w:rPr>
                <w:rFonts w:ascii="Ebrima" w:hAnsi="Ebrima"/>
                <w:b/>
                <w:bCs/>
              </w:rPr>
              <w:t>Po zmianie [zł]</w:t>
            </w:r>
          </w:p>
        </w:tc>
      </w:tr>
      <w:tr w:rsidR="00E90F14" w:rsidRPr="00E90F14" w14:paraId="28698293" w14:textId="7777777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D0E5E" w14:textId="77777777" w:rsidR="00E90F14" w:rsidRPr="00E90F14" w:rsidRDefault="00E90F14" w:rsidP="00FD6798">
            <w:pPr>
              <w:jc w:val="both"/>
              <w:rPr>
                <w:rFonts w:ascii="Ebrima" w:hAnsi="Ebrima"/>
                <w:b/>
                <w:bCs/>
              </w:rPr>
            </w:pPr>
            <w:r w:rsidRPr="00E90F14">
              <w:rPr>
                <w:rFonts w:ascii="Ebrima" w:hAnsi="Ebrima"/>
                <w:b/>
                <w:bCs/>
              </w:rPr>
              <w:t>Dochody ogółem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CF4AD" w14:textId="77777777" w:rsidR="00E90F14" w:rsidRPr="00E90F14" w:rsidRDefault="00E90F14" w:rsidP="00FD6798">
            <w:pPr>
              <w:jc w:val="both"/>
              <w:rPr>
                <w:rFonts w:ascii="Ebrima" w:hAnsi="Ebrima"/>
                <w:b/>
                <w:bCs/>
              </w:rPr>
            </w:pPr>
            <w:r w:rsidRPr="00E90F14">
              <w:rPr>
                <w:rFonts w:ascii="Ebrima" w:hAnsi="Ebrima"/>
                <w:b/>
                <w:bCs/>
              </w:rPr>
              <w:t>55 169 012,06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38A76" w14:textId="77777777" w:rsidR="00E90F14" w:rsidRPr="00E90F14" w:rsidRDefault="00E90F14" w:rsidP="00FD6798">
            <w:pPr>
              <w:jc w:val="both"/>
              <w:rPr>
                <w:rFonts w:ascii="Ebrima" w:hAnsi="Ebrima"/>
                <w:b/>
                <w:bCs/>
              </w:rPr>
            </w:pPr>
            <w:r w:rsidRPr="00E90F14">
              <w:rPr>
                <w:rFonts w:ascii="Ebrima" w:hAnsi="Ebrima"/>
                <w:b/>
                <w:bCs/>
              </w:rPr>
              <w:t>+933 063,09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37CDB" w14:textId="77777777" w:rsidR="00E90F14" w:rsidRPr="00E90F14" w:rsidRDefault="00E90F14" w:rsidP="00FD6798">
            <w:pPr>
              <w:jc w:val="both"/>
              <w:rPr>
                <w:rFonts w:ascii="Ebrima" w:hAnsi="Ebrima"/>
                <w:b/>
                <w:bCs/>
              </w:rPr>
            </w:pPr>
            <w:r w:rsidRPr="00E90F14">
              <w:rPr>
                <w:rFonts w:ascii="Ebrima" w:hAnsi="Ebrima"/>
                <w:b/>
                <w:bCs/>
              </w:rPr>
              <w:t>56 102 075,15</w:t>
            </w:r>
          </w:p>
        </w:tc>
      </w:tr>
      <w:tr w:rsidR="00E90F14" w:rsidRPr="00E90F14" w14:paraId="159F6566" w14:textId="7777777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310E6" w14:textId="77777777" w:rsidR="00E90F14" w:rsidRPr="00E90F14" w:rsidRDefault="00E90F14" w:rsidP="00FD6798">
            <w:pPr>
              <w:jc w:val="both"/>
              <w:rPr>
                <w:rFonts w:ascii="Ebrima" w:hAnsi="Ebrima"/>
                <w:b/>
                <w:bCs/>
              </w:rPr>
            </w:pPr>
            <w:r w:rsidRPr="00E90F14">
              <w:rPr>
                <w:rFonts w:ascii="Ebrima" w:hAnsi="Ebrima"/>
                <w:b/>
                <w:bCs/>
              </w:rPr>
              <w:t>Dochody bieżące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C3D0B" w14:textId="77777777" w:rsidR="00E90F14" w:rsidRPr="00E90F14" w:rsidRDefault="00E90F14" w:rsidP="00FD6798">
            <w:pPr>
              <w:jc w:val="both"/>
              <w:rPr>
                <w:rFonts w:ascii="Ebrima" w:hAnsi="Ebrima"/>
                <w:b/>
                <w:bCs/>
              </w:rPr>
            </w:pPr>
            <w:r w:rsidRPr="00E90F14">
              <w:rPr>
                <w:rFonts w:ascii="Ebrima" w:hAnsi="Ebrima"/>
                <w:b/>
                <w:bCs/>
              </w:rPr>
              <w:t>47 123 921,91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EA1A5" w14:textId="77777777" w:rsidR="00E90F14" w:rsidRPr="00E90F14" w:rsidRDefault="00E90F14" w:rsidP="00FD6798">
            <w:pPr>
              <w:jc w:val="both"/>
              <w:rPr>
                <w:rFonts w:ascii="Ebrima" w:hAnsi="Ebrima"/>
                <w:b/>
                <w:bCs/>
              </w:rPr>
            </w:pPr>
            <w:r w:rsidRPr="00E90F14">
              <w:rPr>
                <w:rFonts w:ascii="Ebrima" w:hAnsi="Ebrima"/>
                <w:b/>
                <w:bCs/>
              </w:rPr>
              <w:t>+599 463,10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BF7D5" w14:textId="77777777" w:rsidR="00E90F14" w:rsidRPr="00E90F14" w:rsidRDefault="00E90F14" w:rsidP="00FD6798">
            <w:pPr>
              <w:jc w:val="both"/>
              <w:rPr>
                <w:rFonts w:ascii="Ebrima" w:hAnsi="Ebrima"/>
                <w:b/>
                <w:bCs/>
              </w:rPr>
            </w:pPr>
            <w:r w:rsidRPr="00E90F14">
              <w:rPr>
                <w:rFonts w:ascii="Ebrima" w:hAnsi="Ebrima"/>
                <w:b/>
                <w:bCs/>
              </w:rPr>
              <w:t>47 723 385,01</w:t>
            </w:r>
          </w:p>
        </w:tc>
      </w:tr>
      <w:tr w:rsidR="00E90F14" w:rsidRPr="00E90F14" w14:paraId="233D3858" w14:textId="7777777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1A451" w14:textId="77777777" w:rsidR="00E90F14" w:rsidRPr="00E90F14" w:rsidRDefault="00E90F14" w:rsidP="00FD6798">
            <w:pPr>
              <w:jc w:val="both"/>
              <w:rPr>
                <w:rFonts w:ascii="Ebrima" w:hAnsi="Ebrima"/>
              </w:rPr>
            </w:pPr>
            <w:r w:rsidRPr="00E90F14">
              <w:rPr>
                <w:rFonts w:ascii="Ebrima" w:hAnsi="Ebrima"/>
              </w:rPr>
              <w:t>Dotacje bieżące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97BFD" w14:textId="77777777" w:rsidR="00E90F14" w:rsidRPr="00E90F14" w:rsidRDefault="00E90F14" w:rsidP="00FD6798">
            <w:pPr>
              <w:jc w:val="both"/>
              <w:rPr>
                <w:rFonts w:ascii="Ebrima" w:hAnsi="Ebrima"/>
              </w:rPr>
            </w:pPr>
            <w:r w:rsidRPr="00E90F14">
              <w:rPr>
                <w:rFonts w:ascii="Ebrima" w:hAnsi="Ebrima"/>
              </w:rPr>
              <w:t>8 251 204,10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6541B" w14:textId="77777777" w:rsidR="00E90F14" w:rsidRPr="00E90F14" w:rsidRDefault="00E90F14" w:rsidP="00FD6798">
            <w:pPr>
              <w:jc w:val="both"/>
              <w:rPr>
                <w:rFonts w:ascii="Ebrima" w:hAnsi="Ebrima"/>
              </w:rPr>
            </w:pPr>
            <w:r w:rsidRPr="00E90F14">
              <w:rPr>
                <w:rFonts w:ascii="Ebrima" w:hAnsi="Ebrima"/>
              </w:rPr>
              <w:t>+508 410,01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55652" w14:textId="77777777" w:rsidR="00E90F14" w:rsidRPr="00E90F14" w:rsidRDefault="00E90F14" w:rsidP="00FD6798">
            <w:pPr>
              <w:jc w:val="both"/>
              <w:rPr>
                <w:rFonts w:ascii="Ebrima" w:hAnsi="Ebrima"/>
              </w:rPr>
            </w:pPr>
            <w:r w:rsidRPr="00E90F14">
              <w:rPr>
                <w:rFonts w:ascii="Ebrima" w:hAnsi="Ebrima"/>
              </w:rPr>
              <w:t>8 759 614,11</w:t>
            </w:r>
          </w:p>
        </w:tc>
      </w:tr>
      <w:tr w:rsidR="00E90F14" w:rsidRPr="00E90F14" w14:paraId="55C54542" w14:textId="7777777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7566A" w14:textId="77777777" w:rsidR="00E90F14" w:rsidRPr="00E90F14" w:rsidRDefault="00E90F14" w:rsidP="00FD6798">
            <w:pPr>
              <w:jc w:val="both"/>
              <w:rPr>
                <w:rFonts w:ascii="Ebrima" w:hAnsi="Ebrima"/>
              </w:rPr>
            </w:pPr>
            <w:r w:rsidRPr="00E90F14">
              <w:rPr>
                <w:rFonts w:ascii="Ebrima" w:hAnsi="Ebrima"/>
              </w:rPr>
              <w:t>Pozostałe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B2787" w14:textId="77777777" w:rsidR="00E90F14" w:rsidRPr="00E90F14" w:rsidRDefault="00E90F14" w:rsidP="00FD6798">
            <w:pPr>
              <w:jc w:val="both"/>
              <w:rPr>
                <w:rFonts w:ascii="Ebrima" w:hAnsi="Ebrima"/>
              </w:rPr>
            </w:pPr>
            <w:r w:rsidRPr="00E90F14">
              <w:rPr>
                <w:rFonts w:ascii="Ebrima" w:hAnsi="Ebrima"/>
              </w:rPr>
              <w:t>14 795 080,81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84C2B" w14:textId="77777777" w:rsidR="00E90F14" w:rsidRPr="00E90F14" w:rsidRDefault="00E90F14" w:rsidP="00FD6798">
            <w:pPr>
              <w:jc w:val="both"/>
              <w:rPr>
                <w:rFonts w:ascii="Ebrima" w:hAnsi="Ebrima"/>
              </w:rPr>
            </w:pPr>
            <w:r w:rsidRPr="00E90F14">
              <w:rPr>
                <w:rFonts w:ascii="Ebrima" w:hAnsi="Ebrima"/>
              </w:rPr>
              <w:t>+91 053,09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EFDA3" w14:textId="77777777" w:rsidR="00E90F14" w:rsidRPr="00E90F14" w:rsidRDefault="00E90F14" w:rsidP="00FD6798">
            <w:pPr>
              <w:jc w:val="both"/>
              <w:rPr>
                <w:rFonts w:ascii="Ebrima" w:hAnsi="Ebrima"/>
              </w:rPr>
            </w:pPr>
            <w:r w:rsidRPr="00E90F14">
              <w:rPr>
                <w:rFonts w:ascii="Ebrima" w:hAnsi="Ebrima"/>
              </w:rPr>
              <w:t>14 886 133,90</w:t>
            </w:r>
          </w:p>
        </w:tc>
      </w:tr>
      <w:tr w:rsidR="00E90F14" w:rsidRPr="00E90F14" w14:paraId="62055F39" w14:textId="7777777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ED650" w14:textId="77777777" w:rsidR="00E90F14" w:rsidRPr="00E90F14" w:rsidRDefault="00E90F14" w:rsidP="00FD6798">
            <w:pPr>
              <w:jc w:val="both"/>
              <w:rPr>
                <w:rFonts w:ascii="Ebrima" w:hAnsi="Ebrima"/>
                <w:b/>
                <w:bCs/>
              </w:rPr>
            </w:pPr>
            <w:r w:rsidRPr="00E90F14">
              <w:rPr>
                <w:rFonts w:ascii="Ebrima" w:hAnsi="Ebrima"/>
                <w:b/>
                <w:bCs/>
              </w:rPr>
              <w:t>Dochody majątkowe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06CAA" w14:textId="77777777" w:rsidR="00E90F14" w:rsidRPr="00E90F14" w:rsidRDefault="00E90F14" w:rsidP="00FD6798">
            <w:pPr>
              <w:jc w:val="both"/>
              <w:rPr>
                <w:rFonts w:ascii="Ebrima" w:hAnsi="Ebrima"/>
                <w:b/>
                <w:bCs/>
              </w:rPr>
            </w:pPr>
            <w:r w:rsidRPr="00E90F14">
              <w:rPr>
                <w:rFonts w:ascii="Ebrima" w:hAnsi="Ebrima"/>
                <w:b/>
                <w:bCs/>
              </w:rPr>
              <w:t>8 045 090,15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59909" w14:textId="77777777" w:rsidR="00E90F14" w:rsidRPr="00E90F14" w:rsidRDefault="00E90F14" w:rsidP="00FD6798">
            <w:pPr>
              <w:jc w:val="both"/>
              <w:rPr>
                <w:rFonts w:ascii="Ebrima" w:hAnsi="Ebrima"/>
                <w:b/>
                <w:bCs/>
              </w:rPr>
            </w:pPr>
            <w:r w:rsidRPr="00E90F14">
              <w:rPr>
                <w:rFonts w:ascii="Ebrima" w:hAnsi="Ebrima"/>
                <w:b/>
                <w:bCs/>
              </w:rPr>
              <w:t>+333 599,99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CE1F6" w14:textId="77777777" w:rsidR="00E90F14" w:rsidRPr="00E90F14" w:rsidRDefault="00E90F14" w:rsidP="00FD6798">
            <w:pPr>
              <w:jc w:val="both"/>
              <w:rPr>
                <w:rFonts w:ascii="Ebrima" w:hAnsi="Ebrima"/>
                <w:b/>
                <w:bCs/>
              </w:rPr>
            </w:pPr>
            <w:r w:rsidRPr="00E90F14">
              <w:rPr>
                <w:rFonts w:ascii="Ebrima" w:hAnsi="Ebrima"/>
                <w:b/>
                <w:bCs/>
              </w:rPr>
              <w:t>8 378 690,14</w:t>
            </w:r>
          </w:p>
        </w:tc>
      </w:tr>
      <w:tr w:rsidR="00E90F14" w:rsidRPr="00E90F14" w14:paraId="6261A06F" w14:textId="7777777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30B24" w14:textId="77777777" w:rsidR="00E90F14" w:rsidRPr="00E90F14" w:rsidRDefault="00E90F14" w:rsidP="00FD6798">
            <w:pPr>
              <w:jc w:val="both"/>
              <w:rPr>
                <w:rFonts w:ascii="Ebrima" w:hAnsi="Ebrima"/>
                <w:b/>
                <w:bCs/>
              </w:rPr>
            </w:pPr>
            <w:r w:rsidRPr="00E90F14">
              <w:rPr>
                <w:rFonts w:ascii="Ebrima" w:hAnsi="Ebrima"/>
                <w:b/>
                <w:bCs/>
              </w:rPr>
              <w:t>Wydatki ogółem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F1A19" w14:textId="77777777" w:rsidR="00E90F14" w:rsidRPr="00E90F14" w:rsidRDefault="00E90F14" w:rsidP="00FD6798">
            <w:pPr>
              <w:jc w:val="both"/>
              <w:rPr>
                <w:rFonts w:ascii="Ebrima" w:hAnsi="Ebrima"/>
                <w:b/>
                <w:bCs/>
              </w:rPr>
            </w:pPr>
            <w:r w:rsidRPr="00E90F14">
              <w:rPr>
                <w:rFonts w:ascii="Ebrima" w:hAnsi="Ebrima"/>
                <w:b/>
                <w:bCs/>
              </w:rPr>
              <w:t>61 113 006,47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92FDD" w14:textId="77777777" w:rsidR="00E90F14" w:rsidRPr="00E90F14" w:rsidRDefault="00E90F14" w:rsidP="00FD6798">
            <w:pPr>
              <w:jc w:val="both"/>
              <w:rPr>
                <w:rFonts w:ascii="Ebrima" w:hAnsi="Ebrima"/>
                <w:b/>
                <w:bCs/>
              </w:rPr>
            </w:pPr>
            <w:r w:rsidRPr="00E90F14">
              <w:rPr>
                <w:rFonts w:ascii="Ebrima" w:hAnsi="Ebrima"/>
                <w:b/>
                <w:bCs/>
              </w:rPr>
              <w:t>+933 063,09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E08BA" w14:textId="77777777" w:rsidR="00E90F14" w:rsidRPr="00E90F14" w:rsidRDefault="00E90F14" w:rsidP="00FD6798">
            <w:pPr>
              <w:jc w:val="both"/>
              <w:rPr>
                <w:rFonts w:ascii="Ebrima" w:hAnsi="Ebrima"/>
                <w:b/>
                <w:bCs/>
              </w:rPr>
            </w:pPr>
            <w:r w:rsidRPr="00E90F14">
              <w:rPr>
                <w:rFonts w:ascii="Ebrima" w:hAnsi="Ebrima"/>
                <w:b/>
                <w:bCs/>
              </w:rPr>
              <w:t>62 046 069,56</w:t>
            </w:r>
          </w:p>
        </w:tc>
      </w:tr>
      <w:tr w:rsidR="00E90F14" w:rsidRPr="00E90F14" w14:paraId="5574196D" w14:textId="7777777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4AC7F" w14:textId="77777777" w:rsidR="00E90F14" w:rsidRPr="00E90F14" w:rsidRDefault="00E90F14" w:rsidP="00FD6798">
            <w:pPr>
              <w:jc w:val="both"/>
              <w:rPr>
                <w:rFonts w:ascii="Ebrima" w:hAnsi="Ebrima"/>
                <w:b/>
                <w:bCs/>
              </w:rPr>
            </w:pPr>
            <w:r w:rsidRPr="00E90F14">
              <w:rPr>
                <w:rFonts w:ascii="Ebrima" w:hAnsi="Ebrima"/>
                <w:b/>
                <w:bCs/>
              </w:rPr>
              <w:t>Wydatki bieżące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A6CBE" w14:textId="77777777" w:rsidR="00E90F14" w:rsidRPr="00E90F14" w:rsidRDefault="00E90F14" w:rsidP="00FD6798">
            <w:pPr>
              <w:jc w:val="both"/>
              <w:rPr>
                <w:rFonts w:ascii="Ebrima" w:hAnsi="Ebrima"/>
                <w:b/>
                <w:bCs/>
              </w:rPr>
            </w:pPr>
            <w:r w:rsidRPr="00E90F14">
              <w:rPr>
                <w:rFonts w:ascii="Ebrima" w:hAnsi="Ebrima"/>
                <w:b/>
                <w:bCs/>
              </w:rPr>
              <w:t>47 286 114,43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A5804" w14:textId="77777777" w:rsidR="00E90F14" w:rsidRPr="00E90F14" w:rsidRDefault="00E90F14" w:rsidP="00FD6798">
            <w:pPr>
              <w:jc w:val="both"/>
              <w:rPr>
                <w:rFonts w:ascii="Ebrima" w:hAnsi="Ebrima"/>
                <w:b/>
                <w:bCs/>
              </w:rPr>
            </w:pPr>
            <w:r w:rsidRPr="00E90F14">
              <w:rPr>
                <w:rFonts w:ascii="Ebrima" w:hAnsi="Ebrima"/>
                <w:b/>
                <w:bCs/>
              </w:rPr>
              <w:t>+781 481,88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F64A0" w14:textId="77777777" w:rsidR="00E90F14" w:rsidRPr="00E90F14" w:rsidRDefault="00E90F14" w:rsidP="00FD6798">
            <w:pPr>
              <w:jc w:val="both"/>
              <w:rPr>
                <w:rFonts w:ascii="Ebrima" w:hAnsi="Ebrima"/>
                <w:b/>
                <w:bCs/>
              </w:rPr>
            </w:pPr>
            <w:r w:rsidRPr="00E90F14">
              <w:rPr>
                <w:rFonts w:ascii="Ebrima" w:hAnsi="Ebrima"/>
                <w:b/>
                <w:bCs/>
              </w:rPr>
              <w:t>48 067 596,31</w:t>
            </w:r>
          </w:p>
        </w:tc>
      </w:tr>
      <w:tr w:rsidR="00E90F14" w:rsidRPr="00E90F14" w14:paraId="4AA1A4D3" w14:textId="7777777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0597D" w14:textId="77777777" w:rsidR="00E90F14" w:rsidRPr="00E90F14" w:rsidRDefault="00E90F14" w:rsidP="00FD6798">
            <w:pPr>
              <w:jc w:val="both"/>
              <w:rPr>
                <w:rFonts w:ascii="Ebrima" w:hAnsi="Ebrima"/>
              </w:rPr>
            </w:pPr>
            <w:r w:rsidRPr="00E90F14">
              <w:rPr>
                <w:rFonts w:ascii="Ebrima" w:hAnsi="Ebrima"/>
              </w:rPr>
              <w:t>Wynagrodzenia i pochodne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60A05" w14:textId="77777777" w:rsidR="00E90F14" w:rsidRPr="00E90F14" w:rsidRDefault="00E90F14" w:rsidP="00FD6798">
            <w:pPr>
              <w:jc w:val="both"/>
              <w:rPr>
                <w:rFonts w:ascii="Ebrima" w:hAnsi="Ebrima"/>
              </w:rPr>
            </w:pPr>
            <w:r w:rsidRPr="00E90F14">
              <w:rPr>
                <w:rFonts w:ascii="Ebrima" w:hAnsi="Ebrima"/>
              </w:rPr>
              <w:t>15 327 881,14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B3416" w14:textId="77777777" w:rsidR="00E90F14" w:rsidRPr="00E90F14" w:rsidRDefault="00E90F14" w:rsidP="00FD6798">
            <w:pPr>
              <w:jc w:val="both"/>
              <w:rPr>
                <w:rFonts w:ascii="Ebrima" w:hAnsi="Ebrima"/>
              </w:rPr>
            </w:pPr>
            <w:r w:rsidRPr="00E90F14">
              <w:rPr>
                <w:rFonts w:ascii="Ebrima" w:hAnsi="Ebrima"/>
              </w:rPr>
              <w:t>-98 844,67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A1AC4" w14:textId="77777777" w:rsidR="00E90F14" w:rsidRPr="00E90F14" w:rsidRDefault="00E90F14" w:rsidP="00FD6798">
            <w:pPr>
              <w:jc w:val="both"/>
              <w:rPr>
                <w:rFonts w:ascii="Ebrima" w:hAnsi="Ebrima"/>
              </w:rPr>
            </w:pPr>
            <w:r w:rsidRPr="00E90F14">
              <w:rPr>
                <w:rFonts w:ascii="Ebrima" w:hAnsi="Ebrima"/>
              </w:rPr>
              <w:t>15 229 036,47</w:t>
            </w:r>
          </w:p>
        </w:tc>
      </w:tr>
      <w:tr w:rsidR="00E90F14" w:rsidRPr="00E90F14" w14:paraId="41F5B0F4" w14:textId="7777777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D0167" w14:textId="77777777" w:rsidR="00E90F14" w:rsidRPr="00E90F14" w:rsidRDefault="00E90F14" w:rsidP="00FD6798">
            <w:pPr>
              <w:jc w:val="both"/>
              <w:rPr>
                <w:rFonts w:ascii="Ebrima" w:hAnsi="Ebrima"/>
              </w:rPr>
            </w:pPr>
            <w:r w:rsidRPr="00E90F14">
              <w:rPr>
                <w:rFonts w:ascii="Ebrima" w:hAnsi="Ebrima"/>
              </w:rPr>
              <w:t>Pozostałe wydatki bieżące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BA296" w14:textId="77777777" w:rsidR="00E90F14" w:rsidRPr="00E90F14" w:rsidRDefault="00E90F14" w:rsidP="00FD6798">
            <w:pPr>
              <w:jc w:val="both"/>
              <w:rPr>
                <w:rFonts w:ascii="Ebrima" w:hAnsi="Ebrima"/>
              </w:rPr>
            </w:pPr>
            <w:r w:rsidRPr="00E90F14">
              <w:rPr>
                <w:rFonts w:ascii="Ebrima" w:hAnsi="Ebrima"/>
              </w:rPr>
              <w:t>31 008 233,29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929FD" w14:textId="77777777" w:rsidR="00E90F14" w:rsidRPr="00E90F14" w:rsidRDefault="00E90F14" w:rsidP="00FD6798">
            <w:pPr>
              <w:jc w:val="both"/>
              <w:rPr>
                <w:rFonts w:ascii="Ebrima" w:hAnsi="Ebrima"/>
              </w:rPr>
            </w:pPr>
            <w:r w:rsidRPr="00E90F14">
              <w:rPr>
                <w:rFonts w:ascii="Ebrima" w:hAnsi="Ebrima"/>
              </w:rPr>
              <w:t>+880 326,55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C8C0D" w14:textId="77777777" w:rsidR="00E90F14" w:rsidRPr="00E90F14" w:rsidRDefault="00E90F14" w:rsidP="00FD6798">
            <w:pPr>
              <w:jc w:val="both"/>
              <w:rPr>
                <w:rFonts w:ascii="Ebrima" w:hAnsi="Ebrima"/>
              </w:rPr>
            </w:pPr>
            <w:r w:rsidRPr="00E90F14">
              <w:rPr>
                <w:rFonts w:ascii="Ebrima" w:hAnsi="Ebrima"/>
              </w:rPr>
              <w:t>31 888 559,84</w:t>
            </w:r>
          </w:p>
        </w:tc>
      </w:tr>
      <w:tr w:rsidR="00E90F14" w:rsidRPr="00E90F14" w14:paraId="243007D7" w14:textId="7777777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25F81" w14:textId="77777777" w:rsidR="00E90F14" w:rsidRPr="00E90F14" w:rsidRDefault="00E90F14" w:rsidP="00FD6798">
            <w:pPr>
              <w:jc w:val="both"/>
              <w:rPr>
                <w:rFonts w:ascii="Ebrima" w:hAnsi="Ebrima"/>
                <w:b/>
                <w:bCs/>
              </w:rPr>
            </w:pPr>
            <w:r w:rsidRPr="00E90F14">
              <w:rPr>
                <w:rFonts w:ascii="Ebrima" w:hAnsi="Ebrima"/>
                <w:b/>
                <w:bCs/>
              </w:rPr>
              <w:t>Wydatki majątkowe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689B1" w14:textId="77777777" w:rsidR="00E90F14" w:rsidRPr="00E90F14" w:rsidRDefault="00E90F14" w:rsidP="00FD6798">
            <w:pPr>
              <w:jc w:val="both"/>
              <w:rPr>
                <w:rFonts w:ascii="Ebrima" w:hAnsi="Ebrima"/>
                <w:b/>
                <w:bCs/>
              </w:rPr>
            </w:pPr>
            <w:r w:rsidRPr="00E90F14">
              <w:rPr>
                <w:rFonts w:ascii="Ebrima" w:hAnsi="Ebrima"/>
                <w:b/>
                <w:bCs/>
              </w:rPr>
              <w:t>13 826 892,04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D1D20" w14:textId="77777777" w:rsidR="00E90F14" w:rsidRPr="00E90F14" w:rsidRDefault="00E90F14" w:rsidP="00FD6798">
            <w:pPr>
              <w:jc w:val="both"/>
              <w:rPr>
                <w:rFonts w:ascii="Ebrima" w:hAnsi="Ebrima"/>
                <w:b/>
                <w:bCs/>
              </w:rPr>
            </w:pPr>
            <w:r w:rsidRPr="00E90F14">
              <w:rPr>
                <w:rFonts w:ascii="Ebrima" w:hAnsi="Ebrima"/>
                <w:b/>
                <w:bCs/>
              </w:rPr>
              <w:t>+151 581,21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31597" w14:textId="77777777" w:rsidR="00E90F14" w:rsidRPr="00E90F14" w:rsidRDefault="00E90F14" w:rsidP="00FD6798">
            <w:pPr>
              <w:jc w:val="both"/>
              <w:rPr>
                <w:rFonts w:ascii="Ebrima" w:hAnsi="Ebrima"/>
                <w:b/>
                <w:bCs/>
              </w:rPr>
            </w:pPr>
            <w:r w:rsidRPr="00E90F14">
              <w:rPr>
                <w:rFonts w:ascii="Ebrima" w:hAnsi="Ebrima"/>
                <w:b/>
                <w:bCs/>
              </w:rPr>
              <w:t>13 978 473,25</w:t>
            </w:r>
          </w:p>
        </w:tc>
      </w:tr>
    </w:tbl>
    <w:p w14:paraId="61A98F9B" w14:textId="77777777" w:rsidR="00E90F14" w:rsidRPr="00E90F14" w:rsidRDefault="00E90F14" w:rsidP="00FD6798">
      <w:pPr>
        <w:jc w:val="both"/>
        <w:rPr>
          <w:rFonts w:ascii="Ebrima" w:hAnsi="Ebrima"/>
        </w:rPr>
      </w:pPr>
      <w:r w:rsidRPr="00E90F14">
        <w:rPr>
          <w:rFonts w:ascii="Ebrima" w:hAnsi="Ebrima"/>
        </w:rPr>
        <w:t>Źródło: opracowanie własne.</w:t>
      </w:r>
    </w:p>
    <w:p w14:paraId="40F7189B" w14:textId="77777777" w:rsidR="00E90F14" w:rsidRPr="00E90F14" w:rsidRDefault="00E90F14" w:rsidP="00FD6798">
      <w:pPr>
        <w:jc w:val="both"/>
        <w:rPr>
          <w:rFonts w:ascii="Ebrima" w:hAnsi="Ebrima"/>
        </w:rPr>
      </w:pPr>
      <w:r w:rsidRPr="00E90F14">
        <w:rPr>
          <w:rFonts w:ascii="Ebrima" w:hAnsi="Ebrima"/>
        </w:rPr>
        <w:t>W okresie prognozy WPF dokonano zmian w zakresie planowanych dochodów bieżących i majątkowych. Zmiany przedstawiono w tabelach poniżej.</w:t>
      </w:r>
    </w:p>
    <w:p w14:paraId="6277D058" w14:textId="77777777" w:rsidR="00E90F14" w:rsidRPr="00E90F14" w:rsidRDefault="00E90F14" w:rsidP="00FD6798">
      <w:pPr>
        <w:jc w:val="both"/>
        <w:rPr>
          <w:rFonts w:ascii="Ebrima" w:hAnsi="Ebrima"/>
          <w:b/>
          <w:bCs/>
        </w:rPr>
      </w:pPr>
      <w:r w:rsidRPr="00E90F14">
        <w:rPr>
          <w:rFonts w:ascii="Ebrima" w:hAnsi="Ebrima"/>
          <w:b/>
          <w:bCs/>
        </w:rPr>
        <w:t>Tabela 2. Zmiany w dochodach bieżących w okresie prognozy WPF</w:t>
      </w:r>
    </w:p>
    <w:tbl>
      <w:tblPr>
        <w:tblW w:w="0" w:type="auto"/>
        <w:tblInd w:w="-5" w:type="dxa"/>
        <w:tblLayout w:type="fixed"/>
        <w:tblCellMar>
          <w:top w:w="19" w:type="dxa"/>
          <w:left w:w="68" w:type="dxa"/>
          <w:bottom w:w="19" w:type="dxa"/>
          <w:right w:w="68" w:type="dxa"/>
        </w:tblCellMar>
        <w:tblLook w:val="0000" w:firstRow="0" w:lastRow="0" w:firstColumn="0" w:lastColumn="0" w:noHBand="0" w:noVBand="0"/>
      </w:tblPr>
      <w:tblGrid>
        <w:gridCol w:w="2268"/>
        <w:gridCol w:w="2268"/>
        <w:gridCol w:w="2268"/>
        <w:gridCol w:w="2268"/>
      </w:tblGrid>
      <w:tr w:rsidR="00E90F14" w:rsidRPr="00E90F14" w14:paraId="3E627EF2" w14:textId="77777777">
        <w:trPr>
          <w:tblHeader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0983C" w14:textId="77777777" w:rsidR="00E90F14" w:rsidRPr="00E90F14" w:rsidRDefault="00E90F14" w:rsidP="00FD6798">
            <w:pPr>
              <w:jc w:val="both"/>
              <w:rPr>
                <w:rFonts w:ascii="Ebrima" w:hAnsi="Ebrima"/>
                <w:b/>
                <w:bCs/>
              </w:rPr>
            </w:pPr>
            <w:r w:rsidRPr="00E90F14">
              <w:rPr>
                <w:rFonts w:ascii="Ebrima" w:hAnsi="Ebrima"/>
                <w:b/>
                <w:bCs/>
              </w:rPr>
              <w:lastRenderedPageBreak/>
              <w:t>Rok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D0E96" w14:textId="77777777" w:rsidR="00E90F14" w:rsidRPr="00E90F14" w:rsidRDefault="00E90F14" w:rsidP="00FD6798">
            <w:pPr>
              <w:jc w:val="both"/>
              <w:rPr>
                <w:rFonts w:ascii="Ebrima" w:hAnsi="Ebrima"/>
                <w:b/>
                <w:bCs/>
              </w:rPr>
            </w:pPr>
            <w:r w:rsidRPr="00E90F14">
              <w:rPr>
                <w:rFonts w:ascii="Ebrima" w:hAnsi="Ebrima"/>
                <w:b/>
                <w:bCs/>
              </w:rPr>
              <w:t>Przed zmianą [zł]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573B3" w14:textId="77777777" w:rsidR="00E90F14" w:rsidRPr="00E90F14" w:rsidRDefault="00E90F14" w:rsidP="00FD6798">
            <w:pPr>
              <w:jc w:val="both"/>
              <w:rPr>
                <w:rFonts w:ascii="Ebrima" w:hAnsi="Ebrima"/>
                <w:b/>
                <w:bCs/>
              </w:rPr>
            </w:pPr>
            <w:r w:rsidRPr="00E90F14">
              <w:rPr>
                <w:rFonts w:ascii="Ebrima" w:hAnsi="Ebrima"/>
                <w:b/>
                <w:bCs/>
              </w:rPr>
              <w:t>Zmiana [zł]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46062" w14:textId="77777777" w:rsidR="00E90F14" w:rsidRPr="00E90F14" w:rsidRDefault="00E90F14" w:rsidP="00FD6798">
            <w:pPr>
              <w:jc w:val="both"/>
              <w:rPr>
                <w:rFonts w:ascii="Ebrima" w:hAnsi="Ebrima"/>
                <w:b/>
                <w:bCs/>
              </w:rPr>
            </w:pPr>
            <w:r w:rsidRPr="00E90F14">
              <w:rPr>
                <w:rFonts w:ascii="Ebrima" w:hAnsi="Ebrima"/>
                <w:b/>
                <w:bCs/>
              </w:rPr>
              <w:t>Po zmianie [zł]</w:t>
            </w:r>
          </w:p>
        </w:tc>
      </w:tr>
      <w:tr w:rsidR="00E90F14" w:rsidRPr="00E90F14" w14:paraId="6A5C70A3" w14:textId="7777777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CE09B" w14:textId="77777777" w:rsidR="00E90F14" w:rsidRPr="00E90F14" w:rsidRDefault="00E90F14" w:rsidP="00FD6798">
            <w:pPr>
              <w:jc w:val="both"/>
              <w:rPr>
                <w:rFonts w:ascii="Ebrima" w:hAnsi="Ebrima"/>
              </w:rPr>
            </w:pPr>
            <w:r w:rsidRPr="00E90F14">
              <w:rPr>
                <w:rFonts w:ascii="Ebrima" w:hAnsi="Ebrima"/>
              </w:rPr>
              <w:t>2025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17A37" w14:textId="77777777" w:rsidR="00E90F14" w:rsidRPr="00E90F14" w:rsidRDefault="00E90F14" w:rsidP="00FD6798">
            <w:pPr>
              <w:jc w:val="both"/>
              <w:rPr>
                <w:rFonts w:ascii="Ebrima" w:hAnsi="Ebrima"/>
              </w:rPr>
            </w:pPr>
            <w:r w:rsidRPr="00E90F14">
              <w:rPr>
                <w:rFonts w:ascii="Ebrima" w:hAnsi="Ebrima"/>
              </w:rPr>
              <w:t>44 402 557,00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A7D00" w14:textId="77777777" w:rsidR="00E90F14" w:rsidRPr="00E90F14" w:rsidRDefault="00E90F14" w:rsidP="00FD6798">
            <w:pPr>
              <w:jc w:val="both"/>
              <w:rPr>
                <w:rFonts w:ascii="Ebrima" w:hAnsi="Ebrima"/>
              </w:rPr>
            </w:pPr>
            <w:r w:rsidRPr="00E90F14">
              <w:rPr>
                <w:rFonts w:ascii="Ebrima" w:hAnsi="Ebrima"/>
              </w:rPr>
              <w:t>+86 120,00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A4DEE" w14:textId="77777777" w:rsidR="00E90F14" w:rsidRPr="00E90F14" w:rsidRDefault="00E90F14" w:rsidP="00FD6798">
            <w:pPr>
              <w:jc w:val="both"/>
              <w:rPr>
                <w:rFonts w:ascii="Ebrima" w:hAnsi="Ebrima"/>
              </w:rPr>
            </w:pPr>
            <w:r w:rsidRPr="00E90F14">
              <w:rPr>
                <w:rFonts w:ascii="Ebrima" w:hAnsi="Ebrima"/>
              </w:rPr>
              <w:t>44 488 677,00</w:t>
            </w:r>
          </w:p>
        </w:tc>
      </w:tr>
    </w:tbl>
    <w:p w14:paraId="7759FA7F" w14:textId="77777777" w:rsidR="00E90F14" w:rsidRPr="00E90F14" w:rsidRDefault="00E90F14" w:rsidP="00FD6798">
      <w:pPr>
        <w:jc w:val="both"/>
        <w:rPr>
          <w:rFonts w:ascii="Ebrima" w:hAnsi="Ebrima"/>
        </w:rPr>
      </w:pPr>
      <w:r w:rsidRPr="00E90F14">
        <w:rPr>
          <w:rFonts w:ascii="Ebrima" w:hAnsi="Ebrima"/>
        </w:rPr>
        <w:t>Źródło: opracowanie własne.</w:t>
      </w:r>
    </w:p>
    <w:p w14:paraId="51EBDFCF" w14:textId="77777777" w:rsidR="00E90F14" w:rsidRPr="00E90F14" w:rsidRDefault="00E90F14" w:rsidP="00FD6798">
      <w:pPr>
        <w:jc w:val="both"/>
        <w:rPr>
          <w:rFonts w:ascii="Ebrima" w:hAnsi="Ebrima"/>
          <w:b/>
          <w:bCs/>
        </w:rPr>
      </w:pPr>
      <w:r w:rsidRPr="00E90F14">
        <w:rPr>
          <w:rFonts w:ascii="Ebrima" w:hAnsi="Ebrima"/>
          <w:b/>
          <w:bCs/>
        </w:rPr>
        <w:t>Tabela 3. Zmiany w dochodach majątkowych w okresie prognozy WPF</w:t>
      </w:r>
    </w:p>
    <w:tbl>
      <w:tblPr>
        <w:tblW w:w="0" w:type="auto"/>
        <w:tblInd w:w="-5" w:type="dxa"/>
        <w:tblLayout w:type="fixed"/>
        <w:tblCellMar>
          <w:top w:w="19" w:type="dxa"/>
          <w:left w:w="68" w:type="dxa"/>
          <w:bottom w:w="19" w:type="dxa"/>
          <w:right w:w="68" w:type="dxa"/>
        </w:tblCellMar>
        <w:tblLook w:val="0000" w:firstRow="0" w:lastRow="0" w:firstColumn="0" w:lastColumn="0" w:noHBand="0" w:noVBand="0"/>
      </w:tblPr>
      <w:tblGrid>
        <w:gridCol w:w="2268"/>
        <w:gridCol w:w="2268"/>
        <w:gridCol w:w="2268"/>
        <w:gridCol w:w="2268"/>
      </w:tblGrid>
      <w:tr w:rsidR="00E90F14" w:rsidRPr="00E90F14" w14:paraId="0C580FB9" w14:textId="77777777">
        <w:trPr>
          <w:tblHeader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5E3D6" w14:textId="77777777" w:rsidR="00E90F14" w:rsidRPr="00E90F14" w:rsidRDefault="00E90F14" w:rsidP="00FD6798">
            <w:pPr>
              <w:jc w:val="both"/>
              <w:rPr>
                <w:rFonts w:ascii="Ebrima" w:hAnsi="Ebrima"/>
                <w:b/>
                <w:bCs/>
              </w:rPr>
            </w:pPr>
            <w:r w:rsidRPr="00E90F14">
              <w:rPr>
                <w:rFonts w:ascii="Ebrima" w:hAnsi="Ebrima"/>
                <w:b/>
                <w:bCs/>
              </w:rPr>
              <w:t>Rok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26833" w14:textId="77777777" w:rsidR="00E90F14" w:rsidRPr="00E90F14" w:rsidRDefault="00E90F14" w:rsidP="00FD6798">
            <w:pPr>
              <w:jc w:val="both"/>
              <w:rPr>
                <w:rFonts w:ascii="Ebrima" w:hAnsi="Ebrima"/>
                <w:b/>
                <w:bCs/>
              </w:rPr>
            </w:pPr>
            <w:r w:rsidRPr="00E90F14">
              <w:rPr>
                <w:rFonts w:ascii="Ebrima" w:hAnsi="Ebrima"/>
                <w:b/>
                <w:bCs/>
              </w:rPr>
              <w:t>Przed zmianą [zł]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4561A" w14:textId="77777777" w:rsidR="00E90F14" w:rsidRPr="00E90F14" w:rsidRDefault="00E90F14" w:rsidP="00FD6798">
            <w:pPr>
              <w:jc w:val="both"/>
              <w:rPr>
                <w:rFonts w:ascii="Ebrima" w:hAnsi="Ebrima"/>
                <w:b/>
                <w:bCs/>
              </w:rPr>
            </w:pPr>
            <w:r w:rsidRPr="00E90F14">
              <w:rPr>
                <w:rFonts w:ascii="Ebrima" w:hAnsi="Ebrima"/>
                <w:b/>
                <w:bCs/>
              </w:rPr>
              <w:t>Zmiana [zł]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7FAA9" w14:textId="77777777" w:rsidR="00E90F14" w:rsidRPr="00E90F14" w:rsidRDefault="00E90F14" w:rsidP="00FD6798">
            <w:pPr>
              <w:jc w:val="both"/>
              <w:rPr>
                <w:rFonts w:ascii="Ebrima" w:hAnsi="Ebrima"/>
                <w:b/>
                <w:bCs/>
              </w:rPr>
            </w:pPr>
            <w:r w:rsidRPr="00E90F14">
              <w:rPr>
                <w:rFonts w:ascii="Ebrima" w:hAnsi="Ebrima"/>
                <w:b/>
                <w:bCs/>
              </w:rPr>
              <w:t>Po zmianie [zł]</w:t>
            </w:r>
          </w:p>
        </w:tc>
      </w:tr>
      <w:tr w:rsidR="00E90F14" w:rsidRPr="00E90F14" w14:paraId="58ECCEF8" w14:textId="7777777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FD605" w14:textId="77777777" w:rsidR="00E90F14" w:rsidRPr="00E90F14" w:rsidRDefault="00E90F14" w:rsidP="00FD6798">
            <w:pPr>
              <w:jc w:val="both"/>
              <w:rPr>
                <w:rFonts w:ascii="Ebrima" w:hAnsi="Ebrima"/>
              </w:rPr>
            </w:pPr>
            <w:r w:rsidRPr="00E90F14">
              <w:rPr>
                <w:rFonts w:ascii="Ebrima" w:hAnsi="Ebrima"/>
              </w:rPr>
              <w:t>2025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23EED" w14:textId="77777777" w:rsidR="00E90F14" w:rsidRPr="00E90F14" w:rsidRDefault="00E90F14" w:rsidP="00FD6798">
            <w:pPr>
              <w:jc w:val="both"/>
              <w:rPr>
                <w:rFonts w:ascii="Ebrima" w:hAnsi="Ebrima"/>
              </w:rPr>
            </w:pPr>
            <w:r w:rsidRPr="00E90F14">
              <w:rPr>
                <w:rFonts w:ascii="Ebrima" w:hAnsi="Ebrima"/>
              </w:rPr>
              <w:t>7 182 000,00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50461" w14:textId="77777777" w:rsidR="00E90F14" w:rsidRPr="00E90F14" w:rsidRDefault="00E90F14" w:rsidP="00FD6798">
            <w:pPr>
              <w:jc w:val="both"/>
              <w:rPr>
                <w:rFonts w:ascii="Ebrima" w:hAnsi="Ebrima"/>
              </w:rPr>
            </w:pPr>
            <w:r w:rsidRPr="00E90F14">
              <w:rPr>
                <w:rFonts w:ascii="Ebrima" w:hAnsi="Ebrima"/>
              </w:rPr>
              <w:t>+356 823,20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5E7DC" w14:textId="77777777" w:rsidR="00E90F14" w:rsidRPr="00E90F14" w:rsidRDefault="00E90F14" w:rsidP="00FD6798">
            <w:pPr>
              <w:jc w:val="both"/>
              <w:rPr>
                <w:rFonts w:ascii="Ebrima" w:hAnsi="Ebrima"/>
              </w:rPr>
            </w:pPr>
            <w:r w:rsidRPr="00E90F14">
              <w:rPr>
                <w:rFonts w:ascii="Ebrima" w:hAnsi="Ebrima"/>
              </w:rPr>
              <w:t>7 538 823,20</w:t>
            </w:r>
          </w:p>
        </w:tc>
      </w:tr>
    </w:tbl>
    <w:p w14:paraId="0FCCD73D" w14:textId="77777777" w:rsidR="00E90F14" w:rsidRPr="00E90F14" w:rsidRDefault="00E90F14" w:rsidP="00FD6798">
      <w:pPr>
        <w:jc w:val="both"/>
        <w:rPr>
          <w:rFonts w:ascii="Ebrima" w:hAnsi="Ebrima"/>
        </w:rPr>
      </w:pPr>
      <w:r w:rsidRPr="00E90F14">
        <w:rPr>
          <w:rFonts w:ascii="Ebrima" w:hAnsi="Ebrima"/>
        </w:rPr>
        <w:t>Źródło: opracowanie własne.</w:t>
      </w:r>
    </w:p>
    <w:p w14:paraId="4069FC27" w14:textId="77777777" w:rsidR="00E90F14" w:rsidRPr="00E90F14" w:rsidRDefault="00E90F14" w:rsidP="00FD6798">
      <w:pPr>
        <w:jc w:val="both"/>
        <w:rPr>
          <w:rFonts w:ascii="Ebrima" w:hAnsi="Ebrima"/>
        </w:rPr>
      </w:pPr>
      <w:r w:rsidRPr="00E90F14">
        <w:rPr>
          <w:rFonts w:ascii="Ebrima" w:hAnsi="Ebrima"/>
        </w:rPr>
        <w:t>W okresie prognozy WPF dokonano zmian w zakresie planowanych wydatków majątkowych. Zmiany przedstawiono w tabeli poniżej.</w:t>
      </w:r>
    </w:p>
    <w:p w14:paraId="3CFB3876" w14:textId="77777777" w:rsidR="00E90F14" w:rsidRPr="00E90F14" w:rsidRDefault="00E90F14" w:rsidP="00FD6798">
      <w:pPr>
        <w:jc w:val="both"/>
        <w:rPr>
          <w:rFonts w:ascii="Ebrima" w:hAnsi="Ebrima"/>
          <w:b/>
          <w:bCs/>
        </w:rPr>
      </w:pPr>
      <w:r w:rsidRPr="00E90F14">
        <w:rPr>
          <w:rFonts w:ascii="Ebrima" w:hAnsi="Ebrima"/>
          <w:b/>
          <w:bCs/>
        </w:rPr>
        <w:t>Tabela 4. Zmiany w wydatkach majątkowych w okresie prognozy WPF</w:t>
      </w:r>
    </w:p>
    <w:tbl>
      <w:tblPr>
        <w:tblW w:w="0" w:type="auto"/>
        <w:tblInd w:w="-5" w:type="dxa"/>
        <w:tblLayout w:type="fixed"/>
        <w:tblCellMar>
          <w:top w:w="19" w:type="dxa"/>
          <w:left w:w="68" w:type="dxa"/>
          <w:bottom w:w="19" w:type="dxa"/>
          <w:right w:w="68" w:type="dxa"/>
        </w:tblCellMar>
        <w:tblLook w:val="0000" w:firstRow="0" w:lastRow="0" w:firstColumn="0" w:lastColumn="0" w:noHBand="0" w:noVBand="0"/>
      </w:tblPr>
      <w:tblGrid>
        <w:gridCol w:w="2268"/>
        <w:gridCol w:w="2268"/>
        <w:gridCol w:w="2268"/>
        <w:gridCol w:w="2268"/>
      </w:tblGrid>
      <w:tr w:rsidR="00E90F14" w:rsidRPr="00E90F14" w14:paraId="0D4A7DC8" w14:textId="77777777">
        <w:trPr>
          <w:tblHeader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1EDF9" w14:textId="77777777" w:rsidR="00E90F14" w:rsidRPr="00E90F14" w:rsidRDefault="00E90F14" w:rsidP="00FD6798">
            <w:pPr>
              <w:jc w:val="both"/>
              <w:rPr>
                <w:rFonts w:ascii="Ebrima" w:hAnsi="Ebrima"/>
                <w:b/>
                <w:bCs/>
              </w:rPr>
            </w:pPr>
            <w:r w:rsidRPr="00E90F14">
              <w:rPr>
                <w:rFonts w:ascii="Ebrima" w:hAnsi="Ebrima"/>
                <w:b/>
                <w:bCs/>
              </w:rPr>
              <w:t>Rok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31A8A" w14:textId="77777777" w:rsidR="00E90F14" w:rsidRPr="00E90F14" w:rsidRDefault="00E90F14" w:rsidP="00FD6798">
            <w:pPr>
              <w:jc w:val="both"/>
              <w:rPr>
                <w:rFonts w:ascii="Ebrima" w:hAnsi="Ebrima"/>
                <w:b/>
                <w:bCs/>
              </w:rPr>
            </w:pPr>
            <w:r w:rsidRPr="00E90F14">
              <w:rPr>
                <w:rFonts w:ascii="Ebrima" w:hAnsi="Ebrima"/>
                <w:b/>
                <w:bCs/>
              </w:rPr>
              <w:t>Przed zmianą [zł]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DD2A3" w14:textId="77777777" w:rsidR="00E90F14" w:rsidRPr="00E90F14" w:rsidRDefault="00E90F14" w:rsidP="00FD6798">
            <w:pPr>
              <w:jc w:val="both"/>
              <w:rPr>
                <w:rFonts w:ascii="Ebrima" w:hAnsi="Ebrima"/>
                <w:b/>
                <w:bCs/>
              </w:rPr>
            </w:pPr>
            <w:r w:rsidRPr="00E90F14">
              <w:rPr>
                <w:rFonts w:ascii="Ebrima" w:hAnsi="Ebrima"/>
                <w:b/>
                <w:bCs/>
              </w:rPr>
              <w:t>Zmiana [zł]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67B07" w14:textId="77777777" w:rsidR="00E90F14" w:rsidRPr="00E90F14" w:rsidRDefault="00E90F14" w:rsidP="00FD6798">
            <w:pPr>
              <w:jc w:val="both"/>
              <w:rPr>
                <w:rFonts w:ascii="Ebrima" w:hAnsi="Ebrima"/>
                <w:b/>
                <w:bCs/>
              </w:rPr>
            </w:pPr>
            <w:r w:rsidRPr="00E90F14">
              <w:rPr>
                <w:rFonts w:ascii="Ebrima" w:hAnsi="Ebrima"/>
                <w:b/>
                <w:bCs/>
              </w:rPr>
              <w:t>Po zmianie [zł]</w:t>
            </w:r>
          </w:p>
        </w:tc>
      </w:tr>
      <w:tr w:rsidR="00E90F14" w:rsidRPr="00E90F14" w14:paraId="2270CFFB" w14:textId="7777777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82B02" w14:textId="77777777" w:rsidR="00E90F14" w:rsidRPr="00E90F14" w:rsidRDefault="00E90F14" w:rsidP="00FD6798">
            <w:pPr>
              <w:jc w:val="both"/>
              <w:rPr>
                <w:rFonts w:ascii="Ebrima" w:hAnsi="Ebrima"/>
              </w:rPr>
            </w:pPr>
            <w:r w:rsidRPr="00E90F14">
              <w:rPr>
                <w:rFonts w:ascii="Ebrima" w:hAnsi="Ebrima"/>
              </w:rPr>
              <w:t>2025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6E544" w14:textId="77777777" w:rsidR="00E90F14" w:rsidRPr="00E90F14" w:rsidRDefault="00E90F14" w:rsidP="00FD6798">
            <w:pPr>
              <w:jc w:val="both"/>
              <w:rPr>
                <w:rFonts w:ascii="Ebrima" w:hAnsi="Ebrima"/>
              </w:rPr>
            </w:pPr>
            <w:r w:rsidRPr="00E90F14">
              <w:rPr>
                <w:rFonts w:ascii="Ebrima" w:hAnsi="Ebrima"/>
              </w:rPr>
              <w:t>9 470 100,00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606CC" w14:textId="77777777" w:rsidR="00E90F14" w:rsidRPr="00E90F14" w:rsidRDefault="00E90F14" w:rsidP="00FD6798">
            <w:pPr>
              <w:jc w:val="both"/>
              <w:rPr>
                <w:rFonts w:ascii="Ebrima" w:hAnsi="Ebrima"/>
              </w:rPr>
            </w:pPr>
            <w:r w:rsidRPr="00E90F14">
              <w:rPr>
                <w:rFonts w:ascii="Ebrima" w:hAnsi="Ebrima"/>
              </w:rPr>
              <w:t>+442 943,20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F7037" w14:textId="77777777" w:rsidR="00E90F14" w:rsidRPr="00E90F14" w:rsidRDefault="00E90F14" w:rsidP="00FD6798">
            <w:pPr>
              <w:jc w:val="both"/>
              <w:rPr>
                <w:rFonts w:ascii="Ebrima" w:hAnsi="Ebrima"/>
              </w:rPr>
            </w:pPr>
            <w:r w:rsidRPr="00E90F14">
              <w:rPr>
                <w:rFonts w:ascii="Ebrima" w:hAnsi="Ebrima"/>
              </w:rPr>
              <w:t>9 913 043,20</w:t>
            </w:r>
          </w:p>
        </w:tc>
      </w:tr>
    </w:tbl>
    <w:p w14:paraId="5CE78ADA" w14:textId="77777777" w:rsidR="00E90F14" w:rsidRPr="00E90F14" w:rsidRDefault="00E90F14" w:rsidP="00FD6798">
      <w:pPr>
        <w:jc w:val="both"/>
        <w:rPr>
          <w:rFonts w:ascii="Ebrima" w:hAnsi="Ebrima"/>
        </w:rPr>
      </w:pPr>
      <w:r w:rsidRPr="00E90F14">
        <w:rPr>
          <w:rFonts w:ascii="Ebrima" w:hAnsi="Ebrima"/>
        </w:rPr>
        <w:t>Źródło: opracowanie własne.</w:t>
      </w:r>
    </w:p>
    <w:p w14:paraId="39C6AFA7" w14:textId="77777777" w:rsidR="00E90F14" w:rsidRPr="00E90F14" w:rsidRDefault="00E90F14" w:rsidP="00FD6798">
      <w:pPr>
        <w:jc w:val="both"/>
        <w:rPr>
          <w:rFonts w:ascii="Ebrima" w:hAnsi="Ebrima"/>
        </w:rPr>
      </w:pPr>
      <w:r w:rsidRPr="00E90F14">
        <w:rPr>
          <w:rFonts w:ascii="Ebrima" w:hAnsi="Ebrima"/>
        </w:rPr>
        <w:t>W Wieloletniej Prognozie Finansowej Gminy Dobrzyca:</w:t>
      </w:r>
    </w:p>
    <w:p w14:paraId="164D6712" w14:textId="77777777" w:rsidR="00E90F14" w:rsidRPr="00E90F14" w:rsidRDefault="00E90F14" w:rsidP="00FD6798">
      <w:pPr>
        <w:numPr>
          <w:ilvl w:val="0"/>
          <w:numId w:val="2"/>
        </w:numPr>
        <w:jc w:val="both"/>
        <w:rPr>
          <w:rFonts w:ascii="Ebrima" w:hAnsi="Ebrima"/>
        </w:rPr>
      </w:pPr>
      <w:r w:rsidRPr="00E90F14">
        <w:rPr>
          <w:rFonts w:ascii="Ebrima" w:hAnsi="Ebrima"/>
        </w:rPr>
        <w:t>Przychody ogółem w roku budżetowym nie uległy zmianie.</w:t>
      </w:r>
    </w:p>
    <w:p w14:paraId="3277E95E" w14:textId="77777777" w:rsidR="00E90F14" w:rsidRPr="00E90F14" w:rsidRDefault="00E90F14" w:rsidP="00FD6798">
      <w:pPr>
        <w:numPr>
          <w:ilvl w:val="0"/>
          <w:numId w:val="2"/>
        </w:numPr>
        <w:jc w:val="both"/>
        <w:rPr>
          <w:rFonts w:ascii="Ebrima" w:hAnsi="Ebrima"/>
        </w:rPr>
      </w:pPr>
      <w:r w:rsidRPr="00E90F14">
        <w:rPr>
          <w:rFonts w:ascii="Ebrima" w:hAnsi="Ebrima"/>
        </w:rPr>
        <w:t>Rozchody ogółem w roku budżetowym nie uległy zmianie.</w:t>
      </w:r>
    </w:p>
    <w:p w14:paraId="3D408E18" w14:textId="77777777" w:rsidR="00E90F14" w:rsidRPr="00E90F14" w:rsidRDefault="00E90F14" w:rsidP="00FD6798">
      <w:pPr>
        <w:jc w:val="both"/>
        <w:rPr>
          <w:rFonts w:ascii="Ebrima" w:hAnsi="Ebrima"/>
        </w:rPr>
      </w:pPr>
      <w:r w:rsidRPr="00E90F14">
        <w:rPr>
          <w:rFonts w:ascii="Ebrima" w:hAnsi="Ebrima"/>
        </w:rPr>
        <w:t>Od 2025 nie dokonywano zmian w zakresie planowanych przychodów.</w:t>
      </w:r>
    </w:p>
    <w:p w14:paraId="70980B7A" w14:textId="77777777" w:rsidR="00E90F14" w:rsidRPr="00E90F14" w:rsidRDefault="00E90F14" w:rsidP="00FD6798">
      <w:pPr>
        <w:jc w:val="both"/>
        <w:rPr>
          <w:rFonts w:ascii="Ebrima" w:hAnsi="Ebrima"/>
        </w:rPr>
      </w:pPr>
      <w:r w:rsidRPr="00E90F14">
        <w:rPr>
          <w:rFonts w:ascii="Ebrima" w:hAnsi="Ebrima"/>
        </w:rPr>
        <w:t>Od 2025 nie dokonywano zmian w zakresie planowanych rozchodów.</w:t>
      </w:r>
    </w:p>
    <w:p w14:paraId="13FD4295" w14:textId="77777777" w:rsidR="00E90F14" w:rsidRPr="00E90F14" w:rsidRDefault="00E90F14" w:rsidP="00FD6798">
      <w:pPr>
        <w:jc w:val="both"/>
        <w:rPr>
          <w:rFonts w:ascii="Ebrima" w:hAnsi="Ebrima"/>
        </w:rPr>
      </w:pPr>
      <w:r w:rsidRPr="00E90F14">
        <w:rPr>
          <w:rFonts w:ascii="Ebrima" w:hAnsi="Ebrima"/>
        </w:rPr>
        <w:t>W zakresie zawartych umów, rozchody Gminy Dobrzyca zaplanowano zgodnie z harmonogramami. W tabeli poniżej spłatę ww. zobowiązań przedstawiono w kolumnie „Zobowiązanie historyczne”.</w:t>
      </w:r>
    </w:p>
    <w:p w14:paraId="75EFF9F6" w14:textId="77777777" w:rsidR="00E90F14" w:rsidRPr="00E90F14" w:rsidRDefault="00E90F14" w:rsidP="00FD6798">
      <w:pPr>
        <w:jc w:val="both"/>
        <w:rPr>
          <w:rFonts w:ascii="Ebrima" w:hAnsi="Ebrima"/>
        </w:rPr>
      </w:pPr>
      <w:r w:rsidRPr="00E90F14">
        <w:rPr>
          <w:rFonts w:ascii="Ebrima" w:hAnsi="Ebrima"/>
        </w:rPr>
        <w:t>Spłatę zobowiązania planowanego do zaciągnięcia ujęto w latach 2024-2036. W tabeli poniżej spłatę ww. zobowiązań przedstawiono w kolumnie „Zobowiązanie planowane”.</w:t>
      </w:r>
    </w:p>
    <w:p w14:paraId="1255362D" w14:textId="77777777" w:rsidR="00E90F14" w:rsidRPr="00E90F14" w:rsidRDefault="00E90F14" w:rsidP="00FD6798">
      <w:pPr>
        <w:jc w:val="both"/>
        <w:rPr>
          <w:rFonts w:ascii="Ebrima" w:hAnsi="Ebrima"/>
          <w:b/>
          <w:bCs/>
        </w:rPr>
      </w:pPr>
      <w:r w:rsidRPr="00E90F14">
        <w:rPr>
          <w:rFonts w:ascii="Ebrima" w:hAnsi="Ebrima"/>
          <w:b/>
          <w:bCs/>
        </w:rPr>
        <w:t>Tabela 5. Spłata zaciągniętych i planowanych zobowiązań Gminy Dobrzyca</w:t>
      </w:r>
    </w:p>
    <w:tbl>
      <w:tblPr>
        <w:tblW w:w="0" w:type="auto"/>
        <w:tblInd w:w="-5" w:type="dxa"/>
        <w:tblLayout w:type="fixed"/>
        <w:tblCellMar>
          <w:top w:w="19" w:type="dxa"/>
          <w:left w:w="68" w:type="dxa"/>
          <w:bottom w:w="19" w:type="dxa"/>
          <w:right w:w="68" w:type="dxa"/>
        </w:tblCellMar>
        <w:tblLook w:val="0000" w:firstRow="0" w:lastRow="0" w:firstColumn="0" w:lastColumn="0" w:noHBand="0" w:noVBand="0"/>
      </w:tblPr>
      <w:tblGrid>
        <w:gridCol w:w="1296"/>
        <w:gridCol w:w="2592"/>
        <w:gridCol w:w="2592"/>
        <w:gridCol w:w="2592"/>
      </w:tblGrid>
      <w:tr w:rsidR="00E90F14" w:rsidRPr="00E90F14" w14:paraId="00D67081" w14:textId="77777777">
        <w:trPr>
          <w:tblHeader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C0DB9" w14:textId="77777777" w:rsidR="00E90F14" w:rsidRPr="00E90F14" w:rsidRDefault="00E90F14" w:rsidP="00FD6798">
            <w:pPr>
              <w:jc w:val="both"/>
              <w:rPr>
                <w:rFonts w:ascii="Ebrima" w:hAnsi="Ebrima"/>
                <w:b/>
                <w:bCs/>
              </w:rPr>
            </w:pPr>
            <w:r w:rsidRPr="00E90F14">
              <w:rPr>
                <w:rFonts w:ascii="Ebrima" w:hAnsi="Ebrima"/>
                <w:b/>
                <w:bCs/>
              </w:rPr>
              <w:t>Rok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766F1" w14:textId="77777777" w:rsidR="00E90F14" w:rsidRPr="00E90F14" w:rsidRDefault="00E90F14" w:rsidP="00FD6798">
            <w:pPr>
              <w:jc w:val="both"/>
              <w:rPr>
                <w:rFonts w:ascii="Ebrima" w:hAnsi="Ebrima"/>
                <w:b/>
                <w:bCs/>
              </w:rPr>
            </w:pPr>
            <w:r w:rsidRPr="00E90F14">
              <w:rPr>
                <w:rFonts w:ascii="Ebrima" w:hAnsi="Ebrima"/>
                <w:b/>
                <w:bCs/>
              </w:rPr>
              <w:t>Zobowiązanie historyczne [zł]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52B9A" w14:textId="77777777" w:rsidR="00E90F14" w:rsidRPr="00E90F14" w:rsidRDefault="00E90F14" w:rsidP="00FD6798">
            <w:pPr>
              <w:jc w:val="both"/>
              <w:rPr>
                <w:rFonts w:ascii="Ebrima" w:hAnsi="Ebrima"/>
                <w:b/>
                <w:bCs/>
              </w:rPr>
            </w:pPr>
            <w:r w:rsidRPr="00E90F14">
              <w:rPr>
                <w:rFonts w:ascii="Ebrima" w:hAnsi="Ebrima"/>
                <w:b/>
                <w:bCs/>
              </w:rPr>
              <w:t>Zobowiązanie planowane [zł]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69D1E" w14:textId="77777777" w:rsidR="00E90F14" w:rsidRPr="00E90F14" w:rsidRDefault="00E90F14" w:rsidP="00FD6798">
            <w:pPr>
              <w:jc w:val="both"/>
              <w:rPr>
                <w:rFonts w:ascii="Ebrima" w:hAnsi="Ebrima"/>
                <w:b/>
                <w:bCs/>
              </w:rPr>
            </w:pPr>
            <w:r w:rsidRPr="00E90F14">
              <w:rPr>
                <w:rFonts w:ascii="Ebrima" w:hAnsi="Ebrima"/>
                <w:b/>
                <w:bCs/>
              </w:rPr>
              <w:t>Zobowiązania razem [zł]</w:t>
            </w:r>
          </w:p>
        </w:tc>
      </w:tr>
      <w:tr w:rsidR="00E90F14" w:rsidRPr="00E90F14" w14:paraId="1DD802D2" w14:textId="77777777"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6A7DB" w14:textId="77777777" w:rsidR="00E90F14" w:rsidRPr="00E90F14" w:rsidRDefault="00E90F14" w:rsidP="00FD6798">
            <w:pPr>
              <w:jc w:val="both"/>
              <w:rPr>
                <w:rFonts w:ascii="Ebrima" w:hAnsi="Ebrima"/>
              </w:rPr>
            </w:pPr>
            <w:r w:rsidRPr="00E90F14">
              <w:rPr>
                <w:rFonts w:ascii="Ebrima" w:hAnsi="Ebrima"/>
              </w:rPr>
              <w:t>2024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24FBB" w14:textId="77777777" w:rsidR="00E90F14" w:rsidRPr="00E90F14" w:rsidRDefault="00E90F14" w:rsidP="00FD6798">
            <w:pPr>
              <w:jc w:val="both"/>
              <w:rPr>
                <w:rFonts w:ascii="Ebrima" w:hAnsi="Ebrima"/>
              </w:rPr>
            </w:pPr>
            <w:r w:rsidRPr="00E90F14">
              <w:rPr>
                <w:rFonts w:ascii="Ebrima" w:hAnsi="Ebrima"/>
              </w:rPr>
              <w:t>2 189 004,20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98FB3" w14:textId="77777777" w:rsidR="00E90F14" w:rsidRPr="00E90F14" w:rsidRDefault="00E90F14" w:rsidP="00FD6798">
            <w:pPr>
              <w:jc w:val="both"/>
              <w:rPr>
                <w:rFonts w:ascii="Ebrima" w:hAnsi="Ebrima"/>
              </w:rPr>
            </w:pPr>
            <w:r w:rsidRPr="00E90F14">
              <w:rPr>
                <w:rFonts w:ascii="Ebrima" w:hAnsi="Ebrima"/>
              </w:rPr>
              <w:t>525,00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AACE7" w14:textId="77777777" w:rsidR="00E90F14" w:rsidRPr="00E90F14" w:rsidRDefault="00E90F14" w:rsidP="00FD6798">
            <w:pPr>
              <w:jc w:val="both"/>
              <w:rPr>
                <w:rFonts w:ascii="Ebrima" w:hAnsi="Ebrima"/>
              </w:rPr>
            </w:pPr>
            <w:r w:rsidRPr="00E90F14">
              <w:rPr>
                <w:rFonts w:ascii="Ebrima" w:hAnsi="Ebrima"/>
              </w:rPr>
              <w:t>2 189 529,20</w:t>
            </w:r>
          </w:p>
        </w:tc>
      </w:tr>
      <w:tr w:rsidR="00E90F14" w:rsidRPr="00E90F14" w14:paraId="60E41819" w14:textId="77777777"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0F128" w14:textId="77777777" w:rsidR="00E90F14" w:rsidRPr="00E90F14" w:rsidRDefault="00E90F14" w:rsidP="00FD6798">
            <w:pPr>
              <w:jc w:val="both"/>
              <w:rPr>
                <w:rFonts w:ascii="Ebrima" w:hAnsi="Ebrima"/>
              </w:rPr>
            </w:pPr>
            <w:r w:rsidRPr="00E90F14">
              <w:rPr>
                <w:rFonts w:ascii="Ebrima" w:hAnsi="Ebrima"/>
              </w:rPr>
              <w:lastRenderedPageBreak/>
              <w:t>2025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04E37" w14:textId="77777777" w:rsidR="00E90F14" w:rsidRPr="00E90F14" w:rsidRDefault="00E90F14" w:rsidP="00FD6798">
            <w:pPr>
              <w:jc w:val="both"/>
              <w:rPr>
                <w:rFonts w:ascii="Ebrima" w:hAnsi="Ebrima"/>
              </w:rPr>
            </w:pPr>
            <w:r w:rsidRPr="00E90F14">
              <w:rPr>
                <w:rFonts w:ascii="Ebrima" w:hAnsi="Ebrima"/>
              </w:rPr>
              <w:t>1 910 792,53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58726" w14:textId="77777777" w:rsidR="00E90F14" w:rsidRPr="00E90F14" w:rsidRDefault="00E90F14" w:rsidP="00FD6798">
            <w:pPr>
              <w:jc w:val="both"/>
              <w:rPr>
                <w:rFonts w:ascii="Ebrima" w:hAnsi="Ebrima"/>
              </w:rPr>
            </w:pPr>
            <w:r w:rsidRPr="00E90F14">
              <w:rPr>
                <w:rFonts w:ascii="Ebrima" w:hAnsi="Ebrima"/>
              </w:rPr>
              <w:t>6 000,00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E8E41" w14:textId="77777777" w:rsidR="00E90F14" w:rsidRPr="00E90F14" w:rsidRDefault="00E90F14" w:rsidP="00FD6798">
            <w:pPr>
              <w:jc w:val="both"/>
              <w:rPr>
                <w:rFonts w:ascii="Ebrima" w:hAnsi="Ebrima"/>
              </w:rPr>
            </w:pPr>
            <w:r w:rsidRPr="00E90F14">
              <w:rPr>
                <w:rFonts w:ascii="Ebrima" w:hAnsi="Ebrima"/>
              </w:rPr>
              <w:t>1 916 792,53</w:t>
            </w:r>
          </w:p>
        </w:tc>
      </w:tr>
      <w:tr w:rsidR="00E90F14" w:rsidRPr="00E90F14" w14:paraId="60FABD0F" w14:textId="77777777"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D51AC" w14:textId="77777777" w:rsidR="00E90F14" w:rsidRPr="00E90F14" w:rsidRDefault="00E90F14" w:rsidP="00FD6798">
            <w:pPr>
              <w:jc w:val="both"/>
              <w:rPr>
                <w:rFonts w:ascii="Ebrima" w:hAnsi="Ebrima"/>
              </w:rPr>
            </w:pPr>
            <w:r w:rsidRPr="00E90F14">
              <w:rPr>
                <w:rFonts w:ascii="Ebrima" w:hAnsi="Ebrima"/>
              </w:rPr>
              <w:t>2026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2FE1D" w14:textId="77777777" w:rsidR="00E90F14" w:rsidRPr="00E90F14" w:rsidRDefault="00E90F14" w:rsidP="00FD6798">
            <w:pPr>
              <w:jc w:val="both"/>
              <w:rPr>
                <w:rFonts w:ascii="Ebrima" w:hAnsi="Ebrima"/>
              </w:rPr>
            </w:pPr>
            <w:r w:rsidRPr="00E90F14">
              <w:rPr>
                <w:rFonts w:ascii="Ebrima" w:hAnsi="Ebrima"/>
              </w:rPr>
              <w:t>2 478 481,67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B7514" w14:textId="77777777" w:rsidR="00E90F14" w:rsidRPr="00E90F14" w:rsidRDefault="00E90F14" w:rsidP="00FD6798">
            <w:pPr>
              <w:jc w:val="both"/>
              <w:rPr>
                <w:rFonts w:ascii="Ebrima" w:hAnsi="Ebrima"/>
              </w:rPr>
            </w:pPr>
            <w:r w:rsidRPr="00E90F14">
              <w:rPr>
                <w:rFonts w:ascii="Ebrima" w:hAnsi="Ebrima"/>
              </w:rPr>
              <w:t>12 000,00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7523C" w14:textId="77777777" w:rsidR="00E90F14" w:rsidRPr="00E90F14" w:rsidRDefault="00E90F14" w:rsidP="00FD6798">
            <w:pPr>
              <w:jc w:val="both"/>
              <w:rPr>
                <w:rFonts w:ascii="Ebrima" w:hAnsi="Ebrima"/>
              </w:rPr>
            </w:pPr>
            <w:r w:rsidRPr="00E90F14">
              <w:rPr>
                <w:rFonts w:ascii="Ebrima" w:hAnsi="Ebrima"/>
              </w:rPr>
              <w:t>2 490 481,67</w:t>
            </w:r>
          </w:p>
        </w:tc>
      </w:tr>
      <w:tr w:rsidR="00E90F14" w:rsidRPr="00E90F14" w14:paraId="7CB8ABE7" w14:textId="77777777"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3CCA2" w14:textId="77777777" w:rsidR="00E90F14" w:rsidRPr="00E90F14" w:rsidRDefault="00E90F14" w:rsidP="00FD6798">
            <w:pPr>
              <w:jc w:val="both"/>
              <w:rPr>
                <w:rFonts w:ascii="Ebrima" w:hAnsi="Ebrima"/>
              </w:rPr>
            </w:pPr>
            <w:r w:rsidRPr="00E90F14">
              <w:rPr>
                <w:rFonts w:ascii="Ebrima" w:hAnsi="Ebrima"/>
              </w:rPr>
              <w:t>2027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E10B4" w14:textId="77777777" w:rsidR="00E90F14" w:rsidRPr="00E90F14" w:rsidRDefault="00E90F14" w:rsidP="00FD6798">
            <w:pPr>
              <w:jc w:val="both"/>
              <w:rPr>
                <w:rFonts w:ascii="Ebrima" w:hAnsi="Ebrima"/>
              </w:rPr>
            </w:pPr>
            <w:r w:rsidRPr="00E90F14">
              <w:rPr>
                <w:rFonts w:ascii="Ebrima" w:hAnsi="Ebrima"/>
              </w:rPr>
              <w:t>1 752 000,00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3CFE4" w14:textId="77777777" w:rsidR="00E90F14" w:rsidRPr="00E90F14" w:rsidRDefault="00E90F14" w:rsidP="00FD6798">
            <w:pPr>
              <w:jc w:val="both"/>
              <w:rPr>
                <w:rFonts w:ascii="Ebrima" w:hAnsi="Ebrima"/>
              </w:rPr>
            </w:pPr>
            <w:r w:rsidRPr="00E90F14">
              <w:rPr>
                <w:rFonts w:ascii="Ebrima" w:hAnsi="Ebrima"/>
              </w:rPr>
              <w:t>146 000,00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B1319" w14:textId="77777777" w:rsidR="00E90F14" w:rsidRPr="00E90F14" w:rsidRDefault="00E90F14" w:rsidP="00FD6798">
            <w:pPr>
              <w:jc w:val="both"/>
              <w:rPr>
                <w:rFonts w:ascii="Ebrima" w:hAnsi="Ebrima"/>
              </w:rPr>
            </w:pPr>
            <w:r w:rsidRPr="00E90F14">
              <w:rPr>
                <w:rFonts w:ascii="Ebrima" w:hAnsi="Ebrima"/>
              </w:rPr>
              <w:t>1 898 000,00</w:t>
            </w:r>
          </w:p>
        </w:tc>
      </w:tr>
      <w:tr w:rsidR="00E90F14" w:rsidRPr="00E90F14" w14:paraId="438D1B83" w14:textId="77777777"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7A6A4" w14:textId="77777777" w:rsidR="00E90F14" w:rsidRPr="00E90F14" w:rsidRDefault="00E90F14" w:rsidP="00FD6798">
            <w:pPr>
              <w:jc w:val="both"/>
              <w:rPr>
                <w:rFonts w:ascii="Ebrima" w:hAnsi="Ebrima"/>
              </w:rPr>
            </w:pPr>
            <w:r w:rsidRPr="00E90F14">
              <w:rPr>
                <w:rFonts w:ascii="Ebrima" w:hAnsi="Ebrima"/>
              </w:rPr>
              <w:t>2028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0C6CE" w14:textId="77777777" w:rsidR="00E90F14" w:rsidRPr="00E90F14" w:rsidRDefault="00E90F14" w:rsidP="00FD6798">
            <w:pPr>
              <w:jc w:val="both"/>
              <w:rPr>
                <w:rFonts w:ascii="Ebrima" w:hAnsi="Ebrima"/>
              </w:rPr>
            </w:pPr>
            <w:r w:rsidRPr="00E90F14">
              <w:rPr>
                <w:rFonts w:ascii="Ebrima" w:hAnsi="Ebrima"/>
              </w:rPr>
              <w:t>2 667 000,00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7B5E2" w14:textId="77777777" w:rsidR="00E90F14" w:rsidRPr="00E90F14" w:rsidRDefault="00E90F14" w:rsidP="00FD6798">
            <w:pPr>
              <w:jc w:val="both"/>
              <w:rPr>
                <w:rFonts w:ascii="Ebrima" w:hAnsi="Ebrima"/>
              </w:rPr>
            </w:pPr>
            <w:r w:rsidRPr="00E90F14">
              <w:rPr>
                <w:rFonts w:ascii="Ebrima" w:hAnsi="Ebrima"/>
              </w:rPr>
              <w:t>152 775,00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99244" w14:textId="77777777" w:rsidR="00E90F14" w:rsidRPr="00E90F14" w:rsidRDefault="00E90F14" w:rsidP="00FD6798">
            <w:pPr>
              <w:jc w:val="both"/>
              <w:rPr>
                <w:rFonts w:ascii="Ebrima" w:hAnsi="Ebrima"/>
              </w:rPr>
            </w:pPr>
            <w:r w:rsidRPr="00E90F14">
              <w:rPr>
                <w:rFonts w:ascii="Ebrima" w:hAnsi="Ebrima"/>
              </w:rPr>
              <w:t>2 819 775,00</w:t>
            </w:r>
          </w:p>
        </w:tc>
      </w:tr>
      <w:tr w:rsidR="00E90F14" w:rsidRPr="00E90F14" w14:paraId="10AE5BFE" w14:textId="77777777"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53E25" w14:textId="77777777" w:rsidR="00E90F14" w:rsidRPr="00E90F14" w:rsidRDefault="00E90F14" w:rsidP="00FD6798">
            <w:pPr>
              <w:jc w:val="both"/>
              <w:rPr>
                <w:rFonts w:ascii="Ebrima" w:hAnsi="Ebrima"/>
              </w:rPr>
            </w:pPr>
            <w:r w:rsidRPr="00E90F14">
              <w:rPr>
                <w:rFonts w:ascii="Ebrima" w:hAnsi="Ebrima"/>
              </w:rPr>
              <w:t>2029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DC4D8" w14:textId="77777777" w:rsidR="00E90F14" w:rsidRPr="00E90F14" w:rsidRDefault="00E90F14" w:rsidP="00FD6798">
            <w:pPr>
              <w:jc w:val="both"/>
              <w:rPr>
                <w:rFonts w:ascii="Ebrima" w:hAnsi="Ebrima"/>
              </w:rPr>
            </w:pPr>
            <w:r w:rsidRPr="00E90F14">
              <w:rPr>
                <w:rFonts w:ascii="Ebrima" w:hAnsi="Ebrima"/>
              </w:rPr>
              <w:t>2 310 000,00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55D2D" w14:textId="77777777" w:rsidR="00E90F14" w:rsidRPr="00E90F14" w:rsidRDefault="00E90F14" w:rsidP="00FD6798">
            <w:pPr>
              <w:jc w:val="both"/>
              <w:rPr>
                <w:rFonts w:ascii="Ebrima" w:hAnsi="Ebrima"/>
              </w:rPr>
            </w:pPr>
            <w:r w:rsidRPr="00E90F14">
              <w:rPr>
                <w:rFonts w:ascii="Ebrima" w:hAnsi="Ebrima"/>
              </w:rPr>
              <w:t>186 700,00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43E7F" w14:textId="77777777" w:rsidR="00E90F14" w:rsidRPr="00E90F14" w:rsidRDefault="00E90F14" w:rsidP="00FD6798">
            <w:pPr>
              <w:jc w:val="both"/>
              <w:rPr>
                <w:rFonts w:ascii="Ebrima" w:hAnsi="Ebrima"/>
              </w:rPr>
            </w:pPr>
            <w:r w:rsidRPr="00E90F14">
              <w:rPr>
                <w:rFonts w:ascii="Ebrima" w:hAnsi="Ebrima"/>
              </w:rPr>
              <w:t>2 496 700,00</w:t>
            </w:r>
          </w:p>
        </w:tc>
      </w:tr>
      <w:tr w:rsidR="00E90F14" w:rsidRPr="00E90F14" w14:paraId="492FFE6B" w14:textId="77777777"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BC830" w14:textId="77777777" w:rsidR="00E90F14" w:rsidRPr="00E90F14" w:rsidRDefault="00E90F14" w:rsidP="00FD6798">
            <w:pPr>
              <w:jc w:val="both"/>
              <w:rPr>
                <w:rFonts w:ascii="Ebrima" w:hAnsi="Ebrima"/>
              </w:rPr>
            </w:pPr>
            <w:r w:rsidRPr="00E90F14">
              <w:rPr>
                <w:rFonts w:ascii="Ebrima" w:hAnsi="Ebrima"/>
              </w:rPr>
              <w:t>2030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B93A8" w14:textId="77777777" w:rsidR="00E90F14" w:rsidRPr="00E90F14" w:rsidRDefault="00E90F14" w:rsidP="00FD6798">
            <w:pPr>
              <w:jc w:val="both"/>
              <w:rPr>
                <w:rFonts w:ascii="Ebrima" w:hAnsi="Ebrima"/>
              </w:rPr>
            </w:pPr>
            <w:r w:rsidRPr="00E90F14">
              <w:rPr>
                <w:rFonts w:ascii="Ebrima" w:hAnsi="Ebrima"/>
              </w:rPr>
              <w:t>2 087 000,00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C730A" w14:textId="77777777" w:rsidR="00E90F14" w:rsidRPr="00E90F14" w:rsidRDefault="00E90F14" w:rsidP="00FD6798">
            <w:pPr>
              <w:jc w:val="both"/>
              <w:rPr>
                <w:rFonts w:ascii="Ebrima" w:hAnsi="Ebrima"/>
              </w:rPr>
            </w:pPr>
            <w:r w:rsidRPr="00E90F14">
              <w:rPr>
                <w:rFonts w:ascii="Ebrima" w:hAnsi="Ebrima"/>
              </w:rPr>
              <w:t>400 000,00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62CC3" w14:textId="77777777" w:rsidR="00E90F14" w:rsidRPr="00E90F14" w:rsidRDefault="00E90F14" w:rsidP="00FD6798">
            <w:pPr>
              <w:jc w:val="both"/>
              <w:rPr>
                <w:rFonts w:ascii="Ebrima" w:hAnsi="Ebrima"/>
              </w:rPr>
            </w:pPr>
            <w:r w:rsidRPr="00E90F14">
              <w:rPr>
                <w:rFonts w:ascii="Ebrima" w:hAnsi="Ebrima"/>
              </w:rPr>
              <w:t>2 487 000,00</w:t>
            </w:r>
          </w:p>
        </w:tc>
      </w:tr>
      <w:tr w:rsidR="00E90F14" w:rsidRPr="00E90F14" w14:paraId="33369D65" w14:textId="77777777"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036F2" w14:textId="77777777" w:rsidR="00E90F14" w:rsidRPr="00E90F14" w:rsidRDefault="00E90F14" w:rsidP="00FD6798">
            <w:pPr>
              <w:jc w:val="both"/>
              <w:rPr>
                <w:rFonts w:ascii="Ebrima" w:hAnsi="Ebrima"/>
              </w:rPr>
            </w:pPr>
            <w:r w:rsidRPr="00E90F14">
              <w:rPr>
                <w:rFonts w:ascii="Ebrima" w:hAnsi="Ebrima"/>
              </w:rPr>
              <w:t>2031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8C738" w14:textId="77777777" w:rsidR="00E90F14" w:rsidRPr="00E90F14" w:rsidRDefault="00E90F14" w:rsidP="00FD6798">
            <w:pPr>
              <w:jc w:val="both"/>
              <w:rPr>
                <w:rFonts w:ascii="Ebrima" w:hAnsi="Ebrima"/>
              </w:rPr>
            </w:pPr>
            <w:r w:rsidRPr="00E90F14">
              <w:rPr>
                <w:rFonts w:ascii="Ebrima" w:hAnsi="Ebrima"/>
              </w:rPr>
              <w:t>750 000,00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F7900" w14:textId="77777777" w:rsidR="00E90F14" w:rsidRPr="00E90F14" w:rsidRDefault="00E90F14" w:rsidP="00FD6798">
            <w:pPr>
              <w:jc w:val="both"/>
              <w:rPr>
                <w:rFonts w:ascii="Ebrima" w:hAnsi="Ebrima"/>
              </w:rPr>
            </w:pPr>
            <w:r w:rsidRPr="00E90F14">
              <w:rPr>
                <w:rFonts w:ascii="Ebrima" w:hAnsi="Ebrima"/>
              </w:rPr>
              <w:t>400 000,00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1BDAF" w14:textId="77777777" w:rsidR="00E90F14" w:rsidRPr="00E90F14" w:rsidRDefault="00E90F14" w:rsidP="00FD6798">
            <w:pPr>
              <w:jc w:val="both"/>
              <w:rPr>
                <w:rFonts w:ascii="Ebrima" w:hAnsi="Ebrima"/>
              </w:rPr>
            </w:pPr>
            <w:r w:rsidRPr="00E90F14">
              <w:rPr>
                <w:rFonts w:ascii="Ebrima" w:hAnsi="Ebrima"/>
              </w:rPr>
              <w:t>1 150 000,00</w:t>
            </w:r>
          </w:p>
        </w:tc>
      </w:tr>
      <w:tr w:rsidR="00E90F14" w:rsidRPr="00E90F14" w14:paraId="5E1207DF" w14:textId="77777777"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0F5B8" w14:textId="77777777" w:rsidR="00E90F14" w:rsidRPr="00E90F14" w:rsidRDefault="00E90F14" w:rsidP="00FD6798">
            <w:pPr>
              <w:jc w:val="both"/>
              <w:rPr>
                <w:rFonts w:ascii="Ebrima" w:hAnsi="Ebrima"/>
              </w:rPr>
            </w:pPr>
            <w:r w:rsidRPr="00E90F14">
              <w:rPr>
                <w:rFonts w:ascii="Ebrima" w:hAnsi="Ebrima"/>
              </w:rPr>
              <w:t>2032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F7F5E" w14:textId="77777777" w:rsidR="00E90F14" w:rsidRPr="00E90F14" w:rsidRDefault="00E90F14" w:rsidP="00FD6798">
            <w:pPr>
              <w:jc w:val="both"/>
              <w:rPr>
                <w:rFonts w:ascii="Ebrima" w:hAnsi="Ebrima"/>
              </w:rPr>
            </w:pPr>
            <w:r w:rsidRPr="00E90F14">
              <w:rPr>
                <w:rFonts w:ascii="Ebrima" w:hAnsi="Ebrima"/>
              </w:rPr>
              <w:t>704 000,00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605BB" w14:textId="77777777" w:rsidR="00E90F14" w:rsidRPr="00E90F14" w:rsidRDefault="00E90F14" w:rsidP="00FD6798">
            <w:pPr>
              <w:jc w:val="both"/>
              <w:rPr>
                <w:rFonts w:ascii="Ebrima" w:hAnsi="Ebrima"/>
              </w:rPr>
            </w:pPr>
            <w:r w:rsidRPr="00E90F14">
              <w:rPr>
                <w:rFonts w:ascii="Ebrima" w:hAnsi="Ebrima"/>
              </w:rPr>
              <w:t>400 000,00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67C78" w14:textId="77777777" w:rsidR="00E90F14" w:rsidRPr="00E90F14" w:rsidRDefault="00E90F14" w:rsidP="00FD6798">
            <w:pPr>
              <w:jc w:val="both"/>
              <w:rPr>
                <w:rFonts w:ascii="Ebrima" w:hAnsi="Ebrima"/>
              </w:rPr>
            </w:pPr>
            <w:r w:rsidRPr="00E90F14">
              <w:rPr>
                <w:rFonts w:ascii="Ebrima" w:hAnsi="Ebrima"/>
              </w:rPr>
              <w:t>1 104 000,00</w:t>
            </w:r>
          </w:p>
        </w:tc>
      </w:tr>
      <w:tr w:rsidR="00E90F14" w:rsidRPr="00E90F14" w14:paraId="6F62138D" w14:textId="77777777"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4CEA6" w14:textId="77777777" w:rsidR="00E90F14" w:rsidRPr="00E90F14" w:rsidRDefault="00E90F14" w:rsidP="00FD6798">
            <w:pPr>
              <w:jc w:val="both"/>
              <w:rPr>
                <w:rFonts w:ascii="Ebrima" w:hAnsi="Ebrima"/>
              </w:rPr>
            </w:pPr>
            <w:r w:rsidRPr="00E90F14">
              <w:rPr>
                <w:rFonts w:ascii="Ebrima" w:hAnsi="Ebrima"/>
              </w:rPr>
              <w:t>2033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8B1F0" w14:textId="77777777" w:rsidR="00E90F14" w:rsidRPr="00E90F14" w:rsidRDefault="00E90F14" w:rsidP="00FD6798">
            <w:pPr>
              <w:jc w:val="both"/>
              <w:rPr>
                <w:rFonts w:ascii="Ebrima" w:hAnsi="Ebrima"/>
              </w:rPr>
            </w:pPr>
            <w:r w:rsidRPr="00E90F14">
              <w:rPr>
                <w:rFonts w:ascii="Ebrima" w:hAnsi="Ebrima"/>
              </w:rPr>
              <w:t>0,00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F12F0" w14:textId="77777777" w:rsidR="00E90F14" w:rsidRPr="00E90F14" w:rsidRDefault="00E90F14" w:rsidP="00FD6798">
            <w:pPr>
              <w:jc w:val="both"/>
              <w:rPr>
                <w:rFonts w:ascii="Ebrima" w:hAnsi="Ebrima"/>
              </w:rPr>
            </w:pPr>
            <w:r w:rsidRPr="00E90F14">
              <w:rPr>
                <w:rFonts w:ascii="Ebrima" w:hAnsi="Ebrima"/>
              </w:rPr>
              <w:t>400 000,00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6575B" w14:textId="77777777" w:rsidR="00E90F14" w:rsidRPr="00E90F14" w:rsidRDefault="00E90F14" w:rsidP="00FD6798">
            <w:pPr>
              <w:jc w:val="both"/>
              <w:rPr>
                <w:rFonts w:ascii="Ebrima" w:hAnsi="Ebrima"/>
              </w:rPr>
            </w:pPr>
            <w:r w:rsidRPr="00E90F14">
              <w:rPr>
                <w:rFonts w:ascii="Ebrima" w:hAnsi="Ebrima"/>
              </w:rPr>
              <w:t>400 000,00</w:t>
            </w:r>
          </w:p>
        </w:tc>
      </w:tr>
      <w:tr w:rsidR="00E90F14" w:rsidRPr="00E90F14" w14:paraId="41E1D45C" w14:textId="77777777"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4EBBB" w14:textId="77777777" w:rsidR="00E90F14" w:rsidRPr="00E90F14" w:rsidRDefault="00E90F14" w:rsidP="00FD6798">
            <w:pPr>
              <w:jc w:val="both"/>
              <w:rPr>
                <w:rFonts w:ascii="Ebrima" w:hAnsi="Ebrima"/>
              </w:rPr>
            </w:pPr>
            <w:r w:rsidRPr="00E90F14">
              <w:rPr>
                <w:rFonts w:ascii="Ebrima" w:hAnsi="Ebrima"/>
              </w:rPr>
              <w:t>2034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420CE" w14:textId="77777777" w:rsidR="00E90F14" w:rsidRPr="00E90F14" w:rsidRDefault="00E90F14" w:rsidP="00FD6798">
            <w:pPr>
              <w:jc w:val="both"/>
              <w:rPr>
                <w:rFonts w:ascii="Ebrima" w:hAnsi="Ebrima"/>
              </w:rPr>
            </w:pPr>
            <w:r w:rsidRPr="00E90F14">
              <w:rPr>
                <w:rFonts w:ascii="Ebrima" w:hAnsi="Ebrima"/>
              </w:rPr>
              <w:t>0,00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B3755" w14:textId="77777777" w:rsidR="00E90F14" w:rsidRPr="00E90F14" w:rsidRDefault="00E90F14" w:rsidP="00FD6798">
            <w:pPr>
              <w:jc w:val="both"/>
              <w:rPr>
                <w:rFonts w:ascii="Ebrima" w:hAnsi="Ebrima"/>
              </w:rPr>
            </w:pPr>
            <w:r w:rsidRPr="00E90F14">
              <w:rPr>
                <w:rFonts w:ascii="Ebrima" w:hAnsi="Ebrima"/>
              </w:rPr>
              <w:t>400 000,00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69013" w14:textId="77777777" w:rsidR="00E90F14" w:rsidRPr="00E90F14" w:rsidRDefault="00E90F14" w:rsidP="00FD6798">
            <w:pPr>
              <w:jc w:val="both"/>
              <w:rPr>
                <w:rFonts w:ascii="Ebrima" w:hAnsi="Ebrima"/>
              </w:rPr>
            </w:pPr>
            <w:r w:rsidRPr="00E90F14">
              <w:rPr>
                <w:rFonts w:ascii="Ebrima" w:hAnsi="Ebrima"/>
              </w:rPr>
              <w:t>400 000,00</w:t>
            </w:r>
          </w:p>
        </w:tc>
      </w:tr>
      <w:tr w:rsidR="00E90F14" w:rsidRPr="00E90F14" w14:paraId="617C3FD1" w14:textId="77777777"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CB4C0" w14:textId="77777777" w:rsidR="00E90F14" w:rsidRPr="00E90F14" w:rsidRDefault="00E90F14" w:rsidP="00FD6798">
            <w:pPr>
              <w:jc w:val="both"/>
              <w:rPr>
                <w:rFonts w:ascii="Ebrima" w:hAnsi="Ebrima"/>
              </w:rPr>
            </w:pPr>
            <w:r w:rsidRPr="00E90F14">
              <w:rPr>
                <w:rFonts w:ascii="Ebrima" w:hAnsi="Ebrima"/>
              </w:rPr>
              <w:t>2035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EEFBD" w14:textId="77777777" w:rsidR="00E90F14" w:rsidRPr="00E90F14" w:rsidRDefault="00E90F14" w:rsidP="00FD6798">
            <w:pPr>
              <w:jc w:val="both"/>
              <w:rPr>
                <w:rFonts w:ascii="Ebrima" w:hAnsi="Ebrima"/>
              </w:rPr>
            </w:pPr>
            <w:r w:rsidRPr="00E90F14">
              <w:rPr>
                <w:rFonts w:ascii="Ebrima" w:hAnsi="Ebrima"/>
              </w:rPr>
              <w:t>0,00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FCBCC" w14:textId="77777777" w:rsidR="00E90F14" w:rsidRPr="00E90F14" w:rsidRDefault="00E90F14" w:rsidP="00FD6798">
            <w:pPr>
              <w:jc w:val="both"/>
              <w:rPr>
                <w:rFonts w:ascii="Ebrima" w:hAnsi="Ebrima"/>
              </w:rPr>
            </w:pPr>
            <w:r w:rsidRPr="00E90F14">
              <w:rPr>
                <w:rFonts w:ascii="Ebrima" w:hAnsi="Ebrima"/>
              </w:rPr>
              <w:t>500 000,00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A3C68" w14:textId="77777777" w:rsidR="00E90F14" w:rsidRPr="00E90F14" w:rsidRDefault="00E90F14" w:rsidP="00FD6798">
            <w:pPr>
              <w:jc w:val="both"/>
              <w:rPr>
                <w:rFonts w:ascii="Ebrima" w:hAnsi="Ebrima"/>
              </w:rPr>
            </w:pPr>
            <w:r w:rsidRPr="00E90F14">
              <w:rPr>
                <w:rFonts w:ascii="Ebrima" w:hAnsi="Ebrima"/>
              </w:rPr>
              <w:t>500 000,00</w:t>
            </w:r>
          </w:p>
        </w:tc>
      </w:tr>
      <w:tr w:rsidR="00E90F14" w:rsidRPr="00E90F14" w14:paraId="02DEF7DC" w14:textId="77777777"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90D30" w14:textId="77777777" w:rsidR="00E90F14" w:rsidRPr="00E90F14" w:rsidRDefault="00E90F14" w:rsidP="00FD6798">
            <w:pPr>
              <w:jc w:val="both"/>
              <w:rPr>
                <w:rFonts w:ascii="Ebrima" w:hAnsi="Ebrima"/>
              </w:rPr>
            </w:pPr>
            <w:r w:rsidRPr="00E90F14">
              <w:rPr>
                <w:rFonts w:ascii="Ebrima" w:hAnsi="Ebrima"/>
              </w:rPr>
              <w:t>2036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BE997" w14:textId="77777777" w:rsidR="00E90F14" w:rsidRPr="00E90F14" w:rsidRDefault="00E90F14" w:rsidP="00FD6798">
            <w:pPr>
              <w:jc w:val="both"/>
              <w:rPr>
                <w:rFonts w:ascii="Ebrima" w:hAnsi="Ebrima"/>
              </w:rPr>
            </w:pPr>
            <w:r w:rsidRPr="00E90F14">
              <w:rPr>
                <w:rFonts w:ascii="Ebrima" w:hAnsi="Ebrima"/>
              </w:rPr>
              <w:t>0,00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D2923" w14:textId="77777777" w:rsidR="00E90F14" w:rsidRPr="00E90F14" w:rsidRDefault="00E90F14" w:rsidP="00FD6798">
            <w:pPr>
              <w:jc w:val="both"/>
              <w:rPr>
                <w:rFonts w:ascii="Ebrima" w:hAnsi="Ebrima"/>
              </w:rPr>
            </w:pPr>
            <w:r w:rsidRPr="00E90F14">
              <w:rPr>
                <w:rFonts w:ascii="Ebrima" w:hAnsi="Ebrima"/>
              </w:rPr>
              <w:t>285 000,00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FF10A" w14:textId="77777777" w:rsidR="00E90F14" w:rsidRPr="00E90F14" w:rsidRDefault="00E90F14" w:rsidP="00FD6798">
            <w:pPr>
              <w:jc w:val="both"/>
              <w:rPr>
                <w:rFonts w:ascii="Ebrima" w:hAnsi="Ebrima"/>
              </w:rPr>
            </w:pPr>
            <w:r w:rsidRPr="00E90F14">
              <w:rPr>
                <w:rFonts w:ascii="Ebrima" w:hAnsi="Ebrima"/>
              </w:rPr>
              <w:t>285 000,00</w:t>
            </w:r>
          </w:p>
        </w:tc>
      </w:tr>
    </w:tbl>
    <w:p w14:paraId="3ED763A0" w14:textId="77777777" w:rsidR="00E90F14" w:rsidRPr="00E90F14" w:rsidRDefault="00E90F14" w:rsidP="00FD6798">
      <w:pPr>
        <w:jc w:val="both"/>
        <w:rPr>
          <w:rFonts w:ascii="Ebrima" w:hAnsi="Ebrima"/>
        </w:rPr>
      </w:pPr>
      <w:r w:rsidRPr="00E90F14">
        <w:rPr>
          <w:rFonts w:ascii="Ebrima" w:hAnsi="Ebrima"/>
        </w:rPr>
        <w:t>Źródło: Opracowanie własne.</w:t>
      </w:r>
    </w:p>
    <w:p w14:paraId="6815CD83" w14:textId="77777777" w:rsidR="00E90F14" w:rsidRPr="00E90F14" w:rsidRDefault="00E90F14" w:rsidP="00FD6798">
      <w:pPr>
        <w:jc w:val="both"/>
        <w:rPr>
          <w:rFonts w:ascii="Ebrima" w:hAnsi="Ebrima"/>
        </w:rPr>
      </w:pPr>
      <w:r w:rsidRPr="00E90F14">
        <w:rPr>
          <w:rFonts w:ascii="Ebrima" w:hAnsi="Ebrima"/>
        </w:rPr>
        <w:t>Zmiany w Wieloletniej Prognozie Finansowej Gminy Dobrzyca na lata 2024-2039 spowodowały modyfikacje w kształtowaniu się relacji z art. 243 ustawy o finansach publicznych. Szczegóły zaprezentowano w tabeli poniżej.</w:t>
      </w:r>
    </w:p>
    <w:p w14:paraId="277A0A03" w14:textId="77777777" w:rsidR="00E90F14" w:rsidRPr="00E90F14" w:rsidRDefault="00E90F14" w:rsidP="00FD6798">
      <w:pPr>
        <w:jc w:val="both"/>
        <w:rPr>
          <w:rFonts w:ascii="Ebrima" w:hAnsi="Ebrima"/>
          <w:b/>
          <w:bCs/>
        </w:rPr>
      </w:pPr>
      <w:r w:rsidRPr="00E90F14">
        <w:rPr>
          <w:rFonts w:ascii="Ebrima" w:hAnsi="Ebrima"/>
          <w:b/>
          <w:bCs/>
        </w:rPr>
        <w:t>Tabela 6. Kształtowanie się relacji z art. 243 ust. 1 ustawy o finansach publicznych</w:t>
      </w:r>
    </w:p>
    <w:tbl>
      <w:tblPr>
        <w:tblW w:w="0" w:type="auto"/>
        <w:tblInd w:w="-5" w:type="dxa"/>
        <w:tblLayout w:type="fixed"/>
        <w:tblCellMar>
          <w:top w:w="19" w:type="dxa"/>
          <w:left w:w="68" w:type="dxa"/>
          <w:bottom w:w="19" w:type="dxa"/>
          <w:right w:w="68" w:type="dxa"/>
        </w:tblCellMar>
        <w:tblLook w:val="0000" w:firstRow="0" w:lastRow="0" w:firstColumn="0" w:lastColumn="0" w:noHBand="0" w:noVBand="0"/>
      </w:tblPr>
      <w:tblGrid>
        <w:gridCol w:w="825"/>
        <w:gridCol w:w="1649"/>
        <w:gridCol w:w="1650"/>
        <w:gridCol w:w="1649"/>
        <w:gridCol w:w="1650"/>
        <w:gridCol w:w="1649"/>
      </w:tblGrid>
      <w:tr w:rsidR="00E90F14" w:rsidRPr="00E90F14" w14:paraId="0007761B" w14:textId="77777777">
        <w:trPr>
          <w:tblHeader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ECC64" w14:textId="77777777" w:rsidR="00E90F14" w:rsidRPr="00E90F14" w:rsidRDefault="00E90F14" w:rsidP="00FD6798">
            <w:pPr>
              <w:jc w:val="both"/>
              <w:rPr>
                <w:rFonts w:ascii="Ebrima" w:hAnsi="Ebrima"/>
                <w:b/>
                <w:bCs/>
              </w:rPr>
            </w:pPr>
            <w:r w:rsidRPr="00E90F14">
              <w:rPr>
                <w:rFonts w:ascii="Ebrima" w:hAnsi="Ebrima"/>
                <w:b/>
                <w:bCs/>
              </w:rPr>
              <w:t>Rok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3CDC0" w14:textId="77777777" w:rsidR="00E90F14" w:rsidRPr="00E90F14" w:rsidRDefault="00E90F14" w:rsidP="00FD6798">
            <w:pPr>
              <w:jc w:val="both"/>
              <w:rPr>
                <w:rFonts w:ascii="Ebrima" w:hAnsi="Ebrima"/>
                <w:b/>
                <w:bCs/>
              </w:rPr>
            </w:pPr>
            <w:r w:rsidRPr="00E90F14">
              <w:rPr>
                <w:rFonts w:ascii="Ebrima" w:hAnsi="Ebrima"/>
                <w:b/>
                <w:bCs/>
              </w:rPr>
              <w:t xml:space="preserve">Obsługa zadłużenia (fakt. i plan. po </w:t>
            </w:r>
            <w:proofErr w:type="spellStart"/>
            <w:r w:rsidRPr="00E90F14">
              <w:rPr>
                <w:rFonts w:ascii="Ebrima" w:hAnsi="Ebrima"/>
                <w:b/>
                <w:bCs/>
              </w:rPr>
              <w:t>wyłączeniach</w:t>
            </w:r>
            <w:proofErr w:type="spellEnd"/>
            <w:r w:rsidRPr="00E90F14">
              <w:rPr>
                <w:rFonts w:ascii="Ebrima" w:hAnsi="Ebrima"/>
                <w:b/>
                <w:bCs/>
              </w:rPr>
              <w:t>)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92C25" w14:textId="77777777" w:rsidR="00E90F14" w:rsidRPr="00E90F14" w:rsidRDefault="00E90F14" w:rsidP="00FD6798">
            <w:pPr>
              <w:jc w:val="both"/>
              <w:rPr>
                <w:rFonts w:ascii="Ebrima" w:hAnsi="Ebrima"/>
                <w:b/>
                <w:bCs/>
              </w:rPr>
            </w:pPr>
            <w:r w:rsidRPr="00E90F14">
              <w:rPr>
                <w:rFonts w:ascii="Ebrima" w:hAnsi="Ebrima"/>
                <w:b/>
                <w:bCs/>
              </w:rPr>
              <w:t>Maksymalna obsługa zadłużenia (wg planu po III kwartale)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F68C5" w14:textId="77777777" w:rsidR="00E90F14" w:rsidRPr="00E90F14" w:rsidRDefault="00E90F14" w:rsidP="00FD6798">
            <w:pPr>
              <w:jc w:val="both"/>
              <w:rPr>
                <w:rFonts w:ascii="Ebrima" w:hAnsi="Ebrima"/>
                <w:b/>
                <w:bCs/>
              </w:rPr>
            </w:pPr>
            <w:r w:rsidRPr="00E90F14">
              <w:rPr>
                <w:rFonts w:ascii="Ebrima" w:hAnsi="Ebrima"/>
                <w:b/>
                <w:bCs/>
              </w:rPr>
              <w:t>Zachowanie relacji z art. 243 (w oparciu o plan po III kwartale)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34BE4" w14:textId="77777777" w:rsidR="00E90F14" w:rsidRPr="00E90F14" w:rsidRDefault="00E90F14" w:rsidP="00FD6798">
            <w:pPr>
              <w:jc w:val="both"/>
              <w:rPr>
                <w:rFonts w:ascii="Ebrima" w:hAnsi="Ebrima"/>
                <w:b/>
                <w:bCs/>
              </w:rPr>
            </w:pPr>
            <w:r w:rsidRPr="00E90F14">
              <w:rPr>
                <w:rFonts w:ascii="Ebrima" w:hAnsi="Ebrima"/>
                <w:b/>
                <w:bCs/>
              </w:rPr>
              <w:t>Maksymalna obsługa zadłużenia (wg wykonania)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3739F" w14:textId="77777777" w:rsidR="00E90F14" w:rsidRPr="00E90F14" w:rsidRDefault="00E90F14" w:rsidP="00FD6798">
            <w:pPr>
              <w:jc w:val="both"/>
              <w:rPr>
                <w:rFonts w:ascii="Ebrima" w:hAnsi="Ebrima"/>
                <w:b/>
                <w:bCs/>
              </w:rPr>
            </w:pPr>
            <w:r w:rsidRPr="00E90F14">
              <w:rPr>
                <w:rFonts w:ascii="Ebrima" w:hAnsi="Ebrima"/>
                <w:b/>
                <w:bCs/>
              </w:rPr>
              <w:t>Zachowanie relacji z art. 243 (w oparciu o wykonanie)</w:t>
            </w:r>
          </w:p>
        </w:tc>
      </w:tr>
      <w:tr w:rsidR="00E90F14" w:rsidRPr="00E90F14" w14:paraId="38B943CE" w14:textId="77777777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A8708" w14:textId="77777777" w:rsidR="00E90F14" w:rsidRPr="00E90F14" w:rsidRDefault="00E90F14" w:rsidP="00FD6798">
            <w:pPr>
              <w:jc w:val="both"/>
              <w:rPr>
                <w:rFonts w:ascii="Ebrima" w:hAnsi="Ebrima"/>
              </w:rPr>
            </w:pPr>
            <w:r w:rsidRPr="00E90F14">
              <w:rPr>
                <w:rFonts w:ascii="Ebrima" w:hAnsi="Ebrima"/>
              </w:rPr>
              <w:t>2024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B1199" w14:textId="77777777" w:rsidR="00E90F14" w:rsidRPr="00E90F14" w:rsidRDefault="00E90F14" w:rsidP="00FD6798">
            <w:pPr>
              <w:jc w:val="both"/>
              <w:rPr>
                <w:rFonts w:ascii="Ebrima" w:hAnsi="Ebrima"/>
              </w:rPr>
            </w:pPr>
            <w:r w:rsidRPr="00E90F14">
              <w:rPr>
                <w:rFonts w:ascii="Ebrima" w:hAnsi="Ebrima"/>
              </w:rPr>
              <w:t>8,06%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F244D" w14:textId="77777777" w:rsidR="00E90F14" w:rsidRPr="00E90F14" w:rsidRDefault="00E90F14" w:rsidP="00FD6798">
            <w:pPr>
              <w:jc w:val="both"/>
              <w:rPr>
                <w:rFonts w:ascii="Ebrima" w:hAnsi="Ebrima"/>
              </w:rPr>
            </w:pPr>
            <w:r w:rsidRPr="00E90F14">
              <w:rPr>
                <w:rFonts w:ascii="Ebrima" w:hAnsi="Ebrima"/>
              </w:rPr>
              <w:t>18,08%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0726A" w14:textId="77777777" w:rsidR="00E90F14" w:rsidRPr="00E90F14" w:rsidRDefault="00E90F14" w:rsidP="00FD6798">
            <w:pPr>
              <w:jc w:val="both"/>
              <w:rPr>
                <w:rFonts w:ascii="Ebrima" w:hAnsi="Ebrima"/>
              </w:rPr>
            </w:pPr>
            <w:r w:rsidRPr="00E90F14">
              <w:rPr>
                <w:rFonts w:ascii="Ebrima" w:hAnsi="Ebrima"/>
              </w:rPr>
              <w:t>TAK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2418C" w14:textId="77777777" w:rsidR="00E90F14" w:rsidRPr="00E90F14" w:rsidRDefault="00E90F14" w:rsidP="00FD6798">
            <w:pPr>
              <w:jc w:val="both"/>
              <w:rPr>
                <w:rFonts w:ascii="Ebrima" w:hAnsi="Ebrima"/>
              </w:rPr>
            </w:pPr>
            <w:r w:rsidRPr="00E90F14">
              <w:rPr>
                <w:rFonts w:ascii="Ebrima" w:hAnsi="Ebrima"/>
              </w:rPr>
              <w:t>19,70%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96735" w14:textId="77777777" w:rsidR="00E90F14" w:rsidRPr="00E90F14" w:rsidRDefault="00E90F14" w:rsidP="00FD6798">
            <w:pPr>
              <w:jc w:val="both"/>
              <w:rPr>
                <w:rFonts w:ascii="Ebrima" w:hAnsi="Ebrima"/>
              </w:rPr>
            </w:pPr>
            <w:r w:rsidRPr="00E90F14">
              <w:rPr>
                <w:rFonts w:ascii="Ebrima" w:hAnsi="Ebrima"/>
              </w:rPr>
              <w:t>TAK</w:t>
            </w:r>
          </w:p>
        </w:tc>
      </w:tr>
      <w:tr w:rsidR="00E90F14" w:rsidRPr="00E90F14" w14:paraId="3507A24E" w14:textId="77777777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B10BA" w14:textId="77777777" w:rsidR="00E90F14" w:rsidRPr="00E90F14" w:rsidRDefault="00E90F14" w:rsidP="00FD6798">
            <w:pPr>
              <w:jc w:val="both"/>
              <w:rPr>
                <w:rFonts w:ascii="Ebrima" w:hAnsi="Ebrima"/>
              </w:rPr>
            </w:pPr>
            <w:r w:rsidRPr="00E90F14">
              <w:rPr>
                <w:rFonts w:ascii="Ebrima" w:hAnsi="Ebrima"/>
              </w:rPr>
              <w:t>2025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D6FB6" w14:textId="77777777" w:rsidR="00E90F14" w:rsidRPr="00E90F14" w:rsidRDefault="00E90F14" w:rsidP="00FD6798">
            <w:pPr>
              <w:jc w:val="both"/>
              <w:rPr>
                <w:rFonts w:ascii="Ebrima" w:hAnsi="Ebrima"/>
              </w:rPr>
            </w:pPr>
            <w:r w:rsidRPr="00E90F14">
              <w:rPr>
                <w:rFonts w:ascii="Ebrima" w:hAnsi="Ebrima"/>
              </w:rPr>
              <w:t>7,23%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35F2D" w14:textId="77777777" w:rsidR="00E90F14" w:rsidRPr="00E90F14" w:rsidRDefault="00E90F14" w:rsidP="00FD6798">
            <w:pPr>
              <w:jc w:val="both"/>
              <w:rPr>
                <w:rFonts w:ascii="Ebrima" w:hAnsi="Ebrima"/>
              </w:rPr>
            </w:pPr>
            <w:r w:rsidRPr="00E90F14">
              <w:rPr>
                <w:rFonts w:ascii="Ebrima" w:hAnsi="Ebrima"/>
              </w:rPr>
              <w:t>14,46%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714D1" w14:textId="77777777" w:rsidR="00E90F14" w:rsidRPr="00E90F14" w:rsidRDefault="00E90F14" w:rsidP="00FD6798">
            <w:pPr>
              <w:jc w:val="both"/>
              <w:rPr>
                <w:rFonts w:ascii="Ebrima" w:hAnsi="Ebrima"/>
              </w:rPr>
            </w:pPr>
            <w:r w:rsidRPr="00E90F14">
              <w:rPr>
                <w:rFonts w:ascii="Ebrima" w:hAnsi="Ebrima"/>
              </w:rPr>
              <w:t>TAK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67D1B" w14:textId="77777777" w:rsidR="00E90F14" w:rsidRPr="00E90F14" w:rsidRDefault="00E90F14" w:rsidP="00FD6798">
            <w:pPr>
              <w:jc w:val="both"/>
              <w:rPr>
                <w:rFonts w:ascii="Ebrima" w:hAnsi="Ebrima"/>
              </w:rPr>
            </w:pPr>
            <w:r w:rsidRPr="00E90F14">
              <w:rPr>
                <w:rFonts w:ascii="Ebrima" w:hAnsi="Ebrima"/>
              </w:rPr>
              <w:t>16,09%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A2CDA" w14:textId="77777777" w:rsidR="00E90F14" w:rsidRPr="00E90F14" w:rsidRDefault="00E90F14" w:rsidP="00FD6798">
            <w:pPr>
              <w:jc w:val="both"/>
              <w:rPr>
                <w:rFonts w:ascii="Ebrima" w:hAnsi="Ebrima"/>
              </w:rPr>
            </w:pPr>
            <w:r w:rsidRPr="00E90F14">
              <w:rPr>
                <w:rFonts w:ascii="Ebrima" w:hAnsi="Ebrima"/>
              </w:rPr>
              <w:t>TAK</w:t>
            </w:r>
          </w:p>
        </w:tc>
      </w:tr>
      <w:tr w:rsidR="00E90F14" w:rsidRPr="00E90F14" w14:paraId="29D43C7C" w14:textId="77777777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A6587" w14:textId="77777777" w:rsidR="00E90F14" w:rsidRPr="00E90F14" w:rsidRDefault="00E90F14" w:rsidP="00FD6798">
            <w:pPr>
              <w:jc w:val="both"/>
              <w:rPr>
                <w:rFonts w:ascii="Ebrima" w:hAnsi="Ebrima"/>
              </w:rPr>
            </w:pPr>
            <w:r w:rsidRPr="00E90F14">
              <w:rPr>
                <w:rFonts w:ascii="Ebrima" w:hAnsi="Ebrima"/>
              </w:rPr>
              <w:t>2026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5A1B1" w14:textId="77777777" w:rsidR="00E90F14" w:rsidRPr="00E90F14" w:rsidRDefault="00E90F14" w:rsidP="00FD6798">
            <w:pPr>
              <w:jc w:val="both"/>
              <w:rPr>
                <w:rFonts w:ascii="Ebrima" w:hAnsi="Ebrima"/>
              </w:rPr>
            </w:pPr>
            <w:r w:rsidRPr="00E90F14">
              <w:rPr>
                <w:rFonts w:ascii="Ebrima" w:hAnsi="Ebrima"/>
              </w:rPr>
              <w:t>7,81%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8DF3C" w14:textId="77777777" w:rsidR="00E90F14" w:rsidRPr="00E90F14" w:rsidRDefault="00E90F14" w:rsidP="00FD6798">
            <w:pPr>
              <w:jc w:val="both"/>
              <w:rPr>
                <w:rFonts w:ascii="Ebrima" w:hAnsi="Ebrima"/>
              </w:rPr>
            </w:pPr>
            <w:r w:rsidRPr="00E90F14">
              <w:rPr>
                <w:rFonts w:ascii="Ebrima" w:hAnsi="Ebrima"/>
              </w:rPr>
              <w:t>11,84%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90797" w14:textId="77777777" w:rsidR="00E90F14" w:rsidRPr="00E90F14" w:rsidRDefault="00E90F14" w:rsidP="00FD6798">
            <w:pPr>
              <w:jc w:val="both"/>
              <w:rPr>
                <w:rFonts w:ascii="Ebrima" w:hAnsi="Ebrima"/>
              </w:rPr>
            </w:pPr>
            <w:r w:rsidRPr="00E90F14">
              <w:rPr>
                <w:rFonts w:ascii="Ebrima" w:hAnsi="Ebrima"/>
              </w:rPr>
              <w:t>TAK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5235D" w14:textId="77777777" w:rsidR="00E90F14" w:rsidRPr="00E90F14" w:rsidRDefault="00E90F14" w:rsidP="00FD6798">
            <w:pPr>
              <w:jc w:val="both"/>
              <w:rPr>
                <w:rFonts w:ascii="Ebrima" w:hAnsi="Ebrima"/>
              </w:rPr>
            </w:pPr>
            <w:r w:rsidRPr="00E90F14">
              <w:rPr>
                <w:rFonts w:ascii="Ebrima" w:hAnsi="Ebrima"/>
              </w:rPr>
              <w:t>13,53%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A9C1F" w14:textId="77777777" w:rsidR="00E90F14" w:rsidRPr="00E90F14" w:rsidRDefault="00E90F14" w:rsidP="00FD6798">
            <w:pPr>
              <w:jc w:val="both"/>
              <w:rPr>
                <w:rFonts w:ascii="Ebrima" w:hAnsi="Ebrima"/>
              </w:rPr>
            </w:pPr>
            <w:r w:rsidRPr="00E90F14">
              <w:rPr>
                <w:rFonts w:ascii="Ebrima" w:hAnsi="Ebrima"/>
              </w:rPr>
              <w:t>TAK</w:t>
            </w:r>
          </w:p>
        </w:tc>
      </w:tr>
      <w:tr w:rsidR="00E90F14" w:rsidRPr="00E90F14" w14:paraId="7ED972B2" w14:textId="77777777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1381D" w14:textId="77777777" w:rsidR="00E90F14" w:rsidRPr="00E90F14" w:rsidRDefault="00E90F14" w:rsidP="00FD6798">
            <w:pPr>
              <w:jc w:val="both"/>
              <w:rPr>
                <w:rFonts w:ascii="Ebrima" w:hAnsi="Ebrima"/>
              </w:rPr>
            </w:pPr>
            <w:r w:rsidRPr="00E90F14">
              <w:rPr>
                <w:rFonts w:ascii="Ebrima" w:hAnsi="Ebrima"/>
              </w:rPr>
              <w:lastRenderedPageBreak/>
              <w:t>2027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28CEB" w14:textId="77777777" w:rsidR="00E90F14" w:rsidRPr="00E90F14" w:rsidRDefault="00E90F14" w:rsidP="00FD6798">
            <w:pPr>
              <w:jc w:val="both"/>
              <w:rPr>
                <w:rFonts w:ascii="Ebrima" w:hAnsi="Ebrima"/>
              </w:rPr>
            </w:pPr>
            <w:r w:rsidRPr="00E90F14">
              <w:rPr>
                <w:rFonts w:ascii="Ebrima" w:hAnsi="Ebrima"/>
              </w:rPr>
              <w:t>5,95%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51227" w14:textId="77777777" w:rsidR="00E90F14" w:rsidRPr="00E90F14" w:rsidRDefault="00E90F14" w:rsidP="00FD6798">
            <w:pPr>
              <w:jc w:val="both"/>
              <w:rPr>
                <w:rFonts w:ascii="Ebrima" w:hAnsi="Ebrima"/>
              </w:rPr>
            </w:pPr>
            <w:r w:rsidRPr="00E90F14">
              <w:rPr>
                <w:rFonts w:ascii="Ebrima" w:hAnsi="Ebrima"/>
              </w:rPr>
              <w:t>10,52%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62289" w14:textId="77777777" w:rsidR="00E90F14" w:rsidRPr="00E90F14" w:rsidRDefault="00E90F14" w:rsidP="00FD6798">
            <w:pPr>
              <w:jc w:val="both"/>
              <w:rPr>
                <w:rFonts w:ascii="Ebrima" w:hAnsi="Ebrima"/>
              </w:rPr>
            </w:pPr>
            <w:r w:rsidRPr="00E90F14">
              <w:rPr>
                <w:rFonts w:ascii="Ebrima" w:hAnsi="Ebrima"/>
              </w:rPr>
              <w:t>TAK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7965E" w14:textId="77777777" w:rsidR="00E90F14" w:rsidRPr="00E90F14" w:rsidRDefault="00E90F14" w:rsidP="00FD6798">
            <w:pPr>
              <w:jc w:val="both"/>
              <w:rPr>
                <w:rFonts w:ascii="Ebrima" w:hAnsi="Ebrima"/>
              </w:rPr>
            </w:pPr>
            <w:r w:rsidRPr="00E90F14">
              <w:rPr>
                <w:rFonts w:ascii="Ebrima" w:hAnsi="Ebrima"/>
              </w:rPr>
              <w:t>12,22%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0819E" w14:textId="77777777" w:rsidR="00E90F14" w:rsidRPr="00E90F14" w:rsidRDefault="00E90F14" w:rsidP="00FD6798">
            <w:pPr>
              <w:jc w:val="both"/>
              <w:rPr>
                <w:rFonts w:ascii="Ebrima" w:hAnsi="Ebrima"/>
              </w:rPr>
            </w:pPr>
            <w:r w:rsidRPr="00E90F14">
              <w:rPr>
                <w:rFonts w:ascii="Ebrima" w:hAnsi="Ebrima"/>
              </w:rPr>
              <w:t>TAK</w:t>
            </w:r>
          </w:p>
        </w:tc>
      </w:tr>
      <w:tr w:rsidR="00E90F14" w:rsidRPr="00E90F14" w14:paraId="210F91B8" w14:textId="77777777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210DE" w14:textId="77777777" w:rsidR="00E90F14" w:rsidRPr="00E90F14" w:rsidRDefault="00E90F14" w:rsidP="00FD6798">
            <w:pPr>
              <w:jc w:val="both"/>
              <w:rPr>
                <w:rFonts w:ascii="Ebrima" w:hAnsi="Ebrima"/>
              </w:rPr>
            </w:pPr>
            <w:r w:rsidRPr="00E90F14">
              <w:rPr>
                <w:rFonts w:ascii="Ebrima" w:hAnsi="Ebrima"/>
              </w:rPr>
              <w:t>2028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E1EBF" w14:textId="77777777" w:rsidR="00E90F14" w:rsidRPr="00E90F14" w:rsidRDefault="00E90F14" w:rsidP="00FD6798">
            <w:pPr>
              <w:jc w:val="both"/>
              <w:rPr>
                <w:rFonts w:ascii="Ebrima" w:hAnsi="Ebrima"/>
              </w:rPr>
            </w:pPr>
            <w:r w:rsidRPr="00E90F14">
              <w:rPr>
                <w:rFonts w:ascii="Ebrima" w:hAnsi="Ebrima"/>
              </w:rPr>
              <w:t>7,81%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E2FE0" w14:textId="77777777" w:rsidR="00E90F14" w:rsidRPr="00E90F14" w:rsidRDefault="00E90F14" w:rsidP="00FD6798">
            <w:pPr>
              <w:jc w:val="both"/>
              <w:rPr>
                <w:rFonts w:ascii="Ebrima" w:hAnsi="Ebrima"/>
              </w:rPr>
            </w:pPr>
            <w:r w:rsidRPr="00E90F14">
              <w:rPr>
                <w:rFonts w:ascii="Ebrima" w:hAnsi="Ebrima"/>
              </w:rPr>
              <w:t>9,54%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F5779" w14:textId="77777777" w:rsidR="00E90F14" w:rsidRPr="00E90F14" w:rsidRDefault="00E90F14" w:rsidP="00FD6798">
            <w:pPr>
              <w:jc w:val="both"/>
              <w:rPr>
                <w:rFonts w:ascii="Ebrima" w:hAnsi="Ebrima"/>
              </w:rPr>
            </w:pPr>
            <w:r w:rsidRPr="00E90F14">
              <w:rPr>
                <w:rFonts w:ascii="Ebrima" w:hAnsi="Ebrima"/>
              </w:rPr>
              <w:t>TAK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BB884" w14:textId="77777777" w:rsidR="00E90F14" w:rsidRPr="00E90F14" w:rsidRDefault="00E90F14" w:rsidP="00FD6798">
            <w:pPr>
              <w:jc w:val="both"/>
              <w:rPr>
                <w:rFonts w:ascii="Ebrima" w:hAnsi="Ebrima"/>
              </w:rPr>
            </w:pPr>
            <w:r w:rsidRPr="00E90F14">
              <w:rPr>
                <w:rFonts w:ascii="Ebrima" w:hAnsi="Ebrima"/>
              </w:rPr>
              <w:t>11,23%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267A9" w14:textId="77777777" w:rsidR="00E90F14" w:rsidRPr="00E90F14" w:rsidRDefault="00E90F14" w:rsidP="00FD6798">
            <w:pPr>
              <w:jc w:val="both"/>
              <w:rPr>
                <w:rFonts w:ascii="Ebrima" w:hAnsi="Ebrima"/>
              </w:rPr>
            </w:pPr>
            <w:r w:rsidRPr="00E90F14">
              <w:rPr>
                <w:rFonts w:ascii="Ebrima" w:hAnsi="Ebrima"/>
              </w:rPr>
              <w:t>TAK</w:t>
            </w:r>
          </w:p>
        </w:tc>
      </w:tr>
      <w:tr w:rsidR="00E90F14" w:rsidRPr="00E90F14" w14:paraId="252018C2" w14:textId="77777777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5F2B8" w14:textId="77777777" w:rsidR="00E90F14" w:rsidRPr="00E90F14" w:rsidRDefault="00E90F14" w:rsidP="00FD6798">
            <w:pPr>
              <w:jc w:val="both"/>
              <w:rPr>
                <w:rFonts w:ascii="Ebrima" w:hAnsi="Ebrima"/>
              </w:rPr>
            </w:pPr>
            <w:r w:rsidRPr="00E90F14">
              <w:rPr>
                <w:rFonts w:ascii="Ebrima" w:hAnsi="Ebrima"/>
              </w:rPr>
              <w:t>2029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D6380" w14:textId="77777777" w:rsidR="00E90F14" w:rsidRPr="00E90F14" w:rsidRDefault="00E90F14" w:rsidP="00FD6798">
            <w:pPr>
              <w:jc w:val="both"/>
              <w:rPr>
                <w:rFonts w:ascii="Ebrima" w:hAnsi="Ebrima"/>
              </w:rPr>
            </w:pPr>
            <w:r w:rsidRPr="00E90F14">
              <w:rPr>
                <w:rFonts w:ascii="Ebrima" w:hAnsi="Ebrima"/>
              </w:rPr>
              <w:t>6,64%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ED348" w14:textId="77777777" w:rsidR="00E90F14" w:rsidRPr="00E90F14" w:rsidRDefault="00E90F14" w:rsidP="00FD6798">
            <w:pPr>
              <w:jc w:val="both"/>
              <w:rPr>
                <w:rFonts w:ascii="Ebrima" w:hAnsi="Ebrima"/>
              </w:rPr>
            </w:pPr>
            <w:r w:rsidRPr="00E90F14">
              <w:rPr>
                <w:rFonts w:ascii="Ebrima" w:hAnsi="Ebrima"/>
              </w:rPr>
              <w:t>8,44%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C4A52" w14:textId="77777777" w:rsidR="00E90F14" w:rsidRPr="00E90F14" w:rsidRDefault="00E90F14" w:rsidP="00FD6798">
            <w:pPr>
              <w:jc w:val="both"/>
              <w:rPr>
                <w:rFonts w:ascii="Ebrima" w:hAnsi="Ebrima"/>
              </w:rPr>
            </w:pPr>
            <w:r w:rsidRPr="00E90F14">
              <w:rPr>
                <w:rFonts w:ascii="Ebrima" w:hAnsi="Ebrima"/>
              </w:rPr>
              <w:t>TAK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C0B78" w14:textId="77777777" w:rsidR="00E90F14" w:rsidRPr="00E90F14" w:rsidRDefault="00E90F14" w:rsidP="00FD6798">
            <w:pPr>
              <w:jc w:val="both"/>
              <w:rPr>
                <w:rFonts w:ascii="Ebrima" w:hAnsi="Ebrima"/>
              </w:rPr>
            </w:pPr>
            <w:r w:rsidRPr="00E90F14">
              <w:rPr>
                <w:rFonts w:ascii="Ebrima" w:hAnsi="Ebrima"/>
              </w:rPr>
              <w:t>10,14%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0F913" w14:textId="77777777" w:rsidR="00E90F14" w:rsidRPr="00E90F14" w:rsidRDefault="00E90F14" w:rsidP="00FD6798">
            <w:pPr>
              <w:jc w:val="both"/>
              <w:rPr>
                <w:rFonts w:ascii="Ebrima" w:hAnsi="Ebrima"/>
              </w:rPr>
            </w:pPr>
            <w:r w:rsidRPr="00E90F14">
              <w:rPr>
                <w:rFonts w:ascii="Ebrima" w:hAnsi="Ebrima"/>
              </w:rPr>
              <w:t>TAK</w:t>
            </w:r>
          </w:p>
        </w:tc>
      </w:tr>
      <w:tr w:rsidR="00E90F14" w:rsidRPr="00E90F14" w14:paraId="7A97F95E" w14:textId="77777777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28F8F" w14:textId="77777777" w:rsidR="00E90F14" w:rsidRPr="00E90F14" w:rsidRDefault="00E90F14" w:rsidP="00FD6798">
            <w:pPr>
              <w:jc w:val="both"/>
              <w:rPr>
                <w:rFonts w:ascii="Ebrima" w:hAnsi="Ebrima"/>
              </w:rPr>
            </w:pPr>
            <w:r w:rsidRPr="00E90F14">
              <w:rPr>
                <w:rFonts w:ascii="Ebrima" w:hAnsi="Ebrima"/>
              </w:rPr>
              <w:t>2030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A4CEB" w14:textId="77777777" w:rsidR="00E90F14" w:rsidRPr="00E90F14" w:rsidRDefault="00E90F14" w:rsidP="00FD6798">
            <w:pPr>
              <w:jc w:val="both"/>
              <w:rPr>
                <w:rFonts w:ascii="Ebrima" w:hAnsi="Ebrima"/>
              </w:rPr>
            </w:pPr>
            <w:r w:rsidRPr="00E90F14">
              <w:rPr>
                <w:rFonts w:ascii="Ebrima" w:hAnsi="Ebrima"/>
              </w:rPr>
              <w:t>6,27%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5C9C2" w14:textId="77777777" w:rsidR="00E90F14" w:rsidRPr="00E90F14" w:rsidRDefault="00E90F14" w:rsidP="00FD6798">
            <w:pPr>
              <w:jc w:val="both"/>
              <w:rPr>
                <w:rFonts w:ascii="Ebrima" w:hAnsi="Ebrima"/>
              </w:rPr>
            </w:pPr>
            <w:r w:rsidRPr="00E90F14">
              <w:rPr>
                <w:rFonts w:ascii="Ebrima" w:hAnsi="Ebrima"/>
              </w:rPr>
              <w:t>7,78%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9F104" w14:textId="77777777" w:rsidR="00E90F14" w:rsidRPr="00E90F14" w:rsidRDefault="00E90F14" w:rsidP="00FD6798">
            <w:pPr>
              <w:jc w:val="both"/>
              <w:rPr>
                <w:rFonts w:ascii="Ebrima" w:hAnsi="Ebrima"/>
              </w:rPr>
            </w:pPr>
            <w:r w:rsidRPr="00E90F14">
              <w:rPr>
                <w:rFonts w:ascii="Ebrima" w:hAnsi="Ebrima"/>
              </w:rPr>
              <w:t>TAK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0029E" w14:textId="77777777" w:rsidR="00E90F14" w:rsidRPr="00E90F14" w:rsidRDefault="00E90F14" w:rsidP="00FD6798">
            <w:pPr>
              <w:jc w:val="both"/>
              <w:rPr>
                <w:rFonts w:ascii="Ebrima" w:hAnsi="Ebrima"/>
              </w:rPr>
            </w:pPr>
            <w:r w:rsidRPr="00E90F14">
              <w:rPr>
                <w:rFonts w:ascii="Ebrima" w:hAnsi="Ebrima"/>
              </w:rPr>
              <w:t>9,48%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12AE8" w14:textId="77777777" w:rsidR="00E90F14" w:rsidRPr="00E90F14" w:rsidRDefault="00E90F14" w:rsidP="00FD6798">
            <w:pPr>
              <w:jc w:val="both"/>
              <w:rPr>
                <w:rFonts w:ascii="Ebrima" w:hAnsi="Ebrima"/>
              </w:rPr>
            </w:pPr>
            <w:r w:rsidRPr="00E90F14">
              <w:rPr>
                <w:rFonts w:ascii="Ebrima" w:hAnsi="Ebrima"/>
              </w:rPr>
              <w:t>TAK</w:t>
            </w:r>
          </w:p>
        </w:tc>
      </w:tr>
      <w:tr w:rsidR="00E90F14" w:rsidRPr="00E90F14" w14:paraId="651806F0" w14:textId="77777777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68B5A" w14:textId="77777777" w:rsidR="00E90F14" w:rsidRPr="00E90F14" w:rsidRDefault="00E90F14" w:rsidP="00FD6798">
            <w:pPr>
              <w:jc w:val="both"/>
              <w:rPr>
                <w:rFonts w:ascii="Ebrima" w:hAnsi="Ebrima"/>
              </w:rPr>
            </w:pPr>
            <w:r w:rsidRPr="00E90F14">
              <w:rPr>
                <w:rFonts w:ascii="Ebrima" w:hAnsi="Ebrima"/>
              </w:rPr>
              <w:t>2031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CCD71" w14:textId="77777777" w:rsidR="00E90F14" w:rsidRPr="00E90F14" w:rsidRDefault="00E90F14" w:rsidP="00FD6798">
            <w:pPr>
              <w:jc w:val="both"/>
              <w:rPr>
                <w:rFonts w:ascii="Ebrima" w:hAnsi="Ebrima"/>
              </w:rPr>
            </w:pPr>
            <w:r w:rsidRPr="00E90F14">
              <w:rPr>
                <w:rFonts w:ascii="Ebrima" w:hAnsi="Ebrima"/>
              </w:rPr>
              <w:t>3,01%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24868" w14:textId="77777777" w:rsidR="00E90F14" w:rsidRPr="00E90F14" w:rsidRDefault="00E90F14" w:rsidP="00FD6798">
            <w:pPr>
              <w:jc w:val="both"/>
              <w:rPr>
                <w:rFonts w:ascii="Ebrima" w:hAnsi="Ebrima"/>
              </w:rPr>
            </w:pPr>
            <w:r w:rsidRPr="00E90F14">
              <w:rPr>
                <w:rFonts w:ascii="Ebrima" w:hAnsi="Ebrima"/>
              </w:rPr>
              <w:t>8,85%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0AE3F" w14:textId="77777777" w:rsidR="00E90F14" w:rsidRPr="00E90F14" w:rsidRDefault="00E90F14" w:rsidP="00FD6798">
            <w:pPr>
              <w:jc w:val="both"/>
              <w:rPr>
                <w:rFonts w:ascii="Ebrima" w:hAnsi="Ebrima"/>
              </w:rPr>
            </w:pPr>
            <w:r w:rsidRPr="00E90F14">
              <w:rPr>
                <w:rFonts w:ascii="Ebrima" w:hAnsi="Ebrima"/>
              </w:rPr>
              <w:t>TAK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99960" w14:textId="77777777" w:rsidR="00E90F14" w:rsidRPr="00E90F14" w:rsidRDefault="00E90F14" w:rsidP="00FD6798">
            <w:pPr>
              <w:jc w:val="both"/>
              <w:rPr>
                <w:rFonts w:ascii="Ebrima" w:hAnsi="Ebrima"/>
              </w:rPr>
            </w:pPr>
            <w:r w:rsidRPr="00E90F14">
              <w:rPr>
                <w:rFonts w:ascii="Ebrima" w:hAnsi="Ebrima"/>
              </w:rPr>
              <w:t>8,85%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DE6B2" w14:textId="77777777" w:rsidR="00E90F14" w:rsidRPr="00E90F14" w:rsidRDefault="00E90F14" w:rsidP="00FD6798">
            <w:pPr>
              <w:jc w:val="both"/>
              <w:rPr>
                <w:rFonts w:ascii="Ebrima" w:hAnsi="Ebrima"/>
              </w:rPr>
            </w:pPr>
            <w:r w:rsidRPr="00E90F14">
              <w:rPr>
                <w:rFonts w:ascii="Ebrima" w:hAnsi="Ebrima"/>
              </w:rPr>
              <w:t>TAK</w:t>
            </w:r>
          </w:p>
        </w:tc>
      </w:tr>
      <w:tr w:rsidR="00E90F14" w:rsidRPr="00E90F14" w14:paraId="6AA867E7" w14:textId="77777777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F21F1" w14:textId="77777777" w:rsidR="00E90F14" w:rsidRPr="00E90F14" w:rsidRDefault="00E90F14" w:rsidP="00FD6798">
            <w:pPr>
              <w:jc w:val="both"/>
              <w:rPr>
                <w:rFonts w:ascii="Ebrima" w:hAnsi="Ebrima"/>
              </w:rPr>
            </w:pPr>
            <w:r w:rsidRPr="00E90F14">
              <w:rPr>
                <w:rFonts w:ascii="Ebrima" w:hAnsi="Ebrima"/>
              </w:rPr>
              <w:t>2032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604F3" w14:textId="77777777" w:rsidR="00E90F14" w:rsidRPr="00E90F14" w:rsidRDefault="00E90F14" w:rsidP="00FD6798">
            <w:pPr>
              <w:jc w:val="both"/>
              <w:rPr>
                <w:rFonts w:ascii="Ebrima" w:hAnsi="Ebrima"/>
              </w:rPr>
            </w:pPr>
            <w:r w:rsidRPr="00E90F14">
              <w:rPr>
                <w:rFonts w:ascii="Ebrima" w:hAnsi="Ebrima"/>
              </w:rPr>
              <w:t>2,57%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8B56B" w14:textId="77777777" w:rsidR="00E90F14" w:rsidRPr="00E90F14" w:rsidRDefault="00E90F14" w:rsidP="00FD6798">
            <w:pPr>
              <w:jc w:val="both"/>
              <w:rPr>
                <w:rFonts w:ascii="Ebrima" w:hAnsi="Ebrima"/>
              </w:rPr>
            </w:pPr>
            <w:r w:rsidRPr="00E90F14">
              <w:rPr>
                <w:rFonts w:ascii="Ebrima" w:hAnsi="Ebrima"/>
              </w:rPr>
              <w:t>9,98%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4AD3B" w14:textId="77777777" w:rsidR="00E90F14" w:rsidRPr="00E90F14" w:rsidRDefault="00E90F14" w:rsidP="00FD6798">
            <w:pPr>
              <w:jc w:val="both"/>
              <w:rPr>
                <w:rFonts w:ascii="Ebrima" w:hAnsi="Ebrima"/>
              </w:rPr>
            </w:pPr>
            <w:r w:rsidRPr="00E90F14">
              <w:rPr>
                <w:rFonts w:ascii="Ebrima" w:hAnsi="Ebrima"/>
              </w:rPr>
              <w:t>TAK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65E5E" w14:textId="77777777" w:rsidR="00E90F14" w:rsidRPr="00E90F14" w:rsidRDefault="00E90F14" w:rsidP="00FD6798">
            <w:pPr>
              <w:jc w:val="both"/>
              <w:rPr>
                <w:rFonts w:ascii="Ebrima" w:hAnsi="Ebrima"/>
              </w:rPr>
            </w:pPr>
            <w:r w:rsidRPr="00E90F14">
              <w:rPr>
                <w:rFonts w:ascii="Ebrima" w:hAnsi="Ebrima"/>
              </w:rPr>
              <w:t>9,98%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EFCE4" w14:textId="77777777" w:rsidR="00E90F14" w:rsidRPr="00E90F14" w:rsidRDefault="00E90F14" w:rsidP="00FD6798">
            <w:pPr>
              <w:jc w:val="both"/>
              <w:rPr>
                <w:rFonts w:ascii="Ebrima" w:hAnsi="Ebrima"/>
              </w:rPr>
            </w:pPr>
            <w:r w:rsidRPr="00E90F14">
              <w:rPr>
                <w:rFonts w:ascii="Ebrima" w:hAnsi="Ebrima"/>
              </w:rPr>
              <w:t>TAK</w:t>
            </w:r>
          </w:p>
        </w:tc>
      </w:tr>
      <w:tr w:rsidR="00E90F14" w:rsidRPr="00E90F14" w14:paraId="55995A44" w14:textId="77777777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70825" w14:textId="77777777" w:rsidR="00E90F14" w:rsidRPr="00E90F14" w:rsidRDefault="00E90F14" w:rsidP="00FD6798">
            <w:pPr>
              <w:jc w:val="both"/>
              <w:rPr>
                <w:rFonts w:ascii="Ebrima" w:hAnsi="Ebrima"/>
              </w:rPr>
            </w:pPr>
            <w:r w:rsidRPr="00E90F14">
              <w:rPr>
                <w:rFonts w:ascii="Ebrima" w:hAnsi="Ebrima"/>
              </w:rPr>
              <w:t>2033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05D9D" w14:textId="77777777" w:rsidR="00E90F14" w:rsidRPr="00E90F14" w:rsidRDefault="00E90F14" w:rsidP="00FD6798">
            <w:pPr>
              <w:jc w:val="both"/>
              <w:rPr>
                <w:rFonts w:ascii="Ebrima" w:hAnsi="Ebrima"/>
              </w:rPr>
            </w:pPr>
            <w:r w:rsidRPr="00E90F14">
              <w:rPr>
                <w:rFonts w:ascii="Ebrima" w:hAnsi="Ebrima"/>
              </w:rPr>
              <w:t>0,96%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438A2" w14:textId="77777777" w:rsidR="00E90F14" w:rsidRPr="00E90F14" w:rsidRDefault="00E90F14" w:rsidP="00FD6798">
            <w:pPr>
              <w:jc w:val="both"/>
              <w:rPr>
                <w:rFonts w:ascii="Ebrima" w:hAnsi="Ebrima"/>
              </w:rPr>
            </w:pPr>
            <w:r w:rsidRPr="00E90F14">
              <w:rPr>
                <w:rFonts w:ascii="Ebrima" w:hAnsi="Ebrima"/>
              </w:rPr>
              <w:t>9,38%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D8E91" w14:textId="77777777" w:rsidR="00E90F14" w:rsidRPr="00E90F14" w:rsidRDefault="00E90F14" w:rsidP="00FD6798">
            <w:pPr>
              <w:jc w:val="both"/>
              <w:rPr>
                <w:rFonts w:ascii="Ebrima" w:hAnsi="Ebrima"/>
              </w:rPr>
            </w:pPr>
            <w:r w:rsidRPr="00E90F14">
              <w:rPr>
                <w:rFonts w:ascii="Ebrima" w:hAnsi="Ebrima"/>
              </w:rPr>
              <w:t>TAK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34A36" w14:textId="77777777" w:rsidR="00E90F14" w:rsidRPr="00E90F14" w:rsidRDefault="00E90F14" w:rsidP="00FD6798">
            <w:pPr>
              <w:jc w:val="both"/>
              <w:rPr>
                <w:rFonts w:ascii="Ebrima" w:hAnsi="Ebrima"/>
              </w:rPr>
            </w:pPr>
            <w:r w:rsidRPr="00E90F14">
              <w:rPr>
                <w:rFonts w:ascii="Ebrima" w:hAnsi="Ebrima"/>
              </w:rPr>
              <w:t>9,38%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2C4EB" w14:textId="77777777" w:rsidR="00E90F14" w:rsidRPr="00E90F14" w:rsidRDefault="00E90F14" w:rsidP="00FD6798">
            <w:pPr>
              <w:jc w:val="both"/>
              <w:rPr>
                <w:rFonts w:ascii="Ebrima" w:hAnsi="Ebrima"/>
              </w:rPr>
            </w:pPr>
            <w:r w:rsidRPr="00E90F14">
              <w:rPr>
                <w:rFonts w:ascii="Ebrima" w:hAnsi="Ebrima"/>
              </w:rPr>
              <w:t>TAK</w:t>
            </w:r>
          </w:p>
        </w:tc>
      </w:tr>
      <w:tr w:rsidR="00E90F14" w:rsidRPr="00E90F14" w14:paraId="4FE7BD0F" w14:textId="77777777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8B5F2" w14:textId="77777777" w:rsidR="00E90F14" w:rsidRPr="00E90F14" w:rsidRDefault="00E90F14" w:rsidP="00FD6798">
            <w:pPr>
              <w:jc w:val="both"/>
              <w:rPr>
                <w:rFonts w:ascii="Ebrima" w:hAnsi="Ebrima"/>
              </w:rPr>
            </w:pPr>
            <w:r w:rsidRPr="00E90F14">
              <w:rPr>
                <w:rFonts w:ascii="Ebrima" w:hAnsi="Ebrima"/>
              </w:rPr>
              <w:t>2034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8FD8C" w14:textId="77777777" w:rsidR="00E90F14" w:rsidRPr="00E90F14" w:rsidRDefault="00E90F14" w:rsidP="00FD6798">
            <w:pPr>
              <w:jc w:val="both"/>
              <w:rPr>
                <w:rFonts w:ascii="Ebrima" w:hAnsi="Ebrima"/>
              </w:rPr>
            </w:pPr>
            <w:r w:rsidRPr="00E90F14">
              <w:rPr>
                <w:rFonts w:ascii="Ebrima" w:hAnsi="Ebrima"/>
              </w:rPr>
              <w:t>0,91%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3CEC7" w14:textId="77777777" w:rsidR="00E90F14" w:rsidRPr="00E90F14" w:rsidRDefault="00E90F14" w:rsidP="00FD6798">
            <w:pPr>
              <w:jc w:val="both"/>
              <w:rPr>
                <w:rFonts w:ascii="Ebrima" w:hAnsi="Ebrima"/>
              </w:rPr>
            </w:pPr>
            <w:r w:rsidRPr="00E90F14">
              <w:rPr>
                <w:rFonts w:ascii="Ebrima" w:hAnsi="Ebrima"/>
              </w:rPr>
              <w:t>9,36%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0B04A" w14:textId="77777777" w:rsidR="00E90F14" w:rsidRPr="00E90F14" w:rsidRDefault="00E90F14" w:rsidP="00FD6798">
            <w:pPr>
              <w:jc w:val="both"/>
              <w:rPr>
                <w:rFonts w:ascii="Ebrima" w:hAnsi="Ebrima"/>
              </w:rPr>
            </w:pPr>
            <w:r w:rsidRPr="00E90F14">
              <w:rPr>
                <w:rFonts w:ascii="Ebrima" w:hAnsi="Ebrima"/>
              </w:rPr>
              <w:t>TAK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7D46F" w14:textId="77777777" w:rsidR="00E90F14" w:rsidRPr="00E90F14" w:rsidRDefault="00E90F14" w:rsidP="00FD6798">
            <w:pPr>
              <w:jc w:val="both"/>
              <w:rPr>
                <w:rFonts w:ascii="Ebrima" w:hAnsi="Ebrima"/>
              </w:rPr>
            </w:pPr>
            <w:r w:rsidRPr="00E90F14">
              <w:rPr>
                <w:rFonts w:ascii="Ebrima" w:hAnsi="Ebrima"/>
              </w:rPr>
              <w:t>9,36%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D8017" w14:textId="77777777" w:rsidR="00E90F14" w:rsidRPr="00E90F14" w:rsidRDefault="00E90F14" w:rsidP="00FD6798">
            <w:pPr>
              <w:jc w:val="both"/>
              <w:rPr>
                <w:rFonts w:ascii="Ebrima" w:hAnsi="Ebrima"/>
              </w:rPr>
            </w:pPr>
            <w:r w:rsidRPr="00E90F14">
              <w:rPr>
                <w:rFonts w:ascii="Ebrima" w:hAnsi="Ebrima"/>
              </w:rPr>
              <w:t>TAK</w:t>
            </w:r>
          </w:p>
        </w:tc>
      </w:tr>
      <w:tr w:rsidR="00E90F14" w:rsidRPr="00E90F14" w14:paraId="5098E91D" w14:textId="77777777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CC5F7" w14:textId="77777777" w:rsidR="00E90F14" w:rsidRPr="00E90F14" w:rsidRDefault="00E90F14" w:rsidP="00FD6798">
            <w:pPr>
              <w:jc w:val="both"/>
              <w:rPr>
                <w:rFonts w:ascii="Ebrima" w:hAnsi="Ebrima"/>
              </w:rPr>
            </w:pPr>
            <w:r w:rsidRPr="00E90F14">
              <w:rPr>
                <w:rFonts w:ascii="Ebrima" w:hAnsi="Ebrima"/>
              </w:rPr>
              <w:t>2035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33C39" w14:textId="77777777" w:rsidR="00E90F14" w:rsidRPr="00E90F14" w:rsidRDefault="00E90F14" w:rsidP="00FD6798">
            <w:pPr>
              <w:jc w:val="both"/>
              <w:rPr>
                <w:rFonts w:ascii="Ebrima" w:hAnsi="Ebrima"/>
              </w:rPr>
            </w:pPr>
            <w:r w:rsidRPr="00E90F14">
              <w:rPr>
                <w:rFonts w:ascii="Ebrima" w:hAnsi="Ebrima"/>
              </w:rPr>
              <w:t>1,06%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9FF9F" w14:textId="77777777" w:rsidR="00E90F14" w:rsidRPr="00E90F14" w:rsidRDefault="00E90F14" w:rsidP="00FD6798">
            <w:pPr>
              <w:jc w:val="both"/>
              <w:rPr>
                <w:rFonts w:ascii="Ebrima" w:hAnsi="Ebrima"/>
              </w:rPr>
            </w:pPr>
            <w:r w:rsidRPr="00E90F14">
              <w:rPr>
                <w:rFonts w:ascii="Ebrima" w:hAnsi="Ebrima"/>
              </w:rPr>
              <w:t>9,31%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030FB" w14:textId="77777777" w:rsidR="00E90F14" w:rsidRPr="00E90F14" w:rsidRDefault="00E90F14" w:rsidP="00FD6798">
            <w:pPr>
              <w:jc w:val="both"/>
              <w:rPr>
                <w:rFonts w:ascii="Ebrima" w:hAnsi="Ebrima"/>
              </w:rPr>
            </w:pPr>
            <w:r w:rsidRPr="00E90F14">
              <w:rPr>
                <w:rFonts w:ascii="Ebrima" w:hAnsi="Ebrima"/>
              </w:rPr>
              <w:t>TAK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3EC31" w14:textId="77777777" w:rsidR="00E90F14" w:rsidRPr="00E90F14" w:rsidRDefault="00E90F14" w:rsidP="00FD6798">
            <w:pPr>
              <w:jc w:val="both"/>
              <w:rPr>
                <w:rFonts w:ascii="Ebrima" w:hAnsi="Ebrima"/>
              </w:rPr>
            </w:pPr>
            <w:r w:rsidRPr="00E90F14">
              <w:rPr>
                <w:rFonts w:ascii="Ebrima" w:hAnsi="Ebrima"/>
              </w:rPr>
              <w:t>9,31%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8F9EE" w14:textId="77777777" w:rsidR="00E90F14" w:rsidRPr="00E90F14" w:rsidRDefault="00E90F14" w:rsidP="00FD6798">
            <w:pPr>
              <w:jc w:val="both"/>
              <w:rPr>
                <w:rFonts w:ascii="Ebrima" w:hAnsi="Ebrima"/>
              </w:rPr>
            </w:pPr>
            <w:r w:rsidRPr="00E90F14">
              <w:rPr>
                <w:rFonts w:ascii="Ebrima" w:hAnsi="Ebrima"/>
              </w:rPr>
              <w:t>TAK</w:t>
            </w:r>
          </w:p>
        </w:tc>
      </w:tr>
      <w:tr w:rsidR="00E90F14" w:rsidRPr="00E90F14" w14:paraId="51B17C55" w14:textId="77777777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3EC95" w14:textId="77777777" w:rsidR="00E90F14" w:rsidRPr="00E90F14" w:rsidRDefault="00E90F14" w:rsidP="00FD6798">
            <w:pPr>
              <w:jc w:val="both"/>
              <w:rPr>
                <w:rFonts w:ascii="Ebrima" w:hAnsi="Ebrima"/>
              </w:rPr>
            </w:pPr>
            <w:r w:rsidRPr="00E90F14">
              <w:rPr>
                <w:rFonts w:ascii="Ebrima" w:hAnsi="Ebrima"/>
              </w:rPr>
              <w:t>2036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7CAF4" w14:textId="77777777" w:rsidR="00E90F14" w:rsidRPr="00E90F14" w:rsidRDefault="00E90F14" w:rsidP="00FD6798">
            <w:pPr>
              <w:jc w:val="both"/>
              <w:rPr>
                <w:rFonts w:ascii="Ebrima" w:hAnsi="Ebrima"/>
              </w:rPr>
            </w:pPr>
            <w:r w:rsidRPr="00E90F14">
              <w:rPr>
                <w:rFonts w:ascii="Ebrima" w:hAnsi="Ebrima"/>
              </w:rPr>
              <w:t>0,58%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1964F" w14:textId="77777777" w:rsidR="00E90F14" w:rsidRPr="00E90F14" w:rsidRDefault="00E90F14" w:rsidP="00FD6798">
            <w:pPr>
              <w:jc w:val="both"/>
              <w:rPr>
                <w:rFonts w:ascii="Ebrima" w:hAnsi="Ebrima"/>
              </w:rPr>
            </w:pPr>
            <w:r w:rsidRPr="00E90F14">
              <w:rPr>
                <w:rFonts w:ascii="Ebrima" w:hAnsi="Ebrima"/>
              </w:rPr>
              <w:t>9,20%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019DB" w14:textId="77777777" w:rsidR="00E90F14" w:rsidRPr="00E90F14" w:rsidRDefault="00E90F14" w:rsidP="00FD6798">
            <w:pPr>
              <w:jc w:val="both"/>
              <w:rPr>
                <w:rFonts w:ascii="Ebrima" w:hAnsi="Ebrima"/>
              </w:rPr>
            </w:pPr>
            <w:r w:rsidRPr="00E90F14">
              <w:rPr>
                <w:rFonts w:ascii="Ebrima" w:hAnsi="Ebrima"/>
              </w:rPr>
              <w:t>TAK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CD980" w14:textId="77777777" w:rsidR="00E90F14" w:rsidRPr="00E90F14" w:rsidRDefault="00E90F14" w:rsidP="00FD6798">
            <w:pPr>
              <w:jc w:val="both"/>
              <w:rPr>
                <w:rFonts w:ascii="Ebrima" w:hAnsi="Ebrima"/>
              </w:rPr>
            </w:pPr>
            <w:r w:rsidRPr="00E90F14">
              <w:rPr>
                <w:rFonts w:ascii="Ebrima" w:hAnsi="Ebrima"/>
              </w:rPr>
              <w:t>9,20%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0CF67" w14:textId="77777777" w:rsidR="00E90F14" w:rsidRPr="00E90F14" w:rsidRDefault="00E90F14" w:rsidP="00FD6798">
            <w:pPr>
              <w:jc w:val="both"/>
              <w:rPr>
                <w:rFonts w:ascii="Ebrima" w:hAnsi="Ebrima"/>
              </w:rPr>
            </w:pPr>
            <w:r w:rsidRPr="00E90F14">
              <w:rPr>
                <w:rFonts w:ascii="Ebrima" w:hAnsi="Ebrima"/>
              </w:rPr>
              <w:t>TAK</w:t>
            </w:r>
          </w:p>
        </w:tc>
      </w:tr>
      <w:tr w:rsidR="00E90F14" w:rsidRPr="00E90F14" w14:paraId="5433B9F2" w14:textId="77777777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BA185" w14:textId="77777777" w:rsidR="00E90F14" w:rsidRPr="00E90F14" w:rsidRDefault="00E90F14" w:rsidP="00FD6798">
            <w:pPr>
              <w:jc w:val="both"/>
              <w:rPr>
                <w:rFonts w:ascii="Ebrima" w:hAnsi="Ebrima"/>
              </w:rPr>
            </w:pPr>
            <w:r w:rsidRPr="00E90F14">
              <w:rPr>
                <w:rFonts w:ascii="Ebrima" w:hAnsi="Ebrima"/>
              </w:rPr>
              <w:t>2037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04095" w14:textId="77777777" w:rsidR="00E90F14" w:rsidRPr="00E90F14" w:rsidRDefault="00E90F14" w:rsidP="00FD6798">
            <w:pPr>
              <w:jc w:val="both"/>
              <w:rPr>
                <w:rFonts w:ascii="Ebrima" w:hAnsi="Ebrima"/>
              </w:rPr>
            </w:pPr>
            <w:r w:rsidRPr="00E90F14">
              <w:rPr>
                <w:rFonts w:ascii="Ebrima" w:hAnsi="Ebrima"/>
              </w:rPr>
              <w:t>0,00%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A8918" w14:textId="77777777" w:rsidR="00E90F14" w:rsidRPr="00E90F14" w:rsidRDefault="00E90F14" w:rsidP="00FD6798">
            <w:pPr>
              <w:jc w:val="both"/>
              <w:rPr>
                <w:rFonts w:ascii="Ebrima" w:hAnsi="Ebrima"/>
              </w:rPr>
            </w:pPr>
            <w:r w:rsidRPr="00E90F14">
              <w:rPr>
                <w:rFonts w:ascii="Ebrima" w:hAnsi="Ebrima"/>
              </w:rPr>
              <w:t>9,04%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A2607" w14:textId="77777777" w:rsidR="00E90F14" w:rsidRPr="00E90F14" w:rsidRDefault="00E90F14" w:rsidP="00FD6798">
            <w:pPr>
              <w:jc w:val="both"/>
              <w:rPr>
                <w:rFonts w:ascii="Ebrima" w:hAnsi="Ebrima"/>
              </w:rPr>
            </w:pPr>
            <w:r w:rsidRPr="00E90F14">
              <w:rPr>
                <w:rFonts w:ascii="Ebrima" w:hAnsi="Ebrima"/>
              </w:rPr>
              <w:t>TAK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198E2" w14:textId="77777777" w:rsidR="00E90F14" w:rsidRPr="00E90F14" w:rsidRDefault="00E90F14" w:rsidP="00FD6798">
            <w:pPr>
              <w:jc w:val="both"/>
              <w:rPr>
                <w:rFonts w:ascii="Ebrima" w:hAnsi="Ebrima"/>
              </w:rPr>
            </w:pPr>
            <w:r w:rsidRPr="00E90F14">
              <w:rPr>
                <w:rFonts w:ascii="Ebrima" w:hAnsi="Ebrima"/>
              </w:rPr>
              <w:t>9,04%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2F4BC" w14:textId="77777777" w:rsidR="00E90F14" w:rsidRPr="00E90F14" w:rsidRDefault="00E90F14" w:rsidP="00FD6798">
            <w:pPr>
              <w:jc w:val="both"/>
              <w:rPr>
                <w:rFonts w:ascii="Ebrima" w:hAnsi="Ebrima"/>
              </w:rPr>
            </w:pPr>
            <w:r w:rsidRPr="00E90F14">
              <w:rPr>
                <w:rFonts w:ascii="Ebrima" w:hAnsi="Ebrima"/>
              </w:rPr>
              <w:t>TAK</w:t>
            </w:r>
          </w:p>
        </w:tc>
      </w:tr>
      <w:tr w:rsidR="00E90F14" w:rsidRPr="00E90F14" w14:paraId="1AA649FC" w14:textId="77777777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15719" w14:textId="77777777" w:rsidR="00E90F14" w:rsidRPr="00E90F14" w:rsidRDefault="00E90F14" w:rsidP="00FD6798">
            <w:pPr>
              <w:jc w:val="both"/>
              <w:rPr>
                <w:rFonts w:ascii="Ebrima" w:hAnsi="Ebrima"/>
              </w:rPr>
            </w:pPr>
            <w:r w:rsidRPr="00E90F14">
              <w:rPr>
                <w:rFonts w:ascii="Ebrima" w:hAnsi="Ebrima"/>
              </w:rPr>
              <w:t>2038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74049" w14:textId="77777777" w:rsidR="00E90F14" w:rsidRPr="00E90F14" w:rsidRDefault="00E90F14" w:rsidP="00FD6798">
            <w:pPr>
              <w:jc w:val="both"/>
              <w:rPr>
                <w:rFonts w:ascii="Ebrima" w:hAnsi="Ebrima"/>
              </w:rPr>
            </w:pPr>
            <w:r w:rsidRPr="00E90F14">
              <w:rPr>
                <w:rFonts w:ascii="Ebrima" w:hAnsi="Ebrima"/>
              </w:rPr>
              <w:t>0,00%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A0111" w14:textId="77777777" w:rsidR="00E90F14" w:rsidRPr="00E90F14" w:rsidRDefault="00E90F14" w:rsidP="00FD6798">
            <w:pPr>
              <w:jc w:val="both"/>
              <w:rPr>
                <w:rFonts w:ascii="Ebrima" w:hAnsi="Ebrima"/>
              </w:rPr>
            </w:pPr>
            <w:r w:rsidRPr="00E90F14">
              <w:rPr>
                <w:rFonts w:ascii="Ebrima" w:hAnsi="Ebrima"/>
              </w:rPr>
              <w:t>8,82%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7CD21" w14:textId="77777777" w:rsidR="00E90F14" w:rsidRPr="00E90F14" w:rsidRDefault="00E90F14" w:rsidP="00FD6798">
            <w:pPr>
              <w:jc w:val="both"/>
              <w:rPr>
                <w:rFonts w:ascii="Ebrima" w:hAnsi="Ebrima"/>
              </w:rPr>
            </w:pPr>
            <w:r w:rsidRPr="00E90F14">
              <w:rPr>
                <w:rFonts w:ascii="Ebrima" w:hAnsi="Ebrima"/>
              </w:rPr>
              <w:t>TAK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550D0" w14:textId="77777777" w:rsidR="00E90F14" w:rsidRPr="00E90F14" w:rsidRDefault="00E90F14" w:rsidP="00FD6798">
            <w:pPr>
              <w:jc w:val="both"/>
              <w:rPr>
                <w:rFonts w:ascii="Ebrima" w:hAnsi="Ebrima"/>
              </w:rPr>
            </w:pPr>
            <w:r w:rsidRPr="00E90F14">
              <w:rPr>
                <w:rFonts w:ascii="Ebrima" w:hAnsi="Ebrima"/>
              </w:rPr>
              <w:t>8,82%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A35FF" w14:textId="77777777" w:rsidR="00E90F14" w:rsidRPr="00E90F14" w:rsidRDefault="00E90F14" w:rsidP="00FD6798">
            <w:pPr>
              <w:jc w:val="both"/>
              <w:rPr>
                <w:rFonts w:ascii="Ebrima" w:hAnsi="Ebrima"/>
              </w:rPr>
            </w:pPr>
            <w:r w:rsidRPr="00E90F14">
              <w:rPr>
                <w:rFonts w:ascii="Ebrima" w:hAnsi="Ebrima"/>
              </w:rPr>
              <w:t>TAK</w:t>
            </w:r>
          </w:p>
        </w:tc>
      </w:tr>
      <w:tr w:rsidR="00E90F14" w:rsidRPr="00E90F14" w14:paraId="583ACD79" w14:textId="77777777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113EC" w14:textId="77777777" w:rsidR="00E90F14" w:rsidRPr="00E90F14" w:rsidRDefault="00E90F14" w:rsidP="00FD6798">
            <w:pPr>
              <w:jc w:val="both"/>
              <w:rPr>
                <w:rFonts w:ascii="Ebrima" w:hAnsi="Ebrima"/>
              </w:rPr>
            </w:pPr>
            <w:r w:rsidRPr="00E90F14">
              <w:rPr>
                <w:rFonts w:ascii="Ebrima" w:hAnsi="Ebrima"/>
              </w:rPr>
              <w:t>2039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63A99" w14:textId="77777777" w:rsidR="00E90F14" w:rsidRPr="00E90F14" w:rsidRDefault="00E90F14" w:rsidP="00FD6798">
            <w:pPr>
              <w:jc w:val="both"/>
              <w:rPr>
                <w:rFonts w:ascii="Ebrima" w:hAnsi="Ebrima"/>
              </w:rPr>
            </w:pPr>
            <w:r w:rsidRPr="00E90F14">
              <w:rPr>
                <w:rFonts w:ascii="Ebrima" w:hAnsi="Ebrima"/>
              </w:rPr>
              <w:t>0,00%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2CEC8" w14:textId="77777777" w:rsidR="00E90F14" w:rsidRPr="00E90F14" w:rsidRDefault="00E90F14" w:rsidP="00FD6798">
            <w:pPr>
              <w:jc w:val="both"/>
              <w:rPr>
                <w:rFonts w:ascii="Ebrima" w:hAnsi="Ebrima"/>
              </w:rPr>
            </w:pPr>
            <w:r w:rsidRPr="00E90F14">
              <w:rPr>
                <w:rFonts w:ascii="Ebrima" w:hAnsi="Ebrima"/>
              </w:rPr>
              <w:t>8,53%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3A846" w14:textId="77777777" w:rsidR="00E90F14" w:rsidRPr="00E90F14" w:rsidRDefault="00E90F14" w:rsidP="00FD6798">
            <w:pPr>
              <w:jc w:val="both"/>
              <w:rPr>
                <w:rFonts w:ascii="Ebrima" w:hAnsi="Ebrima"/>
              </w:rPr>
            </w:pPr>
            <w:r w:rsidRPr="00E90F14">
              <w:rPr>
                <w:rFonts w:ascii="Ebrima" w:hAnsi="Ebrima"/>
              </w:rPr>
              <w:t>TAK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B4233" w14:textId="77777777" w:rsidR="00E90F14" w:rsidRPr="00E90F14" w:rsidRDefault="00E90F14" w:rsidP="00FD6798">
            <w:pPr>
              <w:jc w:val="both"/>
              <w:rPr>
                <w:rFonts w:ascii="Ebrima" w:hAnsi="Ebrima"/>
              </w:rPr>
            </w:pPr>
            <w:r w:rsidRPr="00E90F14">
              <w:rPr>
                <w:rFonts w:ascii="Ebrima" w:hAnsi="Ebrima"/>
              </w:rPr>
              <w:t>8,53%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75DEA" w14:textId="77777777" w:rsidR="00E90F14" w:rsidRPr="00E90F14" w:rsidRDefault="00E90F14" w:rsidP="00FD6798">
            <w:pPr>
              <w:jc w:val="both"/>
              <w:rPr>
                <w:rFonts w:ascii="Ebrima" w:hAnsi="Ebrima"/>
              </w:rPr>
            </w:pPr>
            <w:r w:rsidRPr="00E90F14">
              <w:rPr>
                <w:rFonts w:ascii="Ebrima" w:hAnsi="Ebrima"/>
              </w:rPr>
              <w:t>TAK</w:t>
            </w:r>
          </w:p>
        </w:tc>
      </w:tr>
    </w:tbl>
    <w:p w14:paraId="62E97146" w14:textId="77777777" w:rsidR="00E90F14" w:rsidRPr="00E90F14" w:rsidRDefault="00E90F14" w:rsidP="00FD6798">
      <w:pPr>
        <w:jc w:val="both"/>
        <w:rPr>
          <w:rFonts w:ascii="Ebrima" w:hAnsi="Ebrima"/>
        </w:rPr>
      </w:pPr>
      <w:r w:rsidRPr="00E90F14">
        <w:rPr>
          <w:rFonts w:ascii="Ebrima" w:hAnsi="Ebrima"/>
        </w:rPr>
        <w:t>Źródło: Opracowanie własne.</w:t>
      </w:r>
    </w:p>
    <w:p w14:paraId="30AB6DDC" w14:textId="77777777" w:rsidR="00E90F14" w:rsidRPr="00E90F14" w:rsidRDefault="00E90F14" w:rsidP="00FD6798">
      <w:pPr>
        <w:jc w:val="both"/>
        <w:rPr>
          <w:rFonts w:ascii="Ebrima" w:hAnsi="Ebrima"/>
        </w:rPr>
      </w:pPr>
      <w:r w:rsidRPr="00E90F14">
        <w:rPr>
          <w:rFonts w:ascii="Ebrima" w:hAnsi="Ebrima"/>
        </w:rPr>
        <w:t>Dane w tabeli powyżej wskazują, że w całym okresie prognozy Gmina Dobrzyca spełnia relację, o której mowa w art. 243 ust. 1 ustawy o finansach publicznych. Spełnienie dotyczy zarówno relacji obliczonej na podstawie planu na dzień 30.09.2023 r. jak i w oparciu o dane z wykonania budżetu.</w:t>
      </w:r>
    </w:p>
    <w:p w14:paraId="3BA26C2F" w14:textId="77777777" w:rsidR="00E90F14" w:rsidRPr="00E90F14" w:rsidRDefault="00E90F14" w:rsidP="00FD6798">
      <w:pPr>
        <w:jc w:val="both"/>
        <w:rPr>
          <w:rFonts w:ascii="Ebrima" w:hAnsi="Ebrima"/>
        </w:rPr>
      </w:pPr>
      <w:r w:rsidRPr="00E90F14">
        <w:rPr>
          <w:rFonts w:ascii="Ebrima" w:hAnsi="Ebrima"/>
        </w:rPr>
        <w:t>Zmiana Wieloletniej Prognozy Finansowej Gminy Dobrzyca obejmuje również zmiany w załączniku nr 2, które szczegółowo opisano poniżej.</w:t>
      </w:r>
    </w:p>
    <w:p w14:paraId="611D2A0E" w14:textId="77777777" w:rsidR="00E90F14" w:rsidRPr="00E90F14" w:rsidRDefault="00E90F14" w:rsidP="00FD6798">
      <w:pPr>
        <w:jc w:val="both"/>
        <w:rPr>
          <w:rFonts w:ascii="Ebrima" w:hAnsi="Ebrima"/>
        </w:rPr>
      </w:pPr>
      <w:r w:rsidRPr="00E90F14">
        <w:rPr>
          <w:rFonts w:ascii="Ebrima" w:hAnsi="Ebrima"/>
        </w:rPr>
        <w:t>Do załącznika nr 2 dodano następujące przedsięwzięcia:</w:t>
      </w:r>
    </w:p>
    <w:p w14:paraId="36E332E7" w14:textId="77777777" w:rsidR="00E90F14" w:rsidRPr="00E90F14" w:rsidRDefault="00E90F14" w:rsidP="00FD6798">
      <w:pPr>
        <w:numPr>
          <w:ilvl w:val="0"/>
          <w:numId w:val="3"/>
        </w:numPr>
        <w:jc w:val="both"/>
        <w:rPr>
          <w:rFonts w:ascii="Ebrima" w:hAnsi="Ebrima"/>
        </w:rPr>
      </w:pPr>
      <w:r w:rsidRPr="00E90F14">
        <w:rPr>
          <w:rFonts w:ascii="Ebrima" w:hAnsi="Ebrima"/>
        </w:rPr>
        <w:t xml:space="preserve">Projekt </w:t>
      </w:r>
      <w:proofErr w:type="spellStart"/>
      <w:r w:rsidRPr="00E90F14">
        <w:rPr>
          <w:rFonts w:ascii="Ebrima" w:hAnsi="Ebrima"/>
        </w:rPr>
        <w:t>pn</w:t>
      </w:r>
      <w:proofErr w:type="spellEnd"/>
      <w:r w:rsidRPr="00E90F14">
        <w:rPr>
          <w:rFonts w:ascii="Ebrima" w:hAnsi="Ebrima"/>
        </w:rPr>
        <w:t>."</w:t>
      </w:r>
      <w:proofErr w:type="spellStart"/>
      <w:r w:rsidRPr="00E90F14">
        <w:rPr>
          <w:rFonts w:ascii="Ebrima" w:hAnsi="Ebrima"/>
        </w:rPr>
        <w:t>Cyberbezpieczny</w:t>
      </w:r>
      <w:proofErr w:type="spellEnd"/>
      <w:r w:rsidRPr="00E90F14">
        <w:rPr>
          <w:rFonts w:ascii="Ebrima" w:hAnsi="Ebrima"/>
        </w:rPr>
        <w:t xml:space="preserve"> samorząd" – zadanie bieżące, które ma być realizowane w latach 2024-2025. Łączne nakłady planowane na realizację zadania </w:t>
      </w:r>
      <w:r w:rsidRPr="00E90F14">
        <w:rPr>
          <w:rFonts w:ascii="Ebrima" w:hAnsi="Ebrima"/>
        </w:rPr>
        <w:lastRenderedPageBreak/>
        <w:t xml:space="preserve">wynoszą 103 520,00 zł, w tym w 2024 r. </w:t>
      </w:r>
      <w:r w:rsidRPr="00E90F14">
        <w:rPr>
          <w:rFonts w:ascii="Ebrima" w:hAnsi="Ebrima" w:cs="Arial"/>
        </w:rPr>
        <w:t>‒</w:t>
      </w:r>
      <w:r w:rsidRPr="00E90F14">
        <w:rPr>
          <w:rFonts w:ascii="Ebrima" w:hAnsi="Ebrima"/>
        </w:rPr>
        <w:t xml:space="preserve"> 17</w:t>
      </w:r>
      <w:r w:rsidRPr="00E90F14">
        <w:rPr>
          <w:rFonts w:ascii="Ebrima" w:hAnsi="Ebrima" w:cs="Aptos"/>
        </w:rPr>
        <w:t> </w:t>
      </w:r>
      <w:r w:rsidRPr="00E90F14">
        <w:rPr>
          <w:rFonts w:ascii="Ebrima" w:hAnsi="Ebrima"/>
        </w:rPr>
        <w:t>400,00 z</w:t>
      </w:r>
      <w:r w:rsidRPr="00E90F14">
        <w:rPr>
          <w:rFonts w:ascii="Ebrima" w:hAnsi="Ebrima" w:cs="Aptos"/>
        </w:rPr>
        <w:t>ł</w:t>
      </w:r>
      <w:r w:rsidRPr="00E90F14">
        <w:rPr>
          <w:rFonts w:ascii="Ebrima" w:hAnsi="Ebrima"/>
        </w:rPr>
        <w:t>. Limit zobowi</w:t>
      </w:r>
      <w:r w:rsidRPr="00E90F14">
        <w:rPr>
          <w:rFonts w:ascii="Ebrima" w:hAnsi="Ebrima" w:cs="Aptos"/>
        </w:rPr>
        <w:t>ą</w:t>
      </w:r>
      <w:r w:rsidRPr="00E90F14">
        <w:rPr>
          <w:rFonts w:ascii="Ebrima" w:hAnsi="Ebrima"/>
        </w:rPr>
        <w:t>za</w:t>
      </w:r>
      <w:r w:rsidRPr="00E90F14">
        <w:rPr>
          <w:rFonts w:ascii="Ebrima" w:hAnsi="Ebrima" w:cs="Aptos"/>
        </w:rPr>
        <w:t>ń</w:t>
      </w:r>
      <w:r w:rsidRPr="00E90F14">
        <w:rPr>
          <w:rFonts w:ascii="Ebrima" w:hAnsi="Ebrima"/>
        </w:rPr>
        <w:t xml:space="preserve"> dla zadania wynosi 103</w:t>
      </w:r>
      <w:r w:rsidRPr="00E90F14">
        <w:rPr>
          <w:rFonts w:ascii="Ebrima" w:hAnsi="Ebrima" w:cs="Aptos"/>
        </w:rPr>
        <w:t> </w:t>
      </w:r>
      <w:r w:rsidRPr="00E90F14">
        <w:rPr>
          <w:rFonts w:ascii="Ebrima" w:hAnsi="Ebrima"/>
        </w:rPr>
        <w:t>520,00 z</w:t>
      </w:r>
      <w:r w:rsidRPr="00E90F14">
        <w:rPr>
          <w:rFonts w:ascii="Ebrima" w:hAnsi="Ebrima" w:cs="Aptos"/>
        </w:rPr>
        <w:t>ł</w:t>
      </w:r>
      <w:r w:rsidRPr="00E90F14">
        <w:rPr>
          <w:rFonts w:ascii="Ebrima" w:hAnsi="Ebrima"/>
        </w:rPr>
        <w:t>. Jednostk</w:t>
      </w:r>
      <w:r w:rsidRPr="00E90F14">
        <w:rPr>
          <w:rFonts w:ascii="Ebrima" w:hAnsi="Ebrima" w:cs="Aptos"/>
        </w:rPr>
        <w:t>ą</w:t>
      </w:r>
      <w:r w:rsidRPr="00E90F14">
        <w:rPr>
          <w:rFonts w:ascii="Ebrima" w:hAnsi="Ebrima"/>
        </w:rPr>
        <w:t xml:space="preserve"> realizuj</w:t>
      </w:r>
      <w:r w:rsidRPr="00E90F14">
        <w:rPr>
          <w:rFonts w:ascii="Ebrima" w:hAnsi="Ebrima" w:cs="Aptos"/>
        </w:rPr>
        <w:t>ą</w:t>
      </w:r>
      <w:r w:rsidRPr="00E90F14">
        <w:rPr>
          <w:rFonts w:ascii="Ebrima" w:hAnsi="Ebrima"/>
        </w:rPr>
        <w:t>c</w:t>
      </w:r>
      <w:r w:rsidRPr="00E90F14">
        <w:rPr>
          <w:rFonts w:ascii="Ebrima" w:hAnsi="Ebrima" w:cs="Aptos"/>
        </w:rPr>
        <w:t>ą</w:t>
      </w:r>
      <w:r w:rsidRPr="00E90F14">
        <w:rPr>
          <w:rFonts w:ascii="Ebrima" w:hAnsi="Ebrima"/>
        </w:rPr>
        <w:t xml:space="preserve"> jest Urz</w:t>
      </w:r>
      <w:r w:rsidRPr="00E90F14">
        <w:rPr>
          <w:rFonts w:ascii="Ebrima" w:hAnsi="Ebrima" w:cs="Aptos"/>
        </w:rPr>
        <w:t>ą</w:t>
      </w:r>
      <w:r w:rsidRPr="00E90F14">
        <w:rPr>
          <w:rFonts w:ascii="Ebrima" w:hAnsi="Ebrima"/>
        </w:rPr>
        <w:t>d Miejski Gminy Dobrzyca.</w:t>
      </w:r>
    </w:p>
    <w:p w14:paraId="45249D43" w14:textId="77777777" w:rsidR="00E90F14" w:rsidRPr="00E90F14" w:rsidRDefault="00E90F14" w:rsidP="00FD6798">
      <w:pPr>
        <w:numPr>
          <w:ilvl w:val="0"/>
          <w:numId w:val="3"/>
        </w:numPr>
        <w:jc w:val="both"/>
        <w:rPr>
          <w:rFonts w:ascii="Ebrima" w:hAnsi="Ebrima"/>
        </w:rPr>
      </w:pPr>
      <w:r w:rsidRPr="00E90F14">
        <w:rPr>
          <w:rFonts w:ascii="Ebrima" w:hAnsi="Ebrima"/>
        </w:rPr>
        <w:t xml:space="preserve">Projekt </w:t>
      </w:r>
      <w:proofErr w:type="spellStart"/>
      <w:r w:rsidRPr="00E90F14">
        <w:rPr>
          <w:rFonts w:ascii="Ebrima" w:hAnsi="Ebrima"/>
        </w:rPr>
        <w:t>pn</w:t>
      </w:r>
      <w:proofErr w:type="spellEnd"/>
      <w:r w:rsidRPr="00E90F14">
        <w:rPr>
          <w:rFonts w:ascii="Ebrima" w:hAnsi="Ebrima"/>
        </w:rPr>
        <w:t>."</w:t>
      </w:r>
      <w:proofErr w:type="spellStart"/>
      <w:r w:rsidRPr="00E90F14">
        <w:rPr>
          <w:rFonts w:ascii="Ebrima" w:hAnsi="Ebrima"/>
        </w:rPr>
        <w:t>Cyberbezpieczny</w:t>
      </w:r>
      <w:proofErr w:type="spellEnd"/>
      <w:r w:rsidRPr="00E90F14">
        <w:rPr>
          <w:rFonts w:ascii="Ebrima" w:hAnsi="Ebrima"/>
        </w:rPr>
        <w:t xml:space="preserve"> samorząd" – zadanie majątkowe, które ma być realizowane w latach 2024-2025. Łączne nakłady planowane na realizację zadania wynoszą 529 256,00 zł, w tym w 2024 r. </w:t>
      </w:r>
      <w:r w:rsidRPr="00E90F14">
        <w:rPr>
          <w:rFonts w:ascii="Ebrima" w:hAnsi="Ebrima" w:cs="Arial"/>
        </w:rPr>
        <w:t>‒</w:t>
      </w:r>
      <w:r w:rsidRPr="00E90F14">
        <w:rPr>
          <w:rFonts w:ascii="Ebrima" w:hAnsi="Ebrima"/>
        </w:rPr>
        <w:t xml:space="preserve"> 172</w:t>
      </w:r>
      <w:r w:rsidRPr="00E90F14">
        <w:rPr>
          <w:rFonts w:ascii="Ebrima" w:hAnsi="Ebrima" w:cs="Aptos"/>
        </w:rPr>
        <w:t> </w:t>
      </w:r>
      <w:r w:rsidRPr="00E90F14">
        <w:rPr>
          <w:rFonts w:ascii="Ebrima" w:hAnsi="Ebrima"/>
        </w:rPr>
        <w:t>432,80 z</w:t>
      </w:r>
      <w:r w:rsidRPr="00E90F14">
        <w:rPr>
          <w:rFonts w:ascii="Ebrima" w:hAnsi="Ebrima" w:cs="Aptos"/>
        </w:rPr>
        <w:t>ł</w:t>
      </w:r>
      <w:r w:rsidRPr="00E90F14">
        <w:rPr>
          <w:rFonts w:ascii="Ebrima" w:hAnsi="Ebrima"/>
        </w:rPr>
        <w:t>. Limit zobowi</w:t>
      </w:r>
      <w:r w:rsidRPr="00E90F14">
        <w:rPr>
          <w:rFonts w:ascii="Ebrima" w:hAnsi="Ebrima" w:cs="Aptos"/>
        </w:rPr>
        <w:t>ą</w:t>
      </w:r>
      <w:r w:rsidRPr="00E90F14">
        <w:rPr>
          <w:rFonts w:ascii="Ebrima" w:hAnsi="Ebrima"/>
        </w:rPr>
        <w:t>za</w:t>
      </w:r>
      <w:r w:rsidRPr="00E90F14">
        <w:rPr>
          <w:rFonts w:ascii="Ebrima" w:hAnsi="Ebrima" w:cs="Aptos"/>
        </w:rPr>
        <w:t>ń</w:t>
      </w:r>
      <w:r w:rsidRPr="00E90F14">
        <w:rPr>
          <w:rFonts w:ascii="Ebrima" w:hAnsi="Ebrima"/>
        </w:rPr>
        <w:t xml:space="preserve"> dla zadania wynosi 529</w:t>
      </w:r>
      <w:r w:rsidRPr="00E90F14">
        <w:rPr>
          <w:rFonts w:ascii="Ebrima" w:hAnsi="Ebrima" w:cs="Aptos"/>
        </w:rPr>
        <w:t> </w:t>
      </w:r>
      <w:r w:rsidRPr="00E90F14">
        <w:rPr>
          <w:rFonts w:ascii="Ebrima" w:hAnsi="Ebrima"/>
        </w:rPr>
        <w:t>256,00 z</w:t>
      </w:r>
      <w:r w:rsidRPr="00E90F14">
        <w:rPr>
          <w:rFonts w:ascii="Ebrima" w:hAnsi="Ebrima" w:cs="Aptos"/>
        </w:rPr>
        <w:t>ł</w:t>
      </w:r>
      <w:r w:rsidRPr="00E90F14">
        <w:rPr>
          <w:rFonts w:ascii="Ebrima" w:hAnsi="Ebrima"/>
        </w:rPr>
        <w:t>. Jednostk</w:t>
      </w:r>
      <w:r w:rsidRPr="00E90F14">
        <w:rPr>
          <w:rFonts w:ascii="Ebrima" w:hAnsi="Ebrima" w:cs="Aptos"/>
        </w:rPr>
        <w:t>ą</w:t>
      </w:r>
      <w:r w:rsidRPr="00E90F14">
        <w:rPr>
          <w:rFonts w:ascii="Ebrima" w:hAnsi="Ebrima"/>
        </w:rPr>
        <w:t xml:space="preserve"> realizuj</w:t>
      </w:r>
      <w:r w:rsidRPr="00E90F14">
        <w:rPr>
          <w:rFonts w:ascii="Ebrima" w:hAnsi="Ebrima" w:cs="Aptos"/>
        </w:rPr>
        <w:t>ą</w:t>
      </w:r>
      <w:r w:rsidRPr="00E90F14">
        <w:rPr>
          <w:rFonts w:ascii="Ebrima" w:hAnsi="Ebrima"/>
        </w:rPr>
        <w:t>c</w:t>
      </w:r>
      <w:r w:rsidRPr="00E90F14">
        <w:rPr>
          <w:rFonts w:ascii="Ebrima" w:hAnsi="Ebrima" w:cs="Aptos"/>
        </w:rPr>
        <w:t>ą</w:t>
      </w:r>
      <w:r w:rsidRPr="00E90F14">
        <w:rPr>
          <w:rFonts w:ascii="Ebrima" w:hAnsi="Ebrima"/>
        </w:rPr>
        <w:t xml:space="preserve"> jest Urz</w:t>
      </w:r>
      <w:r w:rsidRPr="00E90F14">
        <w:rPr>
          <w:rFonts w:ascii="Ebrima" w:hAnsi="Ebrima" w:cs="Aptos"/>
        </w:rPr>
        <w:t>ą</w:t>
      </w:r>
      <w:r w:rsidRPr="00E90F14">
        <w:rPr>
          <w:rFonts w:ascii="Ebrima" w:hAnsi="Ebrima"/>
        </w:rPr>
        <w:t>d Miejski Gminy Dobrzyca.</w:t>
      </w:r>
    </w:p>
    <w:p w14:paraId="28B1E8E9" w14:textId="77777777" w:rsidR="00E90F14" w:rsidRPr="00E90F14" w:rsidRDefault="00E90F14" w:rsidP="00FD6798">
      <w:pPr>
        <w:jc w:val="both"/>
        <w:rPr>
          <w:rFonts w:ascii="Ebrima" w:hAnsi="Ebrima"/>
        </w:rPr>
      </w:pPr>
      <w:r w:rsidRPr="00E90F14">
        <w:rPr>
          <w:rFonts w:ascii="Ebrima" w:hAnsi="Ebrima"/>
        </w:rPr>
        <w:t>Dokonano zmian w zakresie następujących przedsięwzięć:</w:t>
      </w:r>
    </w:p>
    <w:p w14:paraId="4C40F6C1" w14:textId="77777777" w:rsidR="00E90F14" w:rsidRPr="00E90F14" w:rsidRDefault="00E90F14" w:rsidP="00FD6798">
      <w:pPr>
        <w:numPr>
          <w:ilvl w:val="0"/>
          <w:numId w:val="4"/>
        </w:numPr>
        <w:jc w:val="both"/>
        <w:rPr>
          <w:rFonts w:ascii="Ebrima" w:hAnsi="Ebrima"/>
        </w:rPr>
      </w:pPr>
      <w:r w:rsidRPr="00E90F14">
        <w:rPr>
          <w:rFonts w:ascii="Ebrima" w:hAnsi="Ebrima"/>
        </w:rPr>
        <w:t>W zakresie programów, projektów lub zadań innych (finansowanych ze środków krajowych):</w:t>
      </w:r>
    </w:p>
    <w:p w14:paraId="73472838" w14:textId="77777777" w:rsidR="00E90F14" w:rsidRPr="00E90F14" w:rsidRDefault="00E90F14" w:rsidP="00FD6798">
      <w:pPr>
        <w:numPr>
          <w:ilvl w:val="1"/>
          <w:numId w:val="4"/>
        </w:numPr>
        <w:jc w:val="both"/>
        <w:rPr>
          <w:rFonts w:ascii="Ebrima" w:hAnsi="Ebrima"/>
        </w:rPr>
      </w:pPr>
      <w:r w:rsidRPr="00E90F14">
        <w:rPr>
          <w:rFonts w:ascii="Ebrima" w:hAnsi="Ebrima"/>
        </w:rPr>
        <w:t>dowóz uczniów do Zespołu Placówek Specjalnych w Pleszewie w roku szkolnym 2024/2025 – zmiana w przedsięwzięciu obejmuje m.in.:</w:t>
      </w:r>
    </w:p>
    <w:p w14:paraId="0BDEF1F2" w14:textId="77777777" w:rsidR="00E90F14" w:rsidRPr="00E90F14" w:rsidRDefault="00E90F14" w:rsidP="00FD6798">
      <w:pPr>
        <w:numPr>
          <w:ilvl w:val="2"/>
          <w:numId w:val="1"/>
        </w:numPr>
        <w:jc w:val="both"/>
        <w:rPr>
          <w:rFonts w:ascii="Ebrima" w:hAnsi="Ebrima"/>
        </w:rPr>
      </w:pPr>
      <w:r w:rsidRPr="00E90F14">
        <w:rPr>
          <w:rFonts w:ascii="Ebrima" w:hAnsi="Ebrima"/>
        </w:rPr>
        <w:t>zwiększenie łącznych nakładów ogółem oraz limitu zobowiązań na realizację zadania o kwotę 1 180,00 zł;</w:t>
      </w:r>
    </w:p>
    <w:p w14:paraId="02F47F4C" w14:textId="77777777" w:rsidR="00E90F14" w:rsidRPr="00E90F14" w:rsidRDefault="00E90F14" w:rsidP="00FD6798">
      <w:pPr>
        <w:numPr>
          <w:ilvl w:val="2"/>
          <w:numId w:val="1"/>
        </w:numPr>
        <w:jc w:val="both"/>
        <w:rPr>
          <w:rFonts w:ascii="Ebrima" w:hAnsi="Ebrima"/>
        </w:rPr>
      </w:pPr>
      <w:r w:rsidRPr="00E90F14">
        <w:rPr>
          <w:rFonts w:ascii="Ebrima" w:hAnsi="Ebrima"/>
        </w:rPr>
        <w:t>zwiększenie limitu wydatków na realizację zadania w roku budżetowym o kwotę 480,00 zł;</w:t>
      </w:r>
    </w:p>
    <w:p w14:paraId="78C44ACA" w14:textId="77777777" w:rsidR="00E90F14" w:rsidRPr="00E90F14" w:rsidRDefault="00E90F14" w:rsidP="00FD6798">
      <w:pPr>
        <w:numPr>
          <w:ilvl w:val="2"/>
          <w:numId w:val="1"/>
        </w:numPr>
        <w:jc w:val="both"/>
        <w:rPr>
          <w:rFonts w:ascii="Ebrima" w:hAnsi="Ebrima"/>
        </w:rPr>
      </w:pPr>
      <w:r w:rsidRPr="00E90F14">
        <w:rPr>
          <w:rFonts w:ascii="Ebrima" w:hAnsi="Ebrima"/>
        </w:rPr>
        <w:t>zwiększenie limitu wydatków na realizację zadania w roku 2025 o kwotę 700,00 zł;</w:t>
      </w:r>
    </w:p>
    <w:p w14:paraId="1D7632D4" w14:textId="77777777" w:rsidR="00E90F14" w:rsidRPr="00E90F14" w:rsidRDefault="00E90F14" w:rsidP="00FD6798">
      <w:pPr>
        <w:numPr>
          <w:ilvl w:val="1"/>
          <w:numId w:val="4"/>
        </w:numPr>
        <w:jc w:val="both"/>
        <w:rPr>
          <w:rFonts w:ascii="Ebrima" w:hAnsi="Ebrima"/>
        </w:rPr>
      </w:pPr>
      <w:r w:rsidRPr="00E90F14">
        <w:rPr>
          <w:rFonts w:ascii="Ebrima" w:hAnsi="Ebrima"/>
        </w:rPr>
        <w:t>Budowa sali gimnastycznej z łącznikiem w miejscowości Koźminiec  – zmiana w przedsięwzięciu obejmuje m.in.:</w:t>
      </w:r>
    </w:p>
    <w:p w14:paraId="5A88BAC4" w14:textId="77777777" w:rsidR="00E90F14" w:rsidRPr="00E90F14" w:rsidRDefault="00E90F14" w:rsidP="00FD6798">
      <w:pPr>
        <w:numPr>
          <w:ilvl w:val="2"/>
          <w:numId w:val="1"/>
        </w:numPr>
        <w:jc w:val="both"/>
        <w:rPr>
          <w:rFonts w:ascii="Ebrima" w:hAnsi="Ebrima"/>
        </w:rPr>
      </w:pPr>
      <w:r w:rsidRPr="00E90F14">
        <w:rPr>
          <w:rFonts w:ascii="Ebrima" w:hAnsi="Ebrima"/>
        </w:rPr>
        <w:t>zwiększenie łącznych nakładów ogółem, limitu wydatków na realizację zadania w roku budżetowym oraz limitu zobowiązań o kwotę 100 000,00 zł.</w:t>
      </w:r>
    </w:p>
    <w:p w14:paraId="4A71E38B" w14:textId="77777777" w:rsidR="00E90F14" w:rsidRPr="00E90F14" w:rsidRDefault="00E90F14" w:rsidP="00FD6798">
      <w:pPr>
        <w:jc w:val="both"/>
        <w:rPr>
          <w:rFonts w:ascii="Ebrima" w:hAnsi="Ebrima"/>
        </w:rPr>
      </w:pPr>
      <w:r w:rsidRPr="00E90F14">
        <w:rPr>
          <w:rFonts w:ascii="Ebrima" w:hAnsi="Ebrima"/>
        </w:rPr>
        <w:t>Zmiany wprowadzone w wykazie wieloletnich przedsięwzięć nie spowodowały zmiany horyzontu czasowego załącznika nr 2 WPF.</w:t>
      </w:r>
    </w:p>
    <w:p w14:paraId="0E332C62" w14:textId="77777777" w:rsidR="00E90F14" w:rsidRPr="00E90F14" w:rsidRDefault="00E90F14" w:rsidP="00FD6798">
      <w:pPr>
        <w:jc w:val="both"/>
        <w:rPr>
          <w:rFonts w:ascii="Ebrima" w:hAnsi="Ebrima"/>
        </w:rPr>
      </w:pPr>
      <w:r w:rsidRPr="00E90F14">
        <w:rPr>
          <w:rFonts w:ascii="Ebrima" w:hAnsi="Ebrima"/>
        </w:rPr>
        <w:t>Zmiany wprowadzone w wykazie wieloletnich przedsięwzięć wpłynęły na zmianę pozycji 10.1.1 i 10.1.2 WPF, co przedstawiono w tabelach poniżej.</w:t>
      </w:r>
    </w:p>
    <w:p w14:paraId="5C3A59C2" w14:textId="77777777" w:rsidR="00E90F14" w:rsidRPr="00E90F14" w:rsidRDefault="00E90F14" w:rsidP="00FD6798">
      <w:pPr>
        <w:jc w:val="both"/>
        <w:rPr>
          <w:rFonts w:ascii="Ebrima" w:hAnsi="Ebrima"/>
          <w:b/>
          <w:bCs/>
        </w:rPr>
      </w:pPr>
      <w:r w:rsidRPr="00E90F14">
        <w:rPr>
          <w:rFonts w:ascii="Ebrima" w:hAnsi="Ebrima"/>
          <w:b/>
          <w:bCs/>
        </w:rPr>
        <w:t>Tabela 7. Zmiany w wydatkach bieżących objętych limitem z art. 226 ust. 3 pkt 4</w:t>
      </w:r>
    </w:p>
    <w:tbl>
      <w:tblPr>
        <w:tblW w:w="0" w:type="auto"/>
        <w:tblInd w:w="-5" w:type="dxa"/>
        <w:tblLayout w:type="fixed"/>
        <w:tblCellMar>
          <w:top w:w="19" w:type="dxa"/>
          <w:left w:w="68" w:type="dxa"/>
          <w:bottom w:w="19" w:type="dxa"/>
          <w:right w:w="68" w:type="dxa"/>
        </w:tblCellMar>
        <w:tblLook w:val="0000" w:firstRow="0" w:lastRow="0" w:firstColumn="0" w:lastColumn="0" w:noHBand="0" w:noVBand="0"/>
      </w:tblPr>
      <w:tblGrid>
        <w:gridCol w:w="2268"/>
        <w:gridCol w:w="2268"/>
        <w:gridCol w:w="2268"/>
        <w:gridCol w:w="2268"/>
      </w:tblGrid>
      <w:tr w:rsidR="00E90F14" w:rsidRPr="00E90F14" w14:paraId="3C741C2A" w14:textId="77777777">
        <w:trPr>
          <w:tblHeader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23D1F" w14:textId="77777777" w:rsidR="00E90F14" w:rsidRPr="00E90F14" w:rsidRDefault="00E90F14" w:rsidP="00FD6798">
            <w:pPr>
              <w:jc w:val="both"/>
              <w:rPr>
                <w:rFonts w:ascii="Ebrima" w:hAnsi="Ebrima"/>
                <w:b/>
                <w:bCs/>
              </w:rPr>
            </w:pPr>
            <w:r w:rsidRPr="00E90F14">
              <w:rPr>
                <w:rFonts w:ascii="Ebrima" w:hAnsi="Ebrima"/>
                <w:b/>
                <w:bCs/>
              </w:rPr>
              <w:t>Rok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F9958" w14:textId="77777777" w:rsidR="00E90F14" w:rsidRPr="00E90F14" w:rsidRDefault="00E90F14" w:rsidP="00FD6798">
            <w:pPr>
              <w:jc w:val="both"/>
              <w:rPr>
                <w:rFonts w:ascii="Ebrima" w:hAnsi="Ebrima"/>
                <w:b/>
                <w:bCs/>
              </w:rPr>
            </w:pPr>
            <w:r w:rsidRPr="00E90F14">
              <w:rPr>
                <w:rFonts w:ascii="Ebrima" w:hAnsi="Ebrima"/>
                <w:b/>
                <w:bCs/>
              </w:rPr>
              <w:t>Przed zmianą [zł]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A7899" w14:textId="77777777" w:rsidR="00E90F14" w:rsidRPr="00E90F14" w:rsidRDefault="00E90F14" w:rsidP="00FD6798">
            <w:pPr>
              <w:jc w:val="both"/>
              <w:rPr>
                <w:rFonts w:ascii="Ebrima" w:hAnsi="Ebrima"/>
                <w:b/>
                <w:bCs/>
              </w:rPr>
            </w:pPr>
            <w:r w:rsidRPr="00E90F14">
              <w:rPr>
                <w:rFonts w:ascii="Ebrima" w:hAnsi="Ebrima"/>
                <w:b/>
                <w:bCs/>
              </w:rPr>
              <w:t>Zmiana [zł]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13ED3" w14:textId="77777777" w:rsidR="00E90F14" w:rsidRPr="00E90F14" w:rsidRDefault="00E90F14" w:rsidP="00FD6798">
            <w:pPr>
              <w:jc w:val="both"/>
              <w:rPr>
                <w:rFonts w:ascii="Ebrima" w:hAnsi="Ebrima"/>
                <w:b/>
                <w:bCs/>
              </w:rPr>
            </w:pPr>
            <w:r w:rsidRPr="00E90F14">
              <w:rPr>
                <w:rFonts w:ascii="Ebrima" w:hAnsi="Ebrima"/>
                <w:b/>
                <w:bCs/>
              </w:rPr>
              <w:t>Po zmianie [zł]</w:t>
            </w:r>
          </w:p>
        </w:tc>
      </w:tr>
      <w:tr w:rsidR="00E90F14" w:rsidRPr="00E90F14" w14:paraId="7976969A" w14:textId="7777777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9463B" w14:textId="77777777" w:rsidR="00E90F14" w:rsidRPr="00E90F14" w:rsidRDefault="00E90F14" w:rsidP="00FD6798">
            <w:pPr>
              <w:jc w:val="both"/>
              <w:rPr>
                <w:rFonts w:ascii="Ebrima" w:hAnsi="Ebrima"/>
              </w:rPr>
            </w:pPr>
            <w:r w:rsidRPr="00E90F14">
              <w:rPr>
                <w:rFonts w:ascii="Ebrima" w:hAnsi="Ebrima"/>
              </w:rPr>
              <w:t>2024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83081" w14:textId="77777777" w:rsidR="00E90F14" w:rsidRPr="00E90F14" w:rsidRDefault="00E90F14" w:rsidP="00FD6798">
            <w:pPr>
              <w:jc w:val="both"/>
              <w:rPr>
                <w:rFonts w:ascii="Ebrima" w:hAnsi="Ebrima"/>
              </w:rPr>
            </w:pPr>
            <w:r w:rsidRPr="00E90F14">
              <w:rPr>
                <w:rFonts w:ascii="Ebrima" w:hAnsi="Ebrima"/>
              </w:rPr>
              <w:t>2 595 020,00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9B45B" w14:textId="77777777" w:rsidR="00E90F14" w:rsidRPr="00E90F14" w:rsidRDefault="00E90F14" w:rsidP="00FD6798">
            <w:pPr>
              <w:jc w:val="both"/>
              <w:rPr>
                <w:rFonts w:ascii="Ebrima" w:hAnsi="Ebrima"/>
              </w:rPr>
            </w:pPr>
            <w:r w:rsidRPr="00E90F14">
              <w:rPr>
                <w:rFonts w:ascii="Ebrima" w:hAnsi="Ebrima"/>
              </w:rPr>
              <w:t>+17 880,00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8EBB0" w14:textId="77777777" w:rsidR="00E90F14" w:rsidRPr="00E90F14" w:rsidRDefault="00E90F14" w:rsidP="00FD6798">
            <w:pPr>
              <w:jc w:val="both"/>
              <w:rPr>
                <w:rFonts w:ascii="Ebrima" w:hAnsi="Ebrima"/>
              </w:rPr>
            </w:pPr>
            <w:r w:rsidRPr="00E90F14">
              <w:rPr>
                <w:rFonts w:ascii="Ebrima" w:hAnsi="Ebrima"/>
              </w:rPr>
              <w:t>2 612 900,00</w:t>
            </w:r>
          </w:p>
        </w:tc>
      </w:tr>
      <w:tr w:rsidR="00E90F14" w:rsidRPr="00E90F14" w14:paraId="16524527" w14:textId="7777777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C7FB7" w14:textId="77777777" w:rsidR="00E90F14" w:rsidRPr="00E90F14" w:rsidRDefault="00E90F14" w:rsidP="00FD6798">
            <w:pPr>
              <w:jc w:val="both"/>
              <w:rPr>
                <w:rFonts w:ascii="Ebrima" w:hAnsi="Ebrima"/>
              </w:rPr>
            </w:pPr>
            <w:r w:rsidRPr="00E90F14">
              <w:rPr>
                <w:rFonts w:ascii="Ebrima" w:hAnsi="Ebrima"/>
              </w:rPr>
              <w:t>2025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C6D5E" w14:textId="77777777" w:rsidR="00E90F14" w:rsidRPr="00E90F14" w:rsidRDefault="00E90F14" w:rsidP="00FD6798">
            <w:pPr>
              <w:jc w:val="both"/>
              <w:rPr>
                <w:rFonts w:ascii="Ebrima" w:hAnsi="Ebrima"/>
              </w:rPr>
            </w:pPr>
            <w:r w:rsidRPr="00E90F14">
              <w:rPr>
                <w:rFonts w:ascii="Ebrima" w:hAnsi="Ebrima"/>
              </w:rPr>
              <w:t>1 978 900,00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C797A" w14:textId="77777777" w:rsidR="00E90F14" w:rsidRPr="00E90F14" w:rsidRDefault="00E90F14" w:rsidP="00FD6798">
            <w:pPr>
              <w:jc w:val="both"/>
              <w:rPr>
                <w:rFonts w:ascii="Ebrima" w:hAnsi="Ebrima"/>
              </w:rPr>
            </w:pPr>
            <w:r w:rsidRPr="00E90F14">
              <w:rPr>
                <w:rFonts w:ascii="Ebrima" w:hAnsi="Ebrima"/>
              </w:rPr>
              <w:t>+86 820,00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D1E5A" w14:textId="77777777" w:rsidR="00E90F14" w:rsidRPr="00E90F14" w:rsidRDefault="00E90F14" w:rsidP="00FD6798">
            <w:pPr>
              <w:jc w:val="both"/>
              <w:rPr>
                <w:rFonts w:ascii="Ebrima" w:hAnsi="Ebrima"/>
              </w:rPr>
            </w:pPr>
            <w:r w:rsidRPr="00E90F14">
              <w:rPr>
                <w:rFonts w:ascii="Ebrima" w:hAnsi="Ebrima"/>
              </w:rPr>
              <w:t>2 065 720,00</w:t>
            </w:r>
          </w:p>
        </w:tc>
      </w:tr>
    </w:tbl>
    <w:p w14:paraId="6D33B691" w14:textId="77777777" w:rsidR="00E90F14" w:rsidRPr="00E90F14" w:rsidRDefault="00E90F14" w:rsidP="00FD6798">
      <w:pPr>
        <w:jc w:val="both"/>
        <w:rPr>
          <w:rFonts w:ascii="Ebrima" w:hAnsi="Ebrima"/>
        </w:rPr>
      </w:pPr>
      <w:r w:rsidRPr="00E90F14">
        <w:rPr>
          <w:rFonts w:ascii="Ebrima" w:hAnsi="Ebrima"/>
        </w:rPr>
        <w:lastRenderedPageBreak/>
        <w:t>Źródło: opracowanie własne.</w:t>
      </w:r>
    </w:p>
    <w:p w14:paraId="73EFCADD" w14:textId="77777777" w:rsidR="00E90F14" w:rsidRPr="00E90F14" w:rsidRDefault="00E90F14" w:rsidP="00FD6798">
      <w:pPr>
        <w:jc w:val="both"/>
        <w:rPr>
          <w:rFonts w:ascii="Ebrima" w:hAnsi="Ebrima"/>
          <w:b/>
          <w:bCs/>
        </w:rPr>
      </w:pPr>
      <w:r w:rsidRPr="00E90F14">
        <w:rPr>
          <w:rFonts w:ascii="Ebrima" w:hAnsi="Ebrima"/>
          <w:b/>
          <w:bCs/>
        </w:rPr>
        <w:t>Tabela 8. Zmiany w wydatkach majątkowych objętych limitem z art. 226 ust. 3 pkt 4</w:t>
      </w:r>
    </w:p>
    <w:tbl>
      <w:tblPr>
        <w:tblW w:w="0" w:type="auto"/>
        <w:tblInd w:w="-5" w:type="dxa"/>
        <w:tblLayout w:type="fixed"/>
        <w:tblCellMar>
          <w:top w:w="19" w:type="dxa"/>
          <w:left w:w="68" w:type="dxa"/>
          <w:bottom w:w="19" w:type="dxa"/>
          <w:right w:w="68" w:type="dxa"/>
        </w:tblCellMar>
        <w:tblLook w:val="0000" w:firstRow="0" w:lastRow="0" w:firstColumn="0" w:lastColumn="0" w:noHBand="0" w:noVBand="0"/>
      </w:tblPr>
      <w:tblGrid>
        <w:gridCol w:w="2268"/>
        <w:gridCol w:w="2268"/>
        <w:gridCol w:w="2268"/>
        <w:gridCol w:w="2268"/>
      </w:tblGrid>
      <w:tr w:rsidR="00E90F14" w:rsidRPr="00E90F14" w14:paraId="00346A02" w14:textId="77777777">
        <w:trPr>
          <w:tblHeader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67998" w14:textId="77777777" w:rsidR="00E90F14" w:rsidRPr="00E90F14" w:rsidRDefault="00E90F14" w:rsidP="00FD6798">
            <w:pPr>
              <w:jc w:val="both"/>
              <w:rPr>
                <w:rFonts w:ascii="Ebrima" w:hAnsi="Ebrima"/>
                <w:b/>
                <w:bCs/>
              </w:rPr>
            </w:pPr>
            <w:r w:rsidRPr="00E90F14">
              <w:rPr>
                <w:rFonts w:ascii="Ebrima" w:hAnsi="Ebrima"/>
                <w:b/>
                <w:bCs/>
              </w:rPr>
              <w:t>Rok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3990F" w14:textId="77777777" w:rsidR="00E90F14" w:rsidRPr="00E90F14" w:rsidRDefault="00E90F14" w:rsidP="00FD6798">
            <w:pPr>
              <w:jc w:val="both"/>
              <w:rPr>
                <w:rFonts w:ascii="Ebrima" w:hAnsi="Ebrima"/>
                <w:b/>
                <w:bCs/>
              </w:rPr>
            </w:pPr>
            <w:r w:rsidRPr="00E90F14">
              <w:rPr>
                <w:rFonts w:ascii="Ebrima" w:hAnsi="Ebrima"/>
                <w:b/>
                <w:bCs/>
              </w:rPr>
              <w:t>Przed zmianą [zł]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389F2" w14:textId="77777777" w:rsidR="00E90F14" w:rsidRPr="00E90F14" w:rsidRDefault="00E90F14" w:rsidP="00FD6798">
            <w:pPr>
              <w:jc w:val="both"/>
              <w:rPr>
                <w:rFonts w:ascii="Ebrima" w:hAnsi="Ebrima"/>
                <w:b/>
                <w:bCs/>
              </w:rPr>
            </w:pPr>
            <w:r w:rsidRPr="00E90F14">
              <w:rPr>
                <w:rFonts w:ascii="Ebrima" w:hAnsi="Ebrima"/>
                <w:b/>
                <w:bCs/>
              </w:rPr>
              <w:t>Zmiana [zł]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FFD48" w14:textId="77777777" w:rsidR="00E90F14" w:rsidRPr="00E90F14" w:rsidRDefault="00E90F14" w:rsidP="00FD6798">
            <w:pPr>
              <w:jc w:val="both"/>
              <w:rPr>
                <w:rFonts w:ascii="Ebrima" w:hAnsi="Ebrima"/>
                <w:b/>
                <w:bCs/>
              </w:rPr>
            </w:pPr>
            <w:r w:rsidRPr="00E90F14">
              <w:rPr>
                <w:rFonts w:ascii="Ebrima" w:hAnsi="Ebrima"/>
                <w:b/>
                <w:bCs/>
              </w:rPr>
              <w:t>Po zmianie [zł]</w:t>
            </w:r>
          </w:p>
        </w:tc>
      </w:tr>
      <w:tr w:rsidR="00E90F14" w:rsidRPr="00E90F14" w14:paraId="71E12B81" w14:textId="7777777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380B4" w14:textId="77777777" w:rsidR="00E90F14" w:rsidRPr="00E90F14" w:rsidRDefault="00E90F14" w:rsidP="00FD6798">
            <w:pPr>
              <w:jc w:val="both"/>
              <w:rPr>
                <w:rFonts w:ascii="Ebrima" w:hAnsi="Ebrima"/>
              </w:rPr>
            </w:pPr>
            <w:r w:rsidRPr="00E90F14">
              <w:rPr>
                <w:rFonts w:ascii="Ebrima" w:hAnsi="Ebrima"/>
              </w:rPr>
              <w:t>2024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D7025" w14:textId="77777777" w:rsidR="00E90F14" w:rsidRPr="00E90F14" w:rsidRDefault="00E90F14" w:rsidP="00FD6798">
            <w:pPr>
              <w:jc w:val="both"/>
              <w:rPr>
                <w:rFonts w:ascii="Ebrima" w:hAnsi="Ebrima"/>
              </w:rPr>
            </w:pPr>
            <w:r w:rsidRPr="00E90F14">
              <w:rPr>
                <w:rFonts w:ascii="Ebrima" w:hAnsi="Ebrima"/>
              </w:rPr>
              <w:t>6 532 451,00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427B7" w14:textId="77777777" w:rsidR="00E90F14" w:rsidRPr="00E90F14" w:rsidRDefault="00E90F14" w:rsidP="00FD6798">
            <w:pPr>
              <w:jc w:val="both"/>
              <w:rPr>
                <w:rFonts w:ascii="Ebrima" w:hAnsi="Ebrima"/>
              </w:rPr>
            </w:pPr>
            <w:r w:rsidRPr="00E90F14">
              <w:rPr>
                <w:rFonts w:ascii="Ebrima" w:hAnsi="Ebrima"/>
              </w:rPr>
              <w:t>+272 432,80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45D04" w14:textId="77777777" w:rsidR="00E90F14" w:rsidRPr="00E90F14" w:rsidRDefault="00E90F14" w:rsidP="00FD6798">
            <w:pPr>
              <w:jc w:val="both"/>
              <w:rPr>
                <w:rFonts w:ascii="Ebrima" w:hAnsi="Ebrima"/>
              </w:rPr>
            </w:pPr>
            <w:r w:rsidRPr="00E90F14">
              <w:rPr>
                <w:rFonts w:ascii="Ebrima" w:hAnsi="Ebrima"/>
              </w:rPr>
              <w:t>6 804 883,80</w:t>
            </w:r>
          </w:p>
        </w:tc>
      </w:tr>
      <w:tr w:rsidR="00E90F14" w:rsidRPr="00E90F14" w14:paraId="6645AF8A" w14:textId="7777777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EF7E3" w14:textId="77777777" w:rsidR="00E90F14" w:rsidRPr="00E90F14" w:rsidRDefault="00E90F14" w:rsidP="00FD6798">
            <w:pPr>
              <w:jc w:val="both"/>
              <w:rPr>
                <w:rFonts w:ascii="Ebrima" w:hAnsi="Ebrima"/>
              </w:rPr>
            </w:pPr>
            <w:r w:rsidRPr="00E90F14">
              <w:rPr>
                <w:rFonts w:ascii="Ebrima" w:hAnsi="Ebrima"/>
              </w:rPr>
              <w:t>2025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89B66" w14:textId="77777777" w:rsidR="00E90F14" w:rsidRPr="00E90F14" w:rsidRDefault="00E90F14" w:rsidP="00FD6798">
            <w:pPr>
              <w:jc w:val="both"/>
              <w:rPr>
                <w:rFonts w:ascii="Ebrima" w:hAnsi="Ebrima"/>
              </w:rPr>
            </w:pPr>
            <w:r w:rsidRPr="00E90F14">
              <w:rPr>
                <w:rFonts w:ascii="Ebrima" w:hAnsi="Ebrima"/>
              </w:rPr>
              <w:t>9 470 100,00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E9363" w14:textId="77777777" w:rsidR="00E90F14" w:rsidRPr="00E90F14" w:rsidRDefault="00E90F14" w:rsidP="00FD6798">
            <w:pPr>
              <w:jc w:val="both"/>
              <w:rPr>
                <w:rFonts w:ascii="Ebrima" w:hAnsi="Ebrima"/>
              </w:rPr>
            </w:pPr>
            <w:r w:rsidRPr="00E90F14">
              <w:rPr>
                <w:rFonts w:ascii="Ebrima" w:hAnsi="Ebrima"/>
              </w:rPr>
              <w:t>+356 823,20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91633" w14:textId="77777777" w:rsidR="00E90F14" w:rsidRPr="00E90F14" w:rsidRDefault="00E90F14" w:rsidP="00FD6798">
            <w:pPr>
              <w:jc w:val="both"/>
              <w:rPr>
                <w:rFonts w:ascii="Ebrima" w:hAnsi="Ebrima"/>
              </w:rPr>
            </w:pPr>
            <w:r w:rsidRPr="00E90F14">
              <w:rPr>
                <w:rFonts w:ascii="Ebrima" w:hAnsi="Ebrima"/>
              </w:rPr>
              <w:t>9 826 923,20</w:t>
            </w:r>
          </w:p>
        </w:tc>
      </w:tr>
    </w:tbl>
    <w:p w14:paraId="1A6C3BA5" w14:textId="77777777" w:rsidR="00E90F14" w:rsidRPr="00E90F14" w:rsidRDefault="00E90F14" w:rsidP="00FD6798">
      <w:pPr>
        <w:jc w:val="both"/>
        <w:rPr>
          <w:rFonts w:ascii="Ebrima" w:hAnsi="Ebrima"/>
        </w:rPr>
      </w:pPr>
      <w:r w:rsidRPr="00E90F14">
        <w:rPr>
          <w:rFonts w:ascii="Ebrima" w:hAnsi="Ebrima"/>
        </w:rPr>
        <w:t>Źródło: opracowanie własne.</w:t>
      </w:r>
    </w:p>
    <w:p w14:paraId="4538DBBE" w14:textId="77777777" w:rsidR="00E90F14" w:rsidRPr="00E90F14" w:rsidRDefault="00E90F14" w:rsidP="00FD6798">
      <w:pPr>
        <w:jc w:val="both"/>
        <w:rPr>
          <w:rFonts w:ascii="Ebrima" w:hAnsi="Ebrima"/>
        </w:rPr>
      </w:pPr>
      <w:r w:rsidRPr="00E90F14">
        <w:rPr>
          <w:rFonts w:ascii="Ebrima" w:hAnsi="Ebrima"/>
        </w:rPr>
        <w:t>Wartości wykazane w pozostałych pozycjach WPF, stanowią informacje uzupełniające względem pozycji opisanych powyżej. Zostały przedstawione w WPF zgodnie z obowiązującym stanem faktycznym, na podstawie zawartych umów i porozumień.</w:t>
      </w:r>
    </w:p>
    <w:p w14:paraId="3152E7B5" w14:textId="77777777" w:rsidR="00E90F14" w:rsidRPr="00E90F14" w:rsidRDefault="00E90F14" w:rsidP="00FD6798">
      <w:pPr>
        <w:jc w:val="both"/>
        <w:rPr>
          <w:rFonts w:ascii="Ebrima" w:hAnsi="Ebrima"/>
        </w:rPr>
      </w:pPr>
      <w:r w:rsidRPr="00E90F14">
        <w:rPr>
          <w:rFonts w:ascii="Ebrima" w:hAnsi="Ebrima"/>
        </w:rPr>
        <w:t>Pełen zakres zmian obrazują załączniki nr 1 i 2 do niniejszej uchwały.</w:t>
      </w:r>
    </w:p>
    <w:p w14:paraId="548FE2DE" w14:textId="77777777" w:rsidR="00E90F14" w:rsidRPr="00E90F14" w:rsidRDefault="00E90F14" w:rsidP="00FD6798">
      <w:pPr>
        <w:jc w:val="both"/>
        <w:rPr>
          <w:rFonts w:ascii="Ebrima" w:hAnsi="Ebrima"/>
        </w:rPr>
      </w:pPr>
    </w:p>
    <w:p w14:paraId="328F1D2B" w14:textId="77777777" w:rsidR="00E90F14" w:rsidRPr="00E90F14" w:rsidRDefault="00E90F14" w:rsidP="00FD6798">
      <w:pPr>
        <w:jc w:val="both"/>
        <w:rPr>
          <w:rFonts w:ascii="Ebrima" w:hAnsi="Ebrima"/>
        </w:rPr>
      </w:pPr>
    </w:p>
    <w:sectPr w:rsidR="00E90F14" w:rsidRPr="00E90F14" w:rsidSect="005178A8">
      <w:pgSz w:w="12240" w:h="15840"/>
      <w:pgMar w:top="1440" w:right="1800" w:bottom="1440" w:left="1800" w:header="720" w:footer="72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FFFFFFFF"/>
    <w:lvl w:ilvl="0">
      <w:start w:val="1"/>
      <w:numFmt w:val="decimal"/>
      <w:lvlText w:val="%1."/>
      <w:lvlJc w:val="left"/>
      <w:pPr>
        <w:ind w:left="709" w:hanging="425"/>
      </w:pPr>
      <w:rPr>
        <w:rFonts w:ascii="Ebrima" w:hAnsi="Ebrima" w:cs="Ebrima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1">
      <w:start w:val="1"/>
      <w:numFmt w:val="decimal"/>
      <w:lvlText w:val="%2."/>
      <w:lvlJc w:val="left"/>
      <w:pPr>
        <w:ind w:left="1069" w:hanging="425"/>
      </w:pPr>
      <w:rPr>
        <w:rFonts w:ascii="Ebrima" w:hAnsi="Ebrima" w:cs="Ebrima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2">
      <w:start w:val="1"/>
      <w:numFmt w:val="lowerLetter"/>
      <w:lvlText w:val="%3."/>
      <w:lvlJc w:val="left"/>
      <w:pPr>
        <w:ind w:left="2126" w:hanging="425"/>
      </w:pPr>
      <w:rPr>
        <w:rFonts w:ascii="Ebrima" w:hAnsi="Ebrima" w:cs="Ebrima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3">
      <w:start w:val="1"/>
      <w:numFmt w:val="lowerLetter"/>
      <w:lvlText w:val="%4."/>
      <w:lvlJc w:val="left"/>
      <w:pPr>
        <w:ind w:left="2486" w:hanging="425"/>
      </w:pPr>
      <w:rPr>
        <w:rFonts w:ascii="Ebrima" w:hAnsi="Ebrima" w:cs="Ebrima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4">
      <w:start w:val="1"/>
      <w:numFmt w:val="lowerLetter"/>
      <w:lvlText w:val="%5."/>
      <w:lvlJc w:val="left"/>
      <w:pPr>
        <w:ind w:left="2846" w:hanging="425"/>
      </w:pPr>
      <w:rPr>
        <w:rFonts w:ascii="Ebrima" w:hAnsi="Ebrima" w:cs="Ebrima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5">
      <w:start w:val="1"/>
      <w:numFmt w:val="lowerLetter"/>
      <w:lvlText w:val="%6."/>
      <w:lvlJc w:val="left"/>
      <w:pPr>
        <w:ind w:left="3206" w:hanging="425"/>
      </w:pPr>
      <w:rPr>
        <w:rFonts w:ascii="Ebrima" w:hAnsi="Ebrima" w:cs="Ebrima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6">
      <w:start w:val="1"/>
      <w:numFmt w:val="lowerLetter"/>
      <w:lvlText w:val="%7."/>
      <w:lvlJc w:val="left"/>
      <w:pPr>
        <w:ind w:left="3566" w:hanging="425"/>
      </w:pPr>
      <w:rPr>
        <w:rFonts w:ascii="Ebrima" w:hAnsi="Ebrima" w:cs="Ebrima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7">
      <w:start w:val="1"/>
      <w:numFmt w:val="lowerLetter"/>
      <w:lvlText w:val="%8."/>
      <w:lvlJc w:val="left"/>
      <w:pPr>
        <w:ind w:left="3926" w:hanging="425"/>
      </w:pPr>
      <w:rPr>
        <w:rFonts w:ascii="Ebrima" w:hAnsi="Ebrima" w:cs="Ebrima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8">
      <w:start w:val="1"/>
      <w:numFmt w:val="lowerLetter"/>
      <w:lvlText w:val="%9."/>
      <w:lvlJc w:val="left"/>
      <w:pPr>
        <w:ind w:left="4286" w:hanging="425"/>
      </w:pPr>
      <w:rPr>
        <w:rFonts w:ascii="Ebrima" w:hAnsi="Ebrima" w:cs="Ebrima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</w:abstractNum>
  <w:abstractNum w:abstractNumId="1" w15:restartNumberingAfterBreak="0">
    <w:nsid w:val="00000002"/>
    <w:multiLevelType w:val="multilevel"/>
    <w:tmpl w:val="FFFFFFFF"/>
    <w:lvl w:ilvl="0">
      <w:start w:val="1"/>
      <w:numFmt w:val="decimal"/>
      <w:lvlText w:val="%1."/>
      <w:lvlJc w:val="left"/>
      <w:pPr>
        <w:ind w:left="709" w:hanging="425"/>
      </w:pPr>
      <w:rPr>
        <w:rFonts w:ascii="Ebrima" w:hAnsi="Ebrima" w:cs="Ebrima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1">
      <w:start w:val="1"/>
      <w:numFmt w:val="decimal"/>
      <w:lvlText w:val="%2."/>
      <w:lvlJc w:val="left"/>
      <w:pPr>
        <w:ind w:left="1069" w:hanging="425"/>
      </w:pPr>
      <w:rPr>
        <w:rFonts w:ascii="Ebrima" w:hAnsi="Ebrima" w:cs="Ebrima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ind w:left="1429" w:hanging="425"/>
      </w:pPr>
      <w:rPr>
        <w:rFonts w:ascii="Ebrima" w:hAnsi="Ebrima" w:cs="Ebrima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3">
      <w:start w:val="1"/>
      <w:numFmt w:val="decimal"/>
      <w:lvlText w:val="%4."/>
      <w:lvlJc w:val="left"/>
      <w:pPr>
        <w:ind w:left="1789" w:hanging="425"/>
      </w:pPr>
      <w:rPr>
        <w:rFonts w:ascii="Ebrima" w:hAnsi="Ebrima" w:cs="Ebrima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4">
      <w:start w:val="1"/>
      <w:numFmt w:val="decimal"/>
      <w:lvlText w:val="%5."/>
      <w:lvlJc w:val="left"/>
      <w:pPr>
        <w:ind w:left="2149" w:hanging="425"/>
      </w:pPr>
      <w:rPr>
        <w:rFonts w:ascii="Ebrima" w:hAnsi="Ebrima" w:cs="Ebrima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5">
      <w:start w:val="1"/>
      <w:numFmt w:val="decimal"/>
      <w:lvlText w:val="%6."/>
      <w:lvlJc w:val="left"/>
      <w:pPr>
        <w:ind w:left="2509" w:hanging="425"/>
      </w:pPr>
      <w:rPr>
        <w:rFonts w:ascii="Ebrima" w:hAnsi="Ebrima" w:cs="Ebrima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6">
      <w:start w:val="1"/>
      <w:numFmt w:val="decimal"/>
      <w:lvlText w:val="%7."/>
      <w:lvlJc w:val="left"/>
      <w:pPr>
        <w:ind w:left="2869" w:hanging="425"/>
      </w:pPr>
      <w:rPr>
        <w:rFonts w:ascii="Ebrima" w:hAnsi="Ebrima" w:cs="Ebrima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7">
      <w:start w:val="1"/>
      <w:numFmt w:val="decimal"/>
      <w:lvlText w:val="%8."/>
      <w:lvlJc w:val="left"/>
      <w:pPr>
        <w:ind w:left="3229" w:hanging="425"/>
      </w:pPr>
      <w:rPr>
        <w:rFonts w:ascii="Ebrima" w:hAnsi="Ebrima" w:cs="Ebrima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8">
      <w:start w:val="1"/>
      <w:numFmt w:val="decimal"/>
      <w:lvlText w:val="%9."/>
      <w:lvlJc w:val="left"/>
      <w:pPr>
        <w:ind w:left="3589" w:hanging="425"/>
      </w:pPr>
      <w:rPr>
        <w:rFonts w:ascii="Ebrima" w:hAnsi="Ebrima" w:cs="Ebrima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</w:abstractNum>
  <w:abstractNum w:abstractNumId="2" w15:restartNumberingAfterBreak="0">
    <w:nsid w:val="00000003"/>
    <w:multiLevelType w:val="multilevel"/>
    <w:tmpl w:val="FFFFFFFF"/>
    <w:lvl w:ilvl="0">
      <w:start w:val="1"/>
      <w:numFmt w:val="decimal"/>
      <w:lvlText w:val="%1."/>
      <w:lvlJc w:val="left"/>
      <w:pPr>
        <w:ind w:left="709" w:hanging="425"/>
      </w:pPr>
      <w:rPr>
        <w:rFonts w:ascii="Ebrima" w:hAnsi="Ebrima" w:cs="Ebrima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1">
      <w:start w:val="1"/>
      <w:numFmt w:val="decimal"/>
      <w:lvlText w:val="%2."/>
      <w:lvlJc w:val="left"/>
      <w:pPr>
        <w:ind w:left="1069" w:hanging="425"/>
      </w:pPr>
      <w:rPr>
        <w:rFonts w:ascii="Ebrima" w:hAnsi="Ebrima" w:cs="Ebrima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2">
      <w:start w:val="1"/>
      <w:numFmt w:val="decimal"/>
      <w:lvlText w:val="%3."/>
      <w:lvlJc w:val="left"/>
      <w:pPr>
        <w:ind w:left="1429" w:hanging="425"/>
      </w:pPr>
      <w:rPr>
        <w:rFonts w:ascii="Ebrima" w:hAnsi="Ebrima" w:cs="Ebrima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3">
      <w:start w:val="1"/>
      <w:numFmt w:val="decimal"/>
      <w:lvlText w:val="%4."/>
      <w:lvlJc w:val="left"/>
      <w:pPr>
        <w:ind w:left="1789" w:hanging="425"/>
      </w:pPr>
      <w:rPr>
        <w:rFonts w:ascii="Ebrima" w:hAnsi="Ebrima" w:cs="Ebrima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4">
      <w:start w:val="1"/>
      <w:numFmt w:val="decimal"/>
      <w:lvlText w:val="%5."/>
      <w:lvlJc w:val="left"/>
      <w:pPr>
        <w:ind w:left="2149" w:hanging="425"/>
      </w:pPr>
      <w:rPr>
        <w:rFonts w:ascii="Ebrima" w:hAnsi="Ebrima" w:cs="Ebrima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5">
      <w:start w:val="1"/>
      <w:numFmt w:val="decimal"/>
      <w:lvlText w:val="%6."/>
      <w:lvlJc w:val="left"/>
      <w:pPr>
        <w:ind w:left="2509" w:hanging="425"/>
      </w:pPr>
      <w:rPr>
        <w:rFonts w:ascii="Ebrima" w:hAnsi="Ebrima" w:cs="Ebrima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6">
      <w:start w:val="1"/>
      <w:numFmt w:val="decimal"/>
      <w:lvlText w:val="%7."/>
      <w:lvlJc w:val="left"/>
      <w:pPr>
        <w:ind w:left="2869" w:hanging="425"/>
      </w:pPr>
      <w:rPr>
        <w:rFonts w:ascii="Ebrima" w:hAnsi="Ebrima" w:cs="Ebrima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7">
      <w:start w:val="1"/>
      <w:numFmt w:val="decimal"/>
      <w:lvlText w:val="%8."/>
      <w:lvlJc w:val="left"/>
      <w:pPr>
        <w:ind w:left="3229" w:hanging="425"/>
      </w:pPr>
      <w:rPr>
        <w:rFonts w:ascii="Ebrima" w:hAnsi="Ebrima" w:cs="Ebrima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8">
      <w:start w:val="1"/>
      <w:numFmt w:val="decimal"/>
      <w:lvlText w:val="%9."/>
      <w:lvlJc w:val="left"/>
      <w:pPr>
        <w:ind w:left="3589" w:hanging="425"/>
      </w:pPr>
      <w:rPr>
        <w:rFonts w:ascii="Ebrima" w:hAnsi="Ebrima" w:cs="Ebrima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</w:abstractNum>
  <w:abstractNum w:abstractNumId="3" w15:restartNumberingAfterBreak="0">
    <w:nsid w:val="00000004"/>
    <w:multiLevelType w:val="multilevel"/>
    <w:tmpl w:val="FFFFFFFF"/>
    <w:lvl w:ilvl="0">
      <w:start w:val="1"/>
      <w:numFmt w:val="decimal"/>
      <w:lvlText w:val="%1."/>
      <w:lvlJc w:val="left"/>
      <w:pPr>
        <w:ind w:left="709" w:hanging="425"/>
      </w:pPr>
      <w:rPr>
        <w:rFonts w:ascii="Ebrima" w:hAnsi="Ebrima" w:cs="Ebrima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1">
      <w:start w:val="1"/>
      <w:numFmt w:val="decimal"/>
      <w:lvlText w:val="%2)"/>
      <w:lvlJc w:val="left"/>
      <w:pPr>
        <w:ind w:left="1417" w:hanging="425"/>
      </w:pPr>
      <w:rPr>
        <w:rFonts w:ascii="Ebrima" w:hAnsi="Ebrima" w:cs="Ebrima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2">
      <w:start w:val="1"/>
      <w:numFmt w:val="decimal"/>
      <w:lvlText w:val="%3)"/>
      <w:lvlJc w:val="left"/>
      <w:pPr>
        <w:ind w:left="1777" w:hanging="425"/>
      </w:pPr>
      <w:rPr>
        <w:rFonts w:ascii="Ebrima" w:hAnsi="Ebrima" w:cs="Ebrima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3">
      <w:start w:val="1"/>
      <w:numFmt w:val="decimal"/>
      <w:lvlText w:val="%4)"/>
      <w:lvlJc w:val="left"/>
      <w:pPr>
        <w:ind w:left="2137" w:hanging="425"/>
      </w:pPr>
      <w:rPr>
        <w:rFonts w:ascii="Ebrima" w:hAnsi="Ebrima" w:cs="Ebrima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4">
      <w:start w:val="1"/>
      <w:numFmt w:val="decimal"/>
      <w:lvlText w:val="%5)"/>
      <w:lvlJc w:val="left"/>
      <w:pPr>
        <w:ind w:left="2497" w:hanging="425"/>
      </w:pPr>
      <w:rPr>
        <w:rFonts w:ascii="Ebrima" w:hAnsi="Ebrima" w:cs="Ebrima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5">
      <w:start w:val="1"/>
      <w:numFmt w:val="decimal"/>
      <w:lvlText w:val="%6)"/>
      <w:lvlJc w:val="left"/>
      <w:pPr>
        <w:ind w:left="2857" w:hanging="425"/>
      </w:pPr>
      <w:rPr>
        <w:rFonts w:ascii="Ebrima" w:hAnsi="Ebrima" w:cs="Ebrima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6">
      <w:start w:val="1"/>
      <w:numFmt w:val="decimal"/>
      <w:lvlText w:val="%7)"/>
      <w:lvlJc w:val="left"/>
      <w:pPr>
        <w:ind w:left="3217" w:hanging="425"/>
      </w:pPr>
      <w:rPr>
        <w:rFonts w:ascii="Ebrima" w:hAnsi="Ebrima" w:cs="Ebrima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7">
      <w:start w:val="1"/>
      <w:numFmt w:val="decimal"/>
      <w:lvlText w:val="%8)"/>
      <w:lvlJc w:val="left"/>
      <w:pPr>
        <w:ind w:left="3577" w:hanging="425"/>
      </w:pPr>
      <w:rPr>
        <w:rFonts w:ascii="Ebrima" w:hAnsi="Ebrima" w:cs="Ebrima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  <w:lvl w:ilvl="8">
      <w:start w:val="1"/>
      <w:numFmt w:val="decimal"/>
      <w:lvlText w:val="%9)"/>
      <w:lvlJc w:val="left"/>
      <w:pPr>
        <w:ind w:left="3937" w:hanging="425"/>
      </w:pPr>
      <w:rPr>
        <w:rFonts w:ascii="Ebrima" w:hAnsi="Ebrima" w:cs="Ebrima"/>
        <w:b w:val="0"/>
        <w:bCs w:val="0"/>
        <w:i w:val="0"/>
        <w:iCs w:val="0"/>
        <w:strike w:val="0"/>
        <w:color w:val="auto"/>
        <w:sz w:val="22"/>
        <w:szCs w:val="22"/>
        <w:u w:val="none"/>
      </w:rPr>
    </w:lvl>
  </w:abstractNum>
  <w:num w:numId="1" w16cid:durableId="881092881">
    <w:abstractNumId w:val="0"/>
  </w:num>
  <w:num w:numId="2" w16cid:durableId="198860786">
    <w:abstractNumId w:val="1"/>
  </w:num>
  <w:num w:numId="3" w16cid:durableId="236061505">
    <w:abstractNumId w:val="2"/>
  </w:num>
  <w:num w:numId="4" w16cid:durableId="316628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7F8B"/>
    <w:rsid w:val="005178A8"/>
    <w:rsid w:val="006B78FC"/>
    <w:rsid w:val="009321A1"/>
    <w:rsid w:val="00D67F8B"/>
    <w:rsid w:val="00E90F14"/>
    <w:rsid w:val="00FD6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ACDDE1"/>
  <w15:chartTrackingRefBased/>
  <w15:docId w15:val="{DEBACDD5-4399-4FC9-B4D4-5392C3978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67F8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67F8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67F8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67F8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67F8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67F8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67F8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67F8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67F8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67F8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67F8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67F8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67F8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67F8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67F8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67F8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67F8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67F8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67F8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67F8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67F8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67F8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67F8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67F8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67F8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67F8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67F8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67F8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67F8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1251</Words>
  <Characters>7511</Characters>
  <Application>Microsoft Office Word</Application>
  <DocSecurity>0</DocSecurity>
  <Lines>62</Lines>
  <Paragraphs>17</Paragraphs>
  <ScaleCrop>false</ScaleCrop>
  <Company/>
  <LinksUpToDate>false</LinksUpToDate>
  <CharactersWithSpaces>8745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Miedzińska</dc:creator>
  <cp:keywords/>
  <dc:description/>
  <cp:lastModifiedBy>Beata Miedzińska</cp:lastModifiedBy>
  <cp:revision>4</cp:revision>
  <dcterms:created xsi:type="dcterms:W3CDTF">2024-08-23T07:00:00Z</dcterms:created>
  <dcterms:modified xsi:type="dcterms:W3CDTF">2024-08-23T07:03:00Z</dcterms:modified>
</cp:coreProperties>
</file>