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92404" w14:textId="385782FD" w:rsidR="001F316C" w:rsidRPr="00AE45F0" w:rsidRDefault="00EC43EF" w:rsidP="00AE45F0">
      <w:pPr>
        <w:spacing w:line="276" w:lineRule="auto"/>
        <w:jc w:val="center"/>
        <w:rPr>
          <w:b/>
        </w:rPr>
      </w:pPr>
      <w:r w:rsidRPr="00AE45F0">
        <w:rPr>
          <w:b/>
        </w:rPr>
        <w:t xml:space="preserve"> </w:t>
      </w:r>
      <w:r w:rsidR="001F316C" w:rsidRPr="00AE45F0">
        <w:rPr>
          <w:b/>
        </w:rPr>
        <w:t>Uchwała Nr ......................</w:t>
      </w:r>
    </w:p>
    <w:p w14:paraId="61676A71" w14:textId="77777777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>Rady Miejskiej Gminy Dobrzyca</w:t>
      </w:r>
    </w:p>
    <w:p w14:paraId="576B6BB5" w14:textId="1E2EB39E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>z dnia ............................... 20</w:t>
      </w:r>
      <w:r w:rsidR="00C3064C" w:rsidRPr="00AE45F0">
        <w:rPr>
          <w:b/>
        </w:rPr>
        <w:t>2</w:t>
      </w:r>
      <w:r w:rsidR="00805A34" w:rsidRPr="00AE45F0">
        <w:rPr>
          <w:b/>
        </w:rPr>
        <w:t>4</w:t>
      </w:r>
      <w:r w:rsidRPr="00AE45F0">
        <w:rPr>
          <w:b/>
        </w:rPr>
        <w:t xml:space="preserve"> r.</w:t>
      </w:r>
    </w:p>
    <w:p w14:paraId="4F0FE5DB" w14:textId="77777777" w:rsidR="001F316C" w:rsidRPr="00AE45F0" w:rsidRDefault="001F316C" w:rsidP="00AE45F0">
      <w:pPr>
        <w:spacing w:line="276" w:lineRule="auto"/>
        <w:jc w:val="center"/>
        <w:rPr>
          <w:b/>
        </w:rPr>
      </w:pPr>
    </w:p>
    <w:p w14:paraId="2FF1DA00" w14:textId="77777777" w:rsidR="001F316C" w:rsidRPr="00AE45F0" w:rsidRDefault="001F316C" w:rsidP="00AE45F0">
      <w:pPr>
        <w:spacing w:line="276" w:lineRule="auto"/>
        <w:jc w:val="center"/>
        <w:rPr>
          <w:b/>
        </w:rPr>
      </w:pPr>
    </w:p>
    <w:p w14:paraId="6C450ADD" w14:textId="3FAC18D3" w:rsidR="001F316C" w:rsidRPr="00AE45F0" w:rsidRDefault="001F316C" w:rsidP="00AE45F0">
      <w:pPr>
        <w:spacing w:line="276" w:lineRule="auto"/>
        <w:jc w:val="both"/>
        <w:rPr>
          <w:b/>
        </w:rPr>
      </w:pPr>
      <w:r w:rsidRPr="00AE45F0">
        <w:rPr>
          <w:b/>
        </w:rPr>
        <w:t>w sprawie prz</w:t>
      </w:r>
      <w:r w:rsidR="00B3024C" w:rsidRPr="00AE45F0">
        <w:rPr>
          <w:b/>
        </w:rPr>
        <w:t>y</w:t>
      </w:r>
      <w:r w:rsidRPr="00AE45F0">
        <w:rPr>
          <w:b/>
        </w:rPr>
        <w:t>jęcia Programu opieki nad zwierzętami bezdomnymi oraz zapobiegania bezdomności zwierząt na terenie gminy Dobrzyca</w:t>
      </w:r>
    </w:p>
    <w:p w14:paraId="2FBEAA76" w14:textId="77777777" w:rsidR="001F316C" w:rsidRPr="00AE45F0" w:rsidRDefault="001F316C" w:rsidP="00AE45F0">
      <w:pPr>
        <w:spacing w:line="276" w:lineRule="auto"/>
        <w:jc w:val="both"/>
      </w:pPr>
    </w:p>
    <w:p w14:paraId="409E332E" w14:textId="77777777" w:rsidR="001F316C" w:rsidRPr="00AE45F0" w:rsidRDefault="001F316C" w:rsidP="00AE45F0">
      <w:pPr>
        <w:spacing w:line="276" w:lineRule="auto"/>
        <w:jc w:val="both"/>
      </w:pPr>
    </w:p>
    <w:p w14:paraId="101E3C0A" w14:textId="73D6A5FC" w:rsidR="001F316C" w:rsidRPr="00AE45F0" w:rsidRDefault="001F316C" w:rsidP="00AE45F0">
      <w:pPr>
        <w:spacing w:line="276" w:lineRule="auto"/>
        <w:jc w:val="both"/>
      </w:pPr>
      <w:r w:rsidRPr="00AE45F0">
        <w:tab/>
        <w:t>Na podstawie art. 18 ust. 2 pkt 15 ustawy z dnia 8 marca 1990 r. o samorządzie gminnym (</w:t>
      </w:r>
      <w:proofErr w:type="spellStart"/>
      <w:r w:rsidRPr="00AE45F0">
        <w:t>t.j</w:t>
      </w:r>
      <w:proofErr w:type="spellEnd"/>
      <w:r w:rsidRPr="00AE45F0">
        <w:t>. Dz. U. z 20</w:t>
      </w:r>
      <w:r w:rsidR="00695683" w:rsidRPr="00AE45F0">
        <w:t>2</w:t>
      </w:r>
      <w:r w:rsidR="00007897" w:rsidRPr="00AE45F0">
        <w:t>3</w:t>
      </w:r>
      <w:r w:rsidRPr="00AE45F0">
        <w:t xml:space="preserve"> r. poz. </w:t>
      </w:r>
      <w:r w:rsidR="00007897" w:rsidRPr="00AE45F0">
        <w:t>40)</w:t>
      </w:r>
      <w:r w:rsidRPr="00AE45F0">
        <w:t xml:space="preserve"> i art. 11a ustawy z dnia 21 sierpnia 1997 r. o ochronie zwierząt (</w:t>
      </w:r>
      <w:proofErr w:type="spellStart"/>
      <w:r w:rsidRPr="00AE45F0">
        <w:t>t.j</w:t>
      </w:r>
      <w:proofErr w:type="spellEnd"/>
      <w:r w:rsidRPr="00AE45F0">
        <w:t>. Dz. U. z 20</w:t>
      </w:r>
      <w:r w:rsidR="00805A34" w:rsidRPr="00AE45F0">
        <w:t>23</w:t>
      </w:r>
      <w:r w:rsidRPr="00AE45F0">
        <w:t xml:space="preserve"> r</w:t>
      </w:r>
      <w:r w:rsidR="00C3064C" w:rsidRPr="00AE45F0">
        <w:t xml:space="preserve">. </w:t>
      </w:r>
      <w:r w:rsidRPr="00AE45F0">
        <w:t xml:space="preserve">poz. </w:t>
      </w:r>
      <w:r w:rsidR="00805A34" w:rsidRPr="00AE45F0">
        <w:t>1580</w:t>
      </w:r>
      <w:r w:rsidR="00007897" w:rsidRPr="00AE45F0">
        <w:t xml:space="preserve"> z </w:t>
      </w:r>
      <w:proofErr w:type="spellStart"/>
      <w:r w:rsidR="00007897" w:rsidRPr="00AE45F0">
        <w:t>późn</w:t>
      </w:r>
      <w:proofErr w:type="spellEnd"/>
      <w:r w:rsidR="00007897" w:rsidRPr="00AE45F0">
        <w:t>. zm.</w:t>
      </w:r>
      <w:r w:rsidRPr="00AE45F0">
        <w:t>) Rada Miejska Gminy Dobrzyca uchwala, co następuje:</w:t>
      </w:r>
    </w:p>
    <w:p w14:paraId="72F1F451" w14:textId="77777777" w:rsidR="001F316C" w:rsidRPr="00AE45F0" w:rsidRDefault="001F316C" w:rsidP="00AE45F0">
      <w:pPr>
        <w:spacing w:line="276" w:lineRule="auto"/>
        <w:jc w:val="both"/>
      </w:pPr>
    </w:p>
    <w:p w14:paraId="1975F5C1" w14:textId="2EB96032" w:rsidR="001F316C" w:rsidRPr="00AE45F0" w:rsidRDefault="001F316C" w:rsidP="00AE45F0">
      <w:pPr>
        <w:spacing w:line="276" w:lineRule="auto"/>
        <w:jc w:val="center"/>
        <w:rPr>
          <w:b/>
          <w:bCs/>
        </w:rPr>
      </w:pPr>
      <w:r w:rsidRPr="00AE45F0">
        <w:rPr>
          <w:b/>
          <w:bCs/>
        </w:rPr>
        <w:t>§ 1</w:t>
      </w:r>
    </w:p>
    <w:p w14:paraId="5D61B9B0" w14:textId="77777777" w:rsidR="001F316C" w:rsidRPr="00AE45F0" w:rsidRDefault="001F316C" w:rsidP="00AE45F0">
      <w:pPr>
        <w:pStyle w:val="Default"/>
        <w:spacing w:line="276" w:lineRule="auto"/>
        <w:jc w:val="both"/>
        <w:rPr>
          <w:color w:val="auto"/>
        </w:rPr>
      </w:pPr>
      <w:r w:rsidRPr="00AE45F0">
        <w:rPr>
          <w:color w:val="auto"/>
        </w:rPr>
        <w:t xml:space="preserve">Przyjmuje się Program opieki nad zwierzętami bezdomnymi oraz zapobiegania bezdomności zwierząt na terenie gminy Dobrzyca w brzmieniu określonym w załączniku do uchwały. </w:t>
      </w:r>
    </w:p>
    <w:p w14:paraId="091D8735" w14:textId="77777777" w:rsidR="001F316C" w:rsidRPr="00AE45F0" w:rsidRDefault="001F316C" w:rsidP="00AE45F0">
      <w:pPr>
        <w:spacing w:line="276" w:lineRule="auto"/>
        <w:jc w:val="both"/>
      </w:pPr>
    </w:p>
    <w:p w14:paraId="2FDD4A7A" w14:textId="18AC2486" w:rsidR="001F316C" w:rsidRPr="00AE45F0" w:rsidRDefault="001F316C" w:rsidP="00AE45F0">
      <w:pPr>
        <w:spacing w:line="276" w:lineRule="auto"/>
        <w:jc w:val="center"/>
        <w:rPr>
          <w:b/>
          <w:bCs/>
        </w:rPr>
      </w:pPr>
      <w:r w:rsidRPr="00AE45F0">
        <w:rPr>
          <w:b/>
          <w:bCs/>
        </w:rPr>
        <w:t>§ 2</w:t>
      </w:r>
    </w:p>
    <w:p w14:paraId="577EFF96" w14:textId="77777777" w:rsidR="001F316C" w:rsidRPr="00AE45F0" w:rsidRDefault="001F316C" w:rsidP="00AE45F0">
      <w:pPr>
        <w:spacing w:line="276" w:lineRule="auto"/>
        <w:jc w:val="both"/>
      </w:pPr>
      <w:r w:rsidRPr="00AE45F0">
        <w:t>Wykonanie uchwały powierza się Burmistrzowi Gminy Dobrzyca.</w:t>
      </w:r>
    </w:p>
    <w:p w14:paraId="3E201275" w14:textId="77777777" w:rsidR="001F316C" w:rsidRPr="00AE45F0" w:rsidRDefault="001F316C" w:rsidP="00AE45F0">
      <w:pPr>
        <w:spacing w:line="276" w:lineRule="auto"/>
      </w:pPr>
    </w:p>
    <w:p w14:paraId="57843C08" w14:textId="1F01F1AA" w:rsidR="001F316C" w:rsidRPr="00AE45F0" w:rsidRDefault="001F316C" w:rsidP="00AE45F0">
      <w:pPr>
        <w:spacing w:line="276" w:lineRule="auto"/>
        <w:jc w:val="center"/>
        <w:rPr>
          <w:b/>
          <w:bCs/>
        </w:rPr>
      </w:pPr>
      <w:r w:rsidRPr="00AE45F0">
        <w:rPr>
          <w:b/>
          <w:bCs/>
        </w:rPr>
        <w:t>§ 3</w:t>
      </w:r>
    </w:p>
    <w:p w14:paraId="06FFE1BE" w14:textId="77777777" w:rsidR="001F316C" w:rsidRPr="00AE45F0" w:rsidRDefault="001F316C" w:rsidP="00AE45F0">
      <w:pPr>
        <w:spacing w:line="276" w:lineRule="auto"/>
        <w:jc w:val="both"/>
      </w:pPr>
      <w:r w:rsidRPr="00AE45F0">
        <w:t>Uchwała wchodzi w życie po upływie 14 dni od dnia opublikowania w Dzienniku Urzędowym Województwa Wielkopolskiego.</w:t>
      </w:r>
    </w:p>
    <w:p w14:paraId="2183D98B" w14:textId="77777777" w:rsidR="001F316C" w:rsidRPr="00AE45F0" w:rsidRDefault="001F316C" w:rsidP="00AE45F0">
      <w:pPr>
        <w:spacing w:line="276" w:lineRule="auto"/>
        <w:jc w:val="both"/>
      </w:pPr>
    </w:p>
    <w:p w14:paraId="5A3D60B8" w14:textId="77777777" w:rsidR="001F316C" w:rsidRPr="00AE45F0" w:rsidRDefault="001F316C" w:rsidP="00AE45F0">
      <w:pPr>
        <w:spacing w:line="276" w:lineRule="auto"/>
        <w:jc w:val="both"/>
      </w:pPr>
    </w:p>
    <w:p w14:paraId="7FB447A9" w14:textId="77777777" w:rsidR="001F316C" w:rsidRPr="00AE45F0" w:rsidRDefault="001F316C" w:rsidP="00AE45F0">
      <w:pPr>
        <w:spacing w:line="276" w:lineRule="auto"/>
        <w:jc w:val="both"/>
      </w:pPr>
    </w:p>
    <w:p w14:paraId="422E0FE9" w14:textId="77777777" w:rsidR="001F316C" w:rsidRPr="00AE45F0" w:rsidRDefault="001F316C" w:rsidP="00AE45F0">
      <w:pPr>
        <w:spacing w:line="276" w:lineRule="auto"/>
        <w:jc w:val="both"/>
      </w:pPr>
    </w:p>
    <w:p w14:paraId="7C253EAC" w14:textId="77777777" w:rsidR="001F316C" w:rsidRPr="00AE45F0" w:rsidRDefault="001F316C" w:rsidP="00AE45F0">
      <w:pPr>
        <w:spacing w:line="276" w:lineRule="auto"/>
        <w:jc w:val="both"/>
      </w:pPr>
    </w:p>
    <w:p w14:paraId="3BE2554E" w14:textId="77777777" w:rsidR="001F316C" w:rsidRPr="00AE45F0" w:rsidRDefault="001F316C" w:rsidP="00AE45F0">
      <w:pPr>
        <w:spacing w:line="276" w:lineRule="auto"/>
        <w:jc w:val="both"/>
      </w:pPr>
    </w:p>
    <w:p w14:paraId="74EF5EE2" w14:textId="77777777" w:rsidR="001F316C" w:rsidRPr="00AE45F0" w:rsidRDefault="001F316C" w:rsidP="00AE45F0">
      <w:pPr>
        <w:spacing w:line="276" w:lineRule="auto"/>
        <w:jc w:val="both"/>
      </w:pPr>
    </w:p>
    <w:p w14:paraId="1E18043B" w14:textId="77777777" w:rsidR="001F316C" w:rsidRPr="00AE45F0" w:rsidRDefault="001F316C" w:rsidP="00AE45F0">
      <w:pPr>
        <w:spacing w:line="276" w:lineRule="auto"/>
        <w:jc w:val="both"/>
      </w:pPr>
    </w:p>
    <w:p w14:paraId="1A67164A" w14:textId="77777777" w:rsidR="001F316C" w:rsidRPr="00AE45F0" w:rsidRDefault="001F316C" w:rsidP="00AE45F0">
      <w:pPr>
        <w:spacing w:line="276" w:lineRule="auto"/>
        <w:jc w:val="both"/>
      </w:pPr>
    </w:p>
    <w:p w14:paraId="7FCED9F7" w14:textId="77777777" w:rsidR="001F316C" w:rsidRPr="00AE45F0" w:rsidRDefault="001F316C" w:rsidP="00AE45F0">
      <w:pPr>
        <w:spacing w:line="276" w:lineRule="auto"/>
        <w:jc w:val="both"/>
      </w:pPr>
    </w:p>
    <w:p w14:paraId="3D8CC4B4" w14:textId="77777777" w:rsidR="001F316C" w:rsidRPr="00AE45F0" w:rsidRDefault="001F316C" w:rsidP="00AE45F0">
      <w:pPr>
        <w:spacing w:line="276" w:lineRule="auto"/>
        <w:jc w:val="both"/>
      </w:pPr>
    </w:p>
    <w:p w14:paraId="5C62FD7D" w14:textId="77777777" w:rsidR="001F316C" w:rsidRPr="00AE45F0" w:rsidRDefault="001F316C" w:rsidP="00AE45F0">
      <w:pPr>
        <w:spacing w:line="276" w:lineRule="auto"/>
        <w:jc w:val="both"/>
      </w:pPr>
    </w:p>
    <w:p w14:paraId="5CA384EB" w14:textId="77777777" w:rsidR="001F316C" w:rsidRPr="00AE45F0" w:rsidRDefault="001F316C" w:rsidP="00AE45F0">
      <w:pPr>
        <w:spacing w:line="276" w:lineRule="auto"/>
        <w:jc w:val="both"/>
      </w:pPr>
    </w:p>
    <w:p w14:paraId="082F036A" w14:textId="77777777" w:rsidR="001F316C" w:rsidRPr="00AE45F0" w:rsidRDefault="001F316C" w:rsidP="00AE45F0">
      <w:pPr>
        <w:spacing w:line="276" w:lineRule="auto"/>
        <w:jc w:val="both"/>
      </w:pPr>
    </w:p>
    <w:p w14:paraId="0EA2BD65" w14:textId="28A0B717" w:rsidR="001F316C" w:rsidRPr="00AE45F0" w:rsidRDefault="001F316C" w:rsidP="00AE45F0">
      <w:pPr>
        <w:spacing w:line="276" w:lineRule="auto"/>
        <w:jc w:val="both"/>
      </w:pPr>
    </w:p>
    <w:p w14:paraId="389CA6E7" w14:textId="6CBBB293" w:rsidR="00E87A2C" w:rsidRPr="00AE45F0" w:rsidRDefault="00E87A2C" w:rsidP="00AE45F0">
      <w:pPr>
        <w:spacing w:line="276" w:lineRule="auto"/>
        <w:jc w:val="both"/>
      </w:pPr>
    </w:p>
    <w:p w14:paraId="77BE9641" w14:textId="65972855" w:rsidR="00E87A2C" w:rsidRPr="00AE45F0" w:rsidRDefault="00E87A2C" w:rsidP="00AE45F0">
      <w:pPr>
        <w:spacing w:line="276" w:lineRule="auto"/>
        <w:jc w:val="both"/>
      </w:pPr>
    </w:p>
    <w:p w14:paraId="72F3344B" w14:textId="77777777" w:rsidR="00E87A2C" w:rsidRPr="00AE45F0" w:rsidRDefault="00E87A2C" w:rsidP="00AE45F0">
      <w:pPr>
        <w:spacing w:line="276" w:lineRule="auto"/>
        <w:jc w:val="both"/>
      </w:pPr>
    </w:p>
    <w:p w14:paraId="144894E6" w14:textId="77777777" w:rsidR="001F316C" w:rsidRPr="00AE45F0" w:rsidRDefault="001F316C" w:rsidP="00AE45F0">
      <w:pPr>
        <w:spacing w:line="276" w:lineRule="auto"/>
        <w:jc w:val="both"/>
      </w:pPr>
    </w:p>
    <w:p w14:paraId="3F8500CA" w14:textId="77777777" w:rsidR="001F316C" w:rsidRPr="00AE45F0" w:rsidRDefault="001F316C" w:rsidP="00AE45F0">
      <w:pPr>
        <w:spacing w:line="276" w:lineRule="auto"/>
        <w:jc w:val="both"/>
      </w:pPr>
    </w:p>
    <w:p w14:paraId="6FD52A3D" w14:textId="77777777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lastRenderedPageBreak/>
        <w:t>UZASADNIENIE</w:t>
      </w:r>
    </w:p>
    <w:p w14:paraId="5FC266F6" w14:textId="77777777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>do Uchwały Nr ...................</w:t>
      </w:r>
    </w:p>
    <w:p w14:paraId="3FF4CE7F" w14:textId="77777777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>Rady Miejskiej Gminy Dobrzyca</w:t>
      </w:r>
    </w:p>
    <w:p w14:paraId="2DA2C3E4" w14:textId="7573B189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>z dnia ........................ 20</w:t>
      </w:r>
      <w:r w:rsidR="00C3064C" w:rsidRPr="00AE45F0">
        <w:rPr>
          <w:b/>
        </w:rPr>
        <w:t>2</w:t>
      </w:r>
      <w:r w:rsidR="00B64274">
        <w:rPr>
          <w:b/>
        </w:rPr>
        <w:t>4</w:t>
      </w:r>
      <w:r w:rsidRPr="00AE45F0">
        <w:rPr>
          <w:b/>
        </w:rPr>
        <w:t xml:space="preserve"> r.</w:t>
      </w:r>
    </w:p>
    <w:p w14:paraId="5841CEEE" w14:textId="77777777" w:rsidR="001F316C" w:rsidRPr="00AE45F0" w:rsidRDefault="001F316C" w:rsidP="00AE45F0">
      <w:pPr>
        <w:spacing w:line="276" w:lineRule="auto"/>
        <w:jc w:val="center"/>
      </w:pPr>
    </w:p>
    <w:p w14:paraId="6FAC56C7" w14:textId="77777777" w:rsidR="001F316C" w:rsidRPr="00AE45F0" w:rsidRDefault="001F316C" w:rsidP="00AE45F0">
      <w:pPr>
        <w:spacing w:line="276" w:lineRule="auto"/>
        <w:jc w:val="center"/>
      </w:pPr>
    </w:p>
    <w:p w14:paraId="25BA1DFB" w14:textId="0EA968EB" w:rsidR="001A50F8" w:rsidRPr="00AE45F0" w:rsidRDefault="001A50F8" w:rsidP="00AE45F0">
      <w:pPr>
        <w:pStyle w:val="Bezodstpw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t>W związku z art. 11a ustawy o ochronie zwierząt z dnia 21 sierpnia 1997 r. (</w:t>
      </w:r>
      <w:proofErr w:type="spellStart"/>
      <w:r w:rsidRPr="00AE45F0">
        <w:rPr>
          <w:rFonts w:ascii="Times New Roman" w:hAnsi="Times New Roman"/>
          <w:sz w:val="24"/>
          <w:szCs w:val="24"/>
        </w:rPr>
        <w:t>t.j</w:t>
      </w:r>
      <w:proofErr w:type="spellEnd"/>
      <w:r w:rsidRPr="00AE45F0">
        <w:rPr>
          <w:rFonts w:ascii="Times New Roman" w:hAnsi="Times New Roman"/>
          <w:sz w:val="24"/>
          <w:szCs w:val="24"/>
        </w:rPr>
        <w:t xml:space="preserve">. Dz. U. z </w:t>
      </w:r>
      <w:r w:rsidR="00695683" w:rsidRPr="00AE45F0">
        <w:rPr>
          <w:rFonts w:ascii="Times New Roman" w:hAnsi="Times New Roman"/>
          <w:sz w:val="24"/>
          <w:szCs w:val="24"/>
        </w:rPr>
        <w:t xml:space="preserve"> 202</w:t>
      </w:r>
      <w:r w:rsidR="00805A34" w:rsidRPr="00AE45F0">
        <w:rPr>
          <w:rFonts w:ascii="Times New Roman" w:hAnsi="Times New Roman"/>
          <w:sz w:val="24"/>
          <w:szCs w:val="24"/>
        </w:rPr>
        <w:t>3</w:t>
      </w:r>
      <w:r w:rsidR="00695683" w:rsidRPr="00AE45F0">
        <w:rPr>
          <w:rFonts w:ascii="Times New Roman" w:hAnsi="Times New Roman"/>
          <w:sz w:val="24"/>
          <w:szCs w:val="24"/>
        </w:rPr>
        <w:t xml:space="preserve"> r. poz. </w:t>
      </w:r>
      <w:r w:rsidR="00805A34" w:rsidRPr="00AE45F0">
        <w:rPr>
          <w:rFonts w:ascii="Times New Roman" w:hAnsi="Times New Roman"/>
          <w:sz w:val="24"/>
          <w:szCs w:val="24"/>
        </w:rPr>
        <w:t>1580</w:t>
      </w:r>
      <w:r w:rsidR="00007897" w:rsidRPr="00AE45F0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007897" w:rsidRPr="00AE45F0">
        <w:rPr>
          <w:rFonts w:ascii="Times New Roman" w:hAnsi="Times New Roman"/>
          <w:sz w:val="24"/>
          <w:szCs w:val="24"/>
        </w:rPr>
        <w:t>późn</w:t>
      </w:r>
      <w:proofErr w:type="spellEnd"/>
      <w:r w:rsidR="00007897" w:rsidRPr="00AE45F0">
        <w:rPr>
          <w:rFonts w:ascii="Times New Roman" w:hAnsi="Times New Roman"/>
          <w:sz w:val="24"/>
          <w:szCs w:val="24"/>
        </w:rPr>
        <w:t>. zm.</w:t>
      </w:r>
      <w:r w:rsidRPr="00AE45F0">
        <w:rPr>
          <w:rFonts w:ascii="Times New Roman" w:hAnsi="Times New Roman"/>
          <w:sz w:val="24"/>
          <w:szCs w:val="24"/>
        </w:rPr>
        <w:t>) Rada Miejska Gminy Dobrzyca zobowiązana jest do określania w drodze uchwały, corocznie do dnia 31 marca, programu opieki nad zwierzętami bezdomnymi oraz zapobiegania bezdomności zwierząt.</w:t>
      </w:r>
    </w:p>
    <w:p w14:paraId="6457DB8B" w14:textId="77777777" w:rsidR="001F316C" w:rsidRPr="00AE45F0" w:rsidRDefault="001F316C" w:rsidP="00AE45F0">
      <w:pPr>
        <w:spacing w:line="276" w:lineRule="auto"/>
        <w:ind w:firstLine="708"/>
        <w:jc w:val="both"/>
      </w:pPr>
      <w:r w:rsidRPr="00AE45F0">
        <w:t>W związku z powyższym przygotowany został Program opieki nad zwierzętami bezdomnymi oraz zapobiegania bezdomności zwierząt na terenie gminy Dobrzyca, który stanowi załącznik do niniejszej uchwały. Obejmuje on swoim zakresem realizację takich zadań jak:</w:t>
      </w:r>
      <w:r w:rsidRPr="00AE45F0">
        <w:rPr>
          <w:u w:val="single"/>
        </w:rPr>
        <w:t xml:space="preserve"> </w:t>
      </w:r>
    </w:p>
    <w:p w14:paraId="198E4D73" w14:textId="5411753F" w:rsidR="001F316C" w:rsidRPr="00AE45F0" w:rsidRDefault="001F316C" w:rsidP="00AE45F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zapewnienie bezdomnym zwierzętom miejsca w schronisku dla zwierząt</w:t>
      </w:r>
      <w:r w:rsidR="00020FD7" w:rsidRPr="00AE45F0">
        <w:rPr>
          <w:rFonts w:ascii="Times New Roman" w:hAnsi="Times New Roman" w:cs="Times New Roman"/>
          <w:sz w:val="24"/>
          <w:szCs w:val="24"/>
        </w:rPr>
        <w:t>,</w:t>
      </w:r>
    </w:p>
    <w:p w14:paraId="033DE21D" w14:textId="73A39599" w:rsidR="001F316C" w:rsidRPr="00AE45F0" w:rsidRDefault="001F316C" w:rsidP="00AE45F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opiekę nad wolno żyjącymi kotami, w tym ich dokarmianie</w:t>
      </w:r>
      <w:r w:rsidR="00020FD7" w:rsidRPr="00AE45F0">
        <w:rPr>
          <w:rFonts w:ascii="Times New Roman" w:hAnsi="Times New Roman" w:cs="Times New Roman"/>
          <w:sz w:val="24"/>
          <w:szCs w:val="24"/>
        </w:rPr>
        <w:t>,</w:t>
      </w:r>
    </w:p>
    <w:p w14:paraId="781821E3" w14:textId="07081015" w:rsidR="001F316C" w:rsidRPr="00AE45F0" w:rsidRDefault="001F316C" w:rsidP="00AE45F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odławianie bezdomnych zwierząt</w:t>
      </w:r>
      <w:r w:rsidR="00020FD7" w:rsidRPr="00AE45F0">
        <w:rPr>
          <w:rFonts w:ascii="Times New Roman" w:hAnsi="Times New Roman" w:cs="Times New Roman"/>
          <w:sz w:val="24"/>
          <w:szCs w:val="24"/>
        </w:rPr>
        <w:t>,</w:t>
      </w:r>
    </w:p>
    <w:p w14:paraId="50D8F9E0" w14:textId="32A068D2" w:rsidR="001F316C" w:rsidRPr="00AE45F0" w:rsidRDefault="001F316C" w:rsidP="00AE45F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obligatoryjną sterylizację albo kastrację zwierząt w schroniskach dla zwierząt</w:t>
      </w:r>
      <w:r w:rsidR="00020FD7" w:rsidRPr="00AE45F0">
        <w:rPr>
          <w:rFonts w:ascii="Times New Roman" w:hAnsi="Times New Roman" w:cs="Times New Roman"/>
          <w:sz w:val="24"/>
          <w:szCs w:val="24"/>
        </w:rPr>
        <w:t>,</w:t>
      </w:r>
    </w:p>
    <w:p w14:paraId="2EF6F33F" w14:textId="5AEC01A9" w:rsidR="001F316C" w:rsidRPr="00AE45F0" w:rsidRDefault="001F316C" w:rsidP="00AE45F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poszukiwanie właścicieli dla bezdomnych zwierzą</w:t>
      </w:r>
      <w:r w:rsidR="00020FD7" w:rsidRPr="00AE45F0">
        <w:rPr>
          <w:rFonts w:ascii="Times New Roman" w:hAnsi="Times New Roman" w:cs="Times New Roman"/>
          <w:sz w:val="24"/>
          <w:szCs w:val="24"/>
        </w:rPr>
        <w:t>t,</w:t>
      </w:r>
    </w:p>
    <w:p w14:paraId="52DE8ECD" w14:textId="016CB451" w:rsidR="001F316C" w:rsidRPr="00AE45F0" w:rsidRDefault="001F316C" w:rsidP="00AE45F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usypianie ślepych miotów</w:t>
      </w:r>
      <w:r w:rsidR="00020FD7" w:rsidRPr="00AE45F0">
        <w:rPr>
          <w:rFonts w:ascii="Times New Roman" w:hAnsi="Times New Roman" w:cs="Times New Roman"/>
          <w:sz w:val="24"/>
          <w:szCs w:val="24"/>
        </w:rPr>
        <w:t>,</w:t>
      </w:r>
    </w:p>
    <w:p w14:paraId="3F194349" w14:textId="503BEA50" w:rsidR="001F316C" w:rsidRPr="00AE45F0" w:rsidRDefault="001F316C" w:rsidP="00AE45F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wskazanie gospodarstwa rolnego w celu zapewnienia miejsca dla zwierząt gospodarskich</w:t>
      </w:r>
      <w:r w:rsidR="00020FD7" w:rsidRPr="00AE45F0">
        <w:rPr>
          <w:rFonts w:ascii="Times New Roman" w:hAnsi="Times New Roman" w:cs="Times New Roman"/>
          <w:sz w:val="24"/>
          <w:szCs w:val="24"/>
        </w:rPr>
        <w:t>,</w:t>
      </w:r>
    </w:p>
    <w:p w14:paraId="4737282D" w14:textId="77777777" w:rsidR="001F316C" w:rsidRPr="00AE45F0" w:rsidRDefault="001F316C" w:rsidP="00AE45F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zapewnienie całodobowej opieki weterynaryjnej w przypadkach zdarzeń drogowych z udziałem zwierząt.</w:t>
      </w:r>
    </w:p>
    <w:p w14:paraId="2A0D2C54" w14:textId="787AF3DB" w:rsidR="001F316C" w:rsidRPr="00AE45F0" w:rsidRDefault="001F316C" w:rsidP="00AE45F0">
      <w:pPr>
        <w:spacing w:line="276" w:lineRule="auto"/>
        <w:jc w:val="both"/>
      </w:pPr>
      <w:r w:rsidRPr="00AE45F0">
        <w:tab/>
        <w:t xml:space="preserve">Projekt programu </w:t>
      </w:r>
      <w:r w:rsidR="00F16CA6">
        <w:t>został wysłany do zaopiniowania</w:t>
      </w:r>
      <w:r w:rsidRPr="00AE45F0">
        <w:t xml:space="preserve"> przez właściwego powiatowego lekarza weterynarii, organizacje społeczne, których statutowym celem działania jest ochrona zwierząt, działające na obszarze gminy oraz dzierżawców lub zarządców obwodów łowieckich, działających na obszarze gminy Dobrzyca.</w:t>
      </w:r>
      <w:r w:rsidR="00F16CA6">
        <w:t xml:space="preserve"> Projekt </w:t>
      </w:r>
      <w:r w:rsidR="0027427A">
        <w:t>został poprawiony zgodnie z opinią Powiatowego Lekarza Weterynarii w Pleszewie.</w:t>
      </w:r>
    </w:p>
    <w:p w14:paraId="566A4E28" w14:textId="77777777" w:rsidR="001F316C" w:rsidRPr="00AE45F0" w:rsidRDefault="001F316C" w:rsidP="00AE45F0">
      <w:pPr>
        <w:spacing w:line="276" w:lineRule="auto"/>
        <w:jc w:val="both"/>
      </w:pPr>
    </w:p>
    <w:p w14:paraId="474544D9" w14:textId="77777777" w:rsidR="001F316C" w:rsidRPr="00AE45F0" w:rsidRDefault="001F316C" w:rsidP="00AE45F0">
      <w:pPr>
        <w:spacing w:line="276" w:lineRule="auto"/>
      </w:pPr>
    </w:p>
    <w:p w14:paraId="507C5849" w14:textId="3F4470A7" w:rsidR="001F316C" w:rsidRDefault="001F316C" w:rsidP="00B64274">
      <w:pPr>
        <w:suppressAutoHyphens w:val="0"/>
        <w:spacing w:after="160" w:line="276" w:lineRule="auto"/>
        <w:ind w:left="4956"/>
        <w:rPr>
          <w:i/>
        </w:rPr>
      </w:pPr>
      <w:r w:rsidRPr="00AE45F0">
        <w:br w:type="page"/>
      </w:r>
      <w:r w:rsidRPr="00AE45F0">
        <w:rPr>
          <w:i/>
        </w:rPr>
        <w:lastRenderedPageBreak/>
        <w:t>Załącznik  do uchwały Nr ...................</w:t>
      </w:r>
    </w:p>
    <w:p w14:paraId="4A9012BF" w14:textId="77777777" w:rsidR="00B64274" w:rsidRDefault="001F316C" w:rsidP="00B64274">
      <w:pPr>
        <w:spacing w:line="276" w:lineRule="auto"/>
        <w:ind w:left="4956"/>
        <w:rPr>
          <w:i/>
        </w:rPr>
      </w:pPr>
      <w:r w:rsidRPr="00AE45F0">
        <w:rPr>
          <w:i/>
        </w:rPr>
        <w:t>Rady Miejskiej Gminy Dobrzyca</w:t>
      </w:r>
      <w:r w:rsidR="00B64274">
        <w:rPr>
          <w:i/>
        </w:rPr>
        <w:t xml:space="preserve"> </w:t>
      </w:r>
    </w:p>
    <w:p w14:paraId="21DE0EE3" w14:textId="2F542805" w:rsidR="001F316C" w:rsidRPr="00AE45F0" w:rsidRDefault="001F316C" w:rsidP="00B64274">
      <w:pPr>
        <w:spacing w:line="276" w:lineRule="auto"/>
        <w:ind w:left="4956"/>
        <w:rPr>
          <w:i/>
        </w:rPr>
      </w:pPr>
      <w:r w:rsidRPr="00AE45F0">
        <w:rPr>
          <w:i/>
        </w:rPr>
        <w:t>z dnia .................... 20</w:t>
      </w:r>
      <w:r w:rsidR="00C3064C" w:rsidRPr="00AE45F0">
        <w:rPr>
          <w:i/>
        </w:rPr>
        <w:t>2</w:t>
      </w:r>
      <w:r w:rsidR="00805A34" w:rsidRPr="00AE45F0">
        <w:rPr>
          <w:i/>
        </w:rPr>
        <w:t>4</w:t>
      </w:r>
      <w:r w:rsidRPr="00AE45F0">
        <w:rPr>
          <w:i/>
        </w:rPr>
        <w:t xml:space="preserve"> r.</w:t>
      </w:r>
    </w:p>
    <w:p w14:paraId="5EEDEDDC" w14:textId="77777777" w:rsidR="001F316C" w:rsidRPr="00AE45F0" w:rsidRDefault="001F316C" w:rsidP="00AE45F0">
      <w:pPr>
        <w:spacing w:line="276" w:lineRule="auto"/>
        <w:rPr>
          <w:i/>
        </w:rPr>
      </w:pPr>
    </w:p>
    <w:p w14:paraId="68CAF121" w14:textId="77777777" w:rsidR="001F316C" w:rsidRPr="00AE45F0" w:rsidRDefault="001F316C" w:rsidP="00AE45F0">
      <w:pPr>
        <w:spacing w:line="276" w:lineRule="auto"/>
        <w:jc w:val="right"/>
      </w:pPr>
    </w:p>
    <w:p w14:paraId="4C916185" w14:textId="77777777" w:rsidR="001F316C" w:rsidRPr="00AE45F0" w:rsidRDefault="001F316C" w:rsidP="00AE45F0">
      <w:pPr>
        <w:spacing w:line="276" w:lineRule="auto"/>
        <w:jc w:val="right"/>
      </w:pPr>
    </w:p>
    <w:p w14:paraId="0056FFB1" w14:textId="77777777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 xml:space="preserve">PROGRAM OPIEKI NAD ZWIERZĘTAMI BEZDOMNYMI </w:t>
      </w:r>
      <w:r w:rsidRPr="00AE45F0">
        <w:rPr>
          <w:b/>
        </w:rPr>
        <w:br/>
        <w:t>ORAZ ZAPOBIEGANIA BEZDOMNOŚCI ZWIERZĄT</w:t>
      </w:r>
      <w:r w:rsidRPr="00AE45F0">
        <w:rPr>
          <w:b/>
        </w:rPr>
        <w:br/>
        <w:t xml:space="preserve"> NA TERENIE GMINY DOBRZYCA</w:t>
      </w:r>
    </w:p>
    <w:p w14:paraId="249BCAA5" w14:textId="77777777" w:rsidR="001F316C" w:rsidRPr="00AE45F0" w:rsidRDefault="001F316C" w:rsidP="00AE45F0">
      <w:pPr>
        <w:spacing w:line="276" w:lineRule="auto"/>
        <w:jc w:val="center"/>
      </w:pPr>
    </w:p>
    <w:p w14:paraId="07B9EF44" w14:textId="77777777" w:rsidR="001F316C" w:rsidRPr="00AE45F0" w:rsidRDefault="001F316C" w:rsidP="00AE45F0">
      <w:pPr>
        <w:spacing w:line="276" w:lineRule="auto"/>
        <w:jc w:val="center"/>
        <w:rPr>
          <w:b/>
        </w:rPr>
      </w:pPr>
    </w:p>
    <w:p w14:paraId="031CC4F8" w14:textId="77777777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>WPROWADZENIE</w:t>
      </w:r>
    </w:p>
    <w:p w14:paraId="01BD1997" w14:textId="5E7F825A" w:rsidR="001F316C" w:rsidRPr="00AE45F0" w:rsidRDefault="001F316C" w:rsidP="00AE45F0">
      <w:pPr>
        <w:spacing w:line="276" w:lineRule="auto"/>
        <w:jc w:val="both"/>
        <w:rPr>
          <w:lang w:eastAsia="pl-PL"/>
        </w:rPr>
      </w:pPr>
      <w:r w:rsidRPr="00AE45F0">
        <w:rPr>
          <w:lang w:eastAsia="pl-PL"/>
        </w:rPr>
        <w:t xml:space="preserve">       Człowiek winien jest zwierzętom jako istotom zdolnym do odczuwania cierpienia poszanowania ich praw, opiekę i ochronę. Zapewnienie bezdomnym zwierzętom opieki należy do zadań własnych gminy. Z uwagi na fakt, że skala bezdomności psów jest w gminie Dobrzyca najbardziej zauważalna, większość działań określonych w Programie dotyczy bezdomności tych zwierząt. Działania zmierzające do poprawy tego stanu rzeczy uchwala niniejszym „Program opieki nad zwierzętami bezdomnymi oraz zapobiegania bezdomności zwierząt na terenie gminy Dobrzyca”.</w:t>
      </w:r>
    </w:p>
    <w:p w14:paraId="4E8B71E0" w14:textId="77777777" w:rsidR="001F316C" w:rsidRPr="00AE45F0" w:rsidRDefault="001F316C" w:rsidP="00AE45F0">
      <w:pPr>
        <w:spacing w:line="276" w:lineRule="auto"/>
        <w:jc w:val="both"/>
        <w:rPr>
          <w:b/>
        </w:rPr>
      </w:pPr>
    </w:p>
    <w:p w14:paraId="569C7BCE" w14:textId="13946109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 xml:space="preserve">Rozdział </w:t>
      </w:r>
      <w:r w:rsidR="004D7F91">
        <w:rPr>
          <w:b/>
        </w:rPr>
        <w:t>1</w:t>
      </w:r>
    </w:p>
    <w:p w14:paraId="4C467370" w14:textId="77777777" w:rsidR="001F316C" w:rsidRPr="00AE45F0" w:rsidRDefault="001F316C" w:rsidP="00AE45F0">
      <w:pPr>
        <w:spacing w:after="158" w:line="276" w:lineRule="auto"/>
        <w:jc w:val="center"/>
        <w:rPr>
          <w:b/>
          <w:bCs/>
          <w:lang w:eastAsia="pl-PL"/>
        </w:rPr>
      </w:pPr>
      <w:r w:rsidRPr="00AE45F0">
        <w:rPr>
          <w:b/>
          <w:bCs/>
          <w:lang w:eastAsia="pl-PL"/>
        </w:rPr>
        <w:t>POSTANOWIENIA OGÓLNE</w:t>
      </w:r>
    </w:p>
    <w:p w14:paraId="45C77537" w14:textId="52E24B1F" w:rsidR="001F316C" w:rsidRPr="00AE45F0" w:rsidRDefault="001F316C" w:rsidP="00AE45F0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AE45F0">
        <w:rPr>
          <w:b/>
          <w:bCs/>
        </w:rPr>
        <w:t>§</w:t>
      </w:r>
      <w:r w:rsidR="00E87A2C" w:rsidRPr="00AE45F0">
        <w:rPr>
          <w:b/>
          <w:bCs/>
        </w:rPr>
        <w:t xml:space="preserve"> 1</w:t>
      </w:r>
      <w:r w:rsidRPr="00AE45F0">
        <w:rPr>
          <w:b/>
          <w:bCs/>
        </w:rPr>
        <w:t xml:space="preserve">. </w:t>
      </w:r>
      <w:r w:rsidRPr="00AE45F0">
        <w:t>Ilekroć w uchwale jest mowa o:</w:t>
      </w:r>
    </w:p>
    <w:p w14:paraId="0FE89D8B" w14:textId="737E0AD2" w:rsidR="001F316C" w:rsidRPr="00AE45F0" w:rsidRDefault="001F316C" w:rsidP="00AE45F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Urzędzie - należy przez to rozumieć Urząd Miejski Gminy Dobrzyca, jednostkę organizacyjną przy pomocy, której Burmistrz Gminy Dobrzyca wykonuje zadania</w:t>
      </w:r>
      <w:r w:rsidR="00020FD7" w:rsidRPr="00AE45F0">
        <w:rPr>
          <w:rFonts w:ascii="Times New Roman" w:hAnsi="Times New Roman" w:cs="Times New Roman"/>
          <w:sz w:val="24"/>
          <w:szCs w:val="24"/>
        </w:rPr>
        <w:t>,</w:t>
      </w:r>
    </w:p>
    <w:p w14:paraId="69F099D0" w14:textId="438F1B0B" w:rsidR="001F316C" w:rsidRPr="00AE45F0" w:rsidRDefault="001F316C" w:rsidP="00AE45F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Stanowisku - należy przez to rozumieć Stanowisko właściwe ds. rolnictwa, leśnictwa i planowania przestrzennego</w:t>
      </w:r>
      <w:r w:rsidR="00020FD7" w:rsidRPr="00AE45F0">
        <w:rPr>
          <w:rFonts w:ascii="Times New Roman" w:hAnsi="Times New Roman" w:cs="Times New Roman"/>
          <w:bCs/>
          <w:sz w:val="24"/>
          <w:szCs w:val="24"/>
        </w:rPr>
        <w:t>,</w:t>
      </w:r>
    </w:p>
    <w:p w14:paraId="79FA0479" w14:textId="15D89BAE" w:rsidR="001F316C" w:rsidRPr="00AE45F0" w:rsidRDefault="001F316C" w:rsidP="00AE45F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bCs/>
          <w:sz w:val="24"/>
          <w:szCs w:val="24"/>
        </w:rPr>
        <w:t xml:space="preserve">Schronisku </w:t>
      </w:r>
      <w:r w:rsidR="00805A34" w:rsidRPr="00AE45F0">
        <w:rPr>
          <w:rFonts w:ascii="Times New Roman" w:hAnsi="Times New Roman" w:cs="Times New Roman"/>
          <w:bCs/>
          <w:sz w:val="24"/>
          <w:szCs w:val="24"/>
        </w:rPr>
        <w:t>- należy przez to rozumieć Schronisko dla Bezdomnych Zwierząt w Radlinie, Radlin 57B, 63-200 Jarocin, z którym Gmina Dobrzyca podpisała umowę.</w:t>
      </w:r>
    </w:p>
    <w:p w14:paraId="078A9065" w14:textId="383F6D96" w:rsidR="001F316C" w:rsidRPr="00AE45F0" w:rsidRDefault="001F316C" w:rsidP="00AE45F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Programie - należy przez to rozumieć „</w:t>
      </w:r>
      <w:r w:rsidRPr="00AE45F0">
        <w:rPr>
          <w:rFonts w:ascii="Times New Roman" w:hAnsi="Times New Roman" w:cs="Times New Roman"/>
          <w:bCs/>
          <w:sz w:val="24"/>
          <w:szCs w:val="24"/>
        </w:rPr>
        <w:t>Program opieki nad zwierzętami bezdomnymi oraz zapobiegania bezdomności zwierząt na terenie gminy Dobrzyca”</w:t>
      </w:r>
      <w:r w:rsidR="00020FD7" w:rsidRPr="00AE45F0">
        <w:rPr>
          <w:rFonts w:ascii="Times New Roman" w:hAnsi="Times New Roman" w:cs="Times New Roman"/>
          <w:bCs/>
          <w:sz w:val="24"/>
          <w:szCs w:val="24"/>
        </w:rPr>
        <w:t>,</w:t>
      </w:r>
    </w:p>
    <w:p w14:paraId="69D21EAC" w14:textId="0217B0CF" w:rsidR="001F316C" w:rsidRPr="00AE45F0" w:rsidRDefault="001F316C" w:rsidP="00AE45F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 xml:space="preserve">Weterynarzu - należy przez to rozumieć </w:t>
      </w:r>
      <w:r w:rsidR="00D148EA" w:rsidRPr="00AE45F0">
        <w:rPr>
          <w:rFonts w:ascii="Times New Roman" w:hAnsi="Times New Roman" w:cs="Times New Roman"/>
          <w:sz w:val="24"/>
          <w:szCs w:val="24"/>
        </w:rPr>
        <w:t>Lecznicę dla Zwierząt „</w:t>
      </w:r>
      <w:proofErr w:type="spellStart"/>
      <w:r w:rsidR="00D148EA" w:rsidRPr="00AE45F0">
        <w:rPr>
          <w:rFonts w:ascii="Times New Roman" w:hAnsi="Times New Roman" w:cs="Times New Roman"/>
          <w:sz w:val="24"/>
          <w:szCs w:val="24"/>
        </w:rPr>
        <w:t>Kuber</w:t>
      </w:r>
      <w:proofErr w:type="spellEnd"/>
      <w:r w:rsidR="00D148EA" w:rsidRPr="00AE45F0">
        <w:rPr>
          <w:rFonts w:ascii="Times New Roman" w:hAnsi="Times New Roman" w:cs="Times New Roman"/>
          <w:sz w:val="24"/>
          <w:szCs w:val="24"/>
        </w:rPr>
        <w:t>-Vet” Mirosław Kuberka, ul. Kazimierza Wielkiego 3, 63-300 Pleszew</w:t>
      </w:r>
      <w:r w:rsidR="00020FD7" w:rsidRPr="00AE45F0">
        <w:rPr>
          <w:rFonts w:ascii="Times New Roman" w:hAnsi="Times New Roman" w:cs="Times New Roman"/>
          <w:sz w:val="24"/>
          <w:szCs w:val="24"/>
        </w:rPr>
        <w:t>,</w:t>
      </w:r>
    </w:p>
    <w:p w14:paraId="3CEF9E3A" w14:textId="615C9E4B" w:rsidR="001F316C" w:rsidRPr="00AE45F0" w:rsidRDefault="001F316C" w:rsidP="00AE45F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Gospodarstwie – należy przez to rozumieć Rolniczy Kombinat Spółdzielczy „Nowy Świat”, ul. Krotoszyńska 46/2, 63-330 Dobrzyca</w:t>
      </w:r>
      <w:r w:rsidR="00D148EA" w:rsidRPr="00AE45F0">
        <w:rPr>
          <w:rFonts w:ascii="Times New Roman" w:hAnsi="Times New Roman" w:cs="Times New Roman"/>
          <w:sz w:val="24"/>
          <w:szCs w:val="24"/>
        </w:rPr>
        <w:t>.</w:t>
      </w:r>
    </w:p>
    <w:p w14:paraId="6E2F6279" w14:textId="1CE46C75" w:rsidR="008D0128" w:rsidRPr="00AE45F0" w:rsidRDefault="008D0128" w:rsidP="00AE45F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 xml:space="preserve">Wnioskach, należy przez to rozumieć formularze pn. „Wniosek o sfinansowanie  zabiegu weterynaryjnego w ramach programu opieki nad zwierzętami bezdomnymi oraz zapobiegania bezdomności zwierząt na terenie gminy Dobrzyca”, który stanowi załącznik nr 1 do Programu oraz pn. „Wniosek o sfinansowanie  elektronicznego oznakowania psa w ramach programu opieki nad zwierzętami bezdomnymi oraz zapobiegania bezdomności zwierząt na terenie gminy Dobrzyca”, który stanowi załącznik nr </w:t>
      </w:r>
      <w:r w:rsidR="007A4273">
        <w:rPr>
          <w:rFonts w:ascii="Times New Roman" w:hAnsi="Times New Roman" w:cs="Times New Roman"/>
          <w:sz w:val="24"/>
          <w:szCs w:val="24"/>
        </w:rPr>
        <w:t>2</w:t>
      </w:r>
      <w:r w:rsidRPr="00AE45F0">
        <w:rPr>
          <w:rFonts w:ascii="Times New Roman" w:hAnsi="Times New Roman" w:cs="Times New Roman"/>
          <w:sz w:val="24"/>
          <w:szCs w:val="24"/>
        </w:rPr>
        <w:t xml:space="preserve"> do Programu.</w:t>
      </w:r>
    </w:p>
    <w:p w14:paraId="4F95E692" w14:textId="69CC3E78" w:rsidR="001F316C" w:rsidRPr="00AE45F0" w:rsidRDefault="001F316C" w:rsidP="00AE45F0">
      <w:pPr>
        <w:spacing w:line="276" w:lineRule="auto"/>
        <w:jc w:val="both"/>
        <w:rPr>
          <w:b/>
        </w:rPr>
      </w:pPr>
      <w:r w:rsidRPr="00AE45F0">
        <w:rPr>
          <w:b/>
        </w:rPr>
        <w:lastRenderedPageBreak/>
        <w:t xml:space="preserve">§ 2. </w:t>
      </w:r>
      <w:r w:rsidRPr="00AE45F0">
        <w:t xml:space="preserve">Koordynatorem Programu jest Burmistrz Gminy Dobrzyca, za pośrednictwem </w:t>
      </w:r>
      <w:r w:rsidR="00007897" w:rsidRPr="00AE45F0">
        <w:t>s</w:t>
      </w:r>
      <w:r w:rsidRPr="00AE45F0">
        <w:t xml:space="preserve">tanowiska </w:t>
      </w:r>
      <w:r w:rsidR="00007897" w:rsidRPr="00AE45F0">
        <w:t>właściwe ds. rolnictwa, leśnictwa i planowania przestrzennego</w:t>
      </w:r>
      <w:r w:rsidR="000927FF">
        <w:t>.</w:t>
      </w:r>
    </w:p>
    <w:p w14:paraId="44BB3E2A" w14:textId="408CF58D" w:rsidR="001F316C" w:rsidRPr="00AE45F0" w:rsidRDefault="001F316C" w:rsidP="00AE45F0">
      <w:pPr>
        <w:spacing w:line="276" w:lineRule="auto"/>
        <w:jc w:val="center"/>
        <w:rPr>
          <w:b/>
        </w:rPr>
      </w:pPr>
    </w:p>
    <w:p w14:paraId="7AB4F4DE" w14:textId="0B22CFE7" w:rsidR="00007897" w:rsidRPr="00AE45F0" w:rsidRDefault="00007897" w:rsidP="00AE45F0">
      <w:pPr>
        <w:spacing w:line="276" w:lineRule="auto"/>
        <w:jc w:val="center"/>
        <w:rPr>
          <w:b/>
        </w:rPr>
      </w:pPr>
    </w:p>
    <w:p w14:paraId="5E4CA3E7" w14:textId="2E9A20BF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 xml:space="preserve">Rozdział </w:t>
      </w:r>
      <w:r w:rsidR="004D7F91">
        <w:rPr>
          <w:b/>
        </w:rPr>
        <w:t>2</w:t>
      </w:r>
    </w:p>
    <w:p w14:paraId="3D38BC2B" w14:textId="77777777" w:rsidR="001F316C" w:rsidRPr="00AE45F0" w:rsidRDefault="001F316C" w:rsidP="00AE45F0">
      <w:pPr>
        <w:pStyle w:val="Bezodstpw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E45F0">
        <w:rPr>
          <w:rFonts w:ascii="Times New Roman" w:hAnsi="Times New Roman"/>
          <w:b/>
          <w:sz w:val="24"/>
          <w:szCs w:val="24"/>
        </w:rPr>
        <w:t>CEL PROGRAMU</w:t>
      </w:r>
    </w:p>
    <w:p w14:paraId="0D4D6E68" w14:textId="77777777" w:rsidR="008A6FC4" w:rsidRPr="00AE45F0" w:rsidRDefault="008A6FC4" w:rsidP="00AE45F0">
      <w:pPr>
        <w:pStyle w:val="Bezodstpw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57DF1F" w14:textId="07D6C4CA" w:rsidR="008A6FC4" w:rsidRPr="00AE45F0" w:rsidRDefault="008A6FC4" w:rsidP="00AE45F0">
      <w:pPr>
        <w:pStyle w:val="Bezodstpw"/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§ 3. 1. </w:t>
      </w: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Celem Programu jest zapobieganie bezdomności zwierząt z terenu Gminy </w:t>
      </w:r>
      <w:r w:rsidR="00EF409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Dobrzyca </w:t>
      </w: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oraz opieka nad zwierzętami bezdomnymi.</w:t>
      </w:r>
    </w:p>
    <w:p w14:paraId="7A1793A1" w14:textId="77777777" w:rsidR="008A6FC4" w:rsidRPr="00AE45F0" w:rsidRDefault="008A6FC4" w:rsidP="00AE45F0">
      <w:pPr>
        <w:pStyle w:val="Bezodstpw"/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2. </w:t>
      </w: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Zadania priorytetowe Programu to:</w:t>
      </w:r>
    </w:p>
    <w:p w14:paraId="758792DA" w14:textId="77777777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1) elektroniczne znakowanie (czipowanie) zwierząt, w szczególności psów;</w:t>
      </w:r>
    </w:p>
    <w:p w14:paraId="6D19AFB3" w14:textId="77777777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2) ograniczanie populacji bezdomnych zwierząt poprzez sterylizację i kastrację zwierząt domowych, w szczególności psów i kotów oraz kotów wolno żyjących;</w:t>
      </w:r>
    </w:p>
    <w:p w14:paraId="0D7665A2" w14:textId="0C939753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3) zapewnienie opieki bezdomnym zwierzętom z terenu Gminy Dobrzyca;</w:t>
      </w:r>
    </w:p>
    <w:p w14:paraId="1225B838" w14:textId="77777777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4) sprawowanie opieki nad kotami wolno żyjącymi, w tym ich dokarmianie;</w:t>
      </w:r>
    </w:p>
    <w:p w14:paraId="4C18F0F1" w14:textId="77777777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5) poszukiwanie właścicieli dla bezdomnych zwierząt;</w:t>
      </w:r>
    </w:p>
    <w:p w14:paraId="73E03B05" w14:textId="77777777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6) odławianie bezdomnych zwierząt;</w:t>
      </w:r>
    </w:p>
    <w:p w14:paraId="7C45171D" w14:textId="77777777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7) zapewnienie całodobowej opieki weterynaryjnej w przypadkach zdarzeń drogowych z udziałem zwierząt;</w:t>
      </w:r>
    </w:p>
    <w:p w14:paraId="0194ADBF" w14:textId="77777777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8) usypianie ślepych miotów;</w:t>
      </w:r>
    </w:p>
    <w:p w14:paraId="64FBADC2" w14:textId="5319094D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9)</w:t>
      </w:r>
      <w:r w:rsidR="007370F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wskazanie gospodarstwa rolnego w celu zapewnienia miejsca dla zwierząt gospodarskich. </w:t>
      </w:r>
    </w:p>
    <w:p w14:paraId="5283BB1A" w14:textId="77777777" w:rsidR="008A6FC4" w:rsidRPr="00AE45F0" w:rsidRDefault="008A6FC4" w:rsidP="00AE45F0">
      <w:pPr>
        <w:pStyle w:val="Bezodstpw"/>
        <w:spacing w:line="276" w:lineRule="auto"/>
        <w:ind w:left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33E4FE4A" w14:textId="77777777" w:rsidR="008A6FC4" w:rsidRPr="00AE45F0" w:rsidRDefault="008A6FC4" w:rsidP="00AE45F0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AE45F0">
        <w:rPr>
          <w:rFonts w:eastAsiaTheme="minorHAnsi"/>
          <w:b/>
          <w:bCs/>
          <w:lang w:eastAsia="en-US"/>
        </w:rPr>
        <w:t>Rozdział 3</w:t>
      </w:r>
    </w:p>
    <w:p w14:paraId="72FC1E24" w14:textId="77777777" w:rsidR="008A6FC4" w:rsidRPr="00AE45F0" w:rsidRDefault="008A6FC4" w:rsidP="00AE45F0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AE45F0">
        <w:rPr>
          <w:rFonts w:eastAsiaTheme="minorHAnsi"/>
          <w:b/>
          <w:bCs/>
          <w:lang w:eastAsia="en-US"/>
        </w:rPr>
        <w:t>ELEKTRONICZNE ZNAKOWANIE (CZIPOWANIE) ZWIERZĄT</w:t>
      </w:r>
    </w:p>
    <w:p w14:paraId="4D1D534C" w14:textId="77777777" w:rsidR="008A6FC4" w:rsidRPr="00AE45F0" w:rsidRDefault="008A6FC4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AE45F0">
        <w:rPr>
          <w:rFonts w:eastAsiaTheme="minorHAnsi"/>
          <w:b/>
          <w:bCs/>
          <w:lang w:eastAsia="en-US"/>
        </w:rPr>
        <w:t xml:space="preserve">§ 4. </w:t>
      </w:r>
      <w:r w:rsidRPr="00AE45F0">
        <w:rPr>
          <w:rFonts w:eastAsiaTheme="minorHAnsi"/>
          <w:lang w:eastAsia="en-US"/>
        </w:rPr>
        <w:t>Elektroniczne znakowanie (czipowanie) zwierząt, realizują:</w:t>
      </w:r>
    </w:p>
    <w:p w14:paraId="2E2B248A" w14:textId="77777777" w:rsidR="00EF1E42" w:rsidRPr="00AE45F0" w:rsidRDefault="008A6FC4" w:rsidP="00AE45F0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schronisko poprzez</w:t>
      </w:r>
      <w:r w:rsidR="00EF1E42" w:rsidRPr="00AE45F0">
        <w:rPr>
          <w:rFonts w:ascii="Times New Roman" w:hAnsi="Times New Roman" w:cs="Times New Roman"/>
          <w:sz w:val="24"/>
          <w:szCs w:val="24"/>
        </w:rPr>
        <w:t xml:space="preserve"> </w:t>
      </w:r>
      <w:r w:rsidRPr="00AE45F0">
        <w:rPr>
          <w:rFonts w:ascii="Times New Roman" w:hAnsi="Times New Roman" w:cs="Times New Roman"/>
          <w:sz w:val="24"/>
          <w:szCs w:val="24"/>
        </w:rPr>
        <w:t xml:space="preserve">czipowanie bezdomnych zwierząt przyjmowanych do schroniska i bieżące wprowadzanie danych o </w:t>
      </w:r>
      <w:proofErr w:type="spellStart"/>
      <w:r w:rsidRPr="00AE45F0">
        <w:rPr>
          <w:rFonts w:ascii="Times New Roman" w:hAnsi="Times New Roman" w:cs="Times New Roman"/>
          <w:sz w:val="24"/>
          <w:szCs w:val="24"/>
        </w:rPr>
        <w:t>zaczipowanych</w:t>
      </w:r>
      <w:proofErr w:type="spellEnd"/>
      <w:r w:rsidRPr="00AE45F0">
        <w:rPr>
          <w:rFonts w:ascii="Times New Roman" w:hAnsi="Times New Roman" w:cs="Times New Roman"/>
          <w:sz w:val="24"/>
          <w:szCs w:val="24"/>
        </w:rPr>
        <w:t xml:space="preserve"> zwierzętach do Międzynarodowej Bazy Danych </w:t>
      </w:r>
      <w:proofErr w:type="spellStart"/>
      <w:r w:rsidRPr="00AE45F0">
        <w:rPr>
          <w:rFonts w:ascii="Times New Roman" w:hAnsi="Times New Roman" w:cs="Times New Roman"/>
          <w:sz w:val="24"/>
          <w:szCs w:val="24"/>
        </w:rPr>
        <w:t>Safe-Animal</w:t>
      </w:r>
      <w:proofErr w:type="spellEnd"/>
      <w:r w:rsidRPr="00AE45F0">
        <w:rPr>
          <w:rFonts w:ascii="Times New Roman" w:hAnsi="Times New Roman" w:cs="Times New Roman"/>
          <w:sz w:val="24"/>
          <w:szCs w:val="24"/>
        </w:rPr>
        <w:t xml:space="preserve"> oraz uaktualnianie danych w Bazie;</w:t>
      </w:r>
    </w:p>
    <w:p w14:paraId="7846C9AA" w14:textId="4093C38F" w:rsidR="00EF1E42" w:rsidRPr="00AE45F0" w:rsidRDefault="00AA6B07" w:rsidP="00AE45F0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9833232"/>
      <w:r>
        <w:rPr>
          <w:rFonts w:ascii="Times New Roman" w:hAnsi="Times New Roman" w:cs="Times New Roman"/>
          <w:sz w:val="24"/>
          <w:szCs w:val="24"/>
        </w:rPr>
        <w:t>Weterynarz</w:t>
      </w:r>
      <w:bookmarkEnd w:id="0"/>
      <w:r w:rsidR="008A6FC4" w:rsidRPr="00AE45F0">
        <w:rPr>
          <w:rFonts w:ascii="Times New Roman" w:hAnsi="Times New Roman" w:cs="Times New Roman"/>
          <w:sz w:val="24"/>
          <w:szCs w:val="24"/>
        </w:rPr>
        <w:t xml:space="preserve"> poprzez:</w:t>
      </w:r>
    </w:p>
    <w:p w14:paraId="575E8B24" w14:textId="5DCE59D2" w:rsidR="00EF1E42" w:rsidRPr="00AE45F0" w:rsidRDefault="008A6FC4" w:rsidP="00AE45F0">
      <w:pPr>
        <w:pStyle w:val="Akapitzlist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 xml:space="preserve">czipowanie bezdomnych zwierząt (jeśli do tej pory nie były oznakowane) w momencie przyjęcia pod opiekę, </w:t>
      </w:r>
    </w:p>
    <w:p w14:paraId="74375237" w14:textId="146F53A6" w:rsidR="00EF1E42" w:rsidRPr="00AE45F0" w:rsidRDefault="008A6FC4" w:rsidP="00AE45F0">
      <w:pPr>
        <w:pStyle w:val="Akapitzlist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 xml:space="preserve">bieżące wprowadzanie danych o </w:t>
      </w:r>
      <w:proofErr w:type="spellStart"/>
      <w:r w:rsidRPr="00AE45F0">
        <w:rPr>
          <w:rFonts w:ascii="Times New Roman" w:hAnsi="Times New Roman" w:cs="Times New Roman"/>
          <w:sz w:val="24"/>
          <w:szCs w:val="24"/>
        </w:rPr>
        <w:t>zaczipowanych</w:t>
      </w:r>
      <w:proofErr w:type="spellEnd"/>
      <w:r w:rsidRPr="00AE45F0">
        <w:rPr>
          <w:rFonts w:ascii="Times New Roman" w:hAnsi="Times New Roman" w:cs="Times New Roman"/>
          <w:sz w:val="24"/>
          <w:szCs w:val="24"/>
        </w:rPr>
        <w:t xml:space="preserve"> zwierzętach do Międzynarodowej Bazy Danych </w:t>
      </w:r>
      <w:proofErr w:type="spellStart"/>
      <w:r w:rsidRPr="00AE45F0">
        <w:rPr>
          <w:rFonts w:ascii="Times New Roman" w:hAnsi="Times New Roman" w:cs="Times New Roman"/>
          <w:sz w:val="24"/>
          <w:szCs w:val="24"/>
        </w:rPr>
        <w:t>Safe-Animal</w:t>
      </w:r>
      <w:proofErr w:type="spellEnd"/>
      <w:r w:rsidRPr="00AE45F0">
        <w:rPr>
          <w:rFonts w:ascii="Times New Roman" w:hAnsi="Times New Roman" w:cs="Times New Roman"/>
          <w:sz w:val="24"/>
          <w:szCs w:val="24"/>
        </w:rPr>
        <w:t xml:space="preserve"> oraz uaktualnianie danych w Bazie;</w:t>
      </w:r>
    </w:p>
    <w:p w14:paraId="07FEACDA" w14:textId="7C91D700" w:rsidR="00EF1E42" w:rsidRPr="00AE45F0" w:rsidRDefault="00BB6B7A" w:rsidP="00AE45F0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 xml:space="preserve">Stanowisko </w:t>
      </w:r>
      <w:r w:rsidR="008A6FC4" w:rsidRPr="00AE45F0">
        <w:rPr>
          <w:rFonts w:ascii="Times New Roman" w:hAnsi="Times New Roman" w:cs="Times New Roman"/>
          <w:sz w:val="24"/>
          <w:szCs w:val="24"/>
        </w:rPr>
        <w:t>poprzez:</w:t>
      </w:r>
    </w:p>
    <w:p w14:paraId="51AB02A7" w14:textId="1DA2B22A" w:rsidR="00EF1E42" w:rsidRPr="00AE45F0" w:rsidRDefault="008A6FC4" w:rsidP="00AE45F0">
      <w:pPr>
        <w:pStyle w:val="Akapitzlist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 xml:space="preserve">prowadzenie akcji bezpłatnego </w:t>
      </w:r>
      <w:proofErr w:type="spellStart"/>
      <w:r w:rsidRPr="00AE45F0">
        <w:rPr>
          <w:rFonts w:ascii="Times New Roman" w:hAnsi="Times New Roman" w:cs="Times New Roman"/>
          <w:sz w:val="24"/>
          <w:szCs w:val="24"/>
        </w:rPr>
        <w:t>czipowania</w:t>
      </w:r>
      <w:proofErr w:type="spellEnd"/>
      <w:r w:rsidRPr="00AE45F0">
        <w:rPr>
          <w:rFonts w:ascii="Times New Roman" w:hAnsi="Times New Roman" w:cs="Times New Roman"/>
          <w:sz w:val="24"/>
          <w:szCs w:val="24"/>
        </w:rPr>
        <w:t xml:space="preserve"> psów i kotów, których właściciele zamieszkują na terenie Gminy </w:t>
      </w:r>
      <w:r w:rsidR="00EF1E42" w:rsidRPr="00AE45F0">
        <w:rPr>
          <w:rFonts w:ascii="Times New Roman" w:hAnsi="Times New Roman" w:cs="Times New Roman"/>
          <w:sz w:val="24"/>
          <w:szCs w:val="24"/>
        </w:rPr>
        <w:t>Dobrzyca</w:t>
      </w:r>
      <w:r w:rsidRPr="00AE45F0">
        <w:rPr>
          <w:rFonts w:ascii="Times New Roman" w:hAnsi="Times New Roman" w:cs="Times New Roman"/>
          <w:sz w:val="24"/>
          <w:szCs w:val="24"/>
        </w:rPr>
        <w:t xml:space="preserve"> oraz bezdomnych psów i kotów z terenu Gminy </w:t>
      </w:r>
      <w:r w:rsidR="00EF1E42" w:rsidRPr="00AE45F0">
        <w:rPr>
          <w:rFonts w:ascii="Times New Roman" w:hAnsi="Times New Roman" w:cs="Times New Roman"/>
          <w:sz w:val="24"/>
          <w:szCs w:val="24"/>
        </w:rPr>
        <w:t>Dobrzyca</w:t>
      </w:r>
      <w:r w:rsidRPr="00AE45F0">
        <w:rPr>
          <w:rFonts w:ascii="Times New Roman" w:hAnsi="Times New Roman" w:cs="Times New Roman"/>
          <w:sz w:val="24"/>
          <w:szCs w:val="24"/>
        </w:rPr>
        <w:t>, w momencie przyjęcia pod opiekę lub przekazywania zwierzęcia do adopcji;</w:t>
      </w:r>
    </w:p>
    <w:p w14:paraId="2694A1C5" w14:textId="2C832115" w:rsidR="00EF1E42" w:rsidRPr="00AE45F0" w:rsidRDefault="008A6FC4" w:rsidP="00AE45F0">
      <w:pPr>
        <w:pStyle w:val="Akapitzlist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 xml:space="preserve">nadzór nad wprowadzaniem danych do bazy </w:t>
      </w:r>
      <w:proofErr w:type="spellStart"/>
      <w:r w:rsidRPr="00AE45F0">
        <w:rPr>
          <w:rFonts w:ascii="Times New Roman" w:hAnsi="Times New Roman" w:cs="Times New Roman"/>
          <w:sz w:val="24"/>
          <w:szCs w:val="24"/>
        </w:rPr>
        <w:t>Safe-Animal</w:t>
      </w:r>
      <w:proofErr w:type="spellEnd"/>
      <w:r w:rsidRPr="00AE45F0">
        <w:rPr>
          <w:rFonts w:ascii="Times New Roman" w:hAnsi="Times New Roman" w:cs="Times New Roman"/>
          <w:sz w:val="24"/>
          <w:szCs w:val="24"/>
        </w:rPr>
        <w:t xml:space="preserve"> przez</w:t>
      </w:r>
      <w:r w:rsidR="00AA6B07">
        <w:rPr>
          <w:rFonts w:ascii="Times New Roman" w:hAnsi="Times New Roman" w:cs="Times New Roman"/>
          <w:sz w:val="24"/>
          <w:szCs w:val="24"/>
        </w:rPr>
        <w:t xml:space="preserve"> </w:t>
      </w:r>
      <w:r w:rsidR="00AA6B07" w:rsidRPr="00AA6B07">
        <w:rPr>
          <w:rFonts w:ascii="Times New Roman" w:hAnsi="Times New Roman" w:cs="Times New Roman"/>
          <w:sz w:val="24"/>
          <w:szCs w:val="24"/>
        </w:rPr>
        <w:t>Weterynarz</w:t>
      </w:r>
      <w:r w:rsidR="00AA6B07">
        <w:rPr>
          <w:rFonts w:ascii="Times New Roman" w:hAnsi="Times New Roman" w:cs="Times New Roman"/>
          <w:sz w:val="24"/>
          <w:szCs w:val="24"/>
        </w:rPr>
        <w:t>a</w:t>
      </w:r>
      <w:r w:rsidRPr="00AE45F0">
        <w:rPr>
          <w:rFonts w:ascii="Times New Roman" w:hAnsi="Times New Roman" w:cs="Times New Roman"/>
          <w:sz w:val="24"/>
          <w:szCs w:val="24"/>
        </w:rPr>
        <w:t xml:space="preserve">, z którymi Gmina </w:t>
      </w:r>
      <w:r w:rsidR="00A463A8">
        <w:rPr>
          <w:rFonts w:ascii="Times New Roman" w:hAnsi="Times New Roman" w:cs="Times New Roman"/>
          <w:sz w:val="24"/>
          <w:szCs w:val="24"/>
        </w:rPr>
        <w:t>Dobrzyca</w:t>
      </w:r>
      <w:r w:rsidRPr="00AE45F0">
        <w:rPr>
          <w:rFonts w:ascii="Times New Roman" w:hAnsi="Times New Roman" w:cs="Times New Roman"/>
          <w:sz w:val="24"/>
          <w:szCs w:val="24"/>
        </w:rPr>
        <w:t xml:space="preserve"> podpisała stosowne umowy;</w:t>
      </w:r>
    </w:p>
    <w:p w14:paraId="1B44E9D0" w14:textId="351BB657" w:rsidR="008A6FC4" w:rsidRPr="00AE45F0" w:rsidRDefault="008A6FC4" w:rsidP="00AE45F0">
      <w:pPr>
        <w:pStyle w:val="Akapitzlist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prowadzenie akcji edukacyjno-informacyjnych o elektronicznym znakowaniu zwierząt.</w:t>
      </w:r>
    </w:p>
    <w:p w14:paraId="3DCA8131" w14:textId="62218BD0" w:rsidR="008A6FC4" w:rsidRPr="00AE45F0" w:rsidRDefault="008A6FC4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AE45F0">
        <w:rPr>
          <w:rFonts w:eastAsiaTheme="minorHAnsi"/>
          <w:b/>
          <w:bCs/>
          <w:lang w:eastAsia="en-US"/>
        </w:rPr>
        <w:lastRenderedPageBreak/>
        <w:t xml:space="preserve">§ 5. </w:t>
      </w:r>
      <w:r w:rsidRPr="00AE45F0">
        <w:rPr>
          <w:rFonts w:eastAsiaTheme="minorHAnsi"/>
          <w:lang w:eastAsia="en-US"/>
        </w:rPr>
        <w:t xml:space="preserve">Gmina pokrywa koszty elektronicznego znakowania zwierząt, których właściciele zamieszkują na terenie Gminy </w:t>
      </w:r>
      <w:r w:rsidR="00EF1E42" w:rsidRPr="00AE45F0">
        <w:rPr>
          <w:rFonts w:eastAsiaTheme="minorHAnsi"/>
          <w:lang w:eastAsia="en-US"/>
        </w:rPr>
        <w:t>Dobrzyca</w:t>
      </w:r>
      <w:r w:rsidRPr="00AE45F0">
        <w:rPr>
          <w:rFonts w:eastAsiaTheme="minorHAnsi"/>
          <w:lang w:eastAsia="en-US"/>
        </w:rPr>
        <w:t>, na poniższych zasadach:</w:t>
      </w:r>
    </w:p>
    <w:p w14:paraId="5E957BC0" w14:textId="66A5205B" w:rsidR="008A6FC4" w:rsidRPr="00AE45F0" w:rsidRDefault="008A6FC4" w:rsidP="00AE45F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 xml:space="preserve">właściciel może bezpłatnie oznakować psa lub kota w ramach akcji prowadzonej przez Gminę; </w:t>
      </w:r>
    </w:p>
    <w:p w14:paraId="6F55DAE6" w14:textId="5A7425D6" w:rsidR="00EF1E42" w:rsidRPr="00AE45F0" w:rsidRDefault="00EF1E42" w:rsidP="00AE45F0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właściciel może bezpłatnie oznakować psa lub kota </w:t>
      </w:r>
      <w:r w:rsidR="00AA6B07">
        <w:rPr>
          <w:rFonts w:ascii="Times New Roman" w:hAnsi="Times New Roman" w:cs="Times New Roman"/>
          <w:color w:val="000000"/>
          <w:sz w:val="24"/>
          <w:szCs w:val="24"/>
        </w:rPr>
        <w:t>u Weterynarza</w:t>
      </w: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 wskazanym przez Gminę</w:t>
      </w:r>
      <w:r w:rsidR="007A4273">
        <w:rPr>
          <w:rFonts w:ascii="Times New Roman" w:hAnsi="Times New Roman" w:cs="Times New Roman"/>
          <w:color w:val="000000"/>
          <w:sz w:val="24"/>
          <w:szCs w:val="24"/>
        </w:rPr>
        <w:t xml:space="preserve"> na podstawie złożonego wniosku, który stanowi załącznik nr 2 do Programu</w:t>
      </w: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98AC70A" w14:textId="77777777" w:rsidR="008A6FC4" w:rsidRPr="00AE45F0" w:rsidRDefault="008A6FC4" w:rsidP="00AE45F0">
      <w:pPr>
        <w:pStyle w:val="Akapitzlist"/>
        <w:autoSpaceDE w:val="0"/>
        <w:autoSpaceDN w:val="0"/>
        <w:adjustRightInd w:val="0"/>
        <w:ind w:left="360"/>
        <w:rPr>
          <w:rFonts w:ascii="Times New Roman" w:hAnsi="Times New Roman" w:cs="Times New Roman"/>
          <w:sz w:val="24"/>
          <w:szCs w:val="24"/>
        </w:rPr>
      </w:pPr>
    </w:p>
    <w:p w14:paraId="7CCDA9DC" w14:textId="43DAD201" w:rsidR="00BB6B7A" w:rsidRPr="00BB6B7A" w:rsidRDefault="00BB6B7A" w:rsidP="00AE45F0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Theme="minorHAnsi"/>
          <w:color w:val="000000"/>
          <w:lang w:eastAsia="en-US"/>
        </w:rPr>
      </w:pPr>
      <w:r w:rsidRPr="00BB6B7A">
        <w:rPr>
          <w:rFonts w:eastAsiaTheme="minorHAnsi"/>
          <w:b/>
          <w:bCs/>
          <w:color w:val="000000"/>
          <w:lang w:eastAsia="en-US"/>
        </w:rPr>
        <w:t>Rozdział 4</w:t>
      </w:r>
    </w:p>
    <w:p w14:paraId="78FA6AD5" w14:textId="3CB7493B" w:rsidR="00BB6B7A" w:rsidRPr="00BB6B7A" w:rsidRDefault="00BB6B7A" w:rsidP="00AE45F0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Theme="minorHAnsi"/>
          <w:color w:val="000000"/>
          <w:lang w:eastAsia="en-US"/>
        </w:rPr>
      </w:pPr>
      <w:r w:rsidRPr="00BB6B7A">
        <w:rPr>
          <w:rFonts w:eastAsiaTheme="minorHAnsi"/>
          <w:b/>
          <w:bCs/>
          <w:color w:val="000000"/>
          <w:lang w:eastAsia="en-US"/>
        </w:rPr>
        <w:t>OGRANICZANIE POPULACJI BEZDOMNYCH ZWIERZĄT I KOTÓW WOLNO ŻYJĄCYCH</w:t>
      </w:r>
    </w:p>
    <w:p w14:paraId="39E16EC8" w14:textId="624733BA" w:rsidR="00BB6B7A" w:rsidRPr="00BB6B7A" w:rsidRDefault="00BB6B7A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BB6B7A">
        <w:rPr>
          <w:rFonts w:eastAsiaTheme="minorHAnsi"/>
          <w:b/>
          <w:bCs/>
          <w:color w:val="000000"/>
          <w:lang w:eastAsia="en-US"/>
        </w:rPr>
        <w:t>§ 6. 1</w:t>
      </w:r>
      <w:r w:rsidRPr="00BB6B7A">
        <w:rPr>
          <w:rFonts w:eastAsiaTheme="minorHAnsi"/>
          <w:color w:val="000000"/>
          <w:lang w:eastAsia="en-US"/>
        </w:rPr>
        <w:t xml:space="preserve">. Zwierzęta bezdomne psy i koty trafiające pod opiekę Gminy </w:t>
      </w:r>
      <w:r w:rsidRPr="00AE45F0">
        <w:rPr>
          <w:rFonts w:eastAsiaTheme="minorHAnsi"/>
          <w:color w:val="000000"/>
          <w:lang w:eastAsia="en-US"/>
        </w:rPr>
        <w:t>Dobrzyca</w:t>
      </w:r>
      <w:r w:rsidRPr="00BB6B7A">
        <w:rPr>
          <w:rFonts w:eastAsiaTheme="minorHAnsi"/>
          <w:color w:val="000000"/>
          <w:lang w:eastAsia="en-US"/>
        </w:rPr>
        <w:t xml:space="preserve"> (jeśli nie znaleziono ich właściciela) są poddawane obligatoryjnej sterylizacji lub kastracji z wyjątkiem zwierząt, u których istnieją przeciwwskazania do wykonania tych zabiegów, z uwagi na stan zdrowia i/lub wiek. </w:t>
      </w:r>
    </w:p>
    <w:p w14:paraId="1863BCCF" w14:textId="77777777" w:rsidR="00BB6B7A" w:rsidRPr="00BB6B7A" w:rsidRDefault="00BB6B7A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BB6B7A">
        <w:rPr>
          <w:rFonts w:eastAsiaTheme="minorHAnsi"/>
          <w:b/>
          <w:bCs/>
          <w:color w:val="000000"/>
          <w:lang w:eastAsia="en-US"/>
        </w:rPr>
        <w:t>2</w:t>
      </w:r>
      <w:r w:rsidRPr="00BB6B7A">
        <w:rPr>
          <w:rFonts w:eastAsiaTheme="minorHAnsi"/>
          <w:color w:val="000000"/>
          <w:lang w:eastAsia="en-US"/>
        </w:rPr>
        <w:t xml:space="preserve">. Ograniczanie populacji bezdomnych zwierząt poprzez sterylizację i kastrację zwierząt domowych, w szczególności psów i kotów oraz kotów wolno żyjących, realizują: </w:t>
      </w:r>
    </w:p>
    <w:p w14:paraId="454F15FC" w14:textId="686C7F3F" w:rsidR="00BB6B7A" w:rsidRPr="00AE45F0" w:rsidRDefault="00BB6B7A" w:rsidP="00AE45F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Schronisko poprzez obligatoryjne przeprowadzanie zabiegów sterylizacji i kastracji zwierząt bezdomnych przyjętych do schroniska, po 14 dniowej kwarantannie; </w:t>
      </w:r>
    </w:p>
    <w:p w14:paraId="060B34A6" w14:textId="0CC18259" w:rsidR="00BB6B7A" w:rsidRPr="00AE45F0" w:rsidRDefault="00FE453A" w:rsidP="00AE45F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F0">
        <w:rPr>
          <w:rFonts w:ascii="Times New Roman" w:hAnsi="Times New Roman" w:cs="Times New Roman"/>
          <w:color w:val="000000"/>
          <w:sz w:val="24"/>
          <w:szCs w:val="24"/>
        </w:rPr>
        <w:t>Weterynarz</w:t>
      </w:r>
      <w:r w:rsidR="00BB6B7A"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 poprzez przeprowadzanie zabiegów sterylizacji i kastracji zwierząt; </w:t>
      </w:r>
    </w:p>
    <w:p w14:paraId="13E3B372" w14:textId="23B605D5" w:rsidR="00BB6B7A" w:rsidRPr="00AE45F0" w:rsidRDefault="00945017" w:rsidP="00AE45F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F0">
        <w:rPr>
          <w:rFonts w:ascii="Times New Roman" w:hAnsi="Times New Roman" w:cs="Times New Roman"/>
          <w:sz w:val="24"/>
          <w:szCs w:val="24"/>
        </w:rPr>
        <w:t>Stanowisko właściwe ds. rolnictwa, leśnictwa i planowania przestrzennego</w:t>
      </w:r>
      <w:r w:rsidR="00FE453A"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6B7A"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poprzez prowadzenie akcji zachęcającej właścicieli psów i kotów, którzy zamieszkują na terenie Gminy </w:t>
      </w:r>
      <w:r w:rsidR="00FE453A" w:rsidRPr="00AE45F0">
        <w:rPr>
          <w:rFonts w:ascii="Times New Roman" w:hAnsi="Times New Roman" w:cs="Times New Roman"/>
          <w:color w:val="000000"/>
          <w:sz w:val="24"/>
          <w:szCs w:val="24"/>
        </w:rPr>
        <w:t>Dobrzyca</w:t>
      </w:r>
      <w:r w:rsidR="00BB6B7A"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, do dokonywania zabiegów sterylizacji i kastracji, na poniższych zasadach: </w:t>
      </w:r>
    </w:p>
    <w:p w14:paraId="718AAA38" w14:textId="77777777" w:rsidR="00EF4E30" w:rsidRPr="00AE45F0" w:rsidRDefault="00BB6B7A" w:rsidP="00AE45F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 właściciel może uzyskać </w:t>
      </w:r>
      <w:r w:rsidR="00FE453A" w:rsidRPr="00AE45F0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finansowanie kosztów tylko na zabiegi kastracji/sterylizacji </w:t>
      </w:r>
      <w:r w:rsidR="00EF4E30" w:rsidRPr="00AE45F0">
        <w:rPr>
          <w:rFonts w:ascii="Times New Roman" w:hAnsi="Times New Roman" w:cs="Times New Roman"/>
          <w:color w:val="000000"/>
          <w:sz w:val="24"/>
          <w:szCs w:val="24"/>
        </w:rPr>
        <w:t>poprzez złożenie właściwego wniosku do Burmistrza Gminy Dobrzyca.</w:t>
      </w: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D53EB15" w14:textId="77777777" w:rsidR="00F833C0" w:rsidRPr="00AE45F0" w:rsidRDefault="00BB6B7A" w:rsidP="00AE45F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właściciel kilku zwierząt domowych (psów i kotów) może tylko raz w roku kalendarzowym ubiegać się o przyznanie dofinansowania do ww. zabiegów maksymalnie do dwóch zwierząt, </w:t>
      </w:r>
    </w:p>
    <w:p w14:paraId="7853AC79" w14:textId="27533CE9" w:rsidR="00F833C0" w:rsidRPr="00AE45F0" w:rsidRDefault="00BB6B7A" w:rsidP="00AE45F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B7A">
        <w:rPr>
          <w:rFonts w:ascii="Times New Roman" w:hAnsi="Times New Roman" w:cs="Times New Roman"/>
          <w:color w:val="000000"/>
          <w:sz w:val="24"/>
          <w:szCs w:val="24"/>
        </w:rPr>
        <w:t xml:space="preserve"> zabiegi sterylizacji i kastracji wykonywać będzie </w:t>
      </w:r>
      <w:r w:rsidR="00AA6B07">
        <w:rPr>
          <w:rFonts w:ascii="Times New Roman" w:hAnsi="Times New Roman" w:cs="Times New Roman"/>
          <w:color w:val="000000"/>
          <w:sz w:val="24"/>
          <w:szCs w:val="24"/>
        </w:rPr>
        <w:t xml:space="preserve">Weterynarz - </w:t>
      </w:r>
      <w:r w:rsidR="00F833C0" w:rsidRPr="00AE45F0">
        <w:rPr>
          <w:rFonts w:ascii="Times New Roman" w:hAnsi="Times New Roman" w:cs="Times New Roman"/>
          <w:color w:val="000000"/>
          <w:sz w:val="24"/>
          <w:szCs w:val="24"/>
        </w:rPr>
        <w:t>Lecznicę dla Zwierząt „</w:t>
      </w:r>
      <w:proofErr w:type="spellStart"/>
      <w:r w:rsidR="00F833C0" w:rsidRPr="00AE45F0">
        <w:rPr>
          <w:rFonts w:ascii="Times New Roman" w:hAnsi="Times New Roman" w:cs="Times New Roman"/>
          <w:color w:val="000000"/>
          <w:sz w:val="24"/>
          <w:szCs w:val="24"/>
        </w:rPr>
        <w:t>Kuber</w:t>
      </w:r>
      <w:proofErr w:type="spellEnd"/>
      <w:r w:rsidR="00F833C0" w:rsidRPr="00AE45F0">
        <w:rPr>
          <w:rFonts w:ascii="Times New Roman" w:hAnsi="Times New Roman" w:cs="Times New Roman"/>
          <w:color w:val="000000"/>
          <w:sz w:val="24"/>
          <w:szCs w:val="24"/>
        </w:rPr>
        <w:t>-Vet” Mirosław Kuberka, ul. Kazimierza Wielkiego 3, 63-300 Pleszew</w:t>
      </w:r>
    </w:p>
    <w:p w14:paraId="19BF9417" w14:textId="6821071C" w:rsidR="00F833C0" w:rsidRPr="00AE45F0" w:rsidRDefault="00BB6B7A" w:rsidP="00AE45F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zabiegi sterylizacji i kastracji psów i kotów dofinansowane są właścicielom, którzy dopełnili obowiązku zaszczepienia ich przeciwko wściekliźnie (nie dotyczy sytuacji, gdy obowiązek szczepienia przeciwko wściekliźnie zostanie zniesiony). </w:t>
      </w:r>
    </w:p>
    <w:p w14:paraId="599DEC08" w14:textId="72DA0F2A" w:rsidR="007A4273" w:rsidRDefault="00BB6B7A" w:rsidP="00AE45F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F0">
        <w:rPr>
          <w:rFonts w:ascii="Times New Roman" w:hAnsi="Times New Roman" w:cs="Times New Roman"/>
          <w:color w:val="000000"/>
          <w:sz w:val="24"/>
          <w:szCs w:val="24"/>
        </w:rPr>
        <w:t xml:space="preserve">na podstawie wniosku, po sprawdzeniu danych w nim zawartych, </w:t>
      </w:r>
      <w:r w:rsidR="007A4273">
        <w:rPr>
          <w:rFonts w:ascii="Times New Roman" w:hAnsi="Times New Roman" w:cs="Times New Roman"/>
          <w:color w:val="000000"/>
          <w:sz w:val="24"/>
          <w:szCs w:val="24"/>
        </w:rPr>
        <w:t>wnioskodawca otrzyma pismo zwrotne o rozpatrzeniu wniosku oraz wyznaczeniu terminu realizacji sterylizacji/ kastracji zwierzęcia.</w:t>
      </w:r>
    </w:p>
    <w:p w14:paraId="282716A7" w14:textId="77777777" w:rsidR="007A4273" w:rsidRDefault="007A4273" w:rsidP="00AE45F0">
      <w:pPr>
        <w:pStyle w:val="Default"/>
        <w:spacing w:line="276" w:lineRule="auto"/>
        <w:jc w:val="center"/>
        <w:rPr>
          <w:rFonts w:eastAsiaTheme="minorHAnsi"/>
          <w:b/>
          <w:bCs/>
        </w:rPr>
      </w:pPr>
    </w:p>
    <w:p w14:paraId="6022B4A7" w14:textId="77777777" w:rsidR="007A4273" w:rsidRDefault="007A4273" w:rsidP="00AE45F0">
      <w:pPr>
        <w:pStyle w:val="Default"/>
        <w:spacing w:line="276" w:lineRule="auto"/>
        <w:jc w:val="center"/>
        <w:rPr>
          <w:rFonts w:eastAsiaTheme="minorHAnsi"/>
          <w:b/>
          <w:bCs/>
        </w:rPr>
      </w:pPr>
    </w:p>
    <w:p w14:paraId="0E837804" w14:textId="77777777" w:rsidR="00A93AB7" w:rsidRDefault="00A93AB7" w:rsidP="00AE45F0">
      <w:pPr>
        <w:pStyle w:val="Default"/>
        <w:spacing w:line="276" w:lineRule="auto"/>
        <w:jc w:val="center"/>
        <w:rPr>
          <w:rFonts w:eastAsiaTheme="minorHAnsi"/>
          <w:b/>
          <w:bCs/>
        </w:rPr>
      </w:pPr>
    </w:p>
    <w:p w14:paraId="1EED8D8B" w14:textId="77777777" w:rsidR="00A93AB7" w:rsidRDefault="00A93AB7" w:rsidP="00AA6B07">
      <w:pPr>
        <w:pStyle w:val="Default"/>
        <w:spacing w:line="276" w:lineRule="auto"/>
        <w:rPr>
          <w:rFonts w:eastAsiaTheme="minorHAnsi"/>
          <w:b/>
          <w:bCs/>
        </w:rPr>
      </w:pPr>
    </w:p>
    <w:p w14:paraId="769FFF29" w14:textId="7E9CCAF2" w:rsidR="005F7925" w:rsidRPr="00AE45F0" w:rsidRDefault="005F7925" w:rsidP="00AE45F0">
      <w:pPr>
        <w:pStyle w:val="Default"/>
        <w:spacing w:line="276" w:lineRule="auto"/>
        <w:jc w:val="center"/>
        <w:rPr>
          <w:rFonts w:eastAsiaTheme="minorHAnsi"/>
        </w:rPr>
      </w:pPr>
      <w:r w:rsidRPr="00AE45F0">
        <w:rPr>
          <w:rFonts w:eastAsiaTheme="minorHAnsi"/>
          <w:b/>
          <w:bCs/>
        </w:rPr>
        <w:lastRenderedPageBreak/>
        <w:t>Rozdział 5</w:t>
      </w:r>
    </w:p>
    <w:p w14:paraId="730CBC2E" w14:textId="1E45A360" w:rsidR="005F7925" w:rsidRPr="005F7925" w:rsidRDefault="005F7925" w:rsidP="00AE45F0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Theme="minorHAnsi"/>
          <w:color w:val="000000"/>
          <w:lang w:eastAsia="en-US"/>
        </w:rPr>
      </w:pPr>
      <w:r w:rsidRPr="005F7925">
        <w:rPr>
          <w:rFonts w:eastAsiaTheme="minorHAnsi"/>
          <w:b/>
          <w:bCs/>
          <w:color w:val="000000"/>
          <w:lang w:eastAsia="en-US"/>
        </w:rPr>
        <w:t>OPIEKA NAD ZWIERZĘTAMI</w:t>
      </w:r>
    </w:p>
    <w:p w14:paraId="34D29ACB" w14:textId="6197B749" w:rsidR="00AA6DBB" w:rsidRPr="00AE45F0" w:rsidRDefault="005F7925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5F7925">
        <w:rPr>
          <w:rFonts w:eastAsiaTheme="minorHAnsi"/>
          <w:b/>
          <w:bCs/>
          <w:color w:val="000000"/>
          <w:lang w:eastAsia="en-US"/>
        </w:rPr>
        <w:t xml:space="preserve">§ 7. </w:t>
      </w:r>
      <w:r w:rsidRPr="005F7925">
        <w:rPr>
          <w:rFonts w:eastAsiaTheme="minorHAnsi"/>
          <w:color w:val="000000"/>
          <w:lang w:eastAsia="en-US"/>
        </w:rPr>
        <w:t xml:space="preserve">Gmina </w:t>
      </w:r>
      <w:r w:rsidRPr="00AE45F0">
        <w:rPr>
          <w:rFonts w:eastAsiaTheme="minorHAnsi"/>
          <w:color w:val="000000"/>
          <w:lang w:eastAsia="en-US"/>
        </w:rPr>
        <w:t>Dobrzyca</w:t>
      </w:r>
      <w:r w:rsidRPr="005F7925">
        <w:rPr>
          <w:rFonts w:eastAsiaTheme="minorHAnsi"/>
          <w:color w:val="000000"/>
          <w:lang w:eastAsia="en-US"/>
        </w:rPr>
        <w:t xml:space="preserve"> zapewni miejsce w schronisku dla bezdomnych zwierząt na podstawie </w:t>
      </w:r>
      <w:r w:rsidR="00AA6DBB" w:rsidRPr="00AE45F0">
        <w:rPr>
          <w:rFonts w:eastAsiaTheme="minorHAnsi"/>
          <w:color w:val="000000"/>
          <w:lang w:eastAsia="en-US"/>
        </w:rPr>
        <w:t>porozumienia międzygminnego</w:t>
      </w:r>
      <w:r w:rsidR="00AA6DBB" w:rsidRPr="00AE45F0">
        <w:t xml:space="preserve"> </w:t>
      </w:r>
      <w:r w:rsidR="00AA6DBB" w:rsidRPr="00AE45F0">
        <w:rPr>
          <w:rFonts w:eastAsiaTheme="minorHAnsi"/>
          <w:color w:val="000000"/>
          <w:lang w:eastAsia="en-US"/>
        </w:rPr>
        <w:t>w sprawie określenia zasad współpracy przy opiece nad bezdomnymi zwierzętami z terenu Gminy Dobrzyca w 2024 roku</w:t>
      </w:r>
    </w:p>
    <w:p w14:paraId="3F321DAB" w14:textId="77777777" w:rsidR="00AA6DBB" w:rsidRPr="00AE45F0" w:rsidRDefault="00AA6DBB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</w:p>
    <w:p w14:paraId="0BF2D59A" w14:textId="77777777" w:rsidR="00D965DD" w:rsidRDefault="005F7925" w:rsidP="00AE45F0">
      <w:pPr>
        <w:suppressAutoHyphens w:val="0"/>
        <w:spacing w:line="276" w:lineRule="auto"/>
        <w:jc w:val="both"/>
      </w:pPr>
      <w:r w:rsidRPr="00AE45F0">
        <w:rPr>
          <w:rFonts w:eastAsiaTheme="minorHAnsi"/>
          <w:b/>
          <w:bCs/>
          <w:color w:val="000000"/>
          <w:lang w:eastAsia="en-US"/>
        </w:rPr>
        <w:t>§ 8. 1.</w:t>
      </w:r>
      <w:r w:rsidR="00D965DD" w:rsidRPr="00AE45F0">
        <w:t xml:space="preserve"> Odławianie bezdomnych zwierząt z terenu gminy Dobrzyca ma charakter stały </w:t>
      </w:r>
      <w:r w:rsidR="00D965DD" w:rsidRPr="00AE45F0">
        <w:br/>
        <w:t>w odniesieniu do pojedynczych zgłoszeń mieszkańców i służb porządkowych o błąkających się bez opieki zwierzętach, w szczególności dotyczy sztuk chorych lub powodujących zagrożenie bezpieczeństwa.</w:t>
      </w:r>
    </w:p>
    <w:p w14:paraId="77B94F3F" w14:textId="29BAA6AA" w:rsidR="009A523F" w:rsidRDefault="009A523F" w:rsidP="009A523F">
      <w:pPr>
        <w:suppressAutoHyphens w:val="0"/>
        <w:spacing w:line="276" w:lineRule="auto"/>
        <w:jc w:val="both"/>
      </w:pPr>
      <w:r w:rsidRPr="00050A77">
        <w:rPr>
          <w:b/>
          <w:bCs/>
        </w:rPr>
        <w:t>2</w:t>
      </w:r>
      <w:r>
        <w:t xml:space="preserve">. Przypadki </w:t>
      </w:r>
      <w:r w:rsidR="00050A77">
        <w:t xml:space="preserve">zwierząt </w:t>
      </w:r>
      <w:r>
        <w:t>bezdomnych</w:t>
      </w:r>
      <w:r w:rsidR="00050A77">
        <w:t xml:space="preserve"> i wymagających opieki weterynaryjnej</w:t>
      </w:r>
      <w:r>
        <w:t xml:space="preserve"> należy zgłaszać telefonicznie lub osobiście do:</w:t>
      </w:r>
    </w:p>
    <w:p w14:paraId="05CFAF20" w14:textId="72B3BFC7" w:rsidR="009A523F" w:rsidRPr="009A523F" w:rsidRDefault="009A523F" w:rsidP="009A523F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523F">
        <w:rPr>
          <w:rFonts w:ascii="Times New Roman" w:hAnsi="Times New Roman" w:cs="Times New Roman"/>
          <w:sz w:val="24"/>
          <w:szCs w:val="24"/>
        </w:rPr>
        <w:t>Urzędu Miejskiego Gminy Dobrzyca – tel. 62 74 13 013 wew. 43 (w godzinach 7:15 – 15:15)</w:t>
      </w:r>
    </w:p>
    <w:p w14:paraId="0B7E1D45" w14:textId="4F99F720" w:rsidR="009A523F" w:rsidRPr="009A523F" w:rsidRDefault="009A523F" w:rsidP="009A523F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523F">
        <w:rPr>
          <w:rFonts w:ascii="Times New Roman" w:hAnsi="Times New Roman" w:cs="Times New Roman"/>
          <w:sz w:val="24"/>
          <w:szCs w:val="24"/>
        </w:rPr>
        <w:t>Posterunku Policji w Dobrzycy – tel. 62 742 93 60 (poza godzinami pracy Urzędu),</w:t>
      </w:r>
    </w:p>
    <w:p w14:paraId="4B88B852" w14:textId="7B8BCE01" w:rsidR="009A523F" w:rsidRPr="009A523F" w:rsidRDefault="009A523F" w:rsidP="009A523F">
      <w:pPr>
        <w:pStyle w:val="Akapitzlist"/>
        <w:numPr>
          <w:ilvl w:val="0"/>
          <w:numId w:val="23"/>
        </w:numPr>
        <w:jc w:val="both"/>
      </w:pPr>
      <w:r w:rsidRPr="00050A77">
        <w:rPr>
          <w:rFonts w:ascii="Times New Roman" w:hAnsi="Times New Roman" w:cs="Times New Roman"/>
          <w:sz w:val="24"/>
          <w:szCs w:val="24"/>
        </w:rPr>
        <w:t>Radnym Gminy Dobrzyca</w:t>
      </w:r>
      <w:r w:rsidR="00050A77">
        <w:rPr>
          <w:rFonts w:ascii="Times New Roman" w:hAnsi="Times New Roman" w:cs="Times New Roman"/>
          <w:sz w:val="24"/>
          <w:szCs w:val="24"/>
        </w:rPr>
        <w:t xml:space="preserve"> oraz</w:t>
      </w:r>
      <w:r w:rsidRPr="00050A77">
        <w:rPr>
          <w:rFonts w:ascii="Times New Roman" w:hAnsi="Times New Roman" w:cs="Times New Roman"/>
          <w:sz w:val="24"/>
          <w:szCs w:val="24"/>
        </w:rPr>
        <w:t xml:space="preserve"> Sołtys</w:t>
      </w:r>
      <w:r w:rsidR="00050A77">
        <w:rPr>
          <w:rFonts w:ascii="Times New Roman" w:hAnsi="Times New Roman" w:cs="Times New Roman"/>
          <w:sz w:val="24"/>
          <w:szCs w:val="24"/>
        </w:rPr>
        <w:t>owi</w:t>
      </w:r>
      <w:r w:rsidRPr="00050A77">
        <w:rPr>
          <w:rFonts w:ascii="Times New Roman" w:hAnsi="Times New Roman" w:cs="Times New Roman"/>
          <w:sz w:val="24"/>
          <w:szCs w:val="24"/>
        </w:rPr>
        <w:t xml:space="preserve"> danej miejscowości.</w:t>
      </w:r>
    </w:p>
    <w:p w14:paraId="6F41E505" w14:textId="0158ED00" w:rsidR="00D965DD" w:rsidRPr="00AE45F0" w:rsidRDefault="00D965DD" w:rsidP="009A523F">
      <w:pPr>
        <w:jc w:val="both"/>
      </w:pPr>
      <w:r w:rsidRPr="009A523F">
        <w:rPr>
          <w:b/>
          <w:bCs/>
        </w:rPr>
        <w:t>2.</w:t>
      </w:r>
      <w:r w:rsidRPr="009A523F">
        <w:t xml:space="preserve"> Odłowienie i transport zwierząt bezdomnych, z zachowaniem wymogów określonych </w:t>
      </w:r>
      <w:r w:rsidRPr="009A523F">
        <w:br/>
        <w:t>w ustawie i rozporządzeniu, przeprowadza podmiot uprawniony</w:t>
      </w:r>
      <w:r w:rsidRPr="00AE45F0">
        <w:t>.</w:t>
      </w:r>
    </w:p>
    <w:p w14:paraId="23FA7EE9" w14:textId="0DF2DFFC" w:rsidR="002034A4" w:rsidRDefault="00D965DD" w:rsidP="00AE45F0">
      <w:pPr>
        <w:spacing w:line="276" w:lineRule="auto"/>
        <w:jc w:val="both"/>
      </w:pPr>
      <w:r w:rsidRPr="00AE45F0">
        <w:rPr>
          <w:b/>
          <w:bCs/>
        </w:rPr>
        <w:t>3.</w:t>
      </w:r>
      <w:r w:rsidRPr="00AE45F0">
        <w:t xml:space="preserve"> </w:t>
      </w:r>
      <w:r w:rsidRPr="0005602A">
        <w:t xml:space="preserve">Odłowione bezdomne zwierzęta </w:t>
      </w:r>
      <w:r w:rsidR="009B5969" w:rsidRPr="0005602A">
        <w:t xml:space="preserve">w przypadku niemożliwości bezpośredniego umieszczenia w schronisku będą </w:t>
      </w:r>
      <w:r w:rsidR="0005602A">
        <w:t>przetrzymywane do czasu transportu</w:t>
      </w:r>
      <w:r w:rsidR="002034A4">
        <w:t xml:space="preserve"> do Schroniska</w:t>
      </w:r>
      <w:r w:rsidR="0005602A">
        <w:t>.</w:t>
      </w:r>
      <w:r w:rsidR="00A93AB7">
        <w:t xml:space="preserve"> </w:t>
      </w:r>
    </w:p>
    <w:p w14:paraId="4DFBEFBF" w14:textId="5559AB94" w:rsidR="00D965DD" w:rsidRPr="00AE45F0" w:rsidRDefault="002034A4" w:rsidP="00AE45F0">
      <w:pPr>
        <w:spacing w:line="276" w:lineRule="auto"/>
        <w:jc w:val="both"/>
      </w:pPr>
      <w:r w:rsidRPr="002034A4">
        <w:rPr>
          <w:b/>
          <w:bCs/>
        </w:rPr>
        <w:t>4.</w:t>
      </w:r>
      <w:r>
        <w:t xml:space="preserve"> </w:t>
      </w:r>
      <w:r w:rsidR="00D965DD" w:rsidRPr="00AE45F0">
        <w:t xml:space="preserve">Bezdomne zwierzęta gospodarskie umieszczone są w gospodarstwie, o którym mowa </w:t>
      </w:r>
      <w:r w:rsidR="00D965DD" w:rsidRPr="00A463A8">
        <w:t>w §1</w:t>
      </w:r>
      <w:r w:rsidR="00A463A8" w:rsidRPr="00A463A8">
        <w:t>2</w:t>
      </w:r>
      <w:r w:rsidR="00D965DD" w:rsidRPr="00A463A8">
        <w:t>.</w:t>
      </w:r>
    </w:p>
    <w:p w14:paraId="0190FDC1" w14:textId="79AFAA63" w:rsidR="005F7925" w:rsidRPr="00AE45F0" w:rsidRDefault="002034A4" w:rsidP="00AE45F0">
      <w:pPr>
        <w:suppressAutoHyphens w:val="0"/>
        <w:autoSpaceDE w:val="0"/>
        <w:autoSpaceDN w:val="0"/>
        <w:adjustRightInd w:val="0"/>
        <w:spacing w:line="276" w:lineRule="auto"/>
        <w:jc w:val="both"/>
      </w:pPr>
      <w:r>
        <w:rPr>
          <w:b/>
          <w:bCs/>
        </w:rPr>
        <w:t>5</w:t>
      </w:r>
      <w:r w:rsidR="00D965DD" w:rsidRPr="00AE45F0">
        <w:rPr>
          <w:b/>
          <w:bCs/>
        </w:rPr>
        <w:t>.</w:t>
      </w:r>
      <w:r w:rsidR="00D965DD" w:rsidRPr="00AE45F0">
        <w:t xml:space="preserve"> Podmiot uprawniony współpracuje w zakresie wykonywanych zadań z Policją oraz </w:t>
      </w:r>
      <w:r w:rsidR="00D965DD" w:rsidRPr="00AE45F0">
        <w:br/>
        <w:t>z innymi służbami</w:t>
      </w:r>
    </w:p>
    <w:p w14:paraId="6AD7F4B9" w14:textId="77777777" w:rsidR="00864A5B" w:rsidRPr="00AE45F0" w:rsidRDefault="00864A5B" w:rsidP="00AE45F0">
      <w:pPr>
        <w:suppressAutoHyphens w:val="0"/>
        <w:autoSpaceDE w:val="0"/>
        <w:autoSpaceDN w:val="0"/>
        <w:adjustRightInd w:val="0"/>
        <w:spacing w:line="276" w:lineRule="auto"/>
        <w:jc w:val="both"/>
      </w:pPr>
    </w:p>
    <w:p w14:paraId="431B6748" w14:textId="77777777" w:rsidR="00D965DD" w:rsidRPr="00D965DD" w:rsidRDefault="00D965DD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D965DD">
        <w:rPr>
          <w:rFonts w:eastAsiaTheme="minorHAnsi"/>
          <w:b/>
          <w:bCs/>
          <w:color w:val="000000"/>
          <w:lang w:eastAsia="en-US"/>
        </w:rPr>
        <w:t xml:space="preserve">§ 9. 1. </w:t>
      </w:r>
      <w:r w:rsidRPr="00D965DD">
        <w:rPr>
          <w:rFonts w:eastAsiaTheme="minorHAnsi"/>
          <w:color w:val="000000"/>
          <w:lang w:eastAsia="en-US"/>
        </w:rPr>
        <w:t xml:space="preserve">Poszukiwanie właścicieli dla bezdomnych zwierząt realizują: </w:t>
      </w:r>
    </w:p>
    <w:p w14:paraId="382B6E16" w14:textId="164DCFAF" w:rsidR="00D965DD" w:rsidRPr="00D965DD" w:rsidRDefault="00D965DD" w:rsidP="00AE45F0">
      <w:pPr>
        <w:suppressAutoHyphens w:val="0"/>
        <w:autoSpaceDE w:val="0"/>
        <w:autoSpaceDN w:val="0"/>
        <w:adjustRightInd w:val="0"/>
        <w:spacing w:after="18" w:line="276" w:lineRule="auto"/>
        <w:jc w:val="both"/>
        <w:rPr>
          <w:rFonts w:eastAsiaTheme="minorHAnsi"/>
          <w:color w:val="000000"/>
          <w:lang w:eastAsia="en-US"/>
        </w:rPr>
      </w:pPr>
      <w:r w:rsidRPr="00D965DD">
        <w:rPr>
          <w:rFonts w:eastAsiaTheme="minorHAnsi"/>
          <w:color w:val="000000"/>
          <w:lang w:eastAsia="en-US"/>
        </w:rPr>
        <w:t xml:space="preserve">1) Schronisko poprzez prowadzenie działań promujących adopcje i zmierzających do pozyskiwania właścicieli i oddawania do adopcji bezdomnych zwierząt osobom zainteresowanym i zdolnym zapewnić im należyte warunki bytowania; </w:t>
      </w:r>
    </w:p>
    <w:p w14:paraId="752B1F6D" w14:textId="2650F8A1" w:rsidR="00D965DD" w:rsidRPr="00D965DD" w:rsidRDefault="00EF4095" w:rsidP="00AE45F0">
      <w:pPr>
        <w:suppressAutoHyphens w:val="0"/>
        <w:autoSpaceDE w:val="0"/>
        <w:autoSpaceDN w:val="0"/>
        <w:adjustRightInd w:val="0"/>
        <w:spacing w:after="18"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2</w:t>
      </w:r>
      <w:r w:rsidR="00D965DD" w:rsidRPr="00D965DD">
        <w:rPr>
          <w:rFonts w:eastAsiaTheme="minorHAnsi"/>
          <w:color w:val="000000"/>
          <w:lang w:eastAsia="en-US"/>
        </w:rPr>
        <w:t xml:space="preserve">) </w:t>
      </w:r>
      <w:r w:rsidR="00945017" w:rsidRPr="00AE45F0">
        <w:rPr>
          <w:rFonts w:eastAsiaTheme="minorHAnsi"/>
          <w:color w:val="000000"/>
          <w:lang w:eastAsia="en-US"/>
        </w:rPr>
        <w:t xml:space="preserve">Stanowisko właściwe ds. rolnictwa, leśnictwa i planowania przestrzennego </w:t>
      </w:r>
      <w:r w:rsidR="00D965DD" w:rsidRPr="00D965DD">
        <w:rPr>
          <w:rFonts w:eastAsiaTheme="minorHAnsi"/>
          <w:color w:val="000000"/>
          <w:lang w:eastAsia="en-US"/>
        </w:rPr>
        <w:t xml:space="preserve">poprzez promocję adopcji zwierząt; </w:t>
      </w:r>
    </w:p>
    <w:p w14:paraId="126185D9" w14:textId="54C8864E" w:rsidR="00D965DD" w:rsidRPr="00D965DD" w:rsidRDefault="00EF4095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3</w:t>
      </w:r>
      <w:r w:rsidR="00D965DD" w:rsidRPr="00D965DD">
        <w:rPr>
          <w:rFonts w:eastAsiaTheme="minorHAnsi"/>
          <w:color w:val="000000"/>
          <w:lang w:eastAsia="en-US"/>
        </w:rPr>
        <w:t xml:space="preserve">) Organizacje pozarządowe poprzez prowadzenie akcji adopcyjnych i promocyjnych. </w:t>
      </w:r>
    </w:p>
    <w:p w14:paraId="42588304" w14:textId="77777777" w:rsidR="00D965DD" w:rsidRPr="00D965DD" w:rsidRDefault="00D965DD" w:rsidP="00AE45F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</w:p>
    <w:p w14:paraId="732FA06E" w14:textId="0063EE4B" w:rsidR="005F7925" w:rsidRPr="00AE45F0" w:rsidRDefault="00D965DD" w:rsidP="00AE45F0">
      <w:pPr>
        <w:suppressAutoHyphens w:val="0"/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AE45F0">
        <w:rPr>
          <w:rFonts w:eastAsiaTheme="minorHAnsi"/>
          <w:b/>
          <w:bCs/>
          <w:color w:val="000000"/>
          <w:lang w:eastAsia="en-US"/>
        </w:rPr>
        <w:t xml:space="preserve">2. </w:t>
      </w:r>
      <w:r w:rsidRPr="00AE45F0">
        <w:rPr>
          <w:rFonts w:eastAsiaTheme="minorHAnsi"/>
          <w:color w:val="000000"/>
          <w:lang w:eastAsia="en-US"/>
        </w:rPr>
        <w:t xml:space="preserve">Zwierzę przekazywane nowemu właścicielowi przez schronisko będzie zaszczepione, wysterylizowane lub wykastrowane (poza wyjątkami wymienionymi w § 6 ust. 1), elektronicznie oznakowane i zdrowe. Jeżeli zwierzę znajdzie nowego właściciela przed przekazaniem go do schroniska, </w:t>
      </w:r>
      <w:r w:rsidRPr="004D7F91">
        <w:rPr>
          <w:rFonts w:eastAsiaTheme="minorHAnsi"/>
          <w:color w:val="000000"/>
          <w:lang w:eastAsia="en-US"/>
        </w:rPr>
        <w:t xml:space="preserve">umożliwia się pokrycie przez Gminę </w:t>
      </w:r>
      <w:r w:rsidR="00A463A8" w:rsidRPr="004D7F91">
        <w:rPr>
          <w:rFonts w:eastAsiaTheme="minorHAnsi"/>
          <w:color w:val="000000"/>
          <w:lang w:eastAsia="en-US"/>
        </w:rPr>
        <w:t>Dobrzyca</w:t>
      </w:r>
      <w:r w:rsidRPr="004D7F91">
        <w:rPr>
          <w:rFonts w:eastAsiaTheme="minorHAnsi"/>
          <w:color w:val="000000"/>
          <w:lang w:eastAsia="en-US"/>
        </w:rPr>
        <w:t xml:space="preserve"> kosztów ww. zabiegów przed oddaniem zwierzęcia bezdomnego pod opiekę na stałe.</w:t>
      </w:r>
    </w:p>
    <w:p w14:paraId="618C1806" w14:textId="77777777" w:rsidR="00864A5B" w:rsidRPr="00AE45F0" w:rsidRDefault="00864A5B" w:rsidP="00AE45F0">
      <w:pPr>
        <w:suppressAutoHyphens w:val="0"/>
        <w:spacing w:line="276" w:lineRule="auto"/>
        <w:jc w:val="both"/>
        <w:rPr>
          <w:rFonts w:eastAsiaTheme="minorHAnsi"/>
          <w:lang w:eastAsia="en-US"/>
        </w:rPr>
      </w:pPr>
    </w:p>
    <w:p w14:paraId="0CD3E7FE" w14:textId="5E3C4E80" w:rsidR="00864A5B" w:rsidRPr="00AE45F0" w:rsidRDefault="00864A5B" w:rsidP="00AE45F0">
      <w:pPr>
        <w:spacing w:line="276" w:lineRule="auto"/>
        <w:jc w:val="both"/>
      </w:pPr>
      <w:r w:rsidRPr="00AE45F0">
        <w:rPr>
          <w:b/>
        </w:rPr>
        <w:t xml:space="preserve">§ 10. </w:t>
      </w:r>
      <w:r w:rsidRPr="00AE45F0">
        <w:t xml:space="preserve">Zapewnienie całodobowej opieki weterynaryjnej w przypadkach zdarzeń drogowych </w:t>
      </w:r>
      <w:r w:rsidRPr="00AE45F0">
        <w:br/>
        <w:t xml:space="preserve">z udziałem zwierząt realizuje Burmistrz Gminy poprzez zawarcie umowy z Weterynarzem w zakresie opieki weterynaryjnej. </w:t>
      </w:r>
    </w:p>
    <w:p w14:paraId="58B61A5A" w14:textId="77777777" w:rsidR="0076582A" w:rsidRPr="00AE45F0" w:rsidRDefault="0076582A" w:rsidP="00AE45F0">
      <w:pPr>
        <w:spacing w:line="276" w:lineRule="auto"/>
        <w:jc w:val="both"/>
        <w:rPr>
          <w:b/>
        </w:rPr>
      </w:pPr>
    </w:p>
    <w:p w14:paraId="743BECEF" w14:textId="4E55BFB9" w:rsidR="0076582A" w:rsidRPr="00AE45F0" w:rsidRDefault="0076582A" w:rsidP="00AE45F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b/>
          <w:sz w:val="24"/>
          <w:szCs w:val="24"/>
        </w:rPr>
        <w:lastRenderedPageBreak/>
        <w:t xml:space="preserve">§ 11. </w:t>
      </w:r>
      <w:r w:rsidRPr="00AE45F0">
        <w:rPr>
          <w:rFonts w:ascii="Times New Roman" w:hAnsi="Times New Roman"/>
          <w:sz w:val="24"/>
          <w:szCs w:val="24"/>
        </w:rPr>
        <w:t>Sprawowanie opieki nad wolno żyjącymi kotami sprawuje Gmina poprzez współpracę z sołtysami. Opieka obejmuje:</w:t>
      </w:r>
    </w:p>
    <w:p w14:paraId="39FD8EC1" w14:textId="77777777" w:rsidR="0076582A" w:rsidRPr="00AE45F0" w:rsidRDefault="0076582A" w:rsidP="00AE45F0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t>ustalenie miejsca, w którym przebywają wolno żyjące koty,</w:t>
      </w:r>
    </w:p>
    <w:p w14:paraId="4F5A4B51" w14:textId="77777777" w:rsidR="0076582A" w:rsidRPr="00AE45F0" w:rsidRDefault="0076582A" w:rsidP="00AE45F0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t>zapewnienie pokarmu oraz wody pitnej w miejscach ich przebywania,</w:t>
      </w:r>
    </w:p>
    <w:p w14:paraId="7D82C7C4" w14:textId="5CDD9556" w:rsidR="00A34412" w:rsidRPr="00AE45F0" w:rsidRDefault="0076582A" w:rsidP="00AE45F0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t>w miarę możliwości zapewnienia im schronienia, w szczególności w okresie zimowym</w:t>
      </w:r>
      <w:r w:rsidR="00A34412" w:rsidRPr="00AE45F0">
        <w:rPr>
          <w:rFonts w:ascii="Times New Roman" w:hAnsi="Times New Roman"/>
          <w:sz w:val="24"/>
          <w:szCs w:val="24"/>
        </w:rPr>
        <w:t>,</w:t>
      </w:r>
    </w:p>
    <w:p w14:paraId="56084E06" w14:textId="604BC1F9" w:rsidR="0076582A" w:rsidRPr="004D7F91" w:rsidRDefault="00A34412" w:rsidP="00AE45F0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D7F91">
        <w:rPr>
          <w:rFonts w:ascii="Times New Roman" w:eastAsiaTheme="minorHAnsi" w:hAnsi="Times New Roman"/>
          <w:color w:val="000000"/>
          <w:sz w:val="24"/>
          <w:szCs w:val="24"/>
        </w:rPr>
        <w:t xml:space="preserve">przeprowadzanie zabiegów sterylizacji i kastracji </w:t>
      </w:r>
      <w:r w:rsidR="00B64274" w:rsidRPr="004D7F91">
        <w:rPr>
          <w:rFonts w:ascii="Times New Roman" w:eastAsiaTheme="minorHAnsi" w:hAnsi="Times New Roman"/>
          <w:color w:val="000000"/>
          <w:sz w:val="24"/>
          <w:szCs w:val="24"/>
        </w:rPr>
        <w:t>kotów wolnożyjących</w:t>
      </w:r>
      <w:r w:rsidR="0076582A" w:rsidRPr="004D7F91">
        <w:rPr>
          <w:rFonts w:ascii="Times New Roman" w:hAnsi="Times New Roman"/>
          <w:sz w:val="24"/>
          <w:szCs w:val="24"/>
        </w:rPr>
        <w:t>.</w:t>
      </w:r>
    </w:p>
    <w:p w14:paraId="114BB71B" w14:textId="77777777" w:rsidR="00BB6B7A" w:rsidRPr="00AE45F0" w:rsidRDefault="00BB6B7A" w:rsidP="00AE45F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</w:rPr>
      </w:pPr>
    </w:p>
    <w:p w14:paraId="261B22F0" w14:textId="30D7BF8B" w:rsidR="00AE6B0B" w:rsidRDefault="00AE6B0B" w:rsidP="00AE45F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</w:rPr>
      </w:pPr>
      <w:r w:rsidRPr="00AE45F0">
        <w:rPr>
          <w:rFonts w:eastAsiaTheme="minorHAnsi"/>
          <w:b/>
          <w:bCs/>
        </w:rPr>
        <w:t>§12.</w:t>
      </w:r>
      <w:r w:rsidRPr="00AE45F0">
        <w:rPr>
          <w:rFonts w:eastAsiaTheme="minorHAnsi"/>
        </w:rPr>
        <w:t xml:space="preserve"> Bezdomnym zwierzętom gospodarskim gmina Dobrzyca zapewni miejsce w gospodarstwie rolnym, z którym zawrze stosowną umowę.</w:t>
      </w:r>
    </w:p>
    <w:p w14:paraId="739FCFCC" w14:textId="77777777" w:rsidR="00AE45F0" w:rsidRPr="00AE45F0" w:rsidRDefault="00AE45F0" w:rsidP="00AE45F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</w:rPr>
      </w:pPr>
    </w:p>
    <w:p w14:paraId="2CDB236A" w14:textId="11FEE706" w:rsidR="008A6FC4" w:rsidRPr="00AE45F0" w:rsidRDefault="00AE6B0B" w:rsidP="00AE45F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</w:rPr>
      </w:pPr>
      <w:r w:rsidRPr="00AE45F0">
        <w:rPr>
          <w:rFonts w:eastAsiaTheme="minorHAnsi"/>
          <w:b/>
          <w:bCs/>
        </w:rPr>
        <w:t>§ 13.</w:t>
      </w:r>
      <w:r w:rsidRPr="00AE45F0">
        <w:rPr>
          <w:rFonts w:eastAsiaTheme="minorHAnsi"/>
        </w:rPr>
        <w:t xml:space="preserve"> Usypianie ślepych miotów zwierząt, zgodnie z zapisami art. 11a ust. 2 pkt. 6 ustawy o ochronie zwierząt z dnia 21 sierpnia 1997 roku realizuje </w:t>
      </w:r>
      <w:r w:rsidRPr="00AE45F0">
        <w:t>Stanowisko właściwe ds. rolnictwa, leśnictwa i planowania przestrzennego</w:t>
      </w:r>
      <w:r w:rsidR="00AE45F0" w:rsidRPr="00AE45F0">
        <w:t xml:space="preserve"> z weterynarzem</w:t>
      </w:r>
      <w:r w:rsidRPr="00AE45F0">
        <w:rPr>
          <w:rFonts w:eastAsiaTheme="minorHAnsi"/>
        </w:rPr>
        <w:t xml:space="preserve"> </w:t>
      </w:r>
      <w:r w:rsidR="00AE45F0" w:rsidRPr="00AE45F0">
        <w:rPr>
          <w:rFonts w:eastAsiaTheme="minorHAnsi"/>
        </w:rPr>
        <w:t>po otrzymaniu zgłoszenia o</w:t>
      </w:r>
      <w:r w:rsidRPr="00AE45F0">
        <w:rPr>
          <w:rFonts w:eastAsiaTheme="minorHAnsi"/>
        </w:rPr>
        <w:t xml:space="preserve"> ślepych miotów do uśpienia</w:t>
      </w:r>
      <w:r w:rsidR="00AE45F0" w:rsidRPr="00AE45F0">
        <w:rPr>
          <w:rFonts w:eastAsiaTheme="minorHAnsi"/>
        </w:rPr>
        <w:t>.</w:t>
      </w:r>
    </w:p>
    <w:p w14:paraId="02731C97" w14:textId="77777777" w:rsidR="001F316C" w:rsidRPr="00AE45F0" w:rsidRDefault="001F316C" w:rsidP="00AE45F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E43C0AF" w14:textId="3B0EDFFE" w:rsidR="001F316C" w:rsidRPr="00AE45F0" w:rsidRDefault="001F316C" w:rsidP="00AE45F0">
      <w:pPr>
        <w:spacing w:line="276" w:lineRule="auto"/>
        <w:jc w:val="both"/>
      </w:pPr>
      <w:r w:rsidRPr="00AE45F0">
        <w:rPr>
          <w:b/>
        </w:rPr>
        <w:t xml:space="preserve"> </w:t>
      </w:r>
    </w:p>
    <w:p w14:paraId="5843A183" w14:textId="34C7DBE3" w:rsidR="001F316C" w:rsidRPr="00AE45F0" w:rsidRDefault="001F316C" w:rsidP="00AE45F0">
      <w:pPr>
        <w:pStyle w:val="Bezodstpw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E45F0">
        <w:rPr>
          <w:rFonts w:ascii="Times New Roman" w:hAnsi="Times New Roman"/>
          <w:b/>
          <w:sz w:val="24"/>
          <w:szCs w:val="24"/>
        </w:rPr>
        <w:t xml:space="preserve">Rozdział </w:t>
      </w:r>
      <w:r w:rsidR="00AE45F0">
        <w:rPr>
          <w:rFonts w:ascii="Times New Roman" w:hAnsi="Times New Roman"/>
          <w:b/>
          <w:sz w:val="24"/>
          <w:szCs w:val="24"/>
        </w:rPr>
        <w:t>6</w:t>
      </w:r>
    </w:p>
    <w:p w14:paraId="3597F150" w14:textId="77777777" w:rsidR="001F316C" w:rsidRPr="00AE45F0" w:rsidRDefault="001F316C" w:rsidP="00AE45F0">
      <w:pPr>
        <w:spacing w:line="276" w:lineRule="auto"/>
        <w:jc w:val="center"/>
        <w:rPr>
          <w:b/>
        </w:rPr>
      </w:pPr>
      <w:r w:rsidRPr="00AE45F0">
        <w:rPr>
          <w:b/>
        </w:rPr>
        <w:t>EDUKACJA MIESZKAŃCÓW</w:t>
      </w:r>
    </w:p>
    <w:p w14:paraId="3E18FA15" w14:textId="77777777" w:rsidR="00AE45F0" w:rsidRPr="00AE45F0" w:rsidRDefault="00AE45F0" w:rsidP="00AE45F0">
      <w:pPr>
        <w:pStyle w:val="Bezodstpw"/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§14. W ramach Programu realizowane są następujące działania o charakterze edukacyjno-informacyjnym:</w:t>
      </w:r>
    </w:p>
    <w:p w14:paraId="5F3EC0AF" w14:textId="12DB3024" w:rsidR="00AE45F0" w:rsidRPr="00AE45F0" w:rsidRDefault="00AE45F0" w:rsidP="00AE45F0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edukacja w zakresie odpowiedzialnej i właściwej opieki nad zwierzętami oraz ich humanitarnego traktowania oraz postępowania ze zwierzętami dzikimi;</w:t>
      </w:r>
    </w:p>
    <w:p w14:paraId="0572D73D" w14:textId="48DB2067" w:rsidR="00AE45F0" w:rsidRPr="00AE45F0" w:rsidRDefault="00AE45F0" w:rsidP="00AE45F0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propagowanie sterylizacji i kastracji psów i kotów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oraz prowadzenie akcji sterylizacji i kastracji zwierząt,</w:t>
      </w: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;</w:t>
      </w:r>
    </w:p>
    <w:p w14:paraId="21B7F496" w14:textId="6C3A8A41" w:rsidR="00AE45F0" w:rsidRPr="00AE45F0" w:rsidRDefault="00AE45F0" w:rsidP="00AE45F0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propagowania adopcji zwierząt bezdomnych;</w:t>
      </w:r>
    </w:p>
    <w:p w14:paraId="292EE587" w14:textId="1CD6D208" w:rsidR="00AE45F0" w:rsidRPr="00AE45F0" w:rsidRDefault="00AE45F0" w:rsidP="00AE45F0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propagowanie programu identyfikacji i rejestracji psów i kotów (czipowanie) oraz przeprowadzanie akcji </w:t>
      </w:r>
      <w:proofErr w:type="spellStart"/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czipowania</w:t>
      </w:r>
      <w:proofErr w:type="spellEnd"/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na terenie gminy;</w:t>
      </w:r>
    </w:p>
    <w:p w14:paraId="07282704" w14:textId="78443E77" w:rsidR="00AE45F0" w:rsidRPr="00AE45F0" w:rsidRDefault="00AE45F0" w:rsidP="00AE45F0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edukacja w zakresie opieki nad kotami wolno żyjącymi, ich wartości i znaczenia dla ekosystemu;</w:t>
      </w:r>
    </w:p>
    <w:p w14:paraId="2A6D760F" w14:textId="6D1D58F5" w:rsidR="00AE45F0" w:rsidRPr="00AE45F0" w:rsidRDefault="00AE45F0" w:rsidP="00AE45F0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informowanie o zakazach dotyczących handlu zwierzętami domowymi oraz propagowanie zakupu zwierząt domowych, a w szczególności psów i kotów z legalnych źródeł;</w:t>
      </w:r>
    </w:p>
    <w:p w14:paraId="308085A1" w14:textId="19EAA76B" w:rsidR="001F316C" w:rsidRPr="00AE45F0" w:rsidRDefault="00AE45F0" w:rsidP="00AE45F0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E45F0">
        <w:rPr>
          <w:rFonts w:ascii="Times New Roman" w:eastAsia="Times New Roman" w:hAnsi="Times New Roman"/>
          <w:bCs/>
          <w:sz w:val="24"/>
          <w:szCs w:val="24"/>
          <w:lang w:eastAsia="ar-SA"/>
        </w:rPr>
        <w:t>prowadzenie stron www oraz stron na portalach społecznościowych w zakresie przeciwdziałania bezdomności.</w:t>
      </w:r>
    </w:p>
    <w:p w14:paraId="5EB8AE2E" w14:textId="77777777" w:rsidR="00AE45F0" w:rsidRDefault="00AE45F0" w:rsidP="00AE45F0">
      <w:pPr>
        <w:pStyle w:val="Bezodstpw"/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688E3BAD" w14:textId="77777777" w:rsidR="00AE45F0" w:rsidRPr="00AE45F0" w:rsidRDefault="00AE45F0" w:rsidP="00AE45F0">
      <w:pPr>
        <w:pStyle w:val="Bezodstpw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93427C" w14:textId="77777777" w:rsidR="001F316C" w:rsidRPr="00AE45F0" w:rsidRDefault="001F316C" w:rsidP="00AE45F0">
      <w:pPr>
        <w:pStyle w:val="Bezodstpw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E45F0">
        <w:rPr>
          <w:rFonts w:ascii="Times New Roman" w:hAnsi="Times New Roman"/>
          <w:b/>
          <w:sz w:val="24"/>
          <w:szCs w:val="24"/>
        </w:rPr>
        <w:t>Rozdział V</w:t>
      </w:r>
    </w:p>
    <w:p w14:paraId="256A7673" w14:textId="77777777" w:rsidR="001F316C" w:rsidRPr="00AE45F0" w:rsidRDefault="001F316C" w:rsidP="00AE45F0">
      <w:pPr>
        <w:pStyle w:val="Bezodstpw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E45F0">
        <w:rPr>
          <w:rFonts w:ascii="Times New Roman" w:hAnsi="Times New Roman"/>
          <w:b/>
          <w:sz w:val="24"/>
          <w:szCs w:val="24"/>
        </w:rPr>
        <w:t>FINANSOWANIE PROGRAMU</w:t>
      </w:r>
    </w:p>
    <w:p w14:paraId="5814E0B3" w14:textId="18D2CEB9" w:rsidR="00AE45F0" w:rsidRDefault="001F316C" w:rsidP="00AE45F0">
      <w:pPr>
        <w:pStyle w:val="Bezodstpw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E45F0">
        <w:rPr>
          <w:rFonts w:ascii="Times New Roman" w:hAnsi="Times New Roman"/>
          <w:b/>
          <w:sz w:val="24"/>
          <w:szCs w:val="24"/>
        </w:rPr>
        <w:t xml:space="preserve">§ 13. </w:t>
      </w:r>
      <w:r w:rsidR="00AE45F0">
        <w:rPr>
          <w:rFonts w:ascii="Times New Roman" w:hAnsi="Times New Roman"/>
          <w:b/>
          <w:sz w:val="24"/>
          <w:szCs w:val="24"/>
        </w:rPr>
        <w:t>1.</w:t>
      </w:r>
      <w:r w:rsidR="00AE45F0" w:rsidRPr="00AE45F0">
        <w:t xml:space="preserve"> </w:t>
      </w:r>
      <w:r w:rsidR="00AE45F0" w:rsidRPr="00AE45F0">
        <w:rPr>
          <w:rFonts w:ascii="Times New Roman" w:hAnsi="Times New Roman"/>
          <w:bCs/>
          <w:sz w:val="24"/>
          <w:szCs w:val="24"/>
        </w:rPr>
        <w:t>Realizacja Programu oraz jej zakres uzależnione są od wysokości posiadanych środków finansowych.</w:t>
      </w:r>
    </w:p>
    <w:p w14:paraId="1B9BFF95" w14:textId="6703ECFE" w:rsidR="00AE45F0" w:rsidRPr="00AE45F0" w:rsidRDefault="00AE45F0" w:rsidP="00AE45F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t xml:space="preserve">2. O dofinansowanie zabiegów dotyczących zwierzęcia domowego utrzymywanego na terenie Gminy </w:t>
      </w:r>
      <w:r>
        <w:rPr>
          <w:rFonts w:ascii="Times New Roman" w:hAnsi="Times New Roman"/>
          <w:sz w:val="24"/>
          <w:szCs w:val="24"/>
        </w:rPr>
        <w:t>Dobrzyca</w:t>
      </w:r>
      <w:r w:rsidRPr="00AE45F0">
        <w:rPr>
          <w:rFonts w:ascii="Times New Roman" w:hAnsi="Times New Roman"/>
          <w:sz w:val="24"/>
          <w:szCs w:val="24"/>
        </w:rPr>
        <w:t xml:space="preserve">, wymienionych w Programie mogą ubiegać się wyłącznie osoby zamieszkujące Gminę </w:t>
      </w:r>
      <w:r w:rsidR="00683622">
        <w:rPr>
          <w:rFonts w:ascii="Times New Roman" w:hAnsi="Times New Roman"/>
          <w:sz w:val="24"/>
          <w:szCs w:val="24"/>
        </w:rPr>
        <w:t>Dobrzyca</w:t>
      </w:r>
      <w:r w:rsidRPr="00AE45F0">
        <w:rPr>
          <w:rFonts w:ascii="Times New Roman" w:hAnsi="Times New Roman"/>
          <w:sz w:val="24"/>
          <w:szCs w:val="24"/>
        </w:rPr>
        <w:t>, które posiadają prawa do tego zwierzęcia.</w:t>
      </w:r>
    </w:p>
    <w:p w14:paraId="4AA8BB50" w14:textId="58005D2E" w:rsidR="00AE45F0" w:rsidRPr="00AE45F0" w:rsidRDefault="00AE45F0" w:rsidP="00AE45F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lastRenderedPageBreak/>
        <w:t xml:space="preserve">3. Wnioski o </w:t>
      </w:r>
      <w:r w:rsidR="00AC365C">
        <w:rPr>
          <w:rFonts w:ascii="Times New Roman" w:hAnsi="Times New Roman"/>
          <w:sz w:val="24"/>
          <w:szCs w:val="24"/>
        </w:rPr>
        <w:t>s</w:t>
      </w:r>
      <w:r w:rsidRPr="00AE45F0">
        <w:rPr>
          <w:rFonts w:ascii="Times New Roman" w:hAnsi="Times New Roman"/>
          <w:sz w:val="24"/>
          <w:szCs w:val="24"/>
        </w:rPr>
        <w:t>finansowanie zabiegów, których wzór stanowi załącznik nr 1</w:t>
      </w:r>
      <w:r w:rsidR="00683622">
        <w:rPr>
          <w:rFonts w:ascii="Times New Roman" w:hAnsi="Times New Roman"/>
          <w:sz w:val="24"/>
          <w:szCs w:val="24"/>
        </w:rPr>
        <w:t xml:space="preserve"> i 2</w:t>
      </w:r>
      <w:r w:rsidRPr="00AE45F0">
        <w:rPr>
          <w:rFonts w:ascii="Times New Roman" w:hAnsi="Times New Roman"/>
          <w:sz w:val="24"/>
          <w:szCs w:val="24"/>
        </w:rPr>
        <w:t xml:space="preserve"> do Programu, będą rozpatrywane według kolejności ich wpływu</w:t>
      </w:r>
      <w:r w:rsidR="00AC365C">
        <w:rPr>
          <w:rFonts w:ascii="Times New Roman" w:hAnsi="Times New Roman"/>
          <w:sz w:val="24"/>
          <w:szCs w:val="24"/>
        </w:rPr>
        <w:t>.</w:t>
      </w:r>
    </w:p>
    <w:p w14:paraId="4626D124" w14:textId="7C0FAD24" w:rsidR="00AE45F0" w:rsidRPr="00AE45F0" w:rsidRDefault="00AE45F0" w:rsidP="00AE45F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45F0">
        <w:rPr>
          <w:rFonts w:ascii="Times New Roman" w:hAnsi="Times New Roman"/>
          <w:sz w:val="24"/>
          <w:szCs w:val="24"/>
        </w:rPr>
        <w:t>4. Wyznacza się termin do dnia 30 listopada 202</w:t>
      </w:r>
      <w:r w:rsidR="00683622">
        <w:rPr>
          <w:rFonts w:ascii="Times New Roman" w:hAnsi="Times New Roman"/>
          <w:sz w:val="24"/>
          <w:szCs w:val="24"/>
        </w:rPr>
        <w:t>4 r.</w:t>
      </w:r>
      <w:r w:rsidRPr="00AE45F0">
        <w:rPr>
          <w:rFonts w:ascii="Times New Roman" w:hAnsi="Times New Roman"/>
          <w:sz w:val="24"/>
          <w:szCs w:val="24"/>
        </w:rPr>
        <w:t xml:space="preserve"> na złożenie wniosku o dofinansowanie zabiegu sterylizacji/kastracji</w:t>
      </w:r>
      <w:r w:rsidR="002034A4">
        <w:rPr>
          <w:rFonts w:ascii="Times New Roman" w:hAnsi="Times New Roman"/>
          <w:sz w:val="24"/>
          <w:szCs w:val="24"/>
        </w:rPr>
        <w:t xml:space="preserve"> bądź do wyczerpania środku.</w:t>
      </w:r>
    </w:p>
    <w:p w14:paraId="5FA78F86" w14:textId="344943F4" w:rsidR="00AE45F0" w:rsidRDefault="00D374FA" w:rsidP="00AE45F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AE45F0" w:rsidRPr="00AE45F0">
        <w:rPr>
          <w:rFonts w:ascii="Times New Roman" w:hAnsi="Times New Roman"/>
          <w:sz w:val="24"/>
          <w:szCs w:val="24"/>
        </w:rPr>
        <w:t xml:space="preserve"> Środki finansowe na realizację zadań wynikających z niniejszego Programu zostały zabezpieczone w budżecie na 202</w:t>
      </w:r>
      <w:r w:rsidR="00AC365C">
        <w:rPr>
          <w:rFonts w:ascii="Times New Roman" w:hAnsi="Times New Roman"/>
          <w:sz w:val="24"/>
          <w:szCs w:val="24"/>
        </w:rPr>
        <w:t>4</w:t>
      </w:r>
      <w:r w:rsidR="00AE45F0" w:rsidRPr="00AE45F0">
        <w:rPr>
          <w:rFonts w:ascii="Times New Roman" w:hAnsi="Times New Roman"/>
          <w:sz w:val="24"/>
          <w:szCs w:val="24"/>
        </w:rPr>
        <w:t xml:space="preserve"> rok w wysokości </w:t>
      </w:r>
      <w:r>
        <w:rPr>
          <w:rFonts w:ascii="Times New Roman" w:hAnsi="Times New Roman"/>
          <w:sz w:val="24"/>
          <w:szCs w:val="24"/>
        </w:rPr>
        <w:t>66.500,00</w:t>
      </w:r>
      <w:r w:rsidR="00AE45F0" w:rsidRPr="00AE45F0">
        <w:rPr>
          <w:rFonts w:ascii="Times New Roman" w:hAnsi="Times New Roman"/>
          <w:sz w:val="24"/>
          <w:szCs w:val="24"/>
        </w:rPr>
        <w:t xml:space="preserve"> złotych </w:t>
      </w:r>
      <w:r>
        <w:rPr>
          <w:rFonts w:ascii="Times New Roman" w:hAnsi="Times New Roman"/>
          <w:sz w:val="24"/>
          <w:szCs w:val="24"/>
        </w:rPr>
        <w:t xml:space="preserve">(słownie: sześćdziesiąt sześć tysięcy pięćset złotych 00/100) </w:t>
      </w:r>
      <w:r w:rsidR="00AE45F0" w:rsidRPr="00AE45F0">
        <w:rPr>
          <w:rFonts w:ascii="Times New Roman" w:hAnsi="Times New Roman"/>
          <w:sz w:val="24"/>
          <w:szCs w:val="24"/>
        </w:rPr>
        <w:t>z przeznaczeniem na:</w:t>
      </w:r>
    </w:p>
    <w:p w14:paraId="4D0EECF7" w14:textId="77777777" w:rsidR="00016CE5" w:rsidRDefault="00016CE5" w:rsidP="00AE45F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257F818" w14:textId="6C7A9A11" w:rsidR="00016CE5" w:rsidRPr="00016CE5" w:rsidRDefault="00016CE5" w:rsidP="00016CE5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016CE5">
        <w:rPr>
          <w:rFonts w:ascii="Times New Roman" w:hAnsi="Times New Roman"/>
          <w:sz w:val="24"/>
          <w:szCs w:val="24"/>
        </w:rPr>
        <w:t>) zapewnienie bezdomnym zwierzętom miejsca w schronisku dla zwierząt</w:t>
      </w:r>
      <w:r>
        <w:rPr>
          <w:rFonts w:ascii="Times New Roman" w:hAnsi="Times New Roman"/>
          <w:sz w:val="24"/>
          <w:szCs w:val="24"/>
        </w:rPr>
        <w:t xml:space="preserve"> – 1</w:t>
      </w:r>
      <w:r w:rsidR="0091645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.000,00 zł</w:t>
      </w:r>
    </w:p>
    <w:p w14:paraId="63D59831" w14:textId="0A0E8077" w:rsidR="00016CE5" w:rsidRPr="00016CE5" w:rsidRDefault="00016CE5" w:rsidP="00016CE5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6CE5">
        <w:rPr>
          <w:rFonts w:ascii="Times New Roman" w:hAnsi="Times New Roman"/>
          <w:sz w:val="24"/>
          <w:szCs w:val="24"/>
        </w:rPr>
        <w:t>2) opiekę nad wolno żyjącymi kotami, w tym ich dokarmianie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91645A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.000,00 zł</w:t>
      </w:r>
    </w:p>
    <w:p w14:paraId="143C8A16" w14:textId="61121964" w:rsidR="00016CE5" w:rsidRPr="00016CE5" w:rsidRDefault="00016CE5" w:rsidP="00016CE5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6CE5">
        <w:rPr>
          <w:rFonts w:ascii="Times New Roman" w:hAnsi="Times New Roman"/>
          <w:sz w:val="24"/>
          <w:szCs w:val="24"/>
        </w:rPr>
        <w:t>3) odławianie bezdomnych zwierząt</w:t>
      </w:r>
      <w:r>
        <w:rPr>
          <w:rFonts w:ascii="Times New Roman" w:hAnsi="Times New Roman"/>
          <w:sz w:val="24"/>
          <w:szCs w:val="24"/>
        </w:rPr>
        <w:t xml:space="preserve"> 8.000,00 zł</w:t>
      </w:r>
    </w:p>
    <w:p w14:paraId="718A3240" w14:textId="3449B8D5" w:rsidR="00016CE5" w:rsidRPr="00016CE5" w:rsidRDefault="00016CE5" w:rsidP="00016CE5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6CE5">
        <w:rPr>
          <w:rFonts w:ascii="Times New Roman" w:hAnsi="Times New Roman"/>
          <w:sz w:val="24"/>
          <w:szCs w:val="24"/>
        </w:rPr>
        <w:t>4) obligatoryjną sterylizację albo kastrację zwierząt w schroniskach dla zwierząt</w:t>
      </w:r>
      <w:r>
        <w:rPr>
          <w:rFonts w:ascii="Times New Roman" w:hAnsi="Times New Roman"/>
          <w:sz w:val="24"/>
          <w:szCs w:val="24"/>
        </w:rPr>
        <w:t xml:space="preserve"> 3.000,00 zł</w:t>
      </w:r>
    </w:p>
    <w:p w14:paraId="5DB6AD4C" w14:textId="47B67E4A" w:rsidR="00016CE5" w:rsidRPr="00016CE5" w:rsidRDefault="00016CE5" w:rsidP="00016CE5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6CE5">
        <w:rPr>
          <w:rFonts w:ascii="Times New Roman" w:hAnsi="Times New Roman"/>
          <w:sz w:val="24"/>
          <w:szCs w:val="24"/>
        </w:rPr>
        <w:t>5) poszukiwanie właścicieli dla bezdomnych zwierząt</w:t>
      </w:r>
      <w:r>
        <w:rPr>
          <w:rFonts w:ascii="Times New Roman" w:hAnsi="Times New Roman"/>
          <w:sz w:val="24"/>
          <w:szCs w:val="24"/>
        </w:rPr>
        <w:t xml:space="preserve"> 2.000,00 zł</w:t>
      </w:r>
    </w:p>
    <w:p w14:paraId="442313C0" w14:textId="4484E04E" w:rsidR="00016CE5" w:rsidRPr="00016CE5" w:rsidRDefault="00016CE5" w:rsidP="00016CE5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6CE5">
        <w:rPr>
          <w:rFonts w:ascii="Times New Roman" w:hAnsi="Times New Roman"/>
          <w:sz w:val="24"/>
          <w:szCs w:val="24"/>
        </w:rPr>
        <w:t>6) usypianie ślepych miotów</w:t>
      </w:r>
      <w:r>
        <w:rPr>
          <w:rFonts w:ascii="Times New Roman" w:hAnsi="Times New Roman"/>
          <w:sz w:val="24"/>
          <w:szCs w:val="24"/>
        </w:rPr>
        <w:t xml:space="preserve"> 500,00 zł</w:t>
      </w:r>
    </w:p>
    <w:p w14:paraId="10B9901C" w14:textId="4474B972" w:rsidR="00016CE5" w:rsidRPr="00016CE5" w:rsidRDefault="00016CE5" w:rsidP="00016CE5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6CE5">
        <w:rPr>
          <w:rFonts w:ascii="Times New Roman" w:hAnsi="Times New Roman"/>
          <w:sz w:val="24"/>
          <w:szCs w:val="24"/>
        </w:rPr>
        <w:t>7) wskazanie gospodarstwa rolnego w celu zapewnienia miejsca dla zwierząt gospodarskich</w:t>
      </w:r>
      <w:r>
        <w:rPr>
          <w:rFonts w:ascii="Times New Roman" w:hAnsi="Times New Roman"/>
          <w:sz w:val="24"/>
          <w:szCs w:val="24"/>
        </w:rPr>
        <w:t xml:space="preserve"> 5.000,00 zł</w:t>
      </w:r>
    </w:p>
    <w:p w14:paraId="7AE1D4A4" w14:textId="7D6F1F3F" w:rsidR="00016CE5" w:rsidRDefault="00016CE5" w:rsidP="00016CE5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16CE5">
        <w:rPr>
          <w:rFonts w:ascii="Times New Roman" w:hAnsi="Times New Roman"/>
          <w:sz w:val="24"/>
          <w:szCs w:val="24"/>
        </w:rPr>
        <w:t>8) zapewnienie całodobowej opieki weterynaryjnej w przypadkach zdarzeń drogowych z udziałem zwierząt</w:t>
      </w:r>
      <w:r>
        <w:rPr>
          <w:rFonts w:ascii="Times New Roman" w:hAnsi="Times New Roman"/>
          <w:sz w:val="24"/>
          <w:szCs w:val="24"/>
        </w:rPr>
        <w:t xml:space="preserve"> </w:t>
      </w:r>
      <w:r w:rsidR="0091645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.000,00 zł,</w:t>
      </w:r>
    </w:p>
    <w:p w14:paraId="1385884B" w14:textId="69A4EC7F" w:rsidR="0091645A" w:rsidRDefault="0091645A" w:rsidP="00016CE5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1645A">
        <w:rPr>
          <w:rFonts w:ascii="Times New Roman" w:hAnsi="Times New Roman"/>
          <w:sz w:val="24"/>
          <w:szCs w:val="24"/>
        </w:rPr>
        <w:t>9)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645A">
        <w:rPr>
          <w:rFonts w:ascii="Times New Roman" w:hAnsi="Times New Roman"/>
          <w:sz w:val="24"/>
          <w:szCs w:val="24"/>
        </w:rPr>
        <w:t xml:space="preserve">usługi weterynaryjne  </w:t>
      </w:r>
      <w:r>
        <w:rPr>
          <w:rFonts w:ascii="Times New Roman" w:hAnsi="Times New Roman"/>
          <w:sz w:val="24"/>
          <w:szCs w:val="24"/>
        </w:rPr>
        <w:t>8.000,00 zł</w:t>
      </w:r>
    </w:p>
    <w:p w14:paraId="244F4C9B" w14:textId="1A8536A5" w:rsidR="00016CE5" w:rsidRDefault="0091645A" w:rsidP="00016CE5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016CE5">
        <w:rPr>
          <w:rFonts w:ascii="Times New Roman" w:hAnsi="Times New Roman"/>
          <w:sz w:val="24"/>
          <w:szCs w:val="24"/>
        </w:rPr>
        <w:t xml:space="preserve">) </w:t>
      </w:r>
      <w:r w:rsidR="00016CE5" w:rsidRPr="00AE45F0">
        <w:rPr>
          <w:rFonts w:ascii="Times New Roman" w:hAnsi="Times New Roman"/>
          <w:sz w:val="24"/>
          <w:szCs w:val="24"/>
        </w:rPr>
        <w:t xml:space="preserve">elektroniczne znakowanie zwierząt domowych, które posiadają właściciela lub opiekuna </w:t>
      </w:r>
      <w:r w:rsidR="00016CE5">
        <w:rPr>
          <w:rFonts w:ascii="Times New Roman" w:hAnsi="Times New Roman"/>
          <w:sz w:val="24"/>
          <w:szCs w:val="24"/>
        </w:rPr>
        <w:t>1.000,00 zł</w:t>
      </w:r>
      <w:r w:rsidR="00016CE5">
        <w:rPr>
          <w:rFonts w:ascii="Times New Roman" w:hAnsi="Times New Roman"/>
          <w:sz w:val="24"/>
          <w:szCs w:val="24"/>
        </w:rPr>
        <w:t>,</w:t>
      </w:r>
    </w:p>
    <w:p w14:paraId="734DAC00" w14:textId="15E7A9B9" w:rsidR="00016CE5" w:rsidRDefault="00016CE5" w:rsidP="00016CE5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1645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374FA">
        <w:rPr>
          <w:rFonts w:ascii="Times New Roman" w:hAnsi="Times New Roman"/>
          <w:sz w:val="24"/>
          <w:szCs w:val="24"/>
        </w:rPr>
        <w:t>sterylizację i kastrację zwierząt domowych, które posiadają właściciela lub opiekuna</w:t>
      </w:r>
      <w:r>
        <w:rPr>
          <w:rFonts w:ascii="Times New Roman" w:hAnsi="Times New Roman"/>
          <w:sz w:val="24"/>
          <w:szCs w:val="24"/>
        </w:rPr>
        <w:t xml:space="preserve"> oraz kotów wolnożyjących</w:t>
      </w:r>
      <w:r w:rsidRPr="00D374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91645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.000,00</w:t>
      </w:r>
      <w:r w:rsidRPr="00D374FA">
        <w:rPr>
          <w:rFonts w:ascii="Times New Roman" w:hAnsi="Times New Roman"/>
          <w:sz w:val="24"/>
          <w:szCs w:val="24"/>
        </w:rPr>
        <w:t xml:space="preserve"> zł</w:t>
      </w:r>
    </w:p>
    <w:p w14:paraId="17BD3F98" w14:textId="310172D9" w:rsidR="00016CE5" w:rsidRDefault="00016CE5" w:rsidP="00016CE5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1645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działania o charakterze </w:t>
      </w:r>
      <w:proofErr w:type="spellStart"/>
      <w:r>
        <w:rPr>
          <w:rFonts w:ascii="Times New Roman" w:hAnsi="Times New Roman"/>
          <w:sz w:val="24"/>
          <w:szCs w:val="24"/>
        </w:rPr>
        <w:t>edukacyjno</w:t>
      </w:r>
      <w:proofErr w:type="spellEnd"/>
      <w:r>
        <w:rPr>
          <w:rFonts w:ascii="Times New Roman" w:hAnsi="Times New Roman"/>
          <w:sz w:val="24"/>
          <w:szCs w:val="24"/>
        </w:rPr>
        <w:t xml:space="preserve"> – informacyjnym 1.000,00 zł</w:t>
      </w:r>
    </w:p>
    <w:p w14:paraId="6AE9F73F" w14:textId="77777777" w:rsidR="00016CE5" w:rsidRDefault="00016CE5" w:rsidP="00AE45F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D02A06A" w14:textId="77777777" w:rsidR="00016CE5" w:rsidRDefault="00016CE5" w:rsidP="00AE45F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16B1F70" w14:textId="77777777" w:rsidR="00016CE5" w:rsidRDefault="00016CE5" w:rsidP="00AE45F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4FB6EC6" w14:textId="77777777" w:rsidR="00346157" w:rsidRDefault="00346157" w:rsidP="00346157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77DE945" w14:textId="77777777" w:rsidR="00346157" w:rsidRPr="008A08F8" w:rsidRDefault="00346157" w:rsidP="00346157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346157" w:rsidRPr="008A0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C41C9" w14:textId="77777777" w:rsidR="00D43F96" w:rsidRDefault="00D43F96" w:rsidP="007A4273">
      <w:r>
        <w:separator/>
      </w:r>
    </w:p>
  </w:endnote>
  <w:endnote w:type="continuationSeparator" w:id="0">
    <w:p w14:paraId="04AC46D7" w14:textId="77777777" w:rsidR="00D43F96" w:rsidRDefault="00D43F96" w:rsidP="007A4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EAE64" w14:textId="77777777" w:rsidR="00D43F96" w:rsidRDefault="00D43F96" w:rsidP="007A4273">
      <w:r>
        <w:separator/>
      </w:r>
    </w:p>
  </w:footnote>
  <w:footnote w:type="continuationSeparator" w:id="0">
    <w:p w14:paraId="01686742" w14:textId="77777777" w:rsidR="00D43F96" w:rsidRDefault="00D43F96" w:rsidP="007A4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A26B92"/>
    <w:multiLevelType w:val="hybridMultilevel"/>
    <w:tmpl w:val="01B4A7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E7F55"/>
    <w:multiLevelType w:val="hybridMultilevel"/>
    <w:tmpl w:val="C220DDE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" w15:restartNumberingAfterBreak="0">
    <w:nsid w:val="265E2288"/>
    <w:multiLevelType w:val="hybridMultilevel"/>
    <w:tmpl w:val="C66809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7192C"/>
    <w:multiLevelType w:val="hybridMultilevel"/>
    <w:tmpl w:val="B7C47480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D36423"/>
    <w:multiLevelType w:val="hybridMultilevel"/>
    <w:tmpl w:val="E620213A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693B2B"/>
    <w:multiLevelType w:val="hybridMultilevel"/>
    <w:tmpl w:val="11900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87913"/>
    <w:multiLevelType w:val="hybridMultilevel"/>
    <w:tmpl w:val="56A45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D4303"/>
    <w:multiLevelType w:val="hybridMultilevel"/>
    <w:tmpl w:val="0B16977E"/>
    <w:lvl w:ilvl="0" w:tplc="46D2763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350F97"/>
    <w:multiLevelType w:val="hybridMultilevel"/>
    <w:tmpl w:val="8B54B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21A2A"/>
    <w:multiLevelType w:val="hybridMultilevel"/>
    <w:tmpl w:val="F6FCB0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8015F"/>
    <w:multiLevelType w:val="hybridMultilevel"/>
    <w:tmpl w:val="7A5ED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74326"/>
    <w:multiLevelType w:val="hybridMultilevel"/>
    <w:tmpl w:val="91947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9F7EAA"/>
    <w:multiLevelType w:val="hybridMultilevel"/>
    <w:tmpl w:val="03563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81C71"/>
    <w:multiLevelType w:val="hybridMultilevel"/>
    <w:tmpl w:val="A29E17B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FDE4A410">
      <w:numFmt w:val="bullet"/>
      <w:lvlText w:val="•"/>
      <w:lvlJc w:val="left"/>
      <w:pPr>
        <w:ind w:left="2745" w:hanging="705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64500B69"/>
    <w:multiLevelType w:val="hybridMultilevel"/>
    <w:tmpl w:val="CA1C0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7371F"/>
    <w:multiLevelType w:val="hybridMultilevel"/>
    <w:tmpl w:val="8F2E3C1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716EAD"/>
    <w:multiLevelType w:val="hybridMultilevel"/>
    <w:tmpl w:val="23EED5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BD4326"/>
    <w:multiLevelType w:val="hybridMultilevel"/>
    <w:tmpl w:val="569AABB4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802B99"/>
    <w:multiLevelType w:val="hybridMultilevel"/>
    <w:tmpl w:val="AC444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8B4A6C"/>
    <w:multiLevelType w:val="hybridMultilevel"/>
    <w:tmpl w:val="5E7664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781476">
    <w:abstractNumId w:val="15"/>
  </w:num>
  <w:num w:numId="2" w16cid:durableId="476608726">
    <w:abstractNumId w:val="16"/>
  </w:num>
  <w:num w:numId="3" w16cid:durableId="533884500">
    <w:abstractNumId w:val="1"/>
  </w:num>
  <w:num w:numId="4" w16cid:durableId="1889417069">
    <w:abstractNumId w:val="4"/>
  </w:num>
  <w:num w:numId="5" w16cid:durableId="101156536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0232650">
    <w:abstractNumId w:val="5"/>
  </w:num>
  <w:num w:numId="7" w16cid:durableId="803733803">
    <w:abstractNumId w:val="3"/>
  </w:num>
  <w:num w:numId="8" w16cid:durableId="82261253">
    <w:abstractNumId w:val="15"/>
  </w:num>
  <w:num w:numId="9" w16cid:durableId="1566069014">
    <w:abstractNumId w:val="1"/>
  </w:num>
  <w:num w:numId="10" w16cid:durableId="587277616">
    <w:abstractNumId w:val="4"/>
  </w:num>
  <w:num w:numId="11" w16cid:durableId="1825075986">
    <w:abstractNumId w:val="8"/>
  </w:num>
  <w:num w:numId="12" w16cid:durableId="1968579353">
    <w:abstractNumId w:val="19"/>
  </w:num>
  <w:num w:numId="13" w16cid:durableId="443505328">
    <w:abstractNumId w:val="13"/>
  </w:num>
  <w:num w:numId="14" w16cid:durableId="503015034">
    <w:abstractNumId w:val="0"/>
  </w:num>
  <w:num w:numId="15" w16cid:durableId="1937056331">
    <w:abstractNumId w:val="11"/>
  </w:num>
  <w:num w:numId="16" w16cid:durableId="18900627">
    <w:abstractNumId w:val="18"/>
  </w:num>
  <w:num w:numId="17" w16cid:durableId="481242757">
    <w:abstractNumId w:val="10"/>
  </w:num>
  <w:num w:numId="18" w16cid:durableId="2118602374">
    <w:abstractNumId w:val="2"/>
  </w:num>
  <w:num w:numId="19" w16cid:durableId="1972207211">
    <w:abstractNumId w:val="6"/>
  </w:num>
  <w:num w:numId="20" w16cid:durableId="1185552807">
    <w:abstractNumId w:val="14"/>
  </w:num>
  <w:num w:numId="21" w16cid:durableId="837812820">
    <w:abstractNumId w:val="9"/>
  </w:num>
  <w:num w:numId="22" w16cid:durableId="1651985314">
    <w:abstractNumId w:val="12"/>
  </w:num>
  <w:num w:numId="23" w16cid:durableId="718975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EBF"/>
    <w:rsid w:val="00007897"/>
    <w:rsid w:val="00016CE5"/>
    <w:rsid w:val="00020FD7"/>
    <w:rsid w:val="00030582"/>
    <w:rsid w:val="00036A4F"/>
    <w:rsid w:val="00050A77"/>
    <w:rsid w:val="0005602A"/>
    <w:rsid w:val="000927FF"/>
    <w:rsid w:val="0009296A"/>
    <w:rsid w:val="00097B9A"/>
    <w:rsid w:val="001258E5"/>
    <w:rsid w:val="00151362"/>
    <w:rsid w:val="00181E64"/>
    <w:rsid w:val="001A50F8"/>
    <w:rsid w:val="001F316C"/>
    <w:rsid w:val="001F4124"/>
    <w:rsid w:val="002034A4"/>
    <w:rsid w:val="0021461F"/>
    <w:rsid w:val="0027427A"/>
    <w:rsid w:val="00292443"/>
    <w:rsid w:val="002A14E9"/>
    <w:rsid w:val="002B1F3B"/>
    <w:rsid w:val="002C4962"/>
    <w:rsid w:val="002D0F10"/>
    <w:rsid w:val="002D4EBF"/>
    <w:rsid w:val="00346157"/>
    <w:rsid w:val="00487388"/>
    <w:rsid w:val="004B5367"/>
    <w:rsid w:val="004D7F91"/>
    <w:rsid w:val="005106BB"/>
    <w:rsid w:val="0051277D"/>
    <w:rsid w:val="00597AA7"/>
    <w:rsid w:val="005F7925"/>
    <w:rsid w:val="00615CDA"/>
    <w:rsid w:val="00617D1E"/>
    <w:rsid w:val="00645555"/>
    <w:rsid w:val="00663EF4"/>
    <w:rsid w:val="00675535"/>
    <w:rsid w:val="00683622"/>
    <w:rsid w:val="0068628D"/>
    <w:rsid w:val="00695683"/>
    <w:rsid w:val="006A7865"/>
    <w:rsid w:val="007364F7"/>
    <w:rsid w:val="007370F9"/>
    <w:rsid w:val="0076582A"/>
    <w:rsid w:val="0078212F"/>
    <w:rsid w:val="007A4273"/>
    <w:rsid w:val="007C3516"/>
    <w:rsid w:val="00805A34"/>
    <w:rsid w:val="00864A5B"/>
    <w:rsid w:val="008952EE"/>
    <w:rsid w:val="008A08F8"/>
    <w:rsid w:val="008A1411"/>
    <w:rsid w:val="008A6FC4"/>
    <w:rsid w:val="008D0128"/>
    <w:rsid w:val="0091645A"/>
    <w:rsid w:val="00945017"/>
    <w:rsid w:val="00950E20"/>
    <w:rsid w:val="009870EB"/>
    <w:rsid w:val="009A523F"/>
    <w:rsid w:val="009B5969"/>
    <w:rsid w:val="009E72CC"/>
    <w:rsid w:val="00A32875"/>
    <w:rsid w:val="00A34412"/>
    <w:rsid w:val="00A463A8"/>
    <w:rsid w:val="00A9268C"/>
    <w:rsid w:val="00A93AB7"/>
    <w:rsid w:val="00AA6B07"/>
    <w:rsid w:val="00AA6DBB"/>
    <w:rsid w:val="00AC365C"/>
    <w:rsid w:val="00AE45F0"/>
    <w:rsid w:val="00AE6B0B"/>
    <w:rsid w:val="00B05698"/>
    <w:rsid w:val="00B172BA"/>
    <w:rsid w:val="00B3024C"/>
    <w:rsid w:val="00B64274"/>
    <w:rsid w:val="00B65490"/>
    <w:rsid w:val="00B8023C"/>
    <w:rsid w:val="00B9350F"/>
    <w:rsid w:val="00BB6B7A"/>
    <w:rsid w:val="00C23349"/>
    <w:rsid w:val="00C3064C"/>
    <w:rsid w:val="00CF5C30"/>
    <w:rsid w:val="00D062A5"/>
    <w:rsid w:val="00D148EA"/>
    <w:rsid w:val="00D23AB2"/>
    <w:rsid w:val="00D374FA"/>
    <w:rsid w:val="00D43F96"/>
    <w:rsid w:val="00D95F27"/>
    <w:rsid w:val="00D965DD"/>
    <w:rsid w:val="00DB48D0"/>
    <w:rsid w:val="00DF62EC"/>
    <w:rsid w:val="00E219B4"/>
    <w:rsid w:val="00E26E12"/>
    <w:rsid w:val="00E27E56"/>
    <w:rsid w:val="00E87A2C"/>
    <w:rsid w:val="00EA6DFB"/>
    <w:rsid w:val="00EB3AA5"/>
    <w:rsid w:val="00EC43EF"/>
    <w:rsid w:val="00ED0216"/>
    <w:rsid w:val="00EF1E42"/>
    <w:rsid w:val="00EF4095"/>
    <w:rsid w:val="00EF4E30"/>
    <w:rsid w:val="00F16CA6"/>
    <w:rsid w:val="00F562EB"/>
    <w:rsid w:val="00F833C0"/>
    <w:rsid w:val="00FE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7D843"/>
  <w15:chartTrackingRefBased/>
  <w15:docId w15:val="{77D59447-0D92-426C-86AB-12414ED9D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16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F316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F316C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1F31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4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443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E87A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7A2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427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427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42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2160</Words>
  <Characters>12964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Włodarczyk</dc:creator>
  <cp:keywords/>
  <dc:description/>
  <cp:lastModifiedBy>U4 UMG Dobrzyca</cp:lastModifiedBy>
  <cp:revision>6</cp:revision>
  <cp:lastPrinted>2024-05-09T08:50:00Z</cp:lastPrinted>
  <dcterms:created xsi:type="dcterms:W3CDTF">2024-05-09T08:04:00Z</dcterms:created>
  <dcterms:modified xsi:type="dcterms:W3CDTF">2024-05-10T07:24:00Z</dcterms:modified>
</cp:coreProperties>
</file>