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BB63E" w14:textId="77777777" w:rsidR="00745D03" w:rsidRPr="00745D03" w:rsidRDefault="00745D03" w:rsidP="00745D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  <w:r w:rsidRPr="00745D03">
        <w:rPr>
          <w:rFonts w:ascii="Ebrima" w:hAnsi="Ebrima" w:cs="Ebrima"/>
          <w:b/>
          <w:bCs/>
          <w:kern w:val="0"/>
        </w:rPr>
        <w:t>UCHWAŁA NR ...../2024</w:t>
      </w:r>
      <w:r w:rsidRPr="00745D03">
        <w:rPr>
          <w:rFonts w:ascii="Ebrima" w:hAnsi="Ebrima" w:cs="Ebrima"/>
          <w:b/>
          <w:bCs/>
          <w:kern w:val="0"/>
        </w:rPr>
        <w:br/>
        <w:t>RADY MIEJSKIEJ GMINY DOBRZYCA</w:t>
      </w:r>
    </w:p>
    <w:p w14:paraId="6D5B32DA" w14:textId="77777777" w:rsidR="00745D03" w:rsidRPr="00745D03" w:rsidRDefault="00745D03" w:rsidP="00745D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Ebrima" w:hAnsi="Ebrima" w:cs="Times New Roman"/>
          <w:b/>
          <w:bCs/>
          <w:kern w:val="0"/>
        </w:rPr>
      </w:pPr>
      <w:r w:rsidRPr="00745D03">
        <w:rPr>
          <w:rFonts w:ascii="Ebrima" w:hAnsi="Ebrima" w:cs="Ebrima"/>
          <w:kern w:val="0"/>
        </w:rPr>
        <w:t>z dnia 27 luty 2024 r.</w:t>
      </w:r>
    </w:p>
    <w:p w14:paraId="5EBAB63A" w14:textId="77777777" w:rsidR="00745D03" w:rsidRPr="00745D03" w:rsidRDefault="00745D03" w:rsidP="00745D0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Ebrima" w:hAnsi="Ebrima" w:cs="Times New Roman"/>
          <w:kern w:val="0"/>
        </w:rPr>
      </w:pPr>
      <w:r w:rsidRPr="00745D03">
        <w:rPr>
          <w:rFonts w:ascii="Ebrima" w:hAnsi="Ebrima" w:cs="Ebrima"/>
          <w:b/>
          <w:bCs/>
          <w:kern w:val="0"/>
        </w:rPr>
        <w:t>zmieniająca uchwałę w sprawie uchwalenia budżetu gminy na 2024 rok.</w:t>
      </w:r>
    </w:p>
    <w:p w14:paraId="3BEDB19A" w14:textId="77777777" w:rsidR="00745D03" w:rsidRPr="00745D03" w:rsidRDefault="00745D03" w:rsidP="00745D03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kern w:val="0"/>
        </w:rPr>
      </w:pPr>
      <w:r w:rsidRPr="00745D03">
        <w:rPr>
          <w:rFonts w:ascii="Ebrima" w:hAnsi="Ebrima" w:cs="Ebrima"/>
          <w:kern w:val="0"/>
        </w:rPr>
        <w:t>Na podstawie art. 18 ust. 2 pkt 4, pkt 9 lit. d, lit. i, pkt 10 ustawy z dnia 8 marca 1990 r. o samorządzie gminnym (t.j. Dz. U. z 2023 r. poz. 40, 572, 1463 i 1688), art. 212, art. 214 - 215, art. 235 - 237 ustawy z dnia 27 sierpnia 2009 r. o finansach publicznych (t.j. Dz. U. z 2023 r. poz. 1270, 1273, 1407, 1429, 1641, 1693 i 1872) oraz ustawy z dnia 12 marca 2022 r. o pomocy obywatelom Ukrainy w związku z konfliktem zbrojnym na terytorium tego państwa (t.j. Dz. U. z 2023 r. poz. 103, 185, 547, 1088, 1234, 1641, 1672 i 1717) uchwala się, co następuje:</w:t>
      </w:r>
    </w:p>
    <w:p w14:paraId="28C33551" w14:textId="77777777" w:rsidR="00745D03" w:rsidRPr="00745D03" w:rsidRDefault="00745D03" w:rsidP="00745D03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kern w:val="0"/>
        </w:rPr>
      </w:pPr>
      <w:r w:rsidRPr="00745D03">
        <w:rPr>
          <w:rFonts w:ascii="Ebrima" w:hAnsi="Ebrima" w:cs="Ebrima"/>
          <w:b/>
          <w:bCs/>
          <w:kern w:val="0"/>
        </w:rPr>
        <w:t>§ 1. </w:t>
      </w:r>
      <w:r w:rsidRPr="00745D03">
        <w:rPr>
          <w:rFonts w:ascii="Ebrima" w:hAnsi="Ebrima" w:cs="Ebrima"/>
          <w:kern w:val="0"/>
        </w:rPr>
        <w:t>W uchwale nr LII/471/2023 Rady Miejskiej Gminy Dobrzyca z dnia 27 grudnia 2023 r. w sprawie uchwalenia budżetu gminy na 2024 r. wprowadza się następujace zmiany:</w:t>
      </w:r>
    </w:p>
    <w:p w14:paraId="63E12C21" w14:textId="77777777" w:rsidR="00745D03" w:rsidRPr="00745D03" w:rsidRDefault="00745D03" w:rsidP="00745D03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745D03">
        <w:rPr>
          <w:rFonts w:ascii="Ebrima" w:hAnsi="Ebrima" w:cs="Ebrima"/>
          <w:b/>
          <w:bCs/>
          <w:kern w:val="0"/>
        </w:rPr>
        <w:t> </w:t>
      </w:r>
      <w:r w:rsidRPr="00745D03">
        <w:rPr>
          <w:rFonts w:ascii="Ebrima" w:hAnsi="Ebrima" w:cs="Ebrima"/>
          <w:kern w:val="0"/>
        </w:rPr>
        <w:t xml:space="preserve">1. Zwiększa się dochody budżetu gminy o kwotę 178.000,00 zł do kwoty </w:t>
      </w:r>
      <w:r w:rsidRPr="00745D03">
        <w:rPr>
          <w:rFonts w:ascii="Ebrima" w:hAnsi="Ebrima" w:cs="Ebrima"/>
          <w:b/>
          <w:bCs/>
          <w:color w:val="000000"/>
          <w:kern w:val="0"/>
        </w:rPr>
        <w:t>51.525.320,75 zł</w:t>
      </w:r>
      <w:r w:rsidRPr="00745D03">
        <w:rPr>
          <w:rFonts w:ascii="Ebrima" w:hAnsi="Ebrima" w:cs="Ebrima"/>
          <w:color w:val="000000"/>
          <w:kern w:val="0"/>
        </w:rPr>
        <w:t xml:space="preserve"> - zgodnie z załącznikiem nr 1 do niniejszej uchwały, w tym: </w:t>
      </w:r>
    </w:p>
    <w:p w14:paraId="5066E7AC" w14:textId="77777777" w:rsidR="00745D03" w:rsidRPr="00745D03" w:rsidRDefault="00745D03" w:rsidP="00745D03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745D03">
        <w:rPr>
          <w:rFonts w:ascii="Ebrima" w:hAnsi="Ebrima" w:cs="Times New Roman"/>
          <w:kern w:val="0"/>
        </w:rPr>
        <w:t>- </w:t>
      </w:r>
      <w:r w:rsidRPr="00745D03">
        <w:rPr>
          <w:rFonts w:ascii="Ebrima" w:hAnsi="Ebrima" w:cs="Ebrima"/>
          <w:color w:val="000000"/>
          <w:kern w:val="0"/>
        </w:rPr>
        <w:t xml:space="preserve">dochody bieżące: </w:t>
      </w:r>
      <w:r w:rsidRPr="00745D03">
        <w:rPr>
          <w:rFonts w:ascii="Ebrima" w:hAnsi="Ebrima" w:cs="Ebrima"/>
          <w:b/>
          <w:bCs/>
          <w:color w:val="000000"/>
          <w:kern w:val="0"/>
        </w:rPr>
        <w:t>42.610.820,75 zł</w:t>
      </w:r>
      <w:r w:rsidRPr="00745D03">
        <w:rPr>
          <w:rFonts w:ascii="Ebrima" w:hAnsi="Ebrima" w:cs="Times New Roman"/>
          <w:color w:val="000000"/>
          <w:kern w:val="0"/>
        </w:rPr>
        <w:t>,</w:t>
      </w:r>
    </w:p>
    <w:p w14:paraId="16D28ABA" w14:textId="77777777" w:rsidR="00745D03" w:rsidRPr="00745D03" w:rsidRDefault="00745D03" w:rsidP="00745D03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745D03">
        <w:rPr>
          <w:rFonts w:ascii="Ebrima" w:hAnsi="Ebrima" w:cs="Times New Roman"/>
          <w:kern w:val="0"/>
        </w:rPr>
        <w:t>- </w:t>
      </w:r>
      <w:r w:rsidRPr="00745D03">
        <w:rPr>
          <w:rFonts w:ascii="Ebrima" w:hAnsi="Ebrima" w:cs="Ebrima"/>
          <w:color w:val="000000"/>
          <w:kern w:val="0"/>
        </w:rPr>
        <w:t xml:space="preserve">dochody majątkowe: </w:t>
      </w:r>
      <w:r w:rsidRPr="00745D03">
        <w:rPr>
          <w:rFonts w:ascii="Ebrima" w:hAnsi="Ebrima" w:cs="Ebrima"/>
          <w:b/>
          <w:bCs/>
          <w:color w:val="000000"/>
          <w:kern w:val="0"/>
        </w:rPr>
        <w:t>8.914.500,00 zł</w:t>
      </w:r>
      <w:r w:rsidRPr="00745D03">
        <w:rPr>
          <w:rFonts w:ascii="Ebrima" w:hAnsi="Ebrima" w:cs="Times New Roman"/>
          <w:color w:val="000000"/>
          <w:kern w:val="0"/>
        </w:rPr>
        <w:t>.</w:t>
      </w:r>
    </w:p>
    <w:p w14:paraId="2620C1DC" w14:textId="77777777" w:rsidR="00745D03" w:rsidRPr="00745D03" w:rsidRDefault="00745D03" w:rsidP="00745D03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745D03">
        <w:rPr>
          <w:rFonts w:ascii="Ebrima" w:hAnsi="Ebrima" w:cs="Ebrima"/>
          <w:kern w:val="0"/>
        </w:rPr>
        <w:t>2. </w:t>
      </w:r>
      <w:r w:rsidRPr="00745D03">
        <w:rPr>
          <w:rFonts w:ascii="Ebrima" w:hAnsi="Ebrima" w:cs="Ebrima"/>
          <w:color w:val="000000"/>
          <w:kern w:val="0"/>
        </w:rPr>
        <w:t>Dochody, o których mowa w ust. 1 obejmują:</w:t>
      </w:r>
    </w:p>
    <w:p w14:paraId="51B9E8EA" w14:textId="77777777" w:rsidR="00745D03" w:rsidRPr="00745D03" w:rsidRDefault="00745D03" w:rsidP="00745D03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745D03">
        <w:rPr>
          <w:rFonts w:ascii="Ebrima" w:hAnsi="Ebrima" w:cs="Times New Roman"/>
          <w:kern w:val="0"/>
        </w:rPr>
        <w:t>- </w:t>
      </w:r>
      <w:r w:rsidRPr="00745D03">
        <w:rPr>
          <w:rFonts w:ascii="Ebrima" w:hAnsi="Ebrima" w:cs="Ebrima"/>
          <w:color w:val="000000"/>
          <w:kern w:val="0"/>
        </w:rPr>
        <w:t xml:space="preserve">dotacje celowe otrzymane z budżetu państwa na realizację zadań z zakresu administracji rządowej oraz innych zadań zleconych gminie: </w:t>
      </w:r>
      <w:r w:rsidRPr="00745D03">
        <w:rPr>
          <w:rFonts w:ascii="Ebrima" w:hAnsi="Ebrima" w:cs="Ebrima"/>
          <w:b/>
          <w:bCs/>
          <w:color w:val="000000"/>
          <w:kern w:val="0"/>
        </w:rPr>
        <w:t>5.069.009,00 zł</w:t>
      </w:r>
      <w:r w:rsidRPr="00745D03">
        <w:rPr>
          <w:rFonts w:ascii="Ebrima" w:hAnsi="Ebrima" w:cs="Times New Roman"/>
          <w:color w:val="000000"/>
          <w:kern w:val="0"/>
        </w:rPr>
        <w:t>,</w:t>
      </w:r>
    </w:p>
    <w:p w14:paraId="64294A99" w14:textId="77777777" w:rsidR="00745D03" w:rsidRPr="00745D03" w:rsidRDefault="00745D03" w:rsidP="00745D03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745D03">
        <w:rPr>
          <w:rFonts w:ascii="Ebrima" w:hAnsi="Ebrima" w:cs="Times New Roman"/>
          <w:kern w:val="0"/>
        </w:rPr>
        <w:t>- </w:t>
      </w:r>
      <w:r w:rsidRPr="00745D03">
        <w:rPr>
          <w:rFonts w:ascii="Ebrima" w:hAnsi="Ebrima" w:cs="Ebrima"/>
          <w:color w:val="000000"/>
          <w:kern w:val="0"/>
        </w:rPr>
        <w:t xml:space="preserve">dotacje celowe otrzymane z gminy na zadania bieżące realizowane na podstawie porozumień (umów) pomiędzy jednostkami samorządu terytorialnego: </w:t>
      </w:r>
      <w:r w:rsidRPr="00745D03">
        <w:rPr>
          <w:rFonts w:ascii="Ebrima" w:hAnsi="Ebrima" w:cs="Ebrima"/>
          <w:b/>
          <w:bCs/>
          <w:color w:val="000000"/>
          <w:kern w:val="0"/>
        </w:rPr>
        <w:t>96.000,00 zł</w:t>
      </w:r>
      <w:r w:rsidRPr="00745D03">
        <w:rPr>
          <w:rFonts w:ascii="Ebrima" w:hAnsi="Ebrima" w:cs="Times New Roman"/>
          <w:color w:val="000000"/>
          <w:kern w:val="0"/>
        </w:rPr>
        <w:t>.</w:t>
      </w:r>
    </w:p>
    <w:p w14:paraId="1F1FB783" w14:textId="77777777" w:rsidR="00745D03" w:rsidRPr="00745D03" w:rsidRDefault="00745D03" w:rsidP="00745D03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745D03">
        <w:rPr>
          <w:rFonts w:ascii="Ebrima" w:hAnsi="Ebrima" w:cs="Ebrima"/>
          <w:color w:val="000000"/>
          <w:kern w:val="0"/>
        </w:rPr>
        <w:t xml:space="preserve">- dotacje celowe otrzymane z powiatu na inwestycje i zakupy inwestycyjne realizowane na podstawie porozumień (umów) pomiędzy jednostkami samorządu terytorialnego: </w:t>
      </w:r>
      <w:r w:rsidRPr="00745D03">
        <w:rPr>
          <w:rFonts w:ascii="Ebrima" w:hAnsi="Ebrima" w:cs="Ebrima"/>
          <w:b/>
          <w:bCs/>
          <w:color w:val="000000"/>
          <w:kern w:val="0"/>
        </w:rPr>
        <w:t>25.000,00 zł</w:t>
      </w:r>
      <w:r w:rsidRPr="00745D03">
        <w:rPr>
          <w:rFonts w:ascii="Ebrima" w:hAnsi="Ebrima" w:cs="Times New Roman"/>
          <w:color w:val="000000"/>
          <w:kern w:val="0"/>
        </w:rPr>
        <w:t>,</w:t>
      </w:r>
    </w:p>
    <w:p w14:paraId="1ECFCD98" w14:textId="77777777" w:rsidR="00745D03" w:rsidRPr="00745D03" w:rsidRDefault="00745D03" w:rsidP="00745D03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745D03">
        <w:rPr>
          <w:rFonts w:ascii="Ebrima" w:hAnsi="Ebrima" w:cs="Ebrima"/>
          <w:color w:val="000000"/>
          <w:kern w:val="0"/>
        </w:rPr>
        <w:t xml:space="preserve"> - dotacje celowe otrzymane z gminy na inwestycje i zakupy inwestycyjne realizowane na podstawie porozumień (umów) pomiędzy jednostkami samorządu terytorialnego: </w:t>
      </w:r>
      <w:r w:rsidRPr="00745D03">
        <w:rPr>
          <w:rFonts w:ascii="Ebrima" w:hAnsi="Ebrima" w:cs="Ebrima"/>
          <w:b/>
          <w:bCs/>
          <w:color w:val="000000"/>
          <w:kern w:val="0"/>
        </w:rPr>
        <w:t>150.000,00 zł</w:t>
      </w:r>
      <w:r w:rsidRPr="00745D03">
        <w:rPr>
          <w:rFonts w:ascii="Ebrima" w:hAnsi="Ebrima" w:cs="Times New Roman"/>
          <w:color w:val="000000"/>
          <w:kern w:val="0"/>
        </w:rPr>
        <w:t>,</w:t>
      </w:r>
    </w:p>
    <w:p w14:paraId="250F121E" w14:textId="77777777" w:rsidR="00745D03" w:rsidRPr="00745D03" w:rsidRDefault="00745D03" w:rsidP="00745D03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745D03">
        <w:rPr>
          <w:rFonts w:ascii="Ebrima" w:hAnsi="Ebrima" w:cs="Times New Roman"/>
          <w:kern w:val="0"/>
        </w:rPr>
        <w:t>- </w:t>
      </w:r>
      <w:r w:rsidRPr="00745D03">
        <w:rPr>
          <w:rFonts w:ascii="Ebrima" w:hAnsi="Ebrima" w:cs="Ebrima"/>
          <w:color w:val="000000"/>
          <w:kern w:val="0"/>
        </w:rPr>
        <w:t xml:space="preserve">środki otrzymane w ramach środków Funduszu Pomocy - realizacja zadań zleconych na rzecz pomocy Ukrainie: </w:t>
      </w:r>
      <w:r w:rsidRPr="00745D03">
        <w:rPr>
          <w:rFonts w:ascii="Ebrima" w:hAnsi="Ebrima" w:cs="Ebrima"/>
          <w:b/>
          <w:bCs/>
          <w:color w:val="000000"/>
          <w:kern w:val="0"/>
        </w:rPr>
        <w:t>27.391,- zł</w:t>
      </w:r>
      <w:r w:rsidRPr="00745D03">
        <w:rPr>
          <w:rFonts w:ascii="Ebrima" w:hAnsi="Ebrima" w:cs="Times New Roman"/>
          <w:color w:val="000000"/>
          <w:kern w:val="0"/>
        </w:rPr>
        <w:t>,</w:t>
      </w:r>
    </w:p>
    <w:p w14:paraId="4E36D0D4" w14:textId="77777777" w:rsidR="00745D03" w:rsidRPr="00745D03" w:rsidRDefault="00745D03" w:rsidP="00745D03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745D03">
        <w:rPr>
          <w:rFonts w:ascii="Ebrima" w:hAnsi="Ebrima" w:cs="Ebrima"/>
          <w:kern w:val="0"/>
        </w:rPr>
        <w:t>3. </w:t>
      </w:r>
      <w:r w:rsidRPr="00745D03">
        <w:rPr>
          <w:rFonts w:ascii="Ebrima" w:hAnsi="Ebrima" w:cs="Ebrima"/>
          <w:color w:val="000000"/>
          <w:kern w:val="0"/>
        </w:rPr>
        <w:t xml:space="preserve">Zwiększa się wydatki budżetu gminy o kwotę 190.650,00 zł do kwoty </w:t>
      </w:r>
      <w:r w:rsidRPr="00745D03">
        <w:rPr>
          <w:rFonts w:ascii="Ebrima" w:hAnsi="Ebrima" w:cs="Ebrima"/>
          <w:b/>
          <w:bCs/>
          <w:color w:val="000000"/>
          <w:kern w:val="0"/>
        </w:rPr>
        <w:t>53.604.441,51 zł</w:t>
      </w:r>
      <w:r w:rsidRPr="00745D03">
        <w:rPr>
          <w:rFonts w:ascii="Ebrima" w:hAnsi="Ebrima" w:cs="Ebrima"/>
          <w:color w:val="000000"/>
          <w:kern w:val="0"/>
        </w:rPr>
        <w:t xml:space="preserve"> zgodnie z załącznikiem nr 2 do niniejszej uchwały, w tym:</w:t>
      </w:r>
    </w:p>
    <w:p w14:paraId="27F63D3E" w14:textId="77777777" w:rsidR="00745D03" w:rsidRPr="00745D03" w:rsidRDefault="00745D03" w:rsidP="00745D03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745D03">
        <w:rPr>
          <w:rFonts w:ascii="Ebrima" w:hAnsi="Ebrima" w:cs="Times New Roman"/>
          <w:kern w:val="0"/>
        </w:rPr>
        <w:t>- </w:t>
      </w:r>
      <w:r w:rsidRPr="00745D03">
        <w:rPr>
          <w:rFonts w:ascii="Ebrima" w:hAnsi="Ebrima" w:cs="Ebrima"/>
          <w:color w:val="000000"/>
          <w:kern w:val="0"/>
        </w:rPr>
        <w:t xml:space="preserve">wydatki bieżące: </w:t>
      </w:r>
      <w:r w:rsidRPr="00745D03">
        <w:rPr>
          <w:rFonts w:ascii="Ebrima" w:hAnsi="Ebrima" w:cs="Ebrima"/>
          <w:b/>
          <w:bCs/>
          <w:color w:val="000000"/>
          <w:kern w:val="0"/>
        </w:rPr>
        <w:t>41.212.634,80zł</w:t>
      </w:r>
      <w:r w:rsidRPr="00745D03">
        <w:rPr>
          <w:rFonts w:ascii="Ebrima" w:hAnsi="Ebrima" w:cs="Times New Roman"/>
          <w:color w:val="000000"/>
          <w:kern w:val="0"/>
        </w:rPr>
        <w:t>,</w:t>
      </w:r>
    </w:p>
    <w:p w14:paraId="2C984067" w14:textId="77777777" w:rsidR="00745D03" w:rsidRPr="00745D03" w:rsidRDefault="00745D03" w:rsidP="00745D03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745D03">
        <w:rPr>
          <w:rFonts w:ascii="Ebrima" w:hAnsi="Ebrima" w:cs="Times New Roman"/>
          <w:kern w:val="0"/>
        </w:rPr>
        <w:t>- </w:t>
      </w:r>
      <w:r w:rsidRPr="00745D03">
        <w:rPr>
          <w:rFonts w:ascii="Ebrima" w:hAnsi="Ebrima" w:cs="Ebrima"/>
          <w:color w:val="000000"/>
          <w:kern w:val="0"/>
        </w:rPr>
        <w:t>wydatki majątkowe: </w:t>
      </w:r>
      <w:r w:rsidRPr="00745D03">
        <w:rPr>
          <w:rFonts w:ascii="Ebrima" w:hAnsi="Ebrima" w:cs="Ebrima"/>
          <w:b/>
          <w:bCs/>
          <w:color w:val="000000"/>
          <w:kern w:val="0"/>
        </w:rPr>
        <w:t>12.391.806,75 zł</w:t>
      </w:r>
      <w:r w:rsidRPr="00745D03">
        <w:rPr>
          <w:rFonts w:ascii="Ebrima" w:hAnsi="Ebrima" w:cs="Ebrima"/>
          <w:color w:val="000000"/>
          <w:kern w:val="0"/>
        </w:rPr>
        <w:t xml:space="preserve">. </w:t>
      </w:r>
    </w:p>
    <w:p w14:paraId="67EB70D4" w14:textId="77777777" w:rsidR="00745D03" w:rsidRPr="00745D03" w:rsidRDefault="00745D03" w:rsidP="00745D03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745D03">
        <w:rPr>
          <w:rFonts w:ascii="Ebrima" w:hAnsi="Ebrima" w:cs="Ebrima"/>
          <w:kern w:val="0"/>
        </w:rPr>
        <w:t>4. </w:t>
      </w:r>
      <w:r w:rsidRPr="00745D03">
        <w:rPr>
          <w:rFonts w:ascii="Ebrima" w:hAnsi="Ebrima" w:cs="Ebrima"/>
          <w:color w:val="000000"/>
          <w:kern w:val="0"/>
        </w:rPr>
        <w:t>Wydatki, o których mowa w ust. 3 obejmują:</w:t>
      </w:r>
    </w:p>
    <w:p w14:paraId="4E5464CF" w14:textId="77777777" w:rsidR="00745D03" w:rsidRPr="00745D03" w:rsidRDefault="00745D03" w:rsidP="00745D03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745D03">
        <w:rPr>
          <w:rFonts w:ascii="Ebrima" w:hAnsi="Ebrima" w:cs="Times New Roman"/>
          <w:kern w:val="0"/>
        </w:rPr>
        <w:lastRenderedPageBreak/>
        <w:t>- </w:t>
      </w:r>
      <w:r w:rsidRPr="00745D03">
        <w:rPr>
          <w:rFonts w:ascii="Ebrima" w:hAnsi="Ebrima" w:cs="Ebrima"/>
          <w:color w:val="000000"/>
          <w:kern w:val="0"/>
        </w:rPr>
        <w:t xml:space="preserve">wydatki na realizację zadań z zakresu administracji rządowej oraz innych zadań zleconych gminie: </w:t>
      </w:r>
      <w:r w:rsidRPr="00745D03">
        <w:rPr>
          <w:rFonts w:ascii="Ebrima" w:hAnsi="Ebrima" w:cs="Ebrima"/>
          <w:b/>
          <w:bCs/>
          <w:color w:val="000000"/>
          <w:kern w:val="0"/>
        </w:rPr>
        <w:t>5.069.009,00 zł</w:t>
      </w:r>
      <w:r w:rsidRPr="00745D03">
        <w:rPr>
          <w:rFonts w:ascii="Ebrima" w:hAnsi="Ebrima" w:cs="Times New Roman"/>
          <w:color w:val="000000"/>
          <w:kern w:val="0"/>
        </w:rPr>
        <w:t>,</w:t>
      </w:r>
    </w:p>
    <w:p w14:paraId="16AC3357" w14:textId="77777777" w:rsidR="00745D03" w:rsidRPr="00745D03" w:rsidRDefault="00745D03" w:rsidP="00745D03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745D03">
        <w:rPr>
          <w:rFonts w:ascii="Ebrima" w:hAnsi="Ebrima" w:cs="Times New Roman"/>
          <w:kern w:val="0"/>
        </w:rPr>
        <w:t>- </w:t>
      </w:r>
      <w:r w:rsidRPr="00745D03">
        <w:rPr>
          <w:rFonts w:ascii="Ebrima" w:hAnsi="Ebrima" w:cs="Ebrima"/>
          <w:color w:val="000000"/>
          <w:kern w:val="0"/>
        </w:rPr>
        <w:t xml:space="preserve">wydatki na realizację zadań na podstawie porozumień pomiędzy jednostkami samorządu terytorialnego: </w:t>
      </w:r>
      <w:r w:rsidRPr="00745D03">
        <w:rPr>
          <w:rFonts w:ascii="Ebrima" w:hAnsi="Ebrima" w:cs="Ebrima"/>
          <w:b/>
          <w:bCs/>
          <w:color w:val="000000"/>
          <w:kern w:val="0"/>
        </w:rPr>
        <w:t>96.000,00 zł</w:t>
      </w:r>
      <w:r w:rsidRPr="00745D03">
        <w:rPr>
          <w:rFonts w:ascii="Ebrima" w:hAnsi="Ebrima" w:cs="Times New Roman"/>
          <w:color w:val="000000"/>
          <w:kern w:val="0"/>
        </w:rPr>
        <w:t>.</w:t>
      </w:r>
    </w:p>
    <w:p w14:paraId="673A57C9" w14:textId="77777777" w:rsidR="00745D03" w:rsidRPr="00745D03" w:rsidRDefault="00745D03" w:rsidP="00745D03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745D03">
        <w:rPr>
          <w:rFonts w:ascii="Ebrima" w:hAnsi="Ebrima" w:cs="Times New Roman"/>
          <w:color w:val="000000"/>
          <w:kern w:val="0"/>
        </w:rPr>
        <w:t xml:space="preserve">- </w:t>
      </w:r>
      <w:r w:rsidRPr="00745D03">
        <w:rPr>
          <w:rFonts w:ascii="Ebrima" w:hAnsi="Ebrima" w:cs="Ebrima"/>
          <w:color w:val="000000"/>
          <w:kern w:val="0"/>
        </w:rPr>
        <w:t xml:space="preserve">wydatki na realizację zadań w ramach środków Fundusz Pomocy - realizacja zadań zleconych na rzecz pomocy Ukrainie: </w:t>
      </w:r>
      <w:r w:rsidRPr="00745D03">
        <w:rPr>
          <w:rFonts w:ascii="Ebrima" w:hAnsi="Ebrima" w:cs="Ebrima"/>
          <w:b/>
          <w:bCs/>
          <w:color w:val="000000"/>
          <w:kern w:val="0"/>
        </w:rPr>
        <w:t>27.391,00 zł</w:t>
      </w:r>
      <w:r w:rsidRPr="00745D03">
        <w:rPr>
          <w:rFonts w:ascii="Ebrima" w:hAnsi="Ebrima" w:cs="Times New Roman"/>
          <w:color w:val="000000"/>
          <w:kern w:val="0"/>
        </w:rPr>
        <w:t>.</w:t>
      </w:r>
      <w:r w:rsidRPr="00745D03">
        <w:rPr>
          <w:rFonts w:ascii="Ebrima" w:hAnsi="Ebrima" w:cs="Ebrima"/>
          <w:kern w:val="0"/>
        </w:rPr>
        <w:t>”.</w:t>
      </w:r>
    </w:p>
    <w:p w14:paraId="4446A94A" w14:textId="77777777" w:rsidR="00745D03" w:rsidRPr="00745D03" w:rsidRDefault="00745D03" w:rsidP="00745D03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745D03">
        <w:rPr>
          <w:rFonts w:ascii="Ebrima" w:hAnsi="Ebrima" w:cs="Times New Roman"/>
          <w:kern w:val="0"/>
        </w:rPr>
        <w:t>- </w:t>
      </w:r>
      <w:r w:rsidRPr="00745D03">
        <w:rPr>
          <w:rFonts w:ascii="Ebrima" w:hAnsi="Ebrima" w:cs="Ebrima"/>
          <w:color w:val="000000"/>
          <w:kern w:val="0"/>
        </w:rPr>
        <w:t xml:space="preserve">wydatki na inwestycje i zakupy inwestycyjne realizowane na podstawie porozumień (umów) pomiędzy jednostkami samorządu terytorialnego: </w:t>
      </w:r>
      <w:r w:rsidRPr="00745D03">
        <w:rPr>
          <w:rFonts w:ascii="Ebrima" w:hAnsi="Ebrima" w:cs="Ebrima"/>
          <w:b/>
          <w:bCs/>
          <w:color w:val="000000"/>
          <w:kern w:val="0"/>
        </w:rPr>
        <w:t>175.000,00 zł</w:t>
      </w:r>
      <w:r w:rsidRPr="00745D03">
        <w:rPr>
          <w:rFonts w:ascii="Ebrima" w:hAnsi="Ebrima" w:cs="Ebrima"/>
          <w:color w:val="000000"/>
          <w:kern w:val="0"/>
        </w:rPr>
        <w:t xml:space="preserve">, </w:t>
      </w:r>
    </w:p>
    <w:p w14:paraId="65D94B9B" w14:textId="77777777" w:rsidR="00745D03" w:rsidRPr="00745D03" w:rsidRDefault="00745D03" w:rsidP="00745D03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745D03">
        <w:rPr>
          <w:rFonts w:ascii="Ebrima" w:hAnsi="Ebrima" w:cs="Ebrima"/>
          <w:b/>
          <w:bCs/>
          <w:kern w:val="0"/>
        </w:rPr>
        <w:t>§ 2. </w:t>
      </w:r>
      <w:r w:rsidRPr="00745D03">
        <w:rPr>
          <w:rFonts w:ascii="Ebrima" w:hAnsi="Ebrima" w:cs="Ebrima"/>
          <w:color w:val="000000"/>
          <w:kern w:val="0"/>
        </w:rPr>
        <w:t>Ustala się rezerwę ogólną w kwocie</w:t>
      </w:r>
      <w:r w:rsidRPr="00745D03">
        <w:rPr>
          <w:rFonts w:ascii="Ebrima" w:hAnsi="Ebrima" w:cs="Ebrima"/>
          <w:b/>
          <w:bCs/>
          <w:color w:val="000000"/>
          <w:kern w:val="0"/>
        </w:rPr>
        <w:t xml:space="preserve"> 60.000,00 zł</w:t>
      </w:r>
      <w:r w:rsidRPr="00745D03">
        <w:rPr>
          <w:rFonts w:ascii="Ebrima" w:hAnsi="Ebrima" w:cs="Ebrima"/>
          <w:color w:val="000000"/>
          <w:kern w:val="0"/>
        </w:rPr>
        <w:t xml:space="preserve"> oraz rezerwę celową w kwocie</w:t>
      </w:r>
      <w:r w:rsidRPr="00745D03">
        <w:rPr>
          <w:rFonts w:ascii="Ebrima" w:hAnsi="Ebrima" w:cs="Ebrima"/>
          <w:b/>
          <w:bCs/>
          <w:color w:val="000000"/>
          <w:kern w:val="0"/>
        </w:rPr>
        <w:t xml:space="preserve"> 128.000,00 zł </w:t>
      </w:r>
      <w:r w:rsidRPr="00745D03">
        <w:rPr>
          <w:rFonts w:ascii="Ebrima" w:hAnsi="Ebrima" w:cs="Ebrima"/>
          <w:color w:val="000000"/>
          <w:kern w:val="0"/>
        </w:rPr>
        <w:t>na realizację zadań własnych z zakresu zarządzania kryzysowego.</w:t>
      </w:r>
    </w:p>
    <w:p w14:paraId="5C365D56" w14:textId="77777777" w:rsidR="00745D03" w:rsidRPr="00745D03" w:rsidRDefault="00745D03" w:rsidP="00745D03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745D03">
        <w:rPr>
          <w:rFonts w:ascii="Ebrima" w:hAnsi="Ebrima" w:cs="Ebrima"/>
          <w:b/>
          <w:bCs/>
          <w:kern w:val="0"/>
        </w:rPr>
        <w:t>§ 3. </w:t>
      </w:r>
      <w:r w:rsidRPr="00745D03">
        <w:rPr>
          <w:rFonts w:ascii="Ebrima" w:hAnsi="Ebrima" w:cs="Ebrima"/>
          <w:kern w:val="0"/>
        </w:rPr>
        <w:t>1. </w:t>
      </w:r>
      <w:r w:rsidRPr="00745D03">
        <w:rPr>
          <w:rFonts w:ascii="Ebrima" w:hAnsi="Ebrima" w:cs="Ebrima"/>
          <w:color w:val="000000"/>
          <w:kern w:val="0"/>
        </w:rPr>
        <w:t xml:space="preserve">Określa się kwotę przychodów budżetu gminy w wysokości </w:t>
      </w:r>
      <w:r w:rsidRPr="00745D03">
        <w:rPr>
          <w:rFonts w:ascii="Ebrima" w:hAnsi="Ebrima" w:cs="Ebrima"/>
          <w:b/>
          <w:bCs/>
          <w:color w:val="000000"/>
          <w:kern w:val="0"/>
        </w:rPr>
        <w:t xml:space="preserve">4.263.650,00 zł </w:t>
      </w:r>
      <w:r w:rsidRPr="00745D03">
        <w:rPr>
          <w:rFonts w:ascii="Ebrima" w:hAnsi="Ebrima" w:cs="Ebrima"/>
          <w:color w:val="000000"/>
          <w:kern w:val="0"/>
        </w:rPr>
        <w:t>- zgodnie z załącznikiem nr 3 do niniejszej uchwały.</w:t>
      </w:r>
    </w:p>
    <w:p w14:paraId="2CA798E4" w14:textId="77777777" w:rsidR="00745D03" w:rsidRPr="00745D03" w:rsidRDefault="00745D03" w:rsidP="00745D03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745D03">
        <w:rPr>
          <w:rFonts w:ascii="Ebrima" w:hAnsi="Ebrima" w:cs="Ebrima"/>
          <w:kern w:val="0"/>
        </w:rPr>
        <w:t>2. </w:t>
      </w:r>
      <w:r w:rsidRPr="00745D03">
        <w:rPr>
          <w:rFonts w:ascii="Ebrima" w:hAnsi="Ebrima" w:cs="Ebrima"/>
          <w:color w:val="000000"/>
          <w:kern w:val="0"/>
        </w:rPr>
        <w:t xml:space="preserve">Określa się kwotę rozchodów budżetu gminy w wysokości </w:t>
      </w:r>
      <w:r w:rsidRPr="00745D03">
        <w:rPr>
          <w:rFonts w:ascii="Ebrima" w:hAnsi="Ebrima" w:cs="Ebrima"/>
          <w:b/>
          <w:bCs/>
          <w:color w:val="000000"/>
          <w:kern w:val="0"/>
        </w:rPr>
        <w:t xml:space="preserve">2.189.529,20 zł </w:t>
      </w:r>
      <w:r w:rsidRPr="00745D03">
        <w:rPr>
          <w:rFonts w:ascii="Ebrima" w:hAnsi="Ebrima" w:cs="Ebrima"/>
          <w:color w:val="000000"/>
          <w:kern w:val="0"/>
        </w:rPr>
        <w:t>- zgodnie z załącznikiem nr 3 do niniejszej uchwały.</w:t>
      </w:r>
    </w:p>
    <w:p w14:paraId="34A124D7" w14:textId="77777777" w:rsidR="00745D03" w:rsidRPr="00745D03" w:rsidRDefault="00745D03" w:rsidP="00745D03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745D03">
        <w:rPr>
          <w:rFonts w:ascii="Ebrima" w:hAnsi="Ebrima" w:cs="Ebrima"/>
          <w:kern w:val="0"/>
        </w:rPr>
        <w:t>3. </w:t>
      </w:r>
      <w:r w:rsidRPr="00745D03">
        <w:rPr>
          <w:rFonts w:ascii="Ebrima" w:hAnsi="Ebrima" w:cs="Ebrima"/>
          <w:color w:val="000000"/>
          <w:kern w:val="0"/>
        </w:rPr>
        <w:t>Deficyt budżetu w kwocie</w:t>
      </w:r>
      <w:r w:rsidRPr="00745D03">
        <w:rPr>
          <w:rFonts w:ascii="Ebrima" w:hAnsi="Ebrima" w:cs="Ebrima"/>
          <w:b/>
          <w:bCs/>
          <w:color w:val="000000"/>
          <w:kern w:val="0"/>
        </w:rPr>
        <w:t xml:space="preserve"> 2.079.120,80zł</w:t>
      </w:r>
      <w:r w:rsidRPr="00745D03">
        <w:rPr>
          <w:rFonts w:ascii="Ebrima" w:hAnsi="Ebrima" w:cs="Ebrima"/>
          <w:color w:val="000000"/>
          <w:kern w:val="0"/>
        </w:rPr>
        <w:t xml:space="preserve"> pokryty będzie wolnymi środkami oraz kredytem bankowym.</w:t>
      </w:r>
    </w:p>
    <w:p w14:paraId="250F26EC" w14:textId="77777777" w:rsidR="00745D03" w:rsidRPr="00745D03" w:rsidRDefault="00745D03" w:rsidP="00745D03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Times New Roman"/>
          <w:color w:val="000000"/>
          <w:kern w:val="0"/>
        </w:rPr>
      </w:pPr>
      <w:r w:rsidRPr="00745D03">
        <w:rPr>
          <w:rFonts w:ascii="Ebrima" w:hAnsi="Ebrima" w:cs="Ebrima"/>
          <w:b/>
          <w:bCs/>
          <w:kern w:val="0"/>
        </w:rPr>
        <w:t>§ 4. </w:t>
      </w:r>
      <w:r w:rsidRPr="00745D03">
        <w:rPr>
          <w:rFonts w:ascii="Ebrima" w:hAnsi="Ebrima" w:cs="Ebrima"/>
          <w:color w:val="000000"/>
          <w:kern w:val="0"/>
        </w:rPr>
        <w:t>Ustala się fundusz sołecki w formie zestawienia wydatków z podziałem kwot oraz określeniem przedsięwzięć do realizacji dla poszczególnych sołectw zgodnie z załącznikiem nr 8 do uchwały.</w:t>
      </w:r>
    </w:p>
    <w:p w14:paraId="5154E4E7" w14:textId="77777777" w:rsidR="00745D03" w:rsidRPr="00745D03" w:rsidRDefault="00745D03" w:rsidP="00745D03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745D03">
        <w:rPr>
          <w:rFonts w:ascii="Ebrima" w:hAnsi="Ebrima" w:cs="Ebrima"/>
          <w:b/>
          <w:bCs/>
          <w:kern w:val="0"/>
        </w:rPr>
        <w:t>§ 5. </w:t>
      </w:r>
      <w:r w:rsidRPr="00745D03">
        <w:rPr>
          <w:rFonts w:ascii="Ebrima" w:hAnsi="Ebrima" w:cs="Ebrima"/>
          <w:kern w:val="0"/>
        </w:rPr>
        <w:t>1. </w:t>
      </w:r>
      <w:r w:rsidRPr="00745D03">
        <w:rPr>
          <w:rFonts w:ascii="Ebrima" w:hAnsi="Ebrima" w:cs="Ebrima"/>
          <w:color w:val="000000"/>
          <w:kern w:val="0"/>
        </w:rPr>
        <w:t>W uchwale budżetowej:</w:t>
      </w:r>
    </w:p>
    <w:p w14:paraId="40DE6276" w14:textId="77777777" w:rsidR="00745D03" w:rsidRPr="00745D03" w:rsidRDefault="00745D03" w:rsidP="00745D03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745D03">
        <w:rPr>
          <w:rFonts w:ascii="Ebrima" w:hAnsi="Ebrima" w:cs="Times New Roman"/>
          <w:kern w:val="0"/>
        </w:rPr>
        <w:t>- </w:t>
      </w:r>
      <w:r w:rsidRPr="00745D03">
        <w:rPr>
          <w:rFonts w:ascii="Ebrima" w:hAnsi="Ebrima" w:cs="Ebrima"/>
          <w:color w:val="000000"/>
          <w:kern w:val="0"/>
        </w:rPr>
        <w:t>załącznik nr 1 do uchwały budżetowej zmienia się zgodnie z załącznikiem nr 1 do niniejszej uchwały,</w:t>
      </w:r>
    </w:p>
    <w:p w14:paraId="2E741BF7" w14:textId="77777777" w:rsidR="00745D03" w:rsidRPr="00745D03" w:rsidRDefault="00745D03" w:rsidP="00745D03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745D03">
        <w:rPr>
          <w:rFonts w:ascii="Ebrima" w:hAnsi="Ebrima" w:cs="Times New Roman"/>
          <w:kern w:val="0"/>
        </w:rPr>
        <w:t>- </w:t>
      </w:r>
      <w:r w:rsidRPr="00745D03">
        <w:rPr>
          <w:rFonts w:ascii="Ebrima" w:hAnsi="Ebrima" w:cs="Ebrima"/>
          <w:color w:val="000000"/>
          <w:kern w:val="0"/>
        </w:rPr>
        <w:t>załącznik nr 2 do uchwały budżetowej zmienia się zgodnie z załącznikiem nr 2 do niniejszej uchwały</w:t>
      </w:r>
    </w:p>
    <w:p w14:paraId="37619711" w14:textId="77777777" w:rsidR="00745D03" w:rsidRPr="00745D03" w:rsidRDefault="00745D03" w:rsidP="00745D03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745D03">
        <w:rPr>
          <w:rFonts w:ascii="Ebrima" w:hAnsi="Ebrima" w:cs="Times New Roman"/>
          <w:kern w:val="0"/>
        </w:rPr>
        <w:t>- </w:t>
      </w:r>
      <w:r w:rsidRPr="00745D03">
        <w:rPr>
          <w:rFonts w:ascii="Ebrima" w:hAnsi="Ebrima" w:cs="Ebrima"/>
          <w:color w:val="000000"/>
          <w:kern w:val="0"/>
        </w:rPr>
        <w:t>załącznik nr 3 do uchwały budżetowej zmienia się zgodnie z załącznikiem nr 3 do niniejszej uchwały</w:t>
      </w:r>
    </w:p>
    <w:p w14:paraId="35ED33D4" w14:textId="77777777" w:rsidR="00745D03" w:rsidRPr="00745D03" w:rsidRDefault="00745D03" w:rsidP="00745D03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745D03">
        <w:rPr>
          <w:rFonts w:ascii="Ebrima" w:hAnsi="Ebrima" w:cs="Times New Roman"/>
          <w:kern w:val="0"/>
        </w:rPr>
        <w:t>- </w:t>
      </w:r>
      <w:r w:rsidRPr="00745D03">
        <w:rPr>
          <w:rFonts w:ascii="Ebrima" w:hAnsi="Ebrima" w:cs="Ebrima"/>
          <w:color w:val="000000"/>
          <w:kern w:val="0"/>
        </w:rPr>
        <w:t>załącznik nr 4 do uchwały budżetowej zmienia się zgodnie z załącznikiem nr 4 do niniejszej uchwały</w:t>
      </w:r>
    </w:p>
    <w:p w14:paraId="67EA1EE2" w14:textId="77777777" w:rsidR="00745D03" w:rsidRPr="00745D03" w:rsidRDefault="00745D03" w:rsidP="00745D03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745D03">
        <w:rPr>
          <w:rFonts w:ascii="Ebrima" w:hAnsi="Ebrima" w:cs="Times New Roman"/>
          <w:kern w:val="0"/>
        </w:rPr>
        <w:t>- </w:t>
      </w:r>
      <w:r w:rsidRPr="00745D03">
        <w:rPr>
          <w:rFonts w:ascii="Ebrima" w:hAnsi="Ebrima" w:cs="Ebrima"/>
          <w:color w:val="000000"/>
          <w:kern w:val="0"/>
        </w:rPr>
        <w:t>załącznik nr 8 do uchwały budżetowej zmienia się zgodnie z załącznikiem nr 5 do niniejszej uchwały.</w:t>
      </w:r>
    </w:p>
    <w:p w14:paraId="1BAFC043" w14:textId="77777777" w:rsidR="00745D03" w:rsidRPr="00745D03" w:rsidRDefault="00745D03" w:rsidP="00745D03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745D03">
        <w:rPr>
          <w:rFonts w:ascii="Ebrima" w:hAnsi="Ebrima" w:cs="Ebrima"/>
          <w:kern w:val="0"/>
        </w:rPr>
        <w:t>- u</w:t>
      </w:r>
      <w:r w:rsidRPr="00745D03">
        <w:rPr>
          <w:rFonts w:ascii="Ebrima" w:hAnsi="Ebrima" w:cs="Ebrima"/>
          <w:color w:val="000000"/>
          <w:kern w:val="0"/>
        </w:rPr>
        <w:t xml:space="preserve">stala się załącznik nr 12 do uchwały budżetowej pn. „Dochody i wydatki na realizację zadań w ramach środków Funduszu Pomocy", który stanowi załącznik nr 6 do niniejszej uchwały </w:t>
      </w:r>
    </w:p>
    <w:p w14:paraId="406F7CFE" w14:textId="77777777" w:rsidR="00745D03" w:rsidRPr="00745D03" w:rsidRDefault="00745D03" w:rsidP="00745D03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  <w:r w:rsidRPr="00745D03">
        <w:rPr>
          <w:rFonts w:ascii="Ebrima" w:hAnsi="Ebrima" w:cs="Ebrima"/>
          <w:color w:val="000000"/>
          <w:kern w:val="0"/>
        </w:rPr>
        <w:t>- ustala się załącznik nr 13 do uchwały budżetowej pn."Dochody i wydatki na inwestycje i zakupy inwestycyjne realizowane na podstawie porozumień (umów) pomiędzy jednostkami samorządu terytorialnego", kt ory stanowi załącznik nr 7 do niniejszej uchwały</w:t>
      </w:r>
    </w:p>
    <w:p w14:paraId="101AEE06" w14:textId="77777777" w:rsidR="00745D03" w:rsidRPr="00745D03" w:rsidRDefault="00745D03" w:rsidP="00745D03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color w:val="000000"/>
          <w:kern w:val="0"/>
        </w:rPr>
      </w:pPr>
    </w:p>
    <w:p w14:paraId="742A162C" w14:textId="77777777" w:rsidR="00745D03" w:rsidRPr="00745D03" w:rsidRDefault="00745D03" w:rsidP="00745D03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745D03">
        <w:rPr>
          <w:rFonts w:ascii="Ebrima" w:hAnsi="Ebrima" w:cs="Ebrima"/>
          <w:b/>
          <w:bCs/>
          <w:kern w:val="0"/>
        </w:rPr>
        <w:lastRenderedPageBreak/>
        <w:t>§ 6. </w:t>
      </w:r>
      <w:r w:rsidRPr="00745D03">
        <w:rPr>
          <w:rFonts w:ascii="Ebrima" w:hAnsi="Ebrima" w:cs="Ebrima"/>
          <w:color w:val="000000"/>
          <w:kern w:val="0"/>
        </w:rPr>
        <w:t>Wykonanie uchwały powierza się Burmistrzowi Gminy Dobrzyca.</w:t>
      </w:r>
    </w:p>
    <w:p w14:paraId="0DA18675" w14:textId="77777777" w:rsidR="00745D03" w:rsidRPr="00745D03" w:rsidRDefault="00745D03" w:rsidP="00745D03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745D03">
        <w:rPr>
          <w:rFonts w:ascii="Ebrima" w:hAnsi="Ebrima" w:cs="Ebrima"/>
          <w:b/>
          <w:bCs/>
          <w:kern w:val="0"/>
        </w:rPr>
        <w:t>§ 7. </w:t>
      </w:r>
      <w:r w:rsidRPr="00745D03">
        <w:rPr>
          <w:rFonts w:ascii="Ebrima" w:hAnsi="Ebrima" w:cs="Ebrima"/>
          <w:color w:val="000000"/>
          <w:kern w:val="0"/>
        </w:rPr>
        <w:t>Uchwała wchodzi w życie z dniem podjęcia.</w:t>
      </w:r>
    </w:p>
    <w:p w14:paraId="08AFDC59" w14:textId="77777777" w:rsidR="00745D03" w:rsidRPr="00745D03" w:rsidRDefault="00745D03" w:rsidP="00745D03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5DA4EB64" w14:textId="77777777" w:rsidR="00745D03" w:rsidRPr="00745D03" w:rsidRDefault="00745D03" w:rsidP="00745D03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1AE749DA" w14:textId="77777777" w:rsidR="00745D03" w:rsidRPr="00745D03" w:rsidRDefault="00745D03" w:rsidP="00745D03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3608E09A" w14:textId="77777777" w:rsidR="00745D03" w:rsidRPr="00745D03" w:rsidRDefault="00745D03" w:rsidP="00745D03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0D9D3476" w14:textId="77777777" w:rsidR="00745D03" w:rsidRPr="00745D03" w:rsidRDefault="00745D03" w:rsidP="00745D03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62F25567" w14:textId="77777777" w:rsidR="00745D03" w:rsidRPr="00745D03" w:rsidRDefault="00745D03" w:rsidP="00745D03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05C335A6" w14:textId="77777777" w:rsidR="00745D03" w:rsidRPr="00745D03" w:rsidRDefault="00745D03" w:rsidP="00745D03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2CEDE3FE" w14:textId="77777777" w:rsidR="00745D03" w:rsidRPr="00745D03" w:rsidRDefault="00745D03" w:rsidP="00745D03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3D505413" w14:textId="77777777" w:rsidR="00745D03" w:rsidRPr="00745D03" w:rsidRDefault="00745D03" w:rsidP="00745D03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4DB63DB6" w14:textId="77777777" w:rsidR="00745D03" w:rsidRPr="00745D03" w:rsidRDefault="00745D03" w:rsidP="00745D03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636A3CAB" w14:textId="77777777" w:rsidR="00745D03" w:rsidRPr="00745D03" w:rsidRDefault="00745D03" w:rsidP="00745D03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7DA645E2" w14:textId="77777777" w:rsidR="00745D03" w:rsidRPr="00745D03" w:rsidRDefault="00745D03" w:rsidP="00745D0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480" w:lineRule="auto"/>
        <w:jc w:val="center"/>
        <w:rPr>
          <w:rFonts w:ascii="Ebrima" w:hAnsi="Ebrima" w:cs="Times New Roman"/>
          <w:color w:val="000000"/>
          <w:kern w:val="0"/>
        </w:rPr>
      </w:pPr>
      <w:r w:rsidRPr="00745D03">
        <w:rPr>
          <w:rFonts w:ascii="Ebrima" w:hAnsi="Ebrima" w:cs="Ebrima"/>
          <w:kern w:val="0"/>
        </w:rPr>
        <w:t>Uzasadnienie do uchwały Nr .../2024</w:t>
      </w:r>
      <w:r w:rsidRPr="00745D03">
        <w:rPr>
          <w:rFonts w:ascii="Ebrima" w:hAnsi="Ebrima" w:cs="Times New Roman"/>
          <w:color w:val="000000"/>
          <w:kern w:val="0"/>
        </w:rPr>
        <w:br/>
      </w:r>
      <w:r w:rsidRPr="00745D03">
        <w:rPr>
          <w:rFonts w:ascii="Ebrima" w:hAnsi="Ebrima" w:cs="Ebrima"/>
          <w:kern w:val="0"/>
        </w:rPr>
        <w:t>Rady Miejskiej Gminy Dobrzyca</w:t>
      </w:r>
      <w:r w:rsidRPr="00745D03">
        <w:rPr>
          <w:rFonts w:ascii="Ebrima" w:hAnsi="Ebrima" w:cs="Times New Roman"/>
          <w:color w:val="000000"/>
          <w:kern w:val="0"/>
        </w:rPr>
        <w:br/>
      </w:r>
      <w:r w:rsidRPr="00745D03">
        <w:rPr>
          <w:rFonts w:ascii="Ebrima" w:hAnsi="Ebrima" w:cs="Ebrima"/>
          <w:kern w:val="0"/>
        </w:rPr>
        <w:t>z dnia 27 luty 2024 r.</w:t>
      </w:r>
    </w:p>
    <w:p w14:paraId="6ED3E02A" w14:textId="77777777" w:rsidR="00745D03" w:rsidRPr="00745D03" w:rsidRDefault="00745D03" w:rsidP="00745D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745D03">
        <w:rPr>
          <w:rFonts w:ascii="Ebrima" w:hAnsi="Ebrima" w:cs="Ebrima"/>
          <w:color w:val="000000"/>
          <w:kern w:val="0"/>
        </w:rPr>
        <w:t>1. Krajowe Biuro Wyborcze Delegatura w Kaliszu pismem Nr DKL.3113.6.2023 z dnia 14 lutego 2024r. poinformował o kwocie dotacji 1.659,-zł na aktualizację danych zgromadzonych w Centralnym Rejestrze Wyborców na 2024 rok dz.751 rozdz. 75101 § 2010 ( dotacja ujęta w budżecie zgodnie z w/w pismem).</w:t>
      </w:r>
    </w:p>
    <w:p w14:paraId="514BAF35" w14:textId="77777777" w:rsidR="00745D03" w:rsidRPr="00745D03" w:rsidRDefault="00745D03" w:rsidP="00745D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745D03">
        <w:rPr>
          <w:rFonts w:ascii="Ebrima" w:hAnsi="Ebrima" w:cs="Ebrima"/>
          <w:color w:val="000000"/>
          <w:kern w:val="0"/>
        </w:rPr>
        <w:t xml:space="preserve">2. W zał. dochody w związku z otrzymaną pomocą finansową z Powiatu Pleszewskiego w kwocie 25.000,-zł  oraz uzyskaną pomocą z Miasta i Gminy Koźmin Wlkp.  w kwocie 150.000,- na zadania inwestycyjne dokonuje się odpowiednich zmian. </w:t>
      </w:r>
    </w:p>
    <w:p w14:paraId="5F8D5925" w14:textId="77777777" w:rsidR="00745D03" w:rsidRPr="00745D03" w:rsidRDefault="00745D03" w:rsidP="00745D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745D03">
        <w:rPr>
          <w:rFonts w:ascii="Ebrima" w:hAnsi="Ebrima" w:cs="Ebrima"/>
          <w:color w:val="000000"/>
          <w:kern w:val="0"/>
        </w:rPr>
        <w:t>3. W związku ze zmianą przedsięwzięć przez sołectwo Koźminiec dokonuje sie odpowiednich zmian w zał. nr 8 Fundsz Sołecki.</w:t>
      </w:r>
    </w:p>
    <w:p w14:paraId="4CA1D8ED" w14:textId="77777777" w:rsidR="00745D03" w:rsidRPr="00745D03" w:rsidRDefault="00745D03" w:rsidP="00745D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745D03">
        <w:rPr>
          <w:rFonts w:ascii="Ebrima" w:hAnsi="Ebrima" w:cs="Ebrima"/>
          <w:color w:val="000000"/>
          <w:kern w:val="0"/>
        </w:rPr>
        <w:t>4. W załączniku wydatki majątkowe:</w:t>
      </w:r>
    </w:p>
    <w:p w14:paraId="780BD8EE" w14:textId="77777777" w:rsidR="00745D03" w:rsidRPr="00745D03" w:rsidRDefault="00745D03" w:rsidP="00745D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745D03">
        <w:rPr>
          <w:rFonts w:ascii="Ebrima" w:hAnsi="Ebrima" w:cs="Ebrima"/>
          <w:color w:val="000000"/>
          <w:kern w:val="0"/>
        </w:rPr>
        <w:t>- zadanie pn. "Przebudowa istniejącego chodnika wraz z remontem kanalizacji deszczowej w ciągu dr.powiatowej nr 4173P" zwiększa sie o kwotę 75.000,-zł natomiast zadanie "Przebudowa drogi ul.Jarocińska w Dobrzycy" zmniejsza się o kwotę 50.000,-zł</w:t>
      </w:r>
    </w:p>
    <w:p w14:paraId="798E24AF" w14:textId="77777777" w:rsidR="00745D03" w:rsidRPr="00745D03" w:rsidRDefault="00745D03" w:rsidP="00745D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745D03">
        <w:rPr>
          <w:rFonts w:ascii="Ebrima" w:hAnsi="Ebrima" w:cs="Ebrima"/>
          <w:color w:val="000000"/>
          <w:kern w:val="0"/>
        </w:rPr>
        <w:lastRenderedPageBreak/>
        <w:t>-zadanie  pn. "Budowa drogi w Polskich Olędrach" zmienia się nazwę na "Budowa drogi w Polskich Olędrach (dz. nr 219) rozdz. 60017 §6050 oraz dodaje się zadanie pn."Budowa drogi w Polskich Olędrach (dz. 239) na kwotę 150.000,-zł rozdz. 60017 § 6050</w:t>
      </w:r>
    </w:p>
    <w:p w14:paraId="5D224216" w14:textId="77777777" w:rsidR="00745D03" w:rsidRPr="00745D03" w:rsidRDefault="00745D03" w:rsidP="00745D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745D03">
        <w:rPr>
          <w:rFonts w:ascii="Ebrima" w:hAnsi="Ebrima" w:cs="Ebrima"/>
          <w:color w:val="000000"/>
          <w:kern w:val="0"/>
        </w:rPr>
        <w:t>- zadanie pn." zakup średniego samochodu ratowniczo-gaśniczego dla OSP w Galewie" zmniejsza sie o kwotę 52.000,-zł rozdz.75412 § 6060 natomiast dodaje się nowe zadanie pn."zakup sprzętu i wyposażenia jednostki OSP Galew" na kwotę 52.000,-zł rozdz.75412 § 6060</w:t>
      </w:r>
    </w:p>
    <w:p w14:paraId="064E3138" w14:textId="77777777" w:rsidR="00745D03" w:rsidRPr="00745D03" w:rsidRDefault="00745D03" w:rsidP="00745D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745D03">
        <w:rPr>
          <w:rFonts w:ascii="Ebrima" w:hAnsi="Ebrima" w:cs="Ebrima"/>
          <w:color w:val="000000"/>
          <w:kern w:val="0"/>
        </w:rPr>
        <w:t>- w rozdz. 60095 dodaje sie zadania pn " Utwardzenie działki nr 200/6 w Galewie " na kwotę 85.000,-zł oraz zadanie pn."Utwardzenie działki nr 44/1 w Sośnicy na kwotę 30.000,-zł</w:t>
      </w:r>
    </w:p>
    <w:p w14:paraId="00C2E20D" w14:textId="77777777" w:rsidR="00745D03" w:rsidRPr="00745D03" w:rsidRDefault="00745D03" w:rsidP="00745D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745D03">
        <w:rPr>
          <w:rFonts w:ascii="Ebrima" w:hAnsi="Ebrima" w:cs="Ebrima"/>
          <w:color w:val="000000"/>
          <w:kern w:val="0"/>
        </w:rPr>
        <w:t>- w związku ze zmianą przedsiewzięc w ramach funduszu sołeckiego solectwa Koźminiec  zadanie pn."Modernizacja placu zabaw OSP - sołectwo Koźminiec" i zadanie pn."Zagospodarowanie boiska w Koźmińcu działka 102" ulegają likwidacji oraz natomiast dodaje się nowe przedsięwzięcie pn. Zagospodarowanie terenu działki nr 249 w Koźmińcu" na kwotę 35.823,10zł rozdz. 75412 § 6050</w:t>
      </w:r>
    </w:p>
    <w:p w14:paraId="4F66C2BF" w14:textId="77777777" w:rsidR="00745D03" w:rsidRPr="00745D03" w:rsidRDefault="00745D03" w:rsidP="00745D0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745D03">
        <w:rPr>
          <w:rFonts w:ascii="Ebrima" w:hAnsi="Ebrima" w:cs="Ebrima"/>
          <w:color w:val="000000"/>
          <w:kern w:val="0"/>
        </w:rPr>
        <w:t xml:space="preserve">- dodaje sie nowe zadanie pn.Modernizacja hali widowiskowo-sportowej w Dobrzycy" na kwotę 65.000,-zł </w:t>
      </w:r>
    </w:p>
    <w:p w14:paraId="3449F1CE" w14:textId="77777777" w:rsidR="00745D03" w:rsidRPr="00745D03" w:rsidRDefault="00745D03" w:rsidP="00745D0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color w:val="000000"/>
          <w:kern w:val="0"/>
        </w:rPr>
      </w:pPr>
      <w:r w:rsidRPr="00745D03">
        <w:rPr>
          <w:rFonts w:ascii="Ebrima" w:hAnsi="Ebrima" w:cs="Ebrima"/>
          <w:color w:val="000000"/>
          <w:kern w:val="0"/>
        </w:rPr>
        <w:t>5. Ponadto w celu prawidłowej realizacji budżetu dokonano przeniesień wydatków pomiędzy paragrafami.</w:t>
      </w:r>
    </w:p>
    <w:p w14:paraId="13CE37AB" w14:textId="77777777" w:rsidR="00745D03" w:rsidRPr="00745D03" w:rsidRDefault="00745D03" w:rsidP="00745D03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Times New Roman"/>
          <w:color w:val="000000"/>
          <w:kern w:val="0"/>
        </w:rPr>
      </w:pPr>
      <w:r w:rsidRPr="00745D03">
        <w:rPr>
          <w:rFonts w:ascii="Ebrima" w:hAnsi="Ebrima" w:cs="Times New Roman"/>
          <w:color w:val="000000"/>
          <w:kern w:val="0"/>
        </w:rPr>
        <w:t>  </w:t>
      </w:r>
    </w:p>
    <w:p w14:paraId="693A47B4" w14:textId="77777777" w:rsidR="00745D03" w:rsidRPr="00745D03" w:rsidRDefault="00745D03" w:rsidP="00745D03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Ebrima" w:hAnsi="Ebrima" w:cs="Times New Roman"/>
          <w:color w:val="000000"/>
          <w:kern w:val="0"/>
        </w:rPr>
      </w:pPr>
      <w:r w:rsidRPr="00745D03">
        <w:rPr>
          <w:rFonts w:ascii="Ebrima" w:hAnsi="Ebrima" w:cs="Times New Roman"/>
          <w:color w:val="000000"/>
          <w:kern w:val="0"/>
        </w:rPr>
        <w:t> </w:t>
      </w:r>
    </w:p>
    <w:p w14:paraId="7BDDA126" w14:textId="77777777" w:rsidR="00745D03" w:rsidRPr="00745D03" w:rsidRDefault="00745D03" w:rsidP="00745D03">
      <w:pPr>
        <w:widowControl w:val="0"/>
        <w:autoSpaceDE w:val="0"/>
        <w:autoSpaceDN w:val="0"/>
        <w:adjustRightInd w:val="0"/>
        <w:spacing w:after="0" w:line="240" w:lineRule="auto"/>
        <w:rPr>
          <w:rFonts w:ascii="Ebrima" w:hAnsi="Ebrima" w:cs="Times New Roman"/>
          <w:color w:val="000000"/>
          <w:kern w:val="0"/>
        </w:rPr>
      </w:pPr>
    </w:p>
    <w:p w14:paraId="71607E6A" w14:textId="77777777" w:rsidR="009321A1" w:rsidRPr="00B94858" w:rsidRDefault="009321A1">
      <w:pPr>
        <w:rPr>
          <w:rFonts w:ascii="Ebrima" w:hAnsi="Ebrima"/>
        </w:rPr>
      </w:pPr>
    </w:p>
    <w:sectPr w:rsidR="009321A1" w:rsidRPr="00B94858" w:rsidSect="000F4258">
      <w:footerReference w:type="default" r:id="rId4"/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C2A11" w14:textId="77777777" w:rsidR="00000000" w:rsidRDefault="00000000">
    <w:pPr>
      <w:widowControl w:val="0"/>
      <w:rPr>
        <w:rFonts w:ascii="Arial" w:hAnsi="Arial" w:cs="Arial"/>
        <w:sz w:val="20"/>
        <w:szCs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1F5"/>
    <w:rsid w:val="000F4258"/>
    <w:rsid w:val="00745D03"/>
    <w:rsid w:val="009321A1"/>
    <w:rsid w:val="00B94858"/>
    <w:rsid w:val="00DE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57B768-33C0-45E0-835B-A351232EC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01F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01F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01F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01F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01F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01F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01F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01F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01F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01F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01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01F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01F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01F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E01F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E01F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E01F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E01F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E01F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E01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01F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E01F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E01F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E01F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E01F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E01F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01F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01F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E01F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970</Words>
  <Characters>5822</Characters>
  <Application>Microsoft Office Word</Application>
  <DocSecurity>0</DocSecurity>
  <Lines>48</Lines>
  <Paragraphs>13</Paragraphs>
  <ScaleCrop>false</ScaleCrop>
  <Company/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Miedzińska</dc:creator>
  <cp:keywords/>
  <dc:description/>
  <cp:lastModifiedBy>Beata Miedzińska</cp:lastModifiedBy>
  <cp:revision>3</cp:revision>
  <dcterms:created xsi:type="dcterms:W3CDTF">2024-02-21T10:18:00Z</dcterms:created>
  <dcterms:modified xsi:type="dcterms:W3CDTF">2024-02-21T10:19:00Z</dcterms:modified>
</cp:coreProperties>
</file>