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15CA5" w14:textId="493F7B4C" w:rsidR="00FE25F3" w:rsidRDefault="00BD4251" w:rsidP="00BD4251">
      <w:pPr>
        <w:pStyle w:val="Tekstpodstawowy"/>
        <w:tabs>
          <w:tab w:val="left" w:pos="4500"/>
        </w:tabs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Uchwała nr LV/ … /2024</w:t>
      </w:r>
    </w:p>
    <w:p w14:paraId="31A0C973" w14:textId="4A0B4431" w:rsidR="00BD4251" w:rsidRDefault="00BD4251" w:rsidP="00BD4251">
      <w:pPr>
        <w:pStyle w:val="Tekstpodstawowy"/>
        <w:tabs>
          <w:tab w:val="left" w:pos="4500"/>
        </w:tabs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Rady Miejskiej Gminy Dobrzyca</w:t>
      </w:r>
    </w:p>
    <w:p w14:paraId="2154B02D" w14:textId="3105C199" w:rsidR="00BD4251" w:rsidRPr="00DE23B3" w:rsidRDefault="00BD4251" w:rsidP="00BD4251">
      <w:pPr>
        <w:pStyle w:val="Tekstpodstawowy"/>
        <w:tabs>
          <w:tab w:val="left" w:pos="4500"/>
        </w:tabs>
        <w:jc w:val="center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z dnia … lutego 2024 r.</w:t>
      </w:r>
    </w:p>
    <w:p w14:paraId="574BDC6A" w14:textId="77777777" w:rsidR="00FE25F3" w:rsidRPr="00D722E7" w:rsidRDefault="00FE25F3" w:rsidP="00350803">
      <w:pPr>
        <w:jc w:val="center"/>
        <w:rPr>
          <w:rFonts w:asciiTheme="minorHAnsi" w:hAnsiTheme="minorHAnsi"/>
          <w:szCs w:val="24"/>
        </w:rPr>
      </w:pPr>
    </w:p>
    <w:p w14:paraId="1453AA5F" w14:textId="77777777" w:rsidR="00DE23B3" w:rsidRDefault="00FE25F3" w:rsidP="00350803">
      <w:pPr>
        <w:jc w:val="center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 xml:space="preserve">w sprawie przyjęcia Lokalnego Programu Ochrony Zdrowia Psychicznego </w:t>
      </w:r>
    </w:p>
    <w:p w14:paraId="68BBCC83" w14:textId="77777777" w:rsidR="00FE25F3" w:rsidRPr="00D722E7" w:rsidRDefault="00FE25F3" w:rsidP="00350803">
      <w:pPr>
        <w:jc w:val="center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 xml:space="preserve"> dla </w:t>
      </w:r>
      <w:r w:rsidR="00851658" w:rsidRPr="00D722E7">
        <w:rPr>
          <w:rFonts w:asciiTheme="minorHAnsi" w:hAnsiTheme="minorHAnsi"/>
          <w:b/>
          <w:szCs w:val="24"/>
        </w:rPr>
        <w:t>Gminy Dobrzyca</w:t>
      </w:r>
      <w:r w:rsidR="007A6B54">
        <w:rPr>
          <w:rFonts w:asciiTheme="minorHAnsi" w:hAnsiTheme="minorHAnsi"/>
          <w:b/>
          <w:szCs w:val="24"/>
        </w:rPr>
        <w:t xml:space="preserve"> na lata 2024-20</w:t>
      </w:r>
      <w:r w:rsidR="00DE23B3">
        <w:rPr>
          <w:rFonts w:asciiTheme="minorHAnsi" w:hAnsiTheme="minorHAnsi"/>
          <w:b/>
          <w:szCs w:val="24"/>
        </w:rPr>
        <w:t>27</w:t>
      </w:r>
    </w:p>
    <w:p w14:paraId="07A19ACE" w14:textId="77777777" w:rsidR="00FE25F3" w:rsidRPr="00D722E7" w:rsidRDefault="00FE25F3" w:rsidP="00350803">
      <w:pPr>
        <w:jc w:val="center"/>
        <w:rPr>
          <w:rFonts w:asciiTheme="minorHAnsi" w:hAnsiTheme="minorHAnsi"/>
          <w:b/>
          <w:szCs w:val="24"/>
        </w:rPr>
      </w:pPr>
    </w:p>
    <w:p w14:paraId="5DBC82D0" w14:textId="77777777" w:rsidR="00FE25F3" w:rsidRPr="00D722E7" w:rsidRDefault="00FE25F3" w:rsidP="00350803">
      <w:pPr>
        <w:jc w:val="center"/>
        <w:rPr>
          <w:rFonts w:asciiTheme="minorHAnsi" w:hAnsiTheme="minorHAnsi"/>
          <w:b/>
          <w:szCs w:val="24"/>
        </w:rPr>
      </w:pPr>
    </w:p>
    <w:p w14:paraId="23F34553" w14:textId="54A4F603" w:rsidR="00FE25F3" w:rsidRPr="00D722E7" w:rsidRDefault="00FE25F3" w:rsidP="00350803">
      <w:pPr>
        <w:pStyle w:val="Tekstpodstawowy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 xml:space="preserve">Na podstawie </w:t>
      </w:r>
      <w:r w:rsidR="00317692">
        <w:rPr>
          <w:rFonts w:ascii="Calibri" w:hAnsi="Calibri" w:cs="Calibri"/>
        </w:rPr>
        <w:t>art. 7 ust. 1 pkt 5 i art. 18 ust. 1 ustawy z dnia 8 marca 1990 r. o samorządzie gminnym (Dz. U. z 2013, poz. 594 ze zm.), art. 2 ust. 6  ustawy z dnia 19 sierpnia 1994 r. o ochronie zdrowia psychicznego (Dz. U. z 2022 r. poz. 2123 oraz z 2023 r. poz. 1972) oraz</w:t>
      </w:r>
      <w:r w:rsidR="001D7D02">
        <w:rPr>
          <w:rFonts w:ascii="Calibri" w:hAnsi="Calibri" w:cs="Calibri"/>
        </w:rPr>
        <w:t xml:space="preserve"> § 2 ust. 1 pkt 8 rozporządzenia z dnia 30 października 2023 r. Rady Ministrów w sprawie Narodowego Programu Ochrony Zdrowia Psychicznego na lata 2023</w:t>
      </w:r>
      <w:r w:rsidR="001D7D02">
        <w:rPr>
          <w:rFonts w:ascii="Calibri" w:hAnsi="Calibri" w:cs="Calibri"/>
        </w:rPr>
        <w:t xml:space="preserve"> </w:t>
      </w:r>
      <w:r w:rsidR="001D7D02">
        <w:rPr>
          <w:rFonts w:ascii="Calibri" w:hAnsi="Calibri" w:cs="Calibri"/>
        </w:rPr>
        <w:t>-</w:t>
      </w:r>
      <w:r w:rsidR="001D7D02">
        <w:rPr>
          <w:rFonts w:ascii="Calibri" w:hAnsi="Calibri" w:cs="Calibri"/>
        </w:rPr>
        <w:t xml:space="preserve"> </w:t>
      </w:r>
      <w:r w:rsidR="001D7D02">
        <w:rPr>
          <w:rFonts w:ascii="Calibri" w:hAnsi="Calibri" w:cs="Calibri"/>
        </w:rPr>
        <w:t>2030 (Dz.U. 2023 r. poz. 2480)</w:t>
      </w:r>
      <w:r w:rsidR="00317692">
        <w:rPr>
          <w:rFonts w:ascii="Calibri" w:hAnsi="Calibri" w:cs="Calibri"/>
        </w:rPr>
        <w:t xml:space="preserve"> uchwala się, co następuje:</w:t>
      </w:r>
    </w:p>
    <w:p w14:paraId="46B739DF" w14:textId="77777777" w:rsidR="00FE25F3" w:rsidRPr="00D722E7" w:rsidRDefault="00FE25F3" w:rsidP="00350803">
      <w:pPr>
        <w:pStyle w:val="Tekstpodstawowy"/>
        <w:rPr>
          <w:rFonts w:asciiTheme="minorHAnsi" w:hAnsiTheme="minorHAnsi"/>
          <w:szCs w:val="24"/>
        </w:rPr>
      </w:pPr>
    </w:p>
    <w:p w14:paraId="7E340D1B" w14:textId="77777777" w:rsidR="00FE25F3" w:rsidRPr="00D722E7" w:rsidRDefault="00FE25F3" w:rsidP="00350803">
      <w:pPr>
        <w:pStyle w:val="Tekstpodstawowy"/>
        <w:rPr>
          <w:rFonts w:asciiTheme="minorHAnsi" w:hAnsiTheme="minorHAnsi"/>
          <w:szCs w:val="24"/>
        </w:rPr>
      </w:pPr>
    </w:p>
    <w:p w14:paraId="2DE7B0A2" w14:textId="77777777" w:rsidR="00FE25F3" w:rsidRPr="00D722E7" w:rsidRDefault="00FE25F3" w:rsidP="00350803">
      <w:pPr>
        <w:pStyle w:val="Tekstpodstawowy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>§ 1.</w:t>
      </w:r>
      <w:r w:rsidRPr="00D722E7">
        <w:rPr>
          <w:rFonts w:asciiTheme="minorHAnsi" w:hAnsiTheme="minorHAnsi"/>
          <w:szCs w:val="24"/>
        </w:rPr>
        <w:t xml:space="preserve"> Przyjmuje się </w:t>
      </w:r>
      <w:r w:rsidR="00851658" w:rsidRPr="00D722E7">
        <w:rPr>
          <w:rFonts w:asciiTheme="minorHAnsi" w:hAnsiTheme="minorHAnsi"/>
          <w:szCs w:val="24"/>
        </w:rPr>
        <w:t xml:space="preserve">Lokalny </w:t>
      </w:r>
      <w:r w:rsidRPr="00D722E7">
        <w:rPr>
          <w:rFonts w:asciiTheme="minorHAnsi" w:hAnsiTheme="minorHAnsi"/>
          <w:szCs w:val="24"/>
        </w:rPr>
        <w:t>Program Ochrony Zd</w:t>
      </w:r>
      <w:r w:rsidR="00DE23B3">
        <w:rPr>
          <w:rFonts w:asciiTheme="minorHAnsi" w:hAnsiTheme="minorHAnsi"/>
          <w:szCs w:val="24"/>
        </w:rPr>
        <w:t xml:space="preserve">rowia Psychicznego na lata </w:t>
      </w:r>
      <w:r w:rsidR="00DE23B3">
        <w:rPr>
          <w:rFonts w:asciiTheme="minorHAnsi" w:hAnsiTheme="minorHAnsi"/>
          <w:szCs w:val="24"/>
        </w:rPr>
        <w:br/>
        <w:t>2024-2027</w:t>
      </w:r>
      <w:r w:rsidRPr="00D722E7">
        <w:rPr>
          <w:rFonts w:asciiTheme="minorHAnsi" w:hAnsiTheme="minorHAnsi"/>
          <w:szCs w:val="24"/>
        </w:rPr>
        <w:t xml:space="preserve"> dla</w:t>
      </w:r>
      <w:r w:rsidR="00851658" w:rsidRPr="00D722E7">
        <w:rPr>
          <w:rFonts w:asciiTheme="minorHAnsi" w:hAnsiTheme="minorHAnsi"/>
          <w:szCs w:val="24"/>
        </w:rPr>
        <w:t xml:space="preserve"> Gminy Dobrzyca</w:t>
      </w:r>
      <w:r w:rsidRPr="00D722E7">
        <w:rPr>
          <w:rFonts w:asciiTheme="minorHAnsi" w:hAnsiTheme="minorHAnsi"/>
          <w:szCs w:val="24"/>
        </w:rPr>
        <w:t xml:space="preserve">, stanowiący załącznik do niniejszej uchwały.  </w:t>
      </w:r>
    </w:p>
    <w:p w14:paraId="2C6FF904" w14:textId="77777777" w:rsidR="00FE25F3" w:rsidRPr="00D722E7" w:rsidRDefault="00FE25F3" w:rsidP="00350803">
      <w:pPr>
        <w:pStyle w:val="Tekstpodstawowy"/>
        <w:rPr>
          <w:rFonts w:asciiTheme="minorHAnsi" w:hAnsiTheme="minorHAnsi"/>
          <w:szCs w:val="24"/>
        </w:rPr>
      </w:pPr>
    </w:p>
    <w:p w14:paraId="5EB0D0D7" w14:textId="77777777" w:rsidR="00FE25F3" w:rsidRPr="00D722E7" w:rsidRDefault="00FE25F3" w:rsidP="00350803">
      <w:pPr>
        <w:pStyle w:val="Tekstpodstawowy"/>
        <w:rPr>
          <w:rFonts w:asciiTheme="minorHAnsi" w:hAnsiTheme="minorHAnsi"/>
          <w:szCs w:val="24"/>
        </w:rPr>
      </w:pPr>
    </w:p>
    <w:p w14:paraId="40489F66" w14:textId="77777777" w:rsidR="00FE25F3" w:rsidRPr="00D722E7" w:rsidRDefault="00FE25F3" w:rsidP="00350803">
      <w:pPr>
        <w:pStyle w:val="Tekstpodstawowy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>§ 2.</w:t>
      </w:r>
      <w:r w:rsid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Uchwała wchodzi w życie z dniem podjęcia.</w:t>
      </w:r>
    </w:p>
    <w:p w14:paraId="3D17D6FC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569F4D99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3870CE6F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5AAC48B9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1E6EB73A" w14:textId="77777777" w:rsidR="00FE25F3" w:rsidRPr="00D722E7" w:rsidRDefault="00FE25F3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b/>
          <w:szCs w:val="24"/>
        </w:rPr>
        <w:t xml:space="preserve">     </w:t>
      </w:r>
      <w:r w:rsidRPr="00D722E7">
        <w:rPr>
          <w:rFonts w:asciiTheme="minorHAnsi" w:hAnsiTheme="minorHAnsi"/>
          <w:b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ab/>
      </w:r>
      <w:r w:rsidRPr="00D722E7">
        <w:rPr>
          <w:rFonts w:asciiTheme="minorHAnsi" w:hAnsiTheme="minorHAnsi"/>
          <w:b/>
          <w:szCs w:val="24"/>
        </w:rPr>
        <w:tab/>
      </w:r>
    </w:p>
    <w:p w14:paraId="1877F3A1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4CCA2CDF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0328487F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3B71EFAD" w14:textId="77777777" w:rsidR="00FE25F3" w:rsidRPr="00D722E7" w:rsidRDefault="00FE25F3" w:rsidP="00350803">
      <w:pPr>
        <w:rPr>
          <w:rFonts w:asciiTheme="minorHAnsi" w:hAnsiTheme="minorHAnsi"/>
          <w:szCs w:val="24"/>
        </w:rPr>
      </w:pPr>
    </w:p>
    <w:p w14:paraId="1D049AE4" w14:textId="77777777" w:rsidR="00FE25F3" w:rsidRPr="00D722E7" w:rsidRDefault="00FE25F3" w:rsidP="00350803">
      <w:pPr>
        <w:ind w:right="-143"/>
        <w:rPr>
          <w:rFonts w:asciiTheme="minorHAnsi" w:hAnsiTheme="minorHAnsi"/>
          <w:szCs w:val="24"/>
        </w:rPr>
      </w:pPr>
    </w:p>
    <w:p w14:paraId="54B6DB8B" w14:textId="77777777" w:rsidR="00FE25F3" w:rsidRPr="00D722E7" w:rsidRDefault="00FE25F3" w:rsidP="00350803">
      <w:pPr>
        <w:ind w:right="-143"/>
        <w:rPr>
          <w:rFonts w:asciiTheme="minorHAnsi" w:hAnsiTheme="minorHAnsi"/>
          <w:szCs w:val="24"/>
        </w:rPr>
      </w:pPr>
    </w:p>
    <w:p w14:paraId="06113E9D" w14:textId="77777777" w:rsidR="00FE25F3" w:rsidRPr="00D722E7" w:rsidRDefault="00FE25F3" w:rsidP="00350803">
      <w:pPr>
        <w:ind w:right="-143"/>
        <w:rPr>
          <w:rFonts w:asciiTheme="minorHAnsi" w:hAnsiTheme="minorHAnsi"/>
          <w:szCs w:val="24"/>
        </w:rPr>
      </w:pPr>
    </w:p>
    <w:p w14:paraId="5E9BBBB7" w14:textId="77777777" w:rsidR="00FE25F3" w:rsidRPr="00D722E7" w:rsidRDefault="00FE25F3" w:rsidP="00350803">
      <w:pPr>
        <w:ind w:right="-143"/>
        <w:rPr>
          <w:rFonts w:asciiTheme="minorHAnsi" w:hAnsiTheme="minorHAnsi"/>
          <w:szCs w:val="24"/>
        </w:rPr>
      </w:pPr>
    </w:p>
    <w:p w14:paraId="177D3B8B" w14:textId="77777777" w:rsidR="00FE25F3" w:rsidRPr="00D722E7" w:rsidRDefault="00FE25F3" w:rsidP="00350803">
      <w:pPr>
        <w:ind w:right="-143"/>
        <w:rPr>
          <w:rFonts w:asciiTheme="minorHAnsi" w:hAnsiTheme="minorHAnsi"/>
          <w:szCs w:val="24"/>
        </w:rPr>
      </w:pPr>
    </w:p>
    <w:p w14:paraId="3A61F1BA" w14:textId="77777777" w:rsidR="00FE25F3" w:rsidRPr="00D722E7" w:rsidRDefault="00FE25F3" w:rsidP="00350803">
      <w:pPr>
        <w:ind w:right="-143"/>
        <w:rPr>
          <w:rFonts w:asciiTheme="minorHAnsi" w:hAnsiTheme="minorHAnsi"/>
          <w:szCs w:val="24"/>
        </w:rPr>
      </w:pPr>
    </w:p>
    <w:p w14:paraId="5A83492E" w14:textId="77777777" w:rsidR="00FE25F3" w:rsidRPr="00D722E7" w:rsidRDefault="00FE25F3" w:rsidP="00350803">
      <w:pPr>
        <w:ind w:right="-143"/>
        <w:rPr>
          <w:rFonts w:asciiTheme="minorHAnsi" w:hAnsiTheme="minorHAnsi"/>
          <w:szCs w:val="24"/>
        </w:rPr>
      </w:pPr>
    </w:p>
    <w:p w14:paraId="799B5707" w14:textId="77777777" w:rsidR="000B1448" w:rsidRPr="00D722E7" w:rsidRDefault="000B1448" w:rsidP="00350803">
      <w:pPr>
        <w:ind w:right="-143"/>
        <w:rPr>
          <w:rFonts w:asciiTheme="minorHAnsi" w:hAnsiTheme="minorHAnsi"/>
          <w:szCs w:val="24"/>
        </w:rPr>
      </w:pPr>
    </w:p>
    <w:p w14:paraId="5766A845" w14:textId="77777777" w:rsidR="000B1448" w:rsidRPr="00D722E7" w:rsidRDefault="000B1448" w:rsidP="00350803">
      <w:pPr>
        <w:ind w:right="-143"/>
        <w:rPr>
          <w:rFonts w:asciiTheme="minorHAnsi" w:hAnsiTheme="minorHAnsi"/>
          <w:szCs w:val="24"/>
        </w:rPr>
      </w:pPr>
    </w:p>
    <w:p w14:paraId="18523B4E" w14:textId="77777777" w:rsidR="000B1448" w:rsidRPr="00D722E7" w:rsidRDefault="000B1448" w:rsidP="00350803">
      <w:pPr>
        <w:ind w:right="-143"/>
        <w:rPr>
          <w:rFonts w:asciiTheme="minorHAnsi" w:hAnsiTheme="minorHAnsi"/>
          <w:szCs w:val="24"/>
        </w:rPr>
      </w:pPr>
    </w:p>
    <w:p w14:paraId="25B9E9D1" w14:textId="77777777" w:rsidR="000B1448" w:rsidRPr="00D722E7" w:rsidRDefault="000B1448" w:rsidP="00350803">
      <w:pPr>
        <w:ind w:right="-143"/>
        <w:rPr>
          <w:rFonts w:asciiTheme="minorHAnsi" w:hAnsiTheme="minorHAnsi"/>
          <w:szCs w:val="24"/>
        </w:rPr>
      </w:pPr>
    </w:p>
    <w:p w14:paraId="684BBF87" w14:textId="77777777" w:rsidR="000B1448" w:rsidRPr="00D722E7" w:rsidRDefault="000B1448" w:rsidP="00350803">
      <w:pPr>
        <w:ind w:right="-143"/>
        <w:rPr>
          <w:rFonts w:asciiTheme="minorHAnsi" w:hAnsiTheme="minorHAnsi"/>
          <w:szCs w:val="24"/>
        </w:rPr>
      </w:pPr>
    </w:p>
    <w:p w14:paraId="3CFF9E9F" w14:textId="77777777" w:rsidR="000B1448" w:rsidRPr="00D722E7" w:rsidRDefault="000B1448" w:rsidP="00350803">
      <w:pPr>
        <w:ind w:right="-143"/>
        <w:rPr>
          <w:rFonts w:asciiTheme="minorHAnsi" w:hAnsiTheme="minorHAnsi"/>
          <w:szCs w:val="24"/>
        </w:rPr>
      </w:pPr>
    </w:p>
    <w:p w14:paraId="357507EA" w14:textId="77777777" w:rsidR="00DE3363" w:rsidRPr="00D722E7" w:rsidRDefault="00DE3363" w:rsidP="00350803">
      <w:pPr>
        <w:tabs>
          <w:tab w:val="left" w:pos="4680"/>
        </w:tabs>
        <w:autoSpaceDE w:val="0"/>
        <w:autoSpaceDN w:val="0"/>
        <w:adjustRightInd w:val="0"/>
        <w:rPr>
          <w:rFonts w:asciiTheme="minorHAnsi" w:hAnsiTheme="minorHAnsi" w:cs="Times"/>
          <w:b/>
          <w:i/>
          <w:iCs/>
          <w:szCs w:val="24"/>
        </w:rPr>
      </w:pPr>
    </w:p>
    <w:p w14:paraId="65BD60CA" w14:textId="77777777" w:rsidR="00851658" w:rsidRPr="00DE23B3" w:rsidRDefault="00F8622E" w:rsidP="00DE23B3">
      <w:pPr>
        <w:tabs>
          <w:tab w:val="left" w:pos="4680"/>
        </w:tabs>
        <w:autoSpaceDE w:val="0"/>
        <w:autoSpaceDN w:val="0"/>
        <w:adjustRightInd w:val="0"/>
        <w:jc w:val="right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 w:cs="Times"/>
          <w:b/>
          <w:i/>
          <w:iCs/>
          <w:szCs w:val="24"/>
        </w:rPr>
        <w:tab/>
      </w:r>
      <w:r w:rsidRPr="00D722E7">
        <w:rPr>
          <w:rFonts w:asciiTheme="minorHAnsi" w:hAnsiTheme="minorHAnsi" w:cs="Times"/>
          <w:b/>
          <w:i/>
          <w:iCs/>
          <w:szCs w:val="24"/>
        </w:rPr>
        <w:tab/>
      </w:r>
      <w:r w:rsidRPr="00D722E7">
        <w:rPr>
          <w:rFonts w:asciiTheme="minorHAnsi" w:hAnsiTheme="minorHAnsi" w:cs="Times"/>
          <w:b/>
          <w:i/>
          <w:iCs/>
          <w:szCs w:val="24"/>
        </w:rPr>
        <w:tab/>
      </w:r>
      <w:r w:rsidRPr="00D722E7">
        <w:rPr>
          <w:rFonts w:asciiTheme="minorHAnsi" w:hAnsiTheme="minorHAnsi" w:cs="Times"/>
          <w:b/>
          <w:i/>
          <w:iCs/>
          <w:szCs w:val="24"/>
        </w:rPr>
        <w:tab/>
      </w:r>
    </w:p>
    <w:p w14:paraId="2D371BD9" w14:textId="77777777" w:rsidR="00851658" w:rsidRPr="00DE23B3" w:rsidRDefault="00851658" w:rsidP="00DE23B3">
      <w:pPr>
        <w:autoSpaceDE w:val="0"/>
        <w:autoSpaceDN w:val="0"/>
        <w:adjustRightInd w:val="0"/>
        <w:rPr>
          <w:rFonts w:asciiTheme="minorHAnsi" w:hAnsiTheme="minorHAnsi"/>
          <w:b/>
          <w:bCs/>
          <w:sz w:val="18"/>
          <w:szCs w:val="18"/>
        </w:rPr>
      </w:pPr>
    </w:p>
    <w:p w14:paraId="36340DFA" w14:textId="77777777" w:rsidR="00851658" w:rsidRPr="00D722E7" w:rsidRDefault="00851658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 w:val="18"/>
          <w:szCs w:val="18"/>
        </w:rPr>
      </w:pPr>
    </w:p>
    <w:p w14:paraId="060907DD" w14:textId="77777777" w:rsidR="00851658" w:rsidRPr="00D722E7" w:rsidRDefault="00851658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Cs w:val="24"/>
        </w:rPr>
      </w:pPr>
    </w:p>
    <w:p w14:paraId="237F6D2C" w14:textId="77777777" w:rsidR="00851658" w:rsidRPr="00D722E7" w:rsidRDefault="00851658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Cs w:val="24"/>
        </w:rPr>
      </w:pPr>
    </w:p>
    <w:p w14:paraId="6A8BFA30" w14:textId="77777777" w:rsidR="006065C4" w:rsidRPr="00D722E7" w:rsidRDefault="006065C4" w:rsidP="00350803">
      <w:pPr>
        <w:autoSpaceDE w:val="0"/>
        <w:autoSpaceDN w:val="0"/>
        <w:adjustRightInd w:val="0"/>
        <w:rPr>
          <w:rFonts w:asciiTheme="minorHAnsi" w:hAnsiTheme="minorHAnsi" w:cs="Times"/>
          <w:b/>
          <w:i/>
          <w:iCs/>
          <w:szCs w:val="24"/>
        </w:rPr>
      </w:pPr>
    </w:p>
    <w:p w14:paraId="1709EF0A" w14:textId="77777777" w:rsidR="006065C4" w:rsidRPr="00D722E7" w:rsidRDefault="006065C4" w:rsidP="00350803">
      <w:pPr>
        <w:autoSpaceDE w:val="0"/>
        <w:autoSpaceDN w:val="0"/>
        <w:adjustRightInd w:val="0"/>
        <w:rPr>
          <w:rFonts w:asciiTheme="minorHAnsi" w:hAnsiTheme="minorHAnsi" w:cs="Times"/>
          <w:b/>
          <w:i/>
          <w:iCs/>
          <w:sz w:val="40"/>
          <w:szCs w:val="40"/>
        </w:rPr>
      </w:pPr>
    </w:p>
    <w:p w14:paraId="7323FFD0" w14:textId="77777777" w:rsidR="006065C4" w:rsidRPr="00D722E7" w:rsidRDefault="006065C4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 w:val="40"/>
          <w:szCs w:val="40"/>
        </w:rPr>
      </w:pPr>
    </w:p>
    <w:p w14:paraId="4719BCB5" w14:textId="77777777" w:rsidR="006065C4" w:rsidRPr="00D722E7" w:rsidRDefault="006065C4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 w:val="40"/>
          <w:szCs w:val="40"/>
        </w:rPr>
      </w:pPr>
    </w:p>
    <w:p w14:paraId="41694631" w14:textId="77777777" w:rsidR="00851658" w:rsidRPr="00D722E7" w:rsidRDefault="00851658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 w:val="40"/>
          <w:szCs w:val="40"/>
        </w:rPr>
      </w:pPr>
      <w:r w:rsidRPr="00D722E7">
        <w:rPr>
          <w:rFonts w:asciiTheme="minorHAnsi" w:hAnsiTheme="minorHAnsi" w:cs="Times"/>
          <w:b/>
          <w:i/>
          <w:iCs/>
          <w:sz w:val="40"/>
          <w:szCs w:val="40"/>
        </w:rPr>
        <w:t>Lokalny  Program</w:t>
      </w:r>
    </w:p>
    <w:p w14:paraId="7EB6A8DA" w14:textId="77777777" w:rsidR="00DE23B3" w:rsidRDefault="00851658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 w:val="40"/>
          <w:szCs w:val="40"/>
        </w:rPr>
      </w:pPr>
      <w:r w:rsidRPr="00D722E7">
        <w:rPr>
          <w:rFonts w:asciiTheme="minorHAnsi" w:hAnsiTheme="minorHAnsi" w:cs="Times"/>
          <w:b/>
          <w:i/>
          <w:iCs/>
          <w:sz w:val="40"/>
          <w:szCs w:val="40"/>
        </w:rPr>
        <w:t xml:space="preserve">Ochrony Zdrowia Psychicznego </w:t>
      </w:r>
    </w:p>
    <w:p w14:paraId="4078B858" w14:textId="77777777" w:rsidR="00851658" w:rsidRPr="00D722E7" w:rsidRDefault="00DE23B3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 w:val="40"/>
          <w:szCs w:val="40"/>
        </w:rPr>
      </w:pPr>
      <w:r>
        <w:rPr>
          <w:rFonts w:asciiTheme="minorHAnsi" w:hAnsiTheme="minorHAnsi" w:cs="Times"/>
          <w:b/>
          <w:i/>
          <w:iCs/>
          <w:sz w:val="40"/>
          <w:szCs w:val="40"/>
        </w:rPr>
        <w:t>na lata 2024-2027</w:t>
      </w:r>
      <w:r w:rsidR="00851658" w:rsidRPr="00D722E7">
        <w:rPr>
          <w:rFonts w:asciiTheme="minorHAnsi" w:hAnsiTheme="minorHAnsi" w:cs="Times"/>
          <w:b/>
          <w:i/>
          <w:iCs/>
          <w:sz w:val="40"/>
          <w:szCs w:val="40"/>
        </w:rPr>
        <w:t xml:space="preserve"> </w:t>
      </w:r>
    </w:p>
    <w:p w14:paraId="7244D943" w14:textId="77777777" w:rsidR="00851658" w:rsidRPr="00D722E7" w:rsidRDefault="00851658" w:rsidP="00350803">
      <w:pPr>
        <w:autoSpaceDE w:val="0"/>
        <w:autoSpaceDN w:val="0"/>
        <w:adjustRightInd w:val="0"/>
        <w:jc w:val="center"/>
        <w:rPr>
          <w:rFonts w:asciiTheme="minorHAnsi" w:hAnsiTheme="minorHAnsi" w:cs="Times"/>
          <w:b/>
          <w:i/>
          <w:iCs/>
          <w:sz w:val="40"/>
          <w:szCs w:val="40"/>
        </w:rPr>
      </w:pPr>
      <w:r w:rsidRPr="00D722E7">
        <w:rPr>
          <w:rFonts w:asciiTheme="minorHAnsi" w:hAnsiTheme="minorHAnsi" w:cs="Times"/>
          <w:b/>
          <w:i/>
          <w:iCs/>
          <w:sz w:val="40"/>
          <w:szCs w:val="40"/>
        </w:rPr>
        <w:t>dla Gminy Dobrzyca</w:t>
      </w:r>
      <w:r w:rsidR="00D12799" w:rsidRPr="00D722E7">
        <w:rPr>
          <w:rFonts w:asciiTheme="minorHAnsi" w:hAnsiTheme="minorHAnsi" w:cs="Times"/>
          <w:b/>
          <w:i/>
          <w:iCs/>
          <w:sz w:val="40"/>
          <w:szCs w:val="40"/>
        </w:rPr>
        <w:t>.</w:t>
      </w:r>
    </w:p>
    <w:p w14:paraId="564FE29D" w14:textId="77777777" w:rsidR="005357EF" w:rsidRPr="00D722E7" w:rsidRDefault="005357EF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51B583DD" w14:textId="77777777" w:rsidR="005357EF" w:rsidRPr="00D722E7" w:rsidRDefault="005357EF" w:rsidP="00D81456">
      <w:pPr>
        <w:autoSpaceDE w:val="0"/>
        <w:autoSpaceDN w:val="0"/>
        <w:adjustRightInd w:val="0"/>
        <w:ind w:left="1134" w:hanging="708"/>
        <w:rPr>
          <w:rFonts w:asciiTheme="minorHAnsi" w:hAnsiTheme="minorHAnsi" w:cs="Times"/>
          <w:b/>
          <w:bCs/>
          <w:szCs w:val="24"/>
        </w:rPr>
      </w:pPr>
    </w:p>
    <w:p w14:paraId="3B90A587" w14:textId="77777777" w:rsidR="001D3930" w:rsidRPr="00D722E7" w:rsidRDefault="001D3930" w:rsidP="00D81456">
      <w:pPr>
        <w:autoSpaceDE w:val="0"/>
        <w:autoSpaceDN w:val="0"/>
        <w:adjustRightInd w:val="0"/>
        <w:ind w:left="1134" w:hanging="708"/>
        <w:rPr>
          <w:rFonts w:asciiTheme="minorHAnsi" w:hAnsiTheme="minorHAnsi" w:cs="Times"/>
          <w:b/>
          <w:bCs/>
          <w:szCs w:val="24"/>
        </w:rPr>
      </w:pPr>
    </w:p>
    <w:p w14:paraId="372B09A1" w14:textId="77777777" w:rsidR="00851658" w:rsidRPr="00D722E7" w:rsidRDefault="00851658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091D3A50" w14:textId="77777777" w:rsidR="00851658" w:rsidRPr="00D722E7" w:rsidRDefault="00851658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4152B3DA" w14:textId="77777777" w:rsidR="00851658" w:rsidRPr="00D722E7" w:rsidRDefault="00851658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1CCA9328" w14:textId="77777777" w:rsidR="001D3930" w:rsidRPr="00D722E7" w:rsidRDefault="001D3930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227C1AA8" w14:textId="77777777" w:rsidR="006065C4" w:rsidRPr="00D722E7" w:rsidRDefault="006065C4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0E17708E" w14:textId="77777777" w:rsidR="006065C4" w:rsidRDefault="006065C4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3445C30A" w14:textId="77777777" w:rsidR="006065C4" w:rsidRPr="00D722E7" w:rsidRDefault="006065C4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73582D19" w14:textId="77777777" w:rsidR="005357EF" w:rsidRPr="00D722E7" w:rsidRDefault="005357EF" w:rsidP="00350803">
      <w:pPr>
        <w:autoSpaceDE w:val="0"/>
        <w:autoSpaceDN w:val="0"/>
        <w:adjustRightInd w:val="0"/>
        <w:rPr>
          <w:rFonts w:asciiTheme="minorHAnsi" w:hAnsiTheme="minorHAnsi" w:cs="Times"/>
          <w:b/>
          <w:bCs/>
          <w:szCs w:val="24"/>
        </w:rPr>
      </w:pPr>
    </w:p>
    <w:p w14:paraId="18C70974" w14:textId="77777777" w:rsidR="005357EF" w:rsidRPr="00D722E7" w:rsidRDefault="005357EF" w:rsidP="00D81456">
      <w:pPr>
        <w:autoSpaceDE w:val="0"/>
        <w:autoSpaceDN w:val="0"/>
        <w:adjustRightInd w:val="0"/>
        <w:rPr>
          <w:rFonts w:asciiTheme="minorHAnsi" w:hAnsiTheme="minorHAnsi"/>
          <w:b/>
          <w:bCs/>
          <w:szCs w:val="24"/>
        </w:rPr>
      </w:pPr>
      <w:r w:rsidRPr="00D722E7">
        <w:rPr>
          <w:rFonts w:asciiTheme="minorHAnsi" w:hAnsiTheme="minorHAnsi"/>
          <w:b/>
          <w:bCs/>
          <w:szCs w:val="24"/>
        </w:rPr>
        <w:t>Spis tre</w:t>
      </w:r>
      <w:r w:rsidRPr="00D722E7">
        <w:rPr>
          <w:rFonts w:asciiTheme="minorHAnsi" w:eastAsia="TimesNewRoman" w:hAnsiTheme="minorHAnsi"/>
          <w:szCs w:val="24"/>
        </w:rPr>
        <w:t>ś</w:t>
      </w:r>
      <w:r w:rsidRPr="00D722E7">
        <w:rPr>
          <w:rFonts w:asciiTheme="minorHAnsi" w:hAnsiTheme="minorHAnsi"/>
          <w:b/>
          <w:bCs/>
          <w:szCs w:val="24"/>
        </w:rPr>
        <w:t>ci:</w:t>
      </w:r>
    </w:p>
    <w:p w14:paraId="26C253E0" w14:textId="77777777" w:rsidR="005357EF" w:rsidRPr="00D722E7" w:rsidRDefault="005357EF" w:rsidP="00D81456">
      <w:pPr>
        <w:autoSpaceDE w:val="0"/>
        <w:autoSpaceDN w:val="0"/>
        <w:adjustRightInd w:val="0"/>
        <w:rPr>
          <w:rFonts w:asciiTheme="minorHAnsi" w:hAnsiTheme="minorHAnsi"/>
          <w:b/>
          <w:bCs/>
          <w:szCs w:val="24"/>
        </w:rPr>
      </w:pPr>
    </w:p>
    <w:p w14:paraId="08187CB7" w14:textId="77777777" w:rsidR="005357EF" w:rsidRDefault="008A50C6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Wprowadzenie-</w:t>
      </w:r>
      <w:r w:rsidR="009E06B1" w:rsidRPr="00D722E7">
        <w:rPr>
          <w:rFonts w:asciiTheme="minorHAnsi" w:hAnsiTheme="minorHAnsi"/>
          <w:b/>
          <w:bCs/>
          <w:szCs w:val="24"/>
        </w:rPr>
        <w:t xml:space="preserve"> </w:t>
      </w:r>
      <w:r w:rsidR="005357EF" w:rsidRPr="00D722E7">
        <w:rPr>
          <w:rFonts w:asciiTheme="minorHAnsi" w:hAnsiTheme="minorHAnsi"/>
          <w:b/>
          <w:bCs/>
          <w:szCs w:val="24"/>
        </w:rPr>
        <w:t>Definicja zjawiska.</w:t>
      </w:r>
    </w:p>
    <w:p w14:paraId="2E751EC5" w14:textId="77777777" w:rsidR="00652960" w:rsidRPr="00D722E7" w:rsidRDefault="00652960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  <w:r>
        <w:rPr>
          <w:rFonts w:asciiTheme="minorHAnsi" w:hAnsiTheme="minorHAnsi"/>
          <w:b/>
          <w:bCs/>
          <w:szCs w:val="24"/>
        </w:rPr>
        <w:t>Diagnoza sytuacji i zagrożeń dla zdrowia psychicznego</w:t>
      </w:r>
    </w:p>
    <w:p w14:paraId="5E2A3E70" w14:textId="77777777" w:rsidR="0053219D" w:rsidRPr="00D722E7" w:rsidRDefault="0053219D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  <w:r w:rsidRPr="00D722E7">
        <w:rPr>
          <w:rFonts w:asciiTheme="minorHAnsi" w:eastAsia="Times New Roman" w:hAnsiTheme="minorHAnsi"/>
          <w:b/>
          <w:bCs/>
          <w:lang w:eastAsia="pl-PL"/>
        </w:rPr>
        <w:t>Podstawy prawne do prowadzenia działań w ramach Lokalnego Programu Ochrony Zdrowia Psychicznego.</w:t>
      </w:r>
    </w:p>
    <w:p w14:paraId="15AA247C" w14:textId="77777777" w:rsidR="0003022E" w:rsidRPr="00D722E7" w:rsidRDefault="0003022E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  <w:r w:rsidRPr="00D722E7">
        <w:rPr>
          <w:rFonts w:asciiTheme="minorHAnsi" w:eastAsia="Times New Roman" w:hAnsiTheme="minorHAnsi"/>
          <w:b/>
          <w:bCs/>
          <w:lang w:eastAsia="pl-PL"/>
        </w:rPr>
        <w:t>Realizatorzy Programu.</w:t>
      </w:r>
    </w:p>
    <w:p w14:paraId="3B465BB3" w14:textId="77777777" w:rsidR="0003022E" w:rsidRPr="00D722E7" w:rsidRDefault="0003022E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  <w:r w:rsidRPr="00D722E7">
        <w:rPr>
          <w:rFonts w:asciiTheme="minorHAnsi" w:eastAsia="Times New Roman" w:hAnsiTheme="minorHAnsi"/>
          <w:b/>
          <w:bCs/>
          <w:lang w:eastAsia="pl-PL"/>
        </w:rPr>
        <w:t>Źródła finansowania.</w:t>
      </w:r>
    </w:p>
    <w:p w14:paraId="1538B3C7" w14:textId="77777777" w:rsidR="0053219D" w:rsidRPr="00D722E7" w:rsidRDefault="00EC72A4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  <w:r w:rsidRPr="00D722E7">
        <w:rPr>
          <w:rFonts w:asciiTheme="minorHAnsi" w:eastAsia="Times New Roman" w:hAnsiTheme="minorHAnsi"/>
          <w:b/>
          <w:bCs/>
          <w:lang w:eastAsia="pl-PL"/>
        </w:rPr>
        <w:t>Korelacja L</w:t>
      </w:r>
      <w:r w:rsidR="0053219D" w:rsidRPr="00D722E7">
        <w:rPr>
          <w:rFonts w:asciiTheme="minorHAnsi" w:eastAsia="Times New Roman" w:hAnsiTheme="minorHAnsi"/>
          <w:b/>
          <w:bCs/>
          <w:lang w:eastAsia="pl-PL"/>
        </w:rPr>
        <w:t>okalnego Programu Ochrony Zdrowia Psychicznego z innymi aktami prawa lokalnego</w:t>
      </w:r>
    </w:p>
    <w:p w14:paraId="3B55934A" w14:textId="77777777" w:rsidR="005357EF" w:rsidRPr="00D722E7" w:rsidRDefault="005357EF" w:rsidP="00D81456">
      <w:pPr>
        <w:pStyle w:val="Akapitzlist"/>
        <w:numPr>
          <w:ilvl w:val="0"/>
          <w:numId w:val="2"/>
        </w:numPr>
        <w:ind w:left="1134" w:hanging="708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 xml:space="preserve">Zasoby instytucjonalne w zakresie ochrony zdrowia psychicznego oraz wsparcia osób z zaburzeniami psychicznymi </w:t>
      </w:r>
      <w:r w:rsidR="007F4872" w:rsidRPr="00D722E7">
        <w:rPr>
          <w:rFonts w:asciiTheme="minorHAnsi" w:hAnsiTheme="minorHAnsi"/>
          <w:b/>
          <w:szCs w:val="24"/>
        </w:rPr>
        <w:t>wraz</w:t>
      </w:r>
      <w:r w:rsidR="009E5475" w:rsidRPr="00D722E7">
        <w:rPr>
          <w:rFonts w:asciiTheme="minorHAnsi" w:hAnsiTheme="minorHAnsi"/>
          <w:b/>
          <w:szCs w:val="24"/>
        </w:rPr>
        <w:t xml:space="preserve"> z </w:t>
      </w:r>
      <w:r w:rsidR="007F4872" w:rsidRPr="00D722E7">
        <w:rPr>
          <w:rFonts w:asciiTheme="minorHAnsi" w:hAnsiTheme="minorHAnsi"/>
          <w:b/>
          <w:szCs w:val="24"/>
        </w:rPr>
        <w:t xml:space="preserve"> d</w:t>
      </w:r>
      <w:r w:rsidR="007F4872" w:rsidRPr="00D722E7">
        <w:rPr>
          <w:rFonts w:asciiTheme="minorHAnsi" w:hAnsiTheme="minorHAnsi"/>
          <w:b/>
          <w:bCs/>
          <w:szCs w:val="24"/>
        </w:rPr>
        <w:t>iagnozą</w:t>
      </w:r>
      <w:r w:rsidRPr="00D722E7">
        <w:rPr>
          <w:rFonts w:asciiTheme="minorHAnsi" w:hAnsiTheme="minorHAnsi"/>
          <w:b/>
          <w:bCs/>
          <w:szCs w:val="24"/>
        </w:rPr>
        <w:t xml:space="preserve"> obszaru obj</w:t>
      </w:r>
      <w:r w:rsidRPr="00D722E7">
        <w:rPr>
          <w:rFonts w:asciiTheme="minorHAnsi" w:eastAsia="TimesNewRoman" w:hAnsiTheme="minorHAnsi"/>
          <w:szCs w:val="24"/>
        </w:rPr>
        <w:t>ę</w:t>
      </w:r>
      <w:r w:rsidRPr="00D722E7">
        <w:rPr>
          <w:rFonts w:asciiTheme="minorHAnsi" w:hAnsiTheme="minorHAnsi"/>
          <w:b/>
          <w:bCs/>
          <w:szCs w:val="24"/>
        </w:rPr>
        <w:t xml:space="preserve">tego Programem. </w:t>
      </w:r>
    </w:p>
    <w:p w14:paraId="5D0047FC" w14:textId="77777777" w:rsidR="00BA6575" w:rsidRPr="00D722E7" w:rsidRDefault="005357EF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Realizacja Celów Narodowego Programu Ochrony Zdrowia  Psychicznego.</w:t>
      </w:r>
    </w:p>
    <w:p w14:paraId="6ED68109" w14:textId="77777777" w:rsidR="00714903" w:rsidRPr="00D722E7" w:rsidRDefault="005357EF" w:rsidP="00D81456">
      <w:pPr>
        <w:pStyle w:val="Akapitzlist"/>
        <w:numPr>
          <w:ilvl w:val="0"/>
          <w:numId w:val="2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bCs/>
          <w:szCs w:val="24"/>
        </w:rPr>
        <w:t>Sposób realizacji Programu.</w:t>
      </w:r>
    </w:p>
    <w:p w14:paraId="36212517" w14:textId="77777777" w:rsidR="00714903" w:rsidRPr="00D722E7" w:rsidRDefault="00714903" w:rsidP="00D81456">
      <w:pPr>
        <w:pStyle w:val="Akapitzlist"/>
        <w:numPr>
          <w:ilvl w:val="0"/>
          <w:numId w:val="2"/>
        </w:numPr>
        <w:ind w:left="1134" w:hanging="708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Monitoring i ewaluacja</w:t>
      </w:r>
    </w:p>
    <w:p w14:paraId="3098AFB5" w14:textId="77777777" w:rsidR="00350803" w:rsidRDefault="00025462" w:rsidP="00D81456">
      <w:pPr>
        <w:pStyle w:val="Akapitzlist"/>
        <w:numPr>
          <w:ilvl w:val="0"/>
          <w:numId w:val="2"/>
        </w:numPr>
        <w:ind w:left="1134" w:hanging="708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Sprawozdawczość</w:t>
      </w:r>
      <w:r w:rsidR="001D3930" w:rsidRPr="00D722E7">
        <w:rPr>
          <w:rFonts w:asciiTheme="minorHAnsi" w:hAnsiTheme="minorHAnsi"/>
          <w:b/>
          <w:szCs w:val="24"/>
        </w:rPr>
        <w:t>.</w:t>
      </w:r>
    </w:p>
    <w:p w14:paraId="6C99901D" w14:textId="77777777" w:rsidR="008A50C6" w:rsidRDefault="008A50C6" w:rsidP="008A50C6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5A3A8ED0" w14:textId="77777777" w:rsidR="008A50C6" w:rsidRDefault="008A50C6" w:rsidP="008A50C6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13859928" w14:textId="77777777" w:rsidR="008A50C6" w:rsidRDefault="008A50C6" w:rsidP="008A50C6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075153F9" w14:textId="77777777" w:rsidR="008A50C6" w:rsidRDefault="008A50C6" w:rsidP="008A50C6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560F3306" w14:textId="77777777" w:rsidR="008A50C6" w:rsidRDefault="008A50C6" w:rsidP="008A50C6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20255688" w14:textId="77777777" w:rsidR="008A50C6" w:rsidRDefault="008A50C6" w:rsidP="008A50C6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537561B8" w14:textId="77777777" w:rsidR="008A50C6" w:rsidRPr="00D81456" w:rsidRDefault="008A50C6" w:rsidP="008A50C6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5932A02A" w14:textId="77777777" w:rsidR="005357EF" w:rsidRPr="00D722E7" w:rsidRDefault="005357EF" w:rsidP="00D81456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  <w:r w:rsidRPr="00D722E7">
        <w:rPr>
          <w:rFonts w:asciiTheme="minorHAnsi" w:hAnsiTheme="minorHAnsi"/>
          <w:b/>
          <w:szCs w:val="24"/>
        </w:rPr>
        <w:t>Wprowadzenie.</w:t>
      </w:r>
      <w:r w:rsidRPr="00D722E7">
        <w:rPr>
          <w:rFonts w:asciiTheme="minorHAnsi" w:hAnsiTheme="minorHAnsi"/>
          <w:b/>
          <w:bCs/>
          <w:szCs w:val="24"/>
        </w:rPr>
        <w:t xml:space="preserve"> Definicja zjawiska.</w:t>
      </w:r>
    </w:p>
    <w:p w14:paraId="063760AD" w14:textId="77777777" w:rsidR="00DE73D7" w:rsidRDefault="00DE73D7" w:rsidP="00D81456">
      <w:p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</w:p>
    <w:p w14:paraId="1584722A" w14:textId="77777777" w:rsidR="00EF4DDB" w:rsidRDefault="00EF4DDB" w:rsidP="00D81456">
      <w:pPr>
        <w:autoSpaceDE w:val="0"/>
        <w:autoSpaceDN w:val="0"/>
        <w:adjustRightInd w:val="0"/>
        <w:ind w:left="1134" w:hanging="708"/>
        <w:rPr>
          <w:rFonts w:asciiTheme="minorHAnsi" w:hAnsiTheme="minorHAnsi"/>
          <w:b/>
          <w:bCs/>
          <w:szCs w:val="24"/>
        </w:rPr>
      </w:pPr>
    </w:p>
    <w:p w14:paraId="151C7A45" w14:textId="77777777" w:rsidR="00D20769" w:rsidRPr="00D722E7" w:rsidRDefault="00DE73D7" w:rsidP="00937B94">
      <w:pPr>
        <w:autoSpaceDE w:val="0"/>
        <w:autoSpaceDN w:val="0"/>
        <w:adjustRightInd w:val="0"/>
        <w:jc w:val="both"/>
        <w:rPr>
          <w:rFonts w:asciiTheme="minorHAnsi" w:eastAsia="Times New Roman" w:hAnsiTheme="minorHAnsi"/>
          <w:szCs w:val="24"/>
          <w:lang w:eastAsia="pl-PL"/>
        </w:rPr>
      </w:pPr>
      <w:r w:rsidRPr="00D722E7">
        <w:rPr>
          <w:rFonts w:asciiTheme="minorHAnsi" w:eastAsia="Times New Roman" w:hAnsiTheme="minorHAnsi"/>
          <w:szCs w:val="24"/>
          <w:lang w:eastAsia="pl-PL"/>
        </w:rPr>
        <w:t>Obecna definicja zdrowia przyjęta przez Światową Organizację Zdrowia jest następująca:</w:t>
      </w:r>
      <w:r w:rsidRPr="00D722E7">
        <w:rPr>
          <w:rFonts w:asciiTheme="minorHAnsi" w:eastAsia="Times New Roman" w:hAnsiTheme="minorHAnsi"/>
          <w:szCs w:val="24"/>
          <w:lang w:eastAsia="pl-PL"/>
        </w:rPr>
        <w:br/>
        <w:t>,,Zdrowie to nie tylko całkowity brak choroby, czy kalectwa, ale także stan pełnego, fizycznego, umysłowego i społecznego dobr</w:t>
      </w:r>
      <w:r w:rsidR="00A912BB" w:rsidRPr="00D722E7">
        <w:rPr>
          <w:rFonts w:asciiTheme="minorHAnsi" w:eastAsia="Times New Roman" w:hAnsiTheme="minorHAnsi"/>
          <w:szCs w:val="24"/>
          <w:lang w:eastAsia="pl-PL"/>
        </w:rPr>
        <w:t>ostanu (dobrego samopoczucia). ”</w:t>
      </w:r>
      <w:r w:rsidRPr="00D722E7">
        <w:rPr>
          <w:rFonts w:asciiTheme="minorHAnsi" w:eastAsia="Times New Roman" w:hAnsiTheme="minorHAnsi"/>
          <w:szCs w:val="24"/>
          <w:lang w:eastAsia="pl-PL"/>
        </w:rPr>
        <w:t xml:space="preserve">Definicja ta jest bardzo ważna i postępowa, ponieważ nie poprzestaje na samym negującym ujęciu, że zdrowie jest brakiem choroby, ale bardzo mocno akcentuje, że zdrowie ma w sobie aktywny aspekt, którym jest dobrostan. Oznacza to, że w kwestiach zdrowia nie mamy jedynie </w:t>
      </w:r>
      <w:r w:rsidR="00A912BB" w:rsidRPr="00D722E7">
        <w:rPr>
          <w:rFonts w:asciiTheme="minorHAnsi" w:eastAsia="Times New Roman" w:hAnsiTheme="minorHAnsi"/>
          <w:szCs w:val="24"/>
          <w:lang w:eastAsia="pl-PL"/>
        </w:rPr>
        <w:t xml:space="preserve">koncentrować się na chorobach i </w:t>
      </w:r>
      <w:r w:rsidRPr="00D722E7">
        <w:rPr>
          <w:rFonts w:asciiTheme="minorHAnsi" w:eastAsia="Times New Roman" w:hAnsiTheme="minorHAnsi"/>
          <w:szCs w:val="24"/>
          <w:lang w:eastAsia="pl-PL"/>
        </w:rPr>
        <w:t>próbach ich zwalczania, ale powinniśmy zwłaszcza koncentrować się na samym zdrowiu - na jego wzmacnianiu.</w:t>
      </w:r>
    </w:p>
    <w:p w14:paraId="008B67B6" w14:textId="77777777" w:rsidR="00DE73D7" w:rsidRPr="00D722E7" w:rsidRDefault="00DE73D7" w:rsidP="00937B94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szCs w:val="24"/>
        </w:rPr>
      </w:pPr>
      <w:r w:rsidRPr="00D722E7">
        <w:rPr>
          <w:rFonts w:asciiTheme="minorHAnsi" w:eastAsia="Times New Roman" w:hAnsiTheme="minorHAnsi"/>
          <w:szCs w:val="24"/>
          <w:lang w:eastAsia="pl-PL"/>
        </w:rPr>
        <w:br/>
      </w:r>
      <w:r w:rsidRPr="00D722E7">
        <w:rPr>
          <w:rFonts w:asciiTheme="minorHAnsi" w:hAnsiTheme="minorHAnsi"/>
          <w:szCs w:val="24"/>
        </w:rPr>
        <w:t>Zdrowie psychiczne jest istotnym elementem zainteresowa</w:t>
      </w:r>
      <w:r w:rsidRPr="00D722E7">
        <w:rPr>
          <w:rFonts w:asciiTheme="minorHAnsi" w:eastAsia="TimesNewRoman" w:hAnsiTheme="minorHAnsi"/>
          <w:szCs w:val="24"/>
        </w:rPr>
        <w:t xml:space="preserve">ń </w:t>
      </w:r>
      <w:r w:rsidRPr="00D722E7">
        <w:rPr>
          <w:rFonts w:asciiTheme="minorHAnsi" w:hAnsiTheme="minorHAnsi"/>
          <w:szCs w:val="24"/>
        </w:rPr>
        <w:t>zdrowia publicznego.</w:t>
      </w:r>
      <w:r w:rsidRPr="00D722E7">
        <w:rPr>
          <w:rFonts w:asciiTheme="minorHAnsi" w:hAnsiTheme="minorHAnsi"/>
          <w:b/>
          <w:bCs/>
          <w:szCs w:val="24"/>
        </w:rPr>
        <w:t xml:space="preserve"> </w:t>
      </w:r>
      <w:r w:rsidRPr="00D722E7">
        <w:rPr>
          <w:rFonts w:asciiTheme="minorHAnsi" w:eastAsia="Times New Roman" w:hAnsiTheme="minorHAnsi"/>
          <w:bCs/>
          <w:color w:val="000000"/>
          <w:szCs w:val="24"/>
          <w:lang w:eastAsia="pl-PL"/>
        </w:rPr>
        <w:t>Zaburzenia psychiczne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 xml:space="preserve"> są uznane za przejaw choroby psychicznej. Jest to utrata umiejętności efektywnego reagowania przez organizm człowieka na bodźce generowane przez środowisko zewnętrzne jak i wewnętrzne.</w:t>
      </w:r>
      <w:r w:rsidRPr="00D722E7">
        <w:rPr>
          <w:rFonts w:asciiTheme="minorHAnsi" w:hAnsiTheme="minorHAnsi"/>
          <w:b/>
          <w:bCs/>
          <w:szCs w:val="24"/>
        </w:rPr>
        <w:t xml:space="preserve"> 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>To z kolei wpływa na utratę równowagi wewnętrznej i adaptację do jednego bądź drugiego środowiska.</w:t>
      </w:r>
      <w:r w:rsidRPr="00D722E7">
        <w:rPr>
          <w:rFonts w:asciiTheme="minorHAnsi" w:hAnsiTheme="minorHAnsi"/>
          <w:b/>
          <w:bCs/>
          <w:szCs w:val="24"/>
        </w:rPr>
        <w:t xml:space="preserve"> 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 xml:space="preserve">W sytuacji zaburzeń psychicznych dochodzi do nieprawidłowości czynności psychicznych mających przyczynę poza organizmem człowieka - </w:t>
      </w:r>
      <w:r w:rsidRPr="00D722E7">
        <w:rPr>
          <w:rFonts w:asciiTheme="minorHAnsi" w:eastAsia="Times New Roman" w:hAnsiTheme="minorHAnsi"/>
          <w:bCs/>
          <w:color w:val="000000"/>
          <w:szCs w:val="24"/>
          <w:lang w:eastAsia="pl-PL"/>
        </w:rPr>
        <w:t>zaburzenia reaktywne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 xml:space="preserve"> lub tkwią w zmianie czynności organizmu - </w:t>
      </w:r>
      <w:r w:rsidRPr="00D722E7">
        <w:rPr>
          <w:rFonts w:asciiTheme="minorHAnsi" w:eastAsia="Times New Roman" w:hAnsiTheme="minorHAnsi"/>
          <w:bCs/>
          <w:color w:val="000000"/>
          <w:szCs w:val="24"/>
          <w:lang w:eastAsia="pl-PL"/>
        </w:rPr>
        <w:t>zaburzenia organiczne.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 xml:space="preserve"> Podsumowując: zaburzenia psychiczne to utracona - niekoniecznie bezpowrotnie - równowaga wewnętrzna i adaptacja społeczna.</w:t>
      </w:r>
    </w:p>
    <w:p w14:paraId="7F165EE5" w14:textId="77777777" w:rsidR="005C7BDA" w:rsidRDefault="005C7BDA" w:rsidP="00937B94">
      <w:pPr>
        <w:jc w:val="both"/>
        <w:rPr>
          <w:rFonts w:asciiTheme="minorHAnsi" w:hAnsiTheme="minorHAnsi"/>
        </w:rPr>
      </w:pPr>
    </w:p>
    <w:p w14:paraId="184376B9" w14:textId="77777777" w:rsidR="004F0208" w:rsidRDefault="004F0208" w:rsidP="00937B94">
      <w:pPr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 xml:space="preserve">Narodowy Program Ochrony Zdrowia Psychicznego, określa strategię działań mających na celu ograniczenie występowania zagrożeń dla zdrowia psychicznego, poprawę jakości życia osób z zaburzeniami psychicznymi i ich bliskich oraz zapewnienie dostępności do świadczeń opieki zdrowotnej. </w:t>
      </w:r>
    </w:p>
    <w:p w14:paraId="6F2E5C10" w14:textId="77777777" w:rsidR="0003022E" w:rsidRPr="00D722E7" w:rsidRDefault="0003022E" w:rsidP="00937B94">
      <w:pPr>
        <w:autoSpaceDE w:val="0"/>
        <w:autoSpaceDN w:val="0"/>
        <w:adjustRightInd w:val="0"/>
        <w:jc w:val="both"/>
        <w:rPr>
          <w:rFonts w:asciiTheme="minorHAnsi" w:hAnsiTheme="minorHAnsi"/>
          <w:b/>
          <w:szCs w:val="24"/>
          <w:u w:val="single"/>
        </w:rPr>
      </w:pPr>
    </w:p>
    <w:p w14:paraId="608ECF3E" w14:textId="77777777" w:rsidR="00B274D2" w:rsidRPr="00B274D2" w:rsidRDefault="00652960" w:rsidP="00B274D2">
      <w:pPr>
        <w:pStyle w:val="Akapitzlist"/>
        <w:numPr>
          <w:ilvl w:val="0"/>
          <w:numId w:val="1"/>
        </w:numPr>
        <w:ind w:left="1134" w:hanging="708"/>
        <w:jc w:val="both"/>
        <w:rPr>
          <w:rFonts w:asciiTheme="minorHAnsi" w:eastAsia="Times New Roman" w:hAnsiTheme="minorHAnsi"/>
          <w:b/>
          <w:bCs/>
          <w:lang w:eastAsia="pl-PL"/>
        </w:rPr>
      </w:pPr>
      <w:r>
        <w:rPr>
          <w:rFonts w:asciiTheme="minorHAnsi" w:eastAsia="Times New Roman" w:hAnsiTheme="minorHAnsi"/>
          <w:b/>
          <w:bCs/>
          <w:lang w:eastAsia="pl-PL"/>
        </w:rPr>
        <w:t>Diagnoza sytuacji i zagrożeń dla zdrowia psychicznego</w:t>
      </w:r>
    </w:p>
    <w:p w14:paraId="61B15A0F" w14:textId="77777777" w:rsidR="00652960" w:rsidRDefault="00652960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>Zgodnie z danymi Światowej Organizacji Zdrowia blisko miliard ludzi na świecie doświadcza zaburzeń psychicznych. Średnio co 40 sekund jedna osoba na świecie traci życie w wyniku zamachu samobójczego.</w:t>
      </w:r>
    </w:p>
    <w:p w14:paraId="6BD8D7CD" w14:textId="77777777" w:rsidR="00590F8F" w:rsidRDefault="00590F8F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>Od lat eksperci wskazująca wyzwania dla zdrowia publicznego, jakim jest ochrona zdrowia psychicznego. Problem zaburzeń i chorób psychicznych stał się szczególnie istotny w ostatnich latach. Do wzrostu rozpowszechnienia problemów psychicznych przyczyniła się epidemia COVID-19 oraz konieczność czasowego wprowadzenia związanych z nią ograniczeń. Obecnie kolejnym wyzwaniem są negatywne konsekwencje dla zdrowia psychicznego wojny toczącej się w Ukrainie oraz konieczność właściwego wsparcia dla osób dotkniętych tym konfliktem.</w:t>
      </w:r>
    </w:p>
    <w:p w14:paraId="78DBB1F4" w14:textId="77777777" w:rsidR="00A809D5" w:rsidRDefault="008D3977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Epidemiologia chorób i zaburzeń psychicznych wśród mieszkańców Rzeczpospolitej Polskiej na podstawie danych zawartych w badaniu </w:t>
      </w:r>
      <w:r>
        <w:rPr>
          <w:rFonts w:asciiTheme="minorHAnsi" w:eastAsia="Times New Roman" w:hAnsiTheme="minorHAnsi"/>
          <w:bCs/>
          <w:lang w:eastAsia="pl-PL"/>
        </w:rPr>
        <w:lastRenderedPageBreak/>
        <w:t xml:space="preserve">„Kompleksowe badanie stanu zdrowia psychicznego społeczeństwa i jego uwarunkowań (EZOPII), zwanym dalej „ badaniem EZOPII” , które objęło swoim zasięgiem wszystkie grupy wiekowe : dzieci w wieku 0-6 lat dzieci i młodzież w wieku7-17lat oraz dorosłych wieku 18lat i powyżej. Należy jednak zwrócić uwagę na fakt, że dane w raporcie wskazują na znacznie mniejsze od przewidywanego rozpowszechnienie najczęstszych zaburzeń psychicznych </w:t>
      </w:r>
      <w:r w:rsidR="00A809D5">
        <w:rPr>
          <w:rFonts w:asciiTheme="minorHAnsi" w:eastAsia="Times New Roman" w:hAnsiTheme="minorHAnsi"/>
          <w:bCs/>
          <w:lang w:eastAsia="pl-PL"/>
        </w:rPr>
        <w:t>, jak depresja , zaburzenia lękowe, schizofrenia czy zaburzenia psychiczne w okresie dziecięcym i młodzieńczym. Jednocześnie pochodzą one z okresu przed pandemią, w związku z czym obecnie należy spodziewać się innych wskaźników.</w:t>
      </w:r>
    </w:p>
    <w:p w14:paraId="1F46DFCB" w14:textId="77777777" w:rsidR="00A809D5" w:rsidRDefault="00A809D5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7D0435DA" w14:textId="77777777" w:rsidR="00B274D2" w:rsidRDefault="00A809D5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>Dzieci w wieku 0-6 lat</w:t>
      </w:r>
    </w:p>
    <w:p w14:paraId="2592D47F" w14:textId="77777777" w:rsidR="00B274D2" w:rsidRDefault="00B274D2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0CEEDFFC" w14:textId="77777777" w:rsidR="00A809D5" w:rsidRDefault="00A809D5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W badaniu EZOP II wskazano, że najczęściej występującymi zaburzeniami rozwojowymi pojawiającymi się na różnych etapach życia małego dziecka są zaburzeniami emocjonalno- afektywne, które wykazano u ponad 6%dzieci. </w:t>
      </w:r>
      <w:r w:rsidR="00B274D2">
        <w:rPr>
          <w:rFonts w:asciiTheme="minorHAnsi" w:eastAsia="Times New Roman" w:hAnsiTheme="minorHAnsi"/>
          <w:bCs/>
          <w:lang w:eastAsia="pl-PL"/>
        </w:rPr>
        <w:t xml:space="preserve"> </w:t>
      </w:r>
      <w:r>
        <w:rPr>
          <w:rFonts w:asciiTheme="minorHAnsi" w:eastAsia="Times New Roman" w:hAnsiTheme="minorHAnsi"/>
          <w:bCs/>
          <w:lang w:eastAsia="pl-PL"/>
        </w:rPr>
        <w:t xml:space="preserve"> zgłaszane zaburzenia adaptacyjne, zaburzenia komunikacji społecznej oraz zaburzenia interakcji z innymi , które dotyczyły ponad 4% dzieci. Ryzyko wystąpienia większości zaburzeń rozwojowych były podobne u chłopców i dziewczynek. Różnego rodzaju zaburzenia stwierdzono  u około 1</w:t>
      </w:r>
      <w:r w:rsidR="00B274D2">
        <w:rPr>
          <w:rFonts w:asciiTheme="minorHAnsi" w:eastAsia="Times New Roman" w:hAnsiTheme="minorHAnsi"/>
          <w:bCs/>
          <w:lang w:eastAsia="pl-PL"/>
        </w:rPr>
        <w:t>6% dzieci do 6 roku życia, co</w:t>
      </w:r>
      <w:r>
        <w:rPr>
          <w:rFonts w:asciiTheme="minorHAnsi" w:eastAsia="Times New Roman" w:hAnsiTheme="minorHAnsi"/>
          <w:bCs/>
          <w:lang w:eastAsia="pl-PL"/>
        </w:rPr>
        <w:t xml:space="preserve"> przekłada się na liczbę ponad 420 tys.</w:t>
      </w:r>
    </w:p>
    <w:p w14:paraId="431383D7" w14:textId="77777777" w:rsidR="00B274D2" w:rsidRDefault="00B274D2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5EB598E9" w14:textId="77777777" w:rsidR="00B274D2" w:rsidRDefault="00B274D2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>Dzieci i młodzież w wieku 7-17 lat</w:t>
      </w:r>
    </w:p>
    <w:p w14:paraId="77B7F942" w14:textId="77777777" w:rsidR="00B274D2" w:rsidRDefault="00B274D2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67E25847" w14:textId="77777777" w:rsidR="00B274D2" w:rsidRDefault="00B274D2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Ponad pół miliona dzieci i młodzieży cierpi na zaburzenia psychiczne , z czego ponad 200 tys. to dzieci w wieku 7-11 lat i ponad 350tys. Młodzieży w wieku 12-17lat. Zaburzeń </w:t>
      </w:r>
      <w:proofErr w:type="spellStart"/>
      <w:r>
        <w:rPr>
          <w:rFonts w:asciiTheme="minorHAnsi" w:eastAsia="Times New Roman" w:hAnsiTheme="minorHAnsi"/>
          <w:bCs/>
          <w:lang w:eastAsia="pl-PL"/>
        </w:rPr>
        <w:t>internalizacyjnych</w:t>
      </w:r>
      <w:proofErr w:type="spellEnd"/>
      <w:r>
        <w:rPr>
          <w:rFonts w:asciiTheme="minorHAnsi" w:eastAsia="Times New Roman" w:hAnsiTheme="minorHAnsi"/>
          <w:bCs/>
          <w:lang w:eastAsia="pl-PL"/>
        </w:rPr>
        <w:t xml:space="preserve"> , na które składają się przede wszystkim zaburzenia lękowe , doświadcza ponad 300tys.dzieci i młodzieży , około 8% dzieci i 7% młodzieży. Zaburzenia nastroju , w tym zaburzenia depresyjne i epizody manii, potwierdziło znacznie mniej , bo 70 tys. Dzieci i młodzieży. Wśród nich zdecydowana większość to nastoletnia młodzież . Można przypuszczać , zważywszy na podobne rozpowszechnienie epizodów depresji i manii,</w:t>
      </w:r>
      <w:r w:rsidR="00E7558C">
        <w:rPr>
          <w:rFonts w:asciiTheme="minorHAnsi" w:eastAsia="Times New Roman" w:hAnsiTheme="minorHAnsi"/>
          <w:bCs/>
          <w:lang w:eastAsia="pl-PL"/>
        </w:rPr>
        <w:t xml:space="preserve"> że</w:t>
      </w:r>
      <w:r>
        <w:rPr>
          <w:rFonts w:asciiTheme="minorHAnsi" w:eastAsia="Times New Roman" w:hAnsiTheme="minorHAnsi"/>
          <w:bCs/>
          <w:lang w:eastAsia="pl-PL"/>
        </w:rPr>
        <w:t xml:space="preserve"> przynajmniej </w:t>
      </w:r>
      <w:r w:rsidR="00E7558C">
        <w:rPr>
          <w:rFonts w:asciiTheme="minorHAnsi" w:eastAsia="Times New Roman" w:hAnsiTheme="minorHAnsi"/>
          <w:bCs/>
          <w:lang w:eastAsia="pl-PL"/>
        </w:rPr>
        <w:t xml:space="preserve">kilkadziesiąt tysięcy dzieci i młodzieży cierpiało na chorobę afektywną dwubiegunową . Podobnie jak w przypadku zaburzeń </w:t>
      </w:r>
      <w:proofErr w:type="spellStart"/>
      <w:r w:rsidR="00E7558C">
        <w:rPr>
          <w:rFonts w:asciiTheme="minorHAnsi" w:eastAsia="Times New Roman" w:hAnsiTheme="minorHAnsi"/>
          <w:bCs/>
          <w:lang w:eastAsia="pl-PL"/>
        </w:rPr>
        <w:t>internalizacyjnych</w:t>
      </w:r>
      <w:proofErr w:type="spellEnd"/>
      <w:r w:rsidR="00E7558C">
        <w:rPr>
          <w:rFonts w:asciiTheme="minorHAnsi" w:eastAsia="Times New Roman" w:hAnsiTheme="minorHAnsi"/>
          <w:bCs/>
          <w:lang w:eastAsia="pl-PL"/>
        </w:rPr>
        <w:t xml:space="preserve">, zaburzeń </w:t>
      </w:r>
      <w:proofErr w:type="spellStart"/>
      <w:r w:rsidR="00E7558C">
        <w:rPr>
          <w:rFonts w:asciiTheme="minorHAnsi" w:eastAsia="Times New Roman" w:hAnsiTheme="minorHAnsi"/>
          <w:bCs/>
          <w:lang w:eastAsia="pl-PL"/>
        </w:rPr>
        <w:t>eksternalizacyjnych</w:t>
      </w:r>
      <w:proofErr w:type="spellEnd"/>
      <w:r w:rsidR="00E7558C">
        <w:rPr>
          <w:rFonts w:asciiTheme="minorHAnsi" w:eastAsia="Times New Roman" w:hAnsiTheme="minorHAnsi"/>
          <w:bCs/>
          <w:lang w:eastAsia="pl-PL"/>
        </w:rPr>
        <w:t xml:space="preserve"> doświadczało około 300tys. Dzieci i młodzieży, w tamponad 100tys.doświadczało zaburzeń związanych z używaniem substancji psychoaktywnych ( alkohol, narkotyki i inne) Rozpowszechnienie tych zaburzeń na wsi jest prawie dwukrotnie większe niż w miastach i przekracza wyraźnie próg 20%. Różnice w rozwoju emocjonalno- społecznym między dziećmi zamieszkującymi tereny miejski i wiejskie mogą być spowodowane ograniczeniami w dostępie do specjalistów , którzy wykonują badania przesiewowe czy pogłębioną diagnostykę w tym kierunku. W systemie oświaty istnieje możliwość korzystania z wczesnego wspomagania rozwoju dziecka już od momentu stwierdzenia niepełnosprawności , jednak dostępność do zajęć z tego zakresu jest zróżnicowana</w:t>
      </w:r>
      <w:r w:rsidR="007B2CE6">
        <w:rPr>
          <w:rFonts w:asciiTheme="minorHAnsi" w:eastAsia="Times New Roman" w:hAnsiTheme="minorHAnsi"/>
          <w:bCs/>
          <w:lang w:eastAsia="pl-PL"/>
        </w:rPr>
        <w:t xml:space="preserve"> lokalnie. Zajęcia takie SA prowadzone przez wskazane w ustawie  z dnia 14 grudnia 2016r.- Prawo oświatowe( Dz. U. z 2023r. poz. 900,1672 , 1718 i 2005) jednostki systemu oświaty. Możliwość korzystania z tej pomocy wymaga posiadania przez dziecko opinii o potrzebie </w:t>
      </w:r>
      <w:r w:rsidR="007B2CE6">
        <w:rPr>
          <w:rFonts w:asciiTheme="minorHAnsi" w:eastAsia="Times New Roman" w:hAnsiTheme="minorHAnsi"/>
          <w:bCs/>
          <w:lang w:eastAsia="pl-PL"/>
        </w:rPr>
        <w:lastRenderedPageBreak/>
        <w:t>wczesnego wspomagania rozwoju dziecka, wydanej przez zespół orzekający działający w publicznej poradni psychologiczno- pedagogicznej , w tym w poradni specjalistycznej . Dodatkowo, w części samorządów powiatowych (320 na 380), funkcjonują, utworzone we wskazanych przez starostę</w:t>
      </w:r>
      <w:r w:rsidR="009B5905">
        <w:rPr>
          <w:rFonts w:asciiTheme="minorHAnsi" w:eastAsia="Times New Roman" w:hAnsiTheme="minorHAnsi"/>
          <w:bCs/>
          <w:lang w:eastAsia="pl-PL"/>
        </w:rPr>
        <w:t xml:space="preserve"> jednostkach systemu oświaty w ramach programu rządowego „Za życiem” ,wiodące ośrodki koordynacyjno – rehabilitacyjno- opiekuńcze(WOKRO). WOKRO obejmują wczesnym, kompleksowym wsparciem także dzieci zagrożone niepełnosprawnością i ich rodziny . Mieszkańcy wsi często pozostają pod opieką rejonowych placówek , które mają bardzo duży obszar działania , a w związku z tym dłużej czeka się na spotkanie i pomoc . mniej jest także specjalistycznych placówek prowadzonych terapię wczesnego wspomagania rozwoju lub są one położone w większej odległości od miejsca zamieszkania . Po części opisywane zjawisko różnic w rozwoju społecznym dzieci z miast i wsi może wynikać z ograniczeń systemowych.</w:t>
      </w:r>
    </w:p>
    <w:p w14:paraId="71618D02" w14:textId="77777777" w:rsidR="009B5905" w:rsidRDefault="009B5905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466B712C" w14:textId="77777777" w:rsidR="009B5905" w:rsidRDefault="009B5905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>Dorośli- w wieku 18 lat i więcej</w:t>
      </w:r>
    </w:p>
    <w:p w14:paraId="22E1911C" w14:textId="77777777" w:rsidR="009B5905" w:rsidRDefault="009B5905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428896C5" w14:textId="77777777" w:rsidR="009B5905" w:rsidRDefault="009B5905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W badaniu EZOP ii zaburzenia psychiczne w perspektywie całego życia ujawniło 26,5%uczestników (tj. w przeliczeniu na </w:t>
      </w:r>
      <w:r w:rsidR="00023A36">
        <w:rPr>
          <w:rFonts w:asciiTheme="minorHAnsi" w:eastAsia="Times New Roman" w:hAnsiTheme="minorHAnsi"/>
          <w:bCs/>
          <w:lang w:eastAsia="pl-PL"/>
        </w:rPr>
        <w:t>populację około 8 330,2 tys.). Do problemów o największym rozpowszechnieniu należały : zaburzenia spowodowane nadużywaniem alkoholu(7,3% - 2307,7tys.), napady lękowe(7,0%- 2 215,5tys.), fobie swoiste(4,9%- 1 538,8 tys.), epizody depresji(3,9%- 1 213,0 tys.) i zaburzenia zachowania (3,8%- 1 191,7 tys.)</w:t>
      </w:r>
    </w:p>
    <w:p w14:paraId="0D0CD4DE" w14:textId="77777777" w:rsidR="00023A36" w:rsidRDefault="00023A36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Jak wspomniano powyżej , wszystkie dostępne dane światowe wskazują na kilkakrotnie wyższe rozpowszechnienie zaburzeń depresyjnych . W przeglądzie badań populacyjnych prowadzonych przy użyciu tej samej metodologii stwierdzono wskaźniki </w:t>
      </w:r>
      <w:r w:rsidR="006718DB">
        <w:rPr>
          <w:rFonts w:asciiTheme="minorHAnsi" w:eastAsia="Times New Roman" w:hAnsiTheme="minorHAnsi"/>
          <w:bCs/>
          <w:lang w:eastAsia="pl-PL"/>
        </w:rPr>
        <w:t>rozpowszechnienia depresji w ciągu życia na poziomie 15,0%( w ciągu roku natomiast 5,5%). Wraz z pandemią wskaźniki te stały się jeszcze wyższe.</w:t>
      </w:r>
    </w:p>
    <w:p w14:paraId="404EFF32" w14:textId="77777777" w:rsidR="006718DB" w:rsidRDefault="006718DB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>Do przeciętnie najwcześniej (tj. przed osiągnięciem wieku dorosłego) ujawniających się w ciągu życia zaburzeń należą lęki w postaci fobii( swoiste- 8,6 lat; społeczne- 11,6 lat; agorafobia – 13, 9 lat) i zaburzenia socjalizacyjne wieku rozwojowego( opozycyjno- buntownicze- 12,0 lat, zachowania- 13,3 lat)natomiast do zaburzeń rozpoczynających się przeciętnie najpóźniej (40 lat i więcej) należą epizody depresji( 40,1 lat) i neurastenia ( 40 lat)</w:t>
      </w:r>
    </w:p>
    <w:p w14:paraId="31A103FF" w14:textId="77777777" w:rsidR="006718DB" w:rsidRDefault="006718DB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09231785" w14:textId="77777777" w:rsidR="006718DB" w:rsidRDefault="006718DB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Rozpowszechnienie zaburzeń psychicznych według wielkości miejsca zamieszkania wskazuje na ciekawą zależność . najmniejsze rozpowszechnienie notujemy na wsiach i w wielkich miastach powyżej 200 tys. Mieszkańców , gdzie nie przekracza 20%, znacznie wyższe , bo sięgające 30%, w miastach małych do 50tys. mieszkańców </w:t>
      </w:r>
      <w:r w:rsidR="00142108">
        <w:rPr>
          <w:rFonts w:asciiTheme="minorHAnsi" w:eastAsia="Times New Roman" w:hAnsiTheme="minorHAnsi"/>
          <w:bCs/>
          <w:lang w:eastAsia="pl-PL"/>
        </w:rPr>
        <w:t>i w miastach średniej wielkości do 200tys. mieszkańców .Nie można wykluczyć ,że na wsiach rolę ochronną odgrywają takie czynniki jak oparcie, które dają więzi rodzinne i sąsiedzkie a w wielkich miastach większy udział osób z wykształceniem wyższym oraz mniejszy na ogół poziom bezrobocia w porównaniu  z mniejszymi miastami.</w:t>
      </w:r>
    </w:p>
    <w:p w14:paraId="224A008A" w14:textId="77777777" w:rsidR="00142108" w:rsidRDefault="00142108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0C0382F5" w14:textId="77777777" w:rsidR="00142108" w:rsidRDefault="00142108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lastRenderedPageBreak/>
        <w:t xml:space="preserve">Występowanie zaburzeń psychicznych w życiu potwierdza ponad 25%mężczyzn i nieco mniej niż 20% kobiet. Rozpowszechnienie zaburzeń psychicznych zwiększa się wraz z wiekiem od 19,2% w wieku18-29 do 34,2% w wieku 65+. Szczyt rozpowszechnienia wśród seniorów przypada na wiek 65- 69 lat, następnie po 70 roku życia rozpowszechnienie zaburzeń psychicznych spada. </w:t>
      </w:r>
    </w:p>
    <w:p w14:paraId="7DC395CA" w14:textId="77777777" w:rsidR="00142108" w:rsidRDefault="00142108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53566DB4" w14:textId="77777777" w:rsidR="00142108" w:rsidRDefault="00142108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Dane na temat liczby samobójstw są gromadzone przez Komendę Główną Policji. Jak wynika z dostępnych statystyk ,łączna liczba zamachów samobójczych wyniosła w 2021r. 13 798, w tym samobójstw dokonanych – 5201. </w:t>
      </w:r>
      <w:r w:rsidR="00CE73B5">
        <w:rPr>
          <w:rFonts w:asciiTheme="minorHAnsi" w:eastAsia="Times New Roman" w:hAnsiTheme="minorHAnsi"/>
          <w:bCs/>
          <w:lang w:eastAsia="pl-PL"/>
        </w:rPr>
        <w:t>Zamachy samobójcze zakończyły się zgonem wśród 4413 mężczyzn oraz 787 kobiet. Najczęstszym sposobem dokonania zamachu samobójczego było powieszenie się ( stanowiące 78%) rzucenie się z wysokości (ok.7%) oraz rzucenie się pod pojazd w ruchu ( prawie3%), a najrzadziej dokonywano zamachu przez zatrucie środkami odurzającymi . najczęstsze ustalone przyczyny zamachów samobójczych zakończonych zgonem to choroba psychiczna albo zaburzenia psychiczne oraz nieporozumienia rodzinne lub przemoc domowa . Najwięcej zamachów samobójczych było wśród osób 19- 24 lat- 1573 oraz wśród osób w wieku 30 – 34 lat – 1504.</w:t>
      </w:r>
    </w:p>
    <w:p w14:paraId="35BB6E07" w14:textId="77777777" w:rsidR="00CE73B5" w:rsidRDefault="00CE73B5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>Dane uzyskane w badaniu EZOP II odnoszą się również do zachowań samobójczych . badanie wykazało ,że 1,5% osób potwierdziło ,że kiedykolwiek w życiu miało myśli samobójcze , natomiast po ekstrapolacji na populację można szacować , że ponad 110 tys. Dorosłych podejmowało próby samobójcze.</w:t>
      </w:r>
    </w:p>
    <w:p w14:paraId="7278E200" w14:textId="77777777" w:rsidR="00B274D2" w:rsidRDefault="00B274D2" w:rsidP="00652960">
      <w:pPr>
        <w:jc w:val="both"/>
        <w:rPr>
          <w:rFonts w:asciiTheme="minorHAnsi" w:eastAsia="Times New Roman" w:hAnsiTheme="minorHAnsi"/>
          <w:bCs/>
          <w:lang w:eastAsia="pl-PL"/>
        </w:rPr>
      </w:pPr>
    </w:p>
    <w:p w14:paraId="22830393" w14:textId="77777777" w:rsidR="008D3977" w:rsidRPr="00652960" w:rsidRDefault="008D3977" w:rsidP="00652960">
      <w:pPr>
        <w:jc w:val="both"/>
        <w:rPr>
          <w:rFonts w:asciiTheme="minorHAnsi" w:eastAsia="Times New Roman" w:hAnsiTheme="minorHAnsi"/>
          <w:bCs/>
          <w:lang w:eastAsia="pl-PL"/>
        </w:rPr>
      </w:pPr>
      <w:r>
        <w:rPr>
          <w:rFonts w:asciiTheme="minorHAnsi" w:eastAsia="Times New Roman" w:hAnsiTheme="minorHAnsi"/>
          <w:bCs/>
          <w:lang w:eastAsia="pl-PL"/>
        </w:rPr>
        <w:t xml:space="preserve"> </w:t>
      </w:r>
    </w:p>
    <w:p w14:paraId="172CF5B2" w14:textId="77777777" w:rsidR="0003022E" w:rsidRPr="00652960" w:rsidRDefault="0003022E" w:rsidP="00652960">
      <w:pPr>
        <w:pStyle w:val="Akapitzlist"/>
        <w:numPr>
          <w:ilvl w:val="0"/>
          <w:numId w:val="1"/>
        </w:numPr>
        <w:ind w:left="1134" w:hanging="708"/>
        <w:jc w:val="both"/>
        <w:rPr>
          <w:rFonts w:asciiTheme="minorHAnsi" w:eastAsia="Times New Roman" w:hAnsiTheme="minorHAnsi"/>
          <w:b/>
          <w:bCs/>
          <w:lang w:eastAsia="pl-PL"/>
        </w:rPr>
      </w:pPr>
      <w:r w:rsidRPr="00652960">
        <w:rPr>
          <w:rFonts w:asciiTheme="minorHAnsi" w:eastAsia="Times New Roman" w:hAnsiTheme="minorHAnsi"/>
          <w:b/>
          <w:bCs/>
          <w:lang w:eastAsia="pl-PL"/>
        </w:rPr>
        <w:t>Podstawy prawne do prowadzenia działań w ramach Lokalnego Programu Ochrony Zdrowia Psychicznego.</w:t>
      </w:r>
    </w:p>
    <w:p w14:paraId="32DA7898" w14:textId="77777777" w:rsidR="0003022E" w:rsidRPr="00D722E7" w:rsidRDefault="0003022E" w:rsidP="00D81456">
      <w:pPr>
        <w:pStyle w:val="Akapitzlist"/>
        <w:ind w:left="1134" w:hanging="708"/>
        <w:jc w:val="both"/>
        <w:rPr>
          <w:rFonts w:asciiTheme="minorHAnsi" w:eastAsia="Times New Roman" w:hAnsiTheme="minorHAnsi"/>
          <w:b/>
          <w:bCs/>
          <w:lang w:eastAsia="pl-PL"/>
        </w:rPr>
      </w:pPr>
    </w:p>
    <w:p w14:paraId="02512B46" w14:textId="77777777" w:rsidR="0003022E" w:rsidRPr="00D722E7" w:rsidRDefault="0003022E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Lokalny Program Ochrony Zdrowi</w:t>
      </w:r>
      <w:r w:rsidR="00DE23B3">
        <w:rPr>
          <w:rFonts w:asciiTheme="minorHAnsi" w:hAnsiTheme="minorHAnsi"/>
          <w:szCs w:val="24"/>
        </w:rPr>
        <w:t>a Psychicznego na lata 2024-2027</w:t>
      </w:r>
      <w:r w:rsidRPr="00D722E7">
        <w:rPr>
          <w:rFonts w:asciiTheme="minorHAnsi" w:hAnsiTheme="minorHAnsi"/>
          <w:szCs w:val="24"/>
        </w:rPr>
        <w:t xml:space="preserve"> dla G</w:t>
      </w:r>
      <w:r w:rsidR="00122622" w:rsidRPr="00D722E7">
        <w:rPr>
          <w:rFonts w:asciiTheme="minorHAnsi" w:hAnsiTheme="minorHAnsi"/>
          <w:szCs w:val="24"/>
        </w:rPr>
        <w:t xml:space="preserve">miny Dobrzyca realizowany jest </w:t>
      </w:r>
      <w:r w:rsidRPr="00D722E7">
        <w:rPr>
          <w:rFonts w:asciiTheme="minorHAnsi" w:hAnsiTheme="minorHAnsi"/>
          <w:szCs w:val="24"/>
        </w:rPr>
        <w:t>w oparciu o następujące akty prawne:</w:t>
      </w:r>
    </w:p>
    <w:p w14:paraId="7EF5DDEA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b/>
          <w:szCs w:val="24"/>
          <w:u w:val="single"/>
        </w:rPr>
      </w:pPr>
      <w:r w:rsidRPr="00D722E7">
        <w:rPr>
          <w:rFonts w:asciiTheme="minorHAnsi" w:hAnsiTheme="minorHAnsi"/>
          <w:szCs w:val="24"/>
        </w:rPr>
        <w:t xml:space="preserve">- </w:t>
      </w:r>
      <w:r w:rsidRPr="00D722E7">
        <w:rPr>
          <w:rFonts w:asciiTheme="minorHAnsi" w:hAnsiTheme="minorHAnsi"/>
        </w:rPr>
        <w:t xml:space="preserve">Rozporządzanie Rady </w:t>
      </w:r>
      <w:r w:rsidR="00336018">
        <w:rPr>
          <w:rFonts w:asciiTheme="minorHAnsi" w:hAnsiTheme="minorHAnsi"/>
        </w:rPr>
        <w:t>Ministrów z dnia 30 października2023</w:t>
      </w:r>
      <w:r w:rsidRPr="00D722E7">
        <w:rPr>
          <w:rFonts w:asciiTheme="minorHAnsi" w:hAnsiTheme="minorHAnsi"/>
        </w:rPr>
        <w:t xml:space="preserve">r. w </w:t>
      </w:r>
      <w:r w:rsidR="00336018">
        <w:rPr>
          <w:rFonts w:asciiTheme="minorHAnsi" w:hAnsiTheme="minorHAnsi"/>
        </w:rPr>
        <w:t>s</w:t>
      </w:r>
      <w:r w:rsidRPr="00D722E7">
        <w:rPr>
          <w:rFonts w:asciiTheme="minorHAnsi" w:hAnsiTheme="minorHAnsi"/>
        </w:rPr>
        <w:t>prawie Narodowego Programu Ochrony Zdro</w:t>
      </w:r>
      <w:r w:rsidR="00336018">
        <w:rPr>
          <w:rFonts w:asciiTheme="minorHAnsi" w:hAnsiTheme="minorHAnsi"/>
        </w:rPr>
        <w:t>wia Psychicznego. (Dz. U. z 2022r.poz. 2123 oraz z 2023r.poz.1972</w:t>
      </w:r>
      <w:r w:rsidRPr="00D722E7">
        <w:rPr>
          <w:rFonts w:asciiTheme="minorHAnsi" w:hAnsiTheme="minorHAnsi"/>
        </w:rPr>
        <w:t>)</w:t>
      </w:r>
    </w:p>
    <w:p w14:paraId="394F50C6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Pr="00D722E7">
        <w:rPr>
          <w:rFonts w:asciiTheme="minorHAnsi" w:hAnsiTheme="minorHAnsi"/>
          <w:szCs w:val="24"/>
        </w:rPr>
        <w:t>Ustawa z dnia 8 marca 1990</w:t>
      </w:r>
      <w:r w:rsidR="008F2122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r. o samorządzie gminnym;</w:t>
      </w:r>
    </w:p>
    <w:p w14:paraId="32DA8297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Pr="00D722E7">
        <w:rPr>
          <w:rFonts w:asciiTheme="minorHAnsi" w:hAnsiTheme="minorHAnsi"/>
          <w:szCs w:val="24"/>
        </w:rPr>
        <w:t>Ustawa z dnia 27 sierpnia 2009</w:t>
      </w:r>
      <w:r w:rsidR="008F2122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r. o finansach publicznych;</w:t>
      </w:r>
    </w:p>
    <w:p w14:paraId="03D0995A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Pr="00D722E7">
        <w:rPr>
          <w:rFonts w:asciiTheme="minorHAnsi" w:hAnsiTheme="minorHAnsi"/>
          <w:szCs w:val="24"/>
        </w:rPr>
        <w:t>Ustawa z dnia 19 sierpnia 1994</w:t>
      </w:r>
      <w:r w:rsidR="008F2122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r. o ochronie zdrowia psychicznego;</w:t>
      </w:r>
    </w:p>
    <w:p w14:paraId="7497B189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="00336018">
        <w:rPr>
          <w:rFonts w:asciiTheme="minorHAnsi" w:hAnsiTheme="minorHAnsi"/>
          <w:szCs w:val="24"/>
        </w:rPr>
        <w:t>Ustawa z dnia 12.03.2024</w:t>
      </w:r>
      <w:r w:rsidRPr="00D722E7">
        <w:rPr>
          <w:rFonts w:asciiTheme="minorHAnsi" w:hAnsiTheme="minorHAnsi"/>
          <w:szCs w:val="24"/>
        </w:rPr>
        <w:t>. o pomocy społecznej;</w:t>
      </w:r>
    </w:p>
    <w:p w14:paraId="7A82DC89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Pr="00D722E7">
        <w:rPr>
          <w:rFonts w:asciiTheme="minorHAnsi" w:hAnsiTheme="minorHAnsi"/>
          <w:szCs w:val="24"/>
        </w:rPr>
        <w:t>Ustawa z dnia 24 kwietnia 2003</w:t>
      </w:r>
      <w:r w:rsidR="008F2122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r. o działalności pożytku publicznego</w:t>
      </w:r>
      <w:r w:rsidR="00937B94">
        <w:rPr>
          <w:rFonts w:asciiTheme="minorHAnsi" w:hAnsiTheme="minorHAnsi"/>
          <w:szCs w:val="24"/>
        </w:rPr>
        <w:t xml:space="preserve">                           </w:t>
      </w:r>
      <w:r w:rsidRPr="00D722E7">
        <w:rPr>
          <w:rFonts w:asciiTheme="minorHAnsi" w:hAnsiTheme="minorHAnsi"/>
          <w:szCs w:val="24"/>
        </w:rPr>
        <w:t xml:space="preserve"> i o wolontariacie;</w:t>
      </w:r>
    </w:p>
    <w:p w14:paraId="09537912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="00336018">
        <w:rPr>
          <w:rFonts w:asciiTheme="minorHAnsi" w:hAnsiTheme="minorHAnsi"/>
          <w:szCs w:val="24"/>
        </w:rPr>
        <w:t xml:space="preserve">Ustawa z dnia </w:t>
      </w:r>
      <w:r w:rsidR="005831AC">
        <w:rPr>
          <w:rFonts w:asciiTheme="minorHAnsi" w:hAnsiTheme="minorHAnsi"/>
          <w:szCs w:val="24"/>
        </w:rPr>
        <w:t>29.07.2005</w:t>
      </w:r>
      <w:r w:rsidR="008F2122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r. o prze</w:t>
      </w:r>
      <w:r w:rsidR="00652960">
        <w:rPr>
          <w:rFonts w:asciiTheme="minorHAnsi" w:hAnsiTheme="minorHAnsi"/>
          <w:szCs w:val="24"/>
        </w:rPr>
        <w:t>ciwdziałaniu przemocy domowej</w:t>
      </w:r>
      <w:r w:rsidRPr="00D722E7">
        <w:rPr>
          <w:rFonts w:asciiTheme="minorHAnsi" w:hAnsiTheme="minorHAnsi"/>
          <w:szCs w:val="24"/>
        </w:rPr>
        <w:t>;</w:t>
      </w:r>
    </w:p>
    <w:p w14:paraId="62586068" w14:textId="77777777" w:rsidR="0003022E" w:rsidRPr="00D722E7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Pr="00D722E7">
        <w:rPr>
          <w:rFonts w:asciiTheme="minorHAnsi" w:hAnsiTheme="minorHAnsi"/>
          <w:szCs w:val="24"/>
        </w:rPr>
        <w:t>Ustawa z dnia 26 października 1982</w:t>
      </w:r>
      <w:r w:rsidR="008F2122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r. o wychowaniu w trzeźwości</w:t>
      </w:r>
      <w:r w:rsidR="00937B94">
        <w:rPr>
          <w:rFonts w:asciiTheme="minorHAnsi" w:hAnsiTheme="minorHAnsi"/>
          <w:szCs w:val="24"/>
        </w:rPr>
        <w:t xml:space="preserve">                                          </w:t>
      </w:r>
      <w:r w:rsidRPr="00D722E7">
        <w:rPr>
          <w:rFonts w:asciiTheme="minorHAnsi" w:hAnsiTheme="minorHAnsi"/>
          <w:szCs w:val="24"/>
        </w:rPr>
        <w:t xml:space="preserve"> i przeciwdziałaniu</w:t>
      </w:r>
      <w:r w:rsidR="00937B94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alkoholizmowi;</w:t>
      </w:r>
    </w:p>
    <w:p w14:paraId="737770D0" w14:textId="77777777" w:rsidR="0003022E" w:rsidRDefault="0003022E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eastAsia="Wingdings-Regular" w:hAnsiTheme="minorHAnsi"/>
          <w:szCs w:val="24"/>
        </w:rPr>
        <w:t xml:space="preserve">- </w:t>
      </w:r>
      <w:r w:rsidRPr="00D722E7">
        <w:rPr>
          <w:rFonts w:asciiTheme="minorHAnsi" w:hAnsiTheme="minorHAnsi"/>
          <w:szCs w:val="24"/>
        </w:rPr>
        <w:t>Ustawa z dnia 29 lipca 2005</w:t>
      </w:r>
      <w:r w:rsidR="008F2122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r. o przeciwdziałaniu narkomanii.</w:t>
      </w:r>
    </w:p>
    <w:p w14:paraId="482FBF24" w14:textId="77777777" w:rsidR="005831AC" w:rsidRPr="00D722E7" w:rsidRDefault="005831AC" w:rsidP="00350803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</w:p>
    <w:p w14:paraId="6AC4B15A" w14:textId="77777777" w:rsidR="0003022E" w:rsidRDefault="0003022E" w:rsidP="00D81456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szCs w:val="24"/>
          <w:u w:val="single"/>
        </w:rPr>
      </w:pPr>
      <w:r w:rsidRPr="00D722E7">
        <w:rPr>
          <w:rFonts w:asciiTheme="minorHAnsi" w:hAnsiTheme="minorHAnsi"/>
          <w:b/>
          <w:szCs w:val="24"/>
          <w:u w:val="single"/>
        </w:rPr>
        <w:t>Realizatorzy programu:</w:t>
      </w:r>
    </w:p>
    <w:p w14:paraId="16D4AB68" w14:textId="77777777" w:rsidR="005C7BDA" w:rsidRPr="00D722E7" w:rsidRDefault="005C7BDA" w:rsidP="00D81456">
      <w:pPr>
        <w:pStyle w:val="Akapitzlist"/>
        <w:autoSpaceDE w:val="0"/>
        <w:autoSpaceDN w:val="0"/>
        <w:adjustRightInd w:val="0"/>
        <w:ind w:left="1134" w:hanging="708"/>
        <w:rPr>
          <w:rFonts w:asciiTheme="minorHAnsi" w:hAnsiTheme="minorHAnsi"/>
          <w:b/>
          <w:szCs w:val="24"/>
          <w:u w:val="single"/>
        </w:rPr>
      </w:pPr>
    </w:p>
    <w:p w14:paraId="77C062DC" w14:textId="77777777" w:rsidR="0003022E" w:rsidRPr="00D722E7" w:rsidRDefault="0003022E" w:rsidP="00937B94">
      <w:pPr>
        <w:autoSpaceDE w:val="0"/>
        <w:autoSpaceDN w:val="0"/>
        <w:adjustRightInd w:val="0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lastRenderedPageBreak/>
        <w:t>Narodowy Program Ochrony Zdrowia Psychicznego dokładnie precyzuje kto jest realizatorem w/w. programu:</w:t>
      </w:r>
      <w:r w:rsidRPr="00D722E7">
        <w:rPr>
          <w:rFonts w:asciiTheme="minorHAnsi" w:hAnsiTheme="minorHAnsi"/>
          <w:szCs w:val="24"/>
        </w:rPr>
        <w:br/>
      </w:r>
      <w:r w:rsidRPr="00D722E7">
        <w:rPr>
          <w:rFonts w:asciiTheme="minorHAnsi" w:hAnsiTheme="minorHAnsi"/>
          <w:b/>
          <w:bCs/>
          <w:szCs w:val="24"/>
        </w:rPr>
        <w:t>,,§</w:t>
      </w:r>
      <w:r w:rsidR="00A912BB" w:rsidRPr="00D722E7">
        <w:rPr>
          <w:rFonts w:asciiTheme="minorHAnsi" w:hAnsiTheme="minorHAnsi"/>
          <w:szCs w:val="24"/>
        </w:rPr>
        <w:t xml:space="preserve"> </w:t>
      </w:r>
      <w:r w:rsidR="008A50C6">
        <w:rPr>
          <w:rFonts w:asciiTheme="minorHAnsi" w:hAnsiTheme="minorHAnsi"/>
          <w:b/>
          <w:bCs/>
          <w:szCs w:val="24"/>
        </w:rPr>
        <w:t>2</w:t>
      </w:r>
      <w:r w:rsidRPr="00D722E7">
        <w:rPr>
          <w:rFonts w:asciiTheme="minorHAnsi" w:hAnsiTheme="minorHAnsi"/>
          <w:b/>
          <w:bCs/>
          <w:szCs w:val="24"/>
        </w:rPr>
        <w:t>.</w:t>
      </w:r>
      <w:r w:rsidR="00A912BB" w:rsidRPr="00D722E7">
        <w:rPr>
          <w:rFonts w:asciiTheme="minorHAnsi" w:hAnsiTheme="minorHAnsi"/>
          <w:szCs w:val="24"/>
        </w:rPr>
        <w:t xml:space="preserve"> </w:t>
      </w:r>
      <w:r w:rsidR="00122622" w:rsidRPr="00D722E7">
        <w:rPr>
          <w:rFonts w:asciiTheme="minorHAnsi" w:hAnsiTheme="minorHAnsi"/>
          <w:szCs w:val="24"/>
        </w:rPr>
        <w:t xml:space="preserve">1. </w:t>
      </w:r>
      <w:r w:rsidRPr="00D722E7">
        <w:rPr>
          <w:rFonts w:asciiTheme="minorHAnsi" w:hAnsiTheme="minorHAnsi"/>
          <w:szCs w:val="24"/>
        </w:rPr>
        <w:t>Podmiotami realizującymi Program są:</w:t>
      </w:r>
    </w:p>
    <w:p w14:paraId="2A9D86F6" w14:textId="77777777" w:rsidR="0003022E" w:rsidRPr="00D722E7" w:rsidRDefault="0003022E" w:rsidP="00937B94">
      <w:pPr>
        <w:tabs>
          <w:tab w:val="left" w:pos="0"/>
          <w:tab w:val="right" w:pos="284"/>
        </w:tabs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ab/>
        <w:t>1)</w:t>
      </w:r>
      <w:r w:rsidRPr="00D722E7">
        <w:rPr>
          <w:rFonts w:asciiTheme="minorHAnsi" w:hAnsiTheme="minorHAnsi"/>
          <w:szCs w:val="24"/>
        </w:rPr>
        <w:tab/>
        <w:t>ministrowie właściwi ze względu na cele Programu, a w szczególności Minister Sprawiedliwości, Minister Obrony Narodowej oraz ministrowie właściwi do spraw: zdrowia,</w:t>
      </w:r>
      <w:r w:rsidR="009D46DF">
        <w:rPr>
          <w:rFonts w:asciiTheme="minorHAnsi" w:hAnsiTheme="minorHAnsi"/>
          <w:szCs w:val="24"/>
        </w:rPr>
        <w:t xml:space="preserve"> </w:t>
      </w:r>
      <w:r w:rsidR="00EF4DDB">
        <w:rPr>
          <w:rFonts w:asciiTheme="minorHAnsi" w:hAnsiTheme="minorHAnsi"/>
          <w:szCs w:val="24"/>
        </w:rPr>
        <w:t>rodziny,</w:t>
      </w:r>
      <w:r w:rsidRPr="00D722E7">
        <w:rPr>
          <w:rFonts w:asciiTheme="minorHAnsi" w:hAnsiTheme="minorHAnsi"/>
          <w:szCs w:val="24"/>
        </w:rPr>
        <w:t xml:space="preserve"> oświaty i wychowania, zabezpiec</w:t>
      </w:r>
      <w:r w:rsidR="00F8622E" w:rsidRPr="00D722E7">
        <w:rPr>
          <w:rFonts w:asciiTheme="minorHAnsi" w:hAnsiTheme="minorHAnsi"/>
          <w:szCs w:val="24"/>
        </w:rPr>
        <w:t>zenia społecznego, pracy, nauki</w:t>
      </w:r>
      <w:r w:rsidRPr="00D722E7">
        <w:rPr>
          <w:rFonts w:asciiTheme="minorHAnsi" w:hAnsiTheme="minorHAnsi"/>
          <w:szCs w:val="24"/>
        </w:rPr>
        <w:t xml:space="preserve"> i szkolnictwa wyższego, wewnętrznych i administracji publicznej;</w:t>
      </w:r>
    </w:p>
    <w:p w14:paraId="784F5AB7" w14:textId="77777777" w:rsidR="0003022E" w:rsidRPr="00D722E7" w:rsidRDefault="0003022E" w:rsidP="00937B94">
      <w:pPr>
        <w:tabs>
          <w:tab w:val="right" w:pos="284"/>
          <w:tab w:val="left" w:pos="408"/>
        </w:tabs>
        <w:autoSpaceDE w:val="0"/>
        <w:autoSpaceDN w:val="0"/>
        <w:adjustRightInd w:val="0"/>
        <w:ind w:hanging="408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ab/>
        <w:t>2)</w:t>
      </w:r>
      <w:r w:rsidRPr="00D722E7">
        <w:rPr>
          <w:rFonts w:asciiTheme="minorHAnsi" w:hAnsiTheme="minorHAnsi"/>
          <w:szCs w:val="24"/>
        </w:rPr>
        <w:tab/>
        <w:t>Narodowy Fundusz Zdrowia;</w:t>
      </w:r>
    </w:p>
    <w:p w14:paraId="17580609" w14:textId="77777777" w:rsidR="0003022E" w:rsidRDefault="0003022E" w:rsidP="00937B94">
      <w:pPr>
        <w:tabs>
          <w:tab w:val="right" w:pos="284"/>
          <w:tab w:val="left" w:pos="408"/>
        </w:tabs>
        <w:autoSpaceDE w:val="0"/>
        <w:autoSpaceDN w:val="0"/>
        <w:adjustRightInd w:val="0"/>
        <w:ind w:hanging="408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ab/>
        <w:t>3)</w:t>
      </w:r>
      <w:r w:rsidRPr="00D722E7">
        <w:rPr>
          <w:rFonts w:asciiTheme="minorHAnsi" w:hAnsiTheme="minorHAnsi"/>
          <w:szCs w:val="24"/>
        </w:rPr>
        <w:tab/>
        <w:t>samorządy województw, powiatów i gmin.</w:t>
      </w:r>
    </w:p>
    <w:p w14:paraId="26EC3BF2" w14:textId="77777777" w:rsidR="005831AC" w:rsidRPr="00D722E7" w:rsidRDefault="005831AC" w:rsidP="00937B94">
      <w:pPr>
        <w:tabs>
          <w:tab w:val="right" w:pos="284"/>
          <w:tab w:val="left" w:pos="408"/>
        </w:tabs>
        <w:autoSpaceDE w:val="0"/>
        <w:autoSpaceDN w:val="0"/>
        <w:adjustRightInd w:val="0"/>
        <w:ind w:hanging="408"/>
        <w:jc w:val="both"/>
        <w:rPr>
          <w:rFonts w:asciiTheme="minorHAnsi" w:hAnsiTheme="minorHAnsi"/>
          <w:szCs w:val="24"/>
        </w:rPr>
      </w:pPr>
    </w:p>
    <w:p w14:paraId="4FC480FD" w14:textId="77777777" w:rsidR="0003022E" w:rsidRPr="00D722E7" w:rsidRDefault="00A912BB" w:rsidP="00937B94">
      <w:pPr>
        <w:autoSpaceDE w:val="0"/>
        <w:autoSpaceDN w:val="0"/>
        <w:adjustRightInd w:val="0"/>
        <w:ind w:firstLine="431"/>
        <w:jc w:val="both"/>
        <w:rPr>
          <w:rFonts w:asciiTheme="minorHAnsi" w:hAnsiTheme="minorHAnsi"/>
          <w:szCs w:val="24"/>
        </w:rPr>
      </w:pPr>
      <w:r w:rsidRPr="005831AC">
        <w:rPr>
          <w:rFonts w:asciiTheme="minorHAnsi" w:hAnsiTheme="minorHAnsi"/>
          <w:b/>
          <w:sz w:val="28"/>
          <w:szCs w:val="28"/>
        </w:rPr>
        <w:t xml:space="preserve">2. </w:t>
      </w:r>
      <w:r w:rsidR="0003022E" w:rsidRPr="00652960">
        <w:rPr>
          <w:rFonts w:asciiTheme="minorHAnsi" w:hAnsiTheme="minorHAnsi"/>
          <w:b/>
          <w:szCs w:val="24"/>
        </w:rPr>
        <w:t>W realizacji zadań wynikających z Programu mogą uczestniczyć również</w:t>
      </w:r>
      <w:r w:rsidR="0003022E" w:rsidRPr="00D722E7">
        <w:rPr>
          <w:rFonts w:asciiTheme="minorHAnsi" w:hAnsiTheme="minorHAnsi"/>
          <w:szCs w:val="24"/>
        </w:rPr>
        <w:t xml:space="preserve"> organizacje społeczne, stowarzyszenia, fundacje, samorządy zawodowe, kościoły i inne związki wyznaniowe oraz grupy samopomocy pacjentów i ich rodzin, </w:t>
      </w:r>
      <w:r w:rsidR="00937B94">
        <w:rPr>
          <w:rFonts w:asciiTheme="minorHAnsi" w:hAnsiTheme="minorHAnsi"/>
          <w:szCs w:val="24"/>
        </w:rPr>
        <w:t xml:space="preserve">                   </w:t>
      </w:r>
      <w:r w:rsidR="0003022E" w:rsidRPr="00D722E7">
        <w:rPr>
          <w:rFonts w:asciiTheme="minorHAnsi" w:hAnsiTheme="minorHAnsi"/>
          <w:szCs w:val="24"/>
        </w:rPr>
        <w:t xml:space="preserve">a także inne podmioty, które zakresem swojej działalności obejmują cele </w:t>
      </w:r>
      <w:r w:rsidR="00937B94">
        <w:rPr>
          <w:rFonts w:asciiTheme="minorHAnsi" w:hAnsiTheme="minorHAnsi"/>
          <w:szCs w:val="24"/>
        </w:rPr>
        <w:t xml:space="preserve">                           </w:t>
      </w:r>
      <w:r w:rsidR="0003022E" w:rsidRPr="00D722E7">
        <w:rPr>
          <w:rFonts w:asciiTheme="minorHAnsi" w:hAnsiTheme="minorHAnsi"/>
          <w:szCs w:val="24"/>
        </w:rPr>
        <w:t>i zadania Programu.</w:t>
      </w:r>
    </w:p>
    <w:p w14:paraId="40954E17" w14:textId="77777777" w:rsidR="0003022E" w:rsidRPr="00D722E7" w:rsidRDefault="00A912BB" w:rsidP="00937B94">
      <w:pPr>
        <w:autoSpaceDE w:val="0"/>
        <w:autoSpaceDN w:val="0"/>
        <w:adjustRightInd w:val="0"/>
        <w:ind w:firstLine="431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 xml:space="preserve">3. </w:t>
      </w:r>
      <w:r w:rsidR="0003022E" w:rsidRPr="00D722E7">
        <w:rPr>
          <w:rFonts w:asciiTheme="minorHAnsi" w:hAnsiTheme="minorHAnsi"/>
          <w:szCs w:val="24"/>
        </w:rPr>
        <w:t xml:space="preserve">Podmioty, o których mowa w ust. 1, jeżeli pozwala na to charakter wynikających z Programu zadań, realizują Program we współpracy z podmiotami, o których mowa w ust. 2, z uwzględnieniem przepisów ustawy z dnia 24 kwietnia 2003 r. o działalności pożytku publicznego </w:t>
      </w:r>
      <w:r w:rsidR="00DE23B3">
        <w:rPr>
          <w:rFonts w:asciiTheme="minorHAnsi" w:hAnsiTheme="minorHAnsi"/>
          <w:szCs w:val="24"/>
        </w:rPr>
        <w:t>i o wolontariacie (Dz. U. z 2023 r. , poz. 571</w:t>
      </w:r>
      <w:r w:rsidR="0003022E" w:rsidRPr="00D722E7">
        <w:rPr>
          <w:rFonts w:asciiTheme="minorHAnsi" w:hAnsiTheme="minorHAnsi"/>
          <w:szCs w:val="24"/>
        </w:rPr>
        <w:t>).”</w:t>
      </w:r>
    </w:p>
    <w:p w14:paraId="3AE19C93" w14:textId="77777777" w:rsidR="005C7BDA" w:rsidRDefault="005C7BDA" w:rsidP="00350803">
      <w:pPr>
        <w:autoSpaceDE w:val="0"/>
        <w:autoSpaceDN w:val="0"/>
        <w:adjustRightInd w:val="0"/>
        <w:jc w:val="both"/>
        <w:rPr>
          <w:rFonts w:asciiTheme="minorHAnsi" w:hAnsiTheme="minorHAnsi"/>
          <w:b/>
          <w:szCs w:val="24"/>
          <w:u w:val="single"/>
        </w:rPr>
      </w:pPr>
    </w:p>
    <w:p w14:paraId="7C409388" w14:textId="77777777" w:rsidR="005831AC" w:rsidRDefault="005831AC" w:rsidP="00350803">
      <w:pPr>
        <w:autoSpaceDE w:val="0"/>
        <w:autoSpaceDN w:val="0"/>
        <w:adjustRightInd w:val="0"/>
        <w:jc w:val="both"/>
        <w:rPr>
          <w:rFonts w:asciiTheme="minorHAnsi" w:hAnsiTheme="minorHAnsi"/>
          <w:b/>
          <w:szCs w:val="24"/>
          <w:u w:val="single"/>
        </w:rPr>
      </w:pPr>
    </w:p>
    <w:p w14:paraId="5468CA55" w14:textId="77777777" w:rsidR="005831AC" w:rsidRPr="00D722E7" w:rsidRDefault="005831AC" w:rsidP="00350803">
      <w:pPr>
        <w:autoSpaceDE w:val="0"/>
        <w:autoSpaceDN w:val="0"/>
        <w:adjustRightInd w:val="0"/>
        <w:jc w:val="both"/>
        <w:rPr>
          <w:rFonts w:asciiTheme="minorHAnsi" w:hAnsiTheme="minorHAnsi"/>
          <w:b/>
          <w:szCs w:val="24"/>
          <w:u w:val="single"/>
        </w:rPr>
      </w:pPr>
    </w:p>
    <w:p w14:paraId="5326F785" w14:textId="77777777" w:rsidR="004F0208" w:rsidRPr="00D722E7" w:rsidRDefault="0003022E" w:rsidP="00D81456">
      <w:pPr>
        <w:pStyle w:val="Akapitzlist"/>
        <w:numPr>
          <w:ilvl w:val="0"/>
          <w:numId w:val="1"/>
        </w:numPr>
        <w:ind w:left="1134" w:hanging="708"/>
        <w:jc w:val="both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Źródła finansowania</w:t>
      </w:r>
      <w:r w:rsidR="004F0208" w:rsidRPr="00D722E7">
        <w:rPr>
          <w:rFonts w:asciiTheme="minorHAnsi" w:hAnsiTheme="minorHAnsi"/>
          <w:b/>
          <w:szCs w:val="24"/>
        </w:rPr>
        <w:t xml:space="preserve"> Lokalnego Programu Ochrony Z</w:t>
      </w:r>
      <w:r w:rsidR="00DE23B3">
        <w:rPr>
          <w:rFonts w:asciiTheme="minorHAnsi" w:hAnsiTheme="minorHAnsi"/>
          <w:b/>
          <w:szCs w:val="24"/>
        </w:rPr>
        <w:t>drowia Psychicznego na lata 2024-2027</w:t>
      </w:r>
      <w:r w:rsidR="004F0208" w:rsidRPr="00D722E7">
        <w:rPr>
          <w:rFonts w:asciiTheme="minorHAnsi" w:hAnsiTheme="minorHAnsi"/>
          <w:b/>
          <w:szCs w:val="24"/>
        </w:rPr>
        <w:t xml:space="preserve"> dla Gminy Dobrzyca.</w:t>
      </w:r>
    </w:p>
    <w:p w14:paraId="18F27E96" w14:textId="77777777" w:rsidR="0003022E" w:rsidRPr="00D722E7" w:rsidRDefault="0003022E" w:rsidP="00D81456">
      <w:pPr>
        <w:autoSpaceDE w:val="0"/>
        <w:autoSpaceDN w:val="0"/>
        <w:adjustRightInd w:val="0"/>
        <w:ind w:left="1134" w:hanging="708"/>
        <w:jc w:val="both"/>
        <w:rPr>
          <w:rFonts w:asciiTheme="minorHAnsi" w:hAnsiTheme="minorHAnsi"/>
          <w:b/>
          <w:szCs w:val="24"/>
          <w:u w:val="single"/>
        </w:rPr>
      </w:pPr>
    </w:p>
    <w:p w14:paraId="29EF0F18" w14:textId="77777777" w:rsidR="004F0208" w:rsidRPr="00D722E7" w:rsidRDefault="004F0208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 w:cs="TimesNewRomanPSMT"/>
          <w:szCs w:val="24"/>
        </w:rPr>
        <w:t xml:space="preserve">Źródłami finansowania realizacji </w:t>
      </w:r>
      <w:r w:rsidRPr="00D722E7">
        <w:rPr>
          <w:rFonts w:asciiTheme="minorHAnsi" w:hAnsiTheme="minorHAnsi"/>
          <w:szCs w:val="24"/>
        </w:rPr>
        <w:t>Lokalnego Programu Ochrony Z</w:t>
      </w:r>
      <w:r w:rsidR="005831AC">
        <w:rPr>
          <w:rFonts w:asciiTheme="minorHAnsi" w:hAnsiTheme="minorHAnsi"/>
          <w:szCs w:val="24"/>
        </w:rPr>
        <w:t xml:space="preserve">drowia Psychicznego na lata 2024-2027 </w:t>
      </w:r>
      <w:r w:rsidRPr="00D722E7">
        <w:rPr>
          <w:rFonts w:asciiTheme="minorHAnsi" w:hAnsiTheme="minorHAnsi"/>
          <w:szCs w:val="24"/>
        </w:rPr>
        <w:t>dla Gminy Dobrzyca mogą być w szczególności:</w:t>
      </w:r>
    </w:p>
    <w:p w14:paraId="5322D3F3" w14:textId="77777777" w:rsidR="004F0208" w:rsidRPr="00D722E7" w:rsidRDefault="004F0208" w:rsidP="007A7FF4">
      <w:pPr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środki budżetu Gminy,</w:t>
      </w:r>
    </w:p>
    <w:p w14:paraId="7A29EF02" w14:textId="77777777" w:rsidR="004F0208" w:rsidRPr="00D722E7" w:rsidRDefault="004F0208" w:rsidP="007A7FF4">
      <w:pPr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 w:cs="TimesNewRomanPSMT"/>
          <w:szCs w:val="24"/>
        </w:rPr>
        <w:t>dotacje celowe,</w:t>
      </w:r>
    </w:p>
    <w:p w14:paraId="35C328D9" w14:textId="77777777" w:rsidR="00FD0AB5" w:rsidRPr="00D722E7" w:rsidRDefault="004F0208" w:rsidP="007A7FF4">
      <w:pPr>
        <w:pStyle w:val="Tekstpodstawowywcity"/>
        <w:numPr>
          <w:ilvl w:val="0"/>
          <w:numId w:val="4"/>
        </w:numPr>
        <w:spacing w:after="0" w:line="36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D722E7">
        <w:rPr>
          <w:rFonts w:asciiTheme="minorHAnsi" w:hAnsiTheme="minorHAnsi"/>
          <w:sz w:val="24"/>
          <w:szCs w:val="24"/>
        </w:rPr>
        <w:t>inne.</w:t>
      </w:r>
    </w:p>
    <w:p w14:paraId="1B02CFE5" w14:textId="77777777" w:rsidR="00C317BA" w:rsidRDefault="00C317BA" w:rsidP="00350803">
      <w:pPr>
        <w:autoSpaceDE w:val="0"/>
        <w:autoSpaceDN w:val="0"/>
        <w:adjustRightInd w:val="0"/>
        <w:rPr>
          <w:rFonts w:asciiTheme="minorHAnsi" w:hAnsiTheme="minorHAnsi"/>
          <w:color w:val="FF0000"/>
          <w:szCs w:val="24"/>
        </w:rPr>
      </w:pPr>
    </w:p>
    <w:p w14:paraId="55EE4D78" w14:textId="77777777" w:rsidR="005831AC" w:rsidRDefault="005831AC" w:rsidP="00350803">
      <w:pPr>
        <w:autoSpaceDE w:val="0"/>
        <w:autoSpaceDN w:val="0"/>
        <w:adjustRightInd w:val="0"/>
        <w:rPr>
          <w:rFonts w:asciiTheme="minorHAnsi" w:hAnsiTheme="minorHAnsi"/>
          <w:color w:val="FF0000"/>
          <w:szCs w:val="24"/>
        </w:rPr>
      </w:pPr>
    </w:p>
    <w:p w14:paraId="321EE729" w14:textId="77777777" w:rsidR="005831AC" w:rsidRDefault="005831AC" w:rsidP="00350803">
      <w:pPr>
        <w:autoSpaceDE w:val="0"/>
        <w:autoSpaceDN w:val="0"/>
        <w:adjustRightInd w:val="0"/>
        <w:rPr>
          <w:rFonts w:asciiTheme="minorHAnsi" w:hAnsiTheme="minorHAnsi"/>
          <w:color w:val="FF0000"/>
          <w:szCs w:val="24"/>
        </w:rPr>
      </w:pPr>
    </w:p>
    <w:p w14:paraId="6696DF51" w14:textId="77777777" w:rsidR="005831AC" w:rsidRDefault="005831AC" w:rsidP="00350803">
      <w:pPr>
        <w:autoSpaceDE w:val="0"/>
        <w:autoSpaceDN w:val="0"/>
        <w:adjustRightInd w:val="0"/>
        <w:rPr>
          <w:rFonts w:asciiTheme="minorHAnsi" w:hAnsiTheme="minorHAnsi"/>
          <w:color w:val="FF0000"/>
          <w:szCs w:val="24"/>
        </w:rPr>
      </w:pPr>
    </w:p>
    <w:p w14:paraId="450214F2" w14:textId="77777777" w:rsidR="00915FDB" w:rsidRDefault="00915FDB" w:rsidP="00350803">
      <w:pPr>
        <w:autoSpaceDE w:val="0"/>
        <w:autoSpaceDN w:val="0"/>
        <w:adjustRightInd w:val="0"/>
        <w:rPr>
          <w:rFonts w:asciiTheme="minorHAnsi" w:hAnsiTheme="minorHAnsi"/>
          <w:color w:val="FF0000"/>
          <w:szCs w:val="24"/>
        </w:rPr>
      </w:pPr>
    </w:p>
    <w:p w14:paraId="7BEA5EAD" w14:textId="77777777" w:rsidR="00FD0AB5" w:rsidRPr="00652960" w:rsidRDefault="0053219D" w:rsidP="00652960">
      <w:pPr>
        <w:pStyle w:val="Akapitzlist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  <w:b/>
          <w:bCs/>
          <w:szCs w:val="24"/>
        </w:rPr>
      </w:pPr>
      <w:r w:rsidRPr="00652960">
        <w:rPr>
          <w:rFonts w:asciiTheme="minorHAnsi" w:eastAsia="Times New Roman" w:hAnsiTheme="minorHAnsi"/>
          <w:b/>
          <w:bCs/>
          <w:lang w:eastAsia="pl-PL"/>
        </w:rPr>
        <w:t>Korelacja lokalnego Programu Ochrony Zdrowia Psychicznego z innymi aktami prawa lokalnego</w:t>
      </w:r>
      <w:r w:rsidR="007C10B9" w:rsidRPr="00652960">
        <w:rPr>
          <w:rFonts w:asciiTheme="minorHAnsi" w:eastAsia="Times New Roman" w:hAnsiTheme="minorHAnsi"/>
          <w:b/>
          <w:bCs/>
          <w:lang w:eastAsia="pl-PL"/>
        </w:rPr>
        <w:t>.</w:t>
      </w:r>
    </w:p>
    <w:p w14:paraId="693F2016" w14:textId="77777777" w:rsidR="007C10B9" w:rsidRDefault="007C10B9" w:rsidP="007C10B9">
      <w:pPr>
        <w:pStyle w:val="Akapitzlist"/>
        <w:autoSpaceDE w:val="0"/>
        <w:autoSpaceDN w:val="0"/>
        <w:adjustRightInd w:val="0"/>
        <w:ind w:left="1134"/>
        <w:rPr>
          <w:rFonts w:asciiTheme="minorHAnsi" w:eastAsia="Times New Roman" w:hAnsiTheme="minorHAnsi"/>
          <w:b/>
          <w:bCs/>
          <w:lang w:eastAsia="pl-PL"/>
        </w:rPr>
      </w:pPr>
    </w:p>
    <w:p w14:paraId="35BED4F8" w14:textId="77777777" w:rsidR="007C10B9" w:rsidRDefault="007C10B9" w:rsidP="007C10B9">
      <w:pPr>
        <w:pStyle w:val="Akapitzlist"/>
        <w:autoSpaceDE w:val="0"/>
        <w:autoSpaceDN w:val="0"/>
        <w:adjustRightInd w:val="0"/>
        <w:ind w:left="1134"/>
        <w:rPr>
          <w:rFonts w:asciiTheme="minorHAnsi" w:eastAsia="Times New Roman" w:hAnsiTheme="minorHAnsi"/>
          <w:b/>
          <w:bCs/>
          <w:lang w:eastAsia="pl-PL"/>
        </w:rPr>
      </w:pPr>
    </w:p>
    <w:p w14:paraId="74FCF3ED" w14:textId="77777777" w:rsidR="007C10B9" w:rsidRDefault="007C10B9" w:rsidP="007C10B9">
      <w:pPr>
        <w:pStyle w:val="Akapitzlist"/>
        <w:autoSpaceDE w:val="0"/>
        <w:autoSpaceDN w:val="0"/>
        <w:adjustRightInd w:val="0"/>
        <w:ind w:left="1134"/>
        <w:rPr>
          <w:rFonts w:asciiTheme="minorHAnsi" w:eastAsia="Times New Roman" w:hAnsiTheme="minorHAnsi"/>
          <w:b/>
          <w:bCs/>
          <w:lang w:eastAsia="pl-PL"/>
        </w:rPr>
      </w:pPr>
    </w:p>
    <w:p w14:paraId="2726B007" w14:textId="77777777" w:rsidR="007C10B9" w:rsidRDefault="007C10B9" w:rsidP="007C10B9">
      <w:pPr>
        <w:pStyle w:val="Akapitzlist"/>
        <w:autoSpaceDE w:val="0"/>
        <w:autoSpaceDN w:val="0"/>
        <w:adjustRightInd w:val="0"/>
        <w:ind w:left="1134"/>
        <w:rPr>
          <w:rFonts w:asciiTheme="minorHAnsi" w:eastAsia="Times New Roman" w:hAnsiTheme="minorHAnsi"/>
          <w:b/>
          <w:bCs/>
          <w:lang w:eastAsia="pl-PL"/>
        </w:rPr>
      </w:pPr>
    </w:p>
    <w:p w14:paraId="123BC9CC" w14:textId="77777777" w:rsidR="007C10B9" w:rsidRPr="00915FDB" w:rsidRDefault="007C10B9" w:rsidP="007C10B9">
      <w:pPr>
        <w:pStyle w:val="Akapitzlist"/>
        <w:autoSpaceDE w:val="0"/>
        <w:autoSpaceDN w:val="0"/>
        <w:adjustRightInd w:val="0"/>
        <w:ind w:left="1134"/>
        <w:rPr>
          <w:rFonts w:asciiTheme="minorHAnsi" w:hAnsiTheme="minorHAnsi"/>
          <w:b/>
          <w:bCs/>
          <w:szCs w:val="24"/>
        </w:rPr>
      </w:pPr>
    </w:p>
    <w:p w14:paraId="1AB95501" w14:textId="77777777" w:rsidR="00E63FD8" w:rsidRPr="00D722E7" w:rsidRDefault="004F0208" w:rsidP="00915FDB">
      <w:pPr>
        <w:ind w:left="-1134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eastAsia="Times New Roman" w:hAnsiTheme="minorHAnsi"/>
          <w:bCs/>
          <w:noProof/>
          <w:lang w:eastAsia="pl-PL"/>
        </w:rPr>
        <w:lastRenderedPageBreak/>
        <w:drawing>
          <wp:inline distT="0" distB="0" distL="0" distR="0" wp14:anchorId="31287FD8" wp14:editId="79BD47E6">
            <wp:extent cx="6200775" cy="6334125"/>
            <wp:effectExtent l="0" t="0" r="0" b="0"/>
            <wp:docPr id="1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52FEBC30" w14:textId="77777777" w:rsidR="004F0208" w:rsidRPr="00D722E7" w:rsidRDefault="004F0208" w:rsidP="00350803">
      <w:pPr>
        <w:pStyle w:val="Akapitzlist"/>
        <w:ind w:left="0"/>
        <w:rPr>
          <w:rFonts w:asciiTheme="minorHAnsi" w:hAnsiTheme="minorHAnsi"/>
          <w:b/>
          <w:szCs w:val="24"/>
        </w:rPr>
      </w:pPr>
    </w:p>
    <w:p w14:paraId="11865974" w14:textId="77777777" w:rsidR="004F0208" w:rsidRPr="00D722E7" w:rsidRDefault="004F0208" w:rsidP="00350803">
      <w:pPr>
        <w:pStyle w:val="Akapitzlist"/>
        <w:ind w:left="0"/>
        <w:rPr>
          <w:rFonts w:asciiTheme="minorHAnsi" w:hAnsiTheme="minorHAnsi"/>
          <w:b/>
          <w:szCs w:val="24"/>
        </w:rPr>
      </w:pPr>
    </w:p>
    <w:p w14:paraId="6A226CB6" w14:textId="77777777" w:rsidR="004F0208" w:rsidRPr="00D722E7" w:rsidRDefault="004F0208" w:rsidP="00350803">
      <w:pPr>
        <w:pStyle w:val="Akapitzlist"/>
        <w:ind w:left="0"/>
        <w:rPr>
          <w:rFonts w:asciiTheme="minorHAnsi" w:hAnsiTheme="minorHAnsi"/>
          <w:b/>
          <w:szCs w:val="24"/>
        </w:rPr>
      </w:pPr>
    </w:p>
    <w:p w14:paraId="45B17D73" w14:textId="77777777" w:rsidR="004F0208" w:rsidRPr="00D722E7" w:rsidRDefault="004F0208" w:rsidP="00350803">
      <w:pPr>
        <w:pStyle w:val="Akapitzlist"/>
        <w:ind w:left="0"/>
        <w:rPr>
          <w:rFonts w:asciiTheme="minorHAnsi" w:hAnsiTheme="minorHAnsi"/>
          <w:b/>
          <w:szCs w:val="24"/>
        </w:rPr>
      </w:pPr>
    </w:p>
    <w:p w14:paraId="45267DDE" w14:textId="77777777" w:rsidR="00915FDB" w:rsidRDefault="00915FDB" w:rsidP="00350803">
      <w:pPr>
        <w:pStyle w:val="Akapitzlist"/>
        <w:ind w:left="0"/>
        <w:rPr>
          <w:rFonts w:asciiTheme="minorHAnsi" w:hAnsiTheme="minorHAnsi"/>
          <w:b/>
          <w:szCs w:val="24"/>
        </w:rPr>
      </w:pPr>
    </w:p>
    <w:p w14:paraId="70B7865C" w14:textId="77777777" w:rsidR="007C10B9" w:rsidRPr="00D722E7" w:rsidRDefault="007C10B9" w:rsidP="00350803">
      <w:pPr>
        <w:pStyle w:val="Akapitzlist"/>
        <w:ind w:left="0"/>
        <w:rPr>
          <w:rFonts w:asciiTheme="minorHAnsi" w:hAnsiTheme="minorHAnsi"/>
          <w:b/>
          <w:szCs w:val="24"/>
        </w:rPr>
      </w:pPr>
    </w:p>
    <w:p w14:paraId="4BAA7A06" w14:textId="77777777" w:rsidR="003C010D" w:rsidRPr="005C7BDA" w:rsidRDefault="005357EF" w:rsidP="00D81456">
      <w:pPr>
        <w:pStyle w:val="Akapitzlist"/>
        <w:numPr>
          <w:ilvl w:val="0"/>
          <w:numId w:val="1"/>
        </w:numPr>
        <w:ind w:left="1134" w:hanging="708"/>
        <w:rPr>
          <w:rFonts w:asciiTheme="minorHAnsi" w:hAnsiTheme="minorHAnsi"/>
          <w:b/>
          <w:szCs w:val="24"/>
        </w:rPr>
      </w:pPr>
      <w:r w:rsidRPr="005C7BDA">
        <w:rPr>
          <w:rFonts w:asciiTheme="minorHAnsi" w:hAnsiTheme="minorHAnsi"/>
          <w:b/>
          <w:szCs w:val="24"/>
        </w:rPr>
        <w:t>Zasoby instytucjonalne w zakresie ochrony zdrowia psychicznego oraz wsparcia osób z zaburzeniami psychicznymi</w:t>
      </w:r>
      <w:r w:rsidR="007F4872" w:rsidRPr="005C7BDA">
        <w:rPr>
          <w:rFonts w:asciiTheme="minorHAnsi" w:hAnsiTheme="minorHAnsi"/>
          <w:b/>
          <w:szCs w:val="24"/>
        </w:rPr>
        <w:t xml:space="preserve"> wraz z </w:t>
      </w:r>
      <w:r w:rsidR="007F4872" w:rsidRPr="005C7BDA">
        <w:rPr>
          <w:rFonts w:asciiTheme="minorHAnsi" w:hAnsiTheme="minorHAnsi"/>
          <w:b/>
          <w:bCs/>
          <w:szCs w:val="24"/>
        </w:rPr>
        <w:t>diagnozą obszaru obj</w:t>
      </w:r>
      <w:r w:rsidR="007F4872" w:rsidRPr="005C7BDA">
        <w:rPr>
          <w:rFonts w:asciiTheme="minorHAnsi" w:eastAsia="TimesNewRoman" w:hAnsiTheme="minorHAnsi"/>
          <w:szCs w:val="24"/>
        </w:rPr>
        <w:t>ę</w:t>
      </w:r>
      <w:r w:rsidR="007F4872" w:rsidRPr="005C7BDA">
        <w:rPr>
          <w:rFonts w:asciiTheme="minorHAnsi" w:hAnsiTheme="minorHAnsi"/>
          <w:b/>
          <w:bCs/>
          <w:szCs w:val="24"/>
        </w:rPr>
        <w:t xml:space="preserve">tego Programem. </w:t>
      </w:r>
    </w:p>
    <w:p w14:paraId="661802BB" w14:textId="77777777" w:rsidR="005C7BDA" w:rsidRDefault="005C7BDA" w:rsidP="00350803">
      <w:pPr>
        <w:rPr>
          <w:rFonts w:asciiTheme="minorHAnsi" w:hAnsiTheme="minorHAnsi"/>
          <w:b/>
          <w:szCs w:val="24"/>
        </w:rPr>
      </w:pPr>
    </w:p>
    <w:p w14:paraId="422DB5DF" w14:textId="77777777" w:rsidR="007B7824" w:rsidRDefault="007B7824" w:rsidP="00350803">
      <w:pPr>
        <w:rPr>
          <w:rFonts w:asciiTheme="minorHAnsi" w:hAnsiTheme="minorHAnsi"/>
          <w:b/>
          <w:szCs w:val="24"/>
        </w:rPr>
      </w:pPr>
    </w:p>
    <w:p w14:paraId="6EA7021A" w14:textId="77777777" w:rsidR="007B7824" w:rsidRDefault="007B7824" w:rsidP="00350803">
      <w:pPr>
        <w:rPr>
          <w:rFonts w:asciiTheme="minorHAnsi" w:hAnsiTheme="minorHAnsi"/>
          <w:b/>
          <w:szCs w:val="24"/>
        </w:rPr>
      </w:pPr>
    </w:p>
    <w:p w14:paraId="18089456" w14:textId="77777777" w:rsidR="007B7824" w:rsidRDefault="007B7824" w:rsidP="00350803">
      <w:pPr>
        <w:rPr>
          <w:rFonts w:asciiTheme="minorHAnsi" w:hAnsiTheme="minorHAnsi"/>
          <w:b/>
          <w:szCs w:val="24"/>
        </w:rPr>
      </w:pPr>
    </w:p>
    <w:p w14:paraId="1C2F6882" w14:textId="77777777" w:rsidR="00915FDB" w:rsidRPr="001D3DCB" w:rsidRDefault="00EC3EDD" w:rsidP="007A7FF4">
      <w:pPr>
        <w:pStyle w:val="Akapitzlist"/>
        <w:numPr>
          <w:ilvl w:val="0"/>
          <w:numId w:val="3"/>
        </w:numPr>
        <w:spacing w:before="100" w:after="240"/>
        <w:ind w:left="0" w:firstLine="0"/>
        <w:jc w:val="center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  <w:u w:val="single"/>
        </w:rPr>
        <w:lastRenderedPageBreak/>
        <w:t>Środo</w:t>
      </w:r>
      <w:r w:rsidR="006065C4" w:rsidRPr="00D722E7">
        <w:rPr>
          <w:rFonts w:asciiTheme="minorHAnsi" w:hAnsiTheme="minorHAnsi"/>
          <w:b/>
          <w:szCs w:val="24"/>
          <w:u w:val="single"/>
        </w:rPr>
        <w:t xml:space="preserve">wiskowy Dom Samopomocy </w:t>
      </w:r>
      <w:r w:rsidRPr="00D722E7">
        <w:rPr>
          <w:rFonts w:asciiTheme="minorHAnsi" w:hAnsiTheme="minorHAnsi"/>
          <w:b/>
          <w:szCs w:val="24"/>
          <w:u w:val="single"/>
        </w:rPr>
        <w:t>w Fabianowie</w:t>
      </w:r>
      <w:r w:rsidR="00612ED4" w:rsidRPr="00D722E7">
        <w:rPr>
          <w:rFonts w:asciiTheme="minorHAnsi" w:hAnsiTheme="minorHAnsi"/>
          <w:b/>
          <w:szCs w:val="24"/>
          <w:u w:val="single"/>
        </w:rPr>
        <w:t>.</w:t>
      </w:r>
    </w:p>
    <w:p w14:paraId="61C8FEB8" w14:textId="77777777" w:rsidR="001D3DCB" w:rsidRDefault="009D46DF" w:rsidP="00350803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Środowiskowy Dom Samopomocy w Fabianowie powstał 01.05.2011r. Oficjalne otwarcie dokonano dn. 30.06.2011r. To ośrodek wsparcia dla osób przewlekle chorych, które samodzielnie nie radzą sobie z typowymi zadaniami pojawiającymi się do wykonania każdego dnia.</w:t>
      </w:r>
    </w:p>
    <w:p w14:paraId="76E0BB39" w14:textId="77777777" w:rsidR="00925270" w:rsidRDefault="00925270" w:rsidP="00350803">
      <w:pPr>
        <w:rPr>
          <w:rFonts w:asciiTheme="minorHAnsi" w:eastAsia="Times New Roman" w:hAnsiTheme="minorHAnsi"/>
          <w:szCs w:val="24"/>
          <w:lang w:eastAsia="pl-PL"/>
        </w:rPr>
      </w:pPr>
    </w:p>
    <w:p w14:paraId="267B6681" w14:textId="77777777" w:rsidR="00925270" w:rsidRDefault="00925270" w:rsidP="00350803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Środowiskowy Dom Samopomocy w Fabianowie zwanej dalej „ŚDŚ”, lub „Domem” jest jednostką organizacyjną Gminy Dobrzyca.</w:t>
      </w:r>
    </w:p>
    <w:p w14:paraId="671832CF" w14:textId="77777777" w:rsidR="00925270" w:rsidRDefault="00925270" w:rsidP="00350803">
      <w:pPr>
        <w:rPr>
          <w:rFonts w:asciiTheme="minorHAnsi" w:eastAsia="Times New Roman" w:hAnsiTheme="minorHAnsi"/>
          <w:szCs w:val="24"/>
          <w:lang w:eastAsia="pl-PL"/>
        </w:rPr>
      </w:pPr>
    </w:p>
    <w:p w14:paraId="26622823" w14:textId="77777777" w:rsidR="00925270" w:rsidRDefault="00925270" w:rsidP="00350803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Dom jest ośrodkiem wsparcia, pobytu dziennego Typ</w:t>
      </w:r>
      <w:r w:rsidR="008A50C6">
        <w:rPr>
          <w:rFonts w:asciiTheme="minorHAnsi" w:eastAsia="Times New Roman" w:hAnsiTheme="minorHAnsi"/>
          <w:szCs w:val="24"/>
          <w:lang w:eastAsia="pl-PL"/>
        </w:rPr>
        <w:t xml:space="preserve"> </w:t>
      </w:r>
      <w:r>
        <w:rPr>
          <w:rFonts w:asciiTheme="minorHAnsi" w:eastAsia="Times New Roman" w:hAnsiTheme="minorHAnsi"/>
          <w:szCs w:val="24"/>
          <w:lang w:eastAsia="pl-PL"/>
        </w:rPr>
        <w:t>ABC, przeznaczony dla osób:</w:t>
      </w:r>
    </w:p>
    <w:p w14:paraId="1EAA80A3" w14:textId="77777777" w:rsidR="00925270" w:rsidRDefault="00925270" w:rsidP="007A7FF4">
      <w:pPr>
        <w:pStyle w:val="Akapitzlist"/>
        <w:numPr>
          <w:ilvl w:val="0"/>
          <w:numId w:val="16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Typ A – dla osób przewlekle psychicznie chorych,</w:t>
      </w:r>
    </w:p>
    <w:p w14:paraId="0E15B05B" w14:textId="77777777" w:rsidR="00925270" w:rsidRDefault="00925270" w:rsidP="007A7FF4">
      <w:pPr>
        <w:pStyle w:val="Akapitzlist"/>
        <w:numPr>
          <w:ilvl w:val="0"/>
          <w:numId w:val="16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Typ B- dla osób z niepełnosprawnością intelektualną,</w:t>
      </w:r>
    </w:p>
    <w:p w14:paraId="711B3CF1" w14:textId="77777777" w:rsidR="00925270" w:rsidRDefault="00925270" w:rsidP="007A7FF4">
      <w:pPr>
        <w:pStyle w:val="Akapitzlist"/>
        <w:numPr>
          <w:ilvl w:val="0"/>
          <w:numId w:val="16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 xml:space="preserve">Typ C- dla osób wykazujących inne przewlekłe zaburzenia czynności psychicznych, </w:t>
      </w:r>
    </w:p>
    <w:p w14:paraId="3CFDD7FF" w14:textId="77777777" w:rsidR="00925270" w:rsidRDefault="00925270" w:rsidP="00925270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Działalność Domu ukierunkowana jest na pomoc w przezwyciężeniu trudnych sytuacji życiowych i rozwiązywaniu codziennych problemów osób w nim</w:t>
      </w:r>
      <w:r w:rsidR="003554B4">
        <w:rPr>
          <w:rFonts w:asciiTheme="minorHAnsi" w:eastAsia="Times New Roman" w:hAnsiTheme="minorHAnsi"/>
          <w:szCs w:val="24"/>
          <w:lang w:eastAsia="pl-PL"/>
        </w:rPr>
        <w:t xml:space="preserve"> </w:t>
      </w:r>
      <w:r>
        <w:rPr>
          <w:rFonts w:asciiTheme="minorHAnsi" w:eastAsia="Times New Roman" w:hAnsiTheme="minorHAnsi"/>
          <w:szCs w:val="24"/>
          <w:lang w:eastAsia="pl-PL"/>
        </w:rPr>
        <w:t>przebywających.</w:t>
      </w:r>
    </w:p>
    <w:p w14:paraId="71542195" w14:textId="77777777" w:rsidR="003554B4" w:rsidRDefault="003554B4" w:rsidP="00925270">
      <w:pPr>
        <w:rPr>
          <w:rFonts w:asciiTheme="minorHAnsi" w:eastAsia="Times New Roman" w:hAnsiTheme="minorHAnsi"/>
          <w:szCs w:val="24"/>
          <w:lang w:eastAsia="pl-PL"/>
        </w:rPr>
      </w:pPr>
    </w:p>
    <w:p w14:paraId="43994A10" w14:textId="77777777" w:rsidR="003554B4" w:rsidRPr="008A50C6" w:rsidRDefault="003554B4" w:rsidP="00925270">
      <w:pPr>
        <w:rPr>
          <w:rFonts w:asciiTheme="minorHAnsi" w:eastAsia="Times New Roman" w:hAnsiTheme="minorHAnsi"/>
          <w:b/>
          <w:szCs w:val="24"/>
          <w:lang w:eastAsia="pl-PL"/>
        </w:rPr>
      </w:pPr>
      <w:r w:rsidRPr="008A50C6">
        <w:rPr>
          <w:rFonts w:asciiTheme="minorHAnsi" w:eastAsia="Times New Roman" w:hAnsiTheme="minorHAnsi"/>
          <w:b/>
          <w:szCs w:val="24"/>
          <w:lang w:eastAsia="pl-PL"/>
        </w:rPr>
        <w:t>Cel główny</w:t>
      </w:r>
    </w:p>
    <w:p w14:paraId="6ABB283E" w14:textId="77777777" w:rsidR="003554B4" w:rsidRDefault="003554B4" w:rsidP="00925270">
      <w:pPr>
        <w:rPr>
          <w:rFonts w:asciiTheme="minorHAnsi" w:eastAsia="Times New Roman" w:hAnsiTheme="minorHAnsi"/>
          <w:szCs w:val="24"/>
          <w:lang w:eastAsia="pl-PL"/>
        </w:rPr>
      </w:pPr>
    </w:p>
    <w:p w14:paraId="2903C9F6" w14:textId="77777777" w:rsidR="003554B4" w:rsidRDefault="003554B4" w:rsidP="00925270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Celem głównym Domu jest wsparcie uczestników i ich rodzin oraz kompensowanie skutków niepełnosprawności w sferze zdrowia psychicznego, a także propagowanie modelu zdrowej rodziny.</w:t>
      </w:r>
    </w:p>
    <w:p w14:paraId="1167AA60" w14:textId="77777777" w:rsidR="003554B4" w:rsidRDefault="003554B4" w:rsidP="00925270">
      <w:pPr>
        <w:rPr>
          <w:rFonts w:asciiTheme="minorHAnsi" w:eastAsia="Times New Roman" w:hAnsiTheme="minorHAnsi"/>
          <w:szCs w:val="24"/>
          <w:lang w:eastAsia="pl-PL"/>
        </w:rPr>
      </w:pPr>
    </w:p>
    <w:p w14:paraId="50FFEDB4" w14:textId="77777777" w:rsidR="003554B4" w:rsidRPr="008A50C6" w:rsidRDefault="003554B4" w:rsidP="00925270">
      <w:pPr>
        <w:rPr>
          <w:rFonts w:asciiTheme="minorHAnsi" w:eastAsia="Times New Roman" w:hAnsiTheme="minorHAnsi"/>
          <w:b/>
          <w:szCs w:val="24"/>
          <w:lang w:eastAsia="pl-PL"/>
        </w:rPr>
      </w:pPr>
      <w:r w:rsidRPr="008A50C6">
        <w:rPr>
          <w:rFonts w:asciiTheme="minorHAnsi" w:eastAsia="Times New Roman" w:hAnsiTheme="minorHAnsi"/>
          <w:b/>
          <w:szCs w:val="24"/>
          <w:lang w:eastAsia="pl-PL"/>
        </w:rPr>
        <w:t>Cele szczegółowe</w:t>
      </w:r>
    </w:p>
    <w:p w14:paraId="054F0183" w14:textId="77777777" w:rsidR="003554B4" w:rsidRDefault="003554B4" w:rsidP="00925270">
      <w:pPr>
        <w:rPr>
          <w:rFonts w:asciiTheme="minorHAnsi" w:eastAsia="Times New Roman" w:hAnsiTheme="minorHAnsi"/>
          <w:szCs w:val="24"/>
          <w:lang w:eastAsia="pl-PL"/>
        </w:rPr>
      </w:pPr>
    </w:p>
    <w:p w14:paraId="42F9C061" w14:textId="77777777" w:rsidR="003554B4" w:rsidRDefault="003554B4" w:rsidP="007A7FF4">
      <w:pPr>
        <w:pStyle w:val="Akapitzlist"/>
        <w:numPr>
          <w:ilvl w:val="0"/>
          <w:numId w:val="17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Stwarzanie warunków do nabycia umiejętności wykonywania podstawowych czynności życia codziennego, doskonalenie już nabytych oraz realizację zadań życiowych.</w:t>
      </w:r>
    </w:p>
    <w:p w14:paraId="02560F27" w14:textId="77777777" w:rsidR="003554B4" w:rsidRDefault="003554B4" w:rsidP="007A7FF4">
      <w:pPr>
        <w:pStyle w:val="Akapitzlist"/>
        <w:numPr>
          <w:ilvl w:val="0"/>
          <w:numId w:val="17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Podtrzymywanie i rozwijanie umiejętności niezbędnych do samodzielnego życia,</w:t>
      </w:r>
    </w:p>
    <w:p w14:paraId="3A8FEA57" w14:textId="77777777" w:rsidR="003554B4" w:rsidRDefault="003554B4" w:rsidP="007A7FF4">
      <w:pPr>
        <w:pStyle w:val="Akapitzlist"/>
        <w:numPr>
          <w:ilvl w:val="0"/>
          <w:numId w:val="17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Wsparcie psychologiczne i terapeutyczne,</w:t>
      </w:r>
    </w:p>
    <w:p w14:paraId="3E1DD4AA" w14:textId="77777777" w:rsidR="003554B4" w:rsidRDefault="003554B4" w:rsidP="007A7FF4">
      <w:pPr>
        <w:pStyle w:val="Akapitzlist"/>
        <w:numPr>
          <w:ilvl w:val="0"/>
          <w:numId w:val="17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Kształtowanie samodzielności i działania i wypowiadania się,</w:t>
      </w:r>
    </w:p>
    <w:p w14:paraId="19744C10" w14:textId="77777777" w:rsidR="003554B4" w:rsidRDefault="003554B4" w:rsidP="007A7FF4">
      <w:pPr>
        <w:pStyle w:val="Akapitzlist"/>
        <w:numPr>
          <w:ilvl w:val="0"/>
          <w:numId w:val="17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Stymulację osobistego rozwoju poprzez opracowanie indywidualnych planów wspierająco- aktywizujących</w:t>
      </w:r>
    </w:p>
    <w:p w14:paraId="1D96AE2C" w14:textId="77777777" w:rsidR="003554B4" w:rsidRDefault="003554B4" w:rsidP="007A7FF4">
      <w:pPr>
        <w:pStyle w:val="Akapitzlist"/>
        <w:numPr>
          <w:ilvl w:val="0"/>
          <w:numId w:val="17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Współpracę z organizacjami społecznymi, stowarzyszeniami, fundacjami, kościołem, placówkami oświatowymi, kulturalnymi, samorządami lokalnymi w celu integracji osób przewlekle psychicznie chorych , osób wykazujących inne przewlekłe zaburzenia czynności psychicznych, osób z niepełnosprawnością intelektualną.</w:t>
      </w:r>
    </w:p>
    <w:p w14:paraId="38A495D7" w14:textId="77777777" w:rsidR="003554B4" w:rsidRDefault="003554B4" w:rsidP="007A7FF4">
      <w:pPr>
        <w:pStyle w:val="Akapitzlist"/>
        <w:numPr>
          <w:ilvl w:val="0"/>
          <w:numId w:val="17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 xml:space="preserve">Kształtowanie właściwych postaw społecznych wobec osób przewlekle psychicznie chorych, dla osób </w:t>
      </w:r>
      <w:r w:rsidR="00E753D4">
        <w:rPr>
          <w:rFonts w:asciiTheme="minorHAnsi" w:eastAsia="Times New Roman" w:hAnsiTheme="minorHAnsi"/>
          <w:szCs w:val="24"/>
          <w:lang w:eastAsia="pl-PL"/>
        </w:rPr>
        <w:t>wykazujących inne przewlekłe zaburzenia czynności psychicznych , dla osób z niepełnosprawnością intelektualną i ich rodzin, zwłaszcza zrozumienia, tolerancji, życzliwości, a także przeciwdziałania ich dyskryminacji.</w:t>
      </w:r>
    </w:p>
    <w:p w14:paraId="1D153A5D" w14:textId="77777777" w:rsidR="00E753D4" w:rsidRDefault="00E753D4" w:rsidP="00E753D4">
      <w:pPr>
        <w:rPr>
          <w:rFonts w:asciiTheme="minorHAnsi" w:eastAsia="Times New Roman" w:hAnsiTheme="minorHAnsi"/>
          <w:szCs w:val="24"/>
          <w:lang w:eastAsia="pl-PL"/>
        </w:rPr>
      </w:pPr>
    </w:p>
    <w:p w14:paraId="526CD2C8" w14:textId="77777777" w:rsidR="00E753D4" w:rsidRDefault="00E753D4" w:rsidP="00E753D4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Zadania do realizacji:</w:t>
      </w:r>
    </w:p>
    <w:p w14:paraId="33DF2A0F" w14:textId="77777777" w:rsidR="00E753D4" w:rsidRDefault="00E753D4" w:rsidP="00E753D4">
      <w:pPr>
        <w:rPr>
          <w:rFonts w:asciiTheme="minorHAnsi" w:eastAsia="Times New Roman" w:hAnsiTheme="minorHAnsi"/>
          <w:szCs w:val="24"/>
          <w:lang w:eastAsia="pl-PL"/>
        </w:rPr>
      </w:pPr>
    </w:p>
    <w:p w14:paraId="135D4E67" w14:textId="77777777" w:rsidR="00E753D4" w:rsidRDefault="00E753D4" w:rsidP="007A7FF4">
      <w:pPr>
        <w:pStyle w:val="Akapitzlist"/>
        <w:numPr>
          <w:ilvl w:val="0"/>
          <w:numId w:val="18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Umożliwianie udziału w terapii zajęciowej indywidualnej, grupowej, wspieranie działań samopomocowych w zakresie zdrowia psychicznego</w:t>
      </w:r>
      <w:r w:rsidR="00155A07">
        <w:rPr>
          <w:rFonts w:asciiTheme="minorHAnsi" w:eastAsia="Times New Roman" w:hAnsiTheme="minorHAnsi"/>
          <w:szCs w:val="24"/>
          <w:lang w:eastAsia="pl-PL"/>
        </w:rPr>
        <w:t>,</w:t>
      </w:r>
    </w:p>
    <w:p w14:paraId="7D958DCC" w14:textId="77777777" w:rsidR="00155A07" w:rsidRDefault="00155A07" w:rsidP="007A7FF4">
      <w:pPr>
        <w:pStyle w:val="Akapitzlist"/>
        <w:numPr>
          <w:ilvl w:val="0"/>
          <w:numId w:val="18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Współpraca z rodzinami osób korzystających z działalności Domu</w:t>
      </w:r>
    </w:p>
    <w:p w14:paraId="6D6DB6C7" w14:textId="77777777" w:rsidR="00155A07" w:rsidRDefault="00155A07" w:rsidP="007A7FF4">
      <w:pPr>
        <w:pStyle w:val="Akapitzlist"/>
        <w:numPr>
          <w:ilvl w:val="0"/>
          <w:numId w:val="18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Wsparcie i pomoc w rozwiązywaniu problemów życiowych,</w:t>
      </w:r>
    </w:p>
    <w:p w14:paraId="2509F13F" w14:textId="77777777" w:rsidR="00155A07" w:rsidRDefault="00155A07" w:rsidP="007A7FF4">
      <w:pPr>
        <w:pStyle w:val="Akapitzlist"/>
        <w:numPr>
          <w:ilvl w:val="0"/>
          <w:numId w:val="18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Zaspokajanie w miarę możliwości tych potrzeb, które wpływają w dużym stopniu na rozwój psychiczny, bezpieczeństwo, dbałość o sprawy higieniczne, odżywiania, ruchu,</w:t>
      </w:r>
    </w:p>
    <w:p w14:paraId="0978C898" w14:textId="77777777" w:rsidR="00155A07" w:rsidRDefault="00155A07" w:rsidP="007A7FF4">
      <w:pPr>
        <w:pStyle w:val="Akapitzlist"/>
        <w:numPr>
          <w:ilvl w:val="0"/>
          <w:numId w:val="18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Zapobieganie stanom powodującym konieczność ciągłej opieki ze strony rodziny, bądź instytucji, poprzez globalną rehabilitację środowiskową,</w:t>
      </w:r>
    </w:p>
    <w:p w14:paraId="79B4265D" w14:textId="77777777" w:rsidR="00155A07" w:rsidRDefault="00155A07" w:rsidP="007A7FF4">
      <w:pPr>
        <w:pStyle w:val="Akapitzlist"/>
        <w:numPr>
          <w:ilvl w:val="0"/>
          <w:numId w:val="18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Zróżnicowanie usług w zależności od możliwości psychofizycznych osób , ich potrzeb, oczekiwań i zainteresowań,</w:t>
      </w:r>
    </w:p>
    <w:p w14:paraId="0F30B201" w14:textId="77777777" w:rsidR="00155A07" w:rsidRDefault="00155A07" w:rsidP="007A7FF4">
      <w:pPr>
        <w:pStyle w:val="Akapitzlist"/>
        <w:numPr>
          <w:ilvl w:val="0"/>
          <w:numId w:val="18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Organizowanie spotkań i zajęć integracyjnych poza Środowiskowym Domem Samopomocy,</w:t>
      </w:r>
    </w:p>
    <w:p w14:paraId="5A297959" w14:textId="77777777" w:rsidR="00155A07" w:rsidRDefault="00155A07" w:rsidP="00155A07">
      <w:pPr>
        <w:rPr>
          <w:rFonts w:asciiTheme="minorHAnsi" w:eastAsia="Times New Roman" w:hAnsiTheme="minorHAnsi"/>
          <w:szCs w:val="24"/>
          <w:lang w:eastAsia="pl-PL"/>
        </w:rPr>
      </w:pPr>
    </w:p>
    <w:p w14:paraId="042132E3" w14:textId="77777777" w:rsidR="00155A07" w:rsidRDefault="00155A07" w:rsidP="00155A07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Cele i zadania ŚDS realizowane są poprzez:</w:t>
      </w:r>
    </w:p>
    <w:p w14:paraId="08A9E2FE" w14:textId="77777777" w:rsidR="008A50C6" w:rsidRDefault="008A50C6" w:rsidP="00155A07">
      <w:pPr>
        <w:rPr>
          <w:rFonts w:asciiTheme="minorHAnsi" w:eastAsia="Times New Roman" w:hAnsiTheme="minorHAnsi"/>
          <w:szCs w:val="24"/>
          <w:lang w:eastAsia="pl-PL"/>
        </w:rPr>
      </w:pPr>
    </w:p>
    <w:p w14:paraId="7875EA69" w14:textId="77777777" w:rsidR="00155A07" w:rsidRDefault="00155A07" w:rsidP="007A7FF4">
      <w:pPr>
        <w:pStyle w:val="Akapitzlist"/>
        <w:numPr>
          <w:ilvl w:val="0"/>
          <w:numId w:val="19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Prowadzenie różnego rodzaju zajęć terapeutycznych w zależności od potrzeb uczestników:</w:t>
      </w:r>
    </w:p>
    <w:p w14:paraId="5EAEAA90" w14:textId="77777777" w:rsidR="00155A07" w:rsidRDefault="00155A07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kulinarne,</w:t>
      </w:r>
    </w:p>
    <w:p w14:paraId="6DD25038" w14:textId="77777777" w:rsidR="00155A07" w:rsidRDefault="00155A07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komputerowe,</w:t>
      </w:r>
    </w:p>
    <w:p w14:paraId="385C627D" w14:textId="77777777" w:rsidR="00155A07" w:rsidRDefault="00155A07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ogrodnicze,</w:t>
      </w:r>
    </w:p>
    <w:p w14:paraId="4B3B2FD9" w14:textId="77777777" w:rsidR="00155A07" w:rsidRDefault="00155A07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krawieckie,</w:t>
      </w:r>
    </w:p>
    <w:p w14:paraId="38A77AE3" w14:textId="77777777" w:rsidR="00155A07" w:rsidRDefault="00934282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edukacyjno- terapeutyczne</w:t>
      </w:r>
    </w:p>
    <w:p w14:paraId="0C223541" w14:textId="77777777" w:rsidR="00934282" w:rsidRDefault="00934282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plastyczno- techniczne</w:t>
      </w:r>
    </w:p>
    <w:p w14:paraId="1761A97A" w14:textId="77777777" w:rsidR="00934282" w:rsidRDefault="00934282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muzyczno- teatralne</w:t>
      </w:r>
    </w:p>
    <w:p w14:paraId="18AF5CE7" w14:textId="77777777" w:rsidR="00934282" w:rsidRDefault="00934282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relaksacyjne</w:t>
      </w:r>
    </w:p>
    <w:p w14:paraId="1A8BCA82" w14:textId="77777777" w:rsidR="00934282" w:rsidRDefault="00934282" w:rsidP="007A7FF4">
      <w:pPr>
        <w:pStyle w:val="Akapitzlist"/>
        <w:numPr>
          <w:ilvl w:val="0"/>
          <w:numId w:val="20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Zajęcia świetlicowe</w:t>
      </w:r>
    </w:p>
    <w:p w14:paraId="7FE4A6BA" w14:textId="77777777" w:rsidR="00934282" w:rsidRDefault="00934282" w:rsidP="00934282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 ramach których prowadzone są następujące treningi:</w:t>
      </w:r>
    </w:p>
    <w:p w14:paraId="01DD350B" w14:textId="77777777" w:rsidR="00934282" w:rsidRDefault="00934282" w:rsidP="007A7FF4">
      <w:pPr>
        <w:pStyle w:val="Akapitzlist"/>
        <w:numPr>
          <w:ilvl w:val="0"/>
          <w:numId w:val="21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Trening funkcjonowania w codziennym życiu</w:t>
      </w:r>
    </w:p>
    <w:p w14:paraId="1E48AA0F" w14:textId="77777777" w:rsidR="00934282" w:rsidRDefault="00934282" w:rsidP="007A7FF4">
      <w:pPr>
        <w:pStyle w:val="Akapitzlist"/>
        <w:numPr>
          <w:ilvl w:val="0"/>
          <w:numId w:val="21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Trening umiejętności interpersonalnych i rozwiązywania problemów,</w:t>
      </w:r>
    </w:p>
    <w:p w14:paraId="64B0CABB" w14:textId="77777777" w:rsidR="00934282" w:rsidRDefault="00934282" w:rsidP="007A7FF4">
      <w:pPr>
        <w:pStyle w:val="Akapitzlist"/>
        <w:numPr>
          <w:ilvl w:val="0"/>
          <w:numId w:val="21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Trening umiejętności spędzania czasu wolnego</w:t>
      </w:r>
    </w:p>
    <w:p w14:paraId="6D5E4B23" w14:textId="77777777" w:rsidR="00934282" w:rsidRDefault="00934282" w:rsidP="007A7FF4">
      <w:pPr>
        <w:pStyle w:val="Akapitzlist"/>
        <w:numPr>
          <w:ilvl w:val="0"/>
          <w:numId w:val="21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Trening umiejętności komunikacyjnych w tym z wykorzystaniem alternatywnych i wspomagających sposobów porozumiewania się, w przypadku osób z problemami w komunikacji werbalnej.</w:t>
      </w:r>
    </w:p>
    <w:p w14:paraId="55756A6F" w14:textId="77777777" w:rsidR="00934282" w:rsidRDefault="00934282" w:rsidP="00934282">
      <w:pPr>
        <w:rPr>
          <w:rFonts w:asciiTheme="minorHAnsi" w:eastAsia="Times New Roman" w:hAnsiTheme="minorHAnsi"/>
          <w:szCs w:val="24"/>
          <w:lang w:eastAsia="pl-PL"/>
        </w:rPr>
      </w:pPr>
    </w:p>
    <w:p w14:paraId="148113BF" w14:textId="77777777" w:rsidR="00934282" w:rsidRDefault="00934282" w:rsidP="007A7FF4">
      <w:pPr>
        <w:pStyle w:val="Akapitzlist"/>
        <w:numPr>
          <w:ilvl w:val="0"/>
          <w:numId w:val="3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 xml:space="preserve">Terapię ruchową, zajęcia sportowe, </w:t>
      </w:r>
      <w:proofErr w:type="spellStart"/>
      <w:r>
        <w:rPr>
          <w:rFonts w:asciiTheme="minorHAnsi" w:eastAsia="Times New Roman" w:hAnsiTheme="minorHAnsi"/>
          <w:szCs w:val="24"/>
          <w:lang w:eastAsia="pl-PL"/>
        </w:rPr>
        <w:t>turystykęi</w:t>
      </w:r>
      <w:proofErr w:type="spellEnd"/>
      <w:r>
        <w:rPr>
          <w:rFonts w:asciiTheme="minorHAnsi" w:eastAsia="Times New Roman" w:hAnsiTheme="minorHAnsi"/>
          <w:szCs w:val="24"/>
          <w:lang w:eastAsia="pl-PL"/>
        </w:rPr>
        <w:t xml:space="preserve"> rekreację,</w:t>
      </w:r>
    </w:p>
    <w:p w14:paraId="36DF3DAF" w14:textId="77777777" w:rsidR="00934282" w:rsidRDefault="00934282" w:rsidP="007A7FF4">
      <w:pPr>
        <w:pStyle w:val="Akapitzlist"/>
        <w:numPr>
          <w:ilvl w:val="0"/>
          <w:numId w:val="3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Poradnictwo psychologiczne</w:t>
      </w:r>
    </w:p>
    <w:p w14:paraId="2D4E3E5D" w14:textId="77777777" w:rsidR="00934282" w:rsidRDefault="00934282" w:rsidP="007A7FF4">
      <w:pPr>
        <w:pStyle w:val="Akapitzlist"/>
        <w:numPr>
          <w:ilvl w:val="0"/>
          <w:numId w:val="3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Pomoc w załatwianiu spraw urzędowych</w:t>
      </w:r>
    </w:p>
    <w:p w14:paraId="2DBB3CD2" w14:textId="77777777" w:rsidR="00934282" w:rsidRDefault="00934282" w:rsidP="007A7FF4">
      <w:pPr>
        <w:pStyle w:val="Akapitzlist"/>
        <w:numPr>
          <w:ilvl w:val="0"/>
          <w:numId w:val="3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Pomoc w dostępie do niezbędnych świadczeń zdrowotnych,</w:t>
      </w:r>
    </w:p>
    <w:p w14:paraId="0318FF43" w14:textId="77777777" w:rsidR="00934282" w:rsidRDefault="00934282" w:rsidP="007A7FF4">
      <w:pPr>
        <w:pStyle w:val="Akapitzlist"/>
        <w:numPr>
          <w:ilvl w:val="0"/>
          <w:numId w:val="3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Niezbędną opiekę,</w:t>
      </w:r>
    </w:p>
    <w:p w14:paraId="71055EF1" w14:textId="77777777" w:rsidR="00934282" w:rsidRDefault="00934282" w:rsidP="007A7FF4">
      <w:pPr>
        <w:pStyle w:val="Akapitzlist"/>
        <w:numPr>
          <w:ilvl w:val="0"/>
          <w:numId w:val="3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Dowóz uczestników,</w:t>
      </w:r>
    </w:p>
    <w:p w14:paraId="761826D5" w14:textId="77777777" w:rsidR="00934282" w:rsidRDefault="00934282" w:rsidP="007A7FF4">
      <w:pPr>
        <w:pStyle w:val="Akapitzlist"/>
        <w:numPr>
          <w:ilvl w:val="0"/>
          <w:numId w:val="3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Zapewnienie ciepłego posiłku.</w:t>
      </w:r>
    </w:p>
    <w:p w14:paraId="17969DB6" w14:textId="77777777" w:rsidR="00934282" w:rsidRDefault="00934282" w:rsidP="00934282">
      <w:pPr>
        <w:rPr>
          <w:rFonts w:asciiTheme="minorHAnsi" w:eastAsia="Times New Roman" w:hAnsiTheme="minorHAnsi"/>
          <w:szCs w:val="24"/>
          <w:lang w:eastAsia="pl-PL"/>
        </w:rPr>
      </w:pPr>
    </w:p>
    <w:p w14:paraId="082D0AFD" w14:textId="77777777" w:rsidR="007A6B54" w:rsidRDefault="007A6B54" w:rsidP="00934282">
      <w:pPr>
        <w:rPr>
          <w:rFonts w:asciiTheme="minorHAnsi" w:eastAsia="Times New Roman" w:hAnsiTheme="minorHAnsi"/>
          <w:szCs w:val="24"/>
          <w:lang w:eastAsia="pl-PL"/>
        </w:rPr>
      </w:pPr>
    </w:p>
    <w:p w14:paraId="430B4468" w14:textId="77777777" w:rsidR="007A6B54" w:rsidRDefault="007A6B54" w:rsidP="00934282">
      <w:pPr>
        <w:rPr>
          <w:rFonts w:asciiTheme="minorHAnsi" w:eastAsia="Times New Roman" w:hAnsiTheme="minorHAnsi"/>
          <w:szCs w:val="24"/>
          <w:lang w:eastAsia="pl-PL"/>
        </w:rPr>
      </w:pPr>
    </w:p>
    <w:p w14:paraId="224C21F9" w14:textId="77777777" w:rsidR="007A6B54" w:rsidRDefault="007A6B54" w:rsidP="00934282">
      <w:pPr>
        <w:rPr>
          <w:rFonts w:asciiTheme="minorHAnsi" w:eastAsia="Times New Roman" w:hAnsiTheme="minorHAnsi"/>
          <w:szCs w:val="24"/>
          <w:lang w:eastAsia="pl-PL"/>
        </w:rPr>
      </w:pPr>
    </w:p>
    <w:p w14:paraId="5DC01F47" w14:textId="77777777" w:rsidR="00934282" w:rsidRDefault="00934282" w:rsidP="00934282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Efekty:</w:t>
      </w:r>
    </w:p>
    <w:p w14:paraId="2E7CCE1F" w14:textId="77777777" w:rsidR="00934282" w:rsidRDefault="00934282" w:rsidP="007A7FF4">
      <w:pPr>
        <w:pStyle w:val="Akapitzlist"/>
        <w:numPr>
          <w:ilvl w:val="0"/>
          <w:numId w:val="22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Wzrost poziomu nawiązywanych relacji w grupie uczestników oraz postawy opiekuńczej, empatycznej wobec osób wymagających pomocy.</w:t>
      </w:r>
    </w:p>
    <w:p w14:paraId="04FC4140" w14:textId="77777777" w:rsidR="00934282" w:rsidRDefault="00934282" w:rsidP="007A7FF4">
      <w:pPr>
        <w:pStyle w:val="Akapitzlist"/>
        <w:numPr>
          <w:ilvl w:val="0"/>
          <w:numId w:val="22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Wzrost motywacji do udziału w zajęciach</w:t>
      </w:r>
    </w:p>
    <w:p w14:paraId="5C5FDA63" w14:textId="77777777" w:rsidR="00934282" w:rsidRDefault="00934282" w:rsidP="007A7FF4">
      <w:pPr>
        <w:pStyle w:val="Akapitzlist"/>
        <w:numPr>
          <w:ilvl w:val="0"/>
          <w:numId w:val="22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Wyższy poziom wiedzy ogólnej oraz kultury osobistej uczestników</w:t>
      </w:r>
    </w:p>
    <w:p w14:paraId="6449F343" w14:textId="77777777" w:rsidR="00934282" w:rsidRDefault="00934282" w:rsidP="007A7FF4">
      <w:pPr>
        <w:pStyle w:val="Akapitzlist"/>
        <w:numPr>
          <w:ilvl w:val="0"/>
          <w:numId w:val="22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Zmotywowanie uczestników do czytelnictwa</w:t>
      </w:r>
    </w:p>
    <w:p w14:paraId="04062F61" w14:textId="77777777" w:rsidR="00934282" w:rsidRDefault="00C005E6" w:rsidP="007A7FF4">
      <w:pPr>
        <w:pStyle w:val="Akapitzlist"/>
        <w:numPr>
          <w:ilvl w:val="0"/>
          <w:numId w:val="22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Wzrost zainteresowań bieżącymi wydarzeniami w najbliższej okolicy i kraju</w:t>
      </w:r>
    </w:p>
    <w:p w14:paraId="7C544E23" w14:textId="77777777" w:rsidR="00C005E6" w:rsidRDefault="00C005E6" w:rsidP="007A7FF4">
      <w:pPr>
        <w:pStyle w:val="Akapitzlist"/>
        <w:numPr>
          <w:ilvl w:val="0"/>
          <w:numId w:val="22"/>
        </w:num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Nabycie nowych umiejętności , które przyczyniły Siudo poprawy jakości życia i zaradności osobistej</w:t>
      </w:r>
    </w:p>
    <w:p w14:paraId="494693DE" w14:textId="77777777" w:rsidR="00C005E6" w:rsidRDefault="00C005E6" w:rsidP="00C005E6">
      <w:pPr>
        <w:rPr>
          <w:rFonts w:asciiTheme="minorHAnsi" w:eastAsia="Times New Roman" w:hAnsiTheme="minorHAnsi"/>
          <w:szCs w:val="24"/>
          <w:lang w:eastAsia="pl-PL"/>
        </w:rPr>
      </w:pPr>
    </w:p>
    <w:p w14:paraId="33A38EEE" w14:textId="77777777" w:rsidR="00C005E6" w:rsidRDefault="00C005E6" w:rsidP="00C005E6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Diagnoza:</w:t>
      </w:r>
    </w:p>
    <w:p w14:paraId="24AF0DCA" w14:textId="77777777" w:rsidR="00C005E6" w:rsidRDefault="00C005E6" w:rsidP="00C005E6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Jest to Dom przeznaczony dla 22 osób .Liczba osób skierowanych do ŚDS na podstawie decyzji ( stan na 31 grudnia 2023r.)to 19 osób.</w:t>
      </w:r>
    </w:p>
    <w:p w14:paraId="6AB0C33D" w14:textId="77777777" w:rsidR="00C005E6" w:rsidRDefault="00C005E6" w:rsidP="00C005E6">
      <w:pPr>
        <w:rPr>
          <w:rFonts w:asciiTheme="minorHAnsi" w:eastAsia="Times New Roman" w:hAnsiTheme="minorHAnsi"/>
          <w:szCs w:val="24"/>
          <w:lang w:eastAsia="pl-PL"/>
        </w:rPr>
      </w:pPr>
    </w:p>
    <w:p w14:paraId="1A3EF898" w14:textId="77777777" w:rsidR="00C005E6" w:rsidRDefault="00C005E6" w:rsidP="00C005E6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Wykaz uczestników Środowiskowego Domu samopomocy w Fabianowie ze względu na kategorię osób oraz stopnie niepełnosprawności i status prawny uczestnika</w:t>
      </w:r>
    </w:p>
    <w:p w14:paraId="7CD3953D" w14:textId="77777777" w:rsidR="00C005E6" w:rsidRDefault="00C005E6" w:rsidP="00C005E6">
      <w:pPr>
        <w:rPr>
          <w:rFonts w:asciiTheme="minorHAnsi" w:eastAsia="Times New Roman" w:hAnsiTheme="minorHAnsi"/>
          <w:szCs w:val="24"/>
          <w:lang w:eastAsia="pl-PL"/>
        </w:rPr>
      </w:pPr>
    </w:p>
    <w:p w14:paraId="5C1143F0" w14:textId="77777777" w:rsidR="00FD0DF7" w:rsidRDefault="00FD0DF7" w:rsidP="00C005E6">
      <w:pPr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KATEGORIE OSÓB</w:t>
      </w:r>
    </w:p>
    <w:p w14:paraId="1D6834EB" w14:textId="77777777" w:rsidR="00C005E6" w:rsidRDefault="00C005E6" w:rsidP="00C005E6">
      <w:pPr>
        <w:rPr>
          <w:rFonts w:asciiTheme="minorHAnsi" w:eastAsia="Times New Roman" w:hAnsiTheme="minorHAnsi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08"/>
        <w:gridCol w:w="2017"/>
        <w:gridCol w:w="2009"/>
        <w:gridCol w:w="2119"/>
      </w:tblGrid>
      <w:tr w:rsidR="00FD0DF7" w14:paraId="34A51B65" w14:textId="77777777" w:rsidTr="00FD0DF7">
        <w:tc>
          <w:tcPr>
            <w:tcW w:w="2019" w:type="dxa"/>
          </w:tcPr>
          <w:p w14:paraId="41C2CFF9" w14:textId="77777777" w:rsidR="00FD0DF7" w:rsidRDefault="00FD0DF7" w:rsidP="00C005E6">
            <w:pPr>
              <w:rPr>
                <w:rFonts w:asciiTheme="minorHAnsi" w:eastAsia="Times New Roman" w:hAnsiTheme="minorHAnsi"/>
                <w:szCs w:val="24"/>
                <w:lang w:eastAsia="pl-PL"/>
              </w:rPr>
            </w:pPr>
          </w:p>
        </w:tc>
        <w:tc>
          <w:tcPr>
            <w:tcW w:w="2019" w:type="dxa"/>
          </w:tcPr>
          <w:p w14:paraId="69B14A90" w14:textId="77777777" w:rsidR="00FD0DF7" w:rsidRDefault="00FD0DF7" w:rsidP="00C005E6">
            <w:pPr>
              <w:rPr>
                <w:rFonts w:asciiTheme="minorHAnsi" w:eastAsia="Times New Roman" w:hAnsiTheme="minorHAnsi"/>
                <w:szCs w:val="24"/>
                <w:lang w:eastAsia="pl-PL"/>
              </w:rPr>
            </w:pPr>
          </w:p>
        </w:tc>
        <w:tc>
          <w:tcPr>
            <w:tcW w:w="2019" w:type="dxa"/>
          </w:tcPr>
          <w:p w14:paraId="51865E9D" w14:textId="77777777" w:rsidR="00FD0DF7" w:rsidRDefault="00FD0DF7" w:rsidP="00C005E6">
            <w:pPr>
              <w:rPr>
                <w:rFonts w:asciiTheme="minorHAnsi" w:eastAsia="Times New Roman" w:hAnsiTheme="minorHAnsi"/>
                <w:szCs w:val="24"/>
                <w:lang w:eastAsia="pl-PL"/>
              </w:rPr>
            </w:pPr>
          </w:p>
        </w:tc>
        <w:tc>
          <w:tcPr>
            <w:tcW w:w="2020" w:type="dxa"/>
          </w:tcPr>
          <w:p w14:paraId="2AE880E2" w14:textId="77777777" w:rsidR="00FD0DF7" w:rsidRDefault="00FD0DF7" w:rsidP="00C005E6">
            <w:pPr>
              <w:rPr>
                <w:rFonts w:asciiTheme="minorHAnsi" w:eastAsia="Times New Roman" w:hAnsiTheme="minorHAnsi"/>
                <w:szCs w:val="24"/>
                <w:lang w:eastAsia="pl-PL"/>
              </w:rPr>
            </w:pPr>
          </w:p>
        </w:tc>
      </w:tr>
      <w:tr w:rsidR="00FD0DF7" w14:paraId="747F8190" w14:textId="77777777" w:rsidTr="00FD0DF7">
        <w:tc>
          <w:tcPr>
            <w:tcW w:w="2019" w:type="dxa"/>
          </w:tcPr>
          <w:p w14:paraId="3D18BB7F" w14:textId="77777777" w:rsidR="00FD0DF7" w:rsidRPr="00FD0DF7" w:rsidRDefault="00FD0DF7" w:rsidP="007A7FF4">
            <w:pPr>
              <w:pStyle w:val="Akapitzlist"/>
              <w:numPr>
                <w:ilvl w:val="0"/>
                <w:numId w:val="23"/>
              </w:numP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FD0DF7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Osoby przewlekle psychicznie chore</w:t>
            </w:r>
          </w:p>
        </w:tc>
        <w:tc>
          <w:tcPr>
            <w:tcW w:w="2019" w:type="dxa"/>
          </w:tcPr>
          <w:p w14:paraId="78DDCDC0" w14:textId="77777777" w:rsidR="00FD0DF7" w:rsidRPr="00FD0DF7" w:rsidRDefault="00FD0DF7" w:rsidP="007A7FF4">
            <w:pPr>
              <w:pStyle w:val="Akapitzlist"/>
              <w:numPr>
                <w:ilvl w:val="0"/>
                <w:numId w:val="23"/>
              </w:numP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FD0DF7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Osoby z niepełnosprawnością intelektualną</w:t>
            </w:r>
          </w:p>
        </w:tc>
        <w:tc>
          <w:tcPr>
            <w:tcW w:w="2019" w:type="dxa"/>
          </w:tcPr>
          <w:p w14:paraId="702B3E0D" w14:textId="77777777" w:rsidR="00FD0DF7" w:rsidRPr="00FD0DF7" w:rsidRDefault="00FD0DF7" w:rsidP="007A7FF4">
            <w:pPr>
              <w:pStyle w:val="Akapitzlist"/>
              <w:numPr>
                <w:ilvl w:val="0"/>
                <w:numId w:val="23"/>
              </w:numP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FD0DF7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Osoby wykazujące inne przewlekłe zaburzenia czynności psychicznych</w:t>
            </w:r>
          </w:p>
        </w:tc>
        <w:tc>
          <w:tcPr>
            <w:tcW w:w="2020" w:type="dxa"/>
          </w:tcPr>
          <w:p w14:paraId="45F869F0" w14:textId="77777777" w:rsidR="00FD0DF7" w:rsidRPr="00FD0DF7" w:rsidRDefault="00FD0DF7" w:rsidP="007A7FF4">
            <w:pPr>
              <w:pStyle w:val="Akapitzlist"/>
              <w:numPr>
                <w:ilvl w:val="0"/>
                <w:numId w:val="23"/>
              </w:numP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FD0DF7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Osoby ze spektrum autyzmu lub niepełnosprawnościami sprzężonymi </w:t>
            </w:r>
          </w:p>
          <w:p w14:paraId="660507B5" w14:textId="77777777" w:rsidR="00FD0DF7" w:rsidRPr="00FD0DF7" w:rsidRDefault="00FD0DF7" w:rsidP="00FD0DF7">
            <w:pPr>
              <w:ind w:left="360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FD0DF7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Da- osoba ze spektrum autyzmu;</w:t>
            </w:r>
          </w:p>
          <w:p w14:paraId="6A059DB1" w14:textId="77777777" w:rsidR="00FD0DF7" w:rsidRPr="00FD0DF7" w:rsidRDefault="00FD0DF7" w:rsidP="00FD0DF7">
            <w:pPr>
              <w:ind w:left="360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FD0DF7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Ds.- osoba z niepełnosprawnościami sprzężonymi</w:t>
            </w:r>
          </w:p>
        </w:tc>
      </w:tr>
    </w:tbl>
    <w:p w14:paraId="5A9A7197" w14:textId="77777777" w:rsidR="00C005E6" w:rsidRPr="00411C91" w:rsidRDefault="00C005E6" w:rsidP="00C005E6">
      <w:pPr>
        <w:rPr>
          <w:rFonts w:asciiTheme="minorHAnsi" w:eastAsia="Times New Roman" w:hAnsiTheme="minorHAnsi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8"/>
        <w:gridCol w:w="4039"/>
      </w:tblGrid>
      <w:tr w:rsidR="00FD0DF7" w:rsidRPr="00411C91" w14:paraId="06F8E389" w14:textId="77777777" w:rsidTr="00FD0DF7">
        <w:tc>
          <w:tcPr>
            <w:tcW w:w="4038" w:type="dxa"/>
          </w:tcPr>
          <w:p w14:paraId="7204867E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Orzeczenie o niepełnosprawności (tak/nie)lub orzeczenie o stopniu niepełnosprawności</w:t>
            </w:r>
          </w:p>
        </w:tc>
        <w:tc>
          <w:tcPr>
            <w:tcW w:w="4039" w:type="dxa"/>
          </w:tcPr>
          <w:p w14:paraId="32A88B68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Status prawny uczestnika</w:t>
            </w:r>
          </w:p>
        </w:tc>
      </w:tr>
      <w:tr w:rsidR="00FD0DF7" w:rsidRPr="00411C91" w14:paraId="1F6ED8D5" w14:textId="77777777" w:rsidTr="00FD0DF7">
        <w:tc>
          <w:tcPr>
            <w:tcW w:w="4038" w:type="dxa"/>
          </w:tcPr>
          <w:p w14:paraId="153DAE94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Z- znaczny</w:t>
            </w:r>
          </w:p>
          <w:p w14:paraId="7A5F12E4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U- umiarkowany</w:t>
            </w:r>
          </w:p>
          <w:p w14:paraId="2C64BEB3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L- lekki</w:t>
            </w:r>
          </w:p>
        </w:tc>
        <w:tc>
          <w:tcPr>
            <w:tcW w:w="4039" w:type="dxa"/>
          </w:tcPr>
          <w:p w14:paraId="2FF494E5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P- pełnia praw</w:t>
            </w:r>
          </w:p>
          <w:p w14:paraId="5500F40D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 xml:space="preserve">Ucz. – </w:t>
            </w:r>
            <w:proofErr w:type="spellStart"/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ubezwł</w:t>
            </w:r>
            <w:proofErr w:type="spellEnd"/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. Częściowe</w:t>
            </w:r>
          </w:p>
          <w:p w14:paraId="209F6EEA" w14:textId="77777777" w:rsidR="00FD0DF7" w:rsidRPr="00411C91" w:rsidRDefault="00FD0DF7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proofErr w:type="spellStart"/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Uc</w:t>
            </w:r>
            <w:proofErr w:type="spellEnd"/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ubezwł</w:t>
            </w:r>
            <w:proofErr w:type="spellEnd"/>
            <w:r w:rsidR="00411C91"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. całkowite</w:t>
            </w:r>
          </w:p>
        </w:tc>
      </w:tr>
    </w:tbl>
    <w:p w14:paraId="7A812457" w14:textId="77777777" w:rsidR="00FD0DF7" w:rsidRPr="00411C91" w:rsidRDefault="00FD0DF7" w:rsidP="00C005E6">
      <w:pPr>
        <w:rPr>
          <w:rFonts w:asciiTheme="minorHAnsi" w:eastAsia="Times New Roman" w:hAnsiTheme="minorHAnsi"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53"/>
        <w:gridCol w:w="1154"/>
        <w:gridCol w:w="1154"/>
        <w:gridCol w:w="1154"/>
        <w:gridCol w:w="1154"/>
        <w:gridCol w:w="1154"/>
        <w:gridCol w:w="1154"/>
      </w:tblGrid>
      <w:tr w:rsidR="00411C91" w:rsidRPr="00411C91" w14:paraId="3BDB3DA3" w14:textId="77777777" w:rsidTr="00411C91">
        <w:tc>
          <w:tcPr>
            <w:tcW w:w="1153" w:type="dxa"/>
          </w:tcPr>
          <w:p w14:paraId="475C09F4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154" w:type="dxa"/>
          </w:tcPr>
          <w:p w14:paraId="30F6A24B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A-4</w:t>
            </w:r>
          </w:p>
          <w:p w14:paraId="00BCEA1F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osoby</w:t>
            </w:r>
          </w:p>
        </w:tc>
        <w:tc>
          <w:tcPr>
            <w:tcW w:w="1154" w:type="dxa"/>
          </w:tcPr>
          <w:p w14:paraId="6A6E56B0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B-11 osób</w:t>
            </w:r>
          </w:p>
        </w:tc>
        <w:tc>
          <w:tcPr>
            <w:tcW w:w="1154" w:type="dxa"/>
          </w:tcPr>
          <w:p w14:paraId="26009D52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C-0osób</w:t>
            </w:r>
          </w:p>
        </w:tc>
        <w:tc>
          <w:tcPr>
            <w:tcW w:w="1154" w:type="dxa"/>
          </w:tcPr>
          <w:p w14:paraId="00A009A4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D-4 osoby</w:t>
            </w:r>
          </w:p>
        </w:tc>
        <w:tc>
          <w:tcPr>
            <w:tcW w:w="1154" w:type="dxa"/>
          </w:tcPr>
          <w:p w14:paraId="169E8A8F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Z-10osób</w:t>
            </w:r>
          </w:p>
          <w:p w14:paraId="5B364958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U- 9osób</w:t>
            </w:r>
          </w:p>
          <w:p w14:paraId="4CA89F8E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L-osób</w:t>
            </w:r>
          </w:p>
        </w:tc>
        <w:tc>
          <w:tcPr>
            <w:tcW w:w="1154" w:type="dxa"/>
          </w:tcPr>
          <w:p w14:paraId="7BFDE000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P-14osób</w:t>
            </w:r>
          </w:p>
          <w:p w14:paraId="558762E6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Ucz-1osoba</w:t>
            </w:r>
          </w:p>
          <w:p w14:paraId="45E9F7FB" w14:textId="77777777" w:rsidR="00411C91" w:rsidRPr="00411C91" w:rsidRDefault="00411C91" w:rsidP="00C005E6">
            <w:pPr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proofErr w:type="spellStart"/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Uc</w:t>
            </w:r>
            <w:proofErr w:type="spellEnd"/>
            <w:r w:rsidRPr="00411C91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 xml:space="preserve"> -4osoby</w:t>
            </w:r>
          </w:p>
        </w:tc>
      </w:tr>
    </w:tbl>
    <w:p w14:paraId="64D86DCE" w14:textId="77777777" w:rsidR="00411C91" w:rsidRPr="00C005E6" w:rsidRDefault="00411C91" w:rsidP="00C005E6">
      <w:pPr>
        <w:rPr>
          <w:rFonts w:asciiTheme="minorHAnsi" w:eastAsia="Times New Roman" w:hAnsiTheme="minorHAnsi"/>
          <w:szCs w:val="24"/>
          <w:lang w:eastAsia="pl-PL"/>
        </w:rPr>
      </w:pPr>
    </w:p>
    <w:p w14:paraId="5DF95EA3" w14:textId="77777777" w:rsidR="00915FDB" w:rsidRDefault="00BE26E6" w:rsidP="007A7FF4">
      <w:pPr>
        <w:pStyle w:val="Akapitzlist"/>
        <w:numPr>
          <w:ilvl w:val="0"/>
          <w:numId w:val="3"/>
        </w:numPr>
        <w:spacing w:line="360" w:lineRule="auto"/>
        <w:ind w:left="0"/>
        <w:jc w:val="center"/>
        <w:rPr>
          <w:rFonts w:asciiTheme="minorHAnsi" w:hAnsiTheme="minorHAnsi"/>
          <w:b/>
          <w:u w:val="single"/>
        </w:rPr>
      </w:pPr>
      <w:r w:rsidRPr="00D722E7">
        <w:rPr>
          <w:rFonts w:asciiTheme="minorHAnsi" w:hAnsiTheme="minorHAnsi"/>
          <w:b/>
          <w:u w:val="single"/>
        </w:rPr>
        <w:t>Do</w:t>
      </w:r>
      <w:r w:rsidR="00930569">
        <w:rPr>
          <w:rFonts w:asciiTheme="minorHAnsi" w:hAnsiTheme="minorHAnsi"/>
          <w:b/>
          <w:u w:val="single"/>
        </w:rPr>
        <w:t>m Pomocy Społeczne w Fabianowie</w:t>
      </w:r>
    </w:p>
    <w:p w14:paraId="42B07525" w14:textId="77777777" w:rsidR="001D3DCB" w:rsidRDefault="001D3DCB" w:rsidP="00937B94">
      <w:pPr>
        <w:pStyle w:val="Akapitzlist"/>
        <w:ind w:left="0"/>
        <w:jc w:val="both"/>
        <w:rPr>
          <w:rFonts w:asciiTheme="minorHAnsi" w:hAnsiTheme="minorHAnsi"/>
        </w:rPr>
      </w:pPr>
    </w:p>
    <w:p w14:paraId="068AF5CB" w14:textId="77777777" w:rsidR="00BE26E6" w:rsidRPr="00915FDB" w:rsidRDefault="00BE26E6" w:rsidP="00937B94">
      <w:pPr>
        <w:pStyle w:val="Akapitzlist"/>
        <w:ind w:left="0"/>
        <w:jc w:val="both"/>
        <w:rPr>
          <w:rFonts w:asciiTheme="minorHAnsi" w:hAnsiTheme="minorHAnsi"/>
          <w:b/>
          <w:u w:val="single"/>
        </w:rPr>
      </w:pPr>
      <w:r w:rsidRPr="00915FDB">
        <w:rPr>
          <w:rFonts w:asciiTheme="minorHAnsi" w:hAnsiTheme="minorHAnsi"/>
        </w:rPr>
        <w:t xml:space="preserve">Jest placówką opieki całodobowej, przeznaczoną dla przewlekle chorych psychicznie kobiet. Dom jest placówką specjalistyczną, która za pomocą zespołu opiekuńczo – terapeutycznego realizuje programy rehabilitacji społecznej i zdrowotnej, mające na celu wzmacnianie zarówno zdrowia psychicznego jak i </w:t>
      </w:r>
      <w:r w:rsidRPr="00915FDB">
        <w:rPr>
          <w:rFonts w:asciiTheme="minorHAnsi" w:hAnsiTheme="minorHAnsi"/>
        </w:rPr>
        <w:lastRenderedPageBreak/>
        <w:t>kondycji fizycznej osób w niej zamieszkujących. Wszelkie działania opierają się na programach tworzonych w zespole opiekuńczo-terapeutycznym</w:t>
      </w:r>
      <w:r w:rsidR="0029048D" w:rsidRPr="00915FDB">
        <w:rPr>
          <w:rFonts w:asciiTheme="minorHAnsi" w:hAnsiTheme="minorHAnsi"/>
        </w:rPr>
        <w:t xml:space="preserve"> </w:t>
      </w:r>
      <w:r w:rsidRPr="00915FDB">
        <w:rPr>
          <w:rFonts w:asciiTheme="minorHAnsi" w:hAnsiTheme="minorHAnsi"/>
        </w:rPr>
        <w:t xml:space="preserve">z udziałem: psychologa, psychiatry, pracownika socjalnego, opiekunów, pielęgniarek, terapeutów zajęciowych, pracownika kulturalno – oświatowego, fizjoterapeuty oraz kapelana. </w:t>
      </w:r>
    </w:p>
    <w:p w14:paraId="1C042F0F" w14:textId="77777777" w:rsidR="00BE26E6" w:rsidRPr="00D722E7" w:rsidRDefault="00BE26E6" w:rsidP="00915FDB">
      <w:pPr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 xml:space="preserve">Program rehabilitacji społecznej opiera się głównie na wykorzystaniu różnorodnych reguł psychologicznych oraz technik mających wpływ na kształtowanie wśród podopiecznych postawy pozytywnego myślenia oraz poczucia własnej wartości. W programie wykorzystuje się również techniki wspierające, takie jak indywidualizacja, psychoterapia oraz socjalizacja. Istotnym elementem pracy w ośrodku jest stwarzanie mieszkankom możliwości kontaktu </w:t>
      </w:r>
      <w:r w:rsidR="00401B4F">
        <w:rPr>
          <w:rFonts w:asciiTheme="minorHAnsi" w:hAnsiTheme="minorHAnsi"/>
        </w:rPr>
        <w:t xml:space="preserve">   </w:t>
      </w:r>
      <w:r w:rsidRPr="00D722E7">
        <w:rPr>
          <w:rFonts w:asciiTheme="minorHAnsi" w:hAnsiTheme="minorHAnsi"/>
        </w:rPr>
        <w:t xml:space="preserve">z innymi, nawiązywanie znajomości, wprowadzenie licznych bodźców uruchamiających aktywność i twórcze procesy myślowe. </w:t>
      </w:r>
    </w:p>
    <w:p w14:paraId="678E22C5" w14:textId="77777777" w:rsidR="00BE26E6" w:rsidRDefault="00BE26E6" w:rsidP="00915FDB">
      <w:pPr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 xml:space="preserve">Mieszkanki Domu mogą skorzystać ze sprzętu rehabilitacyjnego, który po uzgodnieniu ze specjalistami jest wykorzystywany w różnych przypadkach chorobowych. Na wyposażeniu gabinetu znajdują się: </w:t>
      </w:r>
      <w:proofErr w:type="spellStart"/>
      <w:r w:rsidRPr="00D722E7">
        <w:rPr>
          <w:rFonts w:asciiTheme="minorHAnsi" w:hAnsiTheme="minorHAnsi"/>
        </w:rPr>
        <w:t>ugul</w:t>
      </w:r>
      <w:proofErr w:type="spellEnd"/>
      <w:r w:rsidRPr="00D722E7">
        <w:rPr>
          <w:rFonts w:asciiTheme="minorHAnsi" w:hAnsiTheme="minorHAnsi"/>
        </w:rPr>
        <w:t xml:space="preserve">, laser, wirówka wodna kończyn dolnych, </w:t>
      </w:r>
      <w:proofErr w:type="spellStart"/>
      <w:r w:rsidRPr="00D722E7">
        <w:rPr>
          <w:rFonts w:asciiTheme="minorHAnsi" w:hAnsiTheme="minorHAnsi"/>
        </w:rPr>
        <w:t>magnetronic</w:t>
      </w:r>
      <w:proofErr w:type="spellEnd"/>
      <w:r w:rsidRPr="00D722E7">
        <w:rPr>
          <w:rFonts w:asciiTheme="minorHAnsi" w:hAnsiTheme="minorHAnsi"/>
        </w:rPr>
        <w:t>, wanna do hydroterapii.</w:t>
      </w:r>
    </w:p>
    <w:p w14:paraId="52D8D4FA" w14:textId="77777777" w:rsidR="0072659D" w:rsidRDefault="0072659D" w:rsidP="00915FDB">
      <w:pPr>
        <w:jc w:val="both"/>
        <w:rPr>
          <w:rFonts w:asciiTheme="minorHAnsi" w:hAnsiTheme="minorHAnsi"/>
        </w:rPr>
      </w:pPr>
    </w:p>
    <w:p w14:paraId="636F6CDC" w14:textId="77777777" w:rsidR="00F8622E" w:rsidRDefault="006065C4" w:rsidP="007A7FF4">
      <w:pPr>
        <w:pStyle w:val="Akapitzlist"/>
        <w:numPr>
          <w:ilvl w:val="0"/>
          <w:numId w:val="3"/>
        </w:numPr>
        <w:ind w:left="0"/>
        <w:jc w:val="center"/>
        <w:rPr>
          <w:rFonts w:asciiTheme="minorHAnsi" w:hAnsiTheme="minorHAnsi"/>
          <w:b/>
          <w:szCs w:val="24"/>
          <w:u w:val="single"/>
        </w:rPr>
      </w:pPr>
      <w:r w:rsidRPr="00D722E7">
        <w:rPr>
          <w:rFonts w:asciiTheme="minorHAnsi" w:hAnsiTheme="minorHAnsi"/>
          <w:b/>
          <w:szCs w:val="24"/>
          <w:u w:val="single"/>
        </w:rPr>
        <w:t>Gminny Ośrodek Pomocy Społecznej w Dobrzycy.</w:t>
      </w:r>
    </w:p>
    <w:p w14:paraId="44B01F4B" w14:textId="77777777" w:rsidR="001D3DCB" w:rsidRPr="00915FDB" w:rsidRDefault="001D3DCB" w:rsidP="001D3DCB">
      <w:pPr>
        <w:pStyle w:val="Akapitzlist"/>
        <w:ind w:left="0"/>
        <w:rPr>
          <w:rFonts w:asciiTheme="minorHAnsi" w:hAnsiTheme="minorHAnsi"/>
          <w:b/>
          <w:szCs w:val="24"/>
          <w:u w:val="single"/>
        </w:rPr>
      </w:pPr>
    </w:p>
    <w:p w14:paraId="33AD6540" w14:textId="77777777" w:rsidR="00730A27" w:rsidRDefault="000A05AF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Gminny Ośrodek Pomocy Społecznej w Dobrzycy jest jednostką samorządu terytorialnego od  1990 r. obejmując swoim zasięgiem cały teren gminy Dobrzyca.</w:t>
      </w:r>
    </w:p>
    <w:p w14:paraId="1E121C66" w14:textId="77777777" w:rsidR="00930569" w:rsidRDefault="00930569" w:rsidP="00350803">
      <w:pPr>
        <w:jc w:val="both"/>
        <w:rPr>
          <w:rFonts w:asciiTheme="minorHAnsi" w:hAnsiTheme="minorHAnsi"/>
          <w:szCs w:val="24"/>
        </w:rPr>
      </w:pPr>
    </w:p>
    <w:p w14:paraId="37D827DB" w14:textId="77777777" w:rsidR="000A05AF" w:rsidRPr="00D722E7" w:rsidRDefault="00C23188" w:rsidP="00350803">
      <w:pPr>
        <w:jc w:val="both"/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>Cel główny</w:t>
      </w:r>
      <w:r w:rsidR="000A05AF" w:rsidRPr="00D722E7">
        <w:rPr>
          <w:rFonts w:asciiTheme="minorHAnsi" w:hAnsiTheme="minorHAnsi"/>
          <w:b/>
          <w:szCs w:val="24"/>
        </w:rPr>
        <w:t>:</w:t>
      </w:r>
    </w:p>
    <w:p w14:paraId="7A7DDC3D" w14:textId="77777777" w:rsidR="000A05AF" w:rsidRDefault="00122622" w:rsidP="00350803">
      <w:pPr>
        <w:jc w:val="both"/>
        <w:rPr>
          <w:rFonts w:asciiTheme="minorHAnsi" w:hAnsiTheme="minorHAnsi"/>
          <w:szCs w:val="24"/>
        </w:rPr>
      </w:pPr>
      <w:r w:rsidRPr="005C7BDA">
        <w:rPr>
          <w:rFonts w:asciiTheme="minorHAnsi" w:hAnsiTheme="minorHAnsi"/>
          <w:szCs w:val="24"/>
        </w:rPr>
        <w:t>„</w:t>
      </w:r>
      <w:r w:rsidR="000A05AF" w:rsidRPr="005C7BDA">
        <w:rPr>
          <w:rFonts w:asciiTheme="minorHAnsi" w:hAnsiTheme="minorHAnsi"/>
          <w:szCs w:val="24"/>
        </w:rPr>
        <w:t>Umożliwienie osobom i rodzinom przezwyciężanie trudnych sytuacji życio</w:t>
      </w:r>
      <w:r w:rsidR="00944B4E" w:rsidRPr="005C7BDA">
        <w:rPr>
          <w:rFonts w:asciiTheme="minorHAnsi" w:hAnsiTheme="minorHAnsi"/>
          <w:szCs w:val="24"/>
        </w:rPr>
        <w:t xml:space="preserve">wych które nie są oni w stanie pokonać wykorzystując </w:t>
      </w:r>
      <w:r w:rsidR="000A05AF" w:rsidRPr="005C7BDA">
        <w:rPr>
          <w:rFonts w:asciiTheme="minorHAnsi" w:hAnsiTheme="minorHAnsi"/>
          <w:szCs w:val="24"/>
        </w:rPr>
        <w:t xml:space="preserve">własne uprawnienia, zasoby </w:t>
      </w:r>
      <w:r w:rsidR="00401B4F">
        <w:rPr>
          <w:rFonts w:asciiTheme="minorHAnsi" w:hAnsiTheme="minorHAnsi"/>
          <w:szCs w:val="24"/>
        </w:rPr>
        <w:t xml:space="preserve">         </w:t>
      </w:r>
      <w:r w:rsidR="000A05AF" w:rsidRPr="005C7BDA">
        <w:rPr>
          <w:rFonts w:asciiTheme="minorHAnsi" w:hAnsiTheme="minorHAnsi"/>
          <w:szCs w:val="24"/>
        </w:rPr>
        <w:t>i możliwości”.</w:t>
      </w:r>
    </w:p>
    <w:p w14:paraId="49770EA4" w14:textId="77777777" w:rsidR="00930569" w:rsidRPr="005C7BDA" w:rsidRDefault="00930569" w:rsidP="00350803">
      <w:pPr>
        <w:jc w:val="both"/>
        <w:rPr>
          <w:rFonts w:asciiTheme="minorHAnsi" w:hAnsiTheme="minorHAnsi"/>
          <w:szCs w:val="24"/>
        </w:rPr>
      </w:pPr>
    </w:p>
    <w:p w14:paraId="7779746E" w14:textId="77777777" w:rsidR="000A05AF" w:rsidRPr="00D722E7" w:rsidRDefault="000A05AF" w:rsidP="00350803">
      <w:pPr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b/>
          <w:szCs w:val="24"/>
        </w:rPr>
        <w:t>Cele szczegółowe:</w:t>
      </w:r>
    </w:p>
    <w:p w14:paraId="09748B69" w14:textId="77777777" w:rsidR="000A05AF" w:rsidRPr="00D722E7" w:rsidRDefault="0029048D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Wspieranie osób i rodzin w wysiłkach zmierzających do zaspokojenia niezbędnych potrzeb życiowych i umożliwienie życia w warunkach odpowiadających godności człowieka.</w:t>
      </w:r>
    </w:p>
    <w:p w14:paraId="571500E7" w14:textId="77777777" w:rsidR="000A05AF" w:rsidRPr="00D722E7" w:rsidRDefault="0029048D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Zapobieganie trudnym sytuacjom przez podejmowanie działań zmierzających do życiowego usamodzielnienia oraz integracji ze środowiskiem.</w:t>
      </w:r>
    </w:p>
    <w:p w14:paraId="5BD07BE0" w14:textId="77777777" w:rsidR="000A05AF" w:rsidRDefault="0029048D" w:rsidP="007C10B9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Aktywizacja, w tym zawodowa osób i rodzin ze szczególnym uwzględnieniem osób psychicznie chorych.</w:t>
      </w:r>
    </w:p>
    <w:p w14:paraId="682D3809" w14:textId="77777777" w:rsidR="00930569" w:rsidRPr="00D722E7" w:rsidRDefault="00930569" w:rsidP="007C10B9">
      <w:pPr>
        <w:ind w:left="1134" w:hanging="425"/>
        <w:jc w:val="both"/>
        <w:rPr>
          <w:rFonts w:asciiTheme="minorHAnsi" w:hAnsiTheme="minorHAnsi"/>
          <w:szCs w:val="24"/>
        </w:rPr>
      </w:pPr>
    </w:p>
    <w:p w14:paraId="29CB8E2F" w14:textId="77777777" w:rsidR="000A05AF" w:rsidRPr="00D722E7" w:rsidRDefault="00CD70AB" w:rsidP="0035080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Sposo</w:t>
      </w:r>
      <w:r w:rsidR="000A05AF" w:rsidRPr="00D722E7">
        <w:rPr>
          <w:rFonts w:asciiTheme="minorHAnsi" w:hAnsiTheme="minorHAnsi"/>
          <w:b/>
          <w:szCs w:val="24"/>
        </w:rPr>
        <w:t>b</w:t>
      </w:r>
      <w:r>
        <w:rPr>
          <w:rFonts w:asciiTheme="minorHAnsi" w:hAnsiTheme="minorHAnsi"/>
          <w:b/>
          <w:szCs w:val="24"/>
        </w:rPr>
        <w:t>y</w:t>
      </w:r>
      <w:r w:rsidR="000A05AF" w:rsidRPr="00D722E7">
        <w:rPr>
          <w:rFonts w:asciiTheme="minorHAnsi" w:hAnsiTheme="minorHAnsi"/>
          <w:b/>
          <w:szCs w:val="24"/>
        </w:rPr>
        <w:t xml:space="preserve"> realizacji:</w:t>
      </w:r>
    </w:p>
    <w:p w14:paraId="011A5D8C" w14:textId="77777777" w:rsidR="000A05AF" w:rsidRPr="00D722E7" w:rsidRDefault="000A05AF" w:rsidP="0029048D">
      <w:pPr>
        <w:ind w:left="1134" w:hanging="425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1.</w:t>
      </w:r>
      <w:r w:rsidR="00E215D6">
        <w:rPr>
          <w:rFonts w:asciiTheme="minorHAnsi" w:hAnsiTheme="minorHAnsi"/>
          <w:szCs w:val="24"/>
        </w:rPr>
        <w:tab/>
      </w:r>
      <w:r w:rsidRPr="00D722E7">
        <w:rPr>
          <w:rFonts w:asciiTheme="minorHAnsi" w:hAnsiTheme="minorHAnsi"/>
          <w:szCs w:val="24"/>
        </w:rPr>
        <w:t>Przyznawanie i wypłacanie przewidzianych przepisami świadczeń.</w:t>
      </w:r>
    </w:p>
    <w:p w14:paraId="6B836760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Praca socjalna w środowisku.</w:t>
      </w:r>
    </w:p>
    <w:p w14:paraId="2B21AB77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Analiza i ocena zjawisk rodzących zapotrzebowanie na świadczenia</w:t>
      </w:r>
      <w:r w:rsidR="00401B4F">
        <w:rPr>
          <w:rFonts w:asciiTheme="minorHAnsi" w:hAnsiTheme="minorHAnsi"/>
          <w:szCs w:val="24"/>
        </w:rPr>
        <w:t xml:space="preserve">             </w:t>
      </w:r>
      <w:r w:rsidR="000A05AF" w:rsidRPr="00D722E7">
        <w:rPr>
          <w:rFonts w:asciiTheme="minorHAnsi" w:hAnsiTheme="minorHAnsi"/>
          <w:szCs w:val="24"/>
        </w:rPr>
        <w:t xml:space="preserve"> z pomocy społecznej.</w:t>
      </w:r>
    </w:p>
    <w:p w14:paraId="45BBAE4D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Realizacja zadań wynikających z rozeznanych potrzeb społecznych.</w:t>
      </w:r>
    </w:p>
    <w:p w14:paraId="4C1A910B" w14:textId="77777777" w:rsidR="000A05AF" w:rsidRPr="00D722E7" w:rsidRDefault="000A05AF" w:rsidP="0029048D">
      <w:pPr>
        <w:ind w:left="1134" w:hanging="425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5.</w:t>
      </w:r>
      <w:r w:rsidR="00E215D6">
        <w:rPr>
          <w:rFonts w:asciiTheme="minorHAnsi" w:hAnsiTheme="minorHAnsi"/>
          <w:szCs w:val="24"/>
        </w:rPr>
        <w:tab/>
      </w:r>
      <w:r w:rsidRPr="00D722E7">
        <w:rPr>
          <w:rFonts w:asciiTheme="minorHAnsi" w:hAnsiTheme="minorHAnsi"/>
          <w:szCs w:val="24"/>
        </w:rPr>
        <w:t xml:space="preserve">Rozwijanie nowych form pomocy społecznej i samopomocowej </w:t>
      </w:r>
      <w:r w:rsidR="00401B4F">
        <w:rPr>
          <w:rFonts w:asciiTheme="minorHAnsi" w:hAnsiTheme="minorHAnsi"/>
          <w:szCs w:val="24"/>
        </w:rPr>
        <w:t xml:space="preserve">                 </w:t>
      </w:r>
      <w:r w:rsidRPr="00D722E7">
        <w:rPr>
          <w:rFonts w:asciiTheme="minorHAnsi" w:hAnsiTheme="minorHAnsi"/>
          <w:szCs w:val="24"/>
        </w:rPr>
        <w:t>w ramach zidentyfikowanych potrzeb.</w:t>
      </w:r>
    </w:p>
    <w:p w14:paraId="323B415E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6.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Współpraca z instytucjami i organizacjami społecznymi w celu rozwiązywania problemów społecznych.</w:t>
      </w:r>
    </w:p>
    <w:p w14:paraId="26477BFB" w14:textId="77777777" w:rsidR="00E215D6" w:rsidRDefault="00E215D6" w:rsidP="007C10B9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7.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Motywowanie do powrotu na rynek pracy.</w:t>
      </w:r>
    </w:p>
    <w:p w14:paraId="1F6C14F1" w14:textId="77777777" w:rsidR="001D3DCB" w:rsidRDefault="001D3DCB" w:rsidP="00350803">
      <w:pPr>
        <w:jc w:val="both"/>
        <w:rPr>
          <w:rFonts w:asciiTheme="minorHAnsi" w:hAnsiTheme="minorHAnsi"/>
          <w:b/>
          <w:szCs w:val="24"/>
        </w:rPr>
      </w:pPr>
    </w:p>
    <w:p w14:paraId="106C2357" w14:textId="77777777" w:rsidR="000A05AF" w:rsidRPr="00D722E7" w:rsidRDefault="000A05AF" w:rsidP="00350803">
      <w:pPr>
        <w:jc w:val="both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Efekty:</w:t>
      </w:r>
    </w:p>
    <w:p w14:paraId="1F948684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Poprawa warunków materialnych osób i rodzin.</w:t>
      </w:r>
    </w:p>
    <w:p w14:paraId="1FF93B7D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Wzrost zaangażowania w lokalne życie społeczne.</w:t>
      </w:r>
    </w:p>
    <w:p w14:paraId="376BF377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Zmiana postawy i samooceny.</w:t>
      </w:r>
    </w:p>
    <w:p w14:paraId="4367F9E4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Odkrycie własnego potencjału – predyspozycji zawodowych.</w:t>
      </w:r>
    </w:p>
    <w:p w14:paraId="06EA7B9E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Umiejętność właściwego gospodarowania czasem.</w:t>
      </w:r>
    </w:p>
    <w:p w14:paraId="6C95236E" w14:textId="77777777" w:rsidR="00CD70AB" w:rsidRDefault="00E215D6" w:rsidP="007C10B9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6.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Poprawa jakości życia.</w:t>
      </w:r>
    </w:p>
    <w:p w14:paraId="307D144B" w14:textId="77777777" w:rsidR="00930569" w:rsidRDefault="00930569" w:rsidP="007C10B9">
      <w:pPr>
        <w:ind w:left="1134" w:hanging="425"/>
        <w:jc w:val="both"/>
        <w:rPr>
          <w:rFonts w:asciiTheme="minorHAnsi" w:hAnsiTheme="minorHAnsi"/>
          <w:szCs w:val="24"/>
        </w:rPr>
      </w:pPr>
    </w:p>
    <w:p w14:paraId="49805949" w14:textId="77777777" w:rsidR="0034761D" w:rsidRDefault="001D3DCB" w:rsidP="0035080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D</w:t>
      </w:r>
      <w:r w:rsidR="005C7BDA" w:rsidRPr="005C7BDA">
        <w:rPr>
          <w:rFonts w:asciiTheme="minorHAnsi" w:hAnsiTheme="minorHAnsi"/>
          <w:b/>
          <w:szCs w:val="24"/>
        </w:rPr>
        <w:t>iagnoza</w:t>
      </w:r>
      <w:r w:rsidR="005C7BDA">
        <w:rPr>
          <w:rFonts w:asciiTheme="minorHAnsi" w:hAnsiTheme="minorHAnsi"/>
          <w:szCs w:val="24"/>
        </w:rPr>
        <w:t>:</w:t>
      </w:r>
    </w:p>
    <w:p w14:paraId="5BEE2FC4" w14:textId="77777777" w:rsidR="00447E8A" w:rsidRDefault="00F57ABD" w:rsidP="00447E8A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 2023</w:t>
      </w:r>
      <w:r w:rsidR="008A50C6">
        <w:rPr>
          <w:rFonts w:asciiTheme="minorHAnsi" w:hAnsiTheme="minorHAnsi"/>
          <w:szCs w:val="24"/>
        </w:rPr>
        <w:t xml:space="preserve"> r</w:t>
      </w:r>
      <w:r>
        <w:rPr>
          <w:rFonts w:asciiTheme="minorHAnsi" w:hAnsiTheme="minorHAnsi"/>
          <w:szCs w:val="24"/>
        </w:rPr>
        <w:t>.</w:t>
      </w:r>
      <w:r w:rsidR="008A50C6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>GOPS objął pomocą 510 osób z 346</w:t>
      </w:r>
      <w:r w:rsidR="005C7BDA" w:rsidRPr="00D722E7">
        <w:rPr>
          <w:rFonts w:asciiTheme="minorHAnsi" w:hAnsiTheme="minorHAnsi"/>
          <w:szCs w:val="24"/>
        </w:rPr>
        <w:t xml:space="preserve"> rodzin.</w:t>
      </w:r>
    </w:p>
    <w:p w14:paraId="5BAB61C5" w14:textId="77777777" w:rsidR="001D3DCB" w:rsidRDefault="001D3DCB" w:rsidP="00447E8A">
      <w:pPr>
        <w:rPr>
          <w:rFonts w:asciiTheme="minorHAnsi" w:hAnsiTheme="minorHAnsi"/>
          <w:szCs w:val="24"/>
        </w:rPr>
      </w:pPr>
    </w:p>
    <w:p w14:paraId="58D2AE2A" w14:textId="77777777" w:rsidR="005C7BDA" w:rsidRDefault="0072659D" w:rsidP="0035080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</w:t>
      </w:r>
      <w:r w:rsidR="005C7BDA" w:rsidRPr="00D722E7">
        <w:rPr>
          <w:rFonts w:asciiTheme="minorHAnsi" w:hAnsiTheme="minorHAnsi"/>
          <w:szCs w:val="24"/>
        </w:rPr>
        <w:t xml:space="preserve">odzaje świadczeń zrealizowanych </w:t>
      </w:r>
      <w:r w:rsidR="007A6B54">
        <w:rPr>
          <w:rFonts w:asciiTheme="minorHAnsi" w:hAnsiTheme="minorHAnsi"/>
          <w:szCs w:val="24"/>
        </w:rPr>
        <w:t>przez GOPS w 2023</w:t>
      </w:r>
      <w:r w:rsidR="005C7BDA" w:rsidRPr="00D722E7">
        <w:rPr>
          <w:rFonts w:asciiTheme="minorHAnsi" w:hAnsiTheme="minorHAnsi"/>
          <w:szCs w:val="24"/>
        </w:rPr>
        <w:t xml:space="preserve"> r.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5"/>
        <w:gridCol w:w="2491"/>
        <w:gridCol w:w="1697"/>
        <w:gridCol w:w="1698"/>
        <w:gridCol w:w="1642"/>
      </w:tblGrid>
      <w:tr w:rsidR="005C7BDA" w:rsidRPr="00D722E7" w14:paraId="0BB6B303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054CE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22A9E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Rodzaj świadczenia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C9A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Liczna osób, którym przyznano świadczenie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B3A0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Liczba rodzin, którym przyznano świadczenie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121E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Liczba świadczeń</w:t>
            </w:r>
          </w:p>
        </w:tc>
      </w:tr>
      <w:tr w:rsidR="005C7BDA" w:rsidRPr="00D722E7" w14:paraId="371C83A4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E30B6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FAB6C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Zasiłki stałe</w:t>
            </w:r>
          </w:p>
          <w:p w14:paraId="7C7FFC50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w tym dla osób psychicznie chorych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7E19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29</w:t>
            </w:r>
          </w:p>
          <w:p w14:paraId="68957ACB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4994A54C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2F7F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29</w:t>
            </w:r>
          </w:p>
          <w:p w14:paraId="2AA901A4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30B0B6A3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B5EB0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310</w:t>
            </w:r>
          </w:p>
          <w:p w14:paraId="7A4C46B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B431229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84</w:t>
            </w:r>
          </w:p>
        </w:tc>
      </w:tr>
      <w:tr w:rsidR="005C7BDA" w:rsidRPr="00D722E7" w14:paraId="64DE1840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2EEC3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E93EC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Zasiłki okresowe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797C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A5F17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D56A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122</w:t>
            </w:r>
          </w:p>
        </w:tc>
      </w:tr>
      <w:tr w:rsidR="005C7BDA" w:rsidRPr="00D722E7" w14:paraId="77162B6E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539CD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72C30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Udzielenie schronienia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7088D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FDE44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EB6C3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   9</w:t>
            </w:r>
          </w:p>
        </w:tc>
      </w:tr>
      <w:tr w:rsidR="005C7BDA" w:rsidRPr="00D722E7" w14:paraId="1F449E6E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D1DF0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4725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Posiłki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030CE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D2AED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78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482A3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19742</w:t>
            </w:r>
          </w:p>
        </w:tc>
      </w:tr>
      <w:tr w:rsidR="005C7BDA" w:rsidRPr="00D722E7" w14:paraId="0E6B3F2A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E9510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5.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95C01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Zasiłki celowe i w naturze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B805D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138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15C6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322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82A4A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x</w:t>
            </w:r>
          </w:p>
        </w:tc>
      </w:tr>
      <w:tr w:rsidR="005C7BDA" w:rsidRPr="00D722E7" w14:paraId="4315C5D3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DF69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6.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9EFA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Zdarzenie losowe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CC2DF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CDFC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728D1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 5</w:t>
            </w:r>
          </w:p>
        </w:tc>
      </w:tr>
      <w:tr w:rsidR="005C7BDA" w:rsidRPr="00D722E7" w14:paraId="4E5DBB9C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F8B5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7.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C156A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Usługi opiekuńcze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E5F4C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AADA5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44DEA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1</w:t>
            </w:r>
            <w:r w:rsidR="00F57ABD">
              <w:rPr>
                <w:rFonts w:asciiTheme="minorHAnsi" w:hAnsiTheme="minorHAnsi"/>
                <w:sz w:val="24"/>
                <w:szCs w:val="24"/>
              </w:rPr>
              <w:t>4054</w:t>
            </w:r>
          </w:p>
        </w:tc>
      </w:tr>
      <w:tr w:rsidR="005C7BDA" w:rsidRPr="00D722E7" w14:paraId="7303F6D6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332F3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8.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687F8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Odpłatność za pobyt w domach pomocy społecznej</w:t>
            </w:r>
          </w:p>
          <w:p w14:paraId="44CAF9F4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w tym dla osób psychicznie chorych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3DCB5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  <w:p w14:paraId="7596E823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3954857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7A92197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1E76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</w:t>
            </w:r>
          </w:p>
          <w:p w14:paraId="7742827C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4D94C549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5F614D45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2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4268" w14:textId="77777777" w:rsidR="005C7BDA" w:rsidRPr="00D722E7" w:rsidRDefault="00F57ABD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84</w:t>
            </w:r>
          </w:p>
          <w:p w14:paraId="13A670AB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733CFE46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</w:p>
          <w:p w14:paraId="05F3BF71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24</w:t>
            </w:r>
          </w:p>
        </w:tc>
      </w:tr>
      <w:tr w:rsidR="005C7BDA" w:rsidRPr="00D722E7" w14:paraId="61C98CFC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1770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9.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7C72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Praca socjalna w środowisku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02750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1</w:t>
            </w:r>
            <w:r w:rsidR="00F57ABD">
              <w:rPr>
                <w:rFonts w:asciiTheme="minorHAnsi" w:hAnsiTheme="minorHAnsi"/>
                <w:sz w:val="24"/>
                <w:szCs w:val="24"/>
              </w:rPr>
              <w:t>47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F252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1</w:t>
            </w:r>
            <w:r w:rsidR="00F57ABD">
              <w:rPr>
                <w:rFonts w:asciiTheme="minorHAnsi" w:hAnsiTheme="minorHAnsi"/>
                <w:sz w:val="24"/>
                <w:szCs w:val="24"/>
              </w:rPr>
              <w:t>47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CE77D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x</w:t>
            </w:r>
          </w:p>
        </w:tc>
      </w:tr>
      <w:tr w:rsidR="005C7BDA" w:rsidRPr="00D722E7" w14:paraId="4DBC28C1" w14:textId="77777777" w:rsidTr="001D3DCB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292F1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10.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D08A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Skierowanie do ośrodka wsparcia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FF53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22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EC7AE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F1E59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x</w:t>
            </w:r>
          </w:p>
        </w:tc>
      </w:tr>
    </w:tbl>
    <w:p w14:paraId="46744795" w14:textId="77777777" w:rsidR="00354925" w:rsidRDefault="00F57ABD" w:rsidP="0035080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11        skierowanie do  </w:t>
      </w:r>
      <w:r w:rsidR="008A50C6">
        <w:rPr>
          <w:rFonts w:asciiTheme="minorHAnsi" w:hAnsiTheme="minorHAnsi"/>
          <w:szCs w:val="24"/>
        </w:rPr>
        <w:t>ŚDS</w:t>
      </w:r>
      <w:r>
        <w:rPr>
          <w:rFonts w:asciiTheme="minorHAnsi" w:hAnsiTheme="minorHAnsi"/>
          <w:szCs w:val="24"/>
        </w:rPr>
        <w:t xml:space="preserve">                19</w:t>
      </w:r>
      <w:r w:rsidR="008A50C6">
        <w:rPr>
          <w:rFonts w:asciiTheme="minorHAnsi" w:hAnsiTheme="minorHAnsi"/>
          <w:szCs w:val="24"/>
        </w:rPr>
        <w:t xml:space="preserve"> osób</w:t>
      </w:r>
    </w:p>
    <w:p w14:paraId="75EB064D" w14:textId="77777777" w:rsidR="00F57ABD" w:rsidRDefault="008A50C6" w:rsidP="0035080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        </w:t>
      </w:r>
    </w:p>
    <w:p w14:paraId="545DBCBF" w14:textId="77777777" w:rsidR="00354925" w:rsidRDefault="00354925" w:rsidP="0035492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12       skierowanie do </w:t>
      </w:r>
      <w:r w:rsidR="008A50C6">
        <w:rPr>
          <w:rFonts w:asciiTheme="minorHAnsi" w:hAnsiTheme="minorHAnsi"/>
          <w:szCs w:val="24"/>
        </w:rPr>
        <w:t xml:space="preserve">WIGOR            </w:t>
      </w:r>
      <w:r>
        <w:rPr>
          <w:rFonts w:asciiTheme="minorHAnsi" w:hAnsiTheme="minorHAnsi"/>
          <w:szCs w:val="24"/>
        </w:rPr>
        <w:t>20</w:t>
      </w:r>
      <w:r w:rsidR="008A50C6">
        <w:rPr>
          <w:rFonts w:asciiTheme="minorHAnsi" w:hAnsiTheme="minorHAnsi"/>
          <w:szCs w:val="24"/>
        </w:rPr>
        <w:t xml:space="preserve"> osób</w:t>
      </w:r>
    </w:p>
    <w:p w14:paraId="2B1EC022" w14:textId="77777777" w:rsidR="00354925" w:rsidRDefault="008A50C6" w:rsidP="0035492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         </w:t>
      </w:r>
    </w:p>
    <w:p w14:paraId="55BD9C89" w14:textId="77777777" w:rsidR="007A6B54" w:rsidRDefault="007A6B54" w:rsidP="00354925">
      <w:pPr>
        <w:rPr>
          <w:rFonts w:asciiTheme="minorHAnsi" w:hAnsiTheme="minorHAnsi"/>
          <w:szCs w:val="24"/>
        </w:rPr>
      </w:pPr>
    </w:p>
    <w:p w14:paraId="662B18D9" w14:textId="77777777" w:rsidR="007A6B54" w:rsidRPr="00354925" w:rsidRDefault="007A6B54" w:rsidP="00354925">
      <w:pPr>
        <w:rPr>
          <w:rFonts w:asciiTheme="minorHAnsi" w:hAnsiTheme="minorHAnsi"/>
          <w:szCs w:val="24"/>
        </w:rPr>
      </w:pPr>
    </w:p>
    <w:p w14:paraId="1E6517F2" w14:textId="77777777" w:rsidR="005C7BDA" w:rsidRPr="00D722E7" w:rsidRDefault="005C7BDA" w:rsidP="00350803">
      <w:pPr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Osoby niepełnosprawne, którym</w:t>
      </w:r>
      <w:r w:rsidR="007A6B54">
        <w:rPr>
          <w:rFonts w:asciiTheme="minorHAnsi" w:hAnsiTheme="minorHAnsi"/>
          <w:szCs w:val="24"/>
        </w:rPr>
        <w:t xml:space="preserve"> w roku 2023 </w:t>
      </w:r>
      <w:r w:rsidRPr="00D722E7">
        <w:rPr>
          <w:rFonts w:asciiTheme="minorHAnsi" w:hAnsiTheme="minorHAnsi"/>
          <w:szCs w:val="24"/>
        </w:rPr>
        <w:t>przyznano zasiłki pielęgnacyjne: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1"/>
        <w:gridCol w:w="4809"/>
        <w:gridCol w:w="2703"/>
      </w:tblGrid>
      <w:tr w:rsidR="005C7BDA" w:rsidRPr="00D722E7" w14:paraId="59295277" w14:textId="77777777" w:rsidTr="008126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473F6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Lp.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5E0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Powody przyznania świadczenia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26068" w14:textId="77777777" w:rsidR="005C7BDA" w:rsidRPr="00D722E7" w:rsidRDefault="00354925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Liczba świadczeń</w:t>
            </w:r>
          </w:p>
        </w:tc>
      </w:tr>
      <w:tr w:rsidR="005C7BDA" w:rsidRPr="00D722E7" w14:paraId="31574088" w14:textId="77777777" w:rsidTr="008126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D9385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lastRenderedPageBreak/>
              <w:t>1.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12B8F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Niepełnosprawność ustalona przed 16 rokiem życia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0E969" w14:textId="77777777" w:rsidR="005C7BDA" w:rsidRPr="00D722E7" w:rsidRDefault="00354925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791</w:t>
            </w:r>
          </w:p>
        </w:tc>
      </w:tr>
      <w:tr w:rsidR="005C7BDA" w:rsidRPr="00D722E7" w14:paraId="6C916BF0" w14:textId="77777777" w:rsidTr="008126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35DB8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F6483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Umiarkowany stopień niepełnosprawności ustalony przed 21 rokiem życia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FDB6B" w14:textId="77777777" w:rsidR="005C7BDA" w:rsidRPr="00D722E7" w:rsidRDefault="00354925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974</w:t>
            </w:r>
          </w:p>
        </w:tc>
      </w:tr>
      <w:tr w:rsidR="005C7BDA" w:rsidRPr="00D722E7" w14:paraId="597800C3" w14:textId="77777777" w:rsidTr="008126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CEC0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3.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5944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Znaczny stopień niepełnosprawności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B6469" w14:textId="77777777" w:rsidR="005C7BDA" w:rsidRPr="00D722E7" w:rsidRDefault="00354925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2670</w:t>
            </w:r>
          </w:p>
        </w:tc>
      </w:tr>
      <w:tr w:rsidR="005C7BDA" w:rsidRPr="00D722E7" w14:paraId="26E1597B" w14:textId="77777777" w:rsidTr="008126F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12E7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4.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C0E80" w14:textId="77777777" w:rsidR="005C7BDA" w:rsidRPr="00D722E7" w:rsidRDefault="005C7BDA" w:rsidP="00350803">
            <w:pPr>
              <w:rPr>
                <w:rFonts w:asciiTheme="minorHAnsi" w:hAnsiTheme="minorHAnsi"/>
                <w:sz w:val="24"/>
                <w:szCs w:val="24"/>
              </w:rPr>
            </w:pPr>
            <w:r w:rsidRPr="00D722E7">
              <w:rPr>
                <w:rFonts w:asciiTheme="minorHAnsi" w:hAnsiTheme="minorHAnsi"/>
                <w:sz w:val="24"/>
                <w:szCs w:val="24"/>
              </w:rPr>
              <w:t>Zaliczenie do osób niepełnosprawnych osób powyżej 75 roku życia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EB3D" w14:textId="77777777" w:rsidR="005C7BDA" w:rsidRPr="00D722E7" w:rsidRDefault="00354925" w:rsidP="00350803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57</w:t>
            </w:r>
          </w:p>
        </w:tc>
      </w:tr>
    </w:tbl>
    <w:p w14:paraId="2E3280C0" w14:textId="77777777" w:rsidR="00AA6995" w:rsidRDefault="00AA6995" w:rsidP="00D81456">
      <w:pPr>
        <w:pStyle w:val="Akapitzlist"/>
        <w:ind w:left="0"/>
        <w:rPr>
          <w:rFonts w:asciiTheme="minorHAnsi" w:hAnsiTheme="minorHAnsi"/>
          <w:b/>
          <w:szCs w:val="24"/>
          <w:u w:val="single"/>
        </w:rPr>
      </w:pPr>
    </w:p>
    <w:p w14:paraId="62822103" w14:textId="77777777" w:rsidR="000A05AF" w:rsidRDefault="000A05AF" w:rsidP="007A7FF4">
      <w:pPr>
        <w:pStyle w:val="Akapitzlist"/>
        <w:numPr>
          <w:ilvl w:val="0"/>
          <w:numId w:val="11"/>
        </w:numPr>
        <w:ind w:left="0"/>
        <w:jc w:val="center"/>
        <w:rPr>
          <w:rFonts w:asciiTheme="minorHAnsi" w:hAnsiTheme="minorHAnsi"/>
          <w:b/>
          <w:szCs w:val="24"/>
          <w:u w:val="single"/>
        </w:rPr>
      </w:pPr>
      <w:r w:rsidRPr="008126F6">
        <w:rPr>
          <w:rFonts w:asciiTheme="minorHAnsi" w:hAnsiTheme="minorHAnsi"/>
          <w:b/>
          <w:szCs w:val="24"/>
          <w:u w:val="single"/>
        </w:rPr>
        <w:t>Zespół Interdyscyplinarny</w:t>
      </w:r>
    </w:p>
    <w:p w14:paraId="35395312" w14:textId="77777777" w:rsidR="00930569" w:rsidRPr="00915FDB" w:rsidRDefault="00930569" w:rsidP="0072659D">
      <w:pPr>
        <w:pStyle w:val="Akapitzlist"/>
        <w:ind w:left="0"/>
        <w:rPr>
          <w:rFonts w:asciiTheme="minorHAnsi" w:hAnsiTheme="minorHAnsi"/>
          <w:b/>
          <w:szCs w:val="24"/>
          <w:u w:val="single"/>
        </w:rPr>
      </w:pPr>
    </w:p>
    <w:p w14:paraId="7334B15A" w14:textId="77777777" w:rsidR="0029048D" w:rsidRDefault="000A05AF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Działający przy Gminnym Ośrodku Pomocy Społecznej Zespół Interdyscyplinarny został utworzony Zarządzeniem</w:t>
      </w:r>
      <w:r w:rsidR="004D2AED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 xml:space="preserve"> Nr</w:t>
      </w:r>
      <w:r w:rsidR="00801621">
        <w:rPr>
          <w:rFonts w:asciiTheme="minorHAnsi" w:hAnsiTheme="minorHAnsi"/>
          <w:szCs w:val="24"/>
        </w:rPr>
        <w:t xml:space="preserve"> SG. 0050.36.2023</w:t>
      </w:r>
      <w:r w:rsidR="004D2AED">
        <w:rPr>
          <w:rFonts w:asciiTheme="minorHAnsi" w:hAnsiTheme="minorHAnsi"/>
          <w:szCs w:val="24"/>
        </w:rPr>
        <w:t xml:space="preserve"> </w:t>
      </w:r>
      <w:r w:rsidR="00801621">
        <w:rPr>
          <w:rFonts w:asciiTheme="minorHAnsi" w:hAnsiTheme="minorHAnsi"/>
          <w:szCs w:val="24"/>
        </w:rPr>
        <w:t>Burmistrza Gminy Dobrzyca z dnia 15.09.2023r. w sprawie powołania członków Zespołu</w:t>
      </w:r>
      <w:r w:rsidR="004D2AED">
        <w:rPr>
          <w:rFonts w:asciiTheme="minorHAnsi" w:hAnsiTheme="minorHAnsi"/>
          <w:szCs w:val="24"/>
        </w:rPr>
        <w:t xml:space="preserve"> Interdyscyplinarnego w gminie D</w:t>
      </w:r>
      <w:r w:rsidR="00801621">
        <w:rPr>
          <w:rFonts w:asciiTheme="minorHAnsi" w:hAnsiTheme="minorHAnsi"/>
          <w:szCs w:val="24"/>
        </w:rPr>
        <w:t>obrzyca</w:t>
      </w:r>
    </w:p>
    <w:p w14:paraId="4784C567" w14:textId="77777777" w:rsidR="007C10B9" w:rsidRDefault="007C10B9" w:rsidP="00350803">
      <w:pPr>
        <w:jc w:val="both"/>
        <w:rPr>
          <w:rFonts w:asciiTheme="minorHAnsi" w:hAnsiTheme="minorHAnsi"/>
          <w:szCs w:val="24"/>
        </w:rPr>
      </w:pPr>
    </w:p>
    <w:p w14:paraId="4B95D610" w14:textId="77777777" w:rsidR="000A05AF" w:rsidRPr="00D722E7" w:rsidRDefault="000A05AF" w:rsidP="00350803">
      <w:pPr>
        <w:jc w:val="both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Cel główny:</w:t>
      </w:r>
    </w:p>
    <w:p w14:paraId="4E41EEE4" w14:textId="77777777" w:rsidR="000A05AF" w:rsidRDefault="000A05AF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Prze</w:t>
      </w:r>
      <w:r w:rsidR="004D2AED">
        <w:rPr>
          <w:rFonts w:asciiTheme="minorHAnsi" w:hAnsiTheme="minorHAnsi"/>
          <w:szCs w:val="24"/>
        </w:rPr>
        <w:t>ciwdziałanie przemocy domowej</w:t>
      </w:r>
      <w:r w:rsidRPr="00D722E7">
        <w:rPr>
          <w:rFonts w:asciiTheme="minorHAnsi" w:hAnsiTheme="minorHAnsi"/>
          <w:szCs w:val="24"/>
        </w:rPr>
        <w:t xml:space="preserve"> poprzez spójne działanie wszystkich służb oraz zminimalizowanie prawdopodobieństwa wystąpienia aktów przemocy poprzez podniesienie świadomości społecznej.</w:t>
      </w:r>
    </w:p>
    <w:p w14:paraId="52767AD1" w14:textId="77777777" w:rsidR="00930569" w:rsidRPr="00D722E7" w:rsidRDefault="00930569" w:rsidP="00350803">
      <w:pPr>
        <w:jc w:val="both"/>
        <w:rPr>
          <w:rFonts w:asciiTheme="minorHAnsi" w:hAnsiTheme="minorHAnsi"/>
          <w:szCs w:val="24"/>
        </w:rPr>
      </w:pPr>
    </w:p>
    <w:p w14:paraId="26528389" w14:textId="77777777" w:rsidR="000A05AF" w:rsidRPr="00D722E7" w:rsidRDefault="000A05AF" w:rsidP="00350803">
      <w:pPr>
        <w:jc w:val="both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Cele szczegółowe:</w:t>
      </w:r>
    </w:p>
    <w:p w14:paraId="468CEFEB" w14:textId="77777777" w:rsidR="000A05AF" w:rsidRPr="00D722E7" w:rsidRDefault="00447E8A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Zwiększenie skuteczności i dostępności pomocy dla ofiar przemocy</w:t>
      </w:r>
      <w:r w:rsidR="00401B4F">
        <w:rPr>
          <w:rFonts w:asciiTheme="minorHAnsi" w:hAnsiTheme="minorHAnsi"/>
          <w:szCs w:val="24"/>
        </w:rPr>
        <w:t xml:space="preserve">            </w:t>
      </w:r>
      <w:r w:rsidR="004D2AED">
        <w:rPr>
          <w:rFonts w:asciiTheme="minorHAnsi" w:hAnsiTheme="minorHAnsi"/>
          <w:szCs w:val="24"/>
        </w:rPr>
        <w:t xml:space="preserve"> domowej</w:t>
      </w:r>
      <w:r w:rsidR="000A05AF" w:rsidRPr="00D722E7">
        <w:rPr>
          <w:rFonts w:asciiTheme="minorHAnsi" w:hAnsiTheme="minorHAnsi"/>
          <w:szCs w:val="24"/>
        </w:rPr>
        <w:t>.</w:t>
      </w:r>
    </w:p>
    <w:p w14:paraId="27DCD959" w14:textId="77777777" w:rsidR="000A05AF" w:rsidRPr="00D722E7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 xml:space="preserve">Zwiększenie skuteczności działań wobec sprawców przemocy </w:t>
      </w:r>
      <w:r w:rsidR="00401B4F">
        <w:rPr>
          <w:rFonts w:asciiTheme="minorHAnsi" w:hAnsiTheme="minorHAnsi"/>
          <w:szCs w:val="24"/>
        </w:rPr>
        <w:t xml:space="preserve">                      </w:t>
      </w:r>
      <w:r w:rsidR="004D2AED">
        <w:rPr>
          <w:rFonts w:asciiTheme="minorHAnsi" w:hAnsiTheme="minorHAnsi"/>
          <w:szCs w:val="24"/>
        </w:rPr>
        <w:t>domowej</w:t>
      </w:r>
      <w:r w:rsidR="000A05AF" w:rsidRPr="00D722E7">
        <w:rPr>
          <w:rFonts w:asciiTheme="minorHAnsi" w:hAnsiTheme="minorHAnsi"/>
          <w:szCs w:val="24"/>
        </w:rPr>
        <w:t>.</w:t>
      </w:r>
    </w:p>
    <w:p w14:paraId="5E8AF00A" w14:textId="77777777" w:rsidR="000A05AF" w:rsidRPr="00D722E7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Podniesienie poziomu wiedzy oraz świadomości dotyczącej przemocy domowej.</w:t>
      </w:r>
    </w:p>
    <w:p w14:paraId="13279F21" w14:textId="77777777" w:rsidR="000A05AF" w:rsidRPr="00D722E7" w:rsidRDefault="000A05AF" w:rsidP="0029048D">
      <w:pPr>
        <w:ind w:left="1134" w:hanging="425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4.</w:t>
      </w:r>
      <w:r w:rsidR="00E215D6">
        <w:rPr>
          <w:rFonts w:asciiTheme="minorHAnsi" w:hAnsiTheme="minorHAnsi"/>
          <w:szCs w:val="24"/>
        </w:rPr>
        <w:tab/>
      </w:r>
      <w:r w:rsidRPr="00D722E7">
        <w:rPr>
          <w:rFonts w:asciiTheme="minorHAnsi" w:hAnsiTheme="minorHAnsi"/>
          <w:szCs w:val="24"/>
        </w:rPr>
        <w:t>Podniesienie poziomu wiedzy i umiejętności osób realizujących z</w:t>
      </w:r>
      <w:r w:rsidR="0029048D">
        <w:rPr>
          <w:rFonts w:asciiTheme="minorHAnsi" w:hAnsiTheme="minorHAnsi"/>
          <w:szCs w:val="24"/>
        </w:rPr>
        <w:t xml:space="preserve">adania związane z </w:t>
      </w:r>
      <w:r w:rsidRPr="00D722E7">
        <w:rPr>
          <w:rFonts w:asciiTheme="minorHAnsi" w:hAnsiTheme="minorHAnsi"/>
          <w:szCs w:val="24"/>
        </w:rPr>
        <w:t>przeciwdziałaniem przemocy w rodzinie, poprawa skuteczności podejmowanych działań</w:t>
      </w:r>
      <w:r w:rsidR="00B70F89">
        <w:rPr>
          <w:rFonts w:asciiTheme="minorHAnsi" w:hAnsiTheme="minorHAnsi"/>
          <w:szCs w:val="24"/>
        </w:rPr>
        <w:t>.</w:t>
      </w:r>
    </w:p>
    <w:p w14:paraId="72107340" w14:textId="77777777" w:rsidR="000A05AF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Działania profilaktyczne promujące styl wychowania dzieci bez przemocy.</w:t>
      </w:r>
    </w:p>
    <w:p w14:paraId="7C225C47" w14:textId="77777777" w:rsidR="00930569" w:rsidRPr="00D722E7" w:rsidRDefault="00930569" w:rsidP="0029048D">
      <w:pPr>
        <w:ind w:left="1134" w:hanging="425"/>
        <w:jc w:val="both"/>
        <w:rPr>
          <w:rFonts w:asciiTheme="minorHAnsi" w:hAnsiTheme="minorHAnsi"/>
          <w:szCs w:val="24"/>
        </w:rPr>
      </w:pPr>
    </w:p>
    <w:p w14:paraId="4D3AFDB6" w14:textId="77777777" w:rsidR="000A05AF" w:rsidRPr="0034761D" w:rsidRDefault="0034761D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b/>
          <w:szCs w:val="24"/>
        </w:rPr>
        <w:t>Sposób realizacji:</w:t>
      </w:r>
    </w:p>
    <w:p w14:paraId="6B241AF0" w14:textId="77777777" w:rsidR="000A05AF" w:rsidRPr="00D722E7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Diagnoza ilościowa i jakościowa zjawiska przemocy w Gminie Dobrzyca.</w:t>
      </w:r>
    </w:p>
    <w:p w14:paraId="632A51A3" w14:textId="77777777" w:rsidR="000A05AF" w:rsidRPr="00D722E7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Podnoszenie świadomości społecznej poprzez zwalczanie stereotypów utrudniających pomaganie oraz uwrażliwianie na sytuację ofiar przemocy.</w:t>
      </w:r>
    </w:p>
    <w:p w14:paraId="698ABC25" w14:textId="77777777" w:rsidR="000A05AF" w:rsidRPr="00D722E7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 xml:space="preserve">Udzielanie pomocy ofiarom przemocy w rodzinie we współpracy </w:t>
      </w:r>
      <w:r w:rsidR="00401B4F">
        <w:rPr>
          <w:rFonts w:asciiTheme="minorHAnsi" w:hAnsiTheme="minorHAnsi"/>
          <w:szCs w:val="24"/>
        </w:rPr>
        <w:t xml:space="preserve">                 </w:t>
      </w:r>
      <w:r w:rsidR="000A05AF" w:rsidRPr="00D722E7">
        <w:rPr>
          <w:rFonts w:asciiTheme="minorHAnsi" w:hAnsiTheme="minorHAnsi"/>
          <w:szCs w:val="24"/>
        </w:rPr>
        <w:t>z Ośrodkiem Interwencji Kryzysowej.</w:t>
      </w:r>
    </w:p>
    <w:p w14:paraId="0A60C0CB" w14:textId="77777777" w:rsidR="000A05AF" w:rsidRPr="00D722E7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 xml:space="preserve">Udzielanie porad prawnych oraz psychologicznych we współpracy </w:t>
      </w:r>
      <w:r w:rsidR="00401B4F">
        <w:rPr>
          <w:rFonts w:asciiTheme="minorHAnsi" w:hAnsiTheme="minorHAnsi"/>
          <w:szCs w:val="24"/>
        </w:rPr>
        <w:t xml:space="preserve">                  </w:t>
      </w:r>
      <w:r w:rsidR="000A05AF" w:rsidRPr="00D722E7">
        <w:rPr>
          <w:rFonts w:asciiTheme="minorHAnsi" w:hAnsiTheme="minorHAnsi"/>
          <w:szCs w:val="24"/>
        </w:rPr>
        <w:t>z Punktem Konsultacyjnym w Dobrzycy oraz instytucjami prowadzącymi ośrodki wsparc</w:t>
      </w:r>
      <w:r w:rsidR="004D2AED">
        <w:rPr>
          <w:rFonts w:asciiTheme="minorHAnsi" w:hAnsiTheme="minorHAnsi"/>
          <w:szCs w:val="24"/>
        </w:rPr>
        <w:t>ia dla ofiar przemocy domowej</w:t>
      </w:r>
      <w:r w:rsidR="000A05AF" w:rsidRPr="00D722E7">
        <w:rPr>
          <w:rFonts w:asciiTheme="minorHAnsi" w:hAnsiTheme="minorHAnsi"/>
          <w:szCs w:val="24"/>
        </w:rPr>
        <w:t>.</w:t>
      </w:r>
    </w:p>
    <w:p w14:paraId="3CD0EE0F" w14:textId="77777777" w:rsidR="000A05AF" w:rsidRDefault="00350803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</w:t>
      </w:r>
      <w:r w:rsidR="00E215D6"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Ochrona osób w podeszłym wieku oraz osób niepełnosprawnych przed przemocą domową i zapewnienie im pomocy psychologicznej.</w:t>
      </w:r>
    </w:p>
    <w:p w14:paraId="364985C6" w14:textId="77777777" w:rsidR="00930569" w:rsidRPr="00D722E7" w:rsidRDefault="00930569" w:rsidP="0029048D">
      <w:pPr>
        <w:ind w:left="1134" w:hanging="425"/>
        <w:jc w:val="both"/>
        <w:rPr>
          <w:rFonts w:asciiTheme="minorHAnsi" w:hAnsiTheme="minorHAnsi"/>
          <w:szCs w:val="24"/>
        </w:rPr>
      </w:pPr>
    </w:p>
    <w:p w14:paraId="3D9DCBFB" w14:textId="77777777" w:rsidR="000A05AF" w:rsidRPr="00D722E7" w:rsidRDefault="000A05AF" w:rsidP="00350803">
      <w:pPr>
        <w:jc w:val="both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lastRenderedPageBreak/>
        <w:t>Efekty:</w:t>
      </w:r>
    </w:p>
    <w:p w14:paraId="69A727DC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Zwiększenie dostę</w:t>
      </w:r>
      <w:r w:rsidR="004D2AED">
        <w:rPr>
          <w:rFonts w:asciiTheme="minorHAnsi" w:hAnsiTheme="minorHAnsi"/>
          <w:szCs w:val="24"/>
        </w:rPr>
        <w:t>pności pomocy dla osób doznających przemocy</w:t>
      </w:r>
      <w:r w:rsidR="000A05AF" w:rsidRPr="00D722E7">
        <w:rPr>
          <w:rFonts w:asciiTheme="minorHAnsi" w:hAnsiTheme="minorHAnsi"/>
          <w:szCs w:val="24"/>
        </w:rPr>
        <w:t>.</w:t>
      </w:r>
    </w:p>
    <w:p w14:paraId="4CB10E4B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Zwiększenie społecznej wrażliwości i zaangażowani</w:t>
      </w:r>
      <w:r w:rsidR="004D2AED">
        <w:rPr>
          <w:rFonts w:asciiTheme="minorHAnsi" w:hAnsiTheme="minorHAnsi"/>
          <w:szCs w:val="24"/>
        </w:rPr>
        <w:t>a w sprawach przemocy domowej</w:t>
      </w:r>
      <w:r w:rsidR="000A05AF" w:rsidRPr="00D722E7">
        <w:rPr>
          <w:rFonts w:asciiTheme="minorHAnsi" w:hAnsiTheme="minorHAnsi"/>
          <w:szCs w:val="24"/>
        </w:rPr>
        <w:t>.</w:t>
      </w:r>
    </w:p>
    <w:p w14:paraId="3F7E3840" w14:textId="77777777" w:rsidR="000A05AF" w:rsidRPr="00D722E7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 xml:space="preserve">Pogłębienie wiedzy społeczeństwa o zjawisku przemocy domowej </w:t>
      </w:r>
      <w:r w:rsidR="00574AD0">
        <w:rPr>
          <w:rFonts w:asciiTheme="minorHAnsi" w:hAnsiTheme="minorHAnsi"/>
          <w:szCs w:val="24"/>
        </w:rPr>
        <w:t xml:space="preserve">               </w:t>
      </w:r>
      <w:r w:rsidR="000A05AF" w:rsidRPr="00D722E7">
        <w:rPr>
          <w:rFonts w:asciiTheme="minorHAnsi" w:hAnsiTheme="minorHAnsi"/>
          <w:szCs w:val="24"/>
        </w:rPr>
        <w:t>i sposobach radzenia sobie z tym problemem.</w:t>
      </w:r>
    </w:p>
    <w:p w14:paraId="6840C364" w14:textId="77777777" w:rsidR="006065C4" w:rsidRDefault="00E215D6" w:rsidP="0029048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</w:t>
      </w:r>
      <w:r>
        <w:rPr>
          <w:rFonts w:asciiTheme="minorHAnsi" w:hAnsiTheme="minorHAnsi"/>
          <w:szCs w:val="24"/>
        </w:rPr>
        <w:tab/>
      </w:r>
      <w:r w:rsidR="000A05AF" w:rsidRPr="00D722E7">
        <w:rPr>
          <w:rFonts w:asciiTheme="minorHAnsi" w:hAnsiTheme="minorHAnsi"/>
          <w:szCs w:val="24"/>
        </w:rPr>
        <w:t>Zmniejszenie rozmia</w:t>
      </w:r>
      <w:r w:rsidR="004D2AED">
        <w:rPr>
          <w:rFonts w:asciiTheme="minorHAnsi" w:hAnsiTheme="minorHAnsi"/>
          <w:szCs w:val="24"/>
        </w:rPr>
        <w:t>rów zjawiska przemocy domowej</w:t>
      </w:r>
      <w:r w:rsidR="000A05AF" w:rsidRPr="00D722E7">
        <w:rPr>
          <w:rFonts w:asciiTheme="minorHAnsi" w:hAnsiTheme="minorHAnsi"/>
          <w:szCs w:val="24"/>
        </w:rPr>
        <w:t>.</w:t>
      </w:r>
    </w:p>
    <w:p w14:paraId="1794D2DC" w14:textId="77777777" w:rsidR="004D2AED" w:rsidRDefault="004D2AED" w:rsidP="0029048D">
      <w:pPr>
        <w:ind w:left="1134" w:hanging="425"/>
        <w:jc w:val="both"/>
        <w:rPr>
          <w:rFonts w:asciiTheme="minorHAnsi" w:hAnsiTheme="minorHAnsi"/>
          <w:szCs w:val="24"/>
        </w:rPr>
      </w:pPr>
    </w:p>
    <w:p w14:paraId="4369FB3E" w14:textId="77777777" w:rsidR="004D2AED" w:rsidRDefault="004D2AED" w:rsidP="004D2AED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Diagnoza:</w:t>
      </w:r>
    </w:p>
    <w:p w14:paraId="53D851A3" w14:textId="77777777" w:rsidR="004D2AED" w:rsidRDefault="004D2AED" w:rsidP="004D2AED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 roku 2023r realizowane były następujące działania</w:t>
      </w:r>
    </w:p>
    <w:p w14:paraId="2CC0CB6F" w14:textId="77777777" w:rsidR="004D2AED" w:rsidRDefault="004D2AED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Założono 11 „Niebieskich Kart” w 9 rodzinach</w:t>
      </w:r>
    </w:p>
    <w:p w14:paraId="7B492668" w14:textId="77777777" w:rsidR="004D2AED" w:rsidRDefault="004D2AED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Powołano 10 grup diagnostyczno- pomocowych, spotkały się one na 29 posiedzeniach, na których podejmowane były działania </w:t>
      </w:r>
      <w:r w:rsidR="0097424D">
        <w:rPr>
          <w:rFonts w:asciiTheme="minorHAnsi" w:hAnsiTheme="minorHAnsi"/>
          <w:szCs w:val="24"/>
        </w:rPr>
        <w:t>zmierzające do wyeliminowania przemocy domowej,</w:t>
      </w:r>
    </w:p>
    <w:p w14:paraId="40534FC1" w14:textId="77777777" w:rsidR="0097424D" w:rsidRDefault="0097424D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Grupy diagnostyczno – pomocowe w czasie posiedzeń sporządziły : 14” Niebieskich Kart C” oraz 8 „Niebieskich Kart-D”</w:t>
      </w:r>
    </w:p>
    <w:p w14:paraId="57276F36" w14:textId="77777777" w:rsidR="0097424D" w:rsidRDefault="0097424D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 2023r.</w:t>
      </w:r>
      <w:r w:rsidR="00F2125F">
        <w:rPr>
          <w:rFonts w:asciiTheme="minorHAnsi" w:hAnsiTheme="minorHAnsi"/>
          <w:szCs w:val="24"/>
        </w:rPr>
        <w:t xml:space="preserve"> 8 kobiet doznało przemocy domowej, 2 kobiety były sprawcą przemocy, natomiast 7 kobiet były światkami przemocy,</w:t>
      </w:r>
    </w:p>
    <w:p w14:paraId="1EE24B21" w14:textId="77777777" w:rsidR="00F2125F" w:rsidRDefault="00F2125F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 2023r. 2 mężczyzn doświadczyło przemocy domowej , 8 było sprawcą przemocy, oraz 6 mężczyzn było świadkami przemocy</w:t>
      </w:r>
    </w:p>
    <w:p w14:paraId="6A68E2AA" w14:textId="77777777" w:rsidR="00F2125F" w:rsidRDefault="00F2125F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 2023r. zakończono procedurę „Niebieskiej Karty” w 10 przypadkach , w związku z ustaniem przemocy i </w:t>
      </w:r>
      <w:r w:rsidR="00FF7349">
        <w:rPr>
          <w:rFonts w:asciiTheme="minorHAnsi" w:hAnsiTheme="minorHAnsi"/>
          <w:szCs w:val="24"/>
        </w:rPr>
        <w:t xml:space="preserve"> uzasadnionego przypuszczenia o zaprzestaniu dalszego stosowania przemocy w rodzinie oraz zrealizowaniu indywidualnego planu pomocy,</w:t>
      </w:r>
    </w:p>
    <w:p w14:paraId="54CC7E01" w14:textId="77777777" w:rsidR="00FF7349" w:rsidRDefault="00FF7349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dzień 31.12.2023r. było8 aktywnych „Kart Niebieskich”</w:t>
      </w:r>
    </w:p>
    <w:p w14:paraId="440ADBEE" w14:textId="77777777" w:rsidR="00FF7349" w:rsidRDefault="00FF7349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Na dzień 28.02.2023r. jest 8 aktywnych „Niebieskich kart”</w:t>
      </w:r>
    </w:p>
    <w:p w14:paraId="6FA4250E" w14:textId="77777777" w:rsidR="00FF7349" w:rsidRDefault="00FF7349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Do prokuratury zostało wysłane 1 zawiadomienie o pojrzeniu popełnienia przestępstwa,</w:t>
      </w:r>
    </w:p>
    <w:p w14:paraId="072E8400" w14:textId="77777777" w:rsidR="00FF7349" w:rsidRPr="004D2AED" w:rsidRDefault="00FF7349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Sprawców przemocy oraz ofiary przemocy poinformowano o możliwości skorzystania z pomocy psychologa oraz porad prawnika dostępnych w Punkcie konsultacyjnym w Dobrzycy, oraz z możliwości skorzystania z programu PARTNER, który jest prowadzony w Ples</w:t>
      </w:r>
      <w:r w:rsidR="0074758C">
        <w:rPr>
          <w:rFonts w:asciiTheme="minorHAnsi" w:hAnsiTheme="minorHAnsi"/>
          <w:szCs w:val="24"/>
        </w:rPr>
        <w:t>z</w:t>
      </w:r>
      <w:r>
        <w:rPr>
          <w:rFonts w:asciiTheme="minorHAnsi" w:hAnsiTheme="minorHAnsi"/>
          <w:szCs w:val="24"/>
        </w:rPr>
        <w:t>ewie</w:t>
      </w:r>
      <w:r w:rsidR="0074758C">
        <w:rPr>
          <w:rFonts w:asciiTheme="minorHAnsi" w:hAnsiTheme="minorHAnsi"/>
          <w:szCs w:val="24"/>
        </w:rPr>
        <w:t>.</w:t>
      </w:r>
    </w:p>
    <w:p w14:paraId="1E8A957F" w14:textId="77777777" w:rsidR="004D2AED" w:rsidRDefault="0074758C" w:rsidP="004D2AED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Zadania Zespołu Interdyscyplinarnego do spraw przeciwdziałania przemocy domowej w Dobrzycy jest:</w:t>
      </w:r>
    </w:p>
    <w:p w14:paraId="4595E408" w14:textId="77777777" w:rsidR="0074758C" w:rsidRDefault="0074758C" w:rsidP="007A7FF4">
      <w:pPr>
        <w:pStyle w:val="Akapitzlist"/>
        <w:numPr>
          <w:ilvl w:val="0"/>
          <w:numId w:val="24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Integrowanie i koordynowanie działań podmiotów, których przedstawiciele wchodzą w skład zespołu</w:t>
      </w:r>
    </w:p>
    <w:p w14:paraId="2259D7E8" w14:textId="77777777" w:rsidR="0074758C" w:rsidRDefault="0074758C" w:rsidP="007A7FF4">
      <w:pPr>
        <w:pStyle w:val="Akapitzlist"/>
        <w:numPr>
          <w:ilvl w:val="0"/>
          <w:numId w:val="24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Diagnozowanie problemów przemocy domowej na terenie Gminy Dobrzyca,</w:t>
      </w:r>
    </w:p>
    <w:p w14:paraId="6BBCA051" w14:textId="77777777" w:rsidR="0074758C" w:rsidRDefault="0074758C" w:rsidP="007A7FF4">
      <w:pPr>
        <w:pStyle w:val="Akapitzlist"/>
        <w:numPr>
          <w:ilvl w:val="0"/>
          <w:numId w:val="24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Podejmowanie działań w środowisku zagrożonym przemocą domową mających na celu przeciwdziałanie temu zjawisku,</w:t>
      </w:r>
    </w:p>
    <w:p w14:paraId="3E5F36BE" w14:textId="77777777" w:rsidR="0074758C" w:rsidRDefault="0074758C" w:rsidP="007A7FF4">
      <w:pPr>
        <w:pStyle w:val="Akapitzlist"/>
        <w:numPr>
          <w:ilvl w:val="0"/>
          <w:numId w:val="24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Inicjowanie interwencji w środowisku dotkniętym przemocą domową,</w:t>
      </w:r>
    </w:p>
    <w:p w14:paraId="65C3DF7A" w14:textId="77777777" w:rsidR="0074758C" w:rsidRPr="0074758C" w:rsidRDefault="0074758C" w:rsidP="007A7FF4">
      <w:pPr>
        <w:pStyle w:val="Akapitzlist"/>
        <w:numPr>
          <w:ilvl w:val="0"/>
          <w:numId w:val="24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Inicjowanie działań w stosunku do osób stosujących przemoc.</w:t>
      </w:r>
    </w:p>
    <w:p w14:paraId="26613DF6" w14:textId="77777777" w:rsidR="00930569" w:rsidRDefault="00930569" w:rsidP="00350803">
      <w:pPr>
        <w:pStyle w:val="Akapitzlist"/>
        <w:ind w:left="0"/>
        <w:jc w:val="both"/>
        <w:rPr>
          <w:rFonts w:asciiTheme="minorHAnsi" w:hAnsiTheme="minorHAnsi"/>
          <w:b/>
          <w:szCs w:val="24"/>
          <w:u w:val="single"/>
        </w:rPr>
      </w:pPr>
    </w:p>
    <w:p w14:paraId="7B92DCC2" w14:textId="77777777" w:rsidR="008A50C6" w:rsidRDefault="008A50C6" w:rsidP="00350803">
      <w:pPr>
        <w:pStyle w:val="Akapitzlist"/>
        <w:ind w:left="0"/>
        <w:jc w:val="both"/>
        <w:rPr>
          <w:rFonts w:asciiTheme="minorHAnsi" w:hAnsiTheme="minorHAnsi"/>
          <w:b/>
          <w:szCs w:val="24"/>
          <w:u w:val="single"/>
        </w:rPr>
      </w:pPr>
    </w:p>
    <w:p w14:paraId="4C2BE8E0" w14:textId="77777777" w:rsidR="008A50C6" w:rsidRDefault="008A50C6" w:rsidP="00350803">
      <w:pPr>
        <w:pStyle w:val="Akapitzlist"/>
        <w:ind w:left="0"/>
        <w:jc w:val="both"/>
        <w:rPr>
          <w:rFonts w:asciiTheme="minorHAnsi" w:hAnsiTheme="minorHAnsi"/>
          <w:b/>
          <w:szCs w:val="24"/>
          <w:u w:val="single"/>
        </w:rPr>
      </w:pPr>
    </w:p>
    <w:p w14:paraId="4B91B084" w14:textId="77777777" w:rsidR="008A50C6" w:rsidRPr="00D722E7" w:rsidRDefault="008A50C6" w:rsidP="00350803">
      <w:pPr>
        <w:pStyle w:val="Akapitzlist"/>
        <w:ind w:left="0"/>
        <w:jc w:val="both"/>
        <w:rPr>
          <w:rFonts w:asciiTheme="minorHAnsi" w:hAnsiTheme="minorHAnsi"/>
          <w:b/>
          <w:szCs w:val="24"/>
          <w:u w:val="single"/>
        </w:rPr>
      </w:pPr>
    </w:p>
    <w:p w14:paraId="2F2D9B4F" w14:textId="77777777" w:rsidR="003C010D" w:rsidRDefault="003C010D" w:rsidP="007A7FF4">
      <w:pPr>
        <w:pStyle w:val="Akapitzlist"/>
        <w:numPr>
          <w:ilvl w:val="0"/>
          <w:numId w:val="3"/>
        </w:numPr>
        <w:ind w:left="0"/>
        <w:jc w:val="center"/>
        <w:rPr>
          <w:rFonts w:asciiTheme="minorHAnsi" w:hAnsiTheme="minorHAnsi"/>
          <w:b/>
          <w:szCs w:val="24"/>
          <w:u w:val="single"/>
        </w:rPr>
      </w:pPr>
      <w:r w:rsidRPr="00D722E7">
        <w:rPr>
          <w:rFonts w:asciiTheme="minorHAnsi" w:hAnsiTheme="minorHAnsi"/>
          <w:b/>
          <w:szCs w:val="24"/>
          <w:u w:val="single"/>
        </w:rPr>
        <w:lastRenderedPageBreak/>
        <w:t>Punkt</w:t>
      </w:r>
      <w:r w:rsidR="00F8622E" w:rsidRPr="00D722E7">
        <w:rPr>
          <w:rFonts w:asciiTheme="minorHAnsi" w:hAnsiTheme="minorHAnsi"/>
          <w:b/>
          <w:szCs w:val="24"/>
          <w:u w:val="single"/>
        </w:rPr>
        <w:t xml:space="preserve"> Konsultacyjno-Informacyjny ds. U</w:t>
      </w:r>
      <w:r w:rsidR="00612ED4" w:rsidRPr="00D722E7">
        <w:rPr>
          <w:rFonts w:asciiTheme="minorHAnsi" w:hAnsiTheme="minorHAnsi"/>
          <w:b/>
          <w:szCs w:val="24"/>
          <w:u w:val="single"/>
        </w:rPr>
        <w:t>zależnień.</w:t>
      </w:r>
    </w:p>
    <w:p w14:paraId="03ABF9FF" w14:textId="77777777" w:rsidR="001D3DCB" w:rsidRPr="00D722E7" w:rsidRDefault="001D3DCB" w:rsidP="001D3DCB">
      <w:pPr>
        <w:pStyle w:val="Akapitzlist"/>
        <w:ind w:left="0"/>
        <w:rPr>
          <w:rFonts w:asciiTheme="minorHAnsi" w:hAnsiTheme="minorHAnsi"/>
          <w:b/>
          <w:szCs w:val="24"/>
          <w:u w:val="single"/>
        </w:rPr>
      </w:pPr>
    </w:p>
    <w:p w14:paraId="77A26C5F" w14:textId="77777777" w:rsidR="003E1B57" w:rsidRPr="00E215D6" w:rsidRDefault="00122622" w:rsidP="00E215D6">
      <w:pPr>
        <w:jc w:val="both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szCs w:val="24"/>
        </w:rPr>
        <w:t xml:space="preserve">Punkt </w:t>
      </w:r>
      <w:r w:rsidR="00F8622E" w:rsidRPr="00D722E7">
        <w:rPr>
          <w:rFonts w:asciiTheme="minorHAnsi" w:hAnsiTheme="minorHAnsi"/>
          <w:szCs w:val="24"/>
        </w:rPr>
        <w:t>K</w:t>
      </w:r>
      <w:r w:rsidR="00640A9A" w:rsidRPr="00D722E7">
        <w:rPr>
          <w:rFonts w:asciiTheme="minorHAnsi" w:hAnsiTheme="minorHAnsi"/>
          <w:szCs w:val="24"/>
        </w:rPr>
        <w:t xml:space="preserve">onsultacyjno- </w:t>
      </w:r>
      <w:r w:rsidR="00F8622E" w:rsidRPr="00D722E7">
        <w:rPr>
          <w:rFonts w:asciiTheme="minorHAnsi" w:hAnsiTheme="minorHAnsi"/>
          <w:szCs w:val="24"/>
        </w:rPr>
        <w:t>Informacyjny ds. U</w:t>
      </w:r>
      <w:r w:rsidR="00640A9A" w:rsidRPr="00D722E7">
        <w:rPr>
          <w:rFonts w:asciiTheme="minorHAnsi" w:hAnsiTheme="minorHAnsi"/>
          <w:szCs w:val="24"/>
        </w:rPr>
        <w:t>zależnień</w:t>
      </w:r>
      <w:r w:rsidRPr="00D722E7">
        <w:rPr>
          <w:rFonts w:asciiTheme="minorHAnsi" w:hAnsiTheme="minorHAnsi"/>
          <w:szCs w:val="24"/>
        </w:rPr>
        <w:t xml:space="preserve"> </w:t>
      </w:r>
      <w:r w:rsidR="00640A9A" w:rsidRPr="00D722E7">
        <w:rPr>
          <w:rFonts w:asciiTheme="minorHAnsi" w:hAnsiTheme="minorHAnsi"/>
          <w:szCs w:val="24"/>
        </w:rPr>
        <w:t>działa w Dobrzycy od 1993 roku i od tego roku realizowane są zadania związane z profilaktyką</w:t>
      </w:r>
      <w:r w:rsidR="00574AD0">
        <w:rPr>
          <w:rFonts w:asciiTheme="minorHAnsi" w:hAnsiTheme="minorHAnsi"/>
          <w:szCs w:val="24"/>
        </w:rPr>
        <w:t xml:space="preserve">                                     </w:t>
      </w:r>
      <w:r w:rsidR="00640A9A" w:rsidRPr="00D722E7">
        <w:rPr>
          <w:rFonts w:asciiTheme="minorHAnsi" w:hAnsiTheme="minorHAnsi"/>
          <w:szCs w:val="24"/>
        </w:rPr>
        <w:t xml:space="preserve"> i rozwiązywaniem problemów uzależnień.</w:t>
      </w:r>
      <w:r w:rsidR="003E1B57" w:rsidRPr="003E1B57">
        <w:rPr>
          <w:rFonts w:asciiTheme="minorHAnsi" w:hAnsiTheme="minorHAnsi"/>
          <w:b/>
          <w:szCs w:val="24"/>
        </w:rPr>
        <w:t xml:space="preserve"> </w:t>
      </w:r>
      <w:r w:rsidR="003E1B57" w:rsidRPr="003E1B57">
        <w:rPr>
          <w:rFonts w:asciiTheme="minorHAnsi" w:hAnsiTheme="minorHAnsi"/>
          <w:szCs w:val="24"/>
        </w:rPr>
        <w:t xml:space="preserve">Udzielanie </w:t>
      </w:r>
      <w:r w:rsidR="003E1B57">
        <w:rPr>
          <w:rFonts w:asciiTheme="minorHAnsi" w:hAnsiTheme="minorHAnsi"/>
          <w:szCs w:val="24"/>
        </w:rPr>
        <w:t xml:space="preserve">jest </w:t>
      </w:r>
      <w:r w:rsidR="003E1B57" w:rsidRPr="003E1B57">
        <w:rPr>
          <w:rFonts w:asciiTheme="minorHAnsi" w:hAnsiTheme="minorHAnsi"/>
          <w:szCs w:val="24"/>
        </w:rPr>
        <w:t>wsparcia</w:t>
      </w:r>
      <w:r w:rsidR="003E1B57" w:rsidRPr="00D722E7">
        <w:rPr>
          <w:rFonts w:asciiTheme="minorHAnsi" w:hAnsiTheme="minorHAnsi"/>
          <w:b/>
          <w:szCs w:val="24"/>
        </w:rPr>
        <w:t xml:space="preserve"> </w:t>
      </w:r>
      <w:r w:rsidR="00401B4F">
        <w:rPr>
          <w:rFonts w:asciiTheme="minorHAnsi" w:hAnsiTheme="minorHAnsi"/>
          <w:szCs w:val="24"/>
        </w:rPr>
        <w:t>dla</w:t>
      </w:r>
      <w:r w:rsidR="003E1B57" w:rsidRPr="003E1B57">
        <w:rPr>
          <w:rFonts w:asciiTheme="minorHAnsi" w:hAnsiTheme="minorHAnsi"/>
          <w:szCs w:val="24"/>
        </w:rPr>
        <w:t>:</w:t>
      </w:r>
      <w:r w:rsidR="00401B4F">
        <w:rPr>
          <w:rFonts w:asciiTheme="minorHAnsi" w:hAnsiTheme="minorHAnsi"/>
          <w:szCs w:val="24"/>
        </w:rPr>
        <w:t xml:space="preserve"> </w:t>
      </w:r>
      <w:r w:rsidR="003E1B57" w:rsidRPr="00DE3363">
        <w:rPr>
          <w:rFonts w:asciiTheme="minorHAnsi" w:hAnsiTheme="minorHAnsi"/>
          <w:szCs w:val="24"/>
        </w:rPr>
        <w:t>osób doznających przemocy w rodzinie lub stosujących przemoc wobec członków rodziny</w:t>
      </w:r>
      <w:r w:rsidR="003E1B57">
        <w:rPr>
          <w:rFonts w:asciiTheme="minorHAnsi" w:hAnsiTheme="minorHAnsi"/>
          <w:szCs w:val="24"/>
        </w:rPr>
        <w:t>,</w:t>
      </w:r>
      <w:r w:rsidR="003E1B57" w:rsidRPr="00DE3363">
        <w:rPr>
          <w:rFonts w:asciiTheme="minorHAnsi" w:hAnsiTheme="minorHAnsi"/>
          <w:szCs w:val="24"/>
        </w:rPr>
        <w:t xml:space="preserve"> dzieci z rodzin dotkniętych przemocą lub alkoholizmem rodziców</w:t>
      </w:r>
      <w:r w:rsidR="003E1B57">
        <w:rPr>
          <w:rFonts w:asciiTheme="minorHAnsi" w:hAnsiTheme="minorHAnsi"/>
          <w:szCs w:val="24"/>
        </w:rPr>
        <w:t>,</w:t>
      </w:r>
      <w:r w:rsidR="003E1B57" w:rsidRPr="00DE3363">
        <w:rPr>
          <w:rFonts w:asciiTheme="minorHAnsi" w:hAnsiTheme="minorHAnsi"/>
          <w:szCs w:val="24"/>
        </w:rPr>
        <w:t xml:space="preserve"> osób uzależnionych</w:t>
      </w:r>
      <w:r w:rsidR="003E1B57">
        <w:rPr>
          <w:rFonts w:asciiTheme="minorHAnsi" w:hAnsiTheme="minorHAnsi"/>
          <w:szCs w:val="24"/>
        </w:rPr>
        <w:t>,</w:t>
      </w:r>
      <w:r w:rsidR="003E1B57" w:rsidRPr="00DE3363">
        <w:rPr>
          <w:rFonts w:asciiTheme="minorHAnsi" w:hAnsiTheme="minorHAnsi"/>
          <w:szCs w:val="24"/>
        </w:rPr>
        <w:t xml:space="preserve"> osób</w:t>
      </w:r>
      <w:r w:rsidR="005F500F">
        <w:rPr>
          <w:rFonts w:asciiTheme="minorHAnsi" w:hAnsiTheme="minorHAnsi"/>
          <w:szCs w:val="24"/>
        </w:rPr>
        <w:t xml:space="preserve"> współ</w:t>
      </w:r>
      <w:r w:rsidR="003E1B57" w:rsidRPr="00DE3363">
        <w:rPr>
          <w:rFonts w:asciiTheme="minorHAnsi" w:hAnsiTheme="minorHAnsi"/>
          <w:szCs w:val="24"/>
        </w:rPr>
        <w:t>uzależnionych</w:t>
      </w:r>
      <w:r w:rsidR="003E1B57">
        <w:rPr>
          <w:rFonts w:asciiTheme="minorHAnsi" w:hAnsiTheme="minorHAnsi"/>
          <w:szCs w:val="24"/>
        </w:rPr>
        <w:t>,</w:t>
      </w:r>
      <w:r w:rsidR="003E1B57" w:rsidRPr="00DE3363">
        <w:rPr>
          <w:rFonts w:asciiTheme="minorHAnsi" w:hAnsiTheme="minorHAnsi"/>
          <w:szCs w:val="24"/>
        </w:rPr>
        <w:t xml:space="preserve"> </w:t>
      </w:r>
      <w:r w:rsidR="00E215D6">
        <w:rPr>
          <w:rFonts w:asciiTheme="minorHAnsi" w:hAnsiTheme="minorHAnsi"/>
          <w:szCs w:val="24"/>
        </w:rPr>
        <w:t xml:space="preserve">oraz </w:t>
      </w:r>
      <w:r w:rsidR="003E1B57" w:rsidRPr="00DE3363">
        <w:rPr>
          <w:rFonts w:asciiTheme="minorHAnsi" w:hAnsiTheme="minorHAnsi"/>
          <w:szCs w:val="24"/>
        </w:rPr>
        <w:t>osób będących w kryzysie</w:t>
      </w:r>
      <w:r w:rsidR="003E1B57">
        <w:rPr>
          <w:rFonts w:asciiTheme="minorHAnsi" w:hAnsiTheme="minorHAnsi"/>
          <w:szCs w:val="24"/>
        </w:rPr>
        <w:t>.</w:t>
      </w:r>
    </w:p>
    <w:p w14:paraId="2D247651" w14:textId="77777777" w:rsidR="007C10B9" w:rsidRDefault="007C10B9" w:rsidP="00350803">
      <w:pPr>
        <w:jc w:val="both"/>
        <w:rPr>
          <w:rFonts w:asciiTheme="minorHAnsi" w:hAnsiTheme="minorHAnsi"/>
          <w:b/>
          <w:szCs w:val="24"/>
        </w:rPr>
      </w:pPr>
    </w:p>
    <w:p w14:paraId="6ADBDA5D" w14:textId="77777777" w:rsidR="008624C4" w:rsidRDefault="00C23188" w:rsidP="00350803">
      <w:pPr>
        <w:jc w:val="both"/>
        <w:rPr>
          <w:rFonts w:asciiTheme="minorHAnsi" w:hAnsiTheme="minorHAnsi"/>
          <w:b/>
          <w:szCs w:val="24"/>
        </w:rPr>
      </w:pPr>
      <w:r w:rsidRPr="00C23188">
        <w:rPr>
          <w:rFonts w:asciiTheme="minorHAnsi" w:hAnsiTheme="minorHAnsi"/>
          <w:b/>
          <w:szCs w:val="24"/>
        </w:rPr>
        <w:t>Ce</w:t>
      </w:r>
      <w:r>
        <w:rPr>
          <w:rFonts w:asciiTheme="minorHAnsi" w:hAnsiTheme="minorHAnsi"/>
          <w:b/>
          <w:szCs w:val="24"/>
        </w:rPr>
        <w:t>l</w:t>
      </w:r>
      <w:r w:rsidR="00640A9A" w:rsidRPr="00D722E7">
        <w:rPr>
          <w:rFonts w:asciiTheme="minorHAnsi" w:hAnsiTheme="minorHAnsi"/>
          <w:b/>
          <w:szCs w:val="24"/>
        </w:rPr>
        <w:t xml:space="preserve"> </w:t>
      </w:r>
      <w:r>
        <w:rPr>
          <w:rFonts w:asciiTheme="minorHAnsi" w:hAnsiTheme="minorHAnsi"/>
          <w:b/>
          <w:szCs w:val="24"/>
        </w:rPr>
        <w:t>główny:</w:t>
      </w:r>
    </w:p>
    <w:p w14:paraId="0F5512EE" w14:textId="77777777" w:rsidR="005C7BDA" w:rsidRDefault="008126F6" w:rsidP="0035080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</w:t>
      </w:r>
      <w:r w:rsidR="00640A9A" w:rsidRPr="00D722E7">
        <w:rPr>
          <w:rFonts w:asciiTheme="minorHAnsi" w:hAnsiTheme="minorHAnsi"/>
          <w:szCs w:val="24"/>
        </w:rPr>
        <w:t>diagnozowanie problemów w zakresie uzależnień i przemocy w rodzinie oraz zaplanowani</w:t>
      </w:r>
      <w:r w:rsidR="00F8622E" w:rsidRPr="00D722E7">
        <w:rPr>
          <w:rFonts w:asciiTheme="minorHAnsi" w:hAnsiTheme="minorHAnsi"/>
          <w:szCs w:val="24"/>
        </w:rPr>
        <w:t>e pomocy</w:t>
      </w:r>
      <w:r w:rsidR="00C23188">
        <w:rPr>
          <w:rFonts w:asciiTheme="minorHAnsi" w:hAnsiTheme="minorHAnsi"/>
          <w:szCs w:val="24"/>
        </w:rPr>
        <w:t xml:space="preserve"> </w:t>
      </w:r>
      <w:r w:rsidR="00F8622E" w:rsidRPr="00D722E7">
        <w:rPr>
          <w:rFonts w:asciiTheme="minorHAnsi" w:hAnsiTheme="minorHAnsi"/>
          <w:szCs w:val="24"/>
        </w:rPr>
        <w:t>i udziel</w:t>
      </w:r>
      <w:r w:rsidR="00C23188">
        <w:rPr>
          <w:rFonts w:asciiTheme="minorHAnsi" w:hAnsiTheme="minorHAnsi"/>
          <w:szCs w:val="24"/>
        </w:rPr>
        <w:t xml:space="preserve">anie wsparcia osobom i rodzinom </w:t>
      </w:r>
      <w:r w:rsidR="00640A9A" w:rsidRPr="00D722E7">
        <w:rPr>
          <w:rFonts w:asciiTheme="minorHAnsi" w:hAnsiTheme="minorHAnsi"/>
          <w:szCs w:val="24"/>
        </w:rPr>
        <w:t xml:space="preserve">korzystającym </w:t>
      </w:r>
      <w:r w:rsidR="00574AD0">
        <w:rPr>
          <w:rFonts w:asciiTheme="minorHAnsi" w:hAnsiTheme="minorHAnsi"/>
          <w:szCs w:val="24"/>
        </w:rPr>
        <w:t xml:space="preserve">                             </w:t>
      </w:r>
      <w:r w:rsidR="00640A9A" w:rsidRPr="00D722E7">
        <w:rPr>
          <w:rFonts w:asciiTheme="minorHAnsi" w:hAnsiTheme="minorHAnsi"/>
          <w:szCs w:val="24"/>
        </w:rPr>
        <w:t>z usług punktu konsultacyjnego .</w:t>
      </w:r>
    </w:p>
    <w:p w14:paraId="4DC3F2BA" w14:textId="77777777" w:rsidR="00930569" w:rsidRDefault="00930569" w:rsidP="00350803">
      <w:pPr>
        <w:jc w:val="both"/>
        <w:rPr>
          <w:rFonts w:asciiTheme="minorHAnsi" w:hAnsiTheme="minorHAnsi"/>
          <w:szCs w:val="24"/>
        </w:rPr>
      </w:pPr>
    </w:p>
    <w:p w14:paraId="7143A13C" w14:textId="77777777" w:rsidR="008624C4" w:rsidRPr="00D722E7" w:rsidRDefault="00CD70AB" w:rsidP="0035080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Zadania i sposoby</w:t>
      </w:r>
      <w:r w:rsidR="008624C4" w:rsidRPr="00D722E7">
        <w:rPr>
          <w:rFonts w:asciiTheme="minorHAnsi" w:hAnsiTheme="minorHAnsi"/>
          <w:b/>
          <w:szCs w:val="24"/>
        </w:rPr>
        <w:t xml:space="preserve"> realizacji:</w:t>
      </w:r>
    </w:p>
    <w:p w14:paraId="4A8D6891" w14:textId="77777777" w:rsidR="00640A9A" w:rsidRPr="00DE3363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 xml:space="preserve">Prowadzenie działalności informacyjnej i edukacyjnej </w:t>
      </w:r>
      <w:r w:rsidR="00122622" w:rsidRPr="00DE3363">
        <w:rPr>
          <w:rFonts w:asciiTheme="minorHAnsi" w:hAnsiTheme="minorHAnsi"/>
          <w:szCs w:val="24"/>
        </w:rPr>
        <w:t xml:space="preserve">w zakresie profilaktyki </w:t>
      </w:r>
      <w:r w:rsidRPr="00DE3363">
        <w:rPr>
          <w:rFonts w:asciiTheme="minorHAnsi" w:hAnsiTheme="minorHAnsi"/>
          <w:szCs w:val="24"/>
        </w:rPr>
        <w:t xml:space="preserve">i rozwiązywania problemów uzależnień i przemocy </w:t>
      </w:r>
      <w:r w:rsidR="00401B4F">
        <w:rPr>
          <w:rFonts w:asciiTheme="minorHAnsi" w:hAnsiTheme="minorHAnsi"/>
          <w:szCs w:val="24"/>
        </w:rPr>
        <w:t xml:space="preserve">                    </w:t>
      </w:r>
      <w:r w:rsidRPr="00DE3363">
        <w:rPr>
          <w:rFonts w:asciiTheme="minorHAnsi" w:hAnsiTheme="minorHAnsi"/>
          <w:szCs w:val="24"/>
        </w:rPr>
        <w:t>w rodzinie .</w:t>
      </w:r>
    </w:p>
    <w:p w14:paraId="2DF16090" w14:textId="77777777" w:rsidR="00640A9A" w:rsidRPr="00DE3363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>Udzielanie osobom i rodzinom konsult</w:t>
      </w:r>
      <w:r w:rsidR="009341DE">
        <w:rPr>
          <w:rFonts w:asciiTheme="minorHAnsi" w:hAnsiTheme="minorHAnsi"/>
          <w:szCs w:val="24"/>
        </w:rPr>
        <w:t>acji oraz porad terapeutycznych</w:t>
      </w:r>
      <w:r w:rsidR="00E215D6">
        <w:rPr>
          <w:rFonts w:asciiTheme="minorHAnsi" w:hAnsiTheme="minorHAnsi"/>
          <w:szCs w:val="24"/>
        </w:rPr>
        <w:t xml:space="preserve"> </w:t>
      </w:r>
      <w:r w:rsidRPr="00DE3363">
        <w:rPr>
          <w:rFonts w:asciiTheme="minorHAnsi" w:hAnsiTheme="minorHAnsi"/>
          <w:szCs w:val="24"/>
        </w:rPr>
        <w:t>i profilaktycznych w sprawach uzależnień</w:t>
      </w:r>
      <w:r w:rsidR="009341DE">
        <w:rPr>
          <w:rFonts w:asciiTheme="minorHAnsi" w:hAnsiTheme="minorHAnsi"/>
          <w:szCs w:val="24"/>
        </w:rPr>
        <w:t xml:space="preserve"> </w:t>
      </w:r>
      <w:r w:rsidRPr="00DE3363">
        <w:rPr>
          <w:rFonts w:asciiTheme="minorHAnsi" w:hAnsiTheme="minorHAnsi"/>
          <w:szCs w:val="24"/>
        </w:rPr>
        <w:t>i przemocy .</w:t>
      </w:r>
    </w:p>
    <w:p w14:paraId="20123EA5" w14:textId="77777777" w:rsidR="00640A9A" w:rsidRPr="00DE3363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>Wspomaganie osób pijących ryzykownie i szkodliwie w podjęciu decyzji w sprawie zmiany szkodliwego wzoru picia .</w:t>
      </w:r>
    </w:p>
    <w:p w14:paraId="76F9FA9B" w14:textId="77777777" w:rsidR="00640A9A" w:rsidRPr="00DE3363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>Motywowanie osób uzależnionych i współ</w:t>
      </w:r>
      <w:r w:rsidR="00C317BA" w:rsidRPr="00DE3363">
        <w:rPr>
          <w:rFonts w:asciiTheme="minorHAnsi" w:hAnsiTheme="minorHAnsi"/>
          <w:szCs w:val="24"/>
        </w:rPr>
        <w:t xml:space="preserve"> </w:t>
      </w:r>
      <w:r w:rsidRPr="00DE3363">
        <w:rPr>
          <w:rFonts w:asciiTheme="minorHAnsi" w:hAnsiTheme="minorHAnsi"/>
          <w:szCs w:val="24"/>
        </w:rPr>
        <w:t>uzależnionych do podjęcia dobrowolnego leczenia odwykowego, psychoterapii.</w:t>
      </w:r>
    </w:p>
    <w:p w14:paraId="6F101520" w14:textId="77777777" w:rsidR="00640A9A" w:rsidRPr="00DE3363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>Udzielanie wsparcia osobom po zakończonym leczeniu odwykowym poprzez rozmowy podtrzymujące lub udział w spotkaniach indywidualnych z psychologiem.</w:t>
      </w:r>
    </w:p>
    <w:p w14:paraId="5707608A" w14:textId="77777777" w:rsidR="00640A9A" w:rsidRPr="00DE3363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>Inicjowanie interwencji w przypadku rozpoznania zjawiska przemocy</w:t>
      </w:r>
      <w:r w:rsidR="00E215D6">
        <w:rPr>
          <w:rFonts w:asciiTheme="minorHAnsi" w:hAnsiTheme="minorHAnsi"/>
          <w:szCs w:val="24"/>
        </w:rPr>
        <w:t xml:space="preserve">                     </w:t>
      </w:r>
      <w:r w:rsidRPr="00DE3363">
        <w:rPr>
          <w:rFonts w:asciiTheme="minorHAnsi" w:hAnsiTheme="minorHAnsi"/>
          <w:szCs w:val="24"/>
        </w:rPr>
        <w:t xml:space="preserve"> w rodzinie poprzez udzielanie stosownego wsparcia i informacji </w:t>
      </w:r>
      <w:r w:rsidR="00E215D6">
        <w:rPr>
          <w:rFonts w:asciiTheme="minorHAnsi" w:hAnsiTheme="minorHAnsi"/>
          <w:szCs w:val="24"/>
        </w:rPr>
        <w:t xml:space="preserve">                        </w:t>
      </w:r>
      <w:r w:rsidRPr="00DE3363">
        <w:rPr>
          <w:rFonts w:asciiTheme="minorHAnsi" w:hAnsiTheme="minorHAnsi"/>
          <w:szCs w:val="24"/>
        </w:rPr>
        <w:t xml:space="preserve">o możliwościach uzyskania </w:t>
      </w:r>
      <w:r w:rsidR="00E215D6">
        <w:rPr>
          <w:rFonts w:asciiTheme="minorHAnsi" w:hAnsiTheme="minorHAnsi"/>
          <w:szCs w:val="24"/>
        </w:rPr>
        <w:t>pomocy i powstrzymania przemocy</w:t>
      </w:r>
      <w:r w:rsidRPr="00DE3363">
        <w:rPr>
          <w:rFonts w:asciiTheme="minorHAnsi" w:hAnsiTheme="minorHAnsi"/>
          <w:szCs w:val="24"/>
        </w:rPr>
        <w:t>.</w:t>
      </w:r>
    </w:p>
    <w:p w14:paraId="510F67F9" w14:textId="77777777" w:rsidR="00640A9A" w:rsidRPr="00DE3363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 xml:space="preserve">Gromadzenie aktualnych informacji o miejscach pomocy oraz kompetencjach służb i instytucji z terenu gminy zajmujących się systemową pomocą dla rodziny. </w:t>
      </w:r>
    </w:p>
    <w:p w14:paraId="57148D21" w14:textId="77777777" w:rsidR="00640A9A" w:rsidRDefault="00640A9A" w:rsidP="007A7FF4">
      <w:pPr>
        <w:pStyle w:val="Akapitzlist"/>
        <w:numPr>
          <w:ilvl w:val="0"/>
          <w:numId w:val="7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>Współdziałanie z innymi podmiotami zajmującymi się rozwiązywaniem problemów uzależnień oraz przeciwdziałaniem przemocy w rodzinie.</w:t>
      </w:r>
    </w:p>
    <w:p w14:paraId="4A770461" w14:textId="77777777" w:rsidR="00930569" w:rsidRPr="00DE3363" w:rsidRDefault="00930569" w:rsidP="00930569">
      <w:pPr>
        <w:pStyle w:val="Akapitzlist"/>
        <w:ind w:left="1134"/>
        <w:jc w:val="both"/>
        <w:rPr>
          <w:rFonts w:asciiTheme="minorHAnsi" w:hAnsiTheme="minorHAnsi"/>
          <w:szCs w:val="24"/>
        </w:rPr>
      </w:pPr>
    </w:p>
    <w:p w14:paraId="52EFCB76" w14:textId="77777777" w:rsidR="00640A9A" w:rsidRDefault="00640A9A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b/>
          <w:szCs w:val="24"/>
        </w:rPr>
        <w:t xml:space="preserve">Diagnoza </w:t>
      </w:r>
      <w:r w:rsidR="00551CFB">
        <w:rPr>
          <w:rFonts w:asciiTheme="minorHAnsi" w:hAnsiTheme="minorHAnsi"/>
          <w:szCs w:val="24"/>
        </w:rPr>
        <w:t xml:space="preserve">- dane z roku </w:t>
      </w:r>
      <w:r w:rsidR="00CF21DC">
        <w:rPr>
          <w:rFonts w:asciiTheme="minorHAnsi" w:hAnsiTheme="minorHAnsi"/>
          <w:szCs w:val="24"/>
        </w:rPr>
        <w:t>2023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19"/>
        <w:gridCol w:w="2019"/>
        <w:gridCol w:w="2019"/>
        <w:gridCol w:w="2020"/>
      </w:tblGrid>
      <w:tr w:rsidR="00CF21DC" w14:paraId="767E4AF6" w14:textId="77777777" w:rsidTr="00CF21DC">
        <w:tc>
          <w:tcPr>
            <w:tcW w:w="2019" w:type="dxa"/>
          </w:tcPr>
          <w:p w14:paraId="545D5FFB" w14:textId="77777777" w:rsidR="00CF21DC" w:rsidRPr="005F500F" w:rsidRDefault="00CF21DC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F500F">
              <w:rPr>
                <w:rFonts w:asciiTheme="minorHAnsi" w:hAnsiTheme="minorHAnsi"/>
                <w:sz w:val="18"/>
                <w:szCs w:val="18"/>
              </w:rPr>
              <w:t>Liczba osób korzystających z porad prawnika</w:t>
            </w:r>
          </w:p>
        </w:tc>
        <w:tc>
          <w:tcPr>
            <w:tcW w:w="2019" w:type="dxa"/>
          </w:tcPr>
          <w:p w14:paraId="1D381287" w14:textId="77777777" w:rsidR="00CF21DC" w:rsidRPr="005F500F" w:rsidRDefault="00CF21DC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F500F">
              <w:rPr>
                <w:rFonts w:asciiTheme="minorHAnsi" w:hAnsiTheme="minorHAnsi"/>
                <w:sz w:val="18"/>
                <w:szCs w:val="18"/>
              </w:rPr>
              <w:t>Liczba osób korzystających z porad psychologa</w:t>
            </w:r>
          </w:p>
        </w:tc>
        <w:tc>
          <w:tcPr>
            <w:tcW w:w="2019" w:type="dxa"/>
          </w:tcPr>
          <w:p w14:paraId="0B2B7F91" w14:textId="77777777" w:rsidR="00921773" w:rsidRDefault="00CF21DC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F500F">
              <w:rPr>
                <w:rFonts w:asciiTheme="minorHAnsi" w:hAnsiTheme="minorHAnsi"/>
                <w:sz w:val="18"/>
                <w:szCs w:val="18"/>
              </w:rPr>
              <w:t xml:space="preserve">Liczba osób korzystających z rozmów </w:t>
            </w:r>
            <w:r w:rsidR="00921773">
              <w:rPr>
                <w:rFonts w:asciiTheme="minorHAnsi" w:hAnsiTheme="minorHAnsi"/>
                <w:sz w:val="18"/>
                <w:szCs w:val="18"/>
              </w:rPr>
              <w:t>z osobą pracującą w PK</w:t>
            </w:r>
          </w:p>
          <w:p w14:paraId="1EC98BD5" w14:textId="77777777" w:rsidR="00CF21DC" w:rsidRPr="005F500F" w:rsidRDefault="00921773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5F500F">
              <w:rPr>
                <w:rFonts w:asciiTheme="minorHAnsi" w:hAnsiTheme="minorHAnsi"/>
                <w:sz w:val="18"/>
                <w:szCs w:val="18"/>
              </w:rPr>
              <w:t>(pełnomocnik)</w:t>
            </w:r>
          </w:p>
        </w:tc>
        <w:tc>
          <w:tcPr>
            <w:tcW w:w="2020" w:type="dxa"/>
          </w:tcPr>
          <w:p w14:paraId="35064006" w14:textId="77777777" w:rsidR="00CF21DC" w:rsidRDefault="00CF21DC" w:rsidP="00350803">
            <w:pPr>
              <w:jc w:val="both"/>
              <w:rPr>
                <w:rFonts w:asciiTheme="minorHAnsi" w:hAnsiTheme="minorHAnsi"/>
                <w:szCs w:val="24"/>
              </w:rPr>
            </w:pPr>
          </w:p>
          <w:p w14:paraId="4BD2F142" w14:textId="77777777" w:rsidR="005F500F" w:rsidRDefault="005F500F" w:rsidP="00350803">
            <w:pPr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RAZEM</w:t>
            </w:r>
          </w:p>
        </w:tc>
      </w:tr>
      <w:tr w:rsidR="00CF21DC" w14:paraId="04FAF577" w14:textId="77777777" w:rsidTr="00CF21DC">
        <w:tc>
          <w:tcPr>
            <w:tcW w:w="2019" w:type="dxa"/>
          </w:tcPr>
          <w:p w14:paraId="660EC556" w14:textId="77777777" w:rsidR="00CF21DC" w:rsidRPr="005F500F" w:rsidRDefault="00CF21DC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F500F">
              <w:rPr>
                <w:rFonts w:asciiTheme="minorHAnsi" w:hAnsiTheme="minorHAnsi"/>
                <w:sz w:val="18"/>
                <w:szCs w:val="18"/>
              </w:rPr>
              <w:t xml:space="preserve">          43-osoby</w:t>
            </w:r>
          </w:p>
          <w:p w14:paraId="5FB56BC0" w14:textId="77777777" w:rsidR="00CF21DC" w:rsidRPr="005F500F" w:rsidRDefault="00CF21DC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F500F">
              <w:rPr>
                <w:rFonts w:asciiTheme="minorHAnsi" w:hAnsiTheme="minorHAnsi"/>
                <w:sz w:val="18"/>
                <w:szCs w:val="18"/>
              </w:rPr>
              <w:t xml:space="preserve">          64- porady</w:t>
            </w:r>
          </w:p>
        </w:tc>
        <w:tc>
          <w:tcPr>
            <w:tcW w:w="2019" w:type="dxa"/>
          </w:tcPr>
          <w:p w14:paraId="4DF39A16" w14:textId="77777777" w:rsidR="00CF21DC" w:rsidRPr="005F500F" w:rsidRDefault="00CF21DC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F500F">
              <w:rPr>
                <w:rFonts w:asciiTheme="minorHAnsi" w:hAnsiTheme="minorHAnsi"/>
                <w:sz w:val="18"/>
                <w:szCs w:val="18"/>
              </w:rPr>
              <w:t xml:space="preserve">  23- osoby</w:t>
            </w:r>
          </w:p>
          <w:p w14:paraId="156B2911" w14:textId="77777777" w:rsidR="00CF21DC" w:rsidRPr="005F500F" w:rsidRDefault="00CF21DC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5F500F">
              <w:rPr>
                <w:rFonts w:asciiTheme="minorHAnsi" w:hAnsiTheme="minorHAnsi"/>
                <w:sz w:val="18"/>
                <w:szCs w:val="18"/>
              </w:rPr>
              <w:t xml:space="preserve">  113-sesji z psychologiem                 </w:t>
            </w:r>
          </w:p>
        </w:tc>
        <w:tc>
          <w:tcPr>
            <w:tcW w:w="2019" w:type="dxa"/>
          </w:tcPr>
          <w:p w14:paraId="4B133A4E" w14:textId="77777777" w:rsidR="00CF21DC" w:rsidRDefault="005F500F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35 </w:t>
            </w:r>
            <w:r w:rsidR="00921773">
              <w:rPr>
                <w:rFonts w:asciiTheme="minorHAnsi" w:hAnsiTheme="minorHAnsi"/>
                <w:sz w:val="18"/>
                <w:szCs w:val="18"/>
              </w:rPr>
              <w:t>–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osób</w:t>
            </w:r>
          </w:p>
          <w:p w14:paraId="3BB0A6F7" w14:textId="77777777" w:rsidR="00921773" w:rsidRPr="005F500F" w:rsidRDefault="00921773" w:rsidP="00350803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020" w:type="dxa"/>
          </w:tcPr>
          <w:p w14:paraId="03022967" w14:textId="77777777" w:rsidR="00CF21DC" w:rsidRDefault="005F500F" w:rsidP="00350803">
            <w:pPr>
              <w:jc w:val="both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101-osób</w:t>
            </w:r>
          </w:p>
        </w:tc>
      </w:tr>
    </w:tbl>
    <w:p w14:paraId="2AA78DAE" w14:textId="77777777" w:rsidR="00640A9A" w:rsidRDefault="00640A9A" w:rsidP="00350803">
      <w:pPr>
        <w:jc w:val="both"/>
        <w:rPr>
          <w:rFonts w:asciiTheme="minorHAnsi" w:hAnsiTheme="minorHAnsi"/>
          <w:szCs w:val="24"/>
        </w:rPr>
      </w:pPr>
    </w:p>
    <w:p w14:paraId="78F32690" w14:textId="77777777" w:rsidR="00930569" w:rsidRPr="00D722E7" w:rsidRDefault="00930569" w:rsidP="00350803">
      <w:pPr>
        <w:jc w:val="both"/>
        <w:rPr>
          <w:rFonts w:asciiTheme="minorHAnsi" w:hAnsiTheme="minorHAnsi"/>
          <w:szCs w:val="24"/>
        </w:rPr>
      </w:pPr>
    </w:p>
    <w:p w14:paraId="231B5584" w14:textId="77777777" w:rsidR="00472B58" w:rsidRDefault="00F8622E" w:rsidP="007A7FF4">
      <w:pPr>
        <w:pStyle w:val="Akapitzlist"/>
        <w:numPr>
          <w:ilvl w:val="0"/>
          <w:numId w:val="3"/>
        </w:numPr>
        <w:ind w:left="0"/>
        <w:jc w:val="center"/>
        <w:rPr>
          <w:rFonts w:asciiTheme="minorHAnsi" w:hAnsiTheme="minorHAnsi"/>
          <w:b/>
          <w:szCs w:val="24"/>
          <w:u w:val="single"/>
        </w:rPr>
      </w:pPr>
      <w:r w:rsidRPr="00D722E7">
        <w:rPr>
          <w:rFonts w:asciiTheme="minorHAnsi" w:hAnsiTheme="minorHAnsi"/>
          <w:b/>
          <w:szCs w:val="24"/>
          <w:u w:val="single"/>
        </w:rPr>
        <w:lastRenderedPageBreak/>
        <w:t>Świetlica ś</w:t>
      </w:r>
      <w:r w:rsidR="00472B58" w:rsidRPr="00D722E7">
        <w:rPr>
          <w:rFonts w:asciiTheme="minorHAnsi" w:hAnsiTheme="minorHAnsi"/>
          <w:b/>
          <w:szCs w:val="24"/>
          <w:u w:val="single"/>
        </w:rPr>
        <w:t>rodowiskowa</w:t>
      </w:r>
      <w:r w:rsidR="00612ED4" w:rsidRPr="00D722E7">
        <w:rPr>
          <w:rFonts w:asciiTheme="minorHAnsi" w:hAnsiTheme="minorHAnsi"/>
          <w:b/>
          <w:szCs w:val="24"/>
          <w:u w:val="single"/>
        </w:rPr>
        <w:t>.</w:t>
      </w:r>
    </w:p>
    <w:p w14:paraId="6AAC7A19" w14:textId="77777777" w:rsidR="00930569" w:rsidRPr="00D722E7" w:rsidRDefault="00930569" w:rsidP="00930569">
      <w:pPr>
        <w:pStyle w:val="Akapitzlist"/>
        <w:ind w:left="0"/>
        <w:rPr>
          <w:rFonts w:asciiTheme="minorHAnsi" w:hAnsiTheme="minorHAnsi"/>
          <w:b/>
          <w:szCs w:val="24"/>
          <w:u w:val="single"/>
        </w:rPr>
      </w:pPr>
    </w:p>
    <w:p w14:paraId="75D5066B" w14:textId="77777777" w:rsidR="0030454C" w:rsidRDefault="00640A9A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Świetlica opiekuńczo – wychowawcza działa w Dobrzycy przy punkcie</w:t>
      </w:r>
      <w:r w:rsidR="00B71C76">
        <w:rPr>
          <w:rFonts w:asciiTheme="minorHAnsi" w:hAnsiTheme="minorHAnsi"/>
          <w:szCs w:val="24"/>
        </w:rPr>
        <w:t xml:space="preserve"> konsultacyjno – informacyjnym</w:t>
      </w:r>
      <w:r w:rsidR="00122622" w:rsidRPr="00D722E7">
        <w:rPr>
          <w:rFonts w:asciiTheme="minorHAnsi" w:hAnsiTheme="minorHAnsi"/>
          <w:szCs w:val="24"/>
        </w:rPr>
        <w:t xml:space="preserve">. Świetlica jest </w:t>
      </w:r>
      <w:r w:rsidR="00B70F89">
        <w:rPr>
          <w:rFonts w:asciiTheme="minorHAnsi" w:hAnsiTheme="minorHAnsi"/>
          <w:szCs w:val="24"/>
        </w:rPr>
        <w:t xml:space="preserve">przeznaczona </w:t>
      </w:r>
      <w:r w:rsidRPr="00D722E7">
        <w:rPr>
          <w:rFonts w:asciiTheme="minorHAnsi" w:hAnsiTheme="minorHAnsi"/>
          <w:szCs w:val="24"/>
        </w:rPr>
        <w:t>szczególnie dla uczniów z zaburzeniami zachowania i dysfunkcjonalnym środowiskiem rodzinnym. Obejmuje uczniów szkół podstawowych i ponad podstawowych.</w:t>
      </w:r>
    </w:p>
    <w:p w14:paraId="086421F3" w14:textId="77777777" w:rsidR="0084618F" w:rsidRDefault="00640A9A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 xml:space="preserve">Świetlica otacza </w:t>
      </w:r>
      <w:r w:rsidRPr="00D722E7">
        <w:rPr>
          <w:rFonts w:asciiTheme="minorHAnsi" w:hAnsiTheme="minorHAnsi"/>
          <w:bCs/>
          <w:szCs w:val="24"/>
        </w:rPr>
        <w:t>dzieci</w:t>
      </w:r>
      <w:r w:rsidRPr="00D722E7">
        <w:rPr>
          <w:rFonts w:asciiTheme="minorHAnsi" w:hAnsiTheme="minorHAnsi"/>
          <w:szCs w:val="24"/>
        </w:rPr>
        <w:t xml:space="preserve"> opieką wychowawczą, tworząc warunki do nauki, rozwijania zainteresowań i uzdolnień, wyrównuje braki wychowawcze rodziny </w:t>
      </w:r>
      <w:r w:rsidR="00574AD0">
        <w:rPr>
          <w:rFonts w:asciiTheme="minorHAnsi" w:hAnsiTheme="minorHAnsi"/>
          <w:szCs w:val="24"/>
        </w:rPr>
        <w:t xml:space="preserve">                   </w:t>
      </w:r>
      <w:r w:rsidRPr="00D722E7">
        <w:rPr>
          <w:rFonts w:asciiTheme="minorHAnsi" w:hAnsiTheme="minorHAnsi"/>
          <w:szCs w:val="24"/>
        </w:rPr>
        <w:t>i eliminuje zaburzenia zachowania.</w:t>
      </w:r>
    </w:p>
    <w:p w14:paraId="04770A1F" w14:textId="77777777" w:rsidR="0034761D" w:rsidRDefault="0034761D" w:rsidP="00350803">
      <w:pPr>
        <w:jc w:val="both"/>
        <w:rPr>
          <w:rFonts w:asciiTheme="minorHAnsi" w:hAnsiTheme="minorHAnsi"/>
          <w:szCs w:val="24"/>
        </w:rPr>
      </w:pPr>
    </w:p>
    <w:p w14:paraId="65CC0C7E" w14:textId="77777777" w:rsidR="00C23188" w:rsidRPr="00C23188" w:rsidRDefault="00C23188" w:rsidP="00350803">
      <w:pPr>
        <w:jc w:val="both"/>
        <w:rPr>
          <w:rFonts w:asciiTheme="minorHAnsi" w:hAnsiTheme="minorHAnsi"/>
          <w:b/>
          <w:szCs w:val="24"/>
        </w:rPr>
      </w:pPr>
      <w:r w:rsidRPr="00C23188">
        <w:rPr>
          <w:rFonts w:asciiTheme="minorHAnsi" w:hAnsiTheme="minorHAnsi"/>
          <w:b/>
          <w:szCs w:val="24"/>
        </w:rPr>
        <w:t>Cel działalności:</w:t>
      </w:r>
    </w:p>
    <w:p w14:paraId="600837AE" w14:textId="77777777" w:rsidR="0030454C" w:rsidRPr="00C23188" w:rsidRDefault="00640A9A" w:rsidP="007A7FF4">
      <w:pPr>
        <w:pStyle w:val="Akapitzlist"/>
        <w:numPr>
          <w:ilvl w:val="0"/>
          <w:numId w:val="8"/>
        </w:numPr>
        <w:ind w:left="1134" w:hanging="425"/>
        <w:jc w:val="both"/>
        <w:rPr>
          <w:rFonts w:asciiTheme="minorHAnsi" w:hAnsiTheme="minorHAnsi"/>
          <w:szCs w:val="24"/>
        </w:rPr>
      </w:pPr>
      <w:r w:rsidRPr="00C23188">
        <w:rPr>
          <w:rFonts w:asciiTheme="minorHAnsi" w:hAnsiTheme="minorHAnsi"/>
          <w:szCs w:val="24"/>
        </w:rPr>
        <w:t>Wspieranie wychowawczej roli rodziny w integralnym rozwoju dziecka w jej naturaln</w:t>
      </w:r>
      <w:r w:rsidR="003E1B57">
        <w:rPr>
          <w:rFonts w:asciiTheme="minorHAnsi" w:hAnsiTheme="minorHAnsi"/>
          <w:szCs w:val="24"/>
        </w:rPr>
        <w:t>ym środowisku.</w:t>
      </w:r>
    </w:p>
    <w:p w14:paraId="364CFC5B" w14:textId="77777777" w:rsidR="00DE3363" w:rsidRDefault="00640A9A" w:rsidP="007A7FF4">
      <w:pPr>
        <w:pStyle w:val="Akapitzlist"/>
        <w:numPr>
          <w:ilvl w:val="0"/>
          <w:numId w:val="8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>Wyrównanie dysproporcji edukacyjnych i wychowawczych</w:t>
      </w:r>
      <w:r w:rsidR="003E1B57">
        <w:rPr>
          <w:rFonts w:asciiTheme="minorHAnsi" w:hAnsiTheme="minorHAnsi"/>
          <w:szCs w:val="24"/>
        </w:rPr>
        <w:t>.</w:t>
      </w:r>
      <w:r w:rsidR="00DE3363">
        <w:rPr>
          <w:rFonts w:asciiTheme="minorHAnsi" w:hAnsiTheme="minorHAnsi"/>
          <w:szCs w:val="24"/>
        </w:rPr>
        <w:t xml:space="preserve"> </w:t>
      </w:r>
    </w:p>
    <w:p w14:paraId="427A0959" w14:textId="77777777" w:rsidR="00C23188" w:rsidRPr="00E215D6" w:rsidRDefault="00122622" w:rsidP="007A7FF4">
      <w:pPr>
        <w:pStyle w:val="Akapitzlist"/>
        <w:numPr>
          <w:ilvl w:val="0"/>
          <w:numId w:val="8"/>
        </w:numPr>
        <w:ind w:left="1134" w:hanging="425"/>
        <w:jc w:val="both"/>
        <w:rPr>
          <w:rFonts w:asciiTheme="minorHAnsi" w:hAnsiTheme="minorHAnsi"/>
          <w:szCs w:val="24"/>
        </w:rPr>
      </w:pPr>
      <w:r w:rsidRPr="00DE3363">
        <w:rPr>
          <w:rFonts w:asciiTheme="minorHAnsi" w:hAnsiTheme="minorHAnsi"/>
          <w:szCs w:val="24"/>
        </w:rPr>
        <w:t xml:space="preserve">Rozwinięcie </w:t>
      </w:r>
      <w:r w:rsidR="00640A9A" w:rsidRPr="00DE3363">
        <w:rPr>
          <w:rFonts w:asciiTheme="minorHAnsi" w:hAnsiTheme="minorHAnsi"/>
          <w:szCs w:val="24"/>
        </w:rPr>
        <w:t>umiejętności radzenia sobie w trudnych sytuacjach życia codziennego</w:t>
      </w:r>
      <w:r w:rsidR="00E215D6">
        <w:rPr>
          <w:rFonts w:asciiTheme="minorHAnsi" w:hAnsiTheme="minorHAnsi"/>
          <w:szCs w:val="24"/>
        </w:rPr>
        <w:t xml:space="preserve"> </w:t>
      </w:r>
      <w:r w:rsidR="00DE3363" w:rsidRPr="00E215D6">
        <w:rPr>
          <w:rFonts w:asciiTheme="minorHAnsi" w:hAnsiTheme="minorHAnsi"/>
          <w:szCs w:val="24"/>
        </w:rPr>
        <w:t xml:space="preserve">i </w:t>
      </w:r>
      <w:r w:rsidR="003E1B57" w:rsidRPr="00E215D6">
        <w:rPr>
          <w:rFonts w:asciiTheme="minorHAnsi" w:hAnsiTheme="minorHAnsi"/>
          <w:szCs w:val="24"/>
        </w:rPr>
        <w:t>rozwiązywanie konfliktów.</w:t>
      </w:r>
    </w:p>
    <w:p w14:paraId="5EC57073" w14:textId="77777777" w:rsidR="00C23188" w:rsidRDefault="00640A9A" w:rsidP="007A7FF4">
      <w:pPr>
        <w:pStyle w:val="Akapitzlist"/>
        <w:numPr>
          <w:ilvl w:val="0"/>
          <w:numId w:val="8"/>
        </w:numPr>
        <w:ind w:left="1134" w:hanging="425"/>
        <w:jc w:val="both"/>
        <w:rPr>
          <w:rFonts w:asciiTheme="minorHAnsi" w:hAnsiTheme="minorHAnsi"/>
          <w:szCs w:val="24"/>
        </w:rPr>
      </w:pPr>
      <w:r w:rsidRPr="00C23188">
        <w:rPr>
          <w:rFonts w:asciiTheme="minorHAnsi" w:hAnsiTheme="minorHAnsi"/>
          <w:szCs w:val="24"/>
        </w:rPr>
        <w:t>Wzmacnianie u dzie</w:t>
      </w:r>
      <w:r w:rsidR="003E1B57">
        <w:rPr>
          <w:rFonts w:asciiTheme="minorHAnsi" w:hAnsiTheme="minorHAnsi"/>
          <w:szCs w:val="24"/>
        </w:rPr>
        <w:t>ci poczucia własnej wartości.</w:t>
      </w:r>
    </w:p>
    <w:p w14:paraId="5777D2CD" w14:textId="77777777" w:rsidR="00C23188" w:rsidRDefault="003E1B57" w:rsidP="007A7FF4">
      <w:pPr>
        <w:pStyle w:val="Akapitzlist"/>
        <w:numPr>
          <w:ilvl w:val="0"/>
          <w:numId w:val="8"/>
        </w:num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Profilaktyka uzależnień.</w:t>
      </w:r>
    </w:p>
    <w:p w14:paraId="2ADEF94F" w14:textId="77777777" w:rsidR="00C23188" w:rsidRDefault="00640A9A" w:rsidP="007A7FF4">
      <w:pPr>
        <w:pStyle w:val="Akapitzlist"/>
        <w:numPr>
          <w:ilvl w:val="0"/>
          <w:numId w:val="8"/>
        </w:numPr>
        <w:ind w:left="1134" w:hanging="425"/>
        <w:jc w:val="both"/>
        <w:rPr>
          <w:rFonts w:asciiTheme="minorHAnsi" w:hAnsiTheme="minorHAnsi"/>
          <w:szCs w:val="24"/>
        </w:rPr>
      </w:pPr>
      <w:r w:rsidRPr="00C23188">
        <w:rPr>
          <w:rFonts w:asciiTheme="minorHAnsi" w:hAnsiTheme="minorHAnsi"/>
          <w:szCs w:val="24"/>
        </w:rPr>
        <w:t xml:space="preserve"> Wy</w:t>
      </w:r>
      <w:r w:rsidR="00BC7BE6" w:rsidRPr="00C23188">
        <w:rPr>
          <w:rFonts w:asciiTheme="minorHAnsi" w:hAnsiTheme="minorHAnsi"/>
          <w:szCs w:val="24"/>
        </w:rPr>
        <w:t xml:space="preserve">rabianie i utrwalanie u dzieci </w:t>
      </w:r>
      <w:r w:rsidR="003E1B57">
        <w:rPr>
          <w:rFonts w:asciiTheme="minorHAnsi" w:hAnsiTheme="minorHAnsi"/>
          <w:szCs w:val="24"/>
        </w:rPr>
        <w:t>prawidłowych nawyków higieny.</w:t>
      </w:r>
    </w:p>
    <w:p w14:paraId="470F28AF" w14:textId="77777777" w:rsidR="005C7BDA" w:rsidRDefault="00640A9A" w:rsidP="007A7FF4">
      <w:pPr>
        <w:pStyle w:val="Akapitzlist"/>
        <w:numPr>
          <w:ilvl w:val="0"/>
          <w:numId w:val="8"/>
        </w:numPr>
        <w:ind w:left="1134" w:hanging="425"/>
        <w:jc w:val="both"/>
        <w:rPr>
          <w:rFonts w:asciiTheme="minorHAnsi" w:hAnsiTheme="minorHAnsi"/>
          <w:szCs w:val="24"/>
        </w:rPr>
      </w:pPr>
      <w:r w:rsidRPr="00C23188">
        <w:rPr>
          <w:rFonts w:asciiTheme="minorHAnsi" w:hAnsiTheme="minorHAnsi"/>
          <w:szCs w:val="24"/>
        </w:rPr>
        <w:t xml:space="preserve"> Dożywianie dzieci i młodzieży</w:t>
      </w:r>
      <w:r w:rsidR="003E1B57">
        <w:rPr>
          <w:rFonts w:asciiTheme="minorHAnsi" w:hAnsiTheme="minorHAnsi"/>
          <w:szCs w:val="24"/>
        </w:rPr>
        <w:t>.</w:t>
      </w:r>
    </w:p>
    <w:p w14:paraId="2B98AB60" w14:textId="77777777" w:rsidR="001D3DCB" w:rsidRDefault="001D3DCB" w:rsidP="001D3DCB">
      <w:pPr>
        <w:pStyle w:val="Akapitzlist"/>
        <w:ind w:left="1134"/>
        <w:jc w:val="both"/>
        <w:rPr>
          <w:rFonts w:asciiTheme="minorHAnsi" w:hAnsiTheme="minorHAnsi"/>
          <w:szCs w:val="24"/>
        </w:rPr>
      </w:pPr>
    </w:p>
    <w:p w14:paraId="1AF347A3" w14:textId="77777777" w:rsidR="0034761D" w:rsidRPr="008624C4" w:rsidRDefault="003736B7" w:rsidP="0035080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Zadania i sposo</w:t>
      </w:r>
      <w:r w:rsidR="008624C4" w:rsidRPr="00D722E7">
        <w:rPr>
          <w:rFonts w:asciiTheme="minorHAnsi" w:hAnsiTheme="minorHAnsi"/>
          <w:b/>
          <w:szCs w:val="24"/>
        </w:rPr>
        <w:t>b</w:t>
      </w:r>
      <w:r>
        <w:rPr>
          <w:rFonts w:asciiTheme="minorHAnsi" w:hAnsiTheme="minorHAnsi"/>
          <w:b/>
          <w:szCs w:val="24"/>
        </w:rPr>
        <w:t>y</w:t>
      </w:r>
      <w:r w:rsidR="008624C4" w:rsidRPr="00D722E7">
        <w:rPr>
          <w:rFonts w:asciiTheme="minorHAnsi" w:hAnsiTheme="minorHAnsi"/>
          <w:b/>
          <w:szCs w:val="24"/>
        </w:rPr>
        <w:t xml:space="preserve"> realizacji:</w:t>
      </w:r>
    </w:p>
    <w:p w14:paraId="020FEFD1" w14:textId="77777777" w:rsidR="0034761D" w:rsidRDefault="00640A9A" w:rsidP="007A7FF4">
      <w:pPr>
        <w:pStyle w:val="Akapitzlist"/>
        <w:numPr>
          <w:ilvl w:val="0"/>
          <w:numId w:val="9"/>
        </w:numPr>
        <w:ind w:left="1134" w:hanging="425"/>
        <w:jc w:val="both"/>
        <w:rPr>
          <w:rFonts w:asciiTheme="minorHAnsi" w:hAnsiTheme="minorHAnsi"/>
          <w:szCs w:val="24"/>
        </w:rPr>
      </w:pPr>
      <w:r w:rsidRPr="0034761D">
        <w:rPr>
          <w:rFonts w:asciiTheme="minorHAnsi" w:hAnsiTheme="minorHAnsi"/>
          <w:szCs w:val="24"/>
        </w:rPr>
        <w:t xml:space="preserve">Działalność edukacyjna mająca na celu wyrównanie dysproporcji </w:t>
      </w:r>
      <w:r w:rsidR="00E215D6">
        <w:rPr>
          <w:rFonts w:asciiTheme="minorHAnsi" w:hAnsiTheme="minorHAnsi"/>
          <w:szCs w:val="24"/>
        </w:rPr>
        <w:t xml:space="preserve">                           </w:t>
      </w:r>
      <w:r w:rsidRPr="0034761D">
        <w:rPr>
          <w:rFonts w:asciiTheme="minorHAnsi" w:hAnsiTheme="minorHAnsi"/>
          <w:szCs w:val="24"/>
        </w:rPr>
        <w:t>w po</w:t>
      </w:r>
      <w:r w:rsidR="0034761D">
        <w:rPr>
          <w:rFonts w:asciiTheme="minorHAnsi" w:hAnsiTheme="minorHAnsi"/>
          <w:szCs w:val="24"/>
        </w:rPr>
        <w:t>ziomie wiedzy i umiejętności</w:t>
      </w:r>
      <w:r w:rsidR="003E1B57">
        <w:rPr>
          <w:rFonts w:asciiTheme="minorHAnsi" w:hAnsiTheme="minorHAnsi"/>
          <w:szCs w:val="24"/>
        </w:rPr>
        <w:t>.</w:t>
      </w:r>
      <w:r w:rsidR="0034761D">
        <w:rPr>
          <w:rFonts w:asciiTheme="minorHAnsi" w:hAnsiTheme="minorHAnsi"/>
          <w:szCs w:val="24"/>
        </w:rPr>
        <w:t xml:space="preserve"> </w:t>
      </w:r>
    </w:p>
    <w:p w14:paraId="386FCFDC" w14:textId="77777777" w:rsidR="0034761D" w:rsidRDefault="00640A9A" w:rsidP="007A7FF4">
      <w:pPr>
        <w:pStyle w:val="Akapitzlist"/>
        <w:numPr>
          <w:ilvl w:val="0"/>
          <w:numId w:val="9"/>
        </w:numPr>
        <w:ind w:left="1134" w:hanging="425"/>
        <w:jc w:val="both"/>
        <w:rPr>
          <w:rFonts w:asciiTheme="minorHAnsi" w:hAnsiTheme="minorHAnsi"/>
          <w:szCs w:val="24"/>
        </w:rPr>
      </w:pPr>
      <w:r w:rsidRPr="0034761D">
        <w:rPr>
          <w:rFonts w:asciiTheme="minorHAnsi" w:hAnsiTheme="minorHAnsi"/>
          <w:szCs w:val="24"/>
        </w:rPr>
        <w:t>Działalność wychowawcza skierowana przede wszystkim do dzieci zaniedbywan</w:t>
      </w:r>
      <w:r w:rsidR="003E1B57">
        <w:rPr>
          <w:rFonts w:asciiTheme="minorHAnsi" w:hAnsiTheme="minorHAnsi"/>
          <w:szCs w:val="24"/>
        </w:rPr>
        <w:t>ych i zagrożonych uzależnieniem.</w:t>
      </w:r>
    </w:p>
    <w:p w14:paraId="348607D6" w14:textId="77777777" w:rsidR="0034761D" w:rsidRDefault="00640A9A" w:rsidP="007A7FF4">
      <w:pPr>
        <w:pStyle w:val="Akapitzlist"/>
        <w:numPr>
          <w:ilvl w:val="0"/>
          <w:numId w:val="9"/>
        </w:numPr>
        <w:ind w:left="1134" w:hanging="425"/>
        <w:jc w:val="both"/>
        <w:rPr>
          <w:rFonts w:asciiTheme="minorHAnsi" w:hAnsiTheme="minorHAnsi"/>
          <w:szCs w:val="24"/>
        </w:rPr>
      </w:pPr>
      <w:r w:rsidRPr="0034761D">
        <w:rPr>
          <w:rFonts w:asciiTheme="minorHAnsi" w:hAnsiTheme="minorHAnsi"/>
          <w:szCs w:val="24"/>
        </w:rPr>
        <w:t>Działalność wychowawczo- motywująca wyrabiająca u dzieci postawy prospołeczne, a także asertywność i dbałość o rozwój własn</w:t>
      </w:r>
      <w:r w:rsidR="003E1B57">
        <w:rPr>
          <w:rFonts w:asciiTheme="minorHAnsi" w:hAnsiTheme="minorHAnsi"/>
          <w:szCs w:val="24"/>
        </w:rPr>
        <w:t>ych talentów i zainteresowań.</w:t>
      </w:r>
    </w:p>
    <w:p w14:paraId="14E77037" w14:textId="77777777" w:rsidR="0034761D" w:rsidRDefault="00640A9A" w:rsidP="007A7FF4">
      <w:pPr>
        <w:pStyle w:val="Akapitzlist"/>
        <w:numPr>
          <w:ilvl w:val="0"/>
          <w:numId w:val="9"/>
        </w:numPr>
        <w:ind w:left="1134" w:hanging="425"/>
        <w:jc w:val="both"/>
        <w:rPr>
          <w:rFonts w:asciiTheme="minorHAnsi" w:hAnsiTheme="minorHAnsi"/>
          <w:szCs w:val="24"/>
        </w:rPr>
      </w:pPr>
      <w:r w:rsidRPr="0034761D">
        <w:rPr>
          <w:rFonts w:asciiTheme="minorHAnsi" w:hAnsiTheme="minorHAnsi"/>
          <w:szCs w:val="24"/>
        </w:rPr>
        <w:t>Dbałość o zdrowie i praw</w:t>
      </w:r>
      <w:r w:rsidR="0034761D">
        <w:rPr>
          <w:rFonts w:asciiTheme="minorHAnsi" w:hAnsiTheme="minorHAnsi"/>
          <w:szCs w:val="24"/>
        </w:rPr>
        <w:t>idłowy rozwój fizyczny dzieci</w:t>
      </w:r>
      <w:r w:rsidR="003E1B57">
        <w:rPr>
          <w:rFonts w:asciiTheme="minorHAnsi" w:hAnsiTheme="minorHAnsi"/>
          <w:szCs w:val="24"/>
        </w:rPr>
        <w:t>.</w:t>
      </w:r>
    </w:p>
    <w:p w14:paraId="0DC8AECC" w14:textId="77777777" w:rsidR="0034761D" w:rsidRDefault="0034761D" w:rsidP="007A7FF4">
      <w:pPr>
        <w:pStyle w:val="Akapitzlist"/>
        <w:numPr>
          <w:ilvl w:val="0"/>
          <w:numId w:val="9"/>
        </w:num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Dożywianie dzieci i młodzieży.</w:t>
      </w:r>
    </w:p>
    <w:p w14:paraId="66E68027" w14:textId="77777777" w:rsidR="005F500F" w:rsidRDefault="00640A9A" w:rsidP="007A7FF4">
      <w:pPr>
        <w:pStyle w:val="Akapitzlist"/>
        <w:numPr>
          <w:ilvl w:val="0"/>
          <w:numId w:val="9"/>
        </w:numPr>
        <w:ind w:left="1134" w:hanging="425"/>
        <w:jc w:val="both"/>
        <w:rPr>
          <w:rFonts w:asciiTheme="minorHAnsi" w:hAnsiTheme="minorHAnsi"/>
          <w:szCs w:val="24"/>
        </w:rPr>
      </w:pPr>
      <w:r w:rsidRPr="0034761D">
        <w:rPr>
          <w:rFonts w:asciiTheme="minorHAnsi" w:hAnsiTheme="minorHAnsi"/>
          <w:szCs w:val="24"/>
        </w:rPr>
        <w:t>Działalność profilaktyczna</w:t>
      </w:r>
      <w:r w:rsidR="003E1B57">
        <w:rPr>
          <w:rFonts w:asciiTheme="minorHAnsi" w:hAnsiTheme="minorHAnsi"/>
          <w:szCs w:val="24"/>
        </w:rPr>
        <w:t>.</w:t>
      </w:r>
    </w:p>
    <w:p w14:paraId="33CF5347" w14:textId="77777777" w:rsidR="005F500F" w:rsidRDefault="005F500F" w:rsidP="005F500F">
      <w:pPr>
        <w:jc w:val="both"/>
        <w:rPr>
          <w:rFonts w:asciiTheme="minorHAnsi" w:hAnsiTheme="minorHAnsi"/>
          <w:szCs w:val="24"/>
        </w:rPr>
      </w:pPr>
    </w:p>
    <w:p w14:paraId="33BA8EFB" w14:textId="77777777" w:rsidR="005F500F" w:rsidRPr="005F500F" w:rsidRDefault="005F500F" w:rsidP="005F500F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 2023roku do</w:t>
      </w:r>
      <w:r w:rsidR="002108C4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świetlicy środowiskowej pełniącej rolę opiekuńczo- wychowawczą uczęszczało </w:t>
      </w:r>
      <w:r w:rsidR="002108C4">
        <w:rPr>
          <w:rFonts w:asciiTheme="minorHAnsi" w:hAnsiTheme="minorHAnsi"/>
          <w:szCs w:val="24"/>
        </w:rPr>
        <w:t>15-oro dzieci w ciągu roku przewinęło się 22dzieci</w:t>
      </w:r>
    </w:p>
    <w:p w14:paraId="170BF1E7" w14:textId="77777777" w:rsidR="00640A9A" w:rsidRDefault="00640A9A" w:rsidP="00350803">
      <w:pPr>
        <w:rPr>
          <w:rFonts w:asciiTheme="minorHAnsi" w:hAnsiTheme="minorHAnsi"/>
          <w:b/>
          <w:szCs w:val="24"/>
          <w:u w:val="single"/>
        </w:rPr>
      </w:pPr>
    </w:p>
    <w:p w14:paraId="404BDFAB" w14:textId="77777777" w:rsidR="00A01D83" w:rsidRPr="001D3DCB" w:rsidRDefault="00FC7B06" w:rsidP="007A7FF4">
      <w:pPr>
        <w:pStyle w:val="Akapitzlist"/>
        <w:numPr>
          <w:ilvl w:val="0"/>
          <w:numId w:val="3"/>
        </w:numPr>
        <w:ind w:left="0"/>
        <w:jc w:val="center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b/>
          <w:szCs w:val="24"/>
          <w:u w:val="single"/>
        </w:rPr>
        <w:t>Gminna Komisja Rozwiązywania Problemów Alkoholowych</w:t>
      </w:r>
      <w:r w:rsidR="00612ED4" w:rsidRPr="00D722E7">
        <w:rPr>
          <w:rFonts w:asciiTheme="minorHAnsi" w:hAnsiTheme="minorHAnsi"/>
          <w:b/>
          <w:szCs w:val="24"/>
          <w:u w:val="single"/>
        </w:rPr>
        <w:t>.</w:t>
      </w:r>
    </w:p>
    <w:p w14:paraId="39D0782A" w14:textId="77777777" w:rsidR="001D3DCB" w:rsidRPr="00D722E7" w:rsidRDefault="002108C4" w:rsidP="001D3DCB">
      <w:pPr>
        <w:pStyle w:val="Akapitzlist"/>
        <w:ind w:left="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Zgodnie z ustawą o wychowaniu w trze</w:t>
      </w:r>
      <w:r w:rsidR="002E0269">
        <w:rPr>
          <w:rFonts w:asciiTheme="minorHAnsi" w:hAnsiTheme="minorHAnsi"/>
          <w:szCs w:val="24"/>
        </w:rPr>
        <w:t>ź</w:t>
      </w:r>
      <w:r>
        <w:rPr>
          <w:rFonts w:asciiTheme="minorHAnsi" w:hAnsiTheme="minorHAnsi"/>
          <w:szCs w:val="24"/>
        </w:rPr>
        <w:t xml:space="preserve">wości i przeciwdziałaniu alkoholizmowi profilaktyka i rozwiązywanie problemów alkoholowych należy do zadań własnych gminy </w:t>
      </w:r>
      <w:r w:rsidR="002E0269">
        <w:rPr>
          <w:rFonts w:asciiTheme="minorHAnsi" w:hAnsiTheme="minorHAnsi"/>
          <w:szCs w:val="24"/>
        </w:rPr>
        <w:t>.Gminna Komisja Rozwiązywania Problemów Alkoholowych jest organem powołanym przez Burmistrza Gminy Dobrzyca, podejmującym czynności zmierzające do ograniczania spożycia napojów alkoholowych oraz do orzeczenia o zastosowaniu wobec osoby uzależnionej od alkoholu obowiązku poddania się leczeniu w zakładzie lecznictwo odwykowego.</w:t>
      </w:r>
    </w:p>
    <w:p w14:paraId="0D9EC352" w14:textId="77777777" w:rsidR="002E0269" w:rsidRPr="00CE2271" w:rsidRDefault="00A01D83" w:rsidP="00CE2271">
      <w:pPr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Gminna Komisja Rozwiązywania Problemów Alkoholowych w Dobrzycy działa od 1997 roku</w:t>
      </w:r>
      <w:r w:rsidR="002E0269">
        <w:rPr>
          <w:rFonts w:asciiTheme="minorHAnsi" w:hAnsiTheme="minorHAnsi"/>
          <w:szCs w:val="24"/>
        </w:rPr>
        <w:t xml:space="preserve"> w skład komisji wchodzi</w:t>
      </w:r>
      <w:r w:rsidR="00CE2271">
        <w:rPr>
          <w:rFonts w:asciiTheme="minorHAnsi" w:hAnsiTheme="minorHAnsi"/>
          <w:szCs w:val="24"/>
        </w:rPr>
        <w:t xml:space="preserve"> </w:t>
      </w:r>
      <w:r w:rsidR="002E0269">
        <w:rPr>
          <w:rFonts w:asciiTheme="minorHAnsi" w:hAnsiTheme="minorHAnsi"/>
          <w:szCs w:val="24"/>
        </w:rPr>
        <w:t>8 osób przeszkolonych w zakresie profilaktyki i rozwiązywania problemów alkoholowych.</w:t>
      </w:r>
    </w:p>
    <w:p w14:paraId="1EB7CF06" w14:textId="77777777" w:rsidR="001D3DCB" w:rsidRPr="007C10B9" w:rsidRDefault="001D3DCB" w:rsidP="00350803">
      <w:pPr>
        <w:rPr>
          <w:rFonts w:asciiTheme="minorHAnsi" w:hAnsiTheme="minorHAnsi"/>
          <w:szCs w:val="24"/>
        </w:rPr>
      </w:pPr>
    </w:p>
    <w:p w14:paraId="0C8DCF6E" w14:textId="77777777" w:rsidR="00A01D83" w:rsidRPr="00DC19E3" w:rsidRDefault="00A01D83" w:rsidP="00350803">
      <w:pPr>
        <w:jc w:val="both"/>
        <w:rPr>
          <w:rFonts w:asciiTheme="minorHAnsi" w:hAnsiTheme="minorHAnsi"/>
          <w:b/>
          <w:szCs w:val="24"/>
        </w:rPr>
      </w:pPr>
      <w:r w:rsidRPr="00DC19E3">
        <w:rPr>
          <w:rFonts w:asciiTheme="minorHAnsi" w:hAnsiTheme="minorHAnsi"/>
          <w:b/>
          <w:szCs w:val="24"/>
        </w:rPr>
        <w:t>Cel główny:</w:t>
      </w:r>
    </w:p>
    <w:p w14:paraId="375B75EB" w14:textId="77777777" w:rsidR="00A01D83" w:rsidRDefault="00A01D83" w:rsidP="00350803">
      <w:pPr>
        <w:jc w:val="both"/>
        <w:rPr>
          <w:rFonts w:asciiTheme="minorHAnsi" w:hAnsiTheme="minorHAnsi"/>
          <w:szCs w:val="24"/>
        </w:rPr>
      </w:pPr>
      <w:r w:rsidRPr="00DC19E3">
        <w:rPr>
          <w:rFonts w:asciiTheme="minorHAnsi" w:hAnsiTheme="minorHAnsi"/>
          <w:szCs w:val="24"/>
        </w:rPr>
        <w:t>Udzielanie pomocy osobom uzależnionym oraz wsparcia czło</w:t>
      </w:r>
      <w:r w:rsidR="008E716C">
        <w:rPr>
          <w:rFonts w:asciiTheme="minorHAnsi" w:hAnsiTheme="minorHAnsi"/>
          <w:szCs w:val="24"/>
        </w:rPr>
        <w:t>nkom rodziny osoby uzależnionej.</w:t>
      </w:r>
    </w:p>
    <w:p w14:paraId="4AC792BC" w14:textId="77777777" w:rsidR="008E716C" w:rsidRDefault="008E716C" w:rsidP="00350803">
      <w:pPr>
        <w:jc w:val="both"/>
        <w:rPr>
          <w:rFonts w:asciiTheme="minorHAnsi" w:hAnsiTheme="minorHAnsi"/>
          <w:szCs w:val="24"/>
        </w:rPr>
      </w:pPr>
    </w:p>
    <w:p w14:paraId="65551262" w14:textId="77777777" w:rsidR="001D3DCB" w:rsidRPr="00DC19E3" w:rsidRDefault="001D3DCB" w:rsidP="00350803">
      <w:pPr>
        <w:jc w:val="both"/>
        <w:rPr>
          <w:rFonts w:asciiTheme="minorHAnsi" w:hAnsiTheme="minorHAnsi"/>
          <w:szCs w:val="24"/>
        </w:rPr>
      </w:pPr>
    </w:p>
    <w:p w14:paraId="0BAF1C83" w14:textId="77777777" w:rsidR="00A01D83" w:rsidRPr="00D722E7" w:rsidRDefault="00A01D83" w:rsidP="00350803">
      <w:pPr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Zadania do realizacji:</w:t>
      </w:r>
    </w:p>
    <w:p w14:paraId="57E57813" w14:textId="77777777" w:rsidR="00A01D83" w:rsidRPr="00D722E7" w:rsidRDefault="00AA6995" w:rsidP="00E215D6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1.</w:t>
      </w:r>
      <w:r w:rsidR="00E215D6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P</w:t>
      </w:r>
      <w:r w:rsidR="00A01D83" w:rsidRPr="00D722E7">
        <w:rPr>
          <w:rFonts w:asciiTheme="minorHAnsi" w:hAnsiTheme="minorHAnsi"/>
          <w:szCs w:val="24"/>
        </w:rPr>
        <w:t>odejmowanie działań zmierzających do rozwiązywania problem</w:t>
      </w:r>
      <w:r w:rsidR="00E215D6">
        <w:rPr>
          <w:rFonts w:asciiTheme="minorHAnsi" w:hAnsiTheme="minorHAnsi"/>
          <w:szCs w:val="24"/>
        </w:rPr>
        <w:t>ów związanych</w:t>
      </w:r>
      <w:r w:rsidR="00A01D83" w:rsidRPr="00D722E7">
        <w:rPr>
          <w:rFonts w:asciiTheme="minorHAnsi" w:hAnsiTheme="minorHAnsi"/>
          <w:szCs w:val="24"/>
        </w:rPr>
        <w:t xml:space="preserve"> </w:t>
      </w:r>
      <w:r w:rsidR="00CD70AB">
        <w:rPr>
          <w:rFonts w:asciiTheme="minorHAnsi" w:hAnsiTheme="minorHAnsi"/>
          <w:szCs w:val="24"/>
        </w:rPr>
        <w:t>z uzależnieniem członka rodziny.</w:t>
      </w:r>
    </w:p>
    <w:p w14:paraId="193C4A5F" w14:textId="77777777" w:rsidR="00A01D83" w:rsidRPr="00D722E7" w:rsidRDefault="00CD70AB" w:rsidP="00E215D6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 w:rsidR="00E215D6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M</w:t>
      </w:r>
      <w:r w:rsidR="00A01D83" w:rsidRPr="00D722E7">
        <w:rPr>
          <w:rFonts w:asciiTheme="minorHAnsi" w:hAnsiTheme="minorHAnsi"/>
          <w:szCs w:val="24"/>
        </w:rPr>
        <w:t>otywowanie do podjęcia leczenia odwykowego przez o</w:t>
      </w:r>
      <w:r>
        <w:rPr>
          <w:rFonts w:asciiTheme="minorHAnsi" w:hAnsiTheme="minorHAnsi"/>
          <w:szCs w:val="24"/>
        </w:rPr>
        <w:t>soby uzależnione.</w:t>
      </w:r>
    </w:p>
    <w:p w14:paraId="38FDCD58" w14:textId="77777777" w:rsidR="00A01D83" w:rsidRPr="00D722E7" w:rsidRDefault="00CD70AB" w:rsidP="00E215D6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 w:rsidR="00E215D6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W</w:t>
      </w:r>
      <w:r w:rsidR="00A01D83" w:rsidRPr="00D722E7">
        <w:rPr>
          <w:rFonts w:asciiTheme="minorHAnsi" w:hAnsiTheme="minorHAnsi"/>
          <w:szCs w:val="24"/>
        </w:rPr>
        <w:t>spieranie czło</w:t>
      </w:r>
      <w:r>
        <w:rPr>
          <w:rFonts w:asciiTheme="minorHAnsi" w:hAnsiTheme="minorHAnsi"/>
          <w:szCs w:val="24"/>
        </w:rPr>
        <w:t>nków rodziny osoby uzależnionej.</w:t>
      </w:r>
    </w:p>
    <w:p w14:paraId="7BBB7099" w14:textId="77777777" w:rsidR="00A01D83" w:rsidRPr="00D722E7" w:rsidRDefault="00CD70AB" w:rsidP="00E215D6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</w:t>
      </w:r>
      <w:r w:rsidR="00E215D6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W</w:t>
      </w:r>
      <w:r w:rsidR="00A01D83" w:rsidRPr="00D722E7">
        <w:rPr>
          <w:rFonts w:asciiTheme="minorHAnsi" w:hAnsiTheme="minorHAnsi"/>
          <w:szCs w:val="24"/>
        </w:rPr>
        <w:t>spółpraca z innymi jednostkami i instytucjami w celu rozwiązywania problemów uzal</w:t>
      </w:r>
      <w:r>
        <w:rPr>
          <w:rFonts w:asciiTheme="minorHAnsi" w:hAnsiTheme="minorHAnsi"/>
          <w:szCs w:val="24"/>
        </w:rPr>
        <w:t>eżnień oraz przemocy w rodzinie.</w:t>
      </w:r>
    </w:p>
    <w:p w14:paraId="60DB904C" w14:textId="77777777" w:rsidR="00A01D83" w:rsidRPr="00D722E7" w:rsidRDefault="00CD70AB" w:rsidP="00E215D6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</w:t>
      </w:r>
      <w:r w:rsidR="00E215D6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D</w:t>
      </w:r>
      <w:r w:rsidR="00A01D83" w:rsidRPr="00D722E7">
        <w:rPr>
          <w:rFonts w:asciiTheme="minorHAnsi" w:hAnsiTheme="minorHAnsi"/>
          <w:szCs w:val="24"/>
        </w:rPr>
        <w:t>ziałania zmierzające do orzeczenia o zastosowaniu wobec osoby uzależnionej obowiązku poddania się leczeniu w zakładzie lecznictwa odwykowego</w:t>
      </w:r>
      <w:r>
        <w:rPr>
          <w:rFonts w:asciiTheme="minorHAnsi" w:hAnsiTheme="minorHAnsi"/>
          <w:szCs w:val="24"/>
        </w:rPr>
        <w:t>.</w:t>
      </w:r>
    </w:p>
    <w:p w14:paraId="623B910B" w14:textId="77777777" w:rsidR="00A01D83" w:rsidRDefault="00CD70AB" w:rsidP="00E215D6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6.</w:t>
      </w:r>
      <w:r w:rsidR="00E215D6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O</w:t>
      </w:r>
      <w:r w:rsidR="00A01D83" w:rsidRPr="00D722E7">
        <w:rPr>
          <w:rFonts w:asciiTheme="minorHAnsi" w:hAnsiTheme="minorHAnsi"/>
          <w:szCs w:val="24"/>
        </w:rPr>
        <w:t>piniowanie zgodności lokalizacji punktów sprzedaży napojów alkoholowych z uchwałą rady gminy o zasadach usytuowania na terenie gminy miejsc sprzedaży i podawania napojów alkoholowych.</w:t>
      </w:r>
    </w:p>
    <w:p w14:paraId="2238403E" w14:textId="77777777" w:rsidR="001D3DCB" w:rsidRPr="00D722E7" w:rsidRDefault="001D3DCB" w:rsidP="00E215D6">
      <w:pPr>
        <w:ind w:left="1134" w:hanging="425"/>
        <w:jc w:val="both"/>
        <w:rPr>
          <w:rFonts w:asciiTheme="minorHAnsi" w:hAnsiTheme="minorHAnsi"/>
          <w:szCs w:val="24"/>
        </w:rPr>
      </w:pPr>
    </w:p>
    <w:p w14:paraId="63055DEB" w14:textId="77777777" w:rsidR="00A01D83" w:rsidRPr="00D722E7" w:rsidRDefault="00A01D83" w:rsidP="00350803">
      <w:pPr>
        <w:jc w:val="both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Sposób realizacji:</w:t>
      </w:r>
    </w:p>
    <w:p w14:paraId="5FF0E094" w14:textId="77777777" w:rsidR="00A01D83" w:rsidRPr="00D722E7" w:rsidRDefault="005C6BBE" w:rsidP="005C6BBE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1.</w:t>
      </w:r>
      <w:r>
        <w:rPr>
          <w:rFonts w:asciiTheme="minorHAnsi" w:hAnsiTheme="minorHAnsi"/>
          <w:szCs w:val="24"/>
        </w:rPr>
        <w:tab/>
      </w:r>
      <w:r w:rsidR="00CD70AB">
        <w:rPr>
          <w:rFonts w:asciiTheme="minorHAnsi" w:hAnsiTheme="minorHAnsi"/>
          <w:szCs w:val="24"/>
        </w:rPr>
        <w:t>R</w:t>
      </w:r>
      <w:r w:rsidR="00A01D83" w:rsidRPr="00D722E7">
        <w:rPr>
          <w:rFonts w:asciiTheme="minorHAnsi" w:hAnsiTheme="minorHAnsi"/>
          <w:szCs w:val="24"/>
        </w:rPr>
        <w:t>ozmowy motywujące do podjęcia do leczenia odw</w:t>
      </w:r>
      <w:r w:rsidR="00CD70AB">
        <w:rPr>
          <w:rFonts w:asciiTheme="minorHAnsi" w:hAnsiTheme="minorHAnsi"/>
          <w:szCs w:val="24"/>
        </w:rPr>
        <w:t>ykowego przez osoby uzależnione.</w:t>
      </w:r>
    </w:p>
    <w:p w14:paraId="36E4704C" w14:textId="77777777" w:rsidR="00A01D83" w:rsidRPr="00D722E7" w:rsidRDefault="005C6BBE" w:rsidP="005C6BBE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2.</w:t>
      </w:r>
      <w:r>
        <w:rPr>
          <w:rFonts w:asciiTheme="minorHAnsi" w:hAnsiTheme="minorHAnsi"/>
          <w:szCs w:val="24"/>
        </w:rPr>
        <w:tab/>
      </w:r>
      <w:r w:rsidR="00CD70AB">
        <w:rPr>
          <w:rFonts w:asciiTheme="minorHAnsi" w:hAnsiTheme="minorHAnsi"/>
          <w:szCs w:val="24"/>
        </w:rPr>
        <w:t>I</w:t>
      </w:r>
      <w:r w:rsidR="00A01D83" w:rsidRPr="00D722E7">
        <w:rPr>
          <w:rFonts w:asciiTheme="minorHAnsi" w:hAnsiTheme="minorHAnsi"/>
          <w:szCs w:val="24"/>
        </w:rPr>
        <w:t>nformowanie o miejscach o</w:t>
      </w:r>
      <w:r w:rsidR="00CD70AB">
        <w:rPr>
          <w:rFonts w:asciiTheme="minorHAnsi" w:hAnsiTheme="minorHAnsi"/>
          <w:szCs w:val="24"/>
        </w:rPr>
        <w:t>raz formach leczenia odwykowego.</w:t>
      </w:r>
    </w:p>
    <w:p w14:paraId="74B4E7FA" w14:textId="77777777" w:rsidR="00A01D83" w:rsidRPr="00D722E7" w:rsidRDefault="00CD70AB" w:rsidP="005C6BBE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3.</w:t>
      </w:r>
      <w:r w:rsidR="005C6BBE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W</w:t>
      </w:r>
      <w:r w:rsidR="00A01D83" w:rsidRPr="00D722E7">
        <w:rPr>
          <w:rFonts w:asciiTheme="minorHAnsi" w:hAnsiTheme="minorHAnsi"/>
          <w:szCs w:val="24"/>
        </w:rPr>
        <w:t>ystępowanie z wnioskiem o przymuszenie do podjęcia leczenia odwykowego w zakładzi</w:t>
      </w:r>
      <w:r>
        <w:rPr>
          <w:rFonts w:asciiTheme="minorHAnsi" w:hAnsiTheme="minorHAnsi"/>
          <w:szCs w:val="24"/>
        </w:rPr>
        <w:t>e lecznictwa odwykowego.</w:t>
      </w:r>
    </w:p>
    <w:p w14:paraId="5B344FE3" w14:textId="77777777" w:rsidR="00A01D83" w:rsidRPr="00D722E7" w:rsidRDefault="00CD70AB" w:rsidP="005C6BBE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</w:t>
      </w:r>
      <w:r w:rsidR="005C6BBE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I</w:t>
      </w:r>
      <w:r w:rsidR="00A01D83" w:rsidRPr="00D722E7">
        <w:rPr>
          <w:rFonts w:asciiTheme="minorHAnsi" w:hAnsiTheme="minorHAnsi"/>
          <w:szCs w:val="24"/>
        </w:rPr>
        <w:t>nformowanie członków rodziny osoby uzależnionej o możliwości wsparcia psychologicz</w:t>
      </w:r>
      <w:r>
        <w:rPr>
          <w:rFonts w:asciiTheme="minorHAnsi" w:hAnsiTheme="minorHAnsi"/>
          <w:szCs w:val="24"/>
        </w:rPr>
        <w:t>nego, prawnego oraz finansowego.</w:t>
      </w:r>
    </w:p>
    <w:p w14:paraId="00E9B13A" w14:textId="77777777" w:rsidR="00A01D83" w:rsidRDefault="00CD70AB" w:rsidP="005C6BBE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5.</w:t>
      </w:r>
      <w:r w:rsidR="005C6BBE">
        <w:rPr>
          <w:rFonts w:asciiTheme="minorHAnsi" w:hAnsiTheme="minorHAnsi"/>
          <w:szCs w:val="24"/>
        </w:rPr>
        <w:tab/>
      </w:r>
      <w:r>
        <w:rPr>
          <w:rFonts w:asciiTheme="minorHAnsi" w:hAnsiTheme="minorHAnsi"/>
          <w:szCs w:val="24"/>
        </w:rPr>
        <w:t>W</w:t>
      </w:r>
      <w:r w:rsidR="00A01D83" w:rsidRPr="00D722E7">
        <w:rPr>
          <w:rFonts w:asciiTheme="minorHAnsi" w:hAnsiTheme="minorHAnsi"/>
          <w:szCs w:val="24"/>
        </w:rPr>
        <w:t>ydawanie opinii w sprawie zgodności lokalizacji punktów sprzedaży napojów alkoholowych z uchwałą rady gminy o zasadach usytuowania na terenie gminy miejsc sprzedaży i podawanie napojów alkoholowych.</w:t>
      </w:r>
    </w:p>
    <w:p w14:paraId="2040B7EB" w14:textId="77777777" w:rsidR="00CE2271" w:rsidRDefault="00CE2271" w:rsidP="005C6BBE">
      <w:pPr>
        <w:ind w:left="1134" w:hanging="425"/>
        <w:jc w:val="both"/>
        <w:rPr>
          <w:rFonts w:asciiTheme="minorHAnsi" w:hAnsiTheme="minorHAnsi"/>
          <w:szCs w:val="24"/>
        </w:rPr>
      </w:pPr>
    </w:p>
    <w:p w14:paraId="6DDC6E8A" w14:textId="77777777" w:rsidR="00CE2271" w:rsidRDefault="00CE2271" w:rsidP="005C6BBE">
      <w:p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Dane z 2023roku</w:t>
      </w:r>
    </w:p>
    <w:p w14:paraId="3C898401" w14:textId="77777777" w:rsidR="00CE2271" w:rsidRDefault="00CE2271" w:rsidP="005C6BBE">
      <w:pPr>
        <w:ind w:left="1134" w:hanging="425"/>
        <w:jc w:val="both"/>
        <w:rPr>
          <w:rFonts w:asciiTheme="minorHAnsi" w:hAnsiTheme="minorHAnsi"/>
          <w:szCs w:val="24"/>
        </w:rPr>
      </w:pPr>
    </w:p>
    <w:p w14:paraId="0299F0C2" w14:textId="77777777" w:rsidR="00CE2271" w:rsidRDefault="00CE2271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 w:rsidRPr="00CE2271">
        <w:rPr>
          <w:rFonts w:asciiTheme="minorHAnsi" w:hAnsiTheme="minorHAnsi"/>
          <w:szCs w:val="24"/>
        </w:rPr>
        <w:t xml:space="preserve">Gminna Komisja Rozwiązywania Problemów Alkoholowych odbyła 7 posiedzeń </w:t>
      </w:r>
    </w:p>
    <w:p w14:paraId="66B60682" w14:textId="77777777" w:rsidR="00CE2271" w:rsidRDefault="00CE2271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Zespół motywująco – orzekający odbył 29 rozmów z osobami nadużywającymi substancji psychoaktywnych</w:t>
      </w:r>
    </w:p>
    <w:p w14:paraId="7024A6BB" w14:textId="77777777" w:rsidR="00CE2271" w:rsidRPr="00CE2271" w:rsidRDefault="00CE2271" w:rsidP="007A7FF4">
      <w:pPr>
        <w:pStyle w:val="Akapitzlist"/>
        <w:numPr>
          <w:ilvl w:val="0"/>
          <w:numId w:val="11"/>
        </w:num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Zaproszono 17 osób w tym 7 osób- sprawcami przemocy, 5 –osób nadużywających alkoholu i 5 osób współuzależnionych </w:t>
      </w:r>
    </w:p>
    <w:p w14:paraId="491D4E4B" w14:textId="77777777" w:rsidR="009F18CF" w:rsidRDefault="009F18CF" w:rsidP="00350803">
      <w:pPr>
        <w:rPr>
          <w:rFonts w:asciiTheme="minorHAnsi" w:hAnsiTheme="minorHAnsi"/>
          <w:b/>
          <w:szCs w:val="24"/>
          <w:u w:val="single"/>
        </w:rPr>
      </w:pPr>
    </w:p>
    <w:p w14:paraId="04515E8E" w14:textId="77777777" w:rsidR="001A63DB" w:rsidRDefault="001A63DB" w:rsidP="00350803">
      <w:pPr>
        <w:rPr>
          <w:rFonts w:asciiTheme="minorHAnsi" w:hAnsiTheme="minorHAnsi"/>
          <w:b/>
          <w:szCs w:val="24"/>
          <w:u w:val="single"/>
        </w:rPr>
      </w:pPr>
    </w:p>
    <w:p w14:paraId="40A50FC1" w14:textId="77777777" w:rsidR="001A63DB" w:rsidRDefault="001A63DB" w:rsidP="00350803">
      <w:pPr>
        <w:rPr>
          <w:rFonts w:asciiTheme="minorHAnsi" w:hAnsiTheme="minorHAnsi"/>
          <w:b/>
          <w:szCs w:val="24"/>
          <w:u w:val="single"/>
        </w:rPr>
      </w:pPr>
    </w:p>
    <w:p w14:paraId="175A325D" w14:textId="77777777" w:rsidR="00921773" w:rsidRDefault="00921773" w:rsidP="00350803">
      <w:pPr>
        <w:rPr>
          <w:rFonts w:asciiTheme="minorHAnsi" w:hAnsiTheme="minorHAnsi"/>
          <w:b/>
          <w:szCs w:val="24"/>
          <w:u w:val="single"/>
        </w:rPr>
      </w:pPr>
    </w:p>
    <w:p w14:paraId="7A4AC5B1" w14:textId="77777777" w:rsidR="00921773" w:rsidRPr="00D722E7" w:rsidRDefault="00921773" w:rsidP="00350803">
      <w:pPr>
        <w:rPr>
          <w:rFonts w:asciiTheme="minorHAnsi" w:hAnsiTheme="minorHAnsi"/>
          <w:b/>
          <w:szCs w:val="24"/>
          <w:u w:val="single"/>
        </w:rPr>
      </w:pPr>
    </w:p>
    <w:p w14:paraId="218F0213" w14:textId="77777777" w:rsidR="001D3DCB" w:rsidRPr="001D3DCB" w:rsidRDefault="003C010D" w:rsidP="007A7FF4">
      <w:pPr>
        <w:pStyle w:val="Akapitzlist"/>
        <w:numPr>
          <w:ilvl w:val="0"/>
          <w:numId w:val="3"/>
        </w:numPr>
        <w:ind w:left="0"/>
        <w:jc w:val="center"/>
        <w:rPr>
          <w:rFonts w:asciiTheme="minorHAnsi" w:hAnsiTheme="minorHAnsi"/>
          <w:b/>
          <w:szCs w:val="24"/>
        </w:rPr>
      </w:pPr>
      <w:r w:rsidRPr="004A746F">
        <w:rPr>
          <w:rFonts w:asciiTheme="minorHAnsi" w:hAnsiTheme="minorHAnsi"/>
          <w:b/>
          <w:szCs w:val="24"/>
          <w:u w:val="single"/>
        </w:rPr>
        <w:lastRenderedPageBreak/>
        <w:t>Zespół Szkół</w:t>
      </w:r>
      <w:r w:rsidR="00612ED4" w:rsidRPr="004A746F">
        <w:rPr>
          <w:rFonts w:asciiTheme="minorHAnsi" w:hAnsiTheme="minorHAnsi"/>
          <w:b/>
          <w:szCs w:val="24"/>
          <w:u w:val="single"/>
        </w:rPr>
        <w:t xml:space="preserve"> Publicznych w Dobrzycy.</w:t>
      </w:r>
    </w:p>
    <w:p w14:paraId="064F669A" w14:textId="77777777" w:rsidR="001D3DCB" w:rsidRDefault="001D3DCB" w:rsidP="001D3DCB">
      <w:pPr>
        <w:pStyle w:val="Akapitzlist"/>
        <w:ind w:left="0"/>
        <w:rPr>
          <w:rFonts w:asciiTheme="minorHAnsi" w:hAnsiTheme="minorHAnsi"/>
          <w:b/>
          <w:szCs w:val="24"/>
          <w:u w:val="single"/>
        </w:rPr>
      </w:pPr>
    </w:p>
    <w:p w14:paraId="2F1FD14D" w14:textId="77777777" w:rsidR="0084618F" w:rsidRPr="001D3DCB" w:rsidRDefault="0084618F" w:rsidP="001D3DCB">
      <w:pPr>
        <w:pStyle w:val="Akapitzlist"/>
        <w:ind w:left="0"/>
        <w:rPr>
          <w:rFonts w:asciiTheme="minorHAnsi" w:hAnsiTheme="minorHAnsi"/>
          <w:b/>
          <w:szCs w:val="24"/>
        </w:rPr>
      </w:pPr>
      <w:r w:rsidRPr="009C06F9">
        <w:rPr>
          <w:rFonts w:asciiTheme="minorHAnsi" w:hAnsiTheme="minorHAnsi"/>
        </w:rPr>
        <w:t>Szkoła Podstawowa im. M. Kopernika w Dobrzycy</w:t>
      </w:r>
      <w:r w:rsidR="00440BA3">
        <w:rPr>
          <w:rFonts w:asciiTheme="minorHAnsi" w:hAnsiTheme="minorHAnsi"/>
        </w:rPr>
        <w:t>.</w:t>
      </w:r>
    </w:p>
    <w:p w14:paraId="72AD4904" w14:textId="77777777" w:rsidR="001D3DCB" w:rsidRPr="009C06F9" w:rsidRDefault="001D3DCB" w:rsidP="001D3DCB">
      <w:pPr>
        <w:pStyle w:val="Akapitzlist"/>
        <w:ind w:left="0"/>
        <w:rPr>
          <w:rFonts w:asciiTheme="minorHAnsi" w:hAnsiTheme="minorHAnsi"/>
          <w:b/>
          <w:szCs w:val="24"/>
        </w:rPr>
      </w:pPr>
    </w:p>
    <w:p w14:paraId="7CD71AAE" w14:textId="77777777" w:rsidR="0084618F" w:rsidRPr="00B76EEB" w:rsidRDefault="00B71C76" w:rsidP="009341DE">
      <w:pPr>
        <w:jc w:val="both"/>
        <w:rPr>
          <w:rFonts w:asciiTheme="minorHAnsi" w:hAnsiTheme="minorHAnsi"/>
          <w:b/>
        </w:rPr>
      </w:pPr>
      <w:r w:rsidRPr="00B76EEB">
        <w:rPr>
          <w:rFonts w:asciiTheme="minorHAnsi" w:hAnsiTheme="minorHAnsi"/>
          <w:b/>
        </w:rPr>
        <w:t>Cel główny</w:t>
      </w:r>
      <w:r w:rsidR="0084618F" w:rsidRPr="00B76EEB">
        <w:rPr>
          <w:rFonts w:asciiTheme="minorHAnsi" w:hAnsiTheme="minorHAnsi"/>
          <w:b/>
        </w:rPr>
        <w:t>:</w:t>
      </w:r>
    </w:p>
    <w:p w14:paraId="63278BB5" w14:textId="77777777" w:rsidR="0084618F" w:rsidRPr="008624C4" w:rsidRDefault="003736B7" w:rsidP="009341DE">
      <w:pPr>
        <w:spacing w:after="20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</w:t>
      </w:r>
      <w:r w:rsidR="0084618F" w:rsidRPr="008624C4">
        <w:rPr>
          <w:rFonts w:asciiTheme="minorHAnsi" w:hAnsiTheme="minorHAnsi"/>
        </w:rPr>
        <w:t>późnienie wieku inicjacji nikotyn</w:t>
      </w:r>
      <w:r>
        <w:rPr>
          <w:rFonts w:asciiTheme="minorHAnsi" w:hAnsiTheme="minorHAnsi"/>
        </w:rPr>
        <w:t>owej, alkoholowej, narkotykowej.</w:t>
      </w:r>
    </w:p>
    <w:p w14:paraId="7F277A63" w14:textId="77777777" w:rsidR="0084618F" w:rsidRPr="00B76EEB" w:rsidRDefault="0084618F" w:rsidP="009341DE">
      <w:pPr>
        <w:jc w:val="both"/>
        <w:rPr>
          <w:rFonts w:asciiTheme="minorHAnsi" w:hAnsiTheme="minorHAnsi"/>
          <w:b/>
        </w:rPr>
      </w:pPr>
      <w:r w:rsidRPr="00B76EEB">
        <w:rPr>
          <w:rFonts w:asciiTheme="minorHAnsi" w:hAnsiTheme="minorHAnsi"/>
          <w:b/>
        </w:rPr>
        <w:t>Cele sz</w:t>
      </w:r>
      <w:r w:rsidR="00B71C76" w:rsidRPr="00B76EEB">
        <w:rPr>
          <w:rFonts w:asciiTheme="minorHAnsi" w:hAnsiTheme="minorHAnsi"/>
          <w:b/>
        </w:rPr>
        <w:t>czegóło</w:t>
      </w:r>
      <w:r w:rsidRPr="00B76EEB">
        <w:rPr>
          <w:rFonts w:asciiTheme="minorHAnsi" w:hAnsiTheme="minorHAnsi"/>
          <w:b/>
        </w:rPr>
        <w:t>we:</w:t>
      </w:r>
    </w:p>
    <w:p w14:paraId="288F2DCA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84618F" w:rsidRPr="00D722E7">
        <w:rPr>
          <w:rFonts w:asciiTheme="minorHAnsi" w:hAnsiTheme="minorHAnsi"/>
        </w:rPr>
        <w:t>okazanie perspektyw zdrowego życia i drogi do satysfakcji osobistych, bez zażywania alkoholu i in</w:t>
      </w:r>
      <w:r>
        <w:rPr>
          <w:rFonts w:asciiTheme="minorHAnsi" w:hAnsiTheme="minorHAnsi"/>
        </w:rPr>
        <w:t>nych substancji uzależniających.</w:t>
      </w:r>
    </w:p>
    <w:p w14:paraId="17DC61BF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84618F" w:rsidRPr="008624C4">
        <w:rPr>
          <w:rFonts w:asciiTheme="minorHAnsi" w:hAnsiTheme="minorHAnsi"/>
        </w:rPr>
        <w:t>ostarczanie informacji na temat zagrożeń wynikających z kontaktu</w:t>
      </w:r>
      <w:r w:rsidR="005C6BBE">
        <w:rPr>
          <w:rFonts w:asciiTheme="minorHAnsi" w:hAnsiTheme="minorHAnsi"/>
        </w:rPr>
        <w:t xml:space="preserve">                         </w:t>
      </w:r>
      <w:r>
        <w:rPr>
          <w:rFonts w:asciiTheme="minorHAnsi" w:hAnsiTheme="minorHAnsi"/>
        </w:rPr>
        <w:t xml:space="preserve"> z substancjami psychoaktywnymi.</w:t>
      </w:r>
    </w:p>
    <w:p w14:paraId="7C9E9B2C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="0084618F" w:rsidRPr="008624C4">
        <w:rPr>
          <w:rFonts w:asciiTheme="minorHAnsi" w:hAnsiTheme="minorHAnsi"/>
        </w:rPr>
        <w:t>yposażenie uczniów, nauczycieli, rodziców w podstawowy zasób wiedzy n</w:t>
      </w:r>
      <w:r>
        <w:rPr>
          <w:rFonts w:asciiTheme="minorHAnsi" w:hAnsiTheme="minorHAnsi"/>
        </w:rPr>
        <w:t>a temat środków psychoaktywnych.</w:t>
      </w:r>
    </w:p>
    <w:p w14:paraId="6BB3EF6D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="0084618F" w:rsidRPr="008624C4">
        <w:rPr>
          <w:rFonts w:asciiTheme="minorHAnsi" w:hAnsiTheme="minorHAnsi"/>
        </w:rPr>
        <w:t>świadomienie rodzicom ich w</w:t>
      </w:r>
      <w:r>
        <w:rPr>
          <w:rFonts w:asciiTheme="minorHAnsi" w:hAnsiTheme="minorHAnsi"/>
        </w:rPr>
        <w:t>pływu na życie dzieci młodzieży.</w:t>
      </w:r>
    </w:p>
    <w:p w14:paraId="70F51FF5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84618F" w:rsidRPr="008624C4">
        <w:rPr>
          <w:rFonts w:asciiTheme="minorHAnsi" w:hAnsiTheme="minorHAnsi"/>
        </w:rPr>
        <w:t xml:space="preserve">ształtowanie postaw ułatwiających dobre funkcjonowanie </w:t>
      </w:r>
      <w:r w:rsidR="00574AD0">
        <w:rPr>
          <w:rFonts w:asciiTheme="minorHAnsi" w:hAnsiTheme="minorHAnsi"/>
        </w:rPr>
        <w:t xml:space="preserve">                           </w:t>
      </w:r>
      <w:r w:rsidR="0084618F" w:rsidRPr="008624C4">
        <w:rPr>
          <w:rFonts w:asciiTheme="minorHAnsi" w:hAnsiTheme="minorHAnsi"/>
        </w:rPr>
        <w:t>w środowisku rówieśników bez korzystania z u</w:t>
      </w:r>
      <w:r>
        <w:rPr>
          <w:rFonts w:asciiTheme="minorHAnsi" w:hAnsiTheme="minorHAnsi"/>
        </w:rPr>
        <w:t>żywek.</w:t>
      </w:r>
    </w:p>
    <w:p w14:paraId="06D7E17C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84618F" w:rsidRPr="008624C4">
        <w:rPr>
          <w:rFonts w:asciiTheme="minorHAnsi" w:hAnsiTheme="minorHAnsi"/>
        </w:rPr>
        <w:t>ształcenie umiejętności radze</w:t>
      </w:r>
      <w:r>
        <w:rPr>
          <w:rFonts w:asciiTheme="minorHAnsi" w:hAnsiTheme="minorHAnsi"/>
        </w:rPr>
        <w:t>nia sobie w sytuacjach trudnych.</w:t>
      </w:r>
    </w:p>
    <w:p w14:paraId="22F1FFAE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84618F" w:rsidRPr="008624C4">
        <w:rPr>
          <w:rFonts w:asciiTheme="minorHAnsi" w:hAnsiTheme="minorHAnsi"/>
        </w:rPr>
        <w:t>ształtowanie</w:t>
      </w:r>
      <w:r>
        <w:rPr>
          <w:rFonts w:asciiTheme="minorHAnsi" w:hAnsiTheme="minorHAnsi"/>
        </w:rPr>
        <w:t xml:space="preserve"> postaw twórczych i asertywnych.</w:t>
      </w:r>
    </w:p>
    <w:p w14:paraId="38EA8171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84618F" w:rsidRPr="008624C4">
        <w:rPr>
          <w:rFonts w:asciiTheme="minorHAnsi" w:hAnsiTheme="minorHAnsi"/>
        </w:rPr>
        <w:t>ształcenie umiej</w:t>
      </w:r>
      <w:r w:rsidR="008624C4">
        <w:rPr>
          <w:rFonts w:asciiTheme="minorHAnsi" w:hAnsiTheme="minorHAnsi"/>
        </w:rPr>
        <w:t xml:space="preserve">ętności świadomego dokonywania </w:t>
      </w:r>
      <w:r>
        <w:rPr>
          <w:rFonts w:asciiTheme="minorHAnsi" w:hAnsiTheme="minorHAnsi"/>
        </w:rPr>
        <w:t>wyboru.</w:t>
      </w:r>
    </w:p>
    <w:p w14:paraId="17748D9E" w14:textId="77777777" w:rsidR="008624C4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</w:t>
      </w:r>
      <w:r w:rsidR="0084618F" w:rsidRPr="008624C4">
        <w:rPr>
          <w:rFonts w:asciiTheme="minorHAnsi" w:hAnsiTheme="minorHAnsi"/>
        </w:rPr>
        <w:t xml:space="preserve">czulenie grona pedagogicznego na zagrożenia </w:t>
      </w:r>
      <w:r>
        <w:rPr>
          <w:rFonts w:asciiTheme="minorHAnsi" w:hAnsiTheme="minorHAnsi"/>
        </w:rPr>
        <w:t>uzależnienia dzieci</w:t>
      </w:r>
      <w:r w:rsidR="005C6BBE">
        <w:rPr>
          <w:rFonts w:asciiTheme="minorHAnsi" w:hAnsiTheme="minorHAnsi"/>
        </w:rPr>
        <w:t xml:space="preserve">                         </w:t>
      </w:r>
      <w:r>
        <w:rPr>
          <w:rFonts w:asciiTheme="minorHAnsi" w:hAnsiTheme="minorHAnsi"/>
        </w:rPr>
        <w:t xml:space="preserve"> i młodzieży.</w:t>
      </w:r>
    </w:p>
    <w:p w14:paraId="6D699766" w14:textId="77777777" w:rsidR="0084618F" w:rsidRDefault="003736B7" w:rsidP="007A7FF4">
      <w:pPr>
        <w:pStyle w:val="Akapitzlist"/>
        <w:numPr>
          <w:ilvl w:val="0"/>
          <w:numId w:val="10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</w:t>
      </w:r>
      <w:r w:rsidR="0084618F" w:rsidRPr="008624C4">
        <w:rPr>
          <w:rFonts w:asciiTheme="minorHAnsi" w:hAnsiTheme="minorHAnsi"/>
        </w:rPr>
        <w:t>oprawa komunikacji w relacjach nauczyciel-uczeń, uczeń –rodzic , uczeń – uczeń.</w:t>
      </w:r>
    </w:p>
    <w:p w14:paraId="06E21C52" w14:textId="77777777" w:rsidR="001D3DCB" w:rsidRPr="008624C4" w:rsidRDefault="001D3DCB" w:rsidP="001D3DCB">
      <w:pPr>
        <w:pStyle w:val="Akapitzlist"/>
        <w:spacing w:after="200"/>
        <w:ind w:left="1134"/>
        <w:jc w:val="both"/>
        <w:rPr>
          <w:rFonts w:asciiTheme="minorHAnsi" w:hAnsiTheme="minorHAnsi"/>
        </w:rPr>
      </w:pPr>
    </w:p>
    <w:p w14:paraId="2B65176F" w14:textId="77777777" w:rsidR="008624C4" w:rsidRPr="008624C4" w:rsidRDefault="008624C4" w:rsidP="009341DE">
      <w:pPr>
        <w:jc w:val="both"/>
        <w:rPr>
          <w:rFonts w:asciiTheme="minorHAnsi" w:hAnsiTheme="minorHAnsi"/>
          <w:szCs w:val="24"/>
        </w:rPr>
      </w:pPr>
      <w:r w:rsidRPr="008624C4">
        <w:rPr>
          <w:rFonts w:asciiTheme="minorHAnsi" w:hAnsiTheme="minorHAnsi"/>
          <w:b/>
          <w:szCs w:val="24"/>
        </w:rPr>
        <w:t>Sposób realizacji:</w:t>
      </w:r>
    </w:p>
    <w:p w14:paraId="6040C627" w14:textId="77777777" w:rsidR="00B76EEB" w:rsidRPr="00D722E7" w:rsidRDefault="00B76EEB" w:rsidP="009341DE">
      <w:pPr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>W ramach pomocy psychologiczno -pedagogicznej w szkole podstawowej realizowane są następujące działania:</w:t>
      </w:r>
    </w:p>
    <w:p w14:paraId="2FFEB54A" w14:textId="77777777" w:rsidR="00B76EEB" w:rsidRPr="00D722E7" w:rsidRDefault="00B76EEB" w:rsidP="007A7FF4">
      <w:pPr>
        <w:pStyle w:val="Akapitzlist"/>
        <w:numPr>
          <w:ilvl w:val="0"/>
          <w:numId w:val="6"/>
        </w:numPr>
        <w:spacing w:after="200"/>
        <w:ind w:left="1134" w:hanging="425"/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>Realizacja Programu Profilaktycznego</w:t>
      </w:r>
    </w:p>
    <w:p w14:paraId="597D99AB" w14:textId="77777777" w:rsidR="0084618F" w:rsidRPr="00D722E7" w:rsidRDefault="0084618F" w:rsidP="007A7FF4">
      <w:pPr>
        <w:pStyle w:val="Akapitzlist"/>
        <w:numPr>
          <w:ilvl w:val="0"/>
          <w:numId w:val="6"/>
        </w:numPr>
        <w:spacing w:after="200"/>
        <w:ind w:left="1134" w:hanging="425"/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>Współpraca z Poradnią Psychologiczno-Pedagogiczną w Pleszewie.</w:t>
      </w:r>
    </w:p>
    <w:p w14:paraId="427D2165" w14:textId="77777777" w:rsidR="0084618F" w:rsidRDefault="0084618F" w:rsidP="007A7FF4">
      <w:pPr>
        <w:pStyle w:val="Akapitzlist"/>
        <w:numPr>
          <w:ilvl w:val="0"/>
          <w:numId w:val="6"/>
        </w:numPr>
        <w:spacing w:after="200"/>
        <w:ind w:left="1134" w:hanging="425"/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>Objęcie pomocą psychologiczno-pedagogiczną dzieci przez pracowników szkoły. W ramach tej pomocy dla uczniów nasze</w:t>
      </w:r>
      <w:r w:rsidR="005C6BBE">
        <w:rPr>
          <w:rFonts w:asciiTheme="minorHAnsi" w:hAnsiTheme="minorHAnsi"/>
        </w:rPr>
        <w:t xml:space="preserve">j szkoły prowadzone są zajęcia: </w:t>
      </w:r>
      <w:r w:rsidRPr="00D722E7">
        <w:rPr>
          <w:rFonts w:asciiTheme="minorHAnsi" w:hAnsiTheme="minorHAnsi"/>
        </w:rPr>
        <w:t>korekcyjno-kompensacyjne, dydakt</w:t>
      </w:r>
      <w:r w:rsidR="005C6BBE">
        <w:rPr>
          <w:rFonts w:asciiTheme="minorHAnsi" w:hAnsiTheme="minorHAnsi"/>
        </w:rPr>
        <w:t xml:space="preserve">yczno-wyrównawcze, </w:t>
      </w:r>
      <w:r w:rsidRPr="00D722E7">
        <w:rPr>
          <w:rFonts w:asciiTheme="minorHAnsi" w:hAnsiTheme="minorHAnsi"/>
        </w:rPr>
        <w:t>rewalidacyjne.</w:t>
      </w:r>
    </w:p>
    <w:p w14:paraId="5576E539" w14:textId="77777777" w:rsidR="00317CF0" w:rsidRPr="00D722E7" w:rsidRDefault="00317CF0" w:rsidP="007A7FF4">
      <w:pPr>
        <w:pStyle w:val="Akapitzlist"/>
        <w:numPr>
          <w:ilvl w:val="0"/>
          <w:numId w:val="6"/>
        </w:numPr>
        <w:spacing w:after="200"/>
        <w:ind w:left="1134" w:hanging="425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Współpraca z powołanymi kuratorami sądowymi</w:t>
      </w:r>
      <w:r w:rsidR="005C6BBE">
        <w:rPr>
          <w:rFonts w:asciiTheme="minorHAnsi" w:hAnsiTheme="minorHAnsi"/>
        </w:rPr>
        <w:t xml:space="preserve"> w zakresie wymiany spostrzeżeń </w:t>
      </w:r>
      <w:r>
        <w:rPr>
          <w:rFonts w:asciiTheme="minorHAnsi" w:hAnsiTheme="minorHAnsi"/>
        </w:rPr>
        <w:t>koordynowania działań.</w:t>
      </w:r>
    </w:p>
    <w:p w14:paraId="4D44AB20" w14:textId="77777777" w:rsidR="008E716C" w:rsidRDefault="008E716C" w:rsidP="009341DE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Placówka zgodnie z obowiązującymi rozporządzeniami zatrudnia pedagoga szkolnego i psychologa, którzy w ramach swojej pracy realizują zadania związane z pomocą psychologiczną uczniom i rodzicom.</w:t>
      </w:r>
    </w:p>
    <w:p w14:paraId="5E65C849" w14:textId="77777777" w:rsidR="0084618F" w:rsidRDefault="0084618F" w:rsidP="009341DE">
      <w:pPr>
        <w:jc w:val="both"/>
        <w:rPr>
          <w:rFonts w:asciiTheme="minorHAnsi" w:hAnsiTheme="minorHAnsi"/>
        </w:rPr>
      </w:pPr>
      <w:r w:rsidRPr="00D722E7">
        <w:rPr>
          <w:rFonts w:asciiTheme="minorHAnsi" w:hAnsiTheme="minorHAnsi"/>
        </w:rPr>
        <w:t xml:space="preserve"> </w:t>
      </w:r>
    </w:p>
    <w:p w14:paraId="01C17450" w14:textId="77777777" w:rsidR="008E716C" w:rsidRDefault="008E716C" w:rsidP="007A7FF4">
      <w:pPr>
        <w:pStyle w:val="Akapitzlist"/>
        <w:numPr>
          <w:ilvl w:val="0"/>
          <w:numId w:val="3"/>
        </w:num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Szkoła Podstawowa w Galewie</w:t>
      </w:r>
    </w:p>
    <w:p w14:paraId="7597C1BA" w14:textId="77777777" w:rsidR="008E716C" w:rsidRDefault="008E716C" w:rsidP="008E716C">
      <w:pPr>
        <w:rPr>
          <w:rFonts w:asciiTheme="minorHAnsi" w:hAnsiTheme="minorHAnsi"/>
          <w:b/>
          <w:szCs w:val="24"/>
          <w:u w:val="single"/>
        </w:rPr>
      </w:pPr>
    </w:p>
    <w:p w14:paraId="59F00444" w14:textId="77777777" w:rsidR="008E716C" w:rsidRDefault="008E716C" w:rsidP="008E716C">
      <w:p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Program Promocji Zdrowia Psychicznego</w:t>
      </w:r>
      <w:r w:rsidR="00DF6E21">
        <w:rPr>
          <w:rFonts w:asciiTheme="minorHAnsi" w:hAnsiTheme="minorHAnsi"/>
          <w:b/>
          <w:szCs w:val="24"/>
          <w:u w:val="single"/>
        </w:rPr>
        <w:t xml:space="preserve"> w Szkole Podstawowej w Galewie</w:t>
      </w:r>
    </w:p>
    <w:p w14:paraId="67E093AB" w14:textId="77777777" w:rsidR="00DF6E21" w:rsidRDefault="00DF6E21" w:rsidP="008E716C">
      <w:p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 xml:space="preserve">Program Edukacji Prozdrowotnej „Nasze zdrowie w naszych rękach” </w:t>
      </w:r>
    </w:p>
    <w:p w14:paraId="2D8E07B3" w14:textId="77777777" w:rsidR="00DF6E21" w:rsidRDefault="00DF6E21" w:rsidP="008E716C">
      <w:pPr>
        <w:rPr>
          <w:rFonts w:asciiTheme="minorHAnsi" w:hAnsiTheme="minorHAnsi"/>
          <w:b/>
          <w:szCs w:val="24"/>
          <w:u w:val="single"/>
        </w:rPr>
      </w:pPr>
    </w:p>
    <w:p w14:paraId="3CCA2C2E" w14:textId="77777777" w:rsidR="00DF6E21" w:rsidRPr="00921773" w:rsidRDefault="00921773" w:rsidP="008E716C">
      <w:pPr>
        <w:rPr>
          <w:rFonts w:asciiTheme="minorHAnsi" w:hAnsiTheme="minorHAnsi"/>
          <w:b/>
          <w:szCs w:val="24"/>
        </w:rPr>
      </w:pPr>
      <w:r w:rsidRPr="00921773">
        <w:rPr>
          <w:rFonts w:asciiTheme="minorHAnsi" w:hAnsiTheme="minorHAnsi"/>
          <w:b/>
          <w:szCs w:val="24"/>
        </w:rPr>
        <w:lastRenderedPageBreak/>
        <w:t>Cel główny</w:t>
      </w:r>
    </w:p>
    <w:p w14:paraId="330DA57F" w14:textId="77777777" w:rsidR="00DF6E21" w:rsidRDefault="00DF6E21" w:rsidP="008E716C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Promocja zdrowia psychicznego i bezpieczeństwa uczniów poprzez budowanie pozytywnego klimatu szkoły oraz poczucia przynależności do społeczności szkolnej. Kształtowanie zachowań i stylów życia korzystnych dla zdrowia psychicznego.</w:t>
      </w:r>
    </w:p>
    <w:p w14:paraId="2D92C93D" w14:textId="77777777" w:rsidR="00DF6E21" w:rsidRPr="00921773" w:rsidRDefault="00DF6E21" w:rsidP="008E716C">
      <w:pPr>
        <w:rPr>
          <w:rFonts w:asciiTheme="minorHAnsi" w:hAnsiTheme="minorHAnsi"/>
          <w:b/>
          <w:szCs w:val="24"/>
        </w:rPr>
      </w:pPr>
    </w:p>
    <w:p w14:paraId="733EE34D" w14:textId="77777777" w:rsidR="00DF6E21" w:rsidRPr="00921773" w:rsidRDefault="00DF6E21" w:rsidP="008E716C">
      <w:pPr>
        <w:rPr>
          <w:rFonts w:asciiTheme="minorHAnsi" w:hAnsiTheme="minorHAnsi"/>
          <w:b/>
          <w:szCs w:val="24"/>
        </w:rPr>
      </w:pPr>
      <w:r w:rsidRPr="00921773">
        <w:rPr>
          <w:rFonts w:asciiTheme="minorHAnsi" w:hAnsiTheme="minorHAnsi"/>
          <w:b/>
          <w:szCs w:val="24"/>
        </w:rPr>
        <w:t>Cele szcz</w:t>
      </w:r>
      <w:r w:rsidR="00921773" w:rsidRPr="00921773">
        <w:rPr>
          <w:rFonts w:asciiTheme="minorHAnsi" w:hAnsiTheme="minorHAnsi"/>
          <w:b/>
          <w:szCs w:val="24"/>
        </w:rPr>
        <w:t>egółowe</w:t>
      </w:r>
    </w:p>
    <w:p w14:paraId="4EA2FF60" w14:textId="77777777" w:rsidR="00DF6E21" w:rsidRDefault="00DF6E21" w:rsidP="007A7FF4">
      <w:pPr>
        <w:pStyle w:val="Akapitzlist"/>
        <w:numPr>
          <w:ilvl w:val="0"/>
          <w:numId w:val="2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Rozwijanie umiejętności uczniów radzenia sobie w sytuacjach zagrażających zdrowiu psychicznemu;</w:t>
      </w:r>
    </w:p>
    <w:p w14:paraId="5E2BF032" w14:textId="77777777" w:rsidR="00DF6E21" w:rsidRDefault="00DF6E21" w:rsidP="007A7FF4">
      <w:pPr>
        <w:pStyle w:val="Akapitzlist"/>
        <w:numPr>
          <w:ilvl w:val="0"/>
          <w:numId w:val="2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Budowanie przyjaznych relacji pomiędzy uczniami;</w:t>
      </w:r>
    </w:p>
    <w:p w14:paraId="56AAA4B3" w14:textId="77777777" w:rsidR="00DF6E21" w:rsidRDefault="00DF6E21" w:rsidP="007A7FF4">
      <w:pPr>
        <w:pStyle w:val="Akapitzlist"/>
        <w:numPr>
          <w:ilvl w:val="0"/>
          <w:numId w:val="2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Kształtowanie poczucia odpowiedzialności za własne postępowanie oraz wrażliwość na potrzeby innych;</w:t>
      </w:r>
    </w:p>
    <w:p w14:paraId="6B7D4E80" w14:textId="77777777" w:rsidR="00DF6E21" w:rsidRDefault="00DF6E21" w:rsidP="007A7FF4">
      <w:pPr>
        <w:pStyle w:val="Akapitzlist"/>
        <w:numPr>
          <w:ilvl w:val="0"/>
          <w:numId w:val="2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Wzbudzanie świadomości odczuwania własnych nastrojów , emocji oraz pomaganie w nazywaniu ich;</w:t>
      </w:r>
    </w:p>
    <w:p w14:paraId="41397EC9" w14:textId="77777777" w:rsidR="00DF6E21" w:rsidRDefault="00DF6E21" w:rsidP="007A7FF4">
      <w:pPr>
        <w:pStyle w:val="Akapitzlist"/>
        <w:numPr>
          <w:ilvl w:val="0"/>
          <w:numId w:val="2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Stworzenie uczniom okazji do przeżywania sukcesów i rozpoznawania własnych </w:t>
      </w:r>
      <w:r w:rsidR="006E6952">
        <w:rPr>
          <w:rFonts w:asciiTheme="minorHAnsi" w:hAnsiTheme="minorHAnsi"/>
          <w:szCs w:val="24"/>
        </w:rPr>
        <w:t>osiągnięć;</w:t>
      </w:r>
    </w:p>
    <w:p w14:paraId="55C1A947" w14:textId="77777777" w:rsidR="006E6952" w:rsidRDefault="006E6952" w:rsidP="007A7FF4">
      <w:pPr>
        <w:pStyle w:val="Akapitzlist"/>
        <w:numPr>
          <w:ilvl w:val="0"/>
          <w:numId w:val="2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Włączenie do podejmowanych działań jak największej liczby osób społeczności szkolnej: uczniów, nauczycieli, rodziców i pracowników szkoły.</w:t>
      </w:r>
    </w:p>
    <w:p w14:paraId="0187F4D8" w14:textId="77777777" w:rsidR="006E6952" w:rsidRDefault="006E6952" w:rsidP="006E6952">
      <w:pPr>
        <w:ind w:left="36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OBSZARY PROBLEMOWE</w:t>
      </w:r>
    </w:p>
    <w:p w14:paraId="57C8B319" w14:textId="77777777" w:rsidR="006E6952" w:rsidRDefault="006E6952" w:rsidP="007A7FF4">
      <w:pPr>
        <w:pStyle w:val="Akapitzlist"/>
        <w:numPr>
          <w:ilvl w:val="0"/>
          <w:numId w:val="2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wspieranie samorozwoju ucznia</w:t>
      </w:r>
    </w:p>
    <w:p w14:paraId="498B9B80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rozpoznawanie i nazywanie emocji</w:t>
      </w:r>
    </w:p>
    <w:p w14:paraId="0BD96581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poznawanie swoich mocnych stron</w:t>
      </w:r>
    </w:p>
    <w:p w14:paraId="2E17BDD6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myślenie pozytywne</w:t>
      </w:r>
    </w:p>
    <w:p w14:paraId="5FDA8884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zdobywanie pewności siebie </w:t>
      </w:r>
    </w:p>
    <w:p w14:paraId="5DB41E9F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pokonywanie stresu</w:t>
      </w:r>
    </w:p>
    <w:p w14:paraId="62079E77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reagowanie w trudnych sytuacjach</w:t>
      </w:r>
    </w:p>
    <w:p w14:paraId="595719DD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podejmowanie decyzji i dokonywanie właściwych wyborów</w:t>
      </w:r>
    </w:p>
    <w:p w14:paraId="7D881CEE" w14:textId="77777777" w:rsidR="006E6952" w:rsidRDefault="006E6952" w:rsidP="007A7FF4">
      <w:pPr>
        <w:pStyle w:val="Akapitzlist"/>
        <w:numPr>
          <w:ilvl w:val="0"/>
          <w:numId w:val="2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rozwijanie zainteresowań i talentów</w:t>
      </w:r>
    </w:p>
    <w:p w14:paraId="69CADB02" w14:textId="77777777" w:rsidR="00BF2AE7" w:rsidRDefault="00BF2AE7" w:rsidP="007A7FF4">
      <w:pPr>
        <w:pStyle w:val="Akapitzlist"/>
        <w:numPr>
          <w:ilvl w:val="0"/>
          <w:numId w:val="2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kształcenie umiejętności interpersonalnych</w:t>
      </w:r>
    </w:p>
    <w:p w14:paraId="2640C201" w14:textId="77777777" w:rsidR="00BF2AE7" w:rsidRDefault="00BF2AE7" w:rsidP="007A7FF4">
      <w:pPr>
        <w:pStyle w:val="Akapitzlist"/>
        <w:numPr>
          <w:ilvl w:val="0"/>
          <w:numId w:val="28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komunikowanie się</w:t>
      </w:r>
    </w:p>
    <w:p w14:paraId="1D5F77E2" w14:textId="77777777" w:rsidR="00BF2AE7" w:rsidRDefault="00BF2AE7" w:rsidP="007A7FF4">
      <w:pPr>
        <w:pStyle w:val="Akapitzlist"/>
        <w:numPr>
          <w:ilvl w:val="0"/>
          <w:numId w:val="28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zachowania asertywne</w:t>
      </w:r>
    </w:p>
    <w:p w14:paraId="7286D292" w14:textId="77777777" w:rsidR="00BF2AE7" w:rsidRDefault="00BF2AE7" w:rsidP="007A7FF4">
      <w:pPr>
        <w:pStyle w:val="Akapitzlist"/>
        <w:numPr>
          <w:ilvl w:val="0"/>
          <w:numId w:val="28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tolerancja wobec odmienności innych</w:t>
      </w:r>
    </w:p>
    <w:p w14:paraId="39491118" w14:textId="77777777" w:rsidR="00BF2AE7" w:rsidRDefault="00BF2AE7" w:rsidP="007A7FF4">
      <w:pPr>
        <w:pStyle w:val="Akapitzlist"/>
        <w:numPr>
          <w:ilvl w:val="0"/>
          <w:numId w:val="28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odpowiedzialność za siebie i innych</w:t>
      </w:r>
    </w:p>
    <w:p w14:paraId="4321887B" w14:textId="77777777" w:rsidR="00BF2AE7" w:rsidRDefault="00BF2AE7" w:rsidP="007A7FF4">
      <w:pPr>
        <w:pStyle w:val="Akapitzlist"/>
        <w:numPr>
          <w:ilvl w:val="0"/>
          <w:numId w:val="28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rozwiązywanie konfliktów bez przemocy i agresji</w:t>
      </w:r>
    </w:p>
    <w:p w14:paraId="787DAA73" w14:textId="77777777" w:rsidR="00BF2AE7" w:rsidRDefault="00BF2AE7" w:rsidP="007A7FF4">
      <w:pPr>
        <w:pStyle w:val="Akapitzlist"/>
        <w:numPr>
          <w:ilvl w:val="0"/>
          <w:numId w:val="2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dbałość o własne zdrowie</w:t>
      </w:r>
    </w:p>
    <w:p w14:paraId="080100D5" w14:textId="77777777" w:rsidR="00BF2AE7" w:rsidRDefault="00BF2AE7" w:rsidP="007A7FF4">
      <w:pPr>
        <w:pStyle w:val="Akapitzlist"/>
        <w:numPr>
          <w:ilvl w:val="0"/>
          <w:numId w:val="2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higiena pracy umysłowej</w:t>
      </w:r>
    </w:p>
    <w:p w14:paraId="29899305" w14:textId="77777777" w:rsidR="00BF2AE7" w:rsidRDefault="00BF2AE7" w:rsidP="007A7FF4">
      <w:pPr>
        <w:pStyle w:val="Akapitzlist"/>
        <w:numPr>
          <w:ilvl w:val="0"/>
          <w:numId w:val="2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planowanie czasu pracy i odpoczynku</w:t>
      </w:r>
    </w:p>
    <w:p w14:paraId="1DD9DDAB" w14:textId="77777777" w:rsidR="00BF2AE7" w:rsidRDefault="00BF2AE7" w:rsidP="007A7FF4">
      <w:pPr>
        <w:pStyle w:val="Akapitzlist"/>
        <w:numPr>
          <w:ilvl w:val="0"/>
          <w:numId w:val="2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aktywny odpoczynek</w:t>
      </w:r>
    </w:p>
    <w:p w14:paraId="4A199B19" w14:textId="77777777" w:rsidR="00BF2AE7" w:rsidRDefault="00BF2AE7" w:rsidP="007A7FF4">
      <w:pPr>
        <w:pStyle w:val="Akapitzlist"/>
        <w:numPr>
          <w:ilvl w:val="0"/>
          <w:numId w:val="2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prawidłowe odżywianie</w:t>
      </w:r>
    </w:p>
    <w:p w14:paraId="535FEDD7" w14:textId="77777777" w:rsidR="00BF2AE7" w:rsidRDefault="00BF2AE7" w:rsidP="007A7FF4">
      <w:pPr>
        <w:pStyle w:val="Akapitzlist"/>
        <w:numPr>
          <w:ilvl w:val="0"/>
          <w:numId w:val="2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choroby żywieniowe xxi wieku</w:t>
      </w:r>
    </w:p>
    <w:p w14:paraId="22343031" w14:textId="77777777" w:rsidR="00BF2AE7" w:rsidRDefault="00BF2AE7" w:rsidP="007A7FF4">
      <w:pPr>
        <w:pStyle w:val="Akapitzlist"/>
        <w:numPr>
          <w:ilvl w:val="0"/>
          <w:numId w:val="2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Zycie bez używek</w:t>
      </w:r>
    </w:p>
    <w:p w14:paraId="47298E88" w14:textId="77777777" w:rsidR="00BF2AE7" w:rsidRDefault="00BF2AE7" w:rsidP="007A7FF4">
      <w:pPr>
        <w:pStyle w:val="Akapitzlist"/>
        <w:numPr>
          <w:ilvl w:val="0"/>
          <w:numId w:val="2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Podnoszenie kompetencji wychowawczych rodziców i nauczycieli</w:t>
      </w:r>
    </w:p>
    <w:p w14:paraId="204DE33B" w14:textId="77777777" w:rsidR="00BF2AE7" w:rsidRDefault="00BF2AE7" w:rsidP="007A7FF4">
      <w:pPr>
        <w:pStyle w:val="Akapitzlist"/>
        <w:numPr>
          <w:ilvl w:val="0"/>
          <w:numId w:val="3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Potrzeby rozwojowe dziecka na każdym etapie edukacyjnym</w:t>
      </w:r>
    </w:p>
    <w:p w14:paraId="67131085" w14:textId="77777777" w:rsidR="00BF2AE7" w:rsidRDefault="00BF2AE7" w:rsidP="007A7FF4">
      <w:pPr>
        <w:pStyle w:val="Akapitzlist"/>
        <w:numPr>
          <w:ilvl w:val="0"/>
          <w:numId w:val="3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Stawianie granic dziecku</w:t>
      </w:r>
    </w:p>
    <w:p w14:paraId="616DA019" w14:textId="77777777" w:rsidR="00BF2AE7" w:rsidRDefault="00BF2AE7" w:rsidP="007A7FF4">
      <w:pPr>
        <w:pStyle w:val="Akapitzlist"/>
        <w:numPr>
          <w:ilvl w:val="0"/>
          <w:numId w:val="3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Kształtowanie odpowiedzialności dziecka</w:t>
      </w:r>
    </w:p>
    <w:p w14:paraId="45A3BA7F" w14:textId="77777777" w:rsidR="00BF2AE7" w:rsidRDefault="00BF2AE7" w:rsidP="007A7FF4">
      <w:pPr>
        <w:pStyle w:val="Akapitzlist"/>
        <w:numPr>
          <w:ilvl w:val="0"/>
          <w:numId w:val="3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Dorastanie a dorosłość</w:t>
      </w:r>
    </w:p>
    <w:p w14:paraId="353664B1" w14:textId="77777777" w:rsidR="00BF2AE7" w:rsidRDefault="00BF2AE7" w:rsidP="007A7FF4">
      <w:pPr>
        <w:pStyle w:val="Akapitzlist"/>
        <w:numPr>
          <w:ilvl w:val="0"/>
          <w:numId w:val="3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Trudności wychowawcze sprawiane przez uczniów</w:t>
      </w:r>
    </w:p>
    <w:p w14:paraId="02C1A9E1" w14:textId="77777777" w:rsidR="00BF2AE7" w:rsidRDefault="00BF2AE7" w:rsidP="007A7FF4">
      <w:pPr>
        <w:pStyle w:val="Akapitzlist"/>
        <w:numPr>
          <w:ilvl w:val="0"/>
          <w:numId w:val="2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Niebezpieczeństwo uzależnień</w:t>
      </w:r>
    </w:p>
    <w:p w14:paraId="5A9ECC77" w14:textId="77777777" w:rsidR="00BF2AE7" w:rsidRDefault="00BF2AE7" w:rsidP="007A7FF4">
      <w:pPr>
        <w:pStyle w:val="Akapitzlist"/>
        <w:numPr>
          <w:ilvl w:val="0"/>
          <w:numId w:val="31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Dostarczanie informacji o mechanizmach i następstwach wczesnego picia alkoholu</w:t>
      </w:r>
      <w:r w:rsidR="00D50CD2">
        <w:rPr>
          <w:rFonts w:asciiTheme="minorHAnsi" w:hAnsiTheme="minorHAnsi"/>
          <w:szCs w:val="24"/>
        </w:rPr>
        <w:t>, zażywania narkotyków, dopalaczy, palenia papierosów i e- papierosów</w:t>
      </w:r>
    </w:p>
    <w:p w14:paraId="1916E620" w14:textId="77777777" w:rsidR="00D50CD2" w:rsidRDefault="00D50CD2" w:rsidP="007A7FF4">
      <w:pPr>
        <w:pStyle w:val="Akapitzlist"/>
        <w:numPr>
          <w:ilvl w:val="0"/>
          <w:numId w:val="31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Pomoc dzieciom z rodzin dysfunkcyjnych</w:t>
      </w:r>
    </w:p>
    <w:p w14:paraId="1E870B88" w14:textId="77777777" w:rsidR="00D50CD2" w:rsidRDefault="00D50CD2" w:rsidP="007A7FF4">
      <w:pPr>
        <w:pStyle w:val="Akapitzlist"/>
        <w:numPr>
          <w:ilvl w:val="0"/>
          <w:numId w:val="31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Ochrona młodzieży przed uzależnieniem od multimediów:</w:t>
      </w:r>
    </w:p>
    <w:p w14:paraId="3DD212D5" w14:textId="77777777" w:rsidR="00D50CD2" w:rsidRDefault="00D50CD2" w:rsidP="00D50CD2">
      <w:pPr>
        <w:pStyle w:val="Akapitzlist"/>
        <w:ind w:left="180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Internet, telefon, telewizja, gry komputerowe</w:t>
      </w:r>
    </w:p>
    <w:p w14:paraId="3F295896" w14:textId="77777777" w:rsidR="00D50CD2" w:rsidRPr="00D50CD2" w:rsidRDefault="00D50CD2" w:rsidP="00D50CD2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Program jest rozszerzeniem realizowanego w szkole programu profilaktycznego. Przyjęty  do realizacji w roku szkolnym 2023/2024.</w:t>
      </w:r>
    </w:p>
    <w:p w14:paraId="303838DA" w14:textId="77777777" w:rsidR="00DF6E21" w:rsidRPr="00DF6E21" w:rsidRDefault="00DF6E21" w:rsidP="008E716C">
      <w:pPr>
        <w:rPr>
          <w:rFonts w:asciiTheme="minorHAnsi" w:hAnsiTheme="minorHAnsi"/>
          <w:szCs w:val="24"/>
        </w:rPr>
      </w:pPr>
    </w:p>
    <w:p w14:paraId="77E9CC2C" w14:textId="77777777" w:rsidR="00132FBC" w:rsidRPr="008E716C" w:rsidRDefault="00132FBC" w:rsidP="008E716C">
      <w:pPr>
        <w:ind w:left="709"/>
        <w:jc w:val="both"/>
        <w:rPr>
          <w:rFonts w:asciiTheme="minorHAnsi" w:hAnsiTheme="minorHAnsi"/>
          <w:szCs w:val="24"/>
        </w:rPr>
      </w:pPr>
    </w:p>
    <w:p w14:paraId="5F4AB10A" w14:textId="77777777" w:rsidR="009C06F9" w:rsidRDefault="009C06F9" w:rsidP="00350803">
      <w:pPr>
        <w:rPr>
          <w:rFonts w:asciiTheme="minorHAnsi" w:hAnsiTheme="minorHAnsi"/>
          <w:b/>
          <w:szCs w:val="24"/>
        </w:rPr>
      </w:pPr>
    </w:p>
    <w:p w14:paraId="4F76AC9E" w14:textId="77777777" w:rsidR="00C95673" w:rsidRDefault="00D50CD2" w:rsidP="007A7FF4">
      <w:pPr>
        <w:pStyle w:val="Akapitzlist"/>
        <w:numPr>
          <w:ilvl w:val="0"/>
          <w:numId w:val="3"/>
        </w:num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Szkoła Podstawowa w Karminie</w:t>
      </w:r>
    </w:p>
    <w:p w14:paraId="16C8F707" w14:textId="77777777" w:rsidR="00D50CD2" w:rsidRPr="00921773" w:rsidRDefault="00921773" w:rsidP="00D50CD2">
      <w:pPr>
        <w:rPr>
          <w:rFonts w:asciiTheme="minorHAnsi" w:hAnsiTheme="minorHAnsi"/>
          <w:b/>
          <w:szCs w:val="24"/>
        </w:rPr>
      </w:pPr>
      <w:r w:rsidRPr="00921773">
        <w:rPr>
          <w:rFonts w:asciiTheme="minorHAnsi" w:hAnsiTheme="minorHAnsi"/>
          <w:b/>
          <w:szCs w:val="24"/>
        </w:rPr>
        <w:t>Cel główny</w:t>
      </w:r>
    </w:p>
    <w:p w14:paraId="36B981EA" w14:textId="77777777" w:rsidR="00D50CD2" w:rsidRDefault="00D50CD2" w:rsidP="002B62CC">
      <w:pPr>
        <w:rPr>
          <w:rFonts w:asciiTheme="minorHAnsi" w:hAnsiTheme="minorHAnsi"/>
          <w:szCs w:val="24"/>
        </w:rPr>
      </w:pPr>
      <w:r w:rsidRPr="002B62CC">
        <w:rPr>
          <w:rFonts w:asciiTheme="minorHAnsi" w:hAnsiTheme="minorHAnsi"/>
          <w:szCs w:val="24"/>
        </w:rPr>
        <w:t xml:space="preserve">Wspieranie wszystkich uczniów i wychowanków w prawidłowym rozwoju i zdrowym stylu życia oraz podejmowani działań, których celem jest ograniczanie zachowań ryzykownych niezależnie od poziomu ryzyka </w:t>
      </w:r>
      <w:r w:rsidR="002B62CC">
        <w:rPr>
          <w:rFonts w:asciiTheme="minorHAnsi" w:hAnsiTheme="minorHAnsi"/>
          <w:szCs w:val="24"/>
        </w:rPr>
        <w:t xml:space="preserve"> używania przez nich środków odurzających, substancji psychotropowych, środków zastępczych, nowych substancji psychoaktywnych</w:t>
      </w:r>
    </w:p>
    <w:p w14:paraId="05B9B498" w14:textId="77777777" w:rsidR="002B62CC" w:rsidRPr="00921773" w:rsidRDefault="00921773" w:rsidP="002B62CC">
      <w:pPr>
        <w:rPr>
          <w:rFonts w:asciiTheme="minorHAnsi" w:hAnsiTheme="minorHAnsi"/>
          <w:b/>
          <w:szCs w:val="24"/>
        </w:rPr>
      </w:pPr>
      <w:r w:rsidRPr="00921773">
        <w:rPr>
          <w:rFonts w:asciiTheme="minorHAnsi" w:hAnsiTheme="minorHAnsi"/>
          <w:b/>
          <w:szCs w:val="24"/>
        </w:rPr>
        <w:t>Cele szczegółowe</w:t>
      </w:r>
    </w:p>
    <w:p w14:paraId="4051E2BE" w14:textId="77777777" w:rsidR="002B62CC" w:rsidRDefault="002B62CC" w:rsidP="002B62CC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- wspieranie uczniów i wychowanków, którzy ze względu na swoją </w:t>
      </w:r>
      <w:proofErr w:type="spellStart"/>
      <w:r>
        <w:rPr>
          <w:rFonts w:asciiTheme="minorHAnsi" w:hAnsiTheme="minorHAnsi"/>
          <w:szCs w:val="24"/>
        </w:rPr>
        <w:t>sytucję</w:t>
      </w:r>
      <w:proofErr w:type="spellEnd"/>
      <w:r>
        <w:rPr>
          <w:rFonts w:asciiTheme="minorHAnsi" w:hAnsiTheme="minorHAnsi"/>
          <w:szCs w:val="24"/>
        </w:rPr>
        <w:t xml:space="preserve"> rodzinną, środowiskową lub uwarunkowania biologiczne są w wyższym stopniu narażeni na ryzyko zachowań ryzykownych,</w:t>
      </w:r>
    </w:p>
    <w:p w14:paraId="20745D5B" w14:textId="77777777" w:rsidR="002B62CC" w:rsidRDefault="002B62CC" w:rsidP="002B62CC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- wspieranie uczniów i wychowanków u których rozpoznano wczesne objawy używania środków odurzających ,substancji psychoaktywnych lub występowania innych zachowań ryzykownych, które nie zostały zdiagnozowane jako zaburzenia lub choroby wymagające leczenia.</w:t>
      </w:r>
    </w:p>
    <w:p w14:paraId="2B2E26BB" w14:textId="77777777" w:rsidR="002B62CC" w:rsidRDefault="002B62CC" w:rsidP="002B62CC">
      <w:pPr>
        <w:rPr>
          <w:rFonts w:asciiTheme="minorHAnsi" w:hAnsiTheme="minorHAnsi"/>
          <w:szCs w:val="24"/>
        </w:rPr>
      </w:pPr>
    </w:p>
    <w:p w14:paraId="24909007" w14:textId="77777777" w:rsidR="002B62CC" w:rsidRDefault="002B62CC" w:rsidP="002B62CC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ZADANIA:</w:t>
      </w:r>
    </w:p>
    <w:p w14:paraId="58F229F1" w14:textId="77777777" w:rsidR="002B62CC" w:rsidRDefault="00FD7802" w:rsidP="007A7FF4">
      <w:pPr>
        <w:pStyle w:val="Akapitzlist"/>
        <w:numPr>
          <w:ilvl w:val="0"/>
          <w:numId w:val="3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Realizowane wśród uczniów oraz ich rodziców lub opiekunów programów profilaktycznych i promocji zdrowia psychicznego dostosowanych do potrzeb indywidualnych i grupowych oraz realizowanych celów profilaktycznych , rekomendowanych w ramach systemu rekomendacji.</w:t>
      </w:r>
    </w:p>
    <w:p w14:paraId="5D3FF4BD" w14:textId="77777777" w:rsidR="00FD7802" w:rsidRDefault="00FD7802" w:rsidP="007A7FF4">
      <w:pPr>
        <w:pStyle w:val="Akapitzlist"/>
        <w:numPr>
          <w:ilvl w:val="0"/>
          <w:numId w:val="3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Przygotowanie oferty  zajęć rozwijających zainteresowania i uzdolnienia , jako alternatywnej pozytywnej formy działalności zaspakajającej ważne potrzeby </w:t>
      </w:r>
      <w:r w:rsidR="00AA245D">
        <w:rPr>
          <w:rFonts w:asciiTheme="minorHAnsi" w:hAnsiTheme="minorHAnsi"/>
          <w:szCs w:val="24"/>
        </w:rPr>
        <w:t>, w szczególności potrzebę podniesienia samooceny, sukcesu, przynależności i satysfakcji życiowej,</w:t>
      </w:r>
    </w:p>
    <w:p w14:paraId="799CEFF7" w14:textId="77777777" w:rsidR="00AA245D" w:rsidRDefault="00AA245D" w:rsidP="007A7FF4">
      <w:pPr>
        <w:pStyle w:val="Akapitzlist"/>
        <w:numPr>
          <w:ilvl w:val="0"/>
          <w:numId w:val="3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Kształtowanie i wzmacnianie norm przeciwnych używaniu środków odurzających, substancji psychotropowych przez uczniów , a także norm przeciwnych podejmowaniu innych zachowań ryzykownych,</w:t>
      </w:r>
    </w:p>
    <w:p w14:paraId="14AED9DC" w14:textId="77777777" w:rsidR="00AA245D" w:rsidRDefault="00AA245D" w:rsidP="007A7FF4">
      <w:pPr>
        <w:pStyle w:val="Akapitzlist"/>
        <w:numPr>
          <w:ilvl w:val="0"/>
          <w:numId w:val="3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Doskonalenie zawodowe nauczycieli i wychowawców w zakresie realizacji szkolnej interwencji profilaktycznej w przypadku podejmowania przez uczniów i wychowanków zachowań ryzykownych,</w:t>
      </w:r>
    </w:p>
    <w:p w14:paraId="12E87B9B" w14:textId="77777777" w:rsidR="00AA245D" w:rsidRDefault="00AA245D" w:rsidP="007A7FF4">
      <w:pPr>
        <w:pStyle w:val="Akapitzlist"/>
        <w:numPr>
          <w:ilvl w:val="0"/>
          <w:numId w:val="3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Doskonalenie zawodowe nauczycieli i wychowawców w zakresie realizacji szkolnej interwencji profilaktycznej w przypadku podejmowania przez uczniów zachowań ryzykownych,</w:t>
      </w:r>
    </w:p>
    <w:p w14:paraId="7BDAA300" w14:textId="77777777" w:rsidR="00AA245D" w:rsidRDefault="00AA245D" w:rsidP="007A7FF4">
      <w:pPr>
        <w:pStyle w:val="Akapitzlist"/>
        <w:numPr>
          <w:ilvl w:val="0"/>
          <w:numId w:val="32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Włączenie w razie potrzeby w indywidualny program edukacyjno- terapeutyczny o którym mowa w art.71b ust.1b ustawy o systemie oświaty, działań z zakresu przeciwdziałania używaniu środków odurzających , substancji psychotropowych, środków zastępczych, nowych substancji psychoaktywnych</w:t>
      </w:r>
      <w:r w:rsidR="00530CE5">
        <w:rPr>
          <w:rFonts w:asciiTheme="minorHAnsi" w:hAnsiTheme="minorHAnsi"/>
          <w:szCs w:val="24"/>
        </w:rPr>
        <w:t>.</w:t>
      </w:r>
    </w:p>
    <w:p w14:paraId="0DAC31F6" w14:textId="77777777" w:rsidR="00530CE5" w:rsidRDefault="00530CE5" w:rsidP="00530CE5">
      <w:pPr>
        <w:rPr>
          <w:rFonts w:asciiTheme="minorHAnsi" w:hAnsiTheme="minorHAnsi"/>
          <w:szCs w:val="24"/>
        </w:rPr>
      </w:pPr>
    </w:p>
    <w:p w14:paraId="220560B1" w14:textId="77777777" w:rsidR="00530CE5" w:rsidRDefault="00530CE5" w:rsidP="00530CE5">
      <w:pPr>
        <w:rPr>
          <w:rFonts w:asciiTheme="minorHAnsi" w:hAnsiTheme="minorHAnsi"/>
          <w:szCs w:val="24"/>
        </w:rPr>
      </w:pPr>
    </w:p>
    <w:p w14:paraId="435B343A" w14:textId="77777777" w:rsidR="00530CE5" w:rsidRDefault="00530CE5" w:rsidP="00530CE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ZADANIA DO REALIZACJI  UKIERUNKOWANE SĄ NA:</w:t>
      </w:r>
    </w:p>
    <w:p w14:paraId="1CEF6B51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Wspomaganie rozwoju ucznia w sferze emocjonalnej, społecznej i twórczej,</w:t>
      </w:r>
    </w:p>
    <w:p w14:paraId="27F4B887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Przygotowanie uczniów do prawidłowego funkcjonowania w grupie społecznej(szkole , klasie)</w:t>
      </w:r>
    </w:p>
    <w:p w14:paraId="7257CC10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Wzbudzanie poczucia przynależności do grupy,</w:t>
      </w:r>
    </w:p>
    <w:p w14:paraId="2D3C646B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Rozbudzanie poczucia własnej wartości, wiary we własne siły i możliwości,</w:t>
      </w:r>
    </w:p>
    <w:p w14:paraId="00E53836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Budowanie poczucia tożsamości regionalnej i narodowej</w:t>
      </w:r>
    </w:p>
    <w:p w14:paraId="74AA3333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Przeciwdziałanie przemocy, agresji i uzależnieniom,</w:t>
      </w:r>
    </w:p>
    <w:p w14:paraId="407B2596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Przeciwdziałanie pojawianiu się zachowań ryzykownych,</w:t>
      </w:r>
    </w:p>
    <w:p w14:paraId="4F5DCCD3" w14:textId="77777777" w:rsidR="00530CE5" w:rsidRDefault="00530CE5" w:rsidP="007A7FF4">
      <w:pPr>
        <w:pStyle w:val="Akapitzlist"/>
        <w:numPr>
          <w:ilvl w:val="0"/>
          <w:numId w:val="33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Troska o szeroko podjęte bezpieczeństwo podopiecznych, nauczycieli i rodziców</w:t>
      </w:r>
    </w:p>
    <w:p w14:paraId="5C87929E" w14:textId="77777777" w:rsidR="00530CE5" w:rsidRDefault="00530CE5" w:rsidP="00530CE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ZADANIA PROFILAKTYCZNE PROGRAMU:</w:t>
      </w:r>
    </w:p>
    <w:p w14:paraId="58109AAD" w14:textId="77777777" w:rsidR="00530CE5" w:rsidRDefault="00530CE5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Zapoznanie z normami zachowania obowiązującymi w szkole,</w:t>
      </w:r>
    </w:p>
    <w:p w14:paraId="100AD28A" w14:textId="77777777" w:rsidR="00530CE5" w:rsidRDefault="00530CE5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Znajomość ruchu drogowego- bezpieczeństwo w drodze do szkoły ,</w:t>
      </w:r>
    </w:p>
    <w:p w14:paraId="0A3BBCFF" w14:textId="77777777" w:rsidR="00530CE5" w:rsidRDefault="00530CE5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Promowanie zdrowego stylu życia,</w:t>
      </w:r>
    </w:p>
    <w:p w14:paraId="30CE3357" w14:textId="77777777" w:rsidR="00530CE5" w:rsidRDefault="00530CE5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Kształtowanie nawyków prozdrowotnych,</w:t>
      </w:r>
    </w:p>
    <w:p w14:paraId="71946CFD" w14:textId="77777777" w:rsidR="00530CE5" w:rsidRDefault="00530CE5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Rozpoznawanie sytuacji zachowań ryzykownych, w tym korzystanie ze środków psychoaktywnych</w:t>
      </w:r>
    </w:p>
    <w:p w14:paraId="662624B0" w14:textId="77777777" w:rsidR="00530CE5" w:rsidRDefault="00530CE5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Eliminowanie z życia szkolnego agr</w:t>
      </w:r>
      <w:r w:rsidR="005F1536">
        <w:rPr>
          <w:rFonts w:asciiTheme="minorHAnsi" w:hAnsiTheme="minorHAnsi"/>
          <w:szCs w:val="24"/>
        </w:rPr>
        <w:t>esji i przemocy rówieśniczej,</w:t>
      </w:r>
    </w:p>
    <w:p w14:paraId="605A5AAA" w14:textId="77777777" w:rsidR="005F1536" w:rsidRDefault="005F1536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Niebezpieczeństwa związane z nadużywaniem komputera , Internetu, telefonów komórkowych i telewizji,</w:t>
      </w:r>
    </w:p>
    <w:p w14:paraId="055506BA" w14:textId="77777777" w:rsidR="005F1536" w:rsidRDefault="005F1536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Wzmacnianie poczucia własnej wartości uczniów , podkreślanie pozytywnych doświadczeń życiowych, pomagających młodym ludziom ukształtować pozytywną tożsamość,</w:t>
      </w:r>
    </w:p>
    <w:p w14:paraId="29EFAE51" w14:textId="77777777" w:rsidR="005F1536" w:rsidRDefault="005F1536" w:rsidP="007A7FF4">
      <w:pPr>
        <w:pStyle w:val="Akapitzlist"/>
        <w:numPr>
          <w:ilvl w:val="0"/>
          <w:numId w:val="34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Uczenie sposobów wyrażania własnych emocji i radzenia sobie ze stresem</w:t>
      </w:r>
    </w:p>
    <w:p w14:paraId="6AFF1B5C" w14:textId="77777777" w:rsidR="005F1536" w:rsidRDefault="005F1536" w:rsidP="005F1536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  </w:t>
      </w:r>
    </w:p>
    <w:p w14:paraId="57C992A1" w14:textId="77777777" w:rsidR="005F1536" w:rsidRDefault="005F1536" w:rsidP="005F1536">
      <w:pPr>
        <w:rPr>
          <w:rFonts w:asciiTheme="minorHAnsi" w:hAnsiTheme="minorHAnsi"/>
          <w:szCs w:val="24"/>
        </w:rPr>
      </w:pPr>
    </w:p>
    <w:p w14:paraId="6B0B0E37" w14:textId="77777777" w:rsidR="005F1536" w:rsidRPr="00373A8A" w:rsidRDefault="005F1536" w:rsidP="007A7FF4">
      <w:pPr>
        <w:pStyle w:val="Akapitzlist"/>
        <w:numPr>
          <w:ilvl w:val="0"/>
          <w:numId w:val="3"/>
        </w:numPr>
        <w:rPr>
          <w:rFonts w:asciiTheme="minorHAnsi" w:hAnsiTheme="minorHAnsi"/>
          <w:b/>
          <w:szCs w:val="24"/>
          <w:u w:val="single"/>
        </w:rPr>
      </w:pPr>
      <w:r w:rsidRPr="00373A8A">
        <w:rPr>
          <w:rFonts w:asciiTheme="minorHAnsi" w:hAnsiTheme="minorHAnsi"/>
          <w:b/>
          <w:szCs w:val="24"/>
          <w:u w:val="single"/>
        </w:rPr>
        <w:t>Zespół Szkół Publicznych w Koźmińcu</w:t>
      </w:r>
    </w:p>
    <w:p w14:paraId="222D4B1E" w14:textId="77777777" w:rsidR="005F1536" w:rsidRDefault="005F1536" w:rsidP="005F1536">
      <w:pPr>
        <w:rPr>
          <w:rFonts w:asciiTheme="minorHAnsi" w:hAnsiTheme="minorHAnsi"/>
          <w:szCs w:val="24"/>
        </w:rPr>
      </w:pPr>
    </w:p>
    <w:p w14:paraId="3EA7908B" w14:textId="77777777" w:rsidR="005F1536" w:rsidRPr="00921773" w:rsidRDefault="00921773" w:rsidP="005F1536">
      <w:pPr>
        <w:rPr>
          <w:rFonts w:asciiTheme="minorHAnsi" w:hAnsiTheme="minorHAnsi"/>
          <w:b/>
          <w:szCs w:val="24"/>
        </w:rPr>
      </w:pPr>
      <w:r w:rsidRPr="00921773">
        <w:rPr>
          <w:rFonts w:asciiTheme="minorHAnsi" w:hAnsiTheme="minorHAnsi"/>
          <w:b/>
          <w:szCs w:val="24"/>
        </w:rPr>
        <w:t>Cel główny</w:t>
      </w:r>
    </w:p>
    <w:p w14:paraId="3D610BBF" w14:textId="77777777" w:rsidR="005F1536" w:rsidRDefault="005F1536" w:rsidP="005F1536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Promocja zdrowia psychicznego i bezpieczeństwa uczniów . Kształtowanie zachowań korzystnych dla zdrowia.</w:t>
      </w:r>
    </w:p>
    <w:p w14:paraId="4F0C83C4" w14:textId="77777777" w:rsidR="005F1536" w:rsidRDefault="005F1536" w:rsidP="005F1536">
      <w:pPr>
        <w:rPr>
          <w:rFonts w:asciiTheme="minorHAnsi" w:hAnsiTheme="minorHAnsi"/>
          <w:szCs w:val="24"/>
        </w:rPr>
      </w:pPr>
    </w:p>
    <w:p w14:paraId="2E27C6D4" w14:textId="77777777" w:rsidR="005F1536" w:rsidRDefault="005F1536" w:rsidP="005F1536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Założenia :</w:t>
      </w:r>
    </w:p>
    <w:p w14:paraId="47037793" w14:textId="77777777" w:rsidR="00D978AA" w:rsidRDefault="005F1536" w:rsidP="007A7FF4">
      <w:pPr>
        <w:pStyle w:val="Akapitzlist"/>
        <w:numPr>
          <w:ilvl w:val="0"/>
          <w:numId w:val="3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Wspieranie wszystkich uczniów w prawidłowym rozwoju i zdrowym stylu życia oraz podejmowanie działań, których </w:t>
      </w:r>
      <w:r w:rsidR="00D978AA">
        <w:rPr>
          <w:rFonts w:asciiTheme="minorHAnsi" w:hAnsiTheme="minorHAnsi"/>
          <w:szCs w:val="24"/>
        </w:rPr>
        <w:t>celem jest ograniczenie zachowań ryzykownych.</w:t>
      </w:r>
    </w:p>
    <w:p w14:paraId="6B0F23F5" w14:textId="77777777" w:rsidR="00D978AA" w:rsidRDefault="00D978AA" w:rsidP="007A7FF4">
      <w:pPr>
        <w:pStyle w:val="Akapitzlist"/>
        <w:numPr>
          <w:ilvl w:val="0"/>
          <w:numId w:val="3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Ugruntowanie wiedzy z zakresu prawidłowego odżywiania się, korzyści płynących z aktywności fizycznej a także stosowania profilaktyki.</w:t>
      </w:r>
    </w:p>
    <w:p w14:paraId="3EE35AE0" w14:textId="77777777" w:rsidR="00D978AA" w:rsidRDefault="00D978AA" w:rsidP="007A7FF4">
      <w:pPr>
        <w:pStyle w:val="Akapitzlist"/>
        <w:numPr>
          <w:ilvl w:val="0"/>
          <w:numId w:val="3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Działania uprzedzające, mające na celu przeciwdziałanie pojawieniu się zachowań ryzykownych związanych z używaniem środków odurzających, substancji psychoaktywnych przez uczniów.</w:t>
      </w:r>
    </w:p>
    <w:p w14:paraId="33221A5E" w14:textId="77777777" w:rsidR="00D978AA" w:rsidRDefault="00D978AA" w:rsidP="007A7FF4">
      <w:pPr>
        <w:pStyle w:val="Akapitzlist"/>
        <w:numPr>
          <w:ilvl w:val="0"/>
          <w:numId w:val="35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Wspieranie działań prozdrowotnych w ramach sportu szkolnego.</w:t>
      </w:r>
    </w:p>
    <w:p w14:paraId="3E5A5D91" w14:textId="77777777" w:rsidR="00D978AA" w:rsidRDefault="00D978AA" w:rsidP="00D978AA">
      <w:pPr>
        <w:rPr>
          <w:rFonts w:asciiTheme="minorHAnsi" w:hAnsiTheme="minorHAnsi"/>
          <w:szCs w:val="24"/>
        </w:rPr>
      </w:pPr>
    </w:p>
    <w:p w14:paraId="2BC46037" w14:textId="77777777" w:rsidR="00D978AA" w:rsidRDefault="00D978AA" w:rsidP="00D978AA">
      <w:pPr>
        <w:rPr>
          <w:rFonts w:asciiTheme="minorHAnsi" w:hAnsiTheme="minorHAnsi"/>
          <w:b/>
          <w:szCs w:val="24"/>
        </w:rPr>
      </w:pPr>
      <w:r w:rsidRPr="00D978AA">
        <w:rPr>
          <w:rFonts w:asciiTheme="minorHAnsi" w:hAnsiTheme="minorHAnsi"/>
          <w:b/>
          <w:szCs w:val="24"/>
        </w:rPr>
        <w:t>Kształtowanie właściwych nawyków zdrowego stylu życia:</w:t>
      </w:r>
    </w:p>
    <w:p w14:paraId="27ABDDF9" w14:textId="77777777" w:rsidR="00D978AA" w:rsidRDefault="00D978AA" w:rsidP="007A7FF4">
      <w:pPr>
        <w:pStyle w:val="Akapitzlist"/>
        <w:numPr>
          <w:ilvl w:val="0"/>
          <w:numId w:val="3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Wspomaganie tych procesów poznawczych u uczniów, dzięki którym poznają zasady zdrowego odżywiania, wpływu żywności na jakość życia, rozwój i zdrowie</w:t>
      </w:r>
    </w:p>
    <w:p w14:paraId="076F5195" w14:textId="77777777" w:rsidR="00D978AA" w:rsidRDefault="00D978AA" w:rsidP="007A7FF4">
      <w:pPr>
        <w:pStyle w:val="Akapitzlist"/>
        <w:numPr>
          <w:ilvl w:val="0"/>
          <w:numId w:val="3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Poznanie działania substancji szkodliwych dla organizmu, ich wpływu na życie, poznanie narzędzi pozwalających na dokonywanie właściwych wyborów,</w:t>
      </w:r>
    </w:p>
    <w:p w14:paraId="5499767A" w14:textId="77777777" w:rsidR="00D978AA" w:rsidRDefault="00373A8A" w:rsidP="007A7FF4">
      <w:pPr>
        <w:pStyle w:val="Akapitzlist"/>
        <w:numPr>
          <w:ilvl w:val="0"/>
          <w:numId w:val="3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Wskazanie dobrych praktyk, prawidłowych wzorców i przykładów godnych naśladowania,</w:t>
      </w:r>
    </w:p>
    <w:p w14:paraId="1E630CC0" w14:textId="77777777" w:rsidR="00373A8A" w:rsidRDefault="00373A8A" w:rsidP="007A7FF4">
      <w:pPr>
        <w:pStyle w:val="Akapitzlist"/>
        <w:numPr>
          <w:ilvl w:val="0"/>
          <w:numId w:val="3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Zapobieganie otyłości oraz innym problemom cywilizacji, wprowadzanie nawyków dbałości o swoje zdrowie, hartowanie organizmu i </w:t>
      </w:r>
      <w:proofErr w:type="spellStart"/>
      <w:r>
        <w:rPr>
          <w:rFonts w:asciiTheme="minorHAnsi" w:hAnsiTheme="minorHAnsi"/>
          <w:szCs w:val="24"/>
        </w:rPr>
        <w:t>zaobieganie</w:t>
      </w:r>
      <w:proofErr w:type="spellEnd"/>
      <w:r>
        <w:rPr>
          <w:rFonts w:asciiTheme="minorHAnsi" w:hAnsiTheme="minorHAnsi"/>
          <w:szCs w:val="24"/>
        </w:rPr>
        <w:t xml:space="preserve"> chorobom,</w:t>
      </w:r>
    </w:p>
    <w:p w14:paraId="58ECE0D7" w14:textId="77777777" w:rsidR="00373A8A" w:rsidRDefault="00373A8A" w:rsidP="007A7FF4">
      <w:pPr>
        <w:pStyle w:val="Akapitzlist"/>
        <w:numPr>
          <w:ilvl w:val="0"/>
          <w:numId w:val="3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Korekta negatywnych wzorców zdrowotnych propagowanych wśród uczniów oraz w mediach</w:t>
      </w:r>
    </w:p>
    <w:p w14:paraId="127A6FB3" w14:textId="77777777" w:rsidR="00373A8A" w:rsidRPr="00D978AA" w:rsidRDefault="00373A8A" w:rsidP="007A7FF4">
      <w:pPr>
        <w:pStyle w:val="Akapitzlist"/>
        <w:numPr>
          <w:ilvl w:val="0"/>
          <w:numId w:val="36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Rozwijanie umiejętności radzenia sobie w sytuacjach zagrażających zdrowiu psychicznemu</w:t>
      </w:r>
    </w:p>
    <w:p w14:paraId="7E1BE676" w14:textId="77777777" w:rsidR="00530CE5" w:rsidRPr="00530CE5" w:rsidRDefault="00530CE5" w:rsidP="00530CE5">
      <w:pPr>
        <w:rPr>
          <w:rFonts w:asciiTheme="minorHAnsi" w:hAnsiTheme="minorHAnsi"/>
          <w:szCs w:val="24"/>
        </w:rPr>
      </w:pPr>
    </w:p>
    <w:p w14:paraId="0F65452A" w14:textId="77777777" w:rsidR="001D3DCB" w:rsidRDefault="0095250D" w:rsidP="0095250D">
      <w:pPr>
        <w:pStyle w:val="Akapitzlist"/>
        <w:numPr>
          <w:ilvl w:val="0"/>
          <w:numId w:val="3"/>
        </w:numPr>
        <w:rPr>
          <w:rFonts w:asciiTheme="minorHAnsi" w:hAnsiTheme="minorHAnsi"/>
          <w:b/>
          <w:szCs w:val="24"/>
          <w:u w:val="single"/>
        </w:rPr>
      </w:pPr>
      <w:r>
        <w:rPr>
          <w:rFonts w:asciiTheme="minorHAnsi" w:hAnsiTheme="minorHAnsi"/>
          <w:b/>
          <w:szCs w:val="24"/>
          <w:u w:val="single"/>
        </w:rPr>
        <w:t>Szkoła Podstawowa w Lutyni</w:t>
      </w:r>
    </w:p>
    <w:p w14:paraId="3B1B1F52" w14:textId="77777777" w:rsidR="0095250D" w:rsidRDefault="0095250D" w:rsidP="0095250D">
      <w:pPr>
        <w:rPr>
          <w:rFonts w:asciiTheme="minorHAnsi" w:hAnsiTheme="minorHAnsi"/>
          <w:b/>
          <w:szCs w:val="24"/>
          <w:u w:val="single"/>
        </w:rPr>
      </w:pPr>
    </w:p>
    <w:p w14:paraId="1A8D5612" w14:textId="77777777" w:rsidR="0095250D" w:rsidRPr="00921773" w:rsidRDefault="00921773" w:rsidP="0095250D">
      <w:pPr>
        <w:rPr>
          <w:rFonts w:asciiTheme="minorHAnsi" w:hAnsiTheme="minorHAnsi"/>
          <w:b/>
          <w:szCs w:val="24"/>
        </w:rPr>
      </w:pPr>
      <w:r w:rsidRPr="00921773">
        <w:rPr>
          <w:rFonts w:asciiTheme="minorHAnsi" w:hAnsiTheme="minorHAnsi"/>
          <w:b/>
          <w:szCs w:val="24"/>
        </w:rPr>
        <w:t>Cel główny</w:t>
      </w:r>
    </w:p>
    <w:p w14:paraId="3B2BBCBE" w14:textId="77777777" w:rsidR="0095250D" w:rsidRDefault="0095250D" w:rsidP="0095250D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Promocja zdrowia psychicznego i bezpieczeństwa uczniów poprzez budowanie pozytywnego klimatu szkoły oraz poczucia przynależności do społeczności szkolnej.</w:t>
      </w:r>
    </w:p>
    <w:p w14:paraId="17F49473" w14:textId="77777777" w:rsidR="0095250D" w:rsidRDefault="0095250D" w:rsidP="0095250D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Kształtowanie zachowań korzystnych dla zdrowia.</w:t>
      </w:r>
    </w:p>
    <w:p w14:paraId="1CEFC7F0" w14:textId="77777777" w:rsidR="0095250D" w:rsidRPr="00921773" w:rsidRDefault="0095250D" w:rsidP="0095250D">
      <w:pPr>
        <w:rPr>
          <w:rFonts w:asciiTheme="minorHAnsi" w:hAnsiTheme="minorHAnsi"/>
          <w:b/>
          <w:szCs w:val="24"/>
        </w:rPr>
      </w:pPr>
    </w:p>
    <w:p w14:paraId="35D5F298" w14:textId="77777777" w:rsidR="0095250D" w:rsidRPr="00921773" w:rsidRDefault="00921773" w:rsidP="0095250D">
      <w:pPr>
        <w:rPr>
          <w:rFonts w:asciiTheme="minorHAnsi" w:hAnsiTheme="minorHAnsi"/>
          <w:b/>
          <w:szCs w:val="24"/>
        </w:rPr>
      </w:pPr>
      <w:r w:rsidRPr="00921773">
        <w:rPr>
          <w:rFonts w:asciiTheme="minorHAnsi" w:hAnsiTheme="minorHAnsi"/>
          <w:b/>
          <w:szCs w:val="24"/>
        </w:rPr>
        <w:t>Cele szczegółowe</w:t>
      </w:r>
    </w:p>
    <w:p w14:paraId="6BC871BB" w14:textId="77777777" w:rsidR="0095250D" w:rsidRDefault="0095250D" w:rsidP="0095250D">
      <w:pPr>
        <w:pStyle w:val="Akapitzlist"/>
        <w:numPr>
          <w:ilvl w:val="0"/>
          <w:numId w:val="3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Rozwijanie umiejętności uczniów radzenia sobie w sytuacjach zagrażających zdrowiu psychicznemu;</w:t>
      </w:r>
    </w:p>
    <w:p w14:paraId="03BFFBD6" w14:textId="77777777" w:rsidR="0095250D" w:rsidRDefault="0095250D" w:rsidP="0095250D">
      <w:pPr>
        <w:pStyle w:val="Akapitzlist"/>
        <w:numPr>
          <w:ilvl w:val="0"/>
          <w:numId w:val="3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Budowanie przyjaznych relacji pomiędzy uczniami</w:t>
      </w:r>
    </w:p>
    <w:p w14:paraId="772CFF9B" w14:textId="77777777" w:rsidR="0095250D" w:rsidRDefault="0095250D" w:rsidP="0095250D">
      <w:pPr>
        <w:pStyle w:val="Akapitzlist"/>
        <w:numPr>
          <w:ilvl w:val="0"/>
          <w:numId w:val="3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Kształtowanie poczucia odpowiedzialności za własne postępowanie oraz wrażliwość na potrzeby innych;</w:t>
      </w:r>
    </w:p>
    <w:p w14:paraId="1456C65C" w14:textId="77777777" w:rsidR="0095250D" w:rsidRDefault="0095250D" w:rsidP="0095250D">
      <w:pPr>
        <w:pStyle w:val="Akapitzlist"/>
        <w:numPr>
          <w:ilvl w:val="0"/>
          <w:numId w:val="3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Wzbudzanie świadomości odczuwania własnych nastrojów, emocji oraz pomaganie w nazywaniu ich,</w:t>
      </w:r>
    </w:p>
    <w:p w14:paraId="6004845F" w14:textId="77777777" w:rsidR="0095250D" w:rsidRDefault="0095250D" w:rsidP="0095250D">
      <w:pPr>
        <w:pStyle w:val="Akapitzlist"/>
        <w:numPr>
          <w:ilvl w:val="0"/>
          <w:numId w:val="37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Stworzenie uczniom </w:t>
      </w:r>
      <w:r w:rsidR="002B3D5E">
        <w:rPr>
          <w:rFonts w:asciiTheme="minorHAnsi" w:hAnsiTheme="minorHAnsi"/>
          <w:szCs w:val="24"/>
        </w:rPr>
        <w:t>okazji do przezywania sukcesów i rozpoznawania własnych osiągnięć</w:t>
      </w:r>
    </w:p>
    <w:p w14:paraId="28571F42" w14:textId="77777777" w:rsidR="002B3D5E" w:rsidRDefault="002B3D5E" w:rsidP="002B3D5E">
      <w:pPr>
        <w:pStyle w:val="Akapitzlist"/>
        <w:numPr>
          <w:ilvl w:val="0"/>
          <w:numId w:val="38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Uświadomienie negatywnego wpływu alkoholu, nikotyny i substancji psychoaktywnych na Zdowie człowieka</w:t>
      </w:r>
    </w:p>
    <w:p w14:paraId="3156EC49" w14:textId="77777777" w:rsidR="002B3D5E" w:rsidRDefault="002B3D5E" w:rsidP="002B3D5E">
      <w:pPr>
        <w:pStyle w:val="Akapitzlist"/>
        <w:numPr>
          <w:ilvl w:val="0"/>
          <w:numId w:val="38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Promowanie zasad zdrowego stylu życia i uzasadnienie konieczności ich stosowania a także uczestnictwo w aktywności </w:t>
      </w:r>
      <w:r>
        <w:rPr>
          <w:rFonts w:asciiTheme="minorHAnsi" w:hAnsiTheme="minorHAnsi"/>
          <w:szCs w:val="24"/>
        </w:rPr>
        <w:lastRenderedPageBreak/>
        <w:t>fizycznej o charakterze rekreacyjnym i sportowym ze zrozumieniem jej znaczenia dla zdrowia.</w:t>
      </w:r>
    </w:p>
    <w:p w14:paraId="6EB38708" w14:textId="77777777" w:rsidR="002B3D5E" w:rsidRDefault="002B3D5E" w:rsidP="002B3D5E">
      <w:pPr>
        <w:rPr>
          <w:rFonts w:asciiTheme="minorHAnsi" w:hAnsiTheme="minorHAnsi"/>
          <w:szCs w:val="24"/>
        </w:rPr>
      </w:pPr>
    </w:p>
    <w:p w14:paraId="785027ED" w14:textId="77777777" w:rsidR="002B3D5E" w:rsidRDefault="002B3D5E" w:rsidP="002B3D5E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ZADANIA:</w:t>
      </w:r>
    </w:p>
    <w:p w14:paraId="3618B033" w14:textId="77777777" w:rsidR="002B3D5E" w:rsidRDefault="002B3D5E" w:rsidP="002B3D5E">
      <w:pPr>
        <w:pStyle w:val="Akapitzlist"/>
        <w:numPr>
          <w:ilvl w:val="0"/>
          <w:numId w:val="3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Rozwój kompetencji emocjonalno- społecznych</w:t>
      </w:r>
    </w:p>
    <w:p w14:paraId="6C2C6D2A" w14:textId="77777777" w:rsidR="002B3D5E" w:rsidRDefault="002B3D5E" w:rsidP="002B3D5E">
      <w:pPr>
        <w:pStyle w:val="Akapitzlist"/>
        <w:numPr>
          <w:ilvl w:val="0"/>
          <w:numId w:val="3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Prowadzenie zdrowego stylu życia</w:t>
      </w:r>
    </w:p>
    <w:p w14:paraId="7F64DFE3" w14:textId="77777777" w:rsidR="002B3D5E" w:rsidRDefault="002B3D5E" w:rsidP="002B3D5E">
      <w:pPr>
        <w:pStyle w:val="Akapitzlist"/>
        <w:numPr>
          <w:ilvl w:val="0"/>
          <w:numId w:val="3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Podnoszenie kompetencji wychowawczych nauczycieli i rodziców</w:t>
      </w:r>
    </w:p>
    <w:p w14:paraId="5BEDFC94" w14:textId="77777777" w:rsidR="002B3D5E" w:rsidRDefault="002B3D5E" w:rsidP="002B3D5E">
      <w:pPr>
        <w:pStyle w:val="Akapitzlist"/>
        <w:numPr>
          <w:ilvl w:val="0"/>
          <w:numId w:val="3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Udzielanie pomocy psychologiczno- pedagogicznej uczniom poprzez udzielanie wskazówek, wsparcia w zakresie radzenia sobie z </w:t>
      </w:r>
      <w:r w:rsidR="006B7179">
        <w:rPr>
          <w:rFonts w:asciiTheme="minorHAnsi" w:hAnsiTheme="minorHAnsi"/>
          <w:szCs w:val="24"/>
        </w:rPr>
        <w:t>trudnościami, prowadzenie rozmów wspierających i monitorujących , konsultacji, interwencji</w:t>
      </w:r>
    </w:p>
    <w:p w14:paraId="53FF9002" w14:textId="77777777" w:rsidR="006B7179" w:rsidRDefault="006B7179" w:rsidP="002B3D5E">
      <w:pPr>
        <w:pStyle w:val="Akapitzlist"/>
        <w:numPr>
          <w:ilvl w:val="0"/>
          <w:numId w:val="3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Przeprowadzanie zajęć rozwijających kompetencje związane z regulacją emocji i rozwijających kompetencje emocjonalno- społeczne</w:t>
      </w:r>
    </w:p>
    <w:p w14:paraId="0E447931" w14:textId="77777777" w:rsidR="006B7179" w:rsidRDefault="006B7179" w:rsidP="002B3D5E">
      <w:pPr>
        <w:pStyle w:val="Akapitzlist"/>
        <w:numPr>
          <w:ilvl w:val="0"/>
          <w:numId w:val="3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Podejmowanie badań diagnostycznych- rozpoznanie potrzeb i trudności uczniów( ankiety, rozmowy, obserwacja)</w:t>
      </w:r>
    </w:p>
    <w:p w14:paraId="73EA05D2" w14:textId="77777777" w:rsidR="006B7179" w:rsidRDefault="006B7179" w:rsidP="002B3D5E">
      <w:pPr>
        <w:pStyle w:val="Akapitzlist"/>
        <w:numPr>
          <w:ilvl w:val="0"/>
          <w:numId w:val="39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Działania dla świadomości społeczności w zakresie depresji. Organizowanie akcji informacyjnych- opracowanie zajęć , gazetek tematycznych, ulotek, które poszerzają wiedzę społeczności szkolnej na temat funkcjonowania osób chorujących na depresję.</w:t>
      </w:r>
    </w:p>
    <w:p w14:paraId="73EE2BE4" w14:textId="77777777" w:rsidR="006B7179" w:rsidRDefault="006B7179" w:rsidP="006B7179">
      <w:pPr>
        <w:rPr>
          <w:rFonts w:asciiTheme="minorHAnsi" w:hAnsiTheme="minorHAnsi"/>
          <w:szCs w:val="24"/>
        </w:rPr>
      </w:pPr>
    </w:p>
    <w:p w14:paraId="1316CB88" w14:textId="77777777" w:rsidR="006B7179" w:rsidRPr="006B7179" w:rsidRDefault="006B7179" w:rsidP="006B7179">
      <w:pPr>
        <w:rPr>
          <w:rFonts w:asciiTheme="minorHAnsi" w:hAnsiTheme="minorHAnsi"/>
          <w:b/>
          <w:szCs w:val="24"/>
          <w:u w:val="single"/>
        </w:rPr>
      </w:pPr>
    </w:p>
    <w:p w14:paraId="6C8AE410" w14:textId="77777777" w:rsidR="0095250D" w:rsidRDefault="006B7179" w:rsidP="006B7179">
      <w:pPr>
        <w:pStyle w:val="Akapitzlist"/>
        <w:numPr>
          <w:ilvl w:val="0"/>
          <w:numId w:val="3"/>
        </w:numPr>
        <w:rPr>
          <w:rFonts w:asciiTheme="minorHAnsi" w:hAnsiTheme="minorHAnsi"/>
          <w:b/>
          <w:szCs w:val="24"/>
          <w:u w:val="single"/>
        </w:rPr>
      </w:pPr>
      <w:r w:rsidRPr="006B7179">
        <w:rPr>
          <w:rFonts w:asciiTheme="minorHAnsi" w:hAnsiTheme="minorHAnsi"/>
          <w:b/>
          <w:szCs w:val="24"/>
          <w:u w:val="single"/>
        </w:rPr>
        <w:t>Gminne Centrum Kultury w Dobrzycy</w:t>
      </w:r>
    </w:p>
    <w:p w14:paraId="275C3AD7" w14:textId="77777777" w:rsidR="006B7179" w:rsidRPr="006B7179" w:rsidRDefault="006B7179" w:rsidP="006B7179">
      <w:pPr>
        <w:rPr>
          <w:rFonts w:asciiTheme="minorHAnsi" w:hAnsiTheme="minorHAnsi"/>
          <w:b/>
          <w:szCs w:val="24"/>
          <w:u w:val="single"/>
        </w:rPr>
      </w:pPr>
    </w:p>
    <w:p w14:paraId="184A1BDB" w14:textId="77777777" w:rsidR="00FF79D2" w:rsidRDefault="00991C68" w:rsidP="00350803">
      <w:pPr>
        <w:jc w:val="both"/>
        <w:rPr>
          <w:rFonts w:asciiTheme="minorHAnsi" w:eastAsia="Times New Roman" w:hAnsiTheme="minorHAnsi"/>
          <w:color w:val="000000"/>
          <w:szCs w:val="24"/>
          <w:lang w:eastAsia="pl-PL"/>
        </w:rPr>
      </w:pPr>
      <w:r w:rsidRPr="00D722E7">
        <w:rPr>
          <w:rFonts w:asciiTheme="minorHAnsi" w:hAnsiTheme="minorHAnsi"/>
          <w:szCs w:val="24"/>
        </w:rPr>
        <w:t xml:space="preserve">W zakresie usług świadczonych na rzecz ochrony zdrowia psychicznego dużą rolę odgrywa </w:t>
      </w:r>
      <w:r w:rsidR="003C010D" w:rsidRPr="009C06F9">
        <w:rPr>
          <w:rFonts w:asciiTheme="minorHAnsi" w:hAnsiTheme="minorHAnsi"/>
          <w:szCs w:val="24"/>
        </w:rPr>
        <w:t>Gminne Centrum Kultury w Dobrzycy</w:t>
      </w:r>
      <w:r w:rsidR="0084618F" w:rsidRPr="00D722E7">
        <w:rPr>
          <w:rFonts w:asciiTheme="minorHAnsi" w:hAnsiTheme="minorHAnsi"/>
          <w:szCs w:val="24"/>
        </w:rPr>
        <w:t>,</w:t>
      </w:r>
      <w:r w:rsidRPr="00D722E7">
        <w:rPr>
          <w:rFonts w:asciiTheme="minorHAnsi" w:hAnsiTheme="minorHAnsi"/>
          <w:szCs w:val="24"/>
        </w:rPr>
        <w:t xml:space="preserve"> które łącznie z</w:t>
      </w:r>
      <w:r w:rsidR="005223AB" w:rsidRPr="00D722E7">
        <w:rPr>
          <w:rFonts w:asciiTheme="minorHAnsi" w:hAnsiTheme="minorHAnsi"/>
          <w:szCs w:val="24"/>
        </w:rPr>
        <w:t xml:space="preserve"> Gminny</w:t>
      </w:r>
      <w:r w:rsidR="00B71C76">
        <w:rPr>
          <w:rFonts w:asciiTheme="minorHAnsi" w:hAnsiTheme="minorHAnsi"/>
          <w:szCs w:val="24"/>
        </w:rPr>
        <w:t>m Ośrodkiem</w:t>
      </w:r>
      <w:r w:rsidR="005223AB" w:rsidRPr="00D722E7">
        <w:rPr>
          <w:rFonts w:asciiTheme="minorHAnsi" w:hAnsiTheme="minorHAnsi"/>
          <w:szCs w:val="24"/>
        </w:rPr>
        <w:t xml:space="preserve"> Pomocy Społecznej i </w:t>
      </w:r>
      <w:r w:rsidR="006065C4" w:rsidRPr="00D722E7">
        <w:rPr>
          <w:rFonts w:asciiTheme="minorHAnsi" w:hAnsiTheme="minorHAnsi"/>
          <w:szCs w:val="24"/>
        </w:rPr>
        <w:t xml:space="preserve">Urzędem Gminy Dobrzyca jest </w:t>
      </w:r>
      <w:r w:rsidR="004C0921" w:rsidRPr="00D722E7">
        <w:rPr>
          <w:rFonts w:asciiTheme="minorHAnsi" w:hAnsiTheme="minorHAnsi"/>
          <w:szCs w:val="24"/>
        </w:rPr>
        <w:t xml:space="preserve">organizatorem corocznych </w:t>
      </w:r>
      <w:r w:rsidR="0061459E" w:rsidRPr="00D722E7">
        <w:rPr>
          <w:rFonts w:asciiTheme="minorHAnsi" w:eastAsia="Times New Roman" w:hAnsiTheme="minorHAnsi"/>
          <w:szCs w:val="24"/>
          <w:lang w:eastAsia="pl-PL"/>
        </w:rPr>
        <w:t>Konfrontacji A</w:t>
      </w:r>
      <w:r w:rsidRPr="00D722E7">
        <w:rPr>
          <w:rFonts w:asciiTheme="minorHAnsi" w:eastAsia="Times New Roman" w:hAnsiTheme="minorHAnsi"/>
          <w:szCs w:val="24"/>
          <w:lang w:eastAsia="pl-PL"/>
        </w:rPr>
        <w:t>rtystycznych</w:t>
      </w:r>
      <w:r w:rsidR="0061459E" w:rsidRPr="00D722E7">
        <w:rPr>
          <w:rFonts w:asciiTheme="minorHAnsi" w:eastAsia="Times New Roman" w:hAnsiTheme="minorHAnsi"/>
          <w:szCs w:val="24"/>
          <w:lang w:eastAsia="pl-PL"/>
        </w:rPr>
        <w:t xml:space="preserve"> D</w:t>
      </w:r>
      <w:r w:rsidRPr="00D722E7">
        <w:rPr>
          <w:rFonts w:asciiTheme="minorHAnsi" w:eastAsia="Times New Roman" w:hAnsiTheme="minorHAnsi"/>
          <w:szCs w:val="24"/>
          <w:lang w:eastAsia="pl-PL"/>
        </w:rPr>
        <w:t>zie</w:t>
      </w:r>
      <w:r w:rsidR="0061459E" w:rsidRPr="00D722E7">
        <w:rPr>
          <w:rFonts w:asciiTheme="minorHAnsi" w:eastAsia="Times New Roman" w:hAnsiTheme="minorHAnsi"/>
          <w:szCs w:val="24"/>
          <w:lang w:eastAsia="pl-PL"/>
        </w:rPr>
        <w:t>ci i Młodzieży N</w:t>
      </w:r>
      <w:r w:rsidRPr="00D722E7">
        <w:rPr>
          <w:rFonts w:asciiTheme="minorHAnsi" w:eastAsia="Times New Roman" w:hAnsiTheme="minorHAnsi"/>
          <w:szCs w:val="24"/>
          <w:lang w:eastAsia="pl-PL"/>
        </w:rPr>
        <w:t>iepełnosprawnej oraz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 xml:space="preserve"> Festyn</w:t>
      </w:r>
      <w:r w:rsidR="0061459E" w:rsidRPr="00D722E7">
        <w:rPr>
          <w:rFonts w:asciiTheme="minorHAnsi" w:eastAsia="Times New Roman" w:hAnsiTheme="minorHAnsi"/>
          <w:color w:val="000000"/>
          <w:szCs w:val="24"/>
          <w:lang w:eastAsia="pl-PL"/>
        </w:rPr>
        <w:t>u I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>ntegracyjnego</w:t>
      </w:r>
      <w:r w:rsidR="0061459E" w:rsidRPr="00D722E7">
        <w:rPr>
          <w:rFonts w:asciiTheme="minorHAnsi" w:eastAsia="Times New Roman" w:hAnsiTheme="minorHAnsi"/>
          <w:color w:val="000000"/>
          <w:szCs w:val="24"/>
          <w:lang w:eastAsia="pl-PL"/>
        </w:rPr>
        <w:t xml:space="preserve"> Osób N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>iepełnosprawnych</w:t>
      </w:r>
      <w:r w:rsidR="0061459E" w:rsidRPr="00D722E7">
        <w:rPr>
          <w:rFonts w:asciiTheme="minorHAnsi" w:eastAsia="Times New Roman" w:hAnsiTheme="minorHAnsi"/>
          <w:color w:val="000000"/>
          <w:szCs w:val="24"/>
          <w:lang w:eastAsia="pl-PL"/>
        </w:rPr>
        <w:t xml:space="preserve"> w tym z zaburzeniami psychicznymi</w:t>
      </w:r>
      <w:r w:rsidRPr="00D722E7">
        <w:rPr>
          <w:rFonts w:asciiTheme="minorHAnsi" w:eastAsia="Times New Roman" w:hAnsiTheme="minorHAnsi"/>
          <w:color w:val="000000"/>
          <w:szCs w:val="24"/>
          <w:lang w:eastAsia="pl-PL"/>
        </w:rPr>
        <w:t>.</w:t>
      </w:r>
    </w:p>
    <w:p w14:paraId="6E1B5A8D" w14:textId="77777777" w:rsidR="001D3DCB" w:rsidRDefault="001D3DCB" w:rsidP="00350803">
      <w:pPr>
        <w:jc w:val="both"/>
        <w:rPr>
          <w:rFonts w:asciiTheme="minorHAnsi" w:eastAsia="Times New Roman" w:hAnsiTheme="minorHAnsi"/>
          <w:color w:val="000000"/>
          <w:szCs w:val="24"/>
          <w:lang w:eastAsia="pl-PL"/>
        </w:rPr>
      </w:pPr>
    </w:p>
    <w:p w14:paraId="2A6DC3B1" w14:textId="77777777" w:rsidR="0072659D" w:rsidRDefault="0072659D" w:rsidP="00350803">
      <w:pPr>
        <w:jc w:val="both"/>
        <w:rPr>
          <w:rFonts w:asciiTheme="minorHAnsi" w:eastAsia="Times New Roman" w:hAnsiTheme="minorHAnsi"/>
          <w:color w:val="000000"/>
          <w:szCs w:val="24"/>
          <w:lang w:eastAsia="pl-PL"/>
        </w:rPr>
      </w:pPr>
    </w:p>
    <w:p w14:paraId="4FF92981" w14:textId="77777777" w:rsidR="0072659D" w:rsidRDefault="0072659D" w:rsidP="00350803">
      <w:pPr>
        <w:jc w:val="both"/>
        <w:rPr>
          <w:rFonts w:asciiTheme="minorHAnsi" w:eastAsia="Times New Roman" w:hAnsiTheme="minorHAnsi"/>
          <w:color w:val="000000"/>
          <w:szCs w:val="24"/>
          <w:lang w:eastAsia="pl-PL"/>
        </w:rPr>
      </w:pPr>
    </w:p>
    <w:p w14:paraId="24BA094A" w14:textId="77777777" w:rsidR="0072659D" w:rsidRPr="00D722E7" w:rsidRDefault="0072659D" w:rsidP="00350803">
      <w:pPr>
        <w:jc w:val="both"/>
        <w:rPr>
          <w:rFonts w:asciiTheme="minorHAnsi" w:eastAsia="Times New Roman" w:hAnsiTheme="minorHAnsi"/>
          <w:color w:val="000000"/>
          <w:szCs w:val="24"/>
          <w:lang w:eastAsia="pl-PL"/>
        </w:rPr>
      </w:pPr>
    </w:p>
    <w:p w14:paraId="1003240B" w14:textId="77777777" w:rsidR="00C95673" w:rsidRDefault="0061459E" w:rsidP="00350803">
      <w:pPr>
        <w:jc w:val="both"/>
        <w:rPr>
          <w:rFonts w:asciiTheme="minorHAnsi" w:eastAsia="Times New Roman" w:hAnsiTheme="minorHAnsi"/>
          <w:color w:val="000000"/>
          <w:szCs w:val="24"/>
          <w:lang w:eastAsia="pl-PL"/>
        </w:rPr>
      </w:pPr>
      <w:r w:rsidRPr="003736B7">
        <w:rPr>
          <w:rFonts w:asciiTheme="minorHAnsi" w:eastAsia="Times New Roman" w:hAnsiTheme="minorHAnsi"/>
          <w:b/>
          <w:szCs w:val="24"/>
          <w:lang w:eastAsia="pl-PL"/>
        </w:rPr>
        <w:t xml:space="preserve">Celem </w:t>
      </w:r>
      <w:r w:rsidRPr="009C06F9">
        <w:rPr>
          <w:rFonts w:asciiTheme="minorHAnsi" w:eastAsia="Times New Roman" w:hAnsiTheme="minorHAnsi"/>
          <w:b/>
          <w:szCs w:val="24"/>
          <w:lang w:eastAsia="pl-PL"/>
        </w:rPr>
        <w:t>Konfrontacji A</w:t>
      </w:r>
      <w:r w:rsidR="006065C4" w:rsidRPr="009C06F9">
        <w:rPr>
          <w:rFonts w:asciiTheme="minorHAnsi" w:eastAsia="Times New Roman" w:hAnsiTheme="minorHAnsi"/>
          <w:b/>
          <w:szCs w:val="24"/>
          <w:lang w:eastAsia="pl-PL"/>
        </w:rPr>
        <w:t>rtystycznych</w:t>
      </w:r>
      <w:r w:rsidRPr="009C06F9">
        <w:rPr>
          <w:rFonts w:asciiTheme="minorHAnsi" w:eastAsia="Times New Roman" w:hAnsiTheme="minorHAnsi"/>
          <w:b/>
          <w:szCs w:val="24"/>
          <w:lang w:eastAsia="pl-PL"/>
        </w:rPr>
        <w:t xml:space="preserve"> D</w:t>
      </w:r>
      <w:r w:rsidR="006065C4" w:rsidRPr="009C06F9">
        <w:rPr>
          <w:rFonts w:asciiTheme="minorHAnsi" w:eastAsia="Times New Roman" w:hAnsiTheme="minorHAnsi"/>
          <w:b/>
          <w:szCs w:val="24"/>
          <w:lang w:eastAsia="pl-PL"/>
        </w:rPr>
        <w:t>zie</w:t>
      </w:r>
      <w:r w:rsidRPr="009C06F9">
        <w:rPr>
          <w:rFonts w:asciiTheme="minorHAnsi" w:eastAsia="Times New Roman" w:hAnsiTheme="minorHAnsi"/>
          <w:b/>
          <w:szCs w:val="24"/>
          <w:lang w:eastAsia="pl-PL"/>
        </w:rPr>
        <w:t xml:space="preserve">ci i Młodzieży Niepełnosprawnej </w:t>
      </w:r>
      <w:r w:rsidR="006065C4" w:rsidRPr="009C06F9">
        <w:rPr>
          <w:rFonts w:asciiTheme="minorHAnsi" w:eastAsia="Times New Roman" w:hAnsiTheme="minorHAnsi"/>
          <w:b/>
          <w:color w:val="000000"/>
          <w:szCs w:val="24"/>
          <w:lang w:eastAsia="pl-PL"/>
        </w:rPr>
        <w:t>jest</w:t>
      </w:r>
      <w:r w:rsidR="006065C4" w:rsidRPr="00D722E7">
        <w:rPr>
          <w:rFonts w:asciiTheme="minorHAnsi" w:eastAsia="Times New Roman" w:hAnsiTheme="minorHAnsi"/>
          <w:color w:val="000000"/>
          <w:szCs w:val="24"/>
          <w:lang w:eastAsia="pl-PL"/>
        </w:rPr>
        <w:t>:</w:t>
      </w:r>
      <w:r w:rsidR="00C95673">
        <w:rPr>
          <w:rFonts w:asciiTheme="minorHAnsi" w:eastAsia="Times New Roman" w:hAnsiTheme="minorHAnsi"/>
          <w:color w:val="000000"/>
          <w:szCs w:val="24"/>
          <w:lang w:eastAsia="pl-PL"/>
        </w:rPr>
        <w:t xml:space="preserve"> </w:t>
      </w:r>
    </w:p>
    <w:p w14:paraId="638A6A66" w14:textId="77777777" w:rsidR="00C95673" w:rsidRPr="00C95673" w:rsidRDefault="005C6BBE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color w:val="000000"/>
          <w:szCs w:val="24"/>
          <w:lang w:eastAsia="pl-PL"/>
        </w:rPr>
        <w:t xml:space="preserve"> </w:t>
      </w:r>
      <w:r w:rsidR="00C95673" w:rsidRPr="00C95673">
        <w:rPr>
          <w:rFonts w:asciiTheme="minorHAnsi" w:eastAsia="Times New Roman" w:hAnsiTheme="minorHAnsi"/>
          <w:color w:val="000000"/>
          <w:szCs w:val="24"/>
          <w:lang w:eastAsia="pl-PL"/>
        </w:rPr>
        <w:t>R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ozwijanie zainteresowań i umożliwienie prezentacji d</w:t>
      </w:r>
      <w:r w:rsidR="00BE26E6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orobku artystycznego amatorom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osobom niepełnosprawnym </w:t>
      </w: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                                       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w profes</w:t>
      </w: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>jonalnych warunkach estradowych.</w:t>
      </w:r>
    </w:p>
    <w:p w14:paraId="5020B1EE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>M</w:t>
      </w:r>
      <w:r w:rsidR="0061459E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obilizacja do pracy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w zakresi</w:t>
      </w:r>
      <w:r w:rsidR="005C6BBE">
        <w:rPr>
          <w:rFonts w:asciiTheme="minorHAnsi" w:eastAsia="Times New Roman" w:hAnsiTheme="minorHAnsi"/>
          <w:iCs/>
          <w:color w:val="000000"/>
          <w:szCs w:val="24"/>
          <w:lang w:eastAsia="pl-PL"/>
        </w:rPr>
        <w:t>e muzykoterapii i rehabilitacji.</w:t>
      </w: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 </w:t>
      </w:r>
    </w:p>
    <w:p w14:paraId="1156E05D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hAnsiTheme="minorHAnsi"/>
          <w:lang w:eastAsia="pl-PL"/>
        </w:rPr>
        <w:t>Z</w:t>
      </w:r>
      <w:r w:rsidR="006065C4" w:rsidRPr="00C95673">
        <w:rPr>
          <w:rFonts w:asciiTheme="minorHAnsi" w:hAnsiTheme="minorHAnsi"/>
          <w:lang w:eastAsia="pl-PL"/>
        </w:rPr>
        <w:t>ainteresowanie różnych środowisk społeczn</w:t>
      </w:r>
      <w:r w:rsidR="005223AB" w:rsidRPr="00C95673">
        <w:rPr>
          <w:rFonts w:asciiTheme="minorHAnsi" w:hAnsiTheme="minorHAnsi"/>
          <w:lang w:eastAsia="pl-PL"/>
        </w:rPr>
        <w:t xml:space="preserve">ych </w:t>
      </w:r>
      <w:r w:rsidR="00BE26E6" w:rsidRPr="00C95673">
        <w:rPr>
          <w:rFonts w:asciiTheme="minorHAnsi" w:hAnsiTheme="minorHAnsi"/>
          <w:lang w:eastAsia="pl-PL"/>
        </w:rPr>
        <w:t xml:space="preserve">działalnością na rzecz osób </w:t>
      </w:r>
      <w:r w:rsidR="005C6BBE">
        <w:rPr>
          <w:rFonts w:asciiTheme="minorHAnsi" w:hAnsiTheme="minorHAnsi"/>
          <w:lang w:eastAsia="pl-PL"/>
        </w:rPr>
        <w:t>niepełnosprawnych.</w:t>
      </w:r>
    </w:p>
    <w:p w14:paraId="4CEA0EA6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hAnsiTheme="minorHAnsi"/>
          <w:lang w:eastAsia="pl-PL"/>
        </w:rPr>
        <w:t>U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możliwienie uczestnikom udziału w zorganizowanej rehabilitacji </w:t>
      </w:r>
      <w:r w:rsidR="005C6BBE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                        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i hipoterapii</w:t>
      </w:r>
      <w:r w:rsidR="005C6BBE">
        <w:rPr>
          <w:rFonts w:asciiTheme="minorHAnsi" w:eastAsia="Times New Roman" w:hAnsiTheme="minorHAnsi"/>
          <w:iCs/>
          <w:color w:val="000000"/>
          <w:szCs w:val="24"/>
          <w:lang w:eastAsia="pl-PL"/>
        </w:rPr>
        <w:t>.</w:t>
      </w:r>
    </w:p>
    <w:p w14:paraId="4A40DF5B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t>P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opularyzacja śpiewania piosenek i wspólnego muzykowania</w:t>
      </w:r>
      <w:r w:rsidR="005C6BBE">
        <w:rPr>
          <w:rFonts w:asciiTheme="minorHAnsi" w:eastAsia="Times New Roman" w:hAnsiTheme="minorHAnsi"/>
          <w:iCs/>
          <w:color w:val="000000"/>
          <w:szCs w:val="24"/>
          <w:lang w:eastAsia="pl-PL"/>
        </w:rPr>
        <w:t>.</w:t>
      </w:r>
    </w:p>
    <w:p w14:paraId="35C572DC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>W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ymiana doświadczeń i pomysłów w zakresie upowszec</w:t>
      </w:r>
      <w:r w:rsidR="005223AB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hniania śpiewu oraz muzykowania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wśród dzieci i młodzieży niepełnosprawnej</w:t>
      </w:r>
      <w:r w:rsidR="005C6BBE">
        <w:rPr>
          <w:rFonts w:asciiTheme="minorHAnsi" w:eastAsia="Times New Roman" w:hAnsiTheme="minorHAnsi"/>
          <w:iCs/>
          <w:color w:val="000000"/>
          <w:szCs w:val="24"/>
          <w:lang w:eastAsia="pl-PL"/>
        </w:rPr>
        <w:t>.</w:t>
      </w:r>
    </w:p>
    <w:p w14:paraId="72D442BA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>U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powszechnianie dostępu do kultury w gminie wiejskiej</w:t>
      </w: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>.</w:t>
      </w:r>
    </w:p>
    <w:p w14:paraId="5410CD7C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szCs w:val="24"/>
          <w:lang w:eastAsia="pl-PL"/>
        </w:rPr>
        <w:lastRenderedPageBreak/>
        <w:t>Z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achęcanie młodzieży z gminy Dobrzyca d</w:t>
      </w:r>
      <w:r w:rsidR="004C5E2D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o aktywnej integracji </w:t>
      </w:r>
      <w:r w:rsidR="005C6BBE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                        </w:t>
      </w:r>
      <w:r w:rsidR="004C5E2D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z osobami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niepełnosprawnymi poprzez całotygodniową opiekę nad nimi</w:t>
      </w: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>, zrozumienie pojęcia wolontariat.</w:t>
      </w:r>
    </w:p>
    <w:p w14:paraId="23A7E7E3" w14:textId="77777777" w:rsidR="00C95673" w:rsidRPr="00C95673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color w:val="000000"/>
          <w:szCs w:val="24"/>
          <w:lang w:eastAsia="pl-PL"/>
        </w:rPr>
        <w:t>K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ształtowanie, rozwijanie wśród uczestników konfrontacji </w:t>
      </w:r>
      <w:r w:rsidR="005C6BBE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                                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i mieszkańców gminy Dobrzyca zainteresowania kulturą muzyczną oraz stwarzanie war</w:t>
      </w:r>
      <w:r w:rsidR="005223AB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 xml:space="preserve">unków do aktywnego uczestnictwa 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w p</w:t>
      </w:r>
      <w:r w:rsidR="005223AB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rocesie wychowania przez sztukę.</w:t>
      </w:r>
    </w:p>
    <w:p w14:paraId="7B77C122" w14:textId="77777777" w:rsidR="006065C4" w:rsidRPr="001D3DCB" w:rsidRDefault="00C95673" w:rsidP="007A7FF4">
      <w:pPr>
        <w:pStyle w:val="Akapitzlist"/>
        <w:numPr>
          <w:ilvl w:val="0"/>
          <w:numId w:val="12"/>
        </w:numPr>
        <w:ind w:left="1134" w:hanging="425"/>
        <w:jc w:val="both"/>
        <w:rPr>
          <w:rFonts w:asciiTheme="minorHAnsi" w:eastAsia="Times New Roman" w:hAnsiTheme="minorHAnsi"/>
          <w:szCs w:val="24"/>
          <w:lang w:eastAsia="pl-PL"/>
        </w:rPr>
      </w:pPr>
      <w:r>
        <w:rPr>
          <w:rFonts w:asciiTheme="minorHAnsi" w:eastAsia="Times New Roman" w:hAnsiTheme="minorHAnsi"/>
          <w:iCs/>
          <w:color w:val="000000"/>
          <w:szCs w:val="24"/>
          <w:lang w:eastAsia="pl-PL"/>
        </w:rPr>
        <w:t>D</w:t>
      </w:r>
      <w:r w:rsidR="006065C4" w:rsidRPr="00C95673">
        <w:rPr>
          <w:rFonts w:asciiTheme="minorHAnsi" w:eastAsia="Times New Roman" w:hAnsiTheme="minorHAnsi"/>
          <w:iCs/>
          <w:color w:val="000000"/>
          <w:szCs w:val="24"/>
          <w:lang w:eastAsia="pl-PL"/>
        </w:rPr>
        <w:t>okonanie przeglądu dorobku artystycznego ruchu amatorskiego osób niepełnosprawnych.</w:t>
      </w:r>
    </w:p>
    <w:p w14:paraId="3C39351B" w14:textId="77777777" w:rsidR="001D3DCB" w:rsidRPr="00C95673" w:rsidRDefault="001D3DCB" w:rsidP="001D3DCB">
      <w:pPr>
        <w:pStyle w:val="Akapitzlist"/>
        <w:ind w:left="1134"/>
        <w:jc w:val="both"/>
        <w:rPr>
          <w:rFonts w:asciiTheme="minorHAnsi" w:eastAsia="Times New Roman" w:hAnsiTheme="minorHAnsi"/>
          <w:szCs w:val="24"/>
          <w:lang w:eastAsia="pl-PL"/>
        </w:rPr>
      </w:pPr>
    </w:p>
    <w:p w14:paraId="79B71B1B" w14:textId="77777777" w:rsidR="00C95673" w:rsidRPr="00C95673" w:rsidRDefault="00C95673" w:rsidP="00350803">
      <w:pPr>
        <w:jc w:val="both"/>
        <w:rPr>
          <w:rFonts w:asciiTheme="minorHAnsi" w:eastAsia="Times New Roman" w:hAnsiTheme="minorHAnsi" w:cs="Arial"/>
          <w:b/>
          <w:szCs w:val="24"/>
          <w:lang w:eastAsia="pl-PL"/>
        </w:rPr>
      </w:pPr>
      <w:r w:rsidRPr="00C95673">
        <w:rPr>
          <w:rFonts w:asciiTheme="minorHAnsi" w:eastAsia="Times New Roman" w:hAnsiTheme="minorHAnsi" w:cs="Arial"/>
          <w:b/>
          <w:szCs w:val="24"/>
          <w:lang w:eastAsia="pl-PL"/>
        </w:rPr>
        <w:t>Diagnoza:</w:t>
      </w:r>
    </w:p>
    <w:p w14:paraId="0097D3E6" w14:textId="77777777" w:rsidR="0061459E" w:rsidRPr="00D722E7" w:rsidRDefault="001F0139" w:rsidP="00350803">
      <w:pPr>
        <w:jc w:val="both"/>
        <w:rPr>
          <w:rFonts w:asciiTheme="minorHAnsi" w:eastAsia="Times New Roman" w:hAnsiTheme="minorHAnsi" w:cs="Arial"/>
          <w:szCs w:val="24"/>
          <w:lang w:eastAsia="pl-PL"/>
        </w:rPr>
      </w:pPr>
      <w:r w:rsidRPr="00D722E7">
        <w:rPr>
          <w:rFonts w:asciiTheme="minorHAnsi" w:eastAsia="Times New Roman" w:hAnsiTheme="minorHAnsi" w:cs="Arial"/>
          <w:szCs w:val="24"/>
          <w:lang w:eastAsia="pl-PL"/>
        </w:rPr>
        <w:t>Każdego roku</w:t>
      </w:r>
      <w:r w:rsidR="005A4360" w:rsidRPr="00D722E7">
        <w:rPr>
          <w:rFonts w:asciiTheme="minorHAnsi" w:eastAsia="Times New Roman" w:hAnsiTheme="minorHAnsi" w:cs="Arial"/>
          <w:szCs w:val="24"/>
          <w:lang w:eastAsia="pl-PL"/>
        </w:rPr>
        <w:t xml:space="preserve"> </w:t>
      </w:r>
      <w:r w:rsidRPr="00D722E7">
        <w:rPr>
          <w:rFonts w:asciiTheme="minorHAnsi" w:eastAsia="Times New Roman" w:hAnsiTheme="minorHAnsi" w:cs="Arial"/>
          <w:szCs w:val="24"/>
          <w:lang w:eastAsia="pl-PL"/>
        </w:rPr>
        <w:t xml:space="preserve">średnio 80 </w:t>
      </w:r>
      <w:r w:rsidR="005A4360" w:rsidRPr="00D722E7">
        <w:rPr>
          <w:rFonts w:asciiTheme="minorHAnsi" w:eastAsia="Times New Roman" w:hAnsiTheme="minorHAnsi" w:cs="Arial"/>
          <w:szCs w:val="24"/>
          <w:lang w:eastAsia="pl-PL"/>
        </w:rPr>
        <w:t xml:space="preserve">osób </w:t>
      </w:r>
      <w:r w:rsidRPr="00D722E7">
        <w:rPr>
          <w:rFonts w:asciiTheme="minorHAnsi" w:eastAsia="Times New Roman" w:hAnsiTheme="minorHAnsi" w:cs="Arial"/>
          <w:szCs w:val="24"/>
          <w:lang w:eastAsia="pl-PL"/>
        </w:rPr>
        <w:t>czynnie bierze udział w Konfrontacjach</w:t>
      </w:r>
      <w:r w:rsidR="005A4360" w:rsidRPr="00D722E7">
        <w:rPr>
          <w:rFonts w:asciiTheme="minorHAnsi" w:eastAsia="Times New Roman" w:hAnsiTheme="minorHAnsi" w:cs="Arial"/>
          <w:szCs w:val="24"/>
          <w:lang w:eastAsia="pl-PL"/>
        </w:rPr>
        <w:t>.</w:t>
      </w:r>
    </w:p>
    <w:p w14:paraId="5BA8C00C" w14:textId="77777777" w:rsidR="0084618F" w:rsidRPr="00D722E7" w:rsidRDefault="0084618F" w:rsidP="00350803">
      <w:pPr>
        <w:jc w:val="both"/>
        <w:rPr>
          <w:rFonts w:asciiTheme="minorHAnsi" w:eastAsia="Times New Roman" w:hAnsiTheme="minorHAnsi" w:cs="Arial"/>
          <w:szCs w:val="24"/>
          <w:lang w:eastAsia="pl-PL"/>
        </w:rPr>
      </w:pPr>
    </w:p>
    <w:p w14:paraId="73DC6D9D" w14:textId="77777777" w:rsidR="009F18CF" w:rsidRDefault="009C06F9" w:rsidP="009F18CF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szCs w:val="24"/>
        </w:rPr>
        <w:t>Cel</w:t>
      </w:r>
      <w:r w:rsidR="00FF79D2">
        <w:rPr>
          <w:rFonts w:asciiTheme="minorHAnsi" w:hAnsiTheme="minorHAnsi"/>
          <w:b/>
          <w:szCs w:val="24"/>
        </w:rPr>
        <w:t>e</w:t>
      </w:r>
      <w:r>
        <w:rPr>
          <w:rFonts w:asciiTheme="minorHAnsi" w:hAnsiTheme="minorHAnsi"/>
          <w:b/>
          <w:szCs w:val="24"/>
        </w:rPr>
        <w:t xml:space="preserve"> </w:t>
      </w:r>
      <w:r w:rsidR="006065C4" w:rsidRPr="009C06F9">
        <w:rPr>
          <w:rFonts w:asciiTheme="minorHAnsi" w:hAnsiTheme="minorHAnsi"/>
          <w:b/>
          <w:szCs w:val="24"/>
        </w:rPr>
        <w:t>Dobrzycki</w:t>
      </w:r>
      <w:r>
        <w:rPr>
          <w:rFonts w:asciiTheme="minorHAnsi" w:hAnsiTheme="minorHAnsi"/>
          <w:b/>
          <w:szCs w:val="24"/>
        </w:rPr>
        <w:t>ego</w:t>
      </w:r>
      <w:r w:rsidR="006065C4" w:rsidRPr="009C06F9">
        <w:rPr>
          <w:rFonts w:asciiTheme="minorHAnsi" w:hAnsiTheme="minorHAnsi"/>
          <w:b/>
          <w:szCs w:val="24"/>
        </w:rPr>
        <w:t xml:space="preserve"> Festyn</w:t>
      </w:r>
      <w:r>
        <w:rPr>
          <w:rFonts w:asciiTheme="minorHAnsi" w:hAnsiTheme="minorHAnsi"/>
          <w:b/>
          <w:szCs w:val="24"/>
        </w:rPr>
        <w:t>u</w:t>
      </w:r>
      <w:r w:rsidR="006065C4" w:rsidRPr="009C06F9">
        <w:rPr>
          <w:rFonts w:asciiTheme="minorHAnsi" w:hAnsiTheme="minorHAnsi"/>
          <w:b/>
          <w:szCs w:val="24"/>
        </w:rPr>
        <w:t xml:space="preserve"> Integracyjn</w:t>
      </w:r>
      <w:r>
        <w:rPr>
          <w:rFonts w:asciiTheme="minorHAnsi" w:hAnsiTheme="minorHAnsi"/>
          <w:b/>
          <w:szCs w:val="24"/>
        </w:rPr>
        <w:t>ego</w:t>
      </w:r>
      <w:r>
        <w:rPr>
          <w:rFonts w:asciiTheme="minorHAnsi" w:hAnsiTheme="minorHAnsi"/>
          <w:szCs w:val="24"/>
        </w:rPr>
        <w:t>:</w:t>
      </w:r>
      <w:r w:rsidR="009F18CF">
        <w:rPr>
          <w:rFonts w:asciiTheme="minorHAnsi" w:hAnsiTheme="minorHAnsi"/>
          <w:szCs w:val="24"/>
        </w:rPr>
        <w:t xml:space="preserve"> </w:t>
      </w:r>
    </w:p>
    <w:p w14:paraId="6A6622DC" w14:textId="77777777" w:rsidR="009F18CF" w:rsidRDefault="009C06F9" w:rsidP="007A7FF4">
      <w:pPr>
        <w:pStyle w:val="Akapitzlist"/>
        <w:numPr>
          <w:ilvl w:val="0"/>
          <w:numId w:val="13"/>
        </w:numPr>
        <w:ind w:left="1134" w:hanging="425"/>
        <w:jc w:val="both"/>
        <w:rPr>
          <w:rFonts w:asciiTheme="minorHAnsi" w:hAnsiTheme="minorHAnsi"/>
          <w:szCs w:val="24"/>
        </w:rPr>
      </w:pPr>
      <w:r w:rsidRPr="009F18CF">
        <w:rPr>
          <w:rFonts w:asciiTheme="minorHAnsi" w:hAnsiTheme="minorHAnsi"/>
          <w:szCs w:val="24"/>
        </w:rPr>
        <w:t>Integracja</w:t>
      </w:r>
      <w:r w:rsidR="006065C4" w:rsidRPr="009F18CF">
        <w:rPr>
          <w:rFonts w:asciiTheme="minorHAnsi" w:hAnsiTheme="minorHAnsi"/>
          <w:szCs w:val="24"/>
        </w:rPr>
        <w:t xml:space="preserve"> lokalne</w:t>
      </w:r>
      <w:r w:rsidRPr="009F18CF">
        <w:rPr>
          <w:rFonts w:asciiTheme="minorHAnsi" w:hAnsiTheme="minorHAnsi"/>
          <w:szCs w:val="24"/>
        </w:rPr>
        <w:t>go środowiska</w:t>
      </w:r>
      <w:r w:rsidR="006065C4" w:rsidRPr="009F18CF">
        <w:rPr>
          <w:rFonts w:asciiTheme="minorHAnsi" w:hAnsiTheme="minorHAnsi"/>
          <w:szCs w:val="24"/>
        </w:rPr>
        <w:t>, zarówno na płaszczyźnie ośrodków dla osób niepełnosprawnych w obrębie Powiatu Pleszewskiego (Warsztaty Terapii Zajęciowej, Środowiskowe Domy Samopomocy, Domy Pomocy Społecznej) jak i cał</w:t>
      </w:r>
      <w:r w:rsidRPr="009F18CF">
        <w:rPr>
          <w:rFonts w:asciiTheme="minorHAnsi" w:hAnsiTheme="minorHAnsi"/>
          <w:szCs w:val="24"/>
        </w:rPr>
        <w:t>ego społeczeństwo gminy Dobrzyca.</w:t>
      </w:r>
    </w:p>
    <w:p w14:paraId="6B543174" w14:textId="77777777" w:rsidR="009F18CF" w:rsidRDefault="009C06F9" w:rsidP="007A7FF4">
      <w:pPr>
        <w:pStyle w:val="Akapitzlist"/>
        <w:numPr>
          <w:ilvl w:val="0"/>
          <w:numId w:val="13"/>
        </w:numPr>
        <w:ind w:left="1134" w:hanging="425"/>
        <w:jc w:val="both"/>
        <w:rPr>
          <w:rFonts w:asciiTheme="minorHAnsi" w:hAnsiTheme="minorHAnsi"/>
          <w:szCs w:val="24"/>
        </w:rPr>
      </w:pPr>
      <w:r w:rsidRPr="009F18CF">
        <w:rPr>
          <w:rFonts w:asciiTheme="minorHAnsi" w:hAnsiTheme="minorHAnsi"/>
          <w:szCs w:val="24"/>
        </w:rPr>
        <w:t>S</w:t>
      </w:r>
      <w:r w:rsidR="006065C4" w:rsidRPr="009F18CF">
        <w:rPr>
          <w:rFonts w:asciiTheme="minorHAnsi" w:hAnsiTheme="minorHAnsi"/>
          <w:szCs w:val="24"/>
        </w:rPr>
        <w:t>zeroką prezentację dorobku artystycznego osób niepełnosprawnych</w:t>
      </w:r>
      <w:r w:rsidRPr="009F18CF">
        <w:rPr>
          <w:rFonts w:asciiTheme="minorHAnsi" w:hAnsiTheme="minorHAnsi"/>
          <w:szCs w:val="24"/>
        </w:rPr>
        <w:t>.</w:t>
      </w:r>
    </w:p>
    <w:p w14:paraId="17FA1FB0" w14:textId="77777777" w:rsidR="009C06F9" w:rsidRDefault="00FF79D2" w:rsidP="007A7FF4">
      <w:pPr>
        <w:pStyle w:val="Akapitzlist"/>
        <w:numPr>
          <w:ilvl w:val="0"/>
          <w:numId w:val="13"/>
        </w:numPr>
        <w:ind w:left="1134" w:hanging="42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Dla opiekunów w</w:t>
      </w:r>
      <w:r w:rsidR="009C06F9" w:rsidRPr="009F18CF">
        <w:rPr>
          <w:rFonts w:asciiTheme="minorHAnsi" w:hAnsiTheme="minorHAnsi"/>
          <w:szCs w:val="24"/>
        </w:rPr>
        <w:t>ymiana</w:t>
      </w:r>
      <w:r w:rsidR="00C317BA" w:rsidRPr="009F18CF">
        <w:rPr>
          <w:rFonts w:asciiTheme="minorHAnsi" w:hAnsiTheme="minorHAnsi"/>
          <w:szCs w:val="24"/>
        </w:rPr>
        <w:t xml:space="preserve"> doświadczeń</w:t>
      </w:r>
      <w:r w:rsidR="006065C4" w:rsidRPr="009F18CF">
        <w:rPr>
          <w:rFonts w:asciiTheme="minorHAnsi" w:hAnsiTheme="minorHAnsi"/>
          <w:szCs w:val="24"/>
        </w:rPr>
        <w:t xml:space="preserve"> w pracy z osobami niepełnosprawnymi. </w:t>
      </w:r>
    </w:p>
    <w:p w14:paraId="719E4FD1" w14:textId="77777777" w:rsidR="001D3DCB" w:rsidRPr="009F18CF" w:rsidRDefault="001D3DCB" w:rsidP="001D3DCB">
      <w:pPr>
        <w:pStyle w:val="Akapitzlist"/>
        <w:ind w:left="1134"/>
        <w:jc w:val="both"/>
        <w:rPr>
          <w:rFonts w:asciiTheme="minorHAnsi" w:hAnsiTheme="minorHAnsi"/>
          <w:szCs w:val="24"/>
        </w:rPr>
      </w:pPr>
    </w:p>
    <w:p w14:paraId="6168FD8F" w14:textId="77777777" w:rsidR="009C06F9" w:rsidRPr="009C06F9" w:rsidRDefault="009C06F9" w:rsidP="00350803">
      <w:pPr>
        <w:jc w:val="both"/>
        <w:rPr>
          <w:rFonts w:asciiTheme="minorHAnsi" w:hAnsiTheme="minorHAnsi"/>
          <w:b/>
          <w:szCs w:val="24"/>
        </w:rPr>
      </w:pPr>
      <w:r w:rsidRPr="009C06F9">
        <w:rPr>
          <w:rFonts w:asciiTheme="minorHAnsi" w:hAnsiTheme="minorHAnsi"/>
          <w:b/>
          <w:szCs w:val="24"/>
        </w:rPr>
        <w:t>Efekty:</w:t>
      </w:r>
    </w:p>
    <w:p w14:paraId="13D441E0" w14:textId="77777777" w:rsidR="00350803" w:rsidRDefault="007336FA" w:rsidP="00350803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Wymienione wyżej formy działalności GCK mają na celu zapobieganie wykluczeniu społecznemu osób niepełnosprawnych.</w:t>
      </w:r>
    </w:p>
    <w:p w14:paraId="50EFE991" w14:textId="77777777" w:rsidR="00350803" w:rsidRDefault="00350803" w:rsidP="00350803">
      <w:pPr>
        <w:rPr>
          <w:rFonts w:asciiTheme="minorHAnsi" w:hAnsiTheme="minorHAnsi"/>
          <w:szCs w:val="24"/>
        </w:rPr>
      </w:pPr>
    </w:p>
    <w:p w14:paraId="1EE04C8D" w14:textId="77777777" w:rsidR="001D3DCB" w:rsidRDefault="001D3DCB" w:rsidP="00350803">
      <w:pPr>
        <w:rPr>
          <w:rFonts w:asciiTheme="minorHAnsi" w:hAnsiTheme="minorHAnsi"/>
          <w:szCs w:val="24"/>
        </w:rPr>
      </w:pPr>
    </w:p>
    <w:p w14:paraId="1DE56DC7" w14:textId="77777777" w:rsidR="0072659D" w:rsidRDefault="006B7179" w:rsidP="006B7179">
      <w:pPr>
        <w:pStyle w:val="Akapitzlist"/>
        <w:numPr>
          <w:ilvl w:val="0"/>
          <w:numId w:val="3"/>
        </w:numPr>
        <w:rPr>
          <w:rFonts w:asciiTheme="minorHAnsi" w:hAnsiTheme="minorHAnsi"/>
          <w:b/>
          <w:szCs w:val="24"/>
          <w:u w:val="single"/>
        </w:rPr>
      </w:pPr>
      <w:r w:rsidRPr="006B7179">
        <w:rPr>
          <w:rFonts w:asciiTheme="minorHAnsi" w:hAnsiTheme="minorHAnsi"/>
          <w:b/>
          <w:szCs w:val="24"/>
          <w:u w:val="single"/>
        </w:rPr>
        <w:t xml:space="preserve">Dzienny Dom </w:t>
      </w:r>
      <w:r w:rsidR="007A6B54">
        <w:rPr>
          <w:rFonts w:asciiTheme="minorHAnsi" w:hAnsiTheme="minorHAnsi"/>
          <w:b/>
          <w:szCs w:val="24"/>
          <w:u w:val="single"/>
        </w:rPr>
        <w:t>„</w:t>
      </w:r>
      <w:r w:rsidRPr="006B7179">
        <w:rPr>
          <w:rFonts w:asciiTheme="minorHAnsi" w:hAnsiTheme="minorHAnsi"/>
          <w:b/>
          <w:szCs w:val="24"/>
          <w:u w:val="single"/>
        </w:rPr>
        <w:t>Senior- WIGOR</w:t>
      </w:r>
      <w:r w:rsidR="007A6B54">
        <w:rPr>
          <w:rFonts w:asciiTheme="minorHAnsi" w:hAnsiTheme="minorHAnsi"/>
          <w:b/>
          <w:szCs w:val="24"/>
          <w:u w:val="single"/>
        </w:rPr>
        <w:t>”</w:t>
      </w:r>
    </w:p>
    <w:p w14:paraId="05B139BF" w14:textId="77777777" w:rsidR="006B7179" w:rsidRDefault="006B7179" w:rsidP="006B7179">
      <w:pPr>
        <w:rPr>
          <w:rFonts w:asciiTheme="minorHAnsi" w:hAnsiTheme="minorHAnsi"/>
          <w:b/>
          <w:szCs w:val="24"/>
          <w:u w:val="single"/>
        </w:rPr>
      </w:pPr>
    </w:p>
    <w:p w14:paraId="7B010EAD" w14:textId="77777777" w:rsidR="006B7179" w:rsidRDefault="009A2849" w:rsidP="006B7179">
      <w:pPr>
        <w:rPr>
          <w:rFonts w:asciiTheme="minorHAnsi" w:hAnsiTheme="minorHAnsi"/>
          <w:szCs w:val="24"/>
        </w:rPr>
      </w:pPr>
      <w:r w:rsidRPr="009A2849">
        <w:rPr>
          <w:rFonts w:asciiTheme="minorHAnsi" w:hAnsiTheme="minorHAnsi"/>
          <w:szCs w:val="24"/>
        </w:rPr>
        <w:t>Działalność Dziennego Domu jest zadaniem Statutowym Gminnego O</w:t>
      </w:r>
      <w:r>
        <w:rPr>
          <w:rFonts w:asciiTheme="minorHAnsi" w:hAnsiTheme="minorHAnsi"/>
          <w:szCs w:val="24"/>
        </w:rPr>
        <w:t>ś</w:t>
      </w:r>
      <w:r w:rsidRPr="009A2849">
        <w:rPr>
          <w:rFonts w:asciiTheme="minorHAnsi" w:hAnsiTheme="minorHAnsi"/>
          <w:szCs w:val="24"/>
        </w:rPr>
        <w:t>rodka Pomocy Społecznej w Dobrzycy</w:t>
      </w:r>
      <w:r w:rsidR="00921773">
        <w:rPr>
          <w:rFonts w:asciiTheme="minorHAnsi" w:hAnsiTheme="minorHAnsi"/>
          <w:szCs w:val="24"/>
        </w:rPr>
        <w:t xml:space="preserve"> i funkcjonuje od 01 </w:t>
      </w:r>
      <w:r>
        <w:rPr>
          <w:rFonts w:asciiTheme="minorHAnsi" w:hAnsiTheme="minorHAnsi"/>
          <w:szCs w:val="24"/>
        </w:rPr>
        <w:t>stycznia 2016roku w ramach jego struktury organizacyjnej.</w:t>
      </w:r>
    </w:p>
    <w:p w14:paraId="729D0F30" w14:textId="77777777" w:rsidR="009A2849" w:rsidRDefault="009A2849" w:rsidP="006B7179">
      <w:pPr>
        <w:rPr>
          <w:rFonts w:asciiTheme="minorHAnsi" w:hAnsiTheme="minorHAnsi"/>
          <w:szCs w:val="24"/>
        </w:rPr>
      </w:pPr>
    </w:p>
    <w:p w14:paraId="0E5C8686" w14:textId="77777777" w:rsidR="009A2849" w:rsidRDefault="009A2849" w:rsidP="006B7179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CEL GŁÓWNY:</w:t>
      </w:r>
    </w:p>
    <w:p w14:paraId="0EA16D51" w14:textId="77777777" w:rsidR="009A2849" w:rsidRDefault="009A2849" w:rsidP="006B7179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Podniesienie aktywności oraz jakości życia Seniorów w wieku 60+ oraz stworzenie dla nich bezpiecznego i przyjaznego miejsca do przebywania.</w:t>
      </w:r>
    </w:p>
    <w:p w14:paraId="61EB7D76" w14:textId="77777777" w:rsidR="009A2849" w:rsidRDefault="009A2849" w:rsidP="006B7179">
      <w:pPr>
        <w:rPr>
          <w:rFonts w:asciiTheme="minorHAnsi" w:hAnsiTheme="minorHAnsi"/>
          <w:szCs w:val="24"/>
        </w:rPr>
      </w:pPr>
    </w:p>
    <w:p w14:paraId="22390B2F" w14:textId="77777777" w:rsidR="009A2849" w:rsidRDefault="009A2849" w:rsidP="006B7179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Zadania:</w:t>
      </w:r>
    </w:p>
    <w:p w14:paraId="016ED276" w14:textId="77777777" w:rsidR="009A2849" w:rsidRDefault="009A2849" w:rsidP="009A2849">
      <w:pPr>
        <w:pStyle w:val="Akapitzlist"/>
        <w:numPr>
          <w:ilvl w:val="0"/>
          <w:numId w:val="4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Aktywne spędzanie czasu</w:t>
      </w:r>
    </w:p>
    <w:p w14:paraId="138C97D1" w14:textId="77777777" w:rsidR="009A2849" w:rsidRDefault="009A2849" w:rsidP="009A2849">
      <w:pPr>
        <w:pStyle w:val="Akapitzlist"/>
        <w:numPr>
          <w:ilvl w:val="0"/>
          <w:numId w:val="4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Nabywanie nowych umiejętności </w:t>
      </w:r>
    </w:p>
    <w:p w14:paraId="13A8E115" w14:textId="77777777" w:rsidR="009A2849" w:rsidRDefault="009A2849" w:rsidP="009A2849">
      <w:pPr>
        <w:pStyle w:val="Akapitzlist"/>
        <w:numPr>
          <w:ilvl w:val="0"/>
          <w:numId w:val="4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Rozwijanie zainteresowań, które umożliwiają reaktywację społeczną osób starszych, zapobiegają izolacji samotności oraz pozwalają na integrację międzypokoleniową  seniorów </w:t>
      </w:r>
    </w:p>
    <w:p w14:paraId="50CF8B6D" w14:textId="77777777" w:rsidR="009A2849" w:rsidRDefault="009A2849" w:rsidP="009A2849">
      <w:pPr>
        <w:pStyle w:val="Akapitzlist"/>
        <w:numPr>
          <w:ilvl w:val="0"/>
          <w:numId w:val="40"/>
        </w:num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Zajęcia prozdrowotne, sportowe, kulinarne oraz opiekuńcze</w:t>
      </w:r>
    </w:p>
    <w:p w14:paraId="4524BDE9" w14:textId="77777777" w:rsidR="005A157B" w:rsidRDefault="005A157B" w:rsidP="005A157B">
      <w:pPr>
        <w:rPr>
          <w:rFonts w:asciiTheme="minorHAnsi" w:hAnsiTheme="minorHAnsi"/>
          <w:szCs w:val="24"/>
        </w:rPr>
      </w:pPr>
    </w:p>
    <w:p w14:paraId="2D96659E" w14:textId="77777777" w:rsidR="005A157B" w:rsidRDefault="005A157B" w:rsidP="005A157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Przedstawione zadania stanowią odpowiedź na oczekiwania seniorów, dzięki którym rozwijają się intelektualnie, poprawiają swoją kondycję zarówno ruchową jak i umysłową. Poprzez uczestnictwo w zajęciach wzrasta poczucie przynależności do grupy, co na pewno korzystnie wpływa na samopoczucie osób starszych, jednocześnie będąc urozmaiceniem późnych lat życia , spędzanych niekiedy w samotności . Stworzona wspólnota funkcjonuje niczym rodzina, w której każdy jest ważny i kochany, a nowi uczestnicy przyjmowani są z otwartymi ramionami. To miejsce unikalne z szeroką gamą organizowanych spotkań, zajęć i warsztatów, w tym wyjazdowych m.in. z zakresu sportu, kultury, psychoedukacji.</w:t>
      </w:r>
    </w:p>
    <w:p w14:paraId="7DC52D4B" w14:textId="77777777" w:rsidR="005A157B" w:rsidRDefault="005A157B" w:rsidP="005A157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Priorytetem dla funkcjonowania Dziennego Domu „Senior-WIGOR” jest wspieranie osób w wieku 60+ </w:t>
      </w:r>
      <w:r w:rsidR="00DA756B">
        <w:rPr>
          <w:rFonts w:asciiTheme="minorHAnsi" w:hAnsiTheme="minorHAnsi"/>
          <w:szCs w:val="24"/>
        </w:rPr>
        <w:t>nieaktywnych zawodowo poprzez poprawę samooceny , rozwój fizyczny oraz intelektualny, co zapobiegać ma wykluczeniu społecznemu, marginalizacji oraz poczucia osamotnienia.</w:t>
      </w:r>
    </w:p>
    <w:p w14:paraId="1067A0B8" w14:textId="77777777" w:rsidR="00DA756B" w:rsidRDefault="00DA756B" w:rsidP="005A157B">
      <w:pPr>
        <w:rPr>
          <w:rFonts w:asciiTheme="minorHAnsi" w:hAnsiTheme="minorHAnsi"/>
          <w:szCs w:val="24"/>
        </w:rPr>
      </w:pPr>
    </w:p>
    <w:p w14:paraId="728D59BB" w14:textId="77777777" w:rsidR="00DA756B" w:rsidRPr="005A157B" w:rsidRDefault="00DA756B" w:rsidP="005A157B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Dzienny Dom Senior –WIGOR przeznaczony jest dla grupy 20 osób w wieku 60 lat i więcej, którzy są nieaktywni zawodowo i zamieszkują na terenie Gminy Dobrzyca . Podjęcie decyzji o przyjęciu do Domu odbywa się poprzez rekrutację składająca się z trzech etapów.</w:t>
      </w:r>
    </w:p>
    <w:p w14:paraId="33B83F30" w14:textId="77777777" w:rsidR="0072659D" w:rsidRDefault="0072659D" w:rsidP="00350803">
      <w:pPr>
        <w:rPr>
          <w:rFonts w:asciiTheme="minorHAnsi" w:hAnsiTheme="minorHAnsi"/>
          <w:szCs w:val="24"/>
        </w:rPr>
      </w:pPr>
    </w:p>
    <w:p w14:paraId="3E5CEFC7" w14:textId="77777777" w:rsidR="0072659D" w:rsidRDefault="0072659D" w:rsidP="00350803">
      <w:pPr>
        <w:rPr>
          <w:rFonts w:asciiTheme="minorHAnsi" w:hAnsiTheme="minorHAnsi"/>
          <w:szCs w:val="24"/>
        </w:rPr>
      </w:pPr>
    </w:p>
    <w:p w14:paraId="0E6768E2" w14:textId="77777777" w:rsidR="0072659D" w:rsidRPr="00D722E7" w:rsidRDefault="0072659D" w:rsidP="00350803">
      <w:pPr>
        <w:rPr>
          <w:rFonts w:asciiTheme="minorHAnsi" w:hAnsiTheme="minorHAnsi"/>
          <w:szCs w:val="24"/>
        </w:rPr>
      </w:pPr>
    </w:p>
    <w:p w14:paraId="302F536F" w14:textId="77777777" w:rsidR="00F72EE3" w:rsidRPr="00D722E7" w:rsidRDefault="001F0139" w:rsidP="00D81456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1134" w:hanging="708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Realizacja c</w:t>
      </w:r>
      <w:r w:rsidR="00F72EE3" w:rsidRPr="00D722E7">
        <w:rPr>
          <w:rFonts w:asciiTheme="minorHAnsi" w:hAnsiTheme="minorHAnsi"/>
          <w:b/>
          <w:szCs w:val="24"/>
        </w:rPr>
        <w:t>elów Narodowego Programu Ochrony Zdrowia  Psychicznego.</w:t>
      </w:r>
    </w:p>
    <w:p w14:paraId="22A09F0B" w14:textId="77777777" w:rsidR="00F72EE3" w:rsidRPr="00D722E7" w:rsidRDefault="00F72EE3" w:rsidP="00D81456">
      <w:pPr>
        <w:pStyle w:val="Akapitzlist"/>
        <w:ind w:left="1134" w:hanging="708"/>
        <w:rPr>
          <w:rFonts w:asciiTheme="minorHAnsi" w:hAnsiTheme="minorHAnsi"/>
          <w:b/>
          <w:szCs w:val="24"/>
        </w:rPr>
      </w:pPr>
    </w:p>
    <w:p w14:paraId="07023B0C" w14:textId="77777777" w:rsidR="00987F74" w:rsidRPr="00D722E7" w:rsidRDefault="00987F74" w:rsidP="00F033D1">
      <w:pPr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Narodowy Program Ochrony Zdrow</w:t>
      </w:r>
      <w:r w:rsidR="00F244E5">
        <w:rPr>
          <w:rFonts w:asciiTheme="minorHAnsi" w:hAnsiTheme="minorHAnsi"/>
          <w:szCs w:val="24"/>
        </w:rPr>
        <w:t>ia Psychicznego na lata 2023-2030</w:t>
      </w:r>
      <w:r w:rsidR="00C317BA" w:rsidRPr="00D722E7">
        <w:rPr>
          <w:rFonts w:asciiTheme="minorHAnsi" w:hAnsiTheme="minorHAnsi"/>
          <w:szCs w:val="24"/>
        </w:rPr>
        <w:t xml:space="preserve"> określił cele ogólne </w:t>
      </w:r>
      <w:r w:rsidRPr="00D722E7">
        <w:rPr>
          <w:rFonts w:asciiTheme="minorHAnsi" w:hAnsiTheme="minorHAnsi"/>
          <w:szCs w:val="24"/>
        </w:rPr>
        <w:t xml:space="preserve">i szczegółowe programu przyporządkowane konkretnym podmiotom do realizacji. Samorządy powiatów i gmin wskazane są jako realizatorzy dwóch </w:t>
      </w:r>
      <w:r w:rsidR="00F033D1">
        <w:rPr>
          <w:rFonts w:asciiTheme="minorHAnsi" w:hAnsiTheme="minorHAnsi"/>
          <w:szCs w:val="24"/>
        </w:rPr>
        <w:t xml:space="preserve">             </w:t>
      </w:r>
      <w:r w:rsidRPr="00D722E7">
        <w:rPr>
          <w:rFonts w:asciiTheme="minorHAnsi" w:hAnsiTheme="minorHAnsi"/>
          <w:szCs w:val="24"/>
        </w:rPr>
        <w:t>z nich:</w:t>
      </w:r>
    </w:p>
    <w:p w14:paraId="7B9FEADC" w14:textId="77777777" w:rsidR="00FB24E0" w:rsidRDefault="001D3DCB" w:rsidP="00F033D1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b/>
          <w:bCs/>
          <w:szCs w:val="24"/>
        </w:rPr>
        <w:t>Cel główny 1</w:t>
      </w:r>
      <w:r w:rsidR="00987F74" w:rsidRPr="00D722E7">
        <w:rPr>
          <w:rFonts w:asciiTheme="minorHAnsi" w:hAnsiTheme="minorHAnsi"/>
          <w:b/>
          <w:bCs/>
          <w:szCs w:val="24"/>
        </w:rPr>
        <w:t>:</w:t>
      </w:r>
      <w:r w:rsidR="00987F74" w:rsidRPr="00D722E7">
        <w:rPr>
          <w:rFonts w:asciiTheme="minorHAnsi" w:hAnsiTheme="minorHAnsi"/>
          <w:szCs w:val="24"/>
        </w:rPr>
        <w:t xml:space="preserve">   </w:t>
      </w:r>
    </w:p>
    <w:p w14:paraId="41020045" w14:textId="77777777" w:rsidR="007B7824" w:rsidRDefault="007B7824" w:rsidP="00F033D1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Cele główne Narodowego Programu Ochrony Zdrowia Psychicznego na lata 2023-2030,</w:t>
      </w:r>
      <w:r w:rsidR="00921773">
        <w:rPr>
          <w:rFonts w:asciiTheme="minorHAnsi" w:hAnsiTheme="minorHAnsi"/>
          <w:szCs w:val="24"/>
        </w:rPr>
        <w:t xml:space="preserve"> zwanego dalej „Programem”  </w:t>
      </w:r>
      <w:r w:rsidR="00C85031">
        <w:rPr>
          <w:rFonts w:asciiTheme="minorHAnsi" w:hAnsiTheme="minorHAnsi"/>
          <w:szCs w:val="24"/>
        </w:rPr>
        <w:t>to:</w:t>
      </w:r>
    </w:p>
    <w:p w14:paraId="04D124C5" w14:textId="77777777" w:rsidR="00C85031" w:rsidRDefault="00C85031" w:rsidP="007A7FF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Zapewnienie osobom z zaburzeniami psychicznymi , w tym osobom uzależnionym oraz doświadczającym kryzysu psychicznego , wszechstronnej i kompleksowej opieki i wsparcia adekwatnych do ich potrzeb;</w:t>
      </w:r>
    </w:p>
    <w:p w14:paraId="667C5AE7" w14:textId="77777777" w:rsidR="00C85031" w:rsidRDefault="00C85031" w:rsidP="007A7FF4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Prowadzenie działań na rzecz zapobiegania stygmatyzacji i dyskryminacji osób z zaburzeniami psychicznymi.</w:t>
      </w:r>
    </w:p>
    <w:p w14:paraId="4BB838BE" w14:textId="77777777" w:rsidR="00C85031" w:rsidRDefault="00C85031" w:rsidP="00C85031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Cele szczegółowe programu:</w:t>
      </w:r>
    </w:p>
    <w:p w14:paraId="7565AF48" w14:textId="77777777" w:rsidR="00C85031" w:rsidRDefault="00C85031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Upowszechnienie zintegrowanego i kompleksowego modelu ochrony zdrowia psychicznego w oparciu o model opieki środowiskowej</w:t>
      </w:r>
    </w:p>
    <w:p w14:paraId="59024A53" w14:textId="77777777" w:rsidR="00C85031" w:rsidRDefault="00C85031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Upowszechnienie nowego modelu ochrony zdrowia psychicznego dzieci i młodzieży opartego o trzy poziomy referencyjne</w:t>
      </w:r>
    </w:p>
    <w:p w14:paraId="47EA4504" w14:textId="77777777" w:rsidR="00C85031" w:rsidRDefault="00C85031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Upowszechnianie i zapewnienie dostępu do specjalistycznych programów terapeutycznych dzieci i młodzieży opartego o trzy poziomy referencyjne ,</w:t>
      </w:r>
    </w:p>
    <w:p w14:paraId="016695C1" w14:textId="77777777" w:rsidR="00C85031" w:rsidRDefault="00C85031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Upowszechnianie i zapewnienie dostępu do specjalistycznych programów terapeutycznych oraz procedur diagnostycznych</w:t>
      </w:r>
    </w:p>
    <w:p w14:paraId="578BC4C9" w14:textId="77777777" w:rsidR="00C85031" w:rsidRDefault="00165DF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Upowszechnienie zróżnicowanych form pomocy i oparcia społecznego</w:t>
      </w:r>
    </w:p>
    <w:p w14:paraId="28092B4A" w14:textId="77777777" w:rsidR="00165DF3" w:rsidRDefault="00165DF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Aktywizacja zawodowa i społeczna osób z zaburzeniami psychicznymi</w:t>
      </w:r>
    </w:p>
    <w:p w14:paraId="02CE73C7" w14:textId="77777777" w:rsidR="00165DF3" w:rsidRDefault="00165DF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Skoordynowanie dostępnych form opieki i wsparcia,</w:t>
      </w:r>
    </w:p>
    <w:p w14:paraId="453C4E1E" w14:textId="77777777" w:rsidR="00165DF3" w:rsidRDefault="00165DF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Udzielanie wsparcia psychologiczno- pedagogicznego dzieciom, uczniom, rodzicom i nauczycielom,</w:t>
      </w:r>
    </w:p>
    <w:p w14:paraId="358DB0EA" w14:textId="77777777" w:rsidR="00165DF3" w:rsidRDefault="00165DF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Opracowanie i wdrożenie nowego, zintegrowanego i kompleksowego modelu  opieki nad  osobami uzależnionymi  i ich bliskimi</w:t>
      </w:r>
    </w:p>
    <w:p w14:paraId="17C8CD96" w14:textId="77777777" w:rsidR="00165DF3" w:rsidRDefault="00165DF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Upowszechnienie rekomendowanych założeń</w:t>
      </w:r>
      <w:r w:rsidR="00FC6503">
        <w:rPr>
          <w:rFonts w:asciiTheme="minorHAnsi" w:hAnsiTheme="minorHAnsi"/>
          <w:szCs w:val="24"/>
        </w:rPr>
        <w:t xml:space="preserve"> do programów terapeutycznych dla dzieci i młodzieży problemowo korzystających z nowych technologii cyfrowych,</w:t>
      </w:r>
    </w:p>
    <w:p w14:paraId="0D83BF66" w14:textId="77777777" w:rsidR="00FC6503" w:rsidRDefault="00FC650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Opracowanie we współpracy z towarzystwami naukowymi właściwymi w sprawach uzależnień oraz z podmiotami zrzeszającymi psychoterapeutów uzależnień, standardów lub rekomendacji postępowania medycznego, psychologicznego i psychoterapeutycznego w podmiotach prowadzących działalność leczniczą zakresie leczenia uzależnień;</w:t>
      </w:r>
    </w:p>
    <w:p w14:paraId="12525F9C" w14:textId="77777777" w:rsidR="00FC6503" w:rsidRDefault="00FC650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Prowadzenie działań informacyjno- edukacyjnych dotyczących przedstawiania wizerunku osób z zaburzeniami psychicznymi w mediach,</w:t>
      </w:r>
    </w:p>
    <w:p w14:paraId="7D2A95F2" w14:textId="77777777" w:rsidR="00FC6503" w:rsidRPr="00C85031" w:rsidRDefault="00FC6503" w:rsidP="007A7FF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Prowadzenie działań informacyjno- edukacyjnych dotyczących konieczności respektowania praw osób z zaburzeniami psychicznymi</w:t>
      </w:r>
    </w:p>
    <w:p w14:paraId="65C7608B" w14:textId="77777777" w:rsidR="00C85031" w:rsidRPr="00FC6503" w:rsidRDefault="00FC6503" w:rsidP="00F033D1">
      <w:pPr>
        <w:autoSpaceDE w:val="0"/>
        <w:autoSpaceDN w:val="0"/>
        <w:adjustRightInd w:val="0"/>
        <w:spacing w:before="240"/>
        <w:rPr>
          <w:rFonts w:asciiTheme="minorHAnsi" w:hAnsiTheme="minorHAnsi"/>
          <w:b/>
          <w:szCs w:val="24"/>
        </w:rPr>
      </w:pPr>
      <w:r w:rsidRPr="00FC6503">
        <w:rPr>
          <w:rFonts w:asciiTheme="minorHAnsi" w:hAnsiTheme="minorHAnsi"/>
          <w:b/>
          <w:szCs w:val="24"/>
        </w:rPr>
        <w:t>Cel główny – jednostki samorządu terytorialnego</w:t>
      </w:r>
    </w:p>
    <w:p w14:paraId="2CCFA99C" w14:textId="77777777" w:rsidR="00987F74" w:rsidRPr="00D722E7" w:rsidRDefault="00FB24E0" w:rsidP="00F033D1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Zapewnienie osobom z zaburzeniami psychicznymi , w tym osobom uzależnionym oraz doświadczającym kryzysu psychicznego, wszechstronnej i kompleksowej opieki i wsparcia adekwatnych do ich potrzeb .</w:t>
      </w:r>
      <w:r w:rsidR="00987F74" w:rsidRPr="00D722E7">
        <w:rPr>
          <w:rFonts w:asciiTheme="minorHAnsi" w:hAnsiTheme="minorHAnsi"/>
          <w:szCs w:val="24"/>
        </w:rPr>
        <w:t xml:space="preserve">                                                                                                                                                  </w:t>
      </w:r>
    </w:p>
    <w:p w14:paraId="35AA9BD7" w14:textId="77777777" w:rsidR="00FB24E0" w:rsidRDefault="00987F74" w:rsidP="00F033D1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 w:rsidRPr="001D3DCB">
        <w:rPr>
          <w:rFonts w:asciiTheme="minorHAnsi" w:hAnsiTheme="minorHAnsi"/>
          <w:b/>
          <w:bCs/>
          <w:szCs w:val="24"/>
        </w:rPr>
        <w:t>Cele szczegółowe</w:t>
      </w:r>
      <w:r w:rsidRPr="00D722E7">
        <w:rPr>
          <w:rFonts w:asciiTheme="minorHAnsi" w:hAnsiTheme="minorHAnsi"/>
          <w:bCs/>
          <w:szCs w:val="24"/>
        </w:rPr>
        <w:t>:</w:t>
      </w:r>
      <w:r w:rsidRPr="00D722E7">
        <w:rPr>
          <w:rFonts w:asciiTheme="minorHAnsi" w:hAnsiTheme="minorHAnsi"/>
          <w:szCs w:val="24"/>
        </w:rPr>
        <w:t xml:space="preserve">                                                                                                              </w:t>
      </w:r>
      <w:r w:rsidR="00FB24E0">
        <w:rPr>
          <w:rFonts w:asciiTheme="minorHAnsi" w:hAnsiTheme="minorHAnsi"/>
          <w:szCs w:val="24"/>
        </w:rPr>
        <w:t xml:space="preserve"> </w:t>
      </w:r>
    </w:p>
    <w:p w14:paraId="6D295C99" w14:textId="77777777" w:rsidR="00FB24E0" w:rsidRDefault="00FB24E0" w:rsidP="00F033D1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Udzielanie wsparcia psychologiczno- pedagogicznego dzieciom , uczniom, rodzicom i nauczycielom.</w:t>
      </w:r>
      <w:r w:rsidR="00987F74" w:rsidRPr="00D722E7">
        <w:rPr>
          <w:rFonts w:asciiTheme="minorHAnsi" w:hAnsiTheme="minorHAnsi"/>
          <w:szCs w:val="24"/>
        </w:rPr>
        <w:t xml:space="preserve"> </w:t>
      </w:r>
      <w:r w:rsidR="0053615F" w:rsidRPr="00D722E7">
        <w:rPr>
          <w:rFonts w:asciiTheme="minorHAnsi" w:hAnsiTheme="minorHAnsi"/>
          <w:szCs w:val="24"/>
        </w:rPr>
        <w:t xml:space="preserve">                                           </w:t>
      </w:r>
    </w:p>
    <w:p w14:paraId="66D23D16" w14:textId="77777777" w:rsidR="00FB24E0" w:rsidRDefault="00FB24E0" w:rsidP="00F033D1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Zadania:</w:t>
      </w:r>
    </w:p>
    <w:p w14:paraId="2A7E573A" w14:textId="77777777" w:rsidR="0030454C" w:rsidRDefault="00FB24E0" w:rsidP="007A7FF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Zapewnienie wsparcia specjalistycznego dzieciom i uczniom, z uwzględnieniem ich zróżnicowanych potrzeb edukacyjnych i rozwojowych, ich rodzinom oraz nauczycielom przez poradnie psychologiczno- pedagogiczne przy współpracy z podmiotami działającymi na rz</w:t>
      </w:r>
      <w:r w:rsidR="00AA31BA">
        <w:rPr>
          <w:rFonts w:asciiTheme="minorHAnsi" w:hAnsiTheme="minorHAnsi"/>
          <w:szCs w:val="24"/>
        </w:rPr>
        <w:t>e</w:t>
      </w:r>
      <w:r>
        <w:rPr>
          <w:rFonts w:asciiTheme="minorHAnsi" w:hAnsiTheme="minorHAnsi"/>
          <w:szCs w:val="24"/>
        </w:rPr>
        <w:t>cz wsparcia dzieci, uczniów, rodzin, nauczycieli;</w:t>
      </w:r>
    </w:p>
    <w:p w14:paraId="4BE50491" w14:textId="77777777" w:rsidR="00FB24E0" w:rsidRDefault="00AA31BA" w:rsidP="007A7FF4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Udzielanie pomocy psychologiczno- pedagogicznej dzieciom i uczniom, z uwzględnieniem ich zróżnicowanych potrzeb edukacyjnych i rozwojowych , ich rodzinom oraz nauczycielom w jednostkach systemu oświaty</w:t>
      </w:r>
    </w:p>
    <w:p w14:paraId="2BED06DE" w14:textId="77777777" w:rsidR="00AA31BA" w:rsidRDefault="00AA31BA" w:rsidP="00AA31BA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</w:p>
    <w:p w14:paraId="3F2D4478" w14:textId="77777777" w:rsidR="00921773" w:rsidRPr="00AA31BA" w:rsidRDefault="00921773" w:rsidP="00AA31BA">
      <w:pPr>
        <w:autoSpaceDE w:val="0"/>
        <w:autoSpaceDN w:val="0"/>
        <w:adjustRightInd w:val="0"/>
        <w:spacing w:before="240"/>
        <w:rPr>
          <w:rFonts w:asciiTheme="minorHAnsi" w:hAnsiTheme="minorHAnsi"/>
          <w:szCs w:val="24"/>
        </w:rPr>
      </w:pPr>
    </w:p>
    <w:p w14:paraId="46A896EB" w14:textId="77777777" w:rsidR="00987F74" w:rsidRDefault="00987F74" w:rsidP="00574AD0">
      <w:pPr>
        <w:autoSpaceDE w:val="0"/>
        <w:autoSpaceDN w:val="0"/>
        <w:adjustRightInd w:val="0"/>
        <w:rPr>
          <w:rFonts w:asciiTheme="minorHAnsi" w:hAnsiTheme="minorHAnsi"/>
          <w:b/>
          <w:bCs/>
          <w:szCs w:val="24"/>
          <w:u w:val="single"/>
        </w:rPr>
      </w:pPr>
      <w:r w:rsidRPr="00D722E7">
        <w:rPr>
          <w:rFonts w:asciiTheme="minorHAnsi" w:hAnsiTheme="minorHAnsi"/>
          <w:b/>
          <w:bCs/>
          <w:szCs w:val="24"/>
          <w:u w:val="single"/>
        </w:rPr>
        <w:t>Na podstawie wskazanych celów wyznaczono priorytety programu:</w:t>
      </w:r>
    </w:p>
    <w:p w14:paraId="4CB2A1B8" w14:textId="77777777" w:rsidR="00987F74" w:rsidRPr="00D722E7" w:rsidRDefault="00987F74" w:rsidP="00574AD0">
      <w:pPr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1. W miarę możliwości aktualizacja informacji o potrzebach i uwarunkowaniach zdrowotnych mieszka</w:t>
      </w:r>
      <w:r w:rsidRPr="00D722E7">
        <w:rPr>
          <w:rFonts w:asciiTheme="minorHAnsi" w:eastAsia="TimesNewRoman" w:hAnsiTheme="minorHAnsi"/>
          <w:szCs w:val="24"/>
        </w:rPr>
        <w:t>ń</w:t>
      </w:r>
      <w:r w:rsidRPr="00D722E7">
        <w:rPr>
          <w:rFonts w:asciiTheme="minorHAnsi" w:hAnsiTheme="minorHAnsi"/>
          <w:szCs w:val="24"/>
        </w:rPr>
        <w:t xml:space="preserve">ców Gminy </w:t>
      </w:r>
      <w:r w:rsidR="00B02367" w:rsidRPr="00D722E7">
        <w:rPr>
          <w:rFonts w:asciiTheme="minorHAnsi" w:hAnsiTheme="minorHAnsi"/>
          <w:szCs w:val="24"/>
        </w:rPr>
        <w:t xml:space="preserve">Dobrzyca </w:t>
      </w:r>
      <w:r w:rsidRPr="00D722E7">
        <w:rPr>
          <w:rFonts w:asciiTheme="minorHAnsi" w:hAnsiTheme="minorHAnsi"/>
          <w:szCs w:val="24"/>
        </w:rPr>
        <w:t>poprzez zbieranie informacji od podmiotów współrealizujących i współuczestniczących w programie.</w:t>
      </w:r>
    </w:p>
    <w:p w14:paraId="7BF2DC58" w14:textId="77777777" w:rsidR="00987F74" w:rsidRPr="00D722E7" w:rsidRDefault="00987F74" w:rsidP="00574AD0">
      <w:pPr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2. Propagowanie wiedzy o zdrowiu psychicznym,</w:t>
      </w:r>
      <w:r w:rsidR="00B02367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promocja zdrowia psychicznego i zapobieganie zaburzeniom psychicznym.</w:t>
      </w:r>
    </w:p>
    <w:p w14:paraId="2EFC0744" w14:textId="77777777" w:rsidR="00987F74" w:rsidRPr="00D722E7" w:rsidRDefault="00987F74" w:rsidP="00574AD0">
      <w:pPr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3. Zapewnienie oso</w:t>
      </w:r>
      <w:r w:rsidR="00C317BA" w:rsidRPr="00D722E7">
        <w:rPr>
          <w:rFonts w:asciiTheme="minorHAnsi" w:hAnsiTheme="minorHAnsi"/>
          <w:szCs w:val="24"/>
        </w:rPr>
        <w:t>bom z zaburzeniami psychicznymi</w:t>
      </w:r>
      <w:r w:rsidRPr="00D722E7">
        <w:rPr>
          <w:rFonts w:asciiTheme="minorHAnsi" w:hAnsiTheme="minorHAnsi"/>
          <w:szCs w:val="24"/>
        </w:rPr>
        <w:t xml:space="preserve"> form opieki i pomocy niezb</w:t>
      </w:r>
      <w:r w:rsidRPr="00D722E7">
        <w:rPr>
          <w:rFonts w:asciiTheme="minorHAnsi" w:eastAsia="TimesNewRoman" w:hAnsiTheme="minorHAnsi"/>
          <w:szCs w:val="24"/>
        </w:rPr>
        <w:t>ę</w:t>
      </w:r>
      <w:r w:rsidRPr="00D722E7">
        <w:rPr>
          <w:rFonts w:asciiTheme="minorHAnsi" w:hAnsiTheme="minorHAnsi"/>
          <w:szCs w:val="24"/>
        </w:rPr>
        <w:t xml:space="preserve">dnych do </w:t>
      </w:r>
      <w:r w:rsidRPr="00D722E7">
        <w:rPr>
          <w:rFonts w:asciiTheme="minorHAnsi" w:eastAsia="TimesNewRoman" w:hAnsiTheme="minorHAnsi"/>
          <w:szCs w:val="24"/>
        </w:rPr>
        <w:t>ż</w:t>
      </w:r>
      <w:r w:rsidRPr="00D722E7">
        <w:rPr>
          <w:rFonts w:asciiTheme="minorHAnsi" w:hAnsiTheme="minorHAnsi"/>
          <w:szCs w:val="24"/>
        </w:rPr>
        <w:t xml:space="preserve">ycia w </w:t>
      </w:r>
      <w:r w:rsidRPr="00D722E7">
        <w:rPr>
          <w:rFonts w:asciiTheme="minorHAnsi" w:eastAsia="TimesNewRoman" w:hAnsiTheme="minorHAnsi"/>
          <w:szCs w:val="24"/>
        </w:rPr>
        <w:t>ś</w:t>
      </w:r>
      <w:r w:rsidRPr="00D722E7">
        <w:rPr>
          <w:rFonts w:asciiTheme="minorHAnsi" w:hAnsiTheme="minorHAnsi"/>
          <w:szCs w:val="24"/>
        </w:rPr>
        <w:t>rodowisku rodzinnym i społecznym.</w:t>
      </w:r>
    </w:p>
    <w:p w14:paraId="15AF99BE" w14:textId="77777777" w:rsidR="00987F74" w:rsidRPr="00D722E7" w:rsidRDefault="00987F74" w:rsidP="00574AD0">
      <w:pPr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4. Wczesna profilaktyka, wykrywanie i wczesne leczenie zaburze</w:t>
      </w:r>
      <w:r w:rsidRPr="00D722E7">
        <w:rPr>
          <w:rFonts w:asciiTheme="minorHAnsi" w:eastAsia="TimesNewRoman" w:hAnsiTheme="minorHAnsi"/>
          <w:szCs w:val="24"/>
        </w:rPr>
        <w:t xml:space="preserve">ń </w:t>
      </w:r>
      <w:r w:rsidRPr="00D722E7">
        <w:rPr>
          <w:rFonts w:asciiTheme="minorHAnsi" w:hAnsiTheme="minorHAnsi"/>
          <w:szCs w:val="24"/>
        </w:rPr>
        <w:t>psychicznych</w:t>
      </w:r>
      <w:r w:rsidR="00B02367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swoistych dla okresu dzieci</w:t>
      </w:r>
      <w:r w:rsidRPr="00D722E7">
        <w:rPr>
          <w:rFonts w:asciiTheme="minorHAnsi" w:eastAsia="TimesNewRoman" w:hAnsiTheme="minorHAnsi"/>
          <w:szCs w:val="24"/>
        </w:rPr>
        <w:t>ń</w:t>
      </w:r>
      <w:r w:rsidRPr="00D722E7">
        <w:rPr>
          <w:rFonts w:asciiTheme="minorHAnsi" w:hAnsiTheme="minorHAnsi"/>
          <w:szCs w:val="24"/>
        </w:rPr>
        <w:t>stwa i dorastania oraz wczesnych form innych zaburze</w:t>
      </w:r>
      <w:r w:rsidRPr="00D722E7">
        <w:rPr>
          <w:rFonts w:asciiTheme="minorHAnsi" w:eastAsia="TimesNewRoman" w:hAnsiTheme="minorHAnsi"/>
          <w:szCs w:val="24"/>
        </w:rPr>
        <w:t>ń</w:t>
      </w:r>
      <w:r w:rsidR="00B02367" w:rsidRPr="00D722E7">
        <w:rPr>
          <w:rFonts w:asciiTheme="minorHAnsi" w:hAnsiTheme="minorHAnsi"/>
          <w:szCs w:val="24"/>
        </w:rPr>
        <w:t xml:space="preserve"> </w:t>
      </w:r>
      <w:r w:rsidRPr="00D722E7">
        <w:rPr>
          <w:rFonts w:asciiTheme="minorHAnsi" w:hAnsiTheme="minorHAnsi"/>
          <w:szCs w:val="24"/>
        </w:rPr>
        <w:t>psychicznych i zachowania.</w:t>
      </w:r>
    </w:p>
    <w:p w14:paraId="0CA9BFEE" w14:textId="77777777" w:rsidR="007C10B9" w:rsidRDefault="00987F74" w:rsidP="00574AD0">
      <w:pPr>
        <w:autoSpaceDE w:val="0"/>
        <w:autoSpaceDN w:val="0"/>
        <w:adjustRightInd w:val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5. Koordynacja zada</w:t>
      </w:r>
      <w:r w:rsidRPr="00D722E7">
        <w:rPr>
          <w:rFonts w:asciiTheme="minorHAnsi" w:eastAsia="TimesNewRoman" w:hAnsiTheme="minorHAnsi"/>
          <w:szCs w:val="24"/>
        </w:rPr>
        <w:t xml:space="preserve">ń </w:t>
      </w:r>
      <w:r w:rsidRPr="00D722E7">
        <w:rPr>
          <w:rFonts w:asciiTheme="minorHAnsi" w:hAnsiTheme="minorHAnsi"/>
          <w:szCs w:val="24"/>
        </w:rPr>
        <w:t>zwi</w:t>
      </w:r>
      <w:r w:rsidRPr="00D722E7">
        <w:rPr>
          <w:rFonts w:asciiTheme="minorHAnsi" w:eastAsia="TimesNewRoman" w:hAnsiTheme="minorHAnsi"/>
          <w:szCs w:val="24"/>
        </w:rPr>
        <w:t>ą</w:t>
      </w:r>
      <w:r w:rsidRPr="00D722E7">
        <w:rPr>
          <w:rFonts w:asciiTheme="minorHAnsi" w:hAnsiTheme="minorHAnsi"/>
          <w:szCs w:val="24"/>
        </w:rPr>
        <w:t>zanych z realizacj</w:t>
      </w:r>
      <w:r w:rsidRPr="00D722E7">
        <w:rPr>
          <w:rFonts w:asciiTheme="minorHAnsi" w:eastAsia="TimesNewRoman" w:hAnsiTheme="minorHAnsi"/>
          <w:szCs w:val="24"/>
        </w:rPr>
        <w:t xml:space="preserve">ą </w:t>
      </w:r>
      <w:r w:rsidRPr="00D722E7">
        <w:rPr>
          <w:rFonts w:asciiTheme="minorHAnsi" w:hAnsiTheme="minorHAnsi"/>
          <w:szCs w:val="24"/>
        </w:rPr>
        <w:t xml:space="preserve">polityki zdrowotnej Gminy </w:t>
      </w:r>
      <w:r w:rsidR="00B02367" w:rsidRPr="00D722E7">
        <w:rPr>
          <w:rFonts w:asciiTheme="minorHAnsi" w:hAnsiTheme="minorHAnsi"/>
          <w:szCs w:val="24"/>
        </w:rPr>
        <w:t xml:space="preserve">Dobrzyca </w:t>
      </w:r>
      <w:r w:rsidRPr="00D722E7">
        <w:rPr>
          <w:rFonts w:asciiTheme="minorHAnsi" w:hAnsiTheme="minorHAnsi"/>
          <w:szCs w:val="24"/>
        </w:rPr>
        <w:t>w zakresie zdrowia psychicznego.</w:t>
      </w:r>
    </w:p>
    <w:p w14:paraId="6734BFE3" w14:textId="77777777" w:rsidR="00574AD0" w:rsidRDefault="00574AD0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p w14:paraId="6DB24AAB" w14:textId="77777777" w:rsidR="0072659D" w:rsidRDefault="0072659D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p w14:paraId="6BE76ED7" w14:textId="77777777" w:rsidR="0072659D" w:rsidRDefault="0072659D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p w14:paraId="28941D87" w14:textId="77777777" w:rsidR="0072659D" w:rsidRDefault="0072659D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p w14:paraId="553D7B6A" w14:textId="77777777" w:rsidR="0072659D" w:rsidRDefault="0072659D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p w14:paraId="32B47444" w14:textId="77777777" w:rsidR="0072659D" w:rsidRDefault="0072659D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p w14:paraId="4FDD179D" w14:textId="77777777" w:rsidR="0072659D" w:rsidRDefault="0072659D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p w14:paraId="6FDFC3BD" w14:textId="77777777" w:rsidR="00987F74" w:rsidRDefault="00987F74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b/>
          <w:bCs/>
        </w:rPr>
      </w:pPr>
    </w:p>
    <w:p w14:paraId="76652477" w14:textId="77777777" w:rsidR="00AA31BA" w:rsidRDefault="00AA31BA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b/>
          <w:bCs/>
        </w:rPr>
      </w:pPr>
    </w:p>
    <w:p w14:paraId="2134DE58" w14:textId="77777777" w:rsidR="00AA31BA" w:rsidRDefault="00AA31BA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b/>
          <w:bCs/>
        </w:rPr>
      </w:pPr>
    </w:p>
    <w:p w14:paraId="0442AC37" w14:textId="77777777" w:rsidR="00AA31BA" w:rsidRDefault="00AA31BA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b/>
          <w:bCs/>
        </w:rPr>
      </w:pPr>
    </w:p>
    <w:p w14:paraId="0CD57015" w14:textId="77777777" w:rsidR="00574AD0" w:rsidRPr="007C10B9" w:rsidRDefault="00574AD0" w:rsidP="007C10B9">
      <w:pPr>
        <w:autoSpaceDE w:val="0"/>
        <w:autoSpaceDN w:val="0"/>
        <w:adjustRightInd w:val="0"/>
        <w:ind w:left="-1560"/>
        <w:jc w:val="both"/>
        <w:rPr>
          <w:rFonts w:asciiTheme="minorHAnsi" w:hAnsiTheme="minorHAnsi"/>
          <w:szCs w:val="24"/>
        </w:rPr>
      </w:pPr>
    </w:p>
    <w:tbl>
      <w:tblPr>
        <w:tblW w:w="9606" w:type="dxa"/>
        <w:tblInd w:w="-1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8"/>
        <w:gridCol w:w="3681"/>
        <w:gridCol w:w="2410"/>
        <w:gridCol w:w="1276"/>
        <w:gridCol w:w="1701"/>
      </w:tblGrid>
      <w:tr w:rsidR="00987F74" w:rsidRPr="00D722E7" w14:paraId="46AE663F" w14:textId="77777777" w:rsidTr="005C6BBE">
        <w:trPr>
          <w:trHeight w:val="21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98EA6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Lp.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58EA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Nazwa zadania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BDFB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Realizator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3022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Termin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731F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Wskaźnik</w:t>
            </w:r>
          </w:p>
        </w:tc>
      </w:tr>
      <w:tr w:rsidR="00987F74" w:rsidRPr="0072659D" w14:paraId="02A76ED5" w14:textId="77777777" w:rsidTr="005C6BBE">
        <w:trPr>
          <w:trHeight w:val="11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54DA3" w14:textId="77777777" w:rsidR="00987F74" w:rsidRPr="0072659D" w:rsidRDefault="00987F74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19D03C63" w14:textId="77777777" w:rsidR="00987F74" w:rsidRPr="0072659D" w:rsidRDefault="00987F74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5118" w14:textId="77777777" w:rsidR="00987F74" w:rsidRDefault="00921773" w:rsidP="0035080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Pomoc psychologiczna dla osób potrzebujących wsparcia</w:t>
            </w:r>
            <w:r w:rsidR="00485811">
              <w:rPr>
                <w:rFonts w:asciiTheme="minorHAnsi" w:hAnsiTheme="minorHAnsi"/>
                <w:sz w:val="20"/>
                <w:szCs w:val="20"/>
              </w:rPr>
              <w:t>(dzieci, młodzieży , starszych)</w:t>
            </w:r>
          </w:p>
          <w:p w14:paraId="4E98E939" w14:textId="77777777" w:rsidR="00485811" w:rsidRDefault="00485811" w:rsidP="00350803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5B3811F0" w14:textId="77777777" w:rsidR="00485811" w:rsidRPr="0072659D" w:rsidRDefault="00485811" w:rsidP="0035080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030D" w14:textId="77777777" w:rsidR="00987F74" w:rsidRDefault="00F8622E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Punkt K</w:t>
            </w:r>
            <w:r w:rsidR="00B02367" w:rsidRPr="0072659D">
              <w:rPr>
                <w:rFonts w:asciiTheme="minorHAnsi" w:hAnsiTheme="minorHAnsi"/>
                <w:sz w:val="20"/>
                <w:szCs w:val="20"/>
              </w:rPr>
              <w:t>onsultacyjn</w:t>
            </w:r>
            <w:r w:rsidR="00A912BB" w:rsidRPr="0072659D">
              <w:rPr>
                <w:rFonts w:asciiTheme="minorHAnsi" w:hAnsiTheme="minorHAnsi"/>
                <w:sz w:val="20"/>
                <w:szCs w:val="20"/>
              </w:rPr>
              <w:t>o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85811">
              <w:rPr>
                <w:rFonts w:asciiTheme="minorHAnsi" w:hAnsiTheme="minorHAnsi"/>
                <w:sz w:val="20"/>
                <w:szCs w:val="20"/>
              </w:rPr>
              <w:t>–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I</w:t>
            </w:r>
            <w:r w:rsidR="00A912BB" w:rsidRPr="0072659D">
              <w:rPr>
                <w:rFonts w:asciiTheme="minorHAnsi" w:hAnsiTheme="minorHAnsi"/>
                <w:sz w:val="20"/>
                <w:szCs w:val="20"/>
              </w:rPr>
              <w:t>nformacyjny</w:t>
            </w:r>
          </w:p>
          <w:p w14:paraId="6E22BB8C" w14:textId="77777777" w:rsidR="00485811" w:rsidRDefault="00485811" w:rsidP="00350803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4581E20B" w14:textId="77777777" w:rsidR="00485811" w:rsidRPr="0072659D" w:rsidRDefault="00485811" w:rsidP="0035080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Szkoły w gminie Dobrzyca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9A753" w14:textId="77777777" w:rsidR="00987F74" w:rsidRPr="0072659D" w:rsidRDefault="00987F74" w:rsidP="0035080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D24E123" w14:textId="77777777" w:rsidR="00987F74" w:rsidRPr="0072659D" w:rsidRDefault="00AA31BA" w:rsidP="0035080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2024-2027</w:t>
            </w:r>
          </w:p>
          <w:p w14:paraId="7ADDC837" w14:textId="77777777" w:rsidR="00987F74" w:rsidRPr="0072659D" w:rsidRDefault="00987F74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D148" w14:textId="77777777" w:rsidR="00987F74" w:rsidRPr="0072659D" w:rsidRDefault="00485811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Liczba osób korzystających z pomocy psychologa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987F74" w:rsidRPr="0072659D" w14:paraId="652D79E9" w14:textId="77777777" w:rsidTr="005C6BBE">
        <w:trPr>
          <w:trHeight w:val="11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9347" w14:textId="77777777" w:rsidR="00987F74" w:rsidRPr="0072659D" w:rsidRDefault="00987F74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D4609F2" w14:textId="77777777" w:rsidR="00987F74" w:rsidRPr="0072659D" w:rsidRDefault="00987F74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831F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Organizowanie w szkołach spotkań</w:t>
            </w:r>
            <w:r w:rsidRPr="0072659D">
              <w:rPr>
                <w:rFonts w:asciiTheme="minorHAnsi" w:hAnsiTheme="minorHAnsi"/>
                <w:sz w:val="20"/>
                <w:szCs w:val="20"/>
              </w:rPr>
              <w:br/>
              <w:t>z udziałem specjalisty z zakresu zdrowia szeroko</w:t>
            </w:r>
            <w:r w:rsidR="00CD3748"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rozumianego w miarę możliwości psychicznego. </w:t>
            </w:r>
          </w:p>
          <w:p w14:paraId="72CB1FEA" w14:textId="77777777" w:rsidR="00987F74" w:rsidRPr="0072659D" w:rsidRDefault="00987F74" w:rsidP="00350803">
            <w:pPr>
              <w:autoSpaceDE w:val="0"/>
              <w:autoSpaceDN w:val="0"/>
              <w:adjustRightInd w:val="0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Prowadzenie dalszych działań na terenie szkół przez psychologów, pedagogów, wychowawców.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4442C" w14:textId="77777777" w:rsidR="001E365E" w:rsidRDefault="00987F7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Szkoły</w:t>
            </w:r>
            <w:r w:rsidR="00D062E0" w:rsidRPr="0072659D">
              <w:rPr>
                <w:rFonts w:asciiTheme="minorHAnsi" w:hAnsiTheme="minorHAnsi"/>
                <w:sz w:val="20"/>
                <w:szCs w:val="20"/>
              </w:rPr>
              <w:t>,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br/>
              <w:t>Gminna Komisja Rozwiązywania Problemów Alkoholowych</w:t>
            </w:r>
          </w:p>
          <w:p w14:paraId="5408490A" w14:textId="77777777" w:rsidR="00987F74" w:rsidRPr="0072659D" w:rsidRDefault="001E365E" w:rsidP="0035080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Pełnomocnik ds. profilaktyki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>, Punkt K</w:t>
            </w:r>
            <w:r w:rsidR="00D062E0" w:rsidRPr="0072659D">
              <w:rPr>
                <w:rFonts w:asciiTheme="minorHAnsi" w:hAnsiTheme="minorHAnsi"/>
                <w:sz w:val="20"/>
                <w:szCs w:val="20"/>
              </w:rPr>
              <w:t>onsultacyjn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>o - I</w:t>
            </w:r>
            <w:r w:rsidR="00A912BB" w:rsidRPr="0072659D">
              <w:rPr>
                <w:rFonts w:asciiTheme="minorHAnsi" w:hAnsiTheme="minorHAnsi"/>
                <w:sz w:val="20"/>
                <w:szCs w:val="20"/>
              </w:rPr>
              <w:t>nformacyjny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6E49D" w14:textId="77777777" w:rsidR="00987F74" w:rsidRPr="0072659D" w:rsidRDefault="00B02367" w:rsidP="00350803">
            <w:pPr>
              <w:pStyle w:val="Default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4F07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Liczba spotkań</w:t>
            </w:r>
          </w:p>
        </w:tc>
      </w:tr>
      <w:tr w:rsidR="00987F74" w:rsidRPr="0072659D" w14:paraId="41CBE7F8" w14:textId="77777777" w:rsidTr="005C6BBE">
        <w:trPr>
          <w:trHeight w:val="11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C98" w14:textId="77777777" w:rsidR="00987F74" w:rsidRPr="0072659D" w:rsidRDefault="00987F74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F779ABD" w14:textId="77777777" w:rsidR="00987F74" w:rsidRPr="0072659D" w:rsidRDefault="00987F74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355B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Podniesienie świadomości środowiska lokalnego na temat promocji zdrowia psychicznego poprzez umieszczenie plakatów oraz ulotek w miejscach ogólnie dostępnych.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9EBA" w14:textId="77777777" w:rsidR="00987F74" w:rsidRPr="0072659D" w:rsidRDefault="00987F74" w:rsidP="00350803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Wszystkie podmioty uczestniczące w programie </w:t>
            </w:r>
          </w:p>
          <w:p w14:paraId="600D2806" w14:textId="77777777" w:rsidR="00987F74" w:rsidRPr="0072659D" w:rsidRDefault="00987F74" w:rsidP="00350803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61F1" w14:textId="77777777" w:rsidR="00987F74" w:rsidRPr="0072659D" w:rsidRDefault="00D062E0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4CBD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Liczba materiałów promocyjnych </w:t>
            </w:r>
          </w:p>
        </w:tc>
      </w:tr>
      <w:tr w:rsidR="00987F74" w:rsidRPr="0072659D" w14:paraId="4245B495" w14:textId="77777777" w:rsidTr="005C6BBE">
        <w:trPr>
          <w:trHeight w:val="11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EF1EE" w14:textId="77777777" w:rsidR="00987F74" w:rsidRPr="0072659D" w:rsidRDefault="00987F74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74E41352" w14:textId="77777777" w:rsidR="00987F74" w:rsidRPr="0072659D" w:rsidRDefault="00D062E0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4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62526" w14:textId="77777777" w:rsidR="00987F74" w:rsidRPr="0072659D" w:rsidRDefault="009E06B1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Wdrożenie w programach 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 xml:space="preserve">szkolnych systemowego (całościowego) podejścia do promocji zdrowia psychicznego w szkole, obejmującego kontrolowanie zachowania w klasie, rozwój umiejętności społecznych oraz zapobieganie znęcaniu się nad 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słabszymi.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2675" w14:textId="77777777" w:rsidR="00987F74" w:rsidRPr="0072659D" w:rsidRDefault="00987F7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lastRenderedPageBreak/>
              <w:t>Szkoły</w:t>
            </w:r>
            <w:r w:rsidR="00D062E0" w:rsidRPr="0072659D">
              <w:rPr>
                <w:rFonts w:asciiTheme="minorHAnsi" w:hAnsiTheme="minorHAnsi"/>
                <w:sz w:val="20"/>
                <w:szCs w:val="20"/>
              </w:rPr>
              <w:t>, Świetlic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>a Środowiskowa</w:t>
            </w:r>
          </w:p>
          <w:p w14:paraId="03AC0F87" w14:textId="77777777" w:rsidR="00987F74" w:rsidRPr="0072659D" w:rsidRDefault="00987F74" w:rsidP="00350803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6A48" w14:textId="77777777" w:rsidR="00987F74" w:rsidRPr="0072659D" w:rsidRDefault="00D062E0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4DDB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Zapisy w programach szkolnych</w:t>
            </w:r>
            <w:r w:rsidR="007336FA" w:rsidRPr="0072659D">
              <w:rPr>
                <w:rFonts w:asciiTheme="minorHAnsi" w:hAnsiTheme="minorHAnsi"/>
                <w:sz w:val="20"/>
                <w:szCs w:val="20"/>
              </w:rPr>
              <w:t>, dokumentacja pedagoga szkolnego.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  <w:tr w:rsidR="00025462" w:rsidRPr="0072659D" w14:paraId="18DB999E" w14:textId="77777777" w:rsidTr="005C6BBE">
        <w:trPr>
          <w:trHeight w:val="117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92DF" w14:textId="77777777" w:rsidR="00025462" w:rsidRPr="0072659D" w:rsidRDefault="00025462" w:rsidP="00350803">
            <w:pPr>
              <w:pStyle w:val="Default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5.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2736" w14:textId="77777777" w:rsidR="00472B58" w:rsidRPr="0072659D" w:rsidRDefault="00472B58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Poszerzenie strony internetowej Urzędu Gminy o zakładkę dotyczącą zdrowia psychicznego </w:t>
            </w:r>
          </w:p>
          <w:p w14:paraId="08B53749" w14:textId="77777777" w:rsidR="00472B58" w:rsidRPr="0072659D" w:rsidRDefault="00472B58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z uwzględnieniem wykazu placówek psychiatrycznej opieki stacjonarnej i ambulatoryjnej, </w:t>
            </w:r>
          </w:p>
          <w:p w14:paraId="2B1697F4" w14:textId="77777777" w:rsidR="00472B58" w:rsidRPr="0072659D" w:rsidRDefault="00472B58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domów pomocy społecznej, warsztatów terapii zajęciowej. </w:t>
            </w:r>
          </w:p>
          <w:p w14:paraId="1CD03A78" w14:textId="77777777" w:rsidR="00025462" w:rsidRPr="0072659D" w:rsidRDefault="00025462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C45D" w14:textId="77777777" w:rsidR="00025462" w:rsidRPr="0072659D" w:rsidRDefault="00472B58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Samorząd Gminny</w:t>
            </w:r>
            <w:r w:rsidR="001E365E">
              <w:rPr>
                <w:rFonts w:asciiTheme="minorHAnsi" w:hAnsiTheme="minorHAnsi"/>
                <w:sz w:val="20"/>
                <w:szCs w:val="20"/>
              </w:rPr>
              <w:t>, Pełnomocnik ds.. profilaktyki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1B86" w14:textId="77777777" w:rsidR="00025462" w:rsidRPr="0072659D" w:rsidRDefault="00472B58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5A159" w14:textId="77777777" w:rsidR="00025462" w:rsidRPr="0072659D" w:rsidRDefault="00472B58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Licznik odwiedzin strony</w:t>
            </w:r>
          </w:p>
        </w:tc>
      </w:tr>
    </w:tbl>
    <w:p w14:paraId="3BA10469" w14:textId="77777777" w:rsidR="00574AD0" w:rsidRDefault="00574AD0" w:rsidP="001E365E">
      <w:pPr>
        <w:pStyle w:val="Default"/>
        <w:rPr>
          <w:rFonts w:asciiTheme="minorHAnsi" w:hAnsiTheme="minorHAnsi"/>
          <w:b/>
          <w:bCs/>
        </w:rPr>
      </w:pPr>
    </w:p>
    <w:p w14:paraId="2B330AF6" w14:textId="77777777" w:rsidR="00574AD0" w:rsidRPr="00574AD0" w:rsidRDefault="00574AD0" w:rsidP="00574AD0">
      <w:pPr>
        <w:pStyle w:val="Default"/>
        <w:ind w:left="-1560"/>
        <w:rPr>
          <w:rFonts w:asciiTheme="minorHAnsi" w:hAnsiTheme="minorHAnsi"/>
          <w:b/>
          <w:bCs/>
        </w:rPr>
      </w:pPr>
    </w:p>
    <w:tbl>
      <w:tblPr>
        <w:tblW w:w="9747" w:type="dxa"/>
        <w:tblInd w:w="-1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1"/>
        <w:gridCol w:w="3708"/>
        <w:gridCol w:w="2380"/>
        <w:gridCol w:w="1276"/>
        <w:gridCol w:w="1842"/>
      </w:tblGrid>
      <w:tr w:rsidR="00987F74" w:rsidRPr="00D722E7" w14:paraId="1BE583DE" w14:textId="77777777" w:rsidTr="005C6BB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83889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Lp.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D04F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Nazwa zadania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D6028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Realizator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EC93B" w14:textId="77777777" w:rsidR="00987F74" w:rsidRPr="00D722E7" w:rsidRDefault="00987F74" w:rsidP="00350803">
            <w:pPr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Termin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A916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Wskaźnik</w:t>
            </w:r>
          </w:p>
        </w:tc>
      </w:tr>
      <w:tr w:rsidR="007016EC" w:rsidRPr="00D722E7" w14:paraId="2F7E6D5C" w14:textId="77777777" w:rsidTr="005C6BB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8B14" w14:textId="77777777" w:rsidR="007016EC" w:rsidRPr="00C867A7" w:rsidRDefault="005F6E9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5747" w14:textId="77777777" w:rsidR="007016EC" w:rsidRPr="0072659D" w:rsidRDefault="007016EC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Realizacja działań określonych w </w:t>
            </w:r>
            <w:r w:rsidR="0041123A" w:rsidRPr="0072659D">
              <w:rPr>
                <w:rFonts w:asciiTheme="minorHAnsi" w:hAnsiTheme="minorHAnsi"/>
                <w:sz w:val="20"/>
                <w:szCs w:val="20"/>
              </w:rPr>
              <w:t xml:space="preserve">Gminnym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>Programie Przeciwdziałania Przemocy w Rodzinie oraz Ochrony O</w:t>
            </w:r>
            <w:r w:rsidR="001E365E">
              <w:rPr>
                <w:rFonts w:asciiTheme="minorHAnsi" w:hAnsiTheme="minorHAnsi"/>
                <w:sz w:val="20"/>
                <w:szCs w:val="20"/>
              </w:rPr>
              <w:t>sób Doznających Przemocy Domowej w Dobrzycy.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36E7" w14:textId="77777777" w:rsidR="007016EC" w:rsidRPr="0072659D" w:rsidRDefault="00A912BB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Samorząd Gminny,</w:t>
            </w:r>
          </w:p>
          <w:p w14:paraId="16481C47" w14:textId="77777777" w:rsidR="001E365E" w:rsidRDefault="0041123A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Gminna Komisja Rozwiązywania Problemów Alkoholowych,</w:t>
            </w:r>
          </w:p>
          <w:p w14:paraId="67719A0B" w14:textId="77777777" w:rsidR="0041123A" w:rsidRPr="0072659D" w:rsidRDefault="001E365E" w:rsidP="0035080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Pełnomocnik ds. profilaktyki,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 xml:space="preserve"> Punkt Konsultacyjno-I</w:t>
            </w:r>
            <w:r w:rsidR="00E413E1" w:rsidRPr="0072659D">
              <w:rPr>
                <w:rFonts w:asciiTheme="minorHAnsi" w:hAnsiTheme="minorHAnsi"/>
                <w:sz w:val="20"/>
                <w:szCs w:val="20"/>
              </w:rPr>
              <w:t>nformacyjny, Zespół Interdyscyplinarny,</w:t>
            </w:r>
          </w:p>
          <w:p w14:paraId="0C2F986D" w14:textId="77777777" w:rsidR="0041123A" w:rsidRPr="0072659D" w:rsidRDefault="00C317BA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GOPS</w:t>
            </w:r>
            <w:r w:rsidR="0041123A" w:rsidRPr="0072659D">
              <w:rPr>
                <w:rFonts w:asciiTheme="minorHAnsi" w:hAnsiTheme="minorHAnsi"/>
                <w:sz w:val="20"/>
                <w:szCs w:val="20"/>
              </w:rPr>
              <w:t>,</w:t>
            </w:r>
          </w:p>
          <w:p w14:paraId="18F74DD0" w14:textId="77777777" w:rsidR="00AE7AD3" w:rsidRPr="0072659D" w:rsidRDefault="00AE7AD3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Placówki oświatowe z terenu Gminy Dobrzyca,</w:t>
            </w:r>
          </w:p>
          <w:p w14:paraId="6270F196" w14:textId="77777777" w:rsidR="00AE7AD3" w:rsidRPr="0072659D" w:rsidRDefault="00AE7AD3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Niepubliczne Zakłady Opieki Zdrowotnej w Dobrzycy,</w:t>
            </w:r>
          </w:p>
          <w:p w14:paraId="21F0FD35" w14:textId="77777777" w:rsidR="00574AD0" w:rsidRPr="0072659D" w:rsidRDefault="00AE7AD3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Parafie Rzymsko-Katolickie z terenu Gminy Dobrzyca</w:t>
            </w:r>
            <w:r w:rsidR="00E413E1" w:rsidRPr="0072659D">
              <w:rPr>
                <w:rFonts w:asciiTheme="minorHAnsi" w:hAnsiTheme="minorHAnsi"/>
                <w:sz w:val="20"/>
                <w:szCs w:val="20"/>
              </w:rPr>
              <w:t xml:space="preserve"> oraz instytucje</w:t>
            </w:r>
            <w:r w:rsidR="007336FA" w:rsidRPr="0072659D">
              <w:rPr>
                <w:rFonts w:asciiTheme="minorHAnsi" w:hAnsiTheme="minorHAnsi"/>
                <w:sz w:val="20"/>
                <w:szCs w:val="20"/>
              </w:rPr>
              <w:t xml:space="preserve"> i</w:t>
            </w:r>
            <w:r w:rsidR="00E413E1" w:rsidRPr="0072659D">
              <w:rPr>
                <w:rFonts w:asciiTheme="minorHAnsi" w:hAnsiTheme="minorHAnsi"/>
                <w:sz w:val="20"/>
                <w:szCs w:val="20"/>
              </w:rPr>
              <w:t xml:space="preserve"> organizacje współpracujące</w:t>
            </w:r>
            <w:r w:rsidR="001F2B4A" w:rsidRPr="0072659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E9B71" w14:textId="77777777" w:rsidR="007016EC" w:rsidRPr="0072659D" w:rsidRDefault="007016EC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18F0" w14:textId="77777777" w:rsidR="007016EC" w:rsidRPr="0072659D" w:rsidRDefault="00A912BB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</w:t>
            </w:r>
            <w:r w:rsidR="007016EC" w:rsidRPr="0072659D">
              <w:rPr>
                <w:rFonts w:asciiTheme="minorHAnsi" w:hAnsiTheme="minorHAnsi"/>
                <w:sz w:val="20"/>
                <w:szCs w:val="20"/>
              </w:rPr>
              <w:t>iczba i rodzaj działań,</w:t>
            </w:r>
            <w:r w:rsidR="005F6E94" w:rsidRPr="0072659D">
              <w:rPr>
                <w:rFonts w:asciiTheme="minorHAnsi" w:hAnsiTheme="minorHAnsi"/>
                <w:sz w:val="20"/>
                <w:szCs w:val="20"/>
              </w:rPr>
              <w:t xml:space="preserve"> liczba osób </w:t>
            </w:r>
            <w:r w:rsidR="007016EC" w:rsidRPr="0072659D">
              <w:rPr>
                <w:rFonts w:asciiTheme="minorHAnsi" w:hAnsiTheme="minorHAnsi"/>
                <w:sz w:val="20"/>
                <w:szCs w:val="20"/>
              </w:rPr>
              <w:t>korzystających ze wsparcia.</w:t>
            </w:r>
          </w:p>
          <w:p w14:paraId="2FDF95B1" w14:textId="77777777" w:rsidR="007016EC" w:rsidRPr="0072659D" w:rsidRDefault="007016EC" w:rsidP="003508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7016EC" w:rsidRPr="00D722E7" w14:paraId="2B4A4163" w14:textId="77777777" w:rsidTr="005C6BB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35E5" w14:textId="77777777" w:rsidR="007016EC" w:rsidRPr="00C867A7" w:rsidRDefault="005F6E9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E5301" w14:textId="77777777" w:rsidR="007016EC" w:rsidRPr="0072659D" w:rsidRDefault="007016EC" w:rsidP="00350803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Realizacja zadań określonych w </w:t>
            </w:r>
            <w:r w:rsidR="0041123A" w:rsidRPr="0072659D">
              <w:rPr>
                <w:rFonts w:asciiTheme="minorHAnsi" w:hAnsiTheme="minorHAnsi"/>
                <w:sz w:val="20"/>
                <w:szCs w:val="20"/>
              </w:rPr>
              <w:t xml:space="preserve">Gminnym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Programie Profilaktyki i Rozwiązywania Problemów </w:t>
            </w:r>
            <w:r w:rsidR="0041123A" w:rsidRPr="0072659D">
              <w:rPr>
                <w:rFonts w:asciiTheme="minorHAnsi" w:hAnsiTheme="minorHAnsi"/>
                <w:sz w:val="20"/>
                <w:szCs w:val="20"/>
              </w:rPr>
              <w:t xml:space="preserve">Alkoholowych </w:t>
            </w:r>
            <w:r w:rsidR="00FA1B0C">
              <w:rPr>
                <w:rFonts w:asciiTheme="minorHAnsi" w:hAnsiTheme="minorHAnsi"/>
                <w:sz w:val="20"/>
                <w:szCs w:val="20"/>
              </w:rPr>
              <w:t>oraz Przeciwdziałania N</w:t>
            </w:r>
            <w:r w:rsidR="00FC6503">
              <w:rPr>
                <w:rFonts w:asciiTheme="minorHAnsi" w:hAnsiTheme="minorHAnsi"/>
                <w:sz w:val="20"/>
                <w:szCs w:val="20"/>
              </w:rPr>
              <w:t>arkomanii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2BC6" w14:textId="77777777" w:rsidR="007016EC" w:rsidRPr="0072659D" w:rsidRDefault="00694DC0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Gminna Komisja Rozwiązywania Problemów Alkoholowych,</w:t>
            </w:r>
            <w:r w:rsidR="001E365E">
              <w:rPr>
                <w:rFonts w:asciiTheme="minorHAnsi" w:hAnsiTheme="minorHAnsi"/>
                <w:sz w:val="20"/>
                <w:szCs w:val="20"/>
              </w:rPr>
              <w:t xml:space="preserve"> Zespół Interdyscyplinarny, Pełnomocnik ds. profilaktyki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>,</w:t>
            </w:r>
          </w:p>
          <w:p w14:paraId="0D331FAD" w14:textId="77777777" w:rsidR="00694DC0" w:rsidRPr="0072659D" w:rsidRDefault="00694DC0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Punkt 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>Konsultacyjno-I</w:t>
            </w:r>
            <w:r w:rsidR="00944B4E" w:rsidRPr="0072659D">
              <w:rPr>
                <w:rFonts w:asciiTheme="minorHAnsi" w:hAnsiTheme="minorHAnsi"/>
                <w:sz w:val="20"/>
                <w:szCs w:val="20"/>
              </w:rPr>
              <w:t>nformacyjny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>, psycholog terapeuta uzależnień,</w:t>
            </w:r>
          </w:p>
          <w:p w14:paraId="7D52F407" w14:textId="77777777" w:rsidR="00694DC0" w:rsidRPr="0072659D" w:rsidRDefault="00944B4E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GOPS</w:t>
            </w:r>
            <w:r w:rsidR="00694DC0" w:rsidRPr="0072659D">
              <w:rPr>
                <w:rFonts w:asciiTheme="minorHAnsi" w:hAnsiTheme="minorHAnsi"/>
                <w:sz w:val="20"/>
                <w:szCs w:val="20"/>
              </w:rPr>
              <w:t>, Ś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>wietlica ś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>rodowiskowa, GCK</w:t>
            </w:r>
            <w:r w:rsidR="00694DC0" w:rsidRPr="0072659D">
              <w:rPr>
                <w:rFonts w:asciiTheme="minorHAnsi" w:hAnsiTheme="minorHAnsi"/>
                <w:sz w:val="20"/>
                <w:szCs w:val="20"/>
              </w:rPr>
              <w:t>, placówki oświatowe</w:t>
            </w:r>
            <w:r w:rsidR="00E413E1" w:rsidRPr="0072659D">
              <w:rPr>
                <w:rFonts w:asciiTheme="minorHAnsi" w:hAnsiTheme="minorHAnsi"/>
                <w:sz w:val="20"/>
                <w:szCs w:val="20"/>
              </w:rPr>
              <w:t xml:space="preserve"> z terenu Gminy,</w:t>
            </w:r>
            <w:r w:rsidR="00FD312C" w:rsidRPr="0072659D">
              <w:rPr>
                <w:rFonts w:asciiTheme="minorHAnsi" w:hAnsiTheme="minorHAnsi"/>
                <w:sz w:val="20"/>
                <w:szCs w:val="20"/>
              </w:rPr>
              <w:t xml:space="preserve"> Posterunek Policji w Dobrzycy,</w:t>
            </w:r>
            <w:r w:rsidR="00857CCF" w:rsidRPr="0072659D">
              <w:rPr>
                <w:rFonts w:asciiTheme="minorHAnsi" w:hAnsiTheme="minorHAnsi"/>
                <w:sz w:val="20"/>
                <w:szCs w:val="20"/>
              </w:rPr>
              <w:t xml:space="preserve"> Niepubliczne Zakłady Opieki Zdrowotnej w Dobrzycy</w:t>
            </w:r>
            <w:r w:rsidR="00FD312C" w:rsidRPr="0072659D">
              <w:rPr>
                <w:rFonts w:asciiTheme="minorHAnsi" w:hAnsiTheme="minorHAnsi"/>
                <w:sz w:val="20"/>
                <w:szCs w:val="20"/>
              </w:rPr>
              <w:t xml:space="preserve">, organizacje, </w:t>
            </w:r>
            <w:r w:rsidR="00FD312C" w:rsidRPr="0072659D">
              <w:rPr>
                <w:rFonts w:asciiTheme="minorHAnsi" w:hAnsiTheme="minorHAnsi"/>
                <w:sz w:val="20"/>
                <w:szCs w:val="20"/>
              </w:rPr>
              <w:lastRenderedPageBreak/>
              <w:t>stowarzyszenia współpracujące.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BBFB" w14:textId="77777777" w:rsidR="007016EC" w:rsidRPr="0072659D" w:rsidRDefault="007016EC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lastRenderedPageBreak/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08DBC" w14:textId="77777777" w:rsidR="007016EC" w:rsidRPr="0072659D" w:rsidRDefault="00A912BB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</w:t>
            </w:r>
            <w:r w:rsidR="007016EC" w:rsidRPr="0072659D">
              <w:rPr>
                <w:rFonts w:asciiTheme="minorHAnsi" w:hAnsiTheme="minorHAnsi"/>
                <w:sz w:val="20"/>
                <w:szCs w:val="20"/>
              </w:rPr>
              <w:t>iczba i rodzaj działań,</w:t>
            </w:r>
            <w:r w:rsidR="005F6E94"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7016EC" w:rsidRPr="0072659D">
              <w:rPr>
                <w:rFonts w:asciiTheme="minorHAnsi" w:hAnsiTheme="minorHAnsi"/>
                <w:sz w:val="20"/>
                <w:szCs w:val="20"/>
              </w:rPr>
              <w:t>liczba osób korzystających ze wsparcia.</w:t>
            </w:r>
          </w:p>
        </w:tc>
      </w:tr>
      <w:tr w:rsidR="007016EC" w:rsidRPr="00D722E7" w14:paraId="56FD274C" w14:textId="77777777" w:rsidTr="005C6BB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2F81" w14:textId="77777777" w:rsidR="007016EC" w:rsidRPr="00C867A7" w:rsidRDefault="005F6E9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5F13" w14:textId="77777777" w:rsidR="007016EC" w:rsidRPr="0072659D" w:rsidRDefault="005F6E9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P</w:t>
            </w:r>
            <w:r w:rsidR="007016EC" w:rsidRPr="0072659D">
              <w:rPr>
                <w:rFonts w:asciiTheme="minorHAnsi" w:hAnsiTheme="minorHAnsi"/>
                <w:sz w:val="20"/>
                <w:szCs w:val="20"/>
              </w:rPr>
              <w:t xml:space="preserve">orady, konsultacje, warsztaty ze specjalistą (np. psychologiem) dla osób i rodzin będących </w:t>
            </w:r>
            <w:r w:rsidR="007016EC" w:rsidRPr="0072659D">
              <w:rPr>
                <w:rFonts w:asciiTheme="minorHAnsi" w:hAnsiTheme="minorHAnsi"/>
                <w:sz w:val="20"/>
                <w:szCs w:val="20"/>
              </w:rPr>
              <w:br/>
              <w:t>w stanach kryzysu zagrażającego zdrowiu psychicznemu.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355E" w14:textId="77777777" w:rsidR="007016EC" w:rsidRPr="0072659D" w:rsidRDefault="00F8622E" w:rsidP="00350803">
            <w:pPr>
              <w:rPr>
                <w:rFonts w:asciiTheme="minorHAnsi" w:hAnsiTheme="minorHAnsi"/>
                <w:color w:val="FF0000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Punkt Konsultacyjno-I</w:t>
            </w:r>
            <w:r w:rsidR="00C03EB7" w:rsidRPr="0072659D">
              <w:rPr>
                <w:rFonts w:asciiTheme="minorHAnsi" w:hAnsiTheme="minorHAnsi"/>
                <w:sz w:val="20"/>
                <w:szCs w:val="20"/>
              </w:rPr>
              <w:t xml:space="preserve">nformacyjny, Niepubliczne Zakłady Opieki Zdrowotnej z terenu Gminy Dobrzyca, GOPS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2C57" w14:textId="77777777" w:rsidR="007016EC" w:rsidRPr="0072659D" w:rsidRDefault="007016EC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F39A" w14:textId="77777777" w:rsidR="007016EC" w:rsidRPr="0072659D" w:rsidRDefault="001D666A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</w:t>
            </w:r>
            <w:r w:rsidR="00A912BB" w:rsidRPr="0072659D">
              <w:rPr>
                <w:rFonts w:asciiTheme="minorHAnsi" w:hAnsiTheme="minorHAnsi"/>
                <w:sz w:val="20"/>
                <w:szCs w:val="20"/>
              </w:rPr>
              <w:t xml:space="preserve">iczba i rodzaj działań, </w:t>
            </w:r>
            <w:r w:rsidR="005F6E94" w:rsidRPr="0072659D">
              <w:rPr>
                <w:rFonts w:asciiTheme="minorHAnsi" w:hAnsiTheme="minorHAnsi"/>
                <w:sz w:val="20"/>
                <w:szCs w:val="20"/>
              </w:rPr>
              <w:t>liczba osób korzystających ze wsparcia</w:t>
            </w:r>
            <w:r w:rsidR="00714903" w:rsidRPr="0072659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7016EC" w:rsidRPr="00D722E7" w14:paraId="5CC05CA0" w14:textId="77777777" w:rsidTr="005C6BB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6BF8" w14:textId="77777777" w:rsidR="007016EC" w:rsidRPr="00C867A7" w:rsidRDefault="005F6E9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4</w:t>
            </w:r>
            <w:r w:rsidR="007016EC" w:rsidRPr="00C867A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EF5F" w14:textId="77777777" w:rsidR="007016EC" w:rsidRPr="0072659D" w:rsidRDefault="007016EC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Prowadzenie wczesnej diagnostyki i interwencji w zaburzeniach rozwoju u dzieci w wieku przedszkolnym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EE706" w14:textId="77777777" w:rsidR="007016EC" w:rsidRPr="0072659D" w:rsidRDefault="007016EC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C03EB7" w:rsidRPr="0072659D">
              <w:rPr>
                <w:rFonts w:asciiTheme="minorHAnsi" w:hAnsiTheme="minorHAnsi"/>
                <w:sz w:val="20"/>
                <w:szCs w:val="20"/>
              </w:rPr>
              <w:t>P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>rzedszkola</w:t>
            </w:r>
            <w:r w:rsidR="00C03EB7" w:rsidRPr="0072659D">
              <w:rPr>
                <w:rFonts w:asciiTheme="minorHAnsi" w:hAnsiTheme="minorHAnsi"/>
                <w:sz w:val="20"/>
                <w:szCs w:val="20"/>
              </w:rPr>
              <w:t>, pedagog szkolny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D761" w14:textId="77777777" w:rsidR="007016EC" w:rsidRPr="0072659D" w:rsidRDefault="007016EC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6400" w14:textId="77777777" w:rsidR="007016EC" w:rsidRPr="0072659D" w:rsidRDefault="007016EC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Liczba objętych </w:t>
            </w:r>
          </w:p>
          <w:p w14:paraId="734943F1" w14:textId="77777777" w:rsidR="007016EC" w:rsidRPr="0072659D" w:rsidRDefault="007016EC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dzieci</w:t>
            </w:r>
          </w:p>
        </w:tc>
      </w:tr>
      <w:tr w:rsidR="00987F74" w:rsidRPr="00D722E7" w14:paraId="11C0E68A" w14:textId="77777777" w:rsidTr="005C6BBE">
        <w:trPr>
          <w:trHeight w:val="181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4B80" w14:textId="77777777" w:rsidR="00987F74" w:rsidRPr="00C867A7" w:rsidRDefault="005F6E9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5</w:t>
            </w:r>
            <w:r w:rsidR="007016EC" w:rsidRPr="00C867A7">
              <w:rPr>
                <w:rFonts w:asciiTheme="minorHAnsi" w:hAnsiTheme="minorHAnsi"/>
                <w:sz w:val="20"/>
                <w:szCs w:val="20"/>
              </w:rPr>
              <w:t>.</w:t>
            </w:r>
          </w:p>
          <w:p w14:paraId="6B93647C" w14:textId="77777777" w:rsidR="00987F74" w:rsidRPr="00C867A7" w:rsidRDefault="00987F74" w:rsidP="00350803">
            <w:pPr>
              <w:pStyle w:val="Akapitzlist1"/>
              <w:spacing w:line="24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2D3F9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Kierowanie na badania dzieci oraz młodzież</w:t>
            </w:r>
            <w:r w:rsidR="00C52E4B" w:rsidRPr="0072659D">
              <w:rPr>
                <w:rFonts w:asciiTheme="minorHAnsi" w:hAnsiTheme="minorHAnsi"/>
                <w:sz w:val="20"/>
                <w:szCs w:val="20"/>
              </w:rPr>
              <w:t>y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, u których występują zaburzenia zachowania oraz istnieje zagrożenie wystąpienia zaburzeń psychicznych do Poradni Psychologiczno- Pedagogicznej.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B2BB" w14:textId="77777777" w:rsidR="00987F74" w:rsidRPr="0072659D" w:rsidRDefault="00987F7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Szkoły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>, Punkt K</w:t>
            </w:r>
            <w:r w:rsidR="00D062E0" w:rsidRPr="0072659D">
              <w:rPr>
                <w:rFonts w:asciiTheme="minorHAnsi" w:hAnsiTheme="minorHAnsi"/>
                <w:sz w:val="20"/>
                <w:szCs w:val="20"/>
              </w:rPr>
              <w:t>onsultacyjn</w:t>
            </w:r>
            <w:r w:rsidR="00F8622E" w:rsidRPr="0072659D">
              <w:rPr>
                <w:rFonts w:asciiTheme="minorHAnsi" w:hAnsiTheme="minorHAnsi"/>
                <w:sz w:val="20"/>
                <w:szCs w:val="20"/>
              </w:rPr>
              <w:t>o-I</w:t>
            </w:r>
            <w:r w:rsidR="00C03EB7" w:rsidRPr="0072659D">
              <w:rPr>
                <w:rFonts w:asciiTheme="minorHAnsi" w:hAnsiTheme="minorHAnsi"/>
                <w:sz w:val="20"/>
                <w:szCs w:val="20"/>
              </w:rPr>
              <w:t>nformacyjny, pedagog szkolny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570B" w14:textId="77777777" w:rsidR="00987F74" w:rsidRPr="0072659D" w:rsidRDefault="00D062E0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3A27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Liczba dzieci</w:t>
            </w:r>
            <w:r w:rsidR="00D062E0" w:rsidRPr="0072659D">
              <w:rPr>
                <w:rFonts w:asciiTheme="minorHAnsi" w:hAnsiTheme="minorHAnsi"/>
                <w:sz w:val="20"/>
                <w:szCs w:val="20"/>
              </w:rPr>
              <w:t>, liczba osób skierowanych na konsultacje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  <w:p w14:paraId="37EADF5B" w14:textId="77777777" w:rsidR="00987F74" w:rsidRPr="0072659D" w:rsidRDefault="00987F74" w:rsidP="00350803">
            <w:pPr>
              <w:rPr>
                <w:rFonts w:asciiTheme="minorHAnsi" w:hAnsiTheme="minorHAnsi"/>
                <w:sz w:val="20"/>
                <w:szCs w:val="20"/>
              </w:rPr>
            </w:pPr>
          </w:p>
          <w:p w14:paraId="48878332" w14:textId="77777777" w:rsidR="00D722E7" w:rsidRPr="0072659D" w:rsidRDefault="00D722E7" w:rsidP="00350803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16EC" w:rsidRPr="00D722E7" w14:paraId="3CA696F6" w14:textId="77777777" w:rsidTr="005C6BBE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8F9A6" w14:textId="77777777" w:rsidR="007016EC" w:rsidRPr="00C867A7" w:rsidRDefault="005F6E94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6</w:t>
            </w:r>
            <w:r w:rsidR="007016EC" w:rsidRPr="00C867A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3403" w14:textId="77777777" w:rsidR="007016EC" w:rsidRPr="0072659D" w:rsidRDefault="007016EC" w:rsidP="00350803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color w:val="auto"/>
                <w:sz w:val="20"/>
                <w:szCs w:val="20"/>
              </w:rPr>
              <w:t>Zachęcanie osób w podeszłym wieku do d</w:t>
            </w:r>
            <w:r w:rsidR="00C52E4B" w:rsidRPr="0072659D">
              <w:rPr>
                <w:rFonts w:asciiTheme="minorHAnsi" w:hAnsiTheme="minorHAnsi"/>
                <w:color w:val="auto"/>
                <w:sz w:val="20"/>
                <w:szCs w:val="20"/>
              </w:rPr>
              <w:t>alszego aktywnego uczestnictwa</w:t>
            </w:r>
            <w:r w:rsidRPr="0072659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społecznego, kulturalnego, ekonomicznego i politycznego w życiu społeczeństwa oraz w procesie podejmowania decyzji, na przykład przez działalność w stowarzyszeniach i nieformalnych grupach.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47B4" w14:textId="77777777" w:rsidR="007016EC" w:rsidRPr="0072659D" w:rsidRDefault="00A912BB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GOPS, GCK</w:t>
            </w:r>
            <w:r w:rsidR="007016EC" w:rsidRPr="0072659D">
              <w:rPr>
                <w:rFonts w:asciiTheme="minorHAnsi" w:hAnsiTheme="minorHAnsi"/>
                <w:sz w:val="20"/>
                <w:szCs w:val="20"/>
              </w:rPr>
              <w:t>,</w:t>
            </w:r>
          </w:p>
          <w:p w14:paraId="4AA1C4D1" w14:textId="77777777" w:rsidR="007016EC" w:rsidRPr="0072659D" w:rsidRDefault="007016EC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organizacje i stowarzyszenia pozarządowe działające na terenie gminy Dobrzyca</w:t>
            </w:r>
            <w:r w:rsidR="001E365E">
              <w:rPr>
                <w:rFonts w:asciiTheme="minorHAnsi" w:hAnsiTheme="minorHAnsi"/>
                <w:sz w:val="20"/>
                <w:szCs w:val="20"/>
              </w:rPr>
              <w:t>, Dzienny Dom Senior- Wigor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6CA7" w14:textId="77777777" w:rsidR="007016EC" w:rsidRPr="0072659D" w:rsidRDefault="007016EC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1DA1" w14:textId="77777777" w:rsidR="007016EC" w:rsidRPr="0072659D" w:rsidRDefault="007016EC" w:rsidP="00350803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Udział w życiu społecznym </w:t>
            </w:r>
          </w:p>
        </w:tc>
      </w:tr>
    </w:tbl>
    <w:p w14:paraId="5DFA1D4D" w14:textId="77777777" w:rsidR="0072659D" w:rsidRDefault="0072659D" w:rsidP="007C6137">
      <w:pPr>
        <w:pStyle w:val="Default"/>
        <w:ind w:left="-1560"/>
        <w:rPr>
          <w:rFonts w:asciiTheme="minorHAnsi" w:hAnsiTheme="minorHAnsi"/>
          <w:b/>
          <w:bCs/>
        </w:rPr>
      </w:pPr>
    </w:p>
    <w:p w14:paraId="5F430D2E" w14:textId="77777777" w:rsidR="00987F74" w:rsidRDefault="00987F74" w:rsidP="00FA1B0C">
      <w:pPr>
        <w:pStyle w:val="Default"/>
        <w:rPr>
          <w:rFonts w:asciiTheme="minorHAnsi" w:hAnsiTheme="minorHAnsi"/>
          <w:b/>
          <w:bCs/>
        </w:rPr>
      </w:pPr>
    </w:p>
    <w:p w14:paraId="2A5D815E" w14:textId="77777777" w:rsidR="00FA1B0C" w:rsidRDefault="00FA1B0C" w:rsidP="00FA1B0C">
      <w:pPr>
        <w:pStyle w:val="Default"/>
        <w:rPr>
          <w:rFonts w:asciiTheme="minorHAnsi" w:hAnsiTheme="minorHAnsi"/>
          <w:b/>
          <w:bCs/>
        </w:rPr>
      </w:pPr>
    </w:p>
    <w:p w14:paraId="6038BCF3" w14:textId="77777777" w:rsidR="00FA1B0C" w:rsidRDefault="00FA1B0C" w:rsidP="00FA1B0C">
      <w:pPr>
        <w:pStyle w:val="Default"/>
        <w:rPr>
          <w:rFonts w:asciiTheme="minorHAnsi" w:hAnsiTheme="minorHAnsi"/>
          <w:b/>
          <w:bCs/>
        </w:rPr>
      </w:pPr>
    </w:p>
    <w:p w14:paraId="7BB5B341" w14:textId="77777777" w:rsidR="00FA1B0C" w:rsidRDefault="00FA1B0C" w:rsidP="00FA1B0C">
      <w:pPr>
        <w:pStyle w:val="Default"/>
        <w:rPr>
          <w:rFonts w:asciiTheme="minorHAnsi" w:hAnsiTheme="minorHAnsi"/>
          <w:b/>
          <w:bCs/>
        </w:rPr>
      </w:pPr>
    </w:p>
    <w:p w14:paraId="04AAC3EC" w14:textId="77777777" w:rsidR="00574AD0" w:rsidRPr="00574AD0" w:rsidRDefault="00574AD0" w:rsidP="00574AD0">
      <w:pPr>
        <w:pStyle w:val="Default"/>
        <w:ind w:left="-1560"/>
        <w:rPr>
          <w:rFonts w:asciiTheme="minorHAnsi" w:hAnsiTheme="minorHAnsi"/>
        </w:rPr>
      </w:pPr>
    </w:p>
    <w:tbl>
      <w:tblPr>
        <w:tblW w:w="9747" w:type="dxa"/>
        <w:tblInd w:w="-1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669"/>
        <w:gridCol w:w="2282"/>
        <w:gridCol w:w="1244"/>
        <w:gridCol w:w="1982"/>
      </w:tblGrid>
      <w:tr w:rsidR="00987F74" w:rsidRPr="00D722E7" w14:paraId="306C51C9" w14:textId="77777777" w:rsidTr="00574A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AD93A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Lp.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4B27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Nazwa zadania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0324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Realizator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14C19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Termin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5AFD" w14:textId="77777777" w:rsidR="00905D26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Wskaźnik</w:t>
            </w:r>
          </w:p>
        </w:tc>
      </w:tr>
      <w:tr w:rsidR="00905D26" w:rsidRPr="0072659D" w14:paraId="43B8C726" w14:textId="77777777" w:rsidTr="00574A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A5680" w14:textId="77777777" w:rsidR="00905D26" w:rsidRPr="0072659D" w:rsidRDefault="00CD0285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351B" w14:textId="77777777" w:rsidR="00905D26" w:rsidRPr="0072659D" w:rsidRDefault="00CD0285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D</w:t>
            </w:r>
            <w:r w:rsidR="00905D26" w:rsidRPr="0072659D">
              <w:rPr>
                <w:rFonts w:asciiTheme="minorHAnsi" w:hAnsiTheme="minorHAnsi"/>
                <w:sz w:val="20"/>
                <w:szCs w:val="20"/>
              </w:rPr>
              <w:t xml:space="preserve">ziałania informacyjno – edukacyjne skierowane do dzieci i młodzieży oraz dorosłych </w:t>
            </w:r>
          </w:p>
          <w:p w14:paraId="62732705" w14:textId="77777777" w:rsidR="00905D26" w:rsidRPr="0072659D" w:rsidRDefault="00905D26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mieszkańców, sprzyjające postawom zrozumienia i akceptacji oraz przeciwdziałające </w:t>
            </w:r>
          </w:p>
          <w:p w14:paraId="76ACDF54" w14:textId="77777777" w:rsidR="00905D26" w:rsidRPr="0072659D" w:rsidRDefault="00905D26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dyskryminacji osób z zaburzeniami psychicznymi.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084A9" w14:textId="77777777" w:rsidR="00905D26" w:rsidRPr="0072659D" w:rsidRDefault="00905D26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Wszystkie podmioty uczestniczące w programie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3E01" w14:textId="77777777" w:rsidR="00905D26" w:rsidRPr="0072659D" w:rsidRDefault="004C5E2D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D9ACF" w14:textId="77777777" w:rsidR="00905D26" w:rsidRPr="0072659D" w:rsidRDefault="00905D26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Ilość zorganizowanych imprez</w:t>
            </w:r>
          </w:p>
        </w:tc>
      </w:tr>
      <w:tr w:rsidR="00CD0285" w:rsidRPr="0072659D" w14:paraId="24C7022F" w14:textId="77777777" w:rsidTr="00574AD0">
        <w:trPr>
          <w:trHeight w:val="3121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CF61" w14:textId="77777777" w:rsidR="00CD0285" w:rsidRPr="0072659D" w:rsidRDefault="00CD0285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7628" w14:textId="77777777" w:rsidR="00CD0285" w:rsidRPr="0072659D" w:rsidRDefault="00FC7B06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Udział</w:t>
            </w:r>
            <w:r w:rsidR="00CD0285" w:rsidRPr="0072659D">
              <w:rPr>
                <w:rFonts w:asciiTheme="minorHAnsi" w:hAnsiTheme="minorHAnsi"/>
                <w:sz w:val="20"/>
                <w:szCs w:val="20"/>
              </w:rPr>
              <w:t xml:space="preserve"> osób niepełnosprawnych intelektualnie oraz osób starszych </w:t>
            </w:r>
          </w:p>
          <w:p w14:paraId="1BFDC608" w14:textId="77777777" w:rsidR="00CD0285" w:rsidRPr="0072659D" w:rsidRDefault="00CD0285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w imprezach integracyjnych organizowanych przy współudziale Gminy Dobrzyca. </w:t>
            </w:r>
          </w:p>
          <w:p w14:paraId="71A2F127" w14:textId="77777777" w:rsidR="00CD0285" w:rsidRPr="0072659D" w:rsidRDefault="00CD0285" w:rsidP="00350803">
            <w:pPr>
              <w:autoSpaceDE w:val="0"/>
              <w:autoSpaceDN w:val="0"/>
              <w:adjustRightInd w:val="0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Organizacja i współ organizacja imprez o charakte</w:t>
            </w:r>
            <w:r w:rsidR="00472B58" w:rsidRPr="0072659D">
              <w:rPr>
                <w:rFonts w:asciiTheme="minorHAnsi" w:hAnsiTheme="minorHAnsi"/>
                <w:sz w:val="20"/>
                <w:szCs w:val="20"/>
              </w:rPr>
              <w:t xml:space="preserve">rze masowym, dostępnych dla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>ogółu mieszkańców bądź też adresowanych do konkretnych środowisk.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539E" w14:textId="77777777" w:rsidR="00CD0285" w:rsidRPr="0072659D" w:rsidRDefault="00CD0285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Wszystkie podmioty uczestniczące w programie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67DFD" w14:textId="77777777" w:rsidR="00CD0285" w:rsidRPr="0072659D" w:rsidRDefault="00CD0285" w:rsidP="003508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FF1E" w14:textId="77777777" w:rsidR="00CD0285" w:rsidRPr="0072659D" w:rsidRDefault="00CD0285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Ilość zorganizowanych imprez</w:t>
            </w:r>
          </w:p>
        </w:tc>
      </w:tr>
      <w:tr w:rsidR="00987F74" w:rsidRPr="0072659D" w14:paraId="153D4C7F" w14:textId="77777777" w:rsidTr="00574A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8837" w14:textId="77777777" w:rsidR="00987F74" w:rsidRPr="0072659D" w:rsidRDefault="00CD0285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3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4FDE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Organizowanie zajęć, które mają na celu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ogólne usprawnienie, rozwijanie umiejętności obejmujących czynności życia codziennego, poprawę kondycji psychicznej i fizycznej. 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BFBB" w14:textId="77777777" w:rsidR="00987F74" w:rsidRDefault="00905D26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lastRenderedPageBreak/>
              <w:t>ŚDS</w:t>
            </w:r>
            <w:r w:rsidR="00A912BB" w:rsidRPr="0072659D">
              <w:rPr>
                <w:rFonts w:asciiTheme="minorHAnsi" w:hAnsiTheme="minorHAnsi"/>
                <w:sz w:val="20"/>
                <w:szCs w:val="20"/>
              </w:rPr>
              <w:t xml:space="preserve"> w Fabianowie, GCK</w:t>
            </w:r>
            <w:r w:rsidR="00F73C16"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F73C16" w:rsidRPr="0072659D">
              <w:rPr>
                <w:rFonts w:asciiTheme="minorHAnsi" w:hAnsiTheme="minorHAnsi"/>
                <w:sz w:val="20"/>
                <w:szCs w:val="20"/>
              </w:rPr>
              <w:lastRenderedPageBreak/>
              <w:t>(Klub Seniora)</w:t>
            </w:r>
            <w:r w:rsidR="001E365E">
              <w:rPr>
                <w:rFonts w:asciiTheme="minorHAnsi" w:hAnsiTheme="minorHAnsi"/>
                <w:sz w:val="20"/>
                <w:szCs w:val="20"/>
              </w:rPr>
              <w:t>,</w:t>
            </w:r>
          </w:p>
          <w:p w14:paraId="7E394FBB" w14:textId="77777777" w:rsidR="001E365E" w:rsidRPr="0072659D" w:rsidRDefault="001E365E" w:rsidP="00350803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Dzienny Dom Senior- WIGOR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C13A" w14:textId="77777777" w:rsidR="00987F74" w:rsidRPr="0072659D" w:rsidRDefault="00AA31BA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lastRenderedPageBreak/>
              <w:t>2024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>-20</w:t>
            </w:r>
            <w:r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B77E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Liczba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zorganizowanych zajęć </w:t>
            </w:r>
          </w:p>
        </w:tc>
      </w:tr>
    </w:tbl>
    <w:p w14:paraId="6BAC5104" w14:textId="77777777" w:rsidR="00D722E7" w:rsidRPr="0072659D" w:rsidRDefault="00D722E7" w:rsidP="00350803">
      <w:pPr>
        <w:pStyle w:val="Default"/>
        <w:rPr>
          <w:rFonts w:asciiTheme="minorHAnsi" w:hAnsiTheme="minorHAnsi"/>
          <w:b/>
          <w:bCs/>
          <w:sz w:val="20"/>
          <w:szCs w:val="20"/>
        </w:rPr>
      </w:pPr>
    </w:p>
    <w:p w14:paraId="4CACFF16" w14:textId="77777777" w:rsidR="00987F74" w:rsidRPr="0072659D" w:rsidRDefault="00987F74" w:rsidP="00FA1B0C">
      <w:pPr>
        <w:pStyle w:val="Default"/>
        <w:ind w:left="-1560"/>
        <w:rPr>
          <w:rFonts w:asciiTheme="minorHAnsi" w:hAnsiTheme="minorHAnsi"/>
          <w:sz w:val="20"/>
          <w:szCs w:val="20"/>
        </w:rPr>
      </w:pPr>
    </w:p>
    <w:tbl>
      <w:tblPr>
        <w:tblW w:w="9747" w:type="dxa"/>
        <w:tblInd w:w="-1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"/>
        <w:gridCol w:w="3681"/>
        <w:gridCol w:w="2297"/>
        <w:gridCol w:w="1244"/>
        <w:gridCol w:w="1982"/>
      </w:tblGrid>
      <w:tr w:rsidR="00987F74" w:rsidRPr="0072659D" w14:paraId="1505E4DE" w14:textId="77777777" w:rsidTr="00574AD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2D9EB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Lp.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C792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Cs w:val="24"/>
              </w:rPr>
            </w:pPr>
            <w:r w:rsidRPr="0072659D">
              <w:rPr>
                <w:rFonts w:asciiTheme="minorHAnsi" w:hAnsiTheme="minorHAnsi"/>
                <w:b/>
                <w:szCs w:val="24"/>
              </w:rPr>
              <w:t>Nazwa zadania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CC2E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Cs w:val="24"/>
              </w:rPr>
            </w:pPr>
            <w:r w:rsidRPr="0072659D">
              <w:rPr>
                <w:rFonts w:asciiTheme="minorHAnsi" w:hAnsiTheme="minorHAnsi"/>
                <w:b/>
                <w:szCs w:val="24"/>
              </w:rPr>
              <w:t>Realizator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7FDFE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Cs w:val="24"/>
              </w:rPr>
            </w:pPr>
            <w:r w:rsidRPr="0072659D">
              <w:rPr>
                <w:rFonts w:asciiTheme="minorHAnsi" w:hAnsiTheme="minorHAnsi"/>
                <w:b/>
                <w:szCs w:val="24"/>
              </w:rPr>
              <w:t>Termin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7C7BA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Cs w:val="24"/>
              </w:rPr>
            </w:pPr>
            <w:r w:rsidRPr="0072659D">
              <w:rPr>
                <w:rFonts w:asciiTheme="minorHAnsi" w:hAnsiTheme="minorHAnsi"/>
                <w:b/>
                <w:szCs w:val="24"/>
              </w:rPr>
              <w:t>Wskaźnik</w:t>
            </w:r>
          </w:p>
        </w:tc>
      </w:tr>
      <w:tr w:rsidR="00987F74" w:rsidRPr="0072659D" w14:paraId="03839066" w14:textId="77777777" w:rsidTr="00574AD0">
        <w:trPr>
          <w:trHeight w:val="106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D844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6459" w14:textId="77777777" w:rsidR="00987F74" w:rsidRPr="0072659D" w:rsidRDefault="005047D1" w:rsidP="0035080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Realizacja usług opiekuńczych, pomocy finansowej w postaci zasiłków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br/>
              <w:t xml:space="preserve">i opłat za pobyt w domu pomocy społecznej, a także innych form pomocy dla osób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br/>
              <w:t>z zaburzeniami psychicznymi.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744A" w14:textId="77777777" w:rsidR="00987F74" w:rsidRPr="0072659D" w:rsidRDefault="005047D1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G</w:t>
            </w:r>
            <w:r w:rsidR="00A912BB" w:rsidRPr="0072659D">
              <w:rPr>
                <w:rFonts w:asciiTheme="minorHAnsi" w:hAnsiTheme="minorHAnsi"/>
                <w:sz w:val="20"/>
                <w:szCs w:val="20"/>
              </w:rPr>
              <w:t>OPS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F912" w14:textId="77777777" w:rsidR="00987F74" w:rsidRPr="0072659D" w:rsidRDefault="005047D1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1E99" w14:textId="77777777" w:rsidR="005047D1" w:rsidRPr="0072659D" w:rsidRDefault="005047D1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Liczba i rodzaj działań, liczba osób, którym udzielono pomocy.</w:t>
            </w:r>
          </w:p>
          <w:p w14:paraId="2A6BC57A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87F74" w:rsidRPr="0072659D" w14:paraId="2FF18F95" w14:textId="77777777" w:rsidTr="00574AD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73992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8FCC" w14:textId="77777777" w:rsidR="00987F74" w:rsidRPr="0072659D" w:rsidRDefault="005047D1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Prowadzenie i wspieranie działalności statutowej Środowiskowego Domu Samopomocy dla osób z zaburzeniami psychicznymi.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6551" w14:textId="77777777" w:rsidR="00987F74" w:rsidRPr="0072659D" w:rsidRDefault="00025462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Ś</w:t>
            </w:r>
            <w:r w:rsidR="00A912BB" w:rsidRPr="0072659D">
              <w:rPr>
                <w:rFonts w:asciiTheme="minorHAnsi" w:hAnsiTheme="minorHAnsi"/>
                <w:sz w:val="20"/>
                <w:szCs w:val="20"/>
              </w:rPr>
              <w:t>DS w Fabianowie, Samorząd Gminny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B6F5" w14:textId="77777777" w:rsidR="00987F74" w:rsidRPr="0072659D" w:rsidRDefault="00AD75C0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FA95F" w14:textId="77777777" w:rsidR="00987F74" w:rsidRPr="0072659D" w:rsidRDefault="005047D1" w:rsidP="00350803">
            <w:pPr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Liczba i rodzaj działań, liczba osób korzystających ze wsparcia.</w:t>
            </w:r>
          </w:p>
        </w:tc>
      </w:tr>
      <w:tr w:rsidR="00987F74" w:rsidRPr="0072659D" w14:paraId="2C45DDBD" w14:textId="77777777" w:rsidTr="00574AD0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A73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8704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Prowadzenie kampanii informacyjnych o dostępnych formach pomocy dla osób w stanach kryzysu psychicznego, w tym działań edukacyjnych. 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8B1B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Wszystkie podmioty realizujące program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5ECD" w14:textId="77777777" w:rsidR="00987F74" w:rsidRPr="0072659D" w:rsidRDefault="00AD75C0" w:rsidP="0035080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24-2027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D011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Materiały informacyjne </w:t>
            </w:r>
          </w:p>
        </w:tc>
      </w:tr>
    </w:tbl>
    <w:p w14:paraId="0F587308" w14:textId="77777777" w:rsidR="00987F74" w:rsidRDefault="00987F74" w:rsidP="00FA1B0C">
      <w:pPr>
        <w:pStyle w:val="Default"/>
        <w:rPr>
          <w:rFonts w:asciiTheme="minorHAnsi" w:eastAsia="Calibri" w:hAnsiTheme="minorHAnsi"/>
          <w:color w:val="auto"/>
        </w:rPr>
      </w:pPr>
    </w:p>
    <w:p w14:paraId="4F41A570" w14:textId="77777777" w:rsidR="00FA1B0C" w:rsidRPr="00D722E7" w:rsidRDefault="00FA1B0C" w:rsidP="00FA1B0C">
      <w:pPr>
        <w:pStyle w:val="Default"/>
        <w:rPr>
          <w:rFonts w:asciiTheme="minorHAnsi" w:hAnsiTheme="minorHAnsi"/>
        </w:rPr>
      </w:pPr>
    </w:p>
    <w:tbl>
      <w:tblPr>
        <w:tblW w:w="9606" w:type="dxa"/>
        <w:tblInd w:w="-1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0"/>
        <w:gridCol w:w="3683"/>
        <w:gridCol w:w="2268"/>
        <w:gridCol w:w="1100"/>
        <w:gridCol w:w="1985"/>
      </w:tblGrid>
      <w:tr w:rsidR="00987F74" w:rsidRPr="00D722E7" w14:paraId="7B6F0671" w14:textId="77777777" w:rsidTr="00574A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4A7FC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Lp.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3069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Nazwa zadania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F905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Realizator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1C98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Termin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1BCA6" w14:textId="77777777" w:rsidR="00987F74" w:rsidRPr="00D722E7" w:rsidRDefault="00987F74" w:rsidP="00350803">
            <w:pPr>
              <w:jc w:val="center"/>
              <w:rPr>
                <w:rFonts w:asciiTheme="minorHAnsi" w:hAnsiTheme="minorHAnsi"/>
                <w:b/>
                <w:szCs w:val="24"/>
              </w:rPr>
            </w:pPr>
            <w:r w:rsidRPr="00D722E7">
              <w:rPr>
                <w:rFonts w:asciiTheme="minorHAnsi" w:hAnsiTheme="minorHAnsi"/>
                <w:b/>
                <w:szCs w:val="24"/>
              </w:rPr>
              <w:t>Wskaźnik</w:t>
            </w:r>
          </w:p>
        </w:tc>
      </w:tr>
      <w:tr w:rsidR="00987F74" w:rsidRPr="00D722E7" w14:paraId="18C2B16C" w14:textId="77777777" w:rsidTr="00574A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0A98" w14:textId="77777777" w:rsidR="00987F74" w:rsidRPr="00C867A7" w:rsidRDefault="00987F74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1</w:t>
            </w:r>
            <w:r w:rsidR="00FD312C" w:rsidRPr="00C867A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58A3" w14:textId="77777777" w:rsidR="00987F74" w:rsidRPr="0072659D" w:rsidRDefault="00566D2C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Powołanie zespołu koordynującego 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>realizacj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>ę zadań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Lokalnego Programu Ochrony 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>Zdrowia Psychicznego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42F3" w14:textId="77777777" w:rsidR="00987F74" w:rsidRPr="0072659D" w:rsidRDefault="001E365E" w:rsidP="00350803">
            <w:p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Burmistrz Gminy Dobrzyca </w:t>
            </w:r>
            <w:r w:rsidR="00987F74" w:rsidRPr="0072659D">
              <w:rPr>
                <w:rFonts w:asciiTheme="minorHAnsi" w:hAnsiTheme="minorHAnsi"/>
                <w:color w:val="000000"/>
                <w:sz w:val="20"/>
                <w:szCs w:val="20"/>
              </w:rPr>
              <w:t>Gminy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4708" w14:textId="77777777" w:rsidR="00987F74" w:rsidRPr="0072659D" w:rsidRDefault="00AD75C0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E72E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Dokument powołujący</w:t>
            </w:r>
          </w:p>
        </w:tc>
      </w:tr>
      <w:tr w:rsidR="00F1551B" w:rsidRPr="00D722E7" w14:paraId="5171CC21" w14:textId="77777777" w:rsidTr="00574A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2A52" w14:textId="77777777" w:rsidR="00F1551B" w:rsidRPr="00C867A7" w:rsidRDefault="00F1551B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3419" w14:textId="77777777" w:rsidR="00F1551B" w:rsidRPr="0072659D" w:rsidRDefault="00F1551B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Opracowanie Lokalnego Programu Ochrony Zdrowia Psychicznego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98A6" w14:textId="77777777" w:rsidR="00F1551B" w:rsidRPr="0072659D" w:rsidRDefault="00F1551B" w:rsidP="00350803">
            <w:pPr>
              <w:jc w:val="both"/>
              <w:rPr>
                <w:rFonts w:asciiTheme="minorHAnsi" w:hAnsiTheme="minorHAnsi"/>
                <w:color w:val="000000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Zespół koordynujący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DA05" w14:textId="77777777" w:rsidR="00F1551B" w:rsidRPr="0072659D" w:rsidRDefault="000F1AFD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20</w:t>
            </w:r>
            <w:r w:rsidR="00AA31BA"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B0C1" w14:textId="77777777" w:rsidR="00F1551B" w:rsidRPr="0072659D" w:rsidRDefault="000F1AFD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Lokalny Program Ochrony Zdrowia Psychicznego</w:t>
            </w:r>
          </w:p>
        </w:tc>
      </w:tr>
      <w:tr w:rsidR="00987F74" w:rsidRPr="00D722E7" w14:paraId="13EC7DB4" w14:textId="77777777" w:rsidTr="00574AD0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0FD1C" w14:textId="77777777" w:rsidR="00987F74" w:rsidRPr="00C867A7" w:rsidRDefault="00F1551B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C867A7">
              <w:rPr>
                <w:rFonts w:asciiTheme="minorHAnsi" w:hAnsiTheme="minorHAnsi"/>
                <w:sz w:val="20"/>
                <w:szCs w:val="20"/>
              </w:rPr>
              <w:t>3</w:t>
            </w:r>
            <w:r w:rsidR="00987F74" w:rsidRPr="00C867A7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DCF6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Realizacja, koordy</w:t>
            </w:r>
            <w:r w:rsidR="00AD75C0" w:rsidRPr="0072659D">
              <w:rPr>
                <w:rFonts w:asciiTheme="minorHAnsi" w:hAnsiTheme="minorHAnsi"/>
                <w:sz w:val="20"/>
                <w:szCs w:val="20"/>
              </w:rPr>
              <w:t>nowanie i monitorowanie Lokalnego</w:t>
            </w:r>
            <w:r w:rsidRPr="0072659D">
              <w:rPr>
                <w:rFonts w:asciiTheme="minorHAnsi" w:hAnsiTheme="minorHAnsi"/>
                <w:sz w:val="20"/>
                <w:szCs w:val="20"/>
              </w:rPr>
              <w:t xml:space="preserve"> Programu Promocji Zdrowia Psychicznego.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8F46" w14:textId="77777777" w:rsidR="00987F74" w:rsidRPr="0072659D" w:rsidRDefault="00987F74" w:rsidP="003508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 xml:space="preserve">Zespół koordynujący/ </w:t>
            </w:r>
            <w:r w:rsidR="001E365E">
              <w:rPr>
                <w:rFonts w:asciiTheme="minorHAnsi" w:hAnsiTheme="minorHAnsi"/>
                <w:sz w:val="20"/>
                <w:szCs w:val="20"/>
              </w:rPr>
              <w:t>Burmistrz Gminy Dobrzyca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5C54" w14:textId="77777777" w:rsidR="00987F74" w:rsidRPr="0072659D" w:rsidRDefault="00AA31BA" w:rsidP="00AA31BA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2024-2027</w:t>
            </w:r>
            <w:r w:rsidR="00987F74" w:rsidRPr="0072659D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CB93" w14:textId="77777777" w:rsidR="00987F74" w:rsidRPr="0072659D" w:rsidRDefault="00987F74" w:rsidP="00350803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72659D">
              <w:rPr>
                <w:rFonts w:asciiTheme="minorHAnsi" w:hAnsiTheme="minorHAnsi"/>
                <w:sz w:val="20"/>
                <w:szCs w:val="20"/>
              </w:rPr>
              <w:t>Spotkanie zespołu co najmniej raz do roku</w:t>
            </w:r>
          </w:p>
        </w:tc>
      </w:tr>
    </w:tbl>
    <w:p w14:paraId="729F17D0" w14:textId="77777777" w:rsidR="00AA31BA" w:rsidRDefault="00AA31BA" w:rsidP="00AA31BA">
      <w:pPr>
        <w:rPr>
          <w:rFonts w:asciiTheme="minorHAnsi" w:hAnsiTheme="minorHAnsi"/>
          <w:b/>
          <w:szCs w:val="24"/>
        </w:rPr>
      </w:pPr>
    </w:p>
    <w:p w14:paraId="5C6173F5" w14:textId="77777777" w:rsidR="00AA31BA" w:rsidRDefault="00AA31BA" w:rsidP="00AA31BA">
      <w:pPr>
        <w:rPr>
          <w:rFonts w:asciiTheme="minorHAnsi" w:hAnsiTheme="minorHAnsi"/>
          <w:b/>
          <w:szCs w:val="24"/>
        </w:rPr>
      </w:pPr>
    </w:p>
    <w:p w14:paraId="21AA5F57" w14:textId="77777777" w:rsidR="00AA31BA" w:rsidRDefault="00AA31BA" w:rsidP="00AA31BA">
      <w:pPr>
        <w:rPr>
          <w:rFonts w:asciiTheme="minorHAnsi" w:hAnsiTheme="minorHAnsi"/>
          <w:b/>
          <w:szCs w:val="24"/>
        </w:rPr>
      </w:pPr>
    </w:p>
    <w:p w14:paraId="20183E36" w14:textId="77777777" w:rsidR="00BA6575" w:rsidRPr="00AA31BA" w:rsidRDefault="00FA1B0C" w:rsidP="00AA31BA">
      <w:pPr>
        <w:pStyle w:val="Akapitzlist"/>
        <w:numPr>
          <w:ilvl w:val="0"/>
          <w:numId w:val="1"/>
        </w:numPr>
        <w:rPr>
          <w:rFonts w:asciiTheme="minorHAnsi" w:hAnsiTheme="minorHAnsi"/>
          <w:b/>
          <w:szCs w:val="24"/>
        </w:rPr>
      </w:pPr>
      <w:r>
        <w:rPr>
          <w:rFonts w:asciiTheme="minorHAnsi" w:hAnsiTheme="minorHAnsi"/>
          <w:b/>
          <w:szCs w:val="24"/>
        </w:rPr>
        <w:t xml:space="preserve"> R</w:t>
      </w:r>
      <w:r w:rsidR="00025462" w:rsidRPr="00AA31BA">
        <w:rPr>
          <w:rFonts w:asciiTheme="minorHAnsi" w:hAnsiTheme="minorHAnsi"/>
          <w:b/>
          <w:szCs w:val="24"/>
        </w:rPr>
        <w:t>ealizacji programu</w:t>
      </w:r>
    </w:p>
    <w:p w14:paraId="5D175A88" w14:textId="77777777" w:rsidR="0072659D" w:rsidRPr="00D722E7" w:rsidRDefault="0072659D" w:rsidP="0072659D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63F90718" w14:textId="77777777" w:rsidR="00714903" w:rsidRPr="00D722E7" w:rsidRDefault="00BA6575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Realizacją, koordynowa</w:t>
      </w:r>
      <w:r w:rsidR="00A912BB" w:rsidRPr="00D722E7">
        <w:rPr>
          <w:rFonts w:asciiTheme="minorHAnsi" w:hAnsiTheme="minorHAnsi"/>
          <w:szCs w:val="24"/>
        </w:rPr>
        <w:t xml:space="preserve">niem i monitorowaniem Programu będzie zajmował </w:t>
      </w:r>
      <w:r w:rsidRPr="00D722E7">
        <w:rPr>
          <w:rFonts w:asciiTheme="minorHAnsi" w:hAnsiTheme="minorHAnsi"/>
          <w:szCs w:val="24"/>
        </w:rPr>
        <w:t>się powoł</w:t>
      </w:r>
      <w:r w:rsidR="00A912BB" w:rsidRPr="00D722E7">
        <w:rPr>
          <w:rFonts w:asciiTheme="minorHAnsi" w:hAnsiTheme="minorHAnsi"/>
          <w:szCs w:val="24"/>
        </w:rPr>
        <w:t xml:space="preserve">any przez </w:t>
      </w:r>
      <w:r w:rsidR="00AA31BA">
        <w:rPr>
          <w:rFonts w:asciiTheme="minorHAnsi" w:hAnsiTheme="minorHAnsi"/>
          <w:szCs w:val="24"/>
        </w:rPr>
        <w:t xml:space="preserve">Burmistrza </w:t>
      </w:r>
      <w:r w:rsidR="00A912BB" w:rsidRPr="00D722E7">
        <w:rPr>
          <w:rFonts w:asciiTheme="minorHAnsi" w:hAnsiTheme="minorHAnsi"/>
          <w:szCs w:val="24"/>
        </w:rPr>
        <w:t xml:space="preserve">Gminy Dobrzyca - </w:t>
      </w:r>
      <w:r w:rsidRPr="00D722E7">
        <w:rPr>
          <w:rFonts w:asciiTheme="minorHAnsi" w:hAnsiTheme="minorHAnsi"/>
          <w:szCs w:val="24"/>
        </w:rPr>
        <w:t>zespół koord</w:t>
      </w:r>
      <w:r w:rsidR="00F1551B" w:rsidRPr="00D722E7">
        <w:rPr>
          <w:rFonts w:asciiTheme="minorHAnsi" w:hAnsiTheme="minorHAnsi"/>
          <w:szCs w:val="24"/>
        </w:rPr>
        <w:t xml:space="preserve">ynujący. Do prac zespołu mogą być </w:t>
      </w:r>
      <w:r w:rsidRPr="00D722E7">
        <w:rPr>
          <w:rFonts w:asciiTheme="minorHAnsi" w:hAnsiTheme="minorHAnsi"/>
          <w:szCs w:val="24"/>
        </w:rPr>
        <w:t xml:space="preserve"> zaproszeni przedstawiciele jednostek</w:t>
      </w:r>
      <w:r w:rsidR="00F1551B" w:rsidRPr="00D722E7">
        <w:rPr>
          <w:rFonts w:asciiTheme="minorHAnsi" w:hAnsiTheme="minorHAnsi"/>
          <w:szCs w:val="24"/>
        </w:rPr>
        <w:t xml:space="preserve"> organizacyjnych</w:t>
      </w:r>
      <w:r w:rsidRPr="00D722E7">
        <w:rPr>
          <w:rFonts w:asciiTheme="minorHAnsi" w:hAnsiTheme="minorHAnsi"/>
          <w:szCs w:val="24"/>
        </w:rPr>
        <w:t xml:space="preserve"> samorządu terytorialnego</w:t>
      </w:r>
      <w:r w:rsidR="00F1551B" w:rsidRPr="00D722E7">
        <w:rPr>
          <w:rFonts w:asciiTheme="minorHAnsi" w:hAnsiTheme="minorHAnsi"/>
          <w:szCs w:val="24"/>
        </w:rPr>
        <w:t xml:space="preserve"> realizujące zadania związane z ochroną zdrowia psychicznego</w:t>
      </w:r>
      <w:r w:rsidR="000F1AFD" w:rsidRPr="00D722E7">
        <w:rPr>
          <w:rFonts w:asciiTheme="minorHAnsi" w:hAnsiTheme="minorHAnsi"/>
          <w:szCs w:val="24"/>
        </w:rPr>
        <w:t>.</w:t>
      </w:r>
      <w:r w:rsidR="001D666A" w:rsidRPr="00D722E7">
        <w:rPr>
          <w:rFonts w:asciiTheme="minorHAnsi" w:hAnsiTheme="minorHAnsi"/>
          <w:szCs w:val="24"/>
        </w:rPr>
        <w:t xml:space="preserve"> </w:t>
      </w:r>
    </w:p>
    <w:p w14:paraId="63920EF0" w14:textId="77777777" w:rsidR="0084618F" w:rsidRPr="00D722E7" w:rsidRDefault="0084618F" w:rsidP="00350803">
      <w:pPr>
        <w:rPr>
          <w:rFonts w:asciiTheme="minorHAnsi" w:hAnsiTheme="minorHAnsi"/>
          <w:color w:val="FF0000"/>
          <w:szCs w:val="24"/>
        </w:rPr>
      </w:pPr>
    </w:p>
    <w:p w14:paraId="75540A9D" w14:textId="77777777" w:rsidR="00025462" w:rsidRPr="00AA31BA" w:rsidRDefault="00025462" w:rsidP="00AA31BA">
      <w:pPr>
        <w:pStyle w:val="Akapitzlist"/>
        <w:numPr>
          <w:ilvl w:val="0"/>
          <w:numId w:val="1"/>
        </w:numPr>
        <w:rPr>
          <w:rFonts w:asciiTheme="minorHAnsi" w:hAnsiTheme="minorHAnsi"/>
          <w:b/>
          <w:szCs w:val="24"/>
        </w:rPr>
      </w:pPr>
      <w:r w:rsidRPr="00AA31BA">
        <w:rPr>
          <w:rFonts w:asciiTheme="minorHAnsi" w:hAnsiTheme="minorHAnsi"/>
          <w:b/>
          <w:szCs w:val="24"/>
        </w:rPr>
        <w:t>Monitoring i ewaluacja</w:t>
      </w:r>
    </w:p>
    <w:p w14:paraId="34282BC9" w14:textId="77777777" w:rsidR="0072659D" w:rsidRDefault="0072659D" w:rsidP="00350803">
      <w:pPr>
        <w:jc w:val="both"/>
        <w:rPr>
          <w:rFonts w:asciiTheme="minorHAnsi" w:hAnsiTheme="minorHAnsi"/>
          <w:szCs w:val="24"/>
        </w:rPr>
      </w:pPr>
    </w:p>
    <w:p w14:paraId="04249684" w14:textId="77777777" w:rsidR="00714903" w:rsidRPr="00D722E7" w:rsidRDefault="00714903" w:rsidP="00350803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Realizatorzy zaangażowani w realizację poszczególnych działań monitorują po</w:t>
      </w:r>
      <w:r w:rsidR="00A912BB" w:rsidRPr="00D722E7">
        <w:rPr>
          <w:rFonts w:asciiTheme="minorHAnsi" w:hAnsiTheme="minorHAnsi"/>
          <w:szCs w:val="24"/>
        </w:rPr>
        <w:t xml:space="preserve">trzeby oraz zmiany ilościowo – </w:t>
      </w:r>
      <w:r w:rsidRPr="00D722E7">
        <w:rPr>
          <w:rFonts w:asciiTheme="minorHAnsi" w:hAnsiTheme="minorHAnsi"/>
          <w:szCs w:val="24"/>
        </w:rPr>
        <w:t>jakościowe, które będą stanowiły podstawę do dokonywania zmian w poszczególnych działaniach programu.</w:t>
      </w:r>
    </w:p>
    <w:p w14:paraId="0AAEE6ED" w14:textId="77777777" w:rsidR="00714903" w:rsidRDefault="00714903" w:rsidP="00350803">
      <w:pPr>
        <w:jc w:val="both"/>
        <w:rPr>
          <w:rFonts w:asciiTheme="minorHAnsi" w:hAnsiTheme="minorHAnsi"/>
          <w:szCs w:val="24"/>
        </w:rPr>
      </w:pPr>
    </w:p>
    <w:p w14:paraId="72DDC293" w14:textId="77777777" w:rsidR="00485811" w:rsidRDefault="00485811" w:rsidP="00350803">
      <w:pPr>
        <w:jc w:val="both"/>
        <w:rPr>
          <w:rFonts w:asciiTheme="minorHAnsi" w:hAnsiTheme="minorHAnsi"/>
          <w:szCs w:val="24"/>
        </w:rPr>
      </w:pPr>
    </w:p>
    <w:p w14:paraId="407E6F3F" w14:textId="77777777" w:rsidR="00485811" w:rsidRPr="00D722E7" w:rsidRDefault="00485811" w:rsidP="00350803">
      <w:pPr>
        <w:jc w:val="both"/>
        <w:rPr>
          <w:rFonts w:asciiTheme="minorHAnsi" w:hAnsiTheme="minorHAnsi"/>
          <w:szCs w:val="24"/>
        </w:rPr>
      </w:pPr>
    </w:p>
    <w:p w14:paraId="4D7EA8D1" w14:textId="77777777" w:rsidR="00714903" w:rsidRPr="00D722E7" w:rsidRDefault="00714903" w:rsidP="00350803">
      <w:pPr>
        <w:rPr>
          <w:rFonts w:asciiTheme="minorHAnsi" w:hAnsiTheme="minorHAnsi"/>
          <w:szCs w:val="24"/>
          <w:u w:val="single"/>
        </w:rPr>
      </w:pPr>
      <w:r w:rsidRPr="00D722E7">
        <w:rPr>
          <w:rFonts w:asciiTheme="minorHAnsi" w:hAnsiTheme="minorHAnsi"/>
          <w:szCs w:val="24"/>
          <w:u w:val="single"/>
        </w:rPr>
        <w:lastRenderedPageBreak/>
        <w:t xml:space="preserve">Wskaźniki monitoringu: </w:t>
      </w:r>
    </w:p>
    <w:p w14:paraId="0F1F271B" w14:textId="77777777" w:rsidR="0057460C" w:rsidRPr="00D722E7" w:rsidRDefault="0057460C" w:rsidP="007A7FF4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liczba materiałów promocyjnych,</w:t>
      </w:r>
    </w:p>
    <w:p w14:paraId="392BEDBB" w14:textId="77777777" w:rsidR="00714903" w:rsidRPr="00D722E7" w:rsidRDefault="00714903" w:rsidP="007A7FF4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liczba osób biorących udział w szkoleniach,</w:t>
      </w:r>
      <w:r w:rsidR="0057460C" w:rsidRPr="00D722E7">
        <w:rPr>
          <w:rFonts w:asciiTheme="minorHAnsi" w:hAnsiTheme="minorHAnsi"/>
          <w:szCs w:val="24"/>
        </w:rPr>
        <w:t xml:space="preserve"> </w:t>
      </w:r>
    </w:p>
    <w:p w14:paraId="654BFE3E" w14:textId="77777777" w:rsidR="00714903" w:rsidRPr="00D722E7" w:rsidRDefault="00A912BB" w:rsidP="007A7FF4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 xml:space="preserve">liczba </w:t>
      </w:r>
      <w:r w:rsidR="00714903" w:rsidRPr="00D722E7">
        <w:rPr>
          <w:rFonts w:asciiTheme="minorHAnsi" w:hAnsiTheme="minorHAnsi"/>
          <w:szCs w:val="24"/>
        </w:rPr>
        <w:t xml:space="preserve">osób korzystających z poszczególnych form pomocy, </w:t>
      </w:r>
    </w:p>
    <w:p w14:paraId="2F656C29" w14:textId="77777777" w:rsidR="00714903" w:rsidRPr="00D722E7" w:rsidRDefault="00714903" w:rsidP="007A7FF4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 xml:space="preserve">liczba wykrytych zaburzeń,  </w:t>
      </w:r>
    </w:p>
    <w:p w14:paraId="60F3405A" w14:textId="77777777" w:rsidR="00714903" w:rsidRPr="00D722E7" w:rsidRDefault="00714903" w:rsidP="007A7FF4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sprawozdania,</w:t>
      </w:r>
    </w:p>
    <w:p w14:paraId="6EF8A644" w14:textId="77777777" w:rsidR="00714903" w:rsidRPr="00D722E7" w:rsidRDefault="00714903" w:rsidP="007A7FF4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informacje</w:t>
      </w:r>
      <w:r w:rsidR="00FA2C2F" w:rsidRPr="00D722E7">
        <w:rPr>
          <w:rFonts w:asciiTheme="minorHAnsi" w:hAnsiTheme="minorHAnsi"/>
          <w:szCs w:val="24"/>
        </w:rPr>
        <w:t xml:space="preserve"> (liczba spotkań, działań, odwiedzin strony internetowej, zorganizowanych imprez</w:t>
      </w:r>
      <w:r w:rsidRPr="00D722E7">
        <w:rPr>
          <w:rFonts w:asciiTheme="minorHAnsi" w:hAnsiTheme="minorHAnsi"/>
          <w:szCs w:val="24"/>
        </w:rPr>
        <w:t>,</w:t>
      </w:r>
      <w:r w:rsidR="00FA2C2F" w:rsidRPr="00D722E7">
        <w:rPr>
          <w:rFonts w:asciiTheme="minorHAnsi" w:hAnsiTheme="minorHAnsi"/>
          <w:szCs w:val="24"/>
        </w:rPr>
        <w:t xml:space="preserve"> zajęć itp.)</w:t>
      </w:r>
    </w:p>
    <w:p w14:paraId="540F7C48" w14:textId="77777777" w:rsidR="00FE25F3" w:rsidRPr="00D722E7" w:rsidRDefault="00714903" w:rsidP="007A7FF4">
      <w:pPr>
        <w:pStyle w:val="Akapitzlist"/>
        <w:numPr>
          <w:ilvl w:val="0"/>
          <w:numId w:val="5"/>
        </w:numPr>
        <w:ind w:left="0"/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>ankiety.</w:t>
      </w:r>
    </w:p>
    <w:p w14:paraId="711FC07A" w14:textId="77777777" w:rsidR="0084618F" w:rsidRPr="00574AD0" w:rsidRDefault="0084618F" w:rsidP="00574AD0">
      <w:pPr>
        <w:rPr>
          <w:rFonts w:asciiTheme="minorHAnsi" w:hAnsiTheme="minorHAnsi"/>
          <w:szCs w:val="24"/>
        </w:rPr>
      </w:pPr>
    </w:p>
    <w:p w14:paraId="6A27FEDB" w14:textId="77777777" w:rsidR="00714903" w:rsidRDefault="00025462" w:rsidP="00FF79D2">
      <w:pPr>
        <w:pStyle w:val="Akapitzlist"/>
        <w:numPr>
          <w:ilvl w:val="0"/>
          <w:numId w:val="1"/>
        </w:numPr>
        <w:ind w:left="1134" w:hanging="708"/>
        <w:rPr>
          <w:rFonts w:asciiTheme="minorHAnsi" w:hAnsiTheme="minorHAnsi"/>
          <w:b/>
          <w:szCs w:val="24"/>
        </w:rPr>
      </w:pPr>
      <w:r w:rsidRPr="00D722E7">
        <w:rPr>
          <w:rFonts w:asciiTheme="minorHAnsi" w:hAnsiTheme="minorHAnsi"/>
          <w:b/>
          <w:szCs w:val="24"/>
        </w:rPr>
        <w:t>Sprawozdawczość</w:t>
      </w:r>
      <w:r w:rsidR="00714903" w:rsidRPr="00D722E7">
        <w:rPr>
          <w:rFonts w:asciiTheme="minorHAnsi" w:hAnsiTheme="minorHAnsi"/>
          <w:b/>
          <w:szCs w:val="24"/>
        </w:rPr>
        <w:t>.</w:t>
      </w:r>
    </w:p>
    <w:p w14:paraId="1B68FF30" w14:textId="77777777" w:rsidR="0072659D" w:rsidRPr="00D722E7" w:rsidRDefault="0072659D" w:rsidP="0072659D">
      <w:pPr>
        <w:pStyle w:val="Akapitzlist"/>
        <w:ind w:left="1134"/>
        <w:rPr>
          <w:rFonts w:asciiTheme="minorHAnsi" w:hAnsiTheme="minorHAnsi"/>
          <w:b/>
          <w:szCs w:val="24"/>
        </w:rPr>
      </w:pPr>
    </w:p>
    <w:p w14:paraId="26128FEF" w14:textId="77777777" w:rsidR="00EC3EDD" w:rsidRPr="004A746F" w:rsidRDefault="00025462" w:rsidP="004A746F">
      <w:pPr>
        <w:jc w:val="both"/>
        <w:rPr>
          <w:rFonts w:asciiTheme="minorHAnsi" w:hAnsiTheme="minorHAnsi"/>
          <w:szCs w:val="24"/>
        </w:rPr>
      </w:pPr>
      <w:r w:rsidRPr="00D722E7">
        <w:rPr>
          <w:rFonts w:asciiTheme="minorHAnsi" w:hAnsiTheme="minorHAnsi"/>
          <w:szCs w:val="24"/>
        </w:rPr>
        <w:t xml:space="preserve">Zgodnie z § 5 ust. 2 rozporządzenia Rady Ministrów z dnia 28 grudnia 2010 r. </w:t>
      </w:r>
      <w:r w:rsidRPr="00D722E7">
        <w:rPr>
          <w:rFonts w:asciiTheme="minorHAnsi" w:hAnsiTheme="minorHAnsi"/>
          <w:szCs w:val="24"/>
        </w:rPr>
        <w:br/>
        <w:t>w sprawie Narodowego Programu Ochrony Zdrowia Psychicznego corocznie będą przygotowywane informacje o realizacji zadań za rok poprzedni, które przesyłane będą do Ministerstwa Zdrowia lub do wskazanego przez Mi</w:t>
      </w:r>
      <w:r w:rsidR="00574AD0">
        <w:rPr>
          <w:rFonts w:asciiTheme="minorHAnsi" w:hAnsiTheme="minorHAnsi"/>
          <w:szCs w:val="24"/>
        </w:rPr>
        <w:t xml:space="preserve">nisterstwo podmiotu w terminie </w:t>
      </w:r>
      <w:r w:rsidRPr="00D722E7">
        <w:rPr>
          <w:rFonts w:asciiTheme="minorHAnsi" w:hAnsiTheme="minorHAnsi"/>
          <w:szCs w:val="24"/>
        </w:rPr>
        <w:t>do 15 maja każdego roku.</w:t>
      </w:r>
    </w:p>
    <w:sectPr w:rsidR="00EC3EDD" w:rsidRPr="004A746F" w:rsidSect="003B0BDB">
      <w:footerReference w:type="default" r:id="rId13"/>
      <w:pgSz w:w="11906" w:h="16838"/>
      <w:pgMar w:top="1417" w:right="1417" w:bottom="1417" w:left="255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55FE3" w14:textId="77777777" w:rsidR="003B0BDB" w:rsidRDefault="003B0BDB" w:rsidP="00FE25F3">
      <w:r>
        <w:separator/>
      </w:r>
    </w:p>
  </w:endnote>
  <w:endnote w:type="continuationSeparator" w:id="0">
    <w:p w14:paraId="2E0F14F0" w14:textId="77777777" w:rsidR="003B0BDB" w:rsidRDefault="003B0BDB" w:rsidP="00FE2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1011C" w14:textId="77777777" w:rsidR="00DE3A40" w:rsidRDefault="00DE3A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EF967" w14:textId="77777777" w:rsidR="003B0BDB" w:rsidRDefault="003B0BDB" w:rsidP="00FE25F3">
      <w:r>
        <w:separator/>
      </w:r>
    </w:p>
  </w:footnote>
  <w:footnote w:type="continuationSeparator" w:id="0">
    <w:p w14:paraId="2655B969" w14:textId="77777777" w:rsidR="003B0BDB" w:rsidRDefault="003B0BDB" w:rsidP="00FE2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3FB8"/>
    <w:multiLevelType w:val="hybridMultilevel"/>
    <w:tmpl w:val="825C7EA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32F43F9"/>
    <w:multiLevelType w:val="hybridMultilevel"/>
    <w:tmpl w:val="90D4A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C6071"/>
    <w:multiLevelType w:val="hybridMultilevel"/>
    <w:tmpl w:val="1EE48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26D9D"/>
    <w:multiLevelType w:val="hybridMultilevel"/>
    <w:tmpl w:val="CA0A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3DAA"/>
    <w:multiLevelType w:val="hybridMultilevel"/>
    <w:tmpl w:val="10F87C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D12DE"/>
    <w:multiLevelType w:val="hybridMultilevel"/>
    <w:tmpl w:val="ED94C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D501C"/>
    <w:multiLevelType w:val="hybridMultilevel"/>
    <w:tmpl w:val="871E1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F1BD0"/>
    <w:multiLevelType w:val="hybridMultilevel"/>
    <w:tmpl w:val="4224AED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2E46E09"/>
    <w:multiLevelType w:val="hybridMultilevel"/>
    <w:tmpl w:val="4E20A04E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5311D9C"/>
    <w:multiLevelType w:val="hybridMultilevel"/>
    <w:tmpl w:val="5E486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51AAF"/>
    <w:multiLevelType w:val="hybridMultilevel"/>
    <w:tmpl w:val="D0365A34"/>
    <w:lvl w:ilvl="0" w:tplc="06CAEA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E416213"/>
    <w:multiLevelType w:val="hybridMultilevel"/>
    <w:tmpl w:val="795A06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0C55265"/>
    <w:multiLevelType w:val="hybridMultilevel"/>
    <w:tmpl w:val="66A43CBE"/>
    <w:lvl w:ilvl="0" w:tplc="06CAEA2E">
      <w:start w:val="1"/>
      <w:numFmt w:val="decimal"/>
      <w:lvlText w:val="%1.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73A16"/>
    <w:multiLevelType w:val="hybridMultilevel"/>
    <w:tmpl w:val="748A5B8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432F8F"/>
    <w:multiLevelType w:val="hybridMultilevel"/>
    <w:tmpl w:val="0DB682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BD73A2"/>
    <w:multiLevelType w:val="hybridMultilevel"/>
    <w:tmpl w:val="BD9ED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74017"/>
    <w:multiLevelType w:val="hybridMultilevel"/>
    <w:tmpl w:val="CC52184E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BA503A0"/>
    <w:multiLevelType w:val="hybridMultilevel"/>
    <w:tmpl w:val="A71A1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96715A"/>
    <w:multiLevelType w:val="hybridMultilevel"/>
    <w:tmpl w:val="D3D04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F7E03"/>
    <w:multiLevelType w:val="hybridMultilevel"/>
    <w:tmpl w:val="24C4D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1B0889"/>
    <w:multiLevelType w:val="hybridMultilevel"/>
    <w:tmpl w:val="665A2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32B78"/>
    <w:multiLevelType w:val="hybridMultilevel"/>
    <w:tmpl w:val="5ED6A7D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935ADF"/>
    <w:multiLevelType w:val="hybridMultilevel"/>
    <w:tmpl w:val="6AB62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47CCF"/>
    <w:multiLevelType w:val="hybridMultilevel"/>
    <w:tmpl w:val="BE36CA0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0C85AD9"/>
    <w:multiLevelType w:val="hybridMultilevel"/>
    <w:tmpl w:val="6228F7BA"/>
    <w:lvl w:ilvl="0" w:tplc="137A7EE4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F22805"/>
    <w:multiLevelType w:val="hybridMultilevel"/>
    <w:tmpl w:val="1DDA90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F2D3E"/>
    <w:multiLevelType w:val="hybridMultilevel"/>
    <w:tmpl w:val="9A66A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893C06"/>
    <w:multiLevelType w:val="hybridMultilevel"/>
    <w:tmpl w:val="E0281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B1F47"/>
    <w:multiLevelType w:val="hybridMultilevel"/>
    <w:tmpl w:val="2F16BCAC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DF7240F"/>
    <w:multiLevelType w:val="hybridMultilevel"/>
    <w:tmpl w:val="37504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F2830"/>
    <w:multiLevelType w:val="hybridMultilevel"/>
    <w:tmpl w:val="FBAECF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16111C9"/>
    <w:multiLevelType w:val="hybridMultilevel"/>
    <w:tmpl w:val="1EB8E42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DA2890"/>
    <w:multiLevelType w:val="hybridMultilevel"/>
    <w:tmpl w:val="9AA072DA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4D782C"/>
    <w:multiLevelType w:val="hybridMultilevel"/>
    <w:tmpl w:val="1A98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8E4F03"/>
    <w:multiLevelType w:val="hybridMultilevel"/>
    <w:tmpl w:val="C630AB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B75D0"/>
    <w:multiLevelType w:val="hybridMultilevel"/>
    <w:tmpl w:val="F66E6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C53B34"/>
    <w:multiLevelType w:val="hybridMultilevel"/>
    <w:tmpl w:val="809A0B28"/>
    <w:lvl w:ilvl="0" w:tplc="0415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73C51C66"/>
    <w:multiLevelType w:val="hybridMultilevel"/>
    <w:tmpl w:val="49D02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CB7D53"/>
    <w:multiLevelType w:val="hybridMultilevel"/>
    <w:tmpl w:val="7C5EA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CC26A1"/>
    <w:multiLevelType w:val="hybridMultilevel"/>
    <w:tmpl w:val="5C00E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3386513">
    <w:abstractNumId w:val="13"/>
  </w:num>
  <w:num w:numId="2" w16cid:durableId="2045908582">
    <w:abstractNumId w:val="32"/>
  </w:num>
  <w:num w:numId="3" w16cid:durableId="1141385894">
    <w:abstractNumId w:val="10"/>
  </w:num>
  <w:num w:numId="4" w16cid:durableId="1929923536">
    <w:abstractNumId w:val="31"/>
  </w:num>
  <w:num w:numId="5" w16cid:durableId="10691969">
    <w:abstractNumId w:val="5"/>
  </w:num>
  <w:num w:numId="6" w16cid:durableId="941491336">
    <w:abstractNumId w:val="4"/>
  </w:num>
  <w:num w:numId="7" w16cid:durableId="771318623">
    <w:abstractNumId w:val="2"/>
  </w:num>
  <w:num w:numId="8" w16cid:durableId="1434939959">
    <w:abstractNumId w:val="1"/>
  </w:num>
  <w:num w:numId="9" w16cid:durableId="1779986035">
    <w:abstractNumId w:val="3"/>
  </w:num>
  <w:num w:numId="10" w16cid:durableId="393164481">
    <w:abstractNumId w:val="23"/>
  </w:num>
  <w:num w:numId="11" w16cid:durableId="1661613805">
    <w:abstractNumId w:val="14"/>
  </w:num>
  <w:num w:numId="12" w16cid:durableId="532618435">
    <w:abstractNumId w:val="18"/>
  </w:num>
  <w:num w:numId="13" w16cid:durableId="864827474">
    <w:abstractNumId w:val="9"/>
  </w:num>
  <w:num w:numId="14" w16cid:durableId="1460731933">
    <w:abstractNumId w:val="17"/>
  </w:num>
  <w:num w:numId="15" w16cid:durableId="900097251">
    <w:abstractNumId w:val="38"/>
  </w:num>
  <w:num w:numId="16" w16cid:durableId="272131021">
    <w:abstractNumId w:val="26"/>
  </w:num>
  <w:num w:numId="17" w16cid:durableId="1745949837">
    <w:abstractNumId w:val="25"/>
  </w:num>
  <w:num w:numId="18" w16cid:durableId="550578562">
    <w:abstractNumId w:val="39"/>
  </w:num>
  <w:num w:numId="19" w16cid:durableId="76176152">
    <w:abstractNumId w:val="6"/>
  </w:num>
  <w:num w:numId="20" w16cid:durableId="1027950771">
    <w:abstractNumId w:val="11"/>
  </w:num>
  <w:num w:numId="21" w16cid:durableId="1825001161">
    <w:abstractNumId w:val="35"/>
  </w:num>
  <w:num w:numId="22" w16cid:durableId="1821537919">
    <w:abstractNumId w:val="12"/>
  </w:num>
  <w:num w:numId="23" w16cid:durableId="1977449794">
    <w:abstractNumId w:val="24"/>
  </w:num>
  <w:num w:numId="24" w16cid:durableId="483544611">
    <w:abstractNumId w:val="30"/>
  </w:num>
  <w:num w:numId="25" w16cid:durableId="2122256255">
    <w:abstractNumId w:val="15"/>
  </w:num>
  <w:num w:numId="26" w16cid:durableId="2097051044">
    <w:abstractNumId w:val="21"/>
  </w:num>
  <w:num w:numId="27" w16cid:durableId="1162114570">
    <w:abstractNumId w:val="36"/>
  </w:num>
  <w:num w:numId="28" w16cid:durableId="1556426032">
    <w:abstractNumId w:val="0"/>
  </w:num>
  <w:num w:numId="29" w16cid:durableId="754203629">
    <w:abstractNumId w:val="16"/>
  </w:num>
  <w:num w:numId="30" w16cid:durableId="180095081">
    <w:abstractNumId w:val="8"/>
  </w:num>
  <w:num w:numId="31" w16cid:durableId="1812014915">
    <w:abstractNumId w:val="28"/>
  </w:num>
  <w:num w:numId="32" w16cid:durableId="1621105838">
    <w:abstractNumId w:val="22"/>
  </w:num>
  <w:num w:numId="33" w16cid:durableId="1627587037">
    <w:abstractNumId w:val="33"/>
  </w:num>
  <w:num w:numId="34" w16cid:durableId="567767373">
    <w:abstractNumId w:val="29"/>
  </w:num>
  <w:num w:numId="35" w16cid:durableId="1165510678">
    <w:abstractNumId w:val="37"/>
  </w:num>
  <w:num w:numId="36" w16cid:durableId="606305929">
    <w:abstractNumId w:val="34"/>
  </w:num>
  <w:num w:numId="37" w16cid:durableId="299727714">
    <w:abstractNumId w:val="20"/>
  </w:num>
  <w:num w:numId="38" w16cid:durableId="1780878060">
    <w:abstractNumId w:val="7"/>
  </w:num>
  <w:num w:numId="39" w16cid:durableId="1018770488">
    <w:abstractNumId w:val="27"/>
  </w:num>
  <w:num w:numId="40" w16cid:durableId="1962495852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7EF"/>
    <w:rsid w:val="000005FF"/>
    <w:rsid w:val="00000D6D"/>
    <w:rsid w:val="0000197F"/>
    <w:rsid w:val="00004A46"/>
    <w:rsid w:val="00004FCB"/>
    <w:rsid w:val="00007EF2"/>
    <w:rsid w:val="0001167E"/>
    <w:rsid w:val="00013032"/>
    <w:rsid w:val="00014A6B"/>
    <w:rsid w:val="00020647"/>
    <w:rsid w:val="00023A36"/>
    <w:rsid w:val="00025462"/>
    <w:rsid w:val="0002628E"/>
    <w:rsid w:val="00026FA8"/>
    <w:rsid w:val="0003022E"/>
    <w:rsid w:val="000326FC"/>
    <w:rsid w:val="00033238"/>
    <w:rsid w:val="00034457"/>
    <w:rsid w:val="000347BA"/>
    <w:rsid w:val="00034E5B"/>
    <w:rsid w:val="00036884"/>
    <w:rsid w:val="00036F67"/>
    <w:rsid w:val="000379C3"/>
    <w:rsid w:val="00042BB8"/>
    <w:rsid w:val="00043A32"/>
    <w:rsid w:val="00045EB2"/>
    <w:rsid w:val="00046819"/>
    <w:rsid w:val="000470F9"/>
    <w:rsid w:val="00047975"/>
    <w:rsid w:val="00050A75"/>
    <w:rsid w:val="00050EE3"/>
    <w:rsid w:val="00051CB2"/>
    <w:rsid w:val="00052579"/>
    <w:rsid w:val="000539E7"/>
    <w:rsid w:val="00053F05"/>
    <w:rsid w:val="0006314F"/>
    <w:rsid w:val="00063C52"/>
    <w:rsid w:val="0006622E"/>
    <w:rsid w:val="00070D4D"/>
    <w:rsid w:val="00072FEB"/>
    <w:rsid w:val="00073898"/>
    <w:rsid w:val="00074321"/>
    <w:rsid w:val="00074CFC"/>
    <w:rsid w:val="000753CA"/>
    <w:rsid w:val="00081054"/>
    <w:rsid w:val="00081FBA"/>
    <w:rsid w:val="00083D3D"/>
    <w:rsid w:val="00085200"/>
    <w:rsid w:val="0008575A"/>
    <w:rsid w:val="00085AB5"/>
    <w:rsid w:val="00086AA4"/>
    <w:rsid w:val="00092D45"/>
    <w:rsid w:val="00093D44"/>
    <w:rsid w:val="00094E71"/>
    <w:rsid w:val="000952CF"/>
    <w:rsid w:val="00097174"/>
    <w:rsid w:val="000971DB"/>
    <w:rsid w:val="000A05AF"/>
    <w:rsid w:val="000A4697"/>
    <w:rsid w:val="000A4753"/>
    <w:rsid w:val="000B0797"/>
    <w:rsid w:val="000B0817"/>
    <w:rsid w:val="000B10AD"/>
    <w:rsid w:val="000B1448"/>
    <w:rsid w:val="000B1B6E"/>
    <w:rsid w:val="000B5194"/>
    <w:rsid w:val="000C080A"/>
    <w:rsid w:val="000C0E2A"/>
    <w:rsid w:val="000C1858"/>
    <w:rsid w:val="000C24E5"/>
    <w:rsid w:val="000C28C7"/>
    <w:rsid w:val="000C3D71"/>
    <w:rsid w:val="000C5954"/>
    <w:rsid w:val="000C7031"/>
    <w:rsid w:val="000D2CAE"/>
    <w:rsid w:val="000D3AAE"/>
    <w:rsid w:val="000D5A3C"/>
    <w:rsid w:val="000D78D2"/>
    <w:rsid w:val="000D7E73"/>
    <w:rsid w:val="000E1722"/>
    <w:rsid w:val="000E49BB"/>
    <w:rsid w:val="000E7293"/>
    <w:rsid w:val="000F0514"/>
    <w:rsid w:val="000F0DE9"/>
    <w:rsid w:val="000F1AFD"/>
    <w:rsid w:val="000F414D"/>
    <w:rsid w:val="000F437D"/>
    <w:rsid w:val="000F67BE"/>
    <w:rsid w:val="001031C4"/>
    <w:rsid w:val="00103C9A"/>
    <w:rsid w:val="00104AD8"/>
    <w:rsid w:val="00111C17"/>
    <w:rsid w:val="0011309D"/>
    <w:rsid w:val="001131AF"/>
    <w:rsid w:val="00115773"/>
    <w:rsid w:val="00116352"/>
    <w:rsid w:val="001209E7"/>
    <w:rsid w:val="00122622"/>
    <w:rsid w:val="0012269E"/>
    <w:rsid w:val="001261BA"/>
    <w:rsid w:val="00130B84"/>
    <w:rsid w:val="00132FBC"/>
    <w:rsid w:val="0013425C"/>
    <w:rsid w:val="001343B9"/>
    <w:rsid w:val="00134CA7"/>
    <w:rsid w:val="00134CD1"/>
    <w:rsid w:val="001376F0"/>
    <w:rsid w:val="00142108"/>
    <w:rsid w:val="00142423"/>
    <w:rsid w:val="00142B27"/>
    <w:rsid w:val="001438A6"/>
    <w:rsid w:val="00144364"/>
    <w:rsid w:val="0014484A"/>
    <w:rsid w:val="001469D5"/>
    <w:rsid w:val="00152869"/>
    <w:rsid w:val="001534DA"/>
    <w:rsid w:val="00155026"/>
    <w:rsid w:val="00155443"/>
    <w:rsid w:val="00155A07"/>
    <w:rsid w:val="0015607D"/>
    <w:rsid w:val="00157278"/>
    <w:rsid w:val="00165D2F"/>
    <w:rsid w:val="00165DF3"/>
    <w:rsid w:val="00167DCB"/>
    <w:rsid w:val="00170D15"/>
    <w:rsid w:val="00171C96"/>
    <w:rsid w:val="00172751"/>
    <w:rsid w:val="00174465"/>
    <w:rsid w:val="00174F20"/>
    <w:rsid w:val="00175AB5"/>
    <w:rsid w:val="0018192F"/>
    <w:rsid w:val="00181CED"/>
    <w:rsid w:val="00182782"/>
    <w:rsid w:val="00182EB6"/>
    <w:rsid w:val="001845D9"/>
    <w:rsid w:val="00184C32"/>
    <w:rsid w:val="0018657D"/>
    <w:rsid w:val="001905CD"/>
    <w:rsid w:val="00191C35"/>
    <w:rsid w:val="00192BDF"/>
    <w:rsid w:val="001936D2"/>
    <w:rsid w:val="0019555D"/>
    <w:rsid w:val="001A2F55"/>
    <w:rsid w:val="001A3715"/>
    <w:rsid w:val="001A385E"/>
    <w:rsid w:val="001A47A3"/>
    <w:rsid w:val="001A5E72"/>
    <w:rsid w:val="001A63DB"/>
    <w:rsid w:val="001B1E6A"/>
    <w:rsid w:val="001B5170"/>
    <w:rsid w:val="001B7033"/>
    <w:rsid w:val="001B7106"/>
    <w:rsid w:val="001B7FD0"/>
    <w:rsid w:val="001C35DC"/>
    <w:rsid w:val="001C6085"/>
    <w:rsid w:val="001D1754"/>
    <w:rsid w:val="001D1C73"/>
    <w:rsid w:val="001D33C8"/>
    <w:rsid w:val="001D3930"/>
    <w:rsid w:val="001D3DCB"/>
    <w:rsid w:val="001D5AFE"/>
    <w:rsid w:val="001D5C22"/>
    <w:rsid w:val="001D61A2"/>
    <w:rsid w:val="001D666A"/>
    <w:rsid w:val="001D6828"/>
    <w:rsid w:val="001D7BB0"/>
    <w:rsid w:val="001D7D02"/>
    <w:rsid w:val="001E365E"/>
    <w:rsid w:val="001E39C5"/>
    <w:rsid w:val="001E41BD"/>
    <w:rsid w:val="001E41F8"/>
    <w:rsid w:val="001E5F8B"/>
    <w:rsid w:val="001E62D5"/>
    <w:rsid w:val="001E65BF"/>
    <w:rsid w:val="001E79A7"/>
    <w:rsid w:val="001F0139"/>
    <w:rsid w:val="001F0276"/>
    <w:rsid w:val="001F11AB"/>
    <w:rsid w:val="001F2B4A"/>
    <w:rsid w:val="001F6176"/>
    <w:rsid w:val="001F6CC5"/>
    <w:rsid w:val="002008DD"/>
    <w:rsid w:val="00203FB0"/>
    <w:rsid w:val="002049DC"/>
    <w:rsid w:val="002108C4"/>
    <w:rsid w:val="00211117"/>
    <w:rsid w:val="00213426"/>
    <w:rsid w:val="00213CA7"/>
    <w:rsid w:val="00215EF1"/>
    <w:rsid w:val="00217518"/>
    <w:rsid w:val="00222DC0"/>
    <w:rsid w:val="002239B0"/>
    <w:rsid w:val="00224173"/>
    <w:rsid w:val="00224338"/>
    <w:rsid w:val="00224900"/>
    <w:rsid w:val="00224F18"/>
    <w:rsid w:val="002265B7"/>
    <w:rsid w:val="00233ACE"/>
    <w:rsid w:val="00234108"/>
    <w:rsid w:val="00234953"/>
    <w:rsid w:val="00236592"/>
    <w:rsid w:val="002373B8"/>
    <w:rsid w:val="002403D7"/>
    <w:rsid w:val="002410C6"/>
    <w:rsid w:val="00243F57"/>
    <w:rsid w:val="00245014"/>
    <w:rsid w:val="00251474"/>
    <w:rsid w:val="00252A1C"/>
    <w:rsid w:val="00254158"/>
    <w:rsid w:val="0025430F"/>
    <w:rsid w:val="00257591"/>
    <w:rsid w:val="00262D70"/>
    <w:rsid w:val="00262FC5"/>
    <w:rsid w:val="002640F5"/>
    <w:rsid w:val="002649ED"/>
    <w:rsid w:val="00264CEF"/>
    <w:rsid w:val="00265248"/>
    <w:rsid w:val="002662F0"/>
    <w:rsid w:val="00267609"/>
    <w:rsid w:val="002717C4"/>
    <w:rsid w:val="00272AD8"/>
    <w:rsid w:val="002734CD"/>
    <w:rsid w:val="00273DC5"/>
    <w:rsid w:val="00273FA6"/>
    <w:rsid w:val="00274864"/>
    <w:rsid w:val="002754E9"/>
    <w:rsid w:val="002757C6"/>
    <w:rsid w:val="00281FFF"/>
    <w:rsid w:val="002831D5"/>
    <w:rsid w:val="00283C34"/>
    <w:rsid w:val="00283C98"/>
    <w:rsid w:val="00284557"/>
    <w:rsid w:val="002869FE"/>
    <w:rsid w:val="00290092"/>
    <w:rsid w:val="0029048D"/>
    <w:rsid w:val="00290562"/>
    <w:rsid w:val="00292FED"/>
    <w:rsid w:val="00293069"/>
    <w:rsid w:val="002937BE"/>
    <w:rsid w:val="0029672E"/>
    <w:rsid w:val="002969D1"/>
    <w:rsid w:val="00297AB7"/>
    <w:rsid w:val="002A23B5"/>
    <w:rsid w:val="002A2415"/>
    <w:rsid w:val="002A26F5"/>
    <w:rsid w:val="002A3FD0"/>
    <w:rsid w:val="002A5DEC"/>
    <w:rsid w:val="002A7DF6"/>
    <w:rsid w:val="002B128A"/>
    <w:rsid w:val="002B1AD9"/>
    <w:rsid w:val="002B2EDC"/>
    <w:rsid w:val="002B3162"/>
    <w:rsid w:val="002B376B"/>
    <w:rsid w:val="002B3D5E"/>
    <w:rsid w:val="002B4E98"/>
    <w:rsid w:val="002B62CC"/>
    <w:rsid w:val="002C0ABE"/>
    <w:rsid w:val="002C0C34"/>
    <w:rsid w:val="002C2834"/>
    <w:rsid w:val="002C56C1"/>
    <w:rsid w:val="002C7F5D"/>
    <w:rsid w:val="002D001C"/>
    <w:rsid w:val="002D2F5B"/>
    <w:rsid w:val="002D564B"/>
    <w:rsid w:val="002D5E00"/>
    <w:rsid w:val="002D6CA1"/>
    <w:rsid w:val="002E0269"/>
    <w:rsid w:val="002E286D"/>
    <w:rsid w:val="002E3241"/>
    <w:rsid w:val="002E7CAC"/>
    <w:rsid w:val="002F141E"/>
    <w:rsid w:val="002F2BCF"/>
    <w:rsid w:val="002F2C18"/>
    <w:rsid w:val="002F31B0"/>
    <w:rsid w:val="002F67EA"/>
    <w:rsid w:val="00300731"/>
    <w:rsid w:val="0030237F"/>
    <w:rsid w:val="0030454C"/>
    <w:rsid w:val="00304B11"/>
    <w:rsid w:val="00305A23"/>
    <w:rsid w:val="00307537"/>
    <w:rsid w:val="00311116"/>
    <w:rsid w:val="00312992"/>
    <w:rsid w:val="00312CA8"/>
    <w:rsid w:val="00314ABC"/>
    <w:rsid w:val="0031586B"/>
    <w:rsid w:val="00317692"/>
    <w:rsid w:val="00317CF0"/>
    <w:rsid w:val="003203B6"/>
    <w:rsid w:val="003218B0"/>
    <w:rsid w:val="00324AE7"/>
    <w:rsid w:val="00324CE2"/>
    <w:rsid w:val="003259FF"/>
    <w:rsid w:val="00326312"/>
    <w:rsid w:val="003273D5"/>
    <w:rsid w:val="003275E2"/>
    <w:rsid w:val="00327FDD"/>
    <w:rsid w:val="00330CAD"/>
    <w:rsid w:val="00332910"/>
    <w:rsid w:val="00332CBE"/>
    <w:rsid w:val="00333BF3"/>
    <w:rsid w:val="00333D0B"/>
    <w:rsid w:val="003341E7"/>
    <w:rsid w:val="00335912"/>
    <w:rsid w:val="00336018"/>
    <w:rsid w:val="00340847"/>
    <w:rsid w:val="00343BC6"/>
    <w:rsid w:val="00345DB3"/>
    <w:rsid w:val="003466F8"/>
    <w:rsid w:val="0034761D"/>
    <w:rsid w:val="00347AA1"/>
    <w:rsid w:val="00350803"/>
    <w:rsid w:val="003511E6"/>
    <w:rsid w:val="00354925"/>
    <w:rsid w:val="003554B4"/>
    <w:rsid w:val="0036046F"/>
    <w:rsid w:val="00361467"/>
    <w:rsid w:val="00363D43"/>
    <w:rsid w:val="00364562"/>
    <w:rsid w:val="00365571"/>
    <w:rsid w:val="00372CF5"/>
    <w:rsid w:val="003736B7"/>
    <w:rsid w:val="0037381F"/>
    <w:rsid w:val="00373A8A"/>
    <w:rsid w:val="003809BC"/>
    <w:rsid w:val="00384861"/>
    <w:rsid w:val="00384A34"/>
    <w:rsid w:val="003852C7"/>
    <w:rsid w:val="0038559D"/>
    <w:rsid w:val="00391EC0"/>
    <w:rsid w:val="00393FEC"/>
    <w:rsid w:val="00394090"/>
    <w:rsid w:val="00394D74"/>
    <w:rsid w:val="00397C34"/>
    <w:rsid w:val="00397CBB"/>
    <w:rsid w:val="003A37E5"/>
    <w:rsid w:val="003A50F4"/>
    <w:rsid w:val="003A7A53"/>
    <w:rsid w:val="003A7DB6"/>
    <w:rsid w:val="003B0239"/>
    <w:rsid w:val="003B0BDB"/>
    <w:rsid w:val="003B147C"/>
    <w:rsid w:val="003B1EC5"/>
    <w:rsid w:val="003B3503"/>
    <w:rsid w:val="003B53E3"/>
    <w:rsid w:val="003B55E3"/>
    <w:rsid w:val="003B5F29"/>
    <w:rsid w:val="003C010D"/>
    <w:rsid w:val="003C0193"/>
    <w:rsid w:val="003C06E9"/>
    <w:rsid w:val="003C5065"/>
    <w:rsid w:val="003C60DE"/>
    <w:rsid w:val="003C6990"/>
    <w:rsid w:val="003C6DC6"/>
    <w:rsid w:val="003D0658"/>
    <w:rsid w:val="003D15F2"/>
    <w:rsid w:val="003D2EE4"/>
    <w:rsid w:val="003D697C"/>
    <w:rsid w:val="003E08B3"/>
    <w:rsid w:val="003E120A"/>
    <w:rsid w:val="003E1B57"/>
    <w:rsid w:val="003E47ED"/>
    <w:rsid w:val="003E68F7"/>
    <w:rsid w:val="003F1E69"/>
    <w:rsid w:val="003F4673"/>
    <w:rsid w:val="003F63CA"/>
    <w:rsid w:val="003F6C10"/>
    <w:rsid w:val="00401537"/>
    <w:rsid w:val="00401B4F"/>
    <w:rsid w:val="00403A1D"/>
    <w:rsid w:val="00404F1D"/>
    <w:rsid w:val="004050AC"/>
    <w:rsid w:val="004064E4"/>
    <w:rsid w:val="00407058"/>
    <w:rsid w:val="00410414"/>
    <w:rsid w:val="0041123A"/>
    <w:rsid w:val="00411C91"/>
    <w:rsid w:val="00413C50"/>
    <w:rsid w:val="0041518A"/>
    <w:rsid w:val="00416496"/>
    <w:rsid w:val="00416EA9"/>
    <w:rsid w:val="004216FE"/>
    <w:rsid w:val="004234C1"/>
    <w:rsid w:val="0042385F"/>
    <w:rsid w:val="00424D19"/>
    <w:rsid w:val="00425400"/>
    <w:rsid w:val="004279E4"/>
    <w:rsid w:val="00430030"/>
    <w:rsid w:val="004305D2"/>
    <w:rsid w:val="004353DC"/>
    <w:rsid w:val="004362DD"/>
    <w:rsid w:val="0043743C"/>
    <w:rsid w:val="00437795"/>
    <w:rsid w:val="00437870"/>
    <w:rsid w:val="00437F28"/>
    <w:rsid w:val="00440BA3"/>
    <w:rsid w:val="00443473"/>
    <w:rsid w:val="00447E8A"/>
    <w:rsid w:val="00450769"/>
    <w:rsid w:val="00450EA5"/>
    <w:rsid w:val="00452769"/>
    <w:rsid w:val="00453EA4"/>
    <w:rsid w:val="004540DA"/>
    <w:rsid w:val="00454319"/>
    <w:rsid w:val="00457072"/>
    <w:rsid w:val="00457873"/>
    <w:rsid w:val="00457CE3"/>
    <w:rsid w:val="004607C6"/>
    <w:rsid w:val="004645F5"/>
    <w:rsid w:val="00465A8E"/>
    <w:rsid w:val="00465E58"/>
    <w:rsid w:val="00466B64"/>
    <w:rsid w:val="004717F6"/>
    <w:rsid w:val="00471C71"/>
    <w:rsid w:val="00472B58"/>
    <w:rsid w:val="00473580"/>
    <w:rsid w:val="00473A3A"/>
    <w:rsid w:val="00474CAC"/>
    <w:rsid w:val="004759CC"/>
    <w:rsid w:val="00476D42"/>
    <w:rsid w:val="004814CF"/>
    <w:rsid w:val="00481677"/>
    <w:rsid w:val="0048180D"/>
    <w:rsid w:val="00482540"/>
    <w:rsid w:val="00484EEF"/>
    <w:rsid w:val="00485811"/>
    <w:rsid w:val="00487A99"/>
    <w:rsid w:val="00491001"/>
    <w:rsid w:val="004939A9"/>
    <w:rsid w:val="00495497"/>
    <w:rsid w:val="00497645"/>
    <w:rsid w:val="0049765A"/>
    <w:rsid w:val="004A3453"/>
    <w:rsid w:val="004A6C96"/>
    <w:rsid w:val="004A746F"/>
    <w:rsid w:val="004A7ED4"/>
    <w:rsid w:val="004B10F2"/>
    <w:rsid w:val="004B134D"/>
    <w:rsid w:val="004B6C17"/>
    <w:rsid w:val="004B77FE"/>
    <w:rsid w:val="004C0921"/>
    <w:rsid w:val="004C0CEE"/>
    <w:rsid w:val="004C56BC"/>
    <w:rsid w:val="004C5E2D"/>
    <w:rsid w:val="004C604B"/>
    <w:rsid w:val="004D172F"/>
    <w:rsid w:val="004D2AED"/>
    <w:rsid w:val="004D3D30"/>
    <w:rsid w:val="004D467C"/>
    <w:rsid w:val="004E06CF"/>
    <w:rsid w:val="004E0C7E"/>
    <w:rsid w:val="004E551A"/>
    <w:rsid w:val="004E6E94"/>
    <w:rsid w:val="004E73B5"/>
    <w:rsid w:val="004E75DA"/>
    <w:rsid w:val="004F0208"/>
    <w:rsid w:val="004F06A5"/>
    <w:rsid w:val="004F2499"/>
    <w:rsid w:val="004F404E"/>
    <w:rsid w:val="004F4C11"/>
    <w:rsid w:val="004F7FEF"/>
    <w:rsid w:val="00503663"/>
    <w:rsid w:val="005047D1"/>
    <w:rsid w:val="0050492D"/>
    <w:rsid w:val="005073EC"/>
    <w:rsid w:val="00512BE8"/>
    <w:rsid w:val="00513583"/>
    <w:rsid w:val="00513742"/>
    <w:rsid w:val="00516D35"/>
    <w:rsid w:val="005223AB"/>
    <w:rsid w:val="00522DF0"/>
    <w:rsid w:val="00522F3F"/>
    <w:rsid w:val="00523EFF"/>
    <w:rsid w:val="00525099"/>
    <w:rsid w:val="00526528"/>
    <w:rsid w:val="00527AB7"/>
    <w:rsid w:val="00527D8B"/>
    <w:rsid w:val="005305D4"/>
    <w:rsid w:val="00530CE5"/>
    <w:rsid w:val="00530D7A"/>
    <w:rsid w:val="0053219D"/>
    <w:rsid w:val="0053257C"/>
    <w:rsid w:val="00532AB3"/>
    <w:rsid w:val="00533BA0"/>
    <w:rsid w:val="00534349"/>
    <w:rsid w:val="00534D02"/>
    <w:rsid w:val="0053509D"/>
    <w:rsid w:val="0053542C"/>
    <w:rsid w:val="005357EF"/>
    <w:rsid w:val="0053615F"/>
    <w:rsid w:val="005371B8"/>
    <w:rsid w:val="00537203"/>
    <w:rsid w:val="005411F5"/>
    <w:rsid w:val="00541541"/>
    <w:rsid w:val="005418D7"/>
    <w:rsid w:val="00541F69"/>
    <w:rsid w:val="00543F85"/>
    <w:rsid w:val="00547F79"/>
    <w:rsid w:val="0055000D"/>
    <w:rsid w:val="00550B3F"/>
    <w:rsid w:val="00550C6D"/>
    <w:rsid w:val="005511A9"/>
    <w:rsid w:val="00551CFB"/>
    <w:rsid w:val="00553C3E"/>
    <w:rsid w:val="005565DE"/>
    <w:rsid w:val="00560119"/>
    <w:rsid w:val="00561031"/>
    <w:rsid w:val="005650C9"/>
    <w:rsid w:val="00565D05"/>
    <w:rsid w:val="00565D18"/>
    <w:rsid w:val="00566D2C"/>
    <w:rsid w:val="005702F1"/>
    <w:rsid w:val="0057460C"/>
    <w:rsid w:val="00574AD0"/>
    <w:rsid w:val="00575069"/>
    <w:rsid w:val="0057586D"/>
    <w:rsid w:val="005760D1"/>
    <w:rsid w:val="00576143"/>
    <w:rsid w:val="00580647"/>
    <w:rsid w:val="00581F28"/>
    <w:rsid w:val="005831AC"/>
    <w:rsid w:val="00583208"/>
    <w:rsid w:val="00583272"/>
    <w:rsid w:val="005838D3"/>
    <w:rsid w:val="00585FF9"/>
    <w:rsid w:val="00587030"/>
    <w:rsid w:val="0058745E"/>
    <w:rsid w:val="00590F8F"/>
    <w:rsid w:val="00591DCB"/>
    <w:rsid w:val="00591E3E"/>
    <w:rsid w:val="00591E42"/>
    <w:rsid w:val="00594160"/>
    <w:rsid w:val="005955EE"/>
    <w:rsid w:val="00597032"/>
    <w:rsid w:val="00597427"/>
    <w:rsid w:val="005A0A51"/>
    <w:rsid w:val="005A157B"/>
    <w:rsid w:val="005A2C00"/>
    <w:rsid w:val="005A3D07"/>
    <w:rsid w:val="005A4360"/>
    <w:rsid w:val="005A506D"/>
    <w:rsid w:val="005A51EB"/>
    <w:rsid w:val="005A74C6"/>
    <w:rsid w:val="005B6D7A"/>
    <w:rsid w:val="005B73A2"/>
    <w:rsid w:val="005B79BF"/>
    <w:rsid w:val="005C15C9"/>
    <w:rsid w:val="005C36E9"/>
    <w:rsid w:val="005C6271"/>
    <w:rsid w:val="005C6BBE"/>
    <w:rsid w:val="005C7BDA"/>
    <w:rsid w:val="005D04F7"/>
    <w:rsid w:val="005D21F0"/>
    <w:rsid w:val="005D3BE5"/>
    <w:rsid w:val="005D4E94"/>
    <w:rsid w:val="005D64A1"/>
    <w:rsid w:val="005E19B9"/>
    <w:rsid w:val="005E23A6"/>
    <w:rsid w:val="005E2813"/>
    <w:rsid w:val="005E5DE9"/>
    <w:rsid w:val="005E73A4"/>
    <w:rsid w:val="005F1536"/>
    <w:rsid w:val="005F500F"/>
    <w:rsid w:val="005F6E94"/>
    <w:rsid w:val="00605466"/>
    <w:rsid w:val="006065C4"/>
    <w:rsid w:val="00607C7B"/>
    <w:rsid w:val="00610838"/>
    <w:rsid w:val="006113F9"/>
    <w:rsid w:val="00612ED4"/>
    <w:rsid w:val="0061459E"/>
    <w:rsid w:val="00617767"/>
    <w:rsid w:val="0062046D"/>
    <w:rsid w:val="00622415"/>
    <w:rsid w:val="00622607"/>
    <w:rsid w:val="006241D9"/>
    <w:rsid w:val="006264B1"/>
    <w:rsid w:val="00633DA0"/>
    <w:rsid w:val="00637223"/>
    <w:rsid w:val="006401A6"/>
    <w:rsid w:val="00640A9A"/>
    <w:rsid w:val="00644BF9"/>
    <w:rsid w:val="00646D0F"/>
    <w:rsid w:val="00647988"/>
    <w:rsid w:val="006505CD"/>
    <w:rsid w:val="00651051"/>
    <w:rsid w:val="006513D5"/>
    <w:rsid w:val="0065243B"/>
    <w:rsid w:val="00652960"/>
    <w:rsid w:val="00654E07"/>
    <w:rsid w:val="006551FD"/>
    <w:rsid w:val="00657CB1"/>
    <w:rsid w:val="00661CE0"/>
    <w:rsid w:val="006624E8"/>
    <w:rsid w:val="00662B73"/>
    <w:rsid w:val="00665C64"/>
    <w:rsid w:val="006718DB"/>
    <w:rsid w:val="00682749"/>
    <w:rsid w:val="00683E58"/>
    <w:rsid w:val="0068540F"/>
    <w:rsid w:val="006906F6"/>
    <w:rsid w:val="00690847"/>
    <w:rsid w:val="00690B9B"/>
    <w:rsid w:val="00690E6A"/>
    <w:rsid w:val="00692F46"/>
    <w:rsid w:val="00694DC0"/>
    <w:rsid w:val="0069715A"/>
    <w:rsid w:val="006A4185"/>
    <w:rsid w:val="006A491A"/>
    <w:rsid w:val="006A6AA3"/>
    <w:rsid w:val="006A6AC9"/>
    <w:rsid w:val="006A7660"/>
    <w:rsid w:val="006B0298"/>
    <w:rsid w:val="006B09A6"/>
    <w:rsid w:val="006B0E57"/>
    <w:rsid w:val="006B2552"/>
    <w:rsid w:val="006B2C62"/>
    <w:rsid w:val="006B6461"/>
    <w:rsid w:val="006B6B3B"/>
    <w:rsid w:val="006B7151"/>
    <w:rsid w:val="006B7179"/>
    <w:rsid w:val="006C4426"/>
    <w:rsid w:val="006D0425"/>
    <w:rsid w:val="006D2660"/>
    <w:rsid w:val="006D3599"/>
    <w:rsid w:val="006D4250"/>
    <w:rsid w:val="006D6207"/>
    <w:rsid w:val="006D6829"/>
    <w:rsid w:val="006D7399"/>
    <w:rsid w:val="006E316F"/>
    <w:rsid w:val="006E461E"/>
    <w:rsid w:val="006E4E15"/>
    <w:rsid w:val="006E6952"/>
    <w:rsid w:val="006F0036"/>
    <w:rsid w:val="006F0E2B"/>
    <w:rsid w:val="006F2D09"/>
    <w:rsid w:val="006F4CEA"/>
    <w:rsid w:val="006F4EB2"/>
    <w:rsid w:val="006F5219"/>
    <w:rsid w:val="006F59ED"/>
    <w:rsid w:val="006F6D39"/>
    <w:rsid w:val="006F74F6"/>
    <w:rsid w:val="007016EC"/>
    <w:rsid w:val="00702BE4"/>
    <w:rsid w:val="00703BD5"/>
    <w:rsid w:val="0070765F"/>
    <w:rsid w:val="00711462"/>
    <w:rsid w:val="0071148F"/>
    <w:rsid w:val="00712102"/>
    <w:rsid w:val="00713C95"/>
    <w:rsid w:val="00714903"/>
    <w:rsid w:val="00715CD0"/>
    <w:rsid w:val="00715E52"/>
    <w:rsid w:val="00717FE0"/>
    <w:rsid w:val="00720884"/>
    <w:rsid w:val="00721D70"/>
    <w:rsid w:val="00722BFC"/>
    <w:rsid w:val="007241D0"/>
    <w:rsid w:val="007245E7"/>
    <w:rsid w:val="00725868"/>
    <w:rsid w:val="007262AD"/>
    <w:rsid w:val="0072659D"/>
    <w:rsid w:val="0073062A"/>
    <w:rsid w:val="00730A27"/>
    <w:rsid w:val="00730D36"/>
    <w:rsid w:val="0073310B"/>
    <w:rsid w:val="007336FA"/>
    <w:rsid w:val="00733F72"/>
    <w:rsid w:val="0073428C"/>
    <w:rsid w:val="00734D1F"/>
    <w:rsid w:val="00736753"/>
    <w:rsid w:val="00736DDE"/>
    <w:rsid w:val="00736EB2"/>
    <w:rsid w:val="0073773D"/>
    <w:rsid w:val="00737754"/>
    <w:rsid w:val="00744B71"/>
    <w:rsid w:val="0074597F"/>
    <w:rsid w:val="007470BC"/>
    <w:rsid w:val="0074758C"/>
    <w:rsid w:val="0075044A"/>
    <w:rsid w:val="007509DE"/>
    <w:rsid w:val="00752ECA"/>
    <w:rsid w:val="00753FC3"/>
    <w:rsid w:val="007540A5"/>
    <w:rsid w:val="00757301"/>
    <w:rsid w:val="00760042"/>
    <w:rsid w:val="007611E8"/>
    <w:rsid w:val="0076279E"/>
    <w:rsid w:val="00762832"/>
    <w:rsid w:val="00762FB7"/>
    <w:rsid w:val="00764B6A"/>
    <w:rsid w:val="00765878"/>
    <w:rsid w:val="0076751E"/>
    <w:rsid w:val="00772A58"/>
    <w:rsid w:val="007742A8"/>
    <w:rsid w:val="00775536"/>
    <w:rsid w:val="00775948"/>
    <w:rsid w:val="007808E8"/>
    <w:rsid w:val="007820A8"/>
    <w:rsid w:val="00787396"/>
    <w:rsid w:val="00787436"/>
    <w:rsid w:val="00787A18"/>
    <w:rsid w:val="00794C69"/>
    <w:rsid w:val="00796A88"/>
    <w:rsid w:val="0079757F"/>
    <w:rsid w:val="00797E0C"/>
    <w:rsid w:val="007A0AE9"/>
    <w:rsid w:val="007A138A"/>
    <w:rsid w:val="007A2207"/>
    <w:rsid w:val="007A2713"/>
    <w:rsid w:val="007A290D"/>
    <w:rsid w:val="007A31BA"/>
    <w:rsid w:val="007A4D5D"/>
    <w:rsid w:val="007A6B54"/>
    <w:rsid w:val="007A6DFF"/>
    <w:rsid w:val="007A7FF4"/>
    <w:rsid w:val="007B1885"/>
    <w:rsid w:val="007B1AE2"/>
    <w:rsid w:val="007B2CE6"/>
    <w:rsid w:val="007B3284"/>
    <w:rsid w:val="007B34F5"/>
    <w:rsid w:val="007B3DD4"/>
    <w:rsid w:val="007B5859"/>
    <w:rsid w:val="007B7824"/>
    <w:rsid w:val="007B7B32"/>
    <w:rsid w:val="007C04C7"/>
    <w:rsid w:val="007C10B9"/>
    <w:rsid w:val="007C3DFE"/>
    <w:rsid w:val="007C6137"/>
    <w:rsid w:val="007C7CB7"/>
    <w:rsid w:val="007D067A"/>
    <w:rsid w:val="007D09B2"/>
    <w:rsid w:val="007D211A"/>
    <w:rsid w:val="007D2186"/>
    <w:rsid w:val="007D382F"/>
    <w:rsid w:val="007D385C"/>
    <w:rsid w:val="007D5186"/>
    <w:rsid w:val="007D7CEC"/>
    <w:rsid w:val="007E254F"/>
    <w:rsid w:val="007E6A18"/>
    <w:rsid w:val="007F165E"/>
    <w:rsid w:val="007F1A5A"/>
    <w:rsid w:val="007F1C26"/>
    <w:rsid w:val="007F1DA7"/>
    <w:rsid w:val="007F26BE"/>
    <w:rsid w:val="007F33B3"/>
    <w:rsid w:val="007F44C9"/>
    <w:rsid w:val="007F4872"/>
    <w:rsid w:val="007F58BB"/>
    <w:rsid w:val="007F680D"/>
    <w:rsid w:val="007F738F"/>
    <w:rsid w:val="007F7B73"/>
    <w:rsid w:val="00801621"/>
    <w:rsid w:val="00801F30"/>
    <w:rsid w:val="008022CC"/>
    <w:rsid w:val="008052E8"/>
    <w:rsid w:val="00806729"/>
    <w:rsid w:val="008126F6"/>
    <w:rsid w:val="00812B56"/>
    <w:rsid w:val="0081335B"/>
    <w:rsid w:val="00813E76"/>
    <w:rsid w:val="00814A3B"/>
    <w:rsid w:val="0081604C"/>
    <w:rsid w:val="00822BE2"/>
    <w:rsid w:val="00822CAC"/>
    <w:rsid w:val="00824677"/>
    <w:rsid w:val="0082632A"/>
    <w:rsid w:val="008268F7"/>
    <w:rsid w:val="00827663"/>
    <w:rsid w:val="00827889"/>
    <w:rsid w:val="00833928"/>
    <w:rsid w:val="00835CBE"/>
    <w:rsid w:val="008375F4"/>
    <w:rsid w:val="00843823"/>
    <w:rsid w:val="00844441"/>
    <w:rsid w:val="00844CE0"/>
    <w:rsid w:val="0084618F"/>
    <w:rsid w:val="008474E9"/>
    <w:rsid w:val="00847728"/>
    <w:rsid w:val="00850EB2"/>
    <w:rsid w:val="00850F36"/>
    <w:rsid w:val="00851658"/>
    <w:rsid w:val="00851E52"/>
    <w:rsid w:val="00853B31"/>
    <w:rsid w:val="0085702F"/>
    <w:rsid w:val="00857CCF"/>
    <w:rsid w:val="00857EFB"/>
    <w:rsid w:val="00860FD9"/>
    <w:rsid w:val="008624C4"/>
    <w:rsid w:val="00862702"/>
    <w:rsid w:val="008644AC"/>
    <w:rsid w:val="00866FA3"/>
    <w:rsid w:val="00873D29"/>
    <w:rsid w:val="00875B7E"/>
    <w:rsid w:val="00877C2C"/>
    <w:rsid w:val="00877E4A"/>
    <w:rsid w:val="00882DF5"/>
    <w:rsid w:val="0088642F"/>
    <w:rsid w:val="008866A4"/>
    <w:rsid w:val="008923E2"/>
    <w:rsid w:val="00892F6E"/>
    <w:rsid w:val="008940D0"/>
    <w:rsid w:val="00894622"/>
    <w:rsid w:val="008970E1"/>
    <w:rsid w:val="008A30E9"/>
    <w:rsid w:val="008A50C6"/>
    <w:rsid w:val="008A6A29"/>
    <w:rsid w:val="008A6E15"/>
    <w:rsid w:val="008B12FA"/>
    <w:rsid w:val="008B2AD0"/>
    <w:rsid w:val="008B6C70"/>
    <w:rsid w:val="008C0138"/>
    <w:rsid w:val="008C0E80"/>
    <w:rsid w:val="008C26AB"/>
    <w:rsid w:val="008C2B7B"/>
    <w:rsid w:val="008C614A"/>
    <w:rsid w:val="008C6666"/>
    <w:rsid w:val="008C7ABF"/>
    <w:rsid w:val="008D0078"/>
    <w:rsid w:val="008D145C"/>
    <w:rsid w:val="008D2285"/>
    <w:rsid w:val="008D3977"/>
    <w:rsid w:val="008D3A1B"/>
    <w:rsid w:val="008D3C9A"/>
    <w:rsid w:val="008D7610"/>
    <w:rsid w:val="008D7A31"/>
    <w:rsid w:val="008E0AD6"/>
    <w:rsid w:val="008E1BAB"/>
    <w:rsid w:val="008E2C19"/>
    <w:rsid w:val="008E482D"/>
    <w:rsid w:val="008E716C"/>
    <w:rsid w:val="008E7349"/>
    <w:rsid w:val="008F1BC6"/>
    <w:rsid w:val="008F2122"/>
    <w:rsid w:val="008F43C1"/>
    <w:rsid w:val="008F5668"/>
    <w:rsid w:val="008F765E"/>
    <w:rsid w:val="009005EE"/>
    <w:rsid w:val="00902C48"/>
    <w:rsid w:val="00903314"/>
    <w:rsid w:val="00904F14"/>
    <w:rsid w:val="00905647"/>
    <w:rsid w:val="00905A3F"/>
    <w:rsid w:val="00905D26"/>
    <w:rsid w:val="00907F40"/>
    <w:rsid w:val="009107EF"/>
    <w:rsid w:val="00910A69"/>
    <w:rsid w:val="00915B6D"/>
    <w:rsid w:val="00915FDB"/>
    <w:rsid w:val="00916D3B"/>
    <w:rsid w:val="009203BF"/>
    <w:rsid w:val="009205D4"/>
    <w:rsid w:val="00921773"/>
    <w:rsid w:val="0092179D"/>
    <w:rsid w:val="00921AD7"/>
    <w:rsid w:val="0092507C"/>
    <w:rsid w:val="00925270"/>
    <w:rsid w:val="00925360"/>
    <w:rsid w:val="00925F84"/>
    <w:rsid w:val="00930569"/>
    <w:rsid w:val="0093149C"/>
    <w:rsid w:val="009319A9"/>
    <w:rsid w:val="00932CDE"/>
    <w:rsid w:val="00932F03"/>
    <w:rsid w:val="009341DE"/>
    <w:rsid w:val="00934282"/>
    <w:rsid w:val="00935751"/>
    <w:rsid w:val="00936189"/>
    <w:rsid w:val="00936245"/>
    <w:rsid w:val="00937B94"/>
    <w:rsid w:val="0094012F"/>
    <w:rsid w:val="00941ED9"/>
    <w:rsid w:val="00942453"/>
    <w:rsid w:val="00942BB1"/>
    <w:rsid w:val="00942DE8"/>
    <w:rsid w:val="009439A2"/>
    <w:rsid w:val="00943AED"/>
    <w:rsid w:val="00944B4E"/>
    <w:rsid w:val="00944ECC"/>
    <w:rsid w:val="0094558D"/>
    <w:rsid w:val="009457BF"/>
    <w:rsid w:val="00946CCE"/>
    <w:rsid w:val="00950C15"/>
    <w:rsid w:val="0095250D"/>
    <w:rsid w:val="00957546"/>
    <w:rsid w:val="0096004A"/>
    <w:rsid w:val="009609AA"/>
    <w:rsid w:val="00965684"/>
    <w:rsid w:val="00965CDD"/>
    <w:rsid w:val="00966308"/>
    <w:rsid w:val="00966F2D"/>
    <w:rsid w:val="0097170E"/>
    <w:rsid w:val="0097424D"/>
    <w:rsid w:val="00975187"/>
    <w:rsid w:val="0097563F"/>
    <w:rsid w:val="009757C9"/>
    <w:rsid w:val="00982183"/>
    <w:rsid w:val="009857B4"/>
    <w:rsid w:val="0098665A"/>
    <w:rsid w:val="009866AD"/>
    <w:rsid w:val="00986BA1"/>
    <w:rsid w:val="00987B98"/>
    <w:rsid w:val="00987F74"/>
    <w:rsid w:val="00991C68"/>
    <w:rsid w:val="00994262"/>
    <w:rsid w:val="009977F8"/>
    <w:rsid w:val="009978B2"/>
    <w:rsid w:val="009A18FC"/>
    <w:rsid w:val="009A2849"/>
    <w:rsid w:val="009A3416"/>
    <w:rsid w:val="009A406A"/>
    <w:rsid w:val="009A5794"/>
    <w:rsid w:val="009A62F3"/>
    <w:rsid w:val="009A7079"/>
    <w:rsid w:val="009A778F"/>
    <w:rsid w:val="009A7963"/>
    <w:rsid w:val="009A7DDD"/>
    <w:rsid w:val="009B36ED"/>
    <w:rsid w:val="009B4946"/>
    <w:rsid w:val="009B5555"/>
    <w:rsid w:val="009B5787"/>
    <w:rsid w:val="009B5905"/>
    <w:rsid w:val="009B7D4C"/>
    <w:rsid w:val="009C06D5"/>
    <w:rsid w:val="009C06F9"/>
    <w:rsid w:val="009C0F07"/>
    <w:rsid w:val="009C119B"/>
    <w:rsid w:val="009C3A8E"/>
    <w:rsid w:val="009C6560"/>
    <w:rsid w:val="009C71D3"/>
    <w:rsid w:val="009D3101"/>
    <w:rsid w:val="009D3DD6"/>
    <w:rsid w:val="009D46DF"/>
    <w:rsid w:val="009D4B98"/>
    <w:rsid w:val="009D5717"/>
    <w:rsid w:val="009D5DEE"/>
    <w:rsid w:val="009D651D"/>
    <w:rsid w:val="009E042D"/>
    <w:rsid w:val="009E06B1"/>
    <w:rsid w:val="009E5475"/>
    <w:rsid w:val="009E5919"/>
    <w:rsid w:val="009E59CD"/>
    <w:rsid w:val="009E6D19"/>
    <w:rsid w:val="009E7263"/>
    <w:rsid w:val="009F1897"/>
    <w:rsid w:val="009F18CF"/>
    <w:rsid w:val="009F302C"/>
    <w:rsid w:val="009F3638"/>
    <w:rsid w:val="00A00B97"/>
    <w:rsid w:val="00A015E6"/>
    <w:rsid w:val="00A01D83"/>
    <w:rsid w:val="00A0456F"/>
    <w:rsid w:val="00A059C0"/>
    <w:rsid w:val="00A06059"/>
    <w:rsid w:val="00A1019B"/>
    <w:rsid w:val="00A11280"/>
    <w:rsid w:val="00A13AFE"/>
    <w:rsid w:val="00A14084"/>
    <w:rsid w:val="00A16009"/>
    <w:rsid w:val="00A22E17"/>
    <w:rsid w:val="00A24093"/>
    <w:rsid w:val="00A24899"/>
    <w:rsid w:val="00A25E9C"/>
    <w:rsid w:val="00A26551"/>
    <w:rsid w:val="00A26B3B"/>
    <w:rsid w:val="00A27493"/>
    <w:rsid w:val="00A27AB2"/>
    <w:rsid w:val="00A3414B"/>
    <w:rsid w:val="00A34596"/>
    <w:rsid w:val="00A34B58"/>
    <w:rsid w:val="00A34DD1"/>
    <w:rsid w:val="00A35DC8"/>
    <w:rsid w:val="00A366C0"/>
    <w:rsid w:val="00A41469"/>
    <w:rsid w:val="00A42583"/>
    <w:rsid w:val="00A469AB"/>
    <w:rsid w:val="00A477F7"/>
    <w:rsid w:val="00A51A6E"/>
    <w:rsid w:val="00A5293B"/>
    <w:rsid w:val="00A53665"/>
    <w:rsid w:val="00A54B00"/>
    <w:rsid w:val="00A54E39"/>
    <w:rsid w:val="00A57080"/>
    <w:rsid w:val="00A6000B"/>
    <w:rsid w:val="00A60E18"/>
    <w:rsid w:val="00A709AA"/>
    <w:rsid w:val="00A721D3"/>
    <w:rsid w:val="00A729F2"/>
    <w:rsid w:val="00A730E7"/>
    <w:rsid w:val="00A747B2"/>
    <w:rsid w:val="00A77BD9"/>
    <w:rsid w:val="00A809D5"/>
    <w:rsid w:val="00A81CA2"/>
    <w:rsid w:val="00A85E35"/>
    <w:rsid w:val="00A87389"/>
    <w:rsid w:val="00A908D0"/>
    <w:rsid w:val="00A90F3D"/>
    <w:rsid w:val="00A912BB"/>
    <w:rsid w:val="00A92FBB"/>
    <w:rsid w:val="00A9448F"/>
    <w:rsid w:val="00A94880"/>
    <w:rsid w:val="00A95C62"/>
    <w:rsid w:val="00A968D8"/>
    <w:rsid w:val="00A96C94"/>
    <w:rsid w:val="00A96CF5"/>
    <w:rsid w:val="00AA245D"/>
    <w:rsid w:val="00AA3185"/>
    <w:rsid w:val="00AA31BA"/>
    <w:rsid w:val="00AA4063"/>
    <w:rsid w:val="00AA6995"/>
    <w:rsid w:val="00AB11DC"/>
    <w:rsid w:val="00AB316C"/>
    <w:rsid w:val="00AB3560"/>
    <w:rsid w:val="00AB5214"/>
    <w:rsid w:val="00AB53EA"/>
    <w:rsid w:val="00AB680A"/>
    <w:rsid w:val="00AB6CED"/>
    <w:rsid w:val="00AB6CF0"/>
    <w:rsid w:val="00AB7935"/>
    <w:rsid w:val="00AC0BAE"/>
    <w:rsid w:val="00AC1D4E"/>
    <w:rsid w:val="00AC7494"/>
    <w:rsid w:val="00AD24AC"/>
    <w:rsid w:val="00AD270F"/>
    <w:rsid w:val="00AD4F69"/>
    <w:rsid w:val="00AD6182"/>
    <w:rsid w:val="00AD671D"/>
    <w:rsid w:val="00AD7570"/>
    <w:rsid w:val="00AD75C0"/>
    <w:rsid w:val="00AE0EB1"/>
    <w:rsid w:val="00AE3C99"/>
    <w:rsid w:val="00AE49D1"/>
    <w:rsid w:val="00AE6393"/>
    <w:rsid w:val="00AE7AD3"/>
    <w:rsid w:val="00AF0BE8"/>
    <w:rsid w:val="00AF22AC"/>
    <w:rsid w:val="00B02367"/>
    <w:rsid w:val="00B03737"/>
    <w:rsid w:val="00B03829"/>
    <w:rsid w:val="00B05717"/>
    <w:rsid w:val="00B14C42"/>
    <w:rsid w:val="00B151B3"/>
    <w:rsid w:val="00B15D14"/>
    <w:rsid w:val="00B17394"/>
    <w:rsid w:val="00B21BFC"/>
    <w:rsid w:val="00B22B30"/>
    <w:rsid w:val="00B25C3A"/>
    <w:rsid w:val="00B274D2"/>
    <w:rsid w:val="00B32E87"/>
    <w:rsid w:val="00B3320C"/>
    <w:rsid w:val="00B3561A"/>
    <w:rsid w:val="00B361E8"/>
    <w:rsid w:val="00B411D8"/>
    <w:rsid w:val="00B46758"/>
    <w:rsid w:val="00B47C37"/>
    <w:rsid w:val="00B5101C"/>
    <w:rsid w:val="00B51889"/>
    <w:rsid w:val="00B51A23"/>
    <w:rsid w:val="00B54090"/>
    <w:rsid w:val="00B5466B"/>
    <w:rsid w:val="00B54A90"/>
    <w:rsid w:val="00B54B49"/>
    <w:rsid w:val="00B6132F"/>
    <w:rsid w:val="00B61B8A"/>
    <w:rsid w:val="00B63F54"/>
    <w:rsid w:val="00B6476A"/>
    <w:rsid w:val="00B65F0A"/>
    <w:rsid w:val="00B675C1"/>
    <w:rsid w:val="00B676C7"/>
    <w:rsid w:val="00B702C0"/>
    <w:rsid w:val="00B70F89"/>
    <w:rsid w:val="00B71106"/>
    <w:rsid w:val="00B71C76"/>
    <w:rsid w:val="00B72A00"/>
    <w:rsid w:val="00B73CBC"/>
    <w:rsid w:val="00B745C3"/>
    <w:rsid w:val="00B750F7"/>
    <w:rsid w:val="00B75B9D"/>
    <w:rsid w:val="00B76EEB"/>
    <w:rsid w:val="00B83655"/>
    <w:rsid w:val="00B84622"/>
    <w:rsid w:val="00B84EB2"/>
    <w:rsid w:val="00B8638C"/>
    <w:rsid w:val="00B87499"/>
    <w:rsid w:val="00B90054"/>
    <w:rsid w:val="00B911E1"/>
    <w:rsid w:val="00B920FC"/>
    <w:rsid w:val="00B9283E"/>
    <w:rsid w:val="00B93624"/>
    <w:rsid w:val="00B9387A"/>
    <w:rsid w:val="00B93AFF"/>
    <w:rsid w:val="00B962D5"/>
    <w:rsid w:val="00B9730C"/>
    <w:rsid w:val="00B97538"/>
    <w:rsid w:val="00BA123B"/>
    <w:rsid w:val="00BA15AF"/>
    <w:rsid w:val="00BA1694"/>
    <w:rsid w:val="00BA304B"/>
    <w:rsid w:val="00BA497C"/>
    <w:rsid w:val="00BA49B7"/>
    <w:rsid w:val="00BA55BE"/>
    <w:rsid w:val="00BA6575"/>
    <w:rsid w:val="00BB0272"/>
    <w:rsid w:val="00BB249D"/>
    <w:rsid w:val="00BB5E48"/>
    <w:rsid w:val="00BC1E5E"/>
    <w:rsid w:val="00BC28AF"/>
    <w:rsid w:val="00BC7BE6"/>
    <w:rsid w:val="00BD098A"/>
    <w:rsid w:val="00BD1298"/>
    <w:rsid w:val="00BD20C7"/>
    <w:rsid w:val="00BD2693"/>
    <w:rsid w:val="00BD4251"/>
    <w:rsid w:val="00BD6349"/>
    <w:rsid w:val="00BE071F"/>
    <w:rsid w:val="00BE177C"/>
    <w:rsid w:val="00BE26E6"/>
    <w:rsid w:val="00BE2FB2"/>
    <w:rsid w:val="00BE4518"/>
    <w:rsid w:val="00BE72DF"/>
    <w:rsid w:val="00BF069A"/>
    <w:rsid w:val="00BF217C"/>
    <w:rsid w:val="00BF2AE7"/>
    <w:rsid w:val="00BF584D"/>
    <w:rsid w:val="00BF61BB"/>
    <w:rsid w:val="00C005D0"/>
    <w:rsid w:val="00C005E6"/>
    <w:rsid w:val="00C00C1E"/>
    <w:rsid w:val="00C018C8"/>
    <w:rsid w:val="00C03EB7"/>
    <w:rsid w:val="00C040FA"/>
    <w:rsid w:val="00C0471C"/>
    <w:rsid w:val="00C04D6C"/>
    <w:rsid w:val="00C061F5"/>
    <w:rsid w:val="00C0720C"/>
    <w:rsid w:val="00C1021B"/>
    <w:rsid w:val="00C12D0B"/>
    <w:rsid w:val="00C13CF3"/>
    <w:rsid w:val="00C140C0"/>
    <w:rsid w:val="00C14635"/>
    <w:rsid w:val="00C1479C"/>
    <w:rsid w:val="00C14CA5"/>
    <w:rsid w:val="00C15FDB"/>
    <w:rsid w:val="00C21C55"/>
    <w:rsid w:val="00C23188"/>
    <w:rsid w:val="00C23F60"/>
    <w:rsid w:val="00C23F7A"/>
    <w:rsid w:val="00C2424F"/>
    <w:rsid w:val="00C27C7C"/>
    <w:rsid w:val="00C27CB5"/>
    <w:rsid w:val="00C27E9E"/>
    <w:rsid w:val="00C308D2"/>
    <w:rsid w:val="00C30DFC"/>
    <w:rsid w:val="00C317BA"/>
    <w:rsid w:val="00C321A2"/>
    <w:rsid w:val="00C331BD"/>
    <w:rsid w:val="00C337C4"/>
    <w:rsid w:val="00C34A83"/>
    <w:rsid w:val="00C40C71"/>
    <w:rsid w:val="00C43205"/>
    <w:rsid w:val="00C44F52"/>
    <w:rsid w:val="00C4588F"/>
    <w:rsid w:val="00C507D5"/>
    <w:rsid w:val="00C50C9E"/>
    <w:rsid w:val="00C52E4B"/>
    <w:rsid w:val="00C53C4A"/>
    <w:rsid w:val="00C540BA"/>
    <w:rsid w:val="00C54A4D"/>
    <w:rsid w:val="00C61F6E"/>
    <w:rsid w:val="00C629CC"/>
    <w:rsid w:val="00C652E7"/>
    <w:rsid w:val="00C66353"/>
    <w:rsid w:val="00C663EA"/>
    <w:rsid w:val="00C67AF1"/>
    <w:rsid w:val="00C70174"/>
    <w:rsid w:val="00C707D7"/>
    <w:rsid w:val="00C707FE"/>
    <w:rsid w:val="00C7218E"/>
    <w:rsid w:val="00C7241F"/>
    <w:rsid w:val="00C73D12"/>
    <w:rsid w:val="00C73D22"/>
    <w:rsid w:val="00C74812"/>
    <w:rsid w:val="00C74F14"/>
    <w:rsid w:val="00C75BA1"/>
    <w:rsid w:val="00C75CE0"/>
    <w:rsid w:val="00C80FCB"/>
    <w:rsid w:val="00C82A13"/>
    <w:rsid w:val="00C82B97"/>
    <w:rsid w:val="00C85031"/>
    <w:rsid w:val="00C8543E"/>
    <w:rsid w:val="00C85920"/>
    <w:rsid w:val="00C867A7"/>
    <w:rsid w:val="00C91990"/>
    <w:rsid w:val="00C91EC9"/>
    <w:rsid w:val="00C9420C"/>
    <w:rsid w:val="00C94922"/>
    <w:rsid w:val="00C94D03"/>
    <w:rsid w:val="00C95673"/>
    <w:rsid w:val="00C95F59"/>
    <w:rsid w:val="00C97C6F"/>
    <w:rsid w:val="00CA3BED"/>
    <w:rsid w:val="00CA400B"/>
    <w:rsid w:val="00CA6EBF"/>
    <w:rsid w:val="00CA7542"/>
    <w:rsid w:val="00CB076B"/>
    <w:rsid w:val="00CB0CCD"/>
    <w:rsid w:val="00CB70AC"/>
    <w:rsid w:val="00CB72D6"/>
    <w:rsid w:val="00CC0526"/>
    <w:rsid w:val="00CC189C"/>
    <w:rsid w:val="00CC3E81"/>
    <w:rsid w:val="00CC42CF"/>
    <w:rsid w:val="00CC5804"/>
    <w:rsid w:val="00CC5D67"/>
    <w:rsid w:val="00CC6472"/>
    <w:rsid w:val="00CC7411"/>
    <w:rsid w:val="00CD0285"/>
    <w:rsid w:val="00CD033F"/>
    <w:rsid w:val="00CD23DC"/>
    <w:rsid w:val="00CD23EC"/>
    <w:rsid w:val="00CD3748"/>
    <w:rsid w:val="00CD3B87"/>
    <w:rsid w:val="00CD3E5F"/>
    <w:rsid w:val="00CD489E"/>
    <w:rsid w:val="00CD70AB"/>
    <w:rsid w:val="00CE1FD8"/>
    <w:rsid w:val="00CE2271"/>
    <w:rsid w:val="00CE22D4"/>
    <w:rsid w:val="00CE29B0"/>
    <w:rsid w:val="00CE312A"/>
    <w:rsid w:val="00CE5E2F"/>
    <w:rsid w:val="00CE73B5"/>
    <w:rsid w:val="00CE7702"/>
    <w:rsid w:val="00CF0DD8"/>
    <w:rsid w:val="00CF1222"/>
    <w:rsid w:val="00CF21DC"/>
    <w:rsid w:val="00CF5BA9"/>
    <w:rsid w:val="00CF5E1B"/>
    <w:rsid w:val="00D028D7"/>
    <w:rsid w:val="00D05246"/>
    <w:rsid w:val="00D062E0"/>
    <w:rsid w:val="00D12799"/>
    <w:rsid w:val="00D15793"/>
    <w:rsid w:val="00D16BF1"/>
    <w:rsid w:val="00D20769"/>
    <w:rsid w:val="00D214F5"/>
    <w:rsid w:val="00D23960"/>
    <w:rsid w:val="00D25168"/>
    <w:rsid w:val="00D26834"/>
    <w:rsid w:val="00D273CC"/>
    <w:rsid w:val="00D30F33"/>
    <w:rsid w:val="00D30F42"/>
    <w:rsid w:val="00D31A9C"/>
    <w:rsid w:val="00D347B3"/>
    <w:rsid w:val="00D40105"/>
    <w:rsid w:val="00D40E0B"/>
    <w:rsid w:val="00D4143D"/>
    <w:rsid w:val="00D42F12"/>
    <w:rsid w:val="00D44E69"/>
    <w:rsid w:val="00D50829"/>
    <w:rsid w:val="00D50CD2"/>
    <w:rsid w:val="00D522DF"/>
    <w:rsid w:val="00D54B2C"/>
    <w:rsid w:val="00D55540"/>
    <w:rsid w:val="00D5611B"/>
    <w:rsid w:val="00D56BFD"/>
    <w:rsid w:val="00D56F58"/>
    <w:rsid w:val="00D604D7"/>
    <w:rsid w:val="00D60DB8"/>
    <w:rsid w:val="00D631D1"/>
    <w:rsid w:val="00D63A34"/>
    <w:rsid w:val="00D640BC"/>
    <w:rsid w:val="00D67499"/>
    <w:rsid w:val="00D67A4B"/>
    <w:rsid w:val="00D722E7"/>
    <w:rsid w:val="00D72564"/>
    <w:rsid w:val="00D72E60"/>
    <w:rsid w:val="00D73DC4"/>
    <w:rsid w:val="00D7649D"/>
    <w:rsid w:val="00D76770"/>
    <w:rsid w:val="00D768B2"/>
    <w:rsid w:val="00D76FD7"/>
    <w:rsid w:val="00D807F7"/>
    <w:rsid w:val="00D80E56"/>
    <w:rsid w:val="00D81456"/>
    <w:rsid w:val="00D81706"/>
    <w:rsid w:val="00D817C5"/>
    <w:rsid w:val="00D8516A"/>
    <w:rsid w:val="00D85408"/>
    <w:rsid w:val="00D87471"/>
    <w:rsid w:val="00D874C0"/>
    <w:rsid w:val="00D923E5"/>
    <w:rsid w:val="00D9389A"/>
    <w:rsid w:val="00D96592"/>
    <w:rsid w:val="00D972CD"/>
    <w:rsid w:val="00D978AA"/>
    <w:rsid w:val="00DA117C"/>
    <w:rsid w:val="00DA1276"/>
    <w:rsid w:val="00DA1770"/>
    <w:rsid w:val="00DA2558"/>
    <w:rsid w:val="00DA384C"/>
    <w:rsid w:val="00DA6286"/>
    <w:rsid w:val="00DA6A9A"/>
    <w:rsid w:val="00DA756B"/>
    <w:rsid w:val="00DB0438"/>
    <w:rsid w:val="00DB1C85"/>
    <w:rsid w:val="00DB5A54"/>
    <w:rsid w:val="00DC0CA5"/>
    <w:rsid w:val="00DC0E5D"/>
    <w:rsid w:val="00DC19E3"/>
    <w:rsid w:val="00DC37A9"/>
    <w:rsid w:val="00DC3D6F"/>
    <w:rsid w:val="00DC56AD"/>
    <w:rsid w:val="00DC5C92"/>
    <w:rsid w:val="00DD0463"/>
    <w:rsid w:val="00DD0AB0"/>
    <w:rsid w:val="00DD256C"/>
    <w:rsid w:val="00DD2668"/>
    <w:rsid w:val="00DD3853"/>
    <w:rsid w:val="00DD3C90"/>
    <w:rsid w:val="00DD5823"/>
    <w:rsid w:val="00DD6FFF"/>
    <w:rsid w:val="00DD7052"/>
    <w:rsid w:val="00DD7145"/>
    <w:rsid w:val="00DE2024"/>
    <w:rsid w:val="00DE23B3"/>
    <w:rsid w:val="00DE3363"/>
    <w:rsid w:val="00DE3A40"/>
    <w:rsid w:val="00DE5B0F"/>
    <w:rsid w:val="00DE68DE"/>
    <w:rsid w:val="00DE73D7"/>
    <w:rsid w:val="00DF2E4E"/>
    <w:rsid w:val="00DF3C43"/>
    <w:rsid w:val="00DF5626"/>
    <w:rsid w:val="00DF6B3A"/>
    <w:rsid w:val="00DF6E21"/>
    <w:rsid w:val="00E00216"/>
    <w:rsid w:val="00E03C18"/>
    <w:rsid w:val="00E0475A"/>
    <w:rsid w:val="00E067CD"/>
    <w:rsid w:val="00E069C5"/>
    <w:rsid w:val="00E071CF"/>
    <w:rsid w:val="00E13723"/>
    <w:rsid w:val="00E15635"/>
    <w:rsid w:val="00E16E28"/>
    <w:rsid w:val="00E215D6"/>
    <w:rsid w:val="00E22D92"/>
    <w:rsid w:val="00E23E79"/>
    <w:rsid w:val="00E270DF"/>
    <w:rsid w:val="00E323D8"/>
    <w:rsid w:val="00E343BF"/>
    <w:rsid w:val="00E34479"/>
    <w:rsid w:val="00E3707D"/>
    <w:rsid w:val="00E413E1"/>
    <w:rsid w:val="00E41B5E"/>
    <w:rsid w:val="00E45FDE"/>
    <w:rsid w:val="00E47912"/>
    <w:rsid w:val="00E47C4A"/>
    <w:rsid w:val="00E51714"/>
    <w:rsid w:val="00E53236"/>
    <w:rsid w:val="00E5399F"/>
    <w:rsid w:val="00E54B0D"/>
    <w:rsid w:val="00E5726C"/>
    <w:rsid w:val="00E57616"/>
    <w:rsid w:val="00E578A2"/>
    <w:rsid w:val="00E637BD"/>
    <w:rsid w:val="00E63FD8"/>
    <w:rsid w:val="00E64968"/>
    <w:rsid w:val="00E67896"/>
    <w:rsid w:val="00E71916"/>
    <w:rsid w:val="00E72AD5"/>
    <w:rsid w:val="00E73174"/>
    <w:rsid w:val="00E74EB7"/>
    <w:rsid w:val="00E753D4"/>
    <w:rsid w:val="00E7558C"/>
    <w:rsid w:val="00E76141"/>
    <w:rsid w:val="00E77CC0"/>
    <w:rsid w:val="00E8599F"/>
    <w:rsid w:val="00E90D6D"/>
    <w:rsid w:val="00E92566"/>
    <w:rsid w:val="00E95556"/>
    <w:rsid w:val="00E9647A"/>
    <w:rsid w:val="00E967AF"/>
    <w:rsid w:val="00EA7529"/>
    <w:rsid w:val="00EB0867"/>
    <w:rsid w:val="00EB1A56"/>
    <w:rsid w:val="00EB32B9"/>
    <w:rsid w:val="00EB34F0"/>
    <w:rsid w:val="00EB78B5"/>
    <w:rsid w:val="00EC088C"/>
    <w:rsid w:val="00EC3EDD"/>
    <w:rsid w:val="00EC4142"/>
    <w:rsid w:val="00EC41FE"/>
    <w:rsid w:val="00EC5EA0"/>
    <w:rsid w:val="00EC5FA5"/>
    <w:rsid w:val="00EC6AFF"/>
    <w:rsid w:val="00EC6F28"/>
    <w:rsid w:val="00EC72A4"/>
    <w:rsid w:val="00EC7C74"/>
    <w:rsid w:val="00ED02E1"/>
    <w:rsid w:val="00ED686B"/>
    <w:rsid w:val="00ED6E8E"/>
    <w:rsid w:val="00EE1613"/>
    <w:rsid w:val="00EE1CF0"/>
    <w:rsid w:val="00EE1F66"/>
    <w:rsid w:val="00EF35F4"/>
    <w:rsid w:val="00EF4019"/>
    <w:rsid w:val="00EF440F"/>
    <w:rsid w:val="00EF4DDB"/>
    <w:rsid w:val="00EF54CD"/>
    <w:rsid w:val="00F033D1"/>
    <w:rsid w:val="00F05E01"/>
    <w:rsid w:val="00F067B3"/>
    <w:rsid w:val="00F10606"/>
    <w:rsid w:val="00F123B2"/>
    <w:rsid w:val="00F13D6B"/>
    <w:rsid w:val="00F1551B"/>
    <w:rsid w:val="00F16B43"/>
    <w:rsid w:val="00F171A0"/>
    <w:rsid w:val="00F2125F"/>
    <w:rsid w:val="00F244E5"/>
    <w:rsid w:val="00F26775"/>
    <w:rsid w:val="00F26A30"/>
    <w:rsid w:val="00F27958"/>
    <w:rsid w:val="00F32DBD"/>
    <w:rsid w:val="00F33F77"/>
    <w:rsid w:val="00F33FA9"/>
    <w:rsid w:val="00F34084"/>
    <w:rsid w:val="00F35C8F"/>
    <w:rsid w:val="00F36439"/>
    <w:rsid w:val="00F406E9"/>
    <w:rsid w:val="00F43705"/>
    <w:rsid w:val="00F46AA6"/>
    <w:rsid w:val="00F46D87"/>
    <w:rsid w:val="00F47389"/>
    <w:rsid w:val="00F51046"/>
    <w:rsid w:val="00F546F6"/>
    <w:rsid w:val="00F57ABD"/>
    <w:rsid w:val="00F60156"/>
    <w:rsid w:val="00F64A27"/>
    <w:rsid w:val="00F67176"/>
    <w:rsid w:val="00F70AEA"/>
    <w:rsid w:val="00F72EE3"/>
    <w:rsid w:val="00F73C16"/>
    <w:rsid w:val="00F73C55"/>
    <w:rsid w:val="00F857FD"/>
    <w:rsid w:val="00F85EE8"/>
    <w:rsid w:val="00F8622E"/>
    <w:rsid w:val="00F90570"/>
    <w:rsid w:val="00F92A62"/>
    <w:rsid w:val="00F92E0A"/>
    <w:rsid w:val="00F93BA0"/>
    <w:rsid w:val="00F94C19"/>
    <w:rsid w:val="00F9601E"/>
    <w:rsid w:val="00F965EF"/>
    <w:rsid w:val="00FA1B0C"/>
    <w:rsid w:val="00FA2C2F"/>
    <w:rsid w:val="00FA3443"/>
    <w:rsid w:val="00FA4847"/>
    <w:rsid w:val="00FA6DBD"/>
    <w:rsid w:val="00FA7D09"/>
    <w:rsid w:val="00FB082B"/>
    <w:rsid w:val="00FB21DA"/>
    <w:rsid w:val="00FB24E0"/>
    <w:rsid w:val="00FB2F14"/>
    <w:rsid w:val="00FB4F61"/>
    <w:rsid w:val="00FC4A3D"/>
    <w:rsid w:val="00FC5E94"/>
    <w:rsid w:val="00FC6503"/>
    <w:rsid w:val="00FC7B06"/>
    <w:rsid w:val="00FD0AB5"/>
    <w:rsid w:val="00FD0DF7"/>
    <w:rsid w:val="00FD312C"/>
    <w:rsid w:val="00FD3BDD"/>
    <w:rsid w:val="00FD5BC7"/>
    <w:rsid w:val="00FD6EF0"/>
    <w:rsid w:val="00FD7802"/>
    <w:rsid w:val="00FE0FCF"/>
    <w:rsid w:val="00FE25F3"/>
    <w:rsid w:val="00FE4166"/>
    <w:rsid w:val="00FE50E9"/>
    <w:rsid w:val="00FE7B1A"/>
    <w:rsid w:val="00FF1D6D"/>
    <w:rsid w:val="00FF562F"/>
    <w:rsid w:val="00FF6B02"/>
    <w:rsid w:val="00FF6F59"/>
    <w:rsid w:val="00FF7349"/>
    <w:rsid w:val="00FF7952"/>
    <w:rsid w:val="00FF79D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77151"/>
  <w15:docId w15:val="{826EC034-D2EF-4B2D-80B9-0EBC6199D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57E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Nagwek3">
    <w:name w:val="heading 3"/>
    <w:basedOn w:val="Normalny"/>
    <w:next w:val="Normalny"/>
    <w:link w:val="Nagwek3Znak"/>
    <w:qFormat/>
    <w:rsid w:val="00FE25F3"/>
    <w:pPr>
      <w:keepNext/>
      <w:jc w:val="center"/>
      <w:outlineLvl w:val="2"/>
    </w:pPr>
    <w:rPr>
      <w:rFonts w:ascii="Arial" w:eastAsia="Times New Roman" w:hAnsi="Arial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7AB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357EF"/>
    <w:pPr>
      <w:ind w:left="720"/>
      <w:contextualSpacing/>
    </w:pPr>
  </w:style>
  <w:style w:type="paragraph" w:customStyle="1" w:styleId="Default">
    <w:name w:val="Default"/>
    <w:rsid w:val="00987F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987F74"/>
    <w:pPr>
      <w:spacing w:after="200" w:line="276" w:lineRule="auto"/>
      <w:ind w:left="720"/>
    </w:pPr>
    <w:rPr>
      <w:rFonts w:ascii="Calibri" w:eastAsia="Times New Roman" w:hAnsi="Calibri"/>
      <w:sz w:val="22"/>
    </w:rPr>
  </w:style>
  <w:style w:type="paragraph" w:styleId="Tekstpodstawowy">
    <w:name w:val="Body Text"/>
    <w:basedOn w:val="Normalny"/>
    <w:link w:val="TekstpodstawowyZnak"/>
    <w:semiHidden/>
    <w:rsid w:val="005047D1"/>
    <w:pPr>
      <w:jc w:val="both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047D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E25F3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E25F3"/>
    <w:rPr>
      <w:rFonts w:eastAsia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E25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E25F3"/>
    <w:rPr>
      <w:rFonts w:eastAsia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25F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FE25F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21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19D"/>
    <w:rPr>
      <w:rFonts w:ascii="Tahoma" w:eastAsia="Calibri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F0208"/>
    <w:pPr>
      <w:spacing w:after="120"/>
      <w:ind w:left="283"/>
    </w:pPr>
    <w:rPr>
      <w:rFonts w:eastAsia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F020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A0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FA1B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1B0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A1B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B0C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8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FB55A1-C6E4-435F-BE81-258C52374779}" type="doc">
      <dgm:prSet loTypeId="urn:microsoft.com/office/officeart/2005/8/layout/radial5" loCatId="relationship" qsTypeId="urn:microsoft.com/office/officeart/2005/8/quickstyle/simple1" qsCatId="simple" csTypeId="urn:microsoft.com/office/officeart/2005/8/colors/accent0_1" csCatId="mainScheme" phldr="1"/>
      <dgm:spPr/>
    </dgm:pt>
    <dgm:pt modelId="{003346B7-9038-4D37-A671-543E2378E942}">
      <dgm:prSet/>
      <dgm:spPr/>
      <dgm:t>
        <a:bodyPr/>
        <a:lstStyle/>
        <a:p>
          <a:pPr marR="0" algn="ctr" rtl="0"/>
          <a:r>
            <a:rPr lang="pl-PL" b="1" baseline="0">
              <a:latin typeface="Calibri"/>
            </a:rPr>
            <a:t>LOKALNY PROGRAM OCHRONY ZDROWIA PSYCHICZNEGO </a:t>
          </a:r>
          <a:endParaRPr lang="pl-PL"/>
        </a:p>
      </dgm:t>
    </dgm:pt>
    <dgm:pt modelId="{C0D295C2-058B-4C11-9C8A-4804F302211C}" type="parTrans" cxnId="{D8ACAD27-30CE-46D9-AE7D-2FA84ECA5BE5}">
      <dgm:prSet/>
      <dgm:spPr/>
      <dgm:t>
        <a:bodyPr/>
        <a:lstStyle/>
        <a:p>
          <a:endParaRPr lang="pl-PL"/>
        </a:p>
      </dgm:t>
    </dgm:pt>
    <dgm:pt modelId="{56A83F25-CE97-44FB-8320-E8C95757CBD6}" type="sibTrans" cxnId="{D8ACAD27-30CE-46D9-AE7D-2FA84ECA5BE5}">
      <dgm:prSet/>
      <dgm:spPr/>
      <dgm:t>
        <a:bodyPr/>
        <a:lstStyle/>
        <a:p>
          <a:endParaRPr lang="pl-PL"/>
        </a:p>
      </dgm:t>
    </dgm:pt>
    <dgm:pt modelId="{CBED76AF-BCE5-49C1-92B3-310AF0C203B5}">
      <dgm:prSet/>
      <dgm:spPr/>
      <dgm:t>
        <a:bodyPr/>
        <a:lstStyle/>
        <a:p>
          <a:pPr marR="0" algn="ctr" rtl="0"/>
          <a:r>
            <a:rPr lang="pl-PL" b="1" baseline="0">
              <a:latin typeface="Calibri"/>
            </a:rPr>
            <a:t>PROGRAM DZIAŁALNOŚCI ŚDS W FABIANOWIE:                    DLA OSÓB PRZEWLEKLE PSYCHICZNIE CHORYCH, DLA OSÓB UPOŚLEDZONYCH UMYSŁOWO, DLA OSÓB WYKAZUJĄCYCH INNE PRZEWLEKŁE ZABURZENIA CZYNNOŚCI PSYCHICZNYCH</a:t>
          </a:r>
        </a:p>
      </dgm:t>
    </dgm:pt>
    <dgm:pt modelId="{CB35674D-7680-40C6-B938-FBD38B8C2995}" type="parTrans" cxnId="{B93862B3-ED10-46B7-979A-78F21E129990}">
      <dgm:prSet/>
      <dgm:spPr/>
      <dgm:t>
        <a:bodyPr/>
        <a:lstStyle/>
        <a:p>
          <a:endParaRPr lang="pl-PL"/>
        </a:p>
      </dgm:t>
    </dgm:pt>
    <dgm:pt modelId="{DDBCEC01-67BC-4250-94A1-5121DD06481B}" type="sibTrans" cxnId="{B93862B3-ED10-46B7-979A-78F21E129990}">
      <dgm:prSet/>
      <dgm:spPr/>
      <dgm:t>
        <a:bodyPr/>
        <a:lstStyle/>
        <a:p>
          <a:endParaRPr lang="pl-PL"/>
        </a:p>
      </dgm:t>
    </dgm:pt>
    <dgm:pt modelId="{4F785653-A57E-4CC3-9158-75C67FD19CE0}">
      <dgm:prSet/>
      <dgm:spPr/>
      <dgm:t>
        <a:bodyPr/>
        <a:lstStyle/>
        <a:p>
          <a:pPr marR="0" algn="ctr" rtl="0"/>
          <a:r>
            <a:rPr lang="pl-PL" b="1" baseline="0">
              <a:latin typeface="Calibri"/>
            </a:rPr>
            <a:t>NARODOWY PROGRAM OCHRONY ZDROWIA </a:t>
          </a:r>
          <a:br>
            <a:rPr lang="pl-PL" b="1" baseline="0">
              <a:latin typeface="Calibri"/>
            </a:rPr>
          </a:br>
          <a:r>
            <a:rPr lang="pl-PL" b="1" baseline="0">
              <a:latin typeface="Calibri"/>
            </a:rPr>
            <a:t>2023-2030</a:t>
          </a:r>
          <a:endParaRPr lang="pl-PL" b="1"/>
        </a:p>
      </dgm:t>
    </dgm:pt>
    <dgm:pt modelId="{E6DE651A-E3FE-4243-8601-303DE524F5EC}" type="parTrans" cxnId="{35FFBF0F-CCC0-4324-B44C-9D8B9DBA051B}">
      <dgm:prSet/>
      <dgm:spPr/>
      <dgm:t>
        <a:bodyPr/>
        <a:lstStyle/>
        <a:p>
          <a:endParaRPr lang="pl-PL"/>
        </a:p>
      </dgm:t>
    </dgm:pt>
    <dgm:pt modelId="{83FF0F2B-DD95-4383-9871-02F4F607844E}" type="sibTrans" cxnId="{35FFBF0F-CCC0-4324-B44C-9D8B9DBA051B}">
      <dgm:prSet/>
      <dgm:spPr/>
      <dgm:t>
        <a:bodyPr/>
        <a:lstStyle/>
        <a:p>
          <a:endParaRPr lang="pl-PL"/>
        </a:p>
      </dgm:t>
    </dgm:pt>
    <dgm:pt modelId="{8A0797F9-5AF9-4F0F-8D75-F18055BA4DD4}">
      <dgm:prSet/>
      <dgm:spPr/>
      <dgm:t>
        <a:bodyPr/>
        <a:lstStyle/>
        <a:p>
          <a:pPr marR="0" algn="ctr" rtl="0"/>
          <a:r>
            <a:rPr lang="pl-PL" b="1" baseline="0">
              <a:latin typeface="Calibri"/>
            </a:rPr>
            <a:t>GMINNY PROGRAM PROFILAKTYKI I ROZWIĄZYWANIA PROBLEMÓW ALKOHOLOWYCH  ORAZ PRZECIWDZIAŁANIA NARKOMANII</a:t>
          </a:r>
        </a:p>
      </dgm:t>
    </dgm:pt>
    <dgm:pt modelId="{F39631EC-1271-467F-93A5-AB6DAA51D70A}" type="parTrans" cxnId="{47476A07-728F-431D-93DE-4F7A44AEC10D}">
      <dgm:prSet/>
      <dgm:spPr/>
      <dgm:t>
        <a:bodyPr/>
        <a:lstStyle/>
        <a:p>
          <a:endParaRPr lang="pl-PL"/>
        </a:p>
      </dgm:t>
    </dgm:pt>
    <dgm:pt modelId="{DDB77E03-466D-49FB-9E6B-435CD6B565FC}" type="sibTrans" cxnId="{47476A07-728F-431D-93DE-4F7A44AEC10D}">
      <dgm:prSet/>
      <dgm:spPr/>
      <dgm:t>
        <a:bodyPr/>
        <a:lstStyle/>
        <a:p>
          <a:endParaRPr lang="pl-PL"/>
        </a:p>
      </dgm:t>
    </dgm:pt>
    <dgm:pt modelId="{5429D48F-92A2-41B8-9A71-BAB4560F01D7}">
      <dgm:prSet/>
      <dgm:spPr/>
      <dgm:t>
        <a:bodyPr/>
        <a:lstStyle/>
        <a:p>
          <a:pPr marR="0" algn="ctr" rtl="0"/>
          <a:r>
            <a:rPr lang="pl-PL" b="1" baseline="0">
              <a:latin typeface="Calibri"/>
            </a:rPr>
            <a:t>WIELOLETNI PROGRAM</a:t>
          </a:r>
        </a:p>
        <a:p>
          <a:pPr marR="0" algn="ctr" rtl="0"/>
          <a:r>
            <a:rPr lang="pl-PL" b="1" baseline="0">
              <a:latin typeface="Calibri"/>
            </a:rPr>
            <a:t>"SENIOR+"</a:t>
          </a:r>
        </a:p>
        <a:p>
          <a:pPr marR="0" algn="ctr" rtl="0"/>
          <a:r>
            <a:rPr lang="pl-PL" b="1" baseline="0">
              <a:latin typeface="Calibri"/>
            </a:rPr>
            <a:t>Dzienny Dom "Senior+"</a:t>
          </a:r>
        </a:p>
      </dgm:t>
    </dgm:pt>
    <dgm:pt modelId="{F48D407D-3947-427E-BD05-833F1B0C1662}" type="parTrans" cxnId="{CBDB67F3-7C1D-4C16-A1CE-CE4562CAA901}">
      <dgm:prSet/>
      <dgm:spPr/>
      <dgm:t>
        <a:bodyPr/>
        <a:lstStyle/>
        <a:p>
          <a:endParaRPr lang="pl-PL"/>
        </a:p>
      </dgm:t>
    </dgm:pt>
    <dgm:pt modelId="{99E812E8-87C9-426E-8D47-405BDAFB5605}" type="sibTrans" cxnId="{CBDB67F3-7C1D-4C16-A1CE-CE4562CAA901}">
      <dgm:prSet/>
      <dgm:spPr/>
      <dgm:t>
        <a:bodyPr/>
        <a:lstStyle/>
        <a:p>
          <a:endParaRPr lang="pl-PL"/>
        </a:p>
      </dgm:t>
    </dgm:pt>
    <dgm:pt modelId="{4785697D-B43C-4B1A-A66F-0EAB741AA2F8}">
      <dgm:prSet/>
      <dgm:spPr/>
      <dgm:t>
        <a:bodyPr/>
        <a:lstStyle/>
        <a:p>
          <a:pPr marR="0" algn="ctr" rtl="0"/>
          <a:r>
            <a:rPr lang="pl-PL" b="1"/>
            <a:t>SZKOLNE PROGRAMY PROFILAKTYCZNE</a:t>
          </a:r>
        </a:p>
      </dgm:t>
    </dgm:pt>
    <dgm:pt modelId="{A0F34954-9A8B-4C87-9F86-5819DAC7ECFA}" type="parTrans" cxnId="{A059DADB-ABDC-48E0-9DDB-27CB8A494FFD}">
      <dgm:prSet/>
      <dgm:spPr/>
      <dgm:t>
        <a:bodyPr/>
        <a:lstStyle/>
        <a:p>
          <a:endParaRPr lang="pl-PL"/>
        </a:p>
      </dgm:t>
    </dgm:pt>
    <dgm:pt modelId="{A8A42AB5-A142-47E4-8044-2945FFE86279}" type="sibTrans" cxnId="{A059DADB-ABDC-48E0-9DDB-27CB8A494FFD}">
      <dgm:prSet/>
      <dgm:spPr/>
      <dgm:t>
        <a:bodyPr/>
        <a:lstStyle/>
        <a:p>
          <a:endParaRPr lang="pl-PL"/>
        </a:p>
      </dgm:t>
    </dgm:pt>
    <dgm:pt modelId="{EE3AA789-9F6A-4878-B999-FD403B0D8C1A}">
      <dgm:prSet/>
      <dgm:spPr/>
      <dgm:t>
        <a:bodyPr/>
        <a:lstStyle/>
        <a:p>
          <a:pPr marR="0" algn="ctr" rtl="0"/>
          <a:r>
            <a:rPr lang="pl-PL" b="1"/>
            <a:t>GMINNY PROGRAM PRZECIWDZIAŁANIA PRZEMOCY DOMOWEJ ORAZ OCHRONY OSÓB DOZNAJACYCH PRZEMOCY DOMOWEJ DLA GMINY DOBRZYCA</a:t>
          </a:r>
        </a:p>
      </dgm:t>
    </dgm:pt>
    <dgm:pt modelId="{97A3EA47-AB29-46EA-99A1-FCD677833C17}" type="parTrans" cxnId="{C291709E-BB9E-4CD5-B6D8-E181EFB31C7C}">
      <dgm:prSet/>
      <dgm:spPr/>
      <dgm:t>
        <a:bodyPr/>
        <a:lstStyle/>
        <a:p>
          <a:endParaRPr lang="pl-PL"/>
        </a:p>
      </dgm:t>
    </dgm:pt>
    <dgm:pt modelId="{56B9B6FD-1BCF-4948-ABC8-2014961CBF20}" type="sibTrans" cxnId="{C291709E-BB9E-4CD5-B6D8-E181EFB31C7C}">
      <dgm:prSet/>
      <dgm:spPr/>
      <dgm:t>
        <a:bodyPr/>
        <a:lstStyle/>
        <a:p>
          <a:endParaRPr lang="pl-PL"/>
        </a:p>
      </dgm:t>
    </dgm:pt>
    <dgm:pt modelId="{FA72462C-13B2-41EB-AA3E-BEB44A6923A4}" type="pres">
      <dgm:prSet presAssocID="{A5FB55A1-C6E4-435F-BE81-258C52374779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8C0090A-0B93-4454-83F7-B7C6263E8828}" type="pres">
      <dgm:prSet presAssocID="{003346B7-9038-4D37-A671-543E2378E942}" presName="centerShape" presStyleLbl="node0" presStyleIdx="0" presStyleCnt="1" custScaleX="117224" custScaleY="113675"/>
      <dgm:spPr/>
    </dgm:pt>
    <dgm:pt modelId="{AE099D17-AFC4-4A6C-8A58-BC57DF6AF8E7}" type="pres">
      <dgm:prSet presAssocID="{CB35674D-7680-40C6-B938-FBD38B8C2995}" presName="parTrans" presStyleLbl="sibTrans2D1" presStyleIdx="0" presStyleCnt="6"/>
      <dgm:spPr/>
    </dgm:pt>
    <dgm:pt modelId="{6A5D82F9-D305-4E09-8A51-846A90342767}" type="pres">
      <dgm:prSet presAssocID="{CB35674D-7680-40C6-B938-FBD38B8C2995}" presName="connectorText" presStyleLbl="sibTrans2D1" presStyleIdx="0" presStyleCnt="6"/>
      <dgm:spPr/>
    </dgm:pt>
    <dgm:pt modelId="{0412908C-ED02-416D-86BA-4308B3E824EE}" type="pres">
      <dgm:prSet presAssocID="{CBED76AF-BCE5-49C1-92B3-310AF0C203B5}" presName="node" presStyleLbl="node1" presStyleIdx="0" presStyleCnt="6">
        <dgm:presLayoutVars>
          <dgm:bulletEnabled val="1"/>
        </dgm:presLayoutVars>
      </dgm:prSet>
      <dgm:spPr/>
    </dgm:pt>
    <dgm:pt modelId="{E21234A4-E1DD-40BE-A3CF-013E2F52FF9F}" type="pres">
      <dgm:prSet presAssocID="{F39631EC-1271-467F-93A5-AB6DAA51D70A}" presName="parTrans" presStyleLbl="sibTrans2D1" presStyleIdx="1" presStyleCnt="6"/>
      <dgm:spPr/>
    </dgm:pt>
    <dgm:pt modelId="{324659BC-139B-468C-AA18-ADEAB3ACFEB4}" type="pres">
      <dgm:prSet presAssocID="{F39631EC-1271-467F-93A5-AB6DAA51D70A}" presName="connectorText" presStyleLbl="sibTrans2D1" presStyleIdx="1" presStyleCnt="6"/>
      <dgm:spPr/>
    </dgm:pt>
    <dgm:pt modelId="{A2BAEEF9-5079-45C1-94DD-006848223076}" type="pres">
      <dgm:prSet presAssocID="{8A0797F9-5AF9-4F0F-8D75-F18055BA4DD4}" presName="node" presStyleLbl="node1" presStyleIdx="1" presStyleCnt="6">
        <dgm:presLayoutVars>
          <dgm:bulletEnabled val="1"/>
        </dgm:presLayoutVars>
      </dgm:prSet>
      <dgm:spPr/>
    </dgm:pt>
    <dgm:pt modelId="{12318809-3B29-4622-98AE-BA01A682FF1A}" type="pres">
      <dgm:prSet presAssocID="{F48D407D-3947-427E-BD05-833F1B0C1662}" presName="parTrans" presStyleLbl="sibTrans2D1" presStyleIdx="2" presStyleCnt="6"/>
      <dgm:spPr/>
    </dgm:pt>
    <dgm:pt modelId="{D2447613-810F-40DF-8C23-F97DC7AC95D5}" type="pres">
      <dgm:prSet presAssocID="{F48D407D-3947-427E-BD05-833F1B0C1662}" presName="connectorText" presStyleLbl="sibTrans2D1" presStyleIdx="2" presStyleCnt="6"/>
      <dgm:spPr/>
    </dgm:pt>
    <dgm:pt modelId="{6FF86E9E-57E8-45A0-B729-20E498DF4A3F}" type="pres">
      <dgm:prSet presAssocID="{5429D48F-92A2-41B8-9A71-BAB4560F01D7}" presName="node" presStyleLbl="node1" presStyleIdx="2" presStyleCnt="6">
        <dgm:presLayoutVars>
          <dgm:bulletEnabled val="1"/>
        </dgm:presLayoutVars>
      </dgm:prSet>
      <dgm:spPr/>
    </dgm:pt>
    <dgm:pt modelId="{38CB0C46-36F7-4D05-B410-FD23313B0F06}" type="pres">
      <dgm:prSet presAssocID="{E6DE651A-E3FE-4243-8601-303DE524F5EC}" presName="parTrans" presStyleLbl="sibTrans2D1" presStyleIdx="3" presStyleCnt="6"/>
      <dgm:spPr/>
    </dgm:pt>
    <dgm:pt modelId="{0F24CE86-675A-42E6-A250-E8B2EAB6523D}" type="pres">
      <dgm:prSet presAssocID="{E6DE651A-E3FE-4243-8601-303DE524F5EC}" presName="connectorText" presStyleLbl="sibTrans2D1" presStyleIdx="3" presStyleCnt="6"/>
      <dgm:spPr/>
    </dgm:pt>
    <dgm:pt modelId="{A904FB80-A409-4CE6-88E7-09545E00357B}" type="pres">
      <dgm:prSet presAssocID="{4F785653-A57E-4CC3-9158-75C67FD19CE0}" presName="node" presStyleLbl="node1" presStyleIdx="3" presStyleCnt="6" custScaleY="99460">
        <dgm:presLayoutVars>
          <dgm:bulletEnabled val="1"/>
        </dgm:presLayoutVars>
      </dgm:prSet>
      <dgm:spPr/>
    </dgm:pt>
    <dgm:pt modelId="{A071BA68-F501-486B-983E-8DD60289AC8D}" type="pres">
      <dgm:prSet presAssocID="{A0F34954-9A8B-4C87-9F86-5819DAC7ECFA}" presName="parTrans" presStyleLbl="sibTrans2D1" presStyleIdx="4" presStyleCnt="6"/>
      <dgm:spPr/>
    </dgm:pt>
    <dgm:pt modelId="{7226CB8A-2793-424C-8A65-2A99A72B516A}" type="pres">
      <dgm:prSet presAssocID="{A0F34954-9A8B-4C87-9F86-5819DAC7ECFA}" presName="connectorText" presStyleLbl="sibTrans2D1" presStyleIdx="4" presStyleCnt="6"/>
      <dgm:spPr/>
    </dgm:pt>
    <dgm:pt modelId="{64979FF4-B638-4105-977C-3E25238BC78F}" type="pres">
      <dgm:prSet presAssocID="{4785697D-B43C-4B1A-A66F-0EAB741AA2F8}" presName="node" presStyleLbl="node1" presStyleIdx="4" presStyleCnt="6">
        <dgm:presLayoutVars>
          <dgm:bulletEnabled val="1"/>
        </dgm:presLayoutVars>
      </dgm:prSet>
      <dgm:spPr/>
    </dgm:pt>
    <dgm:pt modelId="{6ECB95B2-CE5A-4D69-9B30-D72CF7C3661C}" type="pres">
      <dgm:prSet presAssocID="{97A3EA47-AB29-46EA-99A1-FCD677833C17}" presName="parTrans" presStyleLbl="sibTrans2D1" presStyleIdx="5" presStyleCnt="6"/>
      <dgm:spPr/>
    </dgm:pt>
    <dgm:pt modelId="{7C1AE7F8-C5BA-4698-BF03-5D12041CD6CF}" type="pres">
      <dgm:prSet presAssocID="{97A3EA47-AB29-46EA-99A1-FCD677833C17}" presName="connectorText" presStyleLbl="sibTrans2D1" presStyleIdx="5" presStyleCnt="6"/>
      <dgm:spPr/>
    </dgm:pt>
    <dgm:pt modelId="{1B8EB3C1-6211-4BA5-8C5B-2D0BFA39A788}" type="pres">
      <dgm:prSet presAssocID="{EE3AA789-9F6A-4878-B999-FD403B0D8C1A}" presName="node" presStyleLbl="node1" presStyleIdx="5" presStyleCnt="6">
        <dgm:presLayoutVars>
          <dgm:bulletEnabled val="1"/>
        </dgm:presLayoutVars>
      </dgm:prSet>
      <dgm:spPr/>
    </dgm:pt>
  </dgm:ptLst>
  <dgm:cxnLst>
    <dgm:cxn modelId="{47476A07-728F-431D-93DE-4F7A44AEC10D}" srcId="{003346B7-9038-4D37-A671-543E2378E942}" destId="{8A0797F9-5AF9-4F0F-8D75-F18055BA4DD4}" srcOrd="1" destOrd="0" parTransId="{F39631EC-1271-467F-93A5-AB6DAA51D70A}" sibTransId="{DDB77E03-466D-49FB-9E6B-435CD6B565FC}"/>
    <dgm:cxn modelId="{35FFBF0F-CCC0-4324-B44C-9D8B9DBA051B}" srcId="{003346B7-9038-4D37-A671-543E2378E942}" destId="{4F785653-A57E-4CC3-9158-75C67FD19CE0}" srcOrd="3" destOrd="0" parTransId="{E6DE651A-E3FE-4243-8601-303DE524F5EC}" sibTransId="{83FF0F2B-DD95-4383-9871-02F4F607844E}"/>
    <dgm:cxn modelId="{D8ACAD27-30CE-46D9-AE7D-2FA84ECA5BE5}" srcId="{A5FB55A1-C6E4-435F-BE81-258C52374779}" destId="{003346B7-9038-4D37-A671-543E2378E942}" srcOrd="0" destOrd="0" parTransId="{C0D295C2-058B-4C11-9C8A-4804F302211C}" sibTransId="{56A83F25-CE97-44FB-8320-E8C95757CBD6}"/>
    <dgm:cxn modelId="{D3196A28-0D50-4F18-A78C-06A3D76E0CCD}" type="presOf" srcId="{8A0797F9-5AF9-4F0F-8D75-F18055BA4DD4}" destId="{A2BAEEF9-5079-45C1-94DD-006848223076}" srcOrd="0" destOrd="0" presId="urn:microsoft.com/office/officeart/2005/8/layout/radial5"/>
    <dgm:cxn modelId="{3944E128-F8EC-4118-A9BC-AA90B4A55BB1}" type="presOf" srcId="{F39631EC-1271-467F-93A5-AB6DAA51D70A}" destId="{E21234A4-E1DD-40BE-A3CF-013E2F52FF9F}" srcOrd="0" destOrd="0" presId="urn:microsoft.com/office/officeart/2005/8/layout/radial5"/>
    <dgm:cxn modelId="{FC044F60-A500-4288-BA9F-DF3096ABA1E3}" type="presOf" srcId="{EE3AA789-9F6A-4878-B999-FD403B0D8C1A}" destId="{1B8EB3C1-6211-4BA5-8C5B-2D0BFA39A788}" srcOrd="0" destOrd="0" presId="urn:microsoft.com/office/officeart/2005/8/layout/radial5"/>
    <dgm:cxn modelId="{6926AA43-7EDE-42F1-83F4-EB31CA1F60BB}" type="presOf" srcId="{A0F34954-9A8B-4C87-9F86-5819DAC7ECFA}" destId="{A071BA68-F501-486B-983E-8DD60289AC8D}" srcOrd="0" destOrd="0" presId="urn:microsoft.com/office/officeart/2005/8/layout/radial5"/>
    <dgm:cxn modelId="{EA30206C-0A3F-4E23-B1B8-6475715ECB0E}" type="presOf" srcId="{CB35674D-7680-40C6-B938-FBD38B8C2995}" destId="{AE099D17-AFC4-4A6C-8A58-BC57DF6AF8E7}" srcOrd="0" destOrd="0" presId="urn:microsoft.com/office/officeart/2005/8/layout/radial5"/>
    <dgm:cxn modelId="{1A058E51-5D08-4800-AE0E-487A3F002BB4}" type="presOf" srcId="{5429D48F-92A2-41B8-9A71-BAB4560F01D7}" destId="{6FF86E9E-57E8-45A0-B729-20E498DF4A3F}" srcOrd="0" destOrd="0" presId="urn:microsoft.com/office/officeart/2005/8/layout/radial5"/>
    <dgm:cxn modelId="{4B9F9F52-1FA2-4907-9782-B37F7648BC5B}" type="presOf" srcId="{CBED76AF-BCE5-49C1-92B3-310AF0C203B5}" destId="{0412908C-ED02-416D-86BA-4308B3E824EE}" srcOrd="0" destOrd="0" presId="urn:microsoft.com/office/officeart/2005/8/layout/radial5"/>
    <dgm:cxn modelId="{21528D7A-6C29-4860-B412-B328399C4516}" type="presOf" srcId="{4785697D-B43C-4B1A-A66F-0EAB741AA2F8}" destId="{64979FF4-B638-4105-977C-3E25238BC78F}" srcOrd="0" destOrd="0" presId="urn:microsoft.com/office/officeart/2005/8/layout/radial5"/>
    <dgm:cxn modelId="{D9400888-CD63-4F99-BEBC-D15D1D8AF4A7}" type="presOf" srcId="{4F785653-A57E-4CC3-9158-75C67FD19CE0}" destId="{A904FB80-A409-4CE6-88E7-09545E00357B}" srcOrd="0" destOrd="0" presId="urn:microsoft.com/office/officeart/2005/8/layout/radial5"/>
    <dgm:cxn modelId="{DA9F8693-A344-463C-958F-307C6B8813F4}" type="presOf" srcId="{F48D407D-3947-427E-BD05-833F1B0C1662}" destId="{D2447613-810F-40DF-8C23-F97DC7AC95D5}" srcOrd="1" destOrd="0" presId="urn:microsoft.com/office/officeart/2005/8/layout/radial5"/>
    <dgm:cxn modelId="{003BD893-14BA-4934-B870-4E6B05826CC6}" type="presOf" srcId="{97A3EA47-AB29-46EA-99A1-FCD677833C17}" destId="{7C1AE7F8-C5BA-4698-BF03-5D12041CD6CF}" srcOrd="1" destOrd="0" presId="urn:microsoft.com/office/officeart/2005/8/layout/radial5"/>
    <dgm:cxn modelId="{355B2397-F9C2-4EB5-9F92-20D3376B05FB}" type="presOf" srcId="{A5FB55A1-C6E4-435F-BE81-258C52374779}" destId="{FA72462C-13B2-41EB-AA3E-BEB44A6923A4}" srcOrd="0" destOrd="0" presId="urn:microsoft.com/office/officeart/2005/8/layout/radial5"/>
    <dgm:cxn modelId="{03E8C39D-237C-41E4-86D7-CF1ACE804141}" type="presOf" srcId="{CB35674D-7680-40C6-B938-FBD38B8C2995}" destId="{6A5D82F9-D305-4E09-8A51-846A90342767}" srcOrd="1" destOrd="0" presId="urn:microsoft.com/office/officeart/2005/8/layout/radial5"/>
    <dgm:cxn modelId="{1A99F09D-B2B6-4985-884F-C36816A0A9F1}" type="presOf" srcId="{F48D407D-3947-427E-BD05-833F1B0C1662}" destId="{12318809-3B29-4622-98AE-BA01A682FF1A}" srcOrd="0" destOrd="0" presId="urn:microsoft.com/office/officeart/2005/8/layout/radial5"/>
    <dgm:cxn modelId="{C291709E-BB9E-4CD5-B6D8-E181EFB31C7C}" srcId="{003346B7-9038-4D37-A671-543E2378E942}" destId="{EE3AA789-9F6A-4878-B999-FD403B0D8C1A}" srcOrd="5" destOrd="0" parTransId="{97A3EA47-AB29-46EA-99A1-FCD677833C17}" sibTransId="{56B9B6FD-1BCF-4948-ABC8-2014961CBF20}"/>
    <dgm:cxn modelId="{3C1ADCA7-5EDF-4524-AB74-BAF2F9ABC417}" type="presOf" srcId="{E6DE651A-E3FE-4243-8601-303DE524F5EC}" destId="{38CB0C46-36F7-4D05-B410-FD23313B0F06}" srcOrd="0" destOrd="0" presId="urn:microsoft.com/office/officeart/2005/8/layout/radial5"/>
    <dgm:cxn modelId="{B93862B3-ED10-46B7-979A-78F21E129990}" srcId="{003346B7-9038-4D37-A671-543E2378E942}" destId="{CBED76AF-BCE5-49C1-92B3-310AF0C203B5}" srcOrd="0" destOrd="0" parTransId="{CB35674D-7680-40C6-B938-FBD38B8C2995}" sibTransId="{DDBCEC01-67BC-4250-94A1-5121DD06481B}"/>
    <dgm:cxn modelId="{B6A8D6CE-4093-4AC2-B97B-58FDC082AFC2}" type="presOf" srcId="{E6DE651A-E3FE-4243-8601-303DE524F5EC}" destId="{0F24CE86-675A-42E6-A250-E8B2EAB6523D}" srcOrd="1" destOrd="0" presId="urn:microsoft.com/office/officeart/2005/8/layout/radial5"/>
    <dgm:cxn modelId="{11F131D0-0B44-4288-9A93-2BD994F71625}" type="presOf" srcId="{97A3EA47-AB29-46EA-99A1-FCD677833C17}" destId="{6ECB95B2-CE5A-4D69-9B30-D72CF7C3661C}" srcOrd="0" destOrd="0" presId="urn:microsoft.com/office/officeart/2005/8/layout/radial5"/>
    <dgm:cxn modelId="{456919D8-CF65-4076-A589-29C0D68E9433}" type="presOf" srcId="{A0F34954-9A8B-4C87-9F86-5819DAC7ECFA}" destId="{7226CB8A-2793-424C-8A65-2A99A72B516A}" srcOrd="1" destOrd="0" presId="urn:microsoft.com/office/officeart/2005/8/layout/radial5"/>
    <dgm:cxn modelId="{A059DADB-ABDC-48E0-9DDB-27CB8A494FFD}" srcId="{003346B7-9038-4D37-A671-543E2378E942}" destId="{4785697D-B43C-4B1A-A66F-0EAB741AA2F8}" srcOrd="4" destOrd="0" parTransId="{A0F34954-9A8B-4C87-9F86-5819DAC7ECFA}" sibTransId="{A8A42AB5-A142-47E4-8044-2945FFE86279}"/>
    <dgm:cxn modelId="{5372D5E1-AE51-4D9E-A056-3890A0A924DC}" type="presOf" srcId="{F39631EC-1271-467F-93A5-AB6DAA51D70A}" destId="{324659BC-139B-468C-AA18-ADEAB3ACFEB4}" srcOrd="1" destOrd="0" presId="urn:microsoft.com/office/officeart/2005/8/layout/radial5"/>
    <dgm:cxn modelId="{969A09E8-E316-4113-AF1D-E478E8CD5667}" type="presOf" srcId="{003346B7-9038-4D37-A671-543E2378E942}" destId="{58C0090A-0B93-4454-83F7-B7C6263E8828}" srcOrd="0" destOrd="0" presId="urn:microsoft.com/office/officeart/2005/8/layout/radial5"/>
    <dgm:cxn modelId="{CBDB67F3-7C1D-4C16-A1CE-CE4562CAA901}" srcId="{003346B7-9038-4D37-A671-543E2378E942}" destId="{5429D48F-92A2-41B8-9A71-BAB4560F01D7}" srcOrd="2" destOrd="0" parTransId="{F48D407D-3947-427E-BD05-833F1B0C1662}" sibTransId="{99E812E8-87C9-426E-8D47-405BDAFB5605}"/>
    <dgm:cxn modelId="{4D25BCED-08A2-429D-BE13-F68C264D9514}" type="presParOf" srcId="{FA72462C-13B2-41EB-AA3E-BEB44A6923A4}" destId="{58C0090A-0B93-4454-83F7-B7C6263E8828}" srcOrd="0" destOrd="0" presId="urn:microsoft.com/office/officeart/2005/8/layout/radial5"/>
    <dgm:cxn modelId="{05988D59-2BE3-4589-92B7-BC9B0FE0A6E3}" type="presParOf" srcId="{FA72462C-13B2-41EB-AA3E-BEB44A6923A4}" destId="{AE099D17-AFC4-4A6C-8A58-BC57DF6AF8E7}" srcOrd="1" destOrd="0" presId="urn:microsoft.com/office/officeart/2005/8/layout/radial5"/>
    <dgm:cxn modelId="{BFCD00DA-E055-4B7F-891D-8CD5DFBB90ED}" type="presParOf" srcId="{AE099D17-AFC4-4A6C-8A58-BC57DF6AF8E7}" destId="{6A5D82F9-D305-4E09-8A51-846A90342767}" srcOrd="0" destOrd="0" presId="urn:microsoft.com/office/officeart/2005/8/layout/radial5"/>
    <dgm:cxn modelId="{C89C0837-912B-4836-A7C4-620B36A85FAE}" type="presParOf" srcId="{FA72462C-13B2-41EB-AA3E-BEB44A6923A4}" destId="{0412908C-ED02-416D-86BA-4308B3E824EE}" srcOrd="2" destOrd="0" presId="urn:microsoft.com/office/officeart/2005/8/layout/radial5"/>
    <dgm:cxn modelId="{B35FDE94-72D6-45A5-A375-A25BAF7F1E98}" type="presParOf" srcId="{FA72462C-13B2-41EB-AA3E-BEB44A6923A4}" destId="{E21234A4-E1DD-40BE-A3CF-013E2F52FF9F}" srcOrd="3" destOrd="0" presId="urn:microsoft.com/office/officeart/2005/8/layout/radial5"/>
    <dgm:cxn modelId="{0E3FB5B1-48F8-4AC9-B091-3A3AE8B48DE7}" type="presParOf" srcId="{E21234A4-E1DD-40BE-A3CF-013E2F52FF9F}" destId="{324659BC-139B-468C-AA18-ADEAB3ACFEB4}" srcOrd="0" destOrd="0" presId="urn:microsoft.com/office/officeart/2005/8/layout/radial5"/>
    <dgm:cxn modelId="{DF8DBFEC-B4BE-4799-99F1-E824158555AB}" type="presParOf" srcId="{FA72462C-13B2-41EB-AA3E-BEB44A6923A4}" destId="{A2BAEEF9-5079-45C1-94DD-006848223076}" srcOrd="4" destOrd="0" presId="urn:microsoft.com/office/officeart/2005/8/layout/radial5"/>
    <dgm:cxn modelId="{CBB58B16-D443-4833-B88B-AA00CCA90A72}" type="presParOf" srcId="{FA72462C-13B2-41EB-AA3E-BEB44A6923A4}" destId="{12318809-3B29-4622-98AE-BA01A682FF1A}" srcOrd="5" destOrd="0" presId="urn:microsoft.com/office/officeart/2005/8/layout/radial5"/>
    <dgm:cxn modelId="{7972D6C6-A094-420F-969C-8C7A5FF1F6DF}" type="presParOf" srcId="{12318809-3B29-4622-98AE-BA01A682FF1A}" destId="{D2447613-810F-40DF-8C23-F97DC7AC95D5}" srcOrd="0" destOrd="0" presId="urn:microsoft.com/office/officeart/2005/8/layout/radial5"/>
    <dgm:cxn modelId="{64B28EFA-9309-440F-B8F4-7D7633D7A684}" type="presParOf" srcId="{FA72462C-13B2-41EB-AA3E-BEB44A6923A4}" destId="{6FF86E9E-57E8-45A0-B729-20E498DF4A3F}" srcOrd="6" destOrd="0" presId="urn:microsoft.com/office/officeart/2005/8/layout/radial5"/>
    <dgm:cxn modelId="{1423843E-510D-4971-8B87-645506916483}" type="presParOf" srcId="{FA72462C-13B2-41EB-AA3E-BEB44A6923A4}" destId="{38CB0C46-36F7-4D05-B410-FD23313B0F06}" srcOrd="7" destOrd="0" presId="urn:microsoft.com/office/officeart/2005/8/layout/radial5"/>
    <dgm:cxn modelId="{597A0475-BA80-4DFC-95E3-F44823510527}" type="presParOf" srcId="{38CB0C46-36F7-4D05-B410-FD23313B0F06}" destId="{0F24CE86-675A-42E6-A250-E8B2EAB6523D}" srcOrd="0" destOrd="0" presId="urn:microsoft.com/office/officeart/2005/8/layout/radial5"/>
    <dgm:cxn modelId="{34CA4943-7175-437B-A4B2-6345D5FF943C}" type="presParOf" srcId="{FA72462C-13B2-41EB-AA3E-BEB44A6923A4}" destId="{A904FB80-A409-4CE6-88E7-09545E00357B}" srcOrd="8" destOrd="0" presId="urn:microsoft.com/office/officeart/2005/8/layout/radial5"/>
    <dgm:cxn modelId="{45F4FF34-9F68-4E81-838F-3F8BDFD02494}" type="presParOf" srcId="{FA72462C-13B2-41EB-AA3E-BEB44A6923A4}" destId="{A071BA68-F501-486B-983E-8DD60289AC8D}" srcOrd="9" destOrd="0" presId="urn:microsoft.com/office/officeart/2005/8/layout/radial5"/>
    <dgm:cxn modelId="{93B6420B-61A7-4130-B823-AC8F9D7D92CB}" type="presParOf" srcId="{A071BA68-F501-486B-983E-8DD60289AC8D}" destId="{7226CB8A-2793-424C-8A65-2A99A72B516A}" srcOrd="0" destOrd="0" presId="urn:microsoft.com/office/officeart/2005/8/layout/radial5"/>
    <dgm:cxn modelId="{048CC12A-0322-4109-B79F-C962F7A93C3C}" type="presParOf" srcId="{FA72462C-13B2-41EB-AA3E-BEB44A6923A4}" destId="{64979FF4-B638-4105-977C-3E25238BC78F}" srcOrd="10" destOrd="0" presId="urn:microsoft.com/office/officeart/2005/8/layout/radial5"/>
    <dgm:cxn modelId="{8862E77A-53E9-44B8-8CEC-B31775FBD4D1}" type="presParOf" srcId="{FA72462C-13B2-41EB-AA3E-BEB44A6923A4}" destId="{6ECB95B2-CE5A-4D69-9B30-D72CF7C3661C}" srcOrd="11" destOrd="0" presId="urn:microsoft.com/office/officeart/2005/8/layout/radial5"/>
    <dgm:cxn modelId="{0B112133-349C-4ABD-820E-488686641AF5}" type="presParOf" srcId="{6ECB95B2-CE5A-4D69-9B30-D72CF7C3661C}" destId="{7C1AE7F8-C5BA-4698-BF03-5D12041CD6CF}" srcOrd="0" destOrd="0" presId="urn:microsoft.com/office/officeart/2005/8/layout/radial5"/>
    <dgm:cxn modelId="{F99B93D7-0097-4130-8713-28BD145D683D}" type="presParOf" srcId="{FA72462C-13B2-41EB-AA3E-BEB44A6923A4}" destId="{1B8EB3C1-6211-4BA5-8C5B-2D0BFA39A788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C0090A-0B93-4454-83F7-B7C6263E8828}">
      <dsp:nvSpPr>
        <dsp:cNvPr id="0" name=""/>
        <dsp:cNvSpPr/>
      </dsp:nvSpPr>
      <dsp:spPr>
        <a:xfrm>
          <a:off x="2238060" y="2333325"/>
          <a:ext cx="1724653" cy="1672438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6510" tIns="16510" rIns="16510" bIns="16510" numCol="1" spcCol="1270" anchor="ctr" anchorCtr="0">
          <a:noAutofit/>
        </a:bodyPr>
        <a:lstStyle/>
        <a:p>
          <a:pPr marL="0" marR="0" lvl="0" indent="0" algn="ctr" defTabSz="57785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1300" b="1" kern="1200" baseline="0">
              <a:latin typeface="Calibri"/>
            </a:rPr>
            <a:t>LOKALNY PROGRAM OCHRONY ZDROWIA PSYCHICZNEGO </a:t>
          </a:r>
          <a:endParaRPr lang="pl-PL" sz="1300" kern="1200"/>
        </a:p>
      </dsp:txBody>
      <dsp:txXfrm>
        <a:off x="2490630" y="2578248"/>
        <a:ext cx="1219513" cy="1182592"/>
      </dsp:txXfrm>
    </dsp:sp>
    <dsp:sp modelId="{AE099D17-AFC4-4A6C-8A58-BC57DF6AF8E7}">
      <dsp:nvSpPr>
        <dsp:cNvPr id="0" name=""/>
        <dsp:cNvSpPr/>
      </dsp:nvSpPr>
      <dsp:spPr>
        <a:xfrm rot="16200000">
          <a:off x="2971031" y="1944997"/>
          <a:ext cx="258711" cy="3031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800" kern="1200"/>
        </a:p>
      </dsp:txBody>
      <dsp:txXfrm>
        <a:off x="3009838" y="2044437"/>
        <a:ext cx="181098" cy="181899"/>
      </dsp:txXfrm>
    </dsp:sp>
    <dsp:sp modelId="{0412908C-ED02-416D-86BA-4308B3E824EE}">
      <dsp:nvSpPr>
        <dsp:cNvPr id="0" name=""/>
        <dsp:cNvSpPr/>
      </dsp:nvSpPr>
      <dsp:spPr>
        <a:xfrm>
          <a:off x="2180858" y="6133"/>
          <a:ext cx="1839057" cy="18390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 baseline="0">
              <a:latin typeface="Calibri"/>
            </a:rPr>
            <a:t>PROGRAM DZIAŁALNOŚCI ŚDS W FABIANOWIE:                    DLA OSÓB PRZEWLEKLE PSYCHICZNIE CHORYCH, DLA OSÓB UPOŚLEDZONYCH UMYSŁOWO, DLA OSÓB WYKAZUJĄCYCH INNE PRZEWLEKŁE ZABURZENIA CZYNNOŚCI PSYCHICZNYCH</a:t>
          </a:r>
        </a:p>
      </dsp:txBody>
      <dsp:txXfrm>
        <a:off x="2450182" y="275457"/>
        <a:ext cx="1300409" cy="1300409"/>
      </dsp:txXfrm>
    </dsp:sp>
    <dsp:sp modelId="{E21234A4-E1DD-40BE-A3CF-013E2F52FF9F}">
      <dsp:nvSpPr>
        <dsp:cNvPr id="0" name=""/>
        <dsp:cNvSpPr/>
      </dsp:nvSpPr>
      <dsp:spPr>
        <a:xfrm rot="19800000">
          <a:off x="3914005" y="2476496"/>
          <a:ext cx="248455" cy="3031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800" kern="1200"/>
        </a:p>
      </dsp:txBody>
      <dsp:txXfrm>
        <a:off x="3918998" y="2555763"/>
        <a:ext cx="173919" cy="181899"/>
      </dsp:txXfrm>
    </dsp:sp>
    <dsp:sp modelId="{A2BAEEF9-5079-45C1-94DD-006848223076}">
      <dsp:nvSpPr>
        <dsp:cNvPr id="0" name=""/>
        <dsp:cNvSpPr/>
      </dsp:nvSpPr>
      <dsp:spPr>
        <a:xfrm>
          <a:off x="4124118" y="1128074"/>
          <a:ext cx="1839057" cy="18390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 baseline="0">
              <a:latin typeface="Calibri"/>
            </a:rPr>
            <a:t>GMINNY PROGRAM PROFILAKTYKI I ROZWIĄZYWANIA PROBLEMÓW ALKOHOLOWYCH  ORAZ PRZECIWDZIAŁANIA NARKOMANII</a:t>
          </a:r>
        </a:p>
      </dsp:txBody>
      <dsp:txXfrm>
        <a:off x="4393442" y="1397398"/>
        <a:ext cx="1300409" cy="1300409"/>
      </dsp:txXfrm>
    </dsp:sp>
    <dsp:sp modelId="{12318809-3B29-4622-98AE-BA01A682FF1A}">
      <dsp:nvSpPr>
        <dsp:cNvPr id="0" name=""/>
        <dsp:cNvSpPr/>
      </dsp:nvSpPr>
      <dsp:spPr>
        <a:xfrm rot="1800000">
          <a:off x="3914005" y="3559427"/>
          <a:ext cx="248455" cy="3031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800" kern="1200"/>
        </a:p>
      </dsp:txBody>
      <dsp:txXfrm>
        <a:off x="3918998" y="3601426"/>
        <a:ext cx="173919" cy="181899"/>
      </dsp:txXfrm>
    </dsp:sp>
    <dsp:sp modelId="{6FF86E9E-57E8-45A0-B729-20E498DF4A3F}">
      <dsp:nvSpPr>
        <dsp:cNvPr id="0" name=""/>
        <dsp:cNvSpPr/>
      </dsp:nvSpPr>
      <dsp:spPr>
        <a:xfrm>
          <a:off x="4124118" y="3371958"/>
          <a:ext cx="1839057" cy="18390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 baseline="0">
              <a:latin typeface="Calibri"/>
            </a:rPr>
            <a:t>WIELOLETNI PROGRAM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 baseline="0">
              <a:latin typeface="Calibri"/>
            </a:rPr>
            <a:t>"SENIOR+"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 baseline="0">
              <a:latin typeface="Calibri"/>
            </a:rPr>
            <a:t>Dzienny Dom "Senior+"</a:t>
          </a:r>
        </a:p>
      </dsp:txBody>
      <dsp:txXfrm>
        <a:off x="4393442" y="3641282"/>
        <a:ext cx="1300409" cy="1300409"/>
      </dsp:txXfrm>
    </dsp:sp>
    <dsp:sp modelId="{38CB0C46-36F7-4D05-B410-FD23313B0F06}">
      <dsp:nvSpPr>
        <dsp:cNvPr id="0" name=""/>
        <dsp:cNvSpPr/>
      </dsp:nvSpPr>
      <dsp:spPr>
        <a:xfrm rot="5400000">
          <a:off x="2969715" y="4093335"/>
          <a:ext cx="261343" cy="3031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800" kern="1200"/>
        </a:p>
      </dsp:txBody>
      <dsp:txXfrm>
        <a:off x="3008917" y="4114767"/>
        <a:ext cx="182940" cy="181899"/>
      </dsp:txXfrm>
    </dsp:sp>
    <dsp:sp modelId="{A904FB80-A409-4CE6-88E7-09545E00357B}">
      <dsp:nvSpPr>
        <dsp:cNvPr id="0" name=""/>
        <dsp:cNvSpPr/>
      </dsp:nvSpPr>
      <dsp:spPr>
        <a:xfrm>
          <a:off x="2180858" y="4498865"/>
          <a:ext cx="1839057" cy="1829126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 baseline="0">
              <a:latin typeface="Calibri"/>
            </a:rPr>
            <a:t>NARODOWY PROGRAM OCHRONY ZDROWIA </a:t>
          </a:r>
          <a:br>
            <a:rPr lang="pl-PL" sz="800" b="1" kern="1200" baseline="0">
              <a:latin typeface="Calibri"/>
            </a:rPr>
          </a:br>
          <a:r>
            <a:rPr lang="pl-PL" sz="800" b="1" kern="1200" baseline="0">
              <a:latin typeface="Calibri"/>
            </a:rPr>
            <a:t>2023-2030</a:t>
          </a:r>
          <a:endParaRPr lang="pl-PL" sz="800" b="1" kern="1200"/>
        </a:p>
      </dsp:txBody>
      <dsp:txXfrm>
        <a:off x="2450182" y="4766734"/>
        <a:ext cx="1300409" cy="1293388"/>
      </dsp:txXfrm>
    </dsp:sp>
    <dsp:sp modelId="{A071BA68-F501-486B-983E-8DD60289AC8D}">
      <dsp:nvSpPr>
        <dsp:cNvPr id="0" name=""/>
        <dsp:cNvSpPr/>
      </dsp:nvSpPr>
      <dsp:spPr>
        <a:xfrm rot="9000000">
          <a:off x="2038314" y="3559427"/>
          <a:ext cx="248455" cy="3031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800" kern="1200"/>
        </a:p>
      </dsp:txBody>
      <dsp:txXfrm rot="10800000">
        <a:off x="2107857" y="3601426"/>
        <a:ext cx="173919" cy="181899"/>
      </dsp:txXfrm>
    </dsp:sp>
    <dsp:sp modelId="{64979FF4-B638-4105-977C-3E25238BC78F}">
      <dsp:nvSpPr>
        <dsp:cNvPr id="0" name=""/>
        <dsp:cNvSpPr/>
      </dsp:nvSpPr>
      <dsp:spPr>
        <a:xfrm>
          <a:off x="237598" y="3371958"/>
          <a:ext cx="1839057" cy="18390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/>
            <a:t>SZKOLNE PROGRAMY PROFILAKTYCZNE</a:t>
          </a:r>
        </a:p>
      </dsp:txBody>
      <dsp:txXfrm>
        <a:off x="506922" y="3641282"/>
        <a:ext cx="1300409" cy="1300409"/>
      </dsp:txXfrm>
    </dsp:sp>
    <dsp:sp modelId="{6ECB95B2-CE5A-4D69-9B30-D72CF7C3661C}">
      <dsp:nvSpPr>
        <dsp:cNvPr id="0" name=""/>
        <dsp:cNvSpPr/>
      </dsp:nvSpPr>
      <dsp:spPr>
        <a:xfrm rot="12600000">
          <a:off x="2038314" y="2476496"/>
          <a:ext cx="248455" cy="303165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pl-PL" sz="800" kern="1200"/>
        </a:p>
      </dsp:txBody>
      <dsp:txXfrm rot="10800000">
        <a:off x="2107857" y="2555763"/>
        <a:ext cx="173919" cy="181899"/>
      </dsp:txXfrm>
    </dsp:sp>
    <dsp:sp modelId="{1B8EB3C1-6211-4BA5-8C5B-2D0BFA39A788}">
      <dsp:nvSpPr>
        <dsp:cNvPr id="0" name=""/>
        <dsp:cNvSpPr/>
      </dsp:nvSpPr>
      <dsp:spPr>
        <a:xfrm>
          <a:off x="237598" y="1128074"/>
          <a:ext cx="1839057" cy="1839057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pl-PL" sz="800" b="1" kern="1200"/>
            <a:t>GMINNY PROGRAM PRZECIWDZIAŁANIA PRZEMOCY DOMOWEJ ORAZ OCHRONY OSÓB DOZNAJACYCH PRZEMOCY DOMOWEJ DLA GMINY DOBRZYCA</a:t>
          </a:r>
        </a:p>
      </dsp:txBody>
      <dsp:txXfrm>
        <a:off x="506922" y="1397398"/>
        <a:ext cx="1300409" cy="13004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720FA-8D11-472D-B8EF-245BE62C6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2510</TotalTime>
  <Pages>32</Pages>
  <Words>8748</Words>
  <Characters>52490</Characters>
  <Application>Microsoft Office Word</Application>
  <DocSecurity>0</DocSecurity>
  <Lines>437</Lines>
  <Paragraphs>122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Sławka</dc:creator>
  <cp:lastModifiedBy>Karolina Janczewska</cp:lastModifiedBy>
  <cp:revision>79</cp:revision>
  <dcterms:created xsi:type="dcterms:W3CDTF">2013-11-22T15:23:00Z</dcterms:created>
  <dcterms:modified xsi:type="dcterms:W3CDTF">2024-02-14T10:08:00Z</dcterms:modified>
</cp:coreProperties>
</file>