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F6205" w14:textId="77777777" w:rsidR="00945F0D" w:rsidRPr="00021644" w:rsidRDefault="00CD5C75" w:rsidP="00DF646E">
      <w:pPr>
        <w:autoSpaceDE w:val="0"/>
        <w:autoSpaceDN w:val="0"/>
        <w:adjustRightInd w:val="0"/>
        <w:jc w:val="center"/>
        <w:rPr>
          <w:rFonts w:ascii="Palatino Linotype" w:hAnsi="Palatino Linotype" w:cs="Arial"/>
        </w:rPr>
      </w:pPr>
      <w:r w:rsidRPr="00021644">
        <w:rPr>
          <w:rFonts w:ascii="Palatino Linotype" w:hAnsi="Palatino Linotype" w:cs="Arial"/>
        </w:rPr>
        <w:t>Uchwała - projekt</w:t>
      </w:r>
    </w:p>
    <w:p w14:paraId="3F303EE5" w14:textId="77777777" w:rsidR="00945F0D" w:rsidRPr="00021644" w:rsidRDefault="00CD5C75" w:rsidP="00945F0D">
      <w:pPr>
        <w:autoSpaceDE w:val="0"/>
        <w:autoSpaceDN w:val="0"/>
        <w:adjustRightInd w:val="0"/>
        <w:jc w:val="center"/>
        <w:rPr>
          <w:rFonts w:ascii="Palatino Linotype" w:hAnsi="Palatino Linotype" w:cs="Arial"/>
        </w:rPr>
      </w:pPr>
      <w:r w:rsidRPr="00021644">
        <w:rPr>
          <w:rFonts w:ascii="Palatino Linotype" w:hAnsi="Palatino Linotype" w:cs="Arial"/>
        </w:rPr>
        <w:t>Rady Miejskiej Gminy  Dobrzyca</w:t>
      </w:r>
    </w:p>
    <w:p w14:paraId="38E9B24E" w14:textId="77777777" w:rsidR="00945F0D" w:rsidRPr="00021644" w:rsidRDefault="00286D71" w:rsidP="00945F0D">
      <w:pPr>
        <w:autoSpaceDE w:val="0"/>
        <w:autoSpaceDN w:val="0"/>
        <w:adjustRightInd w:val="0"/>
        <w:jc w:val="center"/>
        <w:rPr>
          <w:rFonts w:ascii="Palatino Linotype" w:hAnsi="Palatino Linotype" w:cs="Arial"/>
        </w:rPr>
      </w:pPr>
      <w:r w:rsidRPr="00021644">
        <w:rPr>
          <w:rFonts w:ascii="Palatino Linotype" w:hAnsi="Palatino Linotype" w:cs="Arial"/>
        </w:rPr>
        <w:t>z dnia ………………</w:t>
      </w:r>
    </w:p>
    <w:p w14:paraId="786A2F60" w14:textId="77777777" w:rsidR="00945F0D" w:rsidRPr="00021644" w:rsidRDefault="00945F0D" w:rsidP="00945F0D">
      <w:pPr>
        <w:autoSpaceDE w:val="0"/>
        <w:autoSpaceDN w:val="0"/>
        <w:adjustRightInd w:val="0"/>
        <w:jc w:val="center"/>
        <w:rPr>
          <w:rFonts w:ascii="Palatino Linotype" w:hAnsi="Palatino Linotype" w:cs="Arial"/>
        </w:rPr>
      </w:pPr>
    </w:p>
    <w:p w14:paraId="1CA87C4D" w14:textId="77777777" w:rsidR="00945F0D" w:rsidRPr="00021644" w:rsidRDefault="00945F0D" w:rsidP="00945F0D">
      <w:pPr>
        <w:autoSpaceDE w:val="0"/>
        <w:autoSpaceDN w:val="0"/>
        <w:adjustRightInd w:val="0"/>
        <w:jc w:val="center"/>
        <w:rPr>
          <w:rFonts w:ascii="Palatino Linotype" w:hAnsi="Palatino Linotype"/>
          <w:b/>
        </w:rPr>
      </w:pPr>
    </w:p>
    <w:p w14:paraId="06B5445B" w14:textId="78CD23E1" w:rsidR="00945F0D" w:rsidRPr="00021644" w:rsidRDefault="00FD2652" w:rsidP="00945F0D">
      <w:pPr>
        <w:autoSpaceDE w:val="0"/>
        <w:autoSpaceDN w:val="0"/>
        <w:adjustRightInd w:val="0"/>
        <w:spacing w:after="480"/>
        <w:jc w:val="both"/>
        <w:rPr>
          <w:rFonts w:ascii="Palatino Linotype" w:hAnsi="Palatino Linotype" w:cs="Arial"/>
          <w:b/>
          <w:color w:val="000000"/>
        </w:rPr>
      </w:pPr>
      <w:r w:rsidRPr="00021644">
        <w:rPr>
          <w:rFonts w:ascii="Palatino Linotype" w:hAnsi="Palatino Linotype" w:cs="Arial"/>
          <w:b/>
        </w:rPr>
        <w:t>zmieniająca uchwałę</w:t>
      </w:r>
      <w:r w:rsidR="000C7FBF" w:rsidRPr="00021644">
        <w:rPr>
          <w:rFonts w:ascii="Palatino Linotype" w:hAnsi="Palatino Linotype" w:cs="Arial"/>
          <w:b/>
        </w:rPr>
        <w:t xml:space="preserve"> Nr X/79/2015 </w:t>
      </w:r>
      <w:r w:rsidR="00BB0420" w:rsidRPr="00021644">
        <w:rPr>
          <w:rFonts w:ascii="Palatino Linotype" w:hAnsi="Palatino Linotype" w:cs="Arial"/>
          <w:b/>
        </w:rPr>
        <w:t>Rady Miejskiej Gminy Dobrzyca z </w:t>
      </w:r>
      <w:r w:rsidR="00021644">
        <w:rPr>
          <w:rFonts w:ascii="Palatino Linotype" w:hAnsi="Palatino Linotype" w:cs="Arial"/>
          <w:b/>
        </w:rPr>
        <w:t>dnia 27 </w:t>
      </w:r>
      <w:r w:rsidR="000C7FBF" w:rsidRPr="00021644">
        <w:rPr>
          <w:rFonts w:ascii="Palatino Linotype" w:hAnsi="Palatino Linotype" w:cs="Arial"/>
          <w:b/>
        </w:rPr>
        <w:t>sierpnia 201</w:t>
      </w:r>
      <w:r w:rsidR="00A67BEA">
        <w:rPr>
          <w:rFonts w:ascii="Palatino Linotype" w:hAnsi="Palatino Linotype" w:cs="Arial"/>
          <w:b/>
        </w:rPr>
        <w:t>5</w:t>
      </w:r>
      <w:r w:rsidR="000C7FBF" w:rsidRPr="00021644">
        <w:rPr>
          <w:rFonts w:ascii="Palatino Linotype" w:hAnsi="Palatino Linotype" w:cs="Arial"/>
          <w:b/>
        </w:rPr>
        <w:t xml:space="preserve"> r. </w:t>
      </w:r>
      <w:r w:rsidRPr="00021644">
        <w:rPr>
          <w:rFonts w:ascii="Palatino Linotype" w:hAnsi="Palatino Linotype" w:cs="Arial"/>
          <w:b/>
        </w:rPr>
        <w:t xml:space="preserve">w sprawie </w:t>
      </w:r>
      <w:r w:rsidR="00945F0D" w:rsidRPr="00021644">
        <w:rPr>
          <w:rFonts w:ascii="Palatino Linotype" w:hAnsi="Palatino Linotype" w:cs="Arial"/>
          <w:b/>
        </w:rPr>
        <w:t>określenia przystanków komunika</w:t>
      </w:r>
      <w:r w:rsidR="00286D71" w:rsidRPr="00021644">
        <w:rPr>
          <w:rFonts w:ascii="Palatino Linotype" w:hAnsi="Palatino Linotype" w:cs="Arial"/>
          <w:b/>
        </w:rPr>
        <w:t xml:space="preserve">cyjnych na terenie </w:t>
      </w:r>
      <w:r w:rsidR="005E0E69">
        <w:rPr>
          <w:rFonts w:ascii="Palatino Linotype" w:hAnsi="Palatino Linotype" w:cs="Arial"/>
          <w:b/>
        </w:rPr>
        <w:t>g</w:t>
      </w:r>
      <w:r w:rsidR="00286D71" w:rsidRPr="00021644">
        <w:rPr>
          <w:rFonts w:ascii="Palatino Linotype" w:hAnsi="Palatino Linotype" w:cs="Arial"/>
          <w:b/>
        </w:rPr>
        <w:t>miny Dobrzyca</w:t>
      </w:r>
      <w:r w:rsidR="00945F0D" w:rsidRPr="00021644">
        <w:rPr>
          <w:rFonts w:ascii="Palatino Linotype" w:hAnsi="Palatino Linotype" w:cs="Arial"/>
          <w:b/>
        </w:rPr>
        <w:t xml:space="preserve">, których właścicielem lub </w:t>
      </w:r>
      <w:r w:rsidR="00CD5C75" w:rsidRPr="00021644">
        <w:rPr>
          <w:rFonts w:ascii="Palatino Linotype" w:hAnsi="Palatino Linotype" w:cs="Arial"/>
          <w:b/>
        </w:rPr>
        <w:t>zarządzającym jest Gmina Dobrzyca</w:t>
      </w:r>
      <w:r w:rsidR="00945F0D" w:rsidRPr="00021644">
        <w:rPr>
          <w:rFonts w:ascii="Palatino Linotype" w:hAnsi="Palatino Linotype" w:cs="Arial"/>
          <w:b/>
        </w:rPr>
        <w:t xml:space="preserve"> oraz warunków i zasad korzystania z tych przystanków</w:t>
      </w:r>
    </w:p>
    <w:p w14:paraId="730C1B3E" w14:textId="699A0C19" w:rsidR="00945F0D" w:rsidRPr="003B0749" w:rsidRDefault="00945F0D" w:rsidP="00945F0D">
      <w:pPr>
        <w:autoSpaceDE w:val="0"/>
        <w:autoSpaceDN w:val="0"/>
        <w:adjustRightInd w:val="0"/>
        <w:spacing w:before="240"/>
        <w:jc w:val="both"/>
        <w:rPr>
          <w:rFonts w:ascii="Palatino Linotype" w:hAnsi="Palatino Linotype" w:cs="Arial"/>
        </w:rPr>
      </w:pPr>
      <w:r w:rsidRPr="00021644">
        <w:rPr>
          <w:rFonts w:ascii="Palatino Linotype" w:hAnsi="Palatino Linotype" w:cs="Arial"/>
        </w:rPr>
        <w:t xml:space="preserve">          Na podstawie art. 18 ust. 2 pkt 15, art. 40 ust. 1 i ust. 2 pkt 4, art. 41 ust. 1 ustawy z dnia 8 marca 1990 r. o samorządzie </w:t>
      </w:r>
      <w:r w:rsidRPr="003B0749">
        <w:rPr>
          <w:rFonts w:ascii="Palatino Linotype" w:hAnsi="Palatino Linotype" w:cs="Arial"/>
        </w:rPr>
        <w:t>gminnym (</w:t>
      </w:r>
      <w:r w:rsidR="00C44098" w:rsidRPr="003B0749">
        <w:rPr>
          <w:rFonts w:ascii="Palatino Linotype" w:hAnsi="Palatino Linotype" w:cs="Arial"/>
        </w:rPr>
        <w:t>Dz.U. z 20</w:t>
      </w:r>
      <w:r w:rsidR="006563AD" w:rsidRPr="003B0749">
        <w:rPr>
          <w:rFonts w:ascii="Palatino Linotype" w:hAnsi="Palatino Linotype" w:cs="Arial"/>
        </w:rPr>
        <w:t>2</w:t>
      </w:r>
      <w:r w:rsidR="00064E40" w:rsidRPr="003B0749">
        <w:rPr>
          <w:rFonts w:ascii="Palatino Linotype" w:hAnsi="Palatino Linotype" w:cs="Arial"/>
        </w:rPr>
        <w:t>3</w:t>
      </w:r>
      <w:r w:rsidR="00E63041" w:rsidRPr="003B0749">
        <w:rPr>
          <w:rFonts w:ascii="Palatino Linotype" w:hAnsi="Palatino Linotype" w:cs="Arial"/>
        </w:rPr>
        <w:t xml:space="preserve"> </w:t>
      </w:r>
      <w:r w:rsidR="00C44098" w:rsidRPr="003B0749">
        <w:rPr>
          <w:rFonts w:ascii="Palatino Linotype" w:hAnsi="Palatino Linotype" w:cs="Arial"/>
        </w:rPr>
        <w:t xml:space="preserve">r. poz. </w:t>
      </w:r>
      <w:r w:rsidR="00064E40" w:rsidRPr="003B0749">
        <w:rPr>
          <w:rFonts w:ascii="Palatino Linotype" w:hAnsi="Palatino Linotype" w:cs="Arial"/>
        </w:rPr>
        <w:t>40</w:t>
      </w:r>
      <w:r w:rsidR="006563AD" w:rsidRPr="003B0749">
        <w:rPr>
          <w:rFonts w:ascii="Palatino Linotype" w:hAnsi="Palatino Linotype" w:cs="Arial"/>
        </w:rPr>
        <w:t>)</w:t>
      </w:r>
      <w:r w:rsidRPr="003B0749">
        <w:rPr>
          <w:rFonts w:ascii="Palatino Linotype" w:hAnsi="Palatino Linotype" w:cs="Arial"/>
        </w:rPr>
        <w:t xml:space="preserve"> i</w:t>
      </w:r>
      <w:r w:rsidR="00732164" w:rsidRPr="003B0749">
        <w:rPr>
          <w:rFonts w:ascii="Palatino Linotype" w:hAnsi="Palatino Linotype" w:cs="Arial"/>
        </w:rPr>
        <w:t> </w:t>
      </w:r>
      <w:r w:rsidRPr="003B0749">
        <w:rPr>
          <w:rFonts w:ascii="Palatino Linotype" w:hAnsi="Palatino Linotype" w:cs="Arial"/>
        </w:rPr>
        <w:t>art. 15 ust. 2 ustawy z dnia 16 grudnia 2010 r. o publiczn</w:t>
      </w:r>
      <w:r w:rsidR="00C44098" w:rsidRPr="003B0749">
        <w:rPr>
          <w:rFonts w:ascii="Palatino Linotype" w:hAnsi="Palatino Linotype" w:cs="Arial"/>
        </w:rPr>
        <w:t>ym transporcie zbiorowym  (</w:t>
      </w:r>
      <w:r w:rsidR="006563AD" w:rsidRPr="003B0749">
        <w:rPr>
          <w:rFonts w:ascii="Palatino Linotype" w:hAnsi="Palatino Linotype" w:cs="Arial"/>
        </w:rPr>
        <w:t xml:space="preserve">t.j. </w:t>
      </w:r>
      <w:r w:rsidRPr="003B0749">
        <w:rPr>
          <w:rFonts w:ascii="Palatino Linotype" w:hAnsi="Palatino Linotype" w:cs="Arial"/>
        </w:rPr>
        <w:t>Dz.</w:t>
      </w:r>
      <w:r w:rsidR="00C44098" w:rsidRPr="003B0749">
        <w:rPr>
          <w:rFonts w:ascii="Palatino Linotype" w:hAnsi="Palatino Linotype" w:cs="Arial"/>
        </w:rPr>
        <w:t>U. z 20</w:t>
      </w:r>
      <w:r w:rsidR="006563AD" w:rsidRPr="003B0749">
        <w:rPr>
          <w:rFonts w:ascii="Palatino Linotype" w:hAnsi="Palatino Linotype" w:cs="Arial"/>
        </w:rPr>
        <w:t>2</w:t>
      </w:r>
      <w:r w:rsidR="003B0749" w:rsidRPr="003B0749">
        <w:rPr>
          <w:rFonts w:ascii="Palatino Linotype" w:hAnsi="Palatino Linotype" w:cs="Arial"/>
        </w:rPr>
        <w:t>3</w:t>
      </w:r>
      <w:r w:rsidR="00C44098" w:rsidRPr="003B0749">
        <w:rPr>
          <w:rFonts w:ascii="Palatino Linotype" w:hAnsi="Palatino Linotype" w:cs="Arial"/>
        </w:rPr>
        <w:t xml:space="preserve"> r., poz. </w:t>
      </w:r>
      <w:r w:rsidR="003B0749" w:rsidRPr="003B0749">
        <w:rPr>
          <w:rFonts w:ascii="Palatino Linotype" w:hAnsi="Palatino Linotype" w:cs="Arial"/>
        </w:rPr>
        <w:t>2778</w:t>
      </w:r>
      <w:r w:rsidR="00D76646" w:rsidRPr="003B0749">
        <w:rPr>
          <w:rFonts w:ascii="Palatino Linotype" w:hAnsi="Palatino Linotype" w:cs="Arial"/>
        </w:rPr>
        <w:t xml:space="preserve"> </w:t>
      </w:r>
      <w:r w:rsidRPr="003B0749">
        <w:rPr>
          <w:rFonts w:ascii="Palatino Linotype" w:hAnsi="Palatino Linotype" w:cs="Arial"/>
        </w:rPr>
        <w:t>)  uchwala się, co następuje:</w:t>
      </w:r>
    </w:p>
    <w:p w14:paraId="327DFE9A" w14:textId="77777777" w:rsidR="00F47E8F" w:rsidRPr="003B0749" w:rsidRDefault="00F47E8F" w:rsidP="00F47E8F">
      <w:pPr>
        <w:jc w:val="both"/>
        <w:rPr>
          <w:rFonts w:ascii="Palatino Linotype" w:hAnsi="Palatino Linotype" w:cs="Arial"/>
        </w:rPr>
      </w:pPr>
    </w:p>
    <w:p w14:paraId="269D3523" w14:textId="77777777" w:rsidR="00A263E3" w:rsidRPr="00021644" w:rsidRDefault="00F47E8F" w:rsidP="001D0DDA">
      <w:pPr>
        <w:jc w:val="center"/>
        <w:rPr>
          <w:rFonts w:ascii="Palatino Linotype" w:hAnsi="Palatino Linotype" w:cs="Arial"/>
          <w:b/>
        </w:rPr>
      </w:pPr>
      <w:r w:rsidRPr="00021644">
        <w:rPr>
          <w:rFonts w:ascii="Palatino Linotype" w:hAnsi="Palatino Linotype" w:cs="Arial"/>
          <w:b/>
        </w:rPr>
        <w:t>§ 1</w:t>
      </w:r>
    </w:p>
    <w:p w14:paraId="47FF2486" w14:textId="51AB5733" w:rsidR="000C6516" w:rsidRPr="000C6516" w:rsidRDefault="000C6516" w:rsidP="000C6516">
      <w:pPr>
        <w:jc w:val="both"/>
        <w:rPr>
          <w:rFonts w:ascii="Palatino Linotype" w:hAnsi="Palatino Linotype" w:cs="Arial"/>
          <w:bCs/>
        </w:rPr>
      </w:pPr>
      <w:r w:rsidRPr="000C6516">
        <w:rPr>
          <w:rFonts w:ascii="Palatino Linotype" w:hAnsi="Palatino Linotype" w:cs="Arial"/>
        </w:rPr>
        <w:t xml:space="preserve">Zmianie ulega załącznik nr 1 do uchwały nr X/79/2015 Rady Miejskiej Gminy Dobrzyca z dnia 27 sierpnia 2015 r. w sprawie </w:t>
      </w:r>
      <w:r w:rsidRPr="000C6516">
        <w:rPr>
          <w:rFonts w:ascii="Palatino Linotype" w:hAnsi="Palatino Linotype" w:cs="Arial"/>
          <w:bCs/>
        </w:rPr>
        <w:t xml:space="preserve">określenia przystanków komunikacyjnych na terenie </w:t>
      </w:r>
      <w:r w:rsidR="005E0E69">
        <w:rPr>
          <w:rFonts w:ascii="Palatino Linotype" w:hAnsi="Palatino Linotype" w:cs="Arial"/>
          <w:bCs/>
        </w:rPr>
        <w:t>g</w:t>
      </w:r>
      <w:r w:rsidRPr="000C6516">
        <w:rPr>
          <w:rFonts w:ascii="Palatino Linotype" w:hAnsi="Palatino Linotype" w:cs="Arial"/>
          <w:bCs/>
        </w:rPr>
        <w:t xml:space="preserve">miny Dobrzyca, których właścicielem lub zarządzającym jest Gmina Dobrzyca oraz warunków i zasad korzystania z tych przystanków i otrzymuje brzmienie jak </w:t>
      </w:r>
      <w:r w:rsidR="009E62F8">
        <w:rPr>
          <w:rFonts w:ascii="Palatino Linotype" w:hAnsi="Palatino Linotype" w:cs="Arial"/>
          <w:bCs/>
        </w:rPr>
        <w:t xml:space="preserve">w </w:t>
      </w:r>
      <w:r w:rsidRPr="000C6516">
        <w:rPr>
          <w:rFonts w:ascii="Palatino Linotype" w:hAnsi="Palatino Linotype" w:cs="Arial"/>
          <w:bCs/>
        </w:rPr>
        <w:t>załączniku do niniejszej uchwały.</w:t>
      </w:r>
    </w:p>
    <w:p w14:paraId="3DBCEA40" w14:textId="77777777" w:rsidR="00C44098" w:rsidRPr="00021644" w:rsidRDefault="00C44098" w:rsidP="00DF646E">
      <w:pPr>
        <w:jc w:val="both"/>
        <w:rPr>
          <w:rFonts w:ascii="Palatino Linotype" w:hAnsi="Palatino Linotype" w:cs="Arial"/>
        </w:rPr>
      </w:pPr>
    </w:p>
    <w:p w14:paraId="13737950" w14:textId="77777777" w:rsidR="002F3A42" w:rsidRPr="00021644" w:rsidRDefault="002F3A42" w:rsidP="00F47E8F">
      <w:pPr>
        <w:jc w:val="both"/>
        <w:rPr>
          <w:rFonts w:ascii="Palatino Linotype" w:hAnsi="Palatino Linotype" w:cs="Arial"/>
        </w:rPr>
      </w:pPr>
    </w:p>
    <w:p w14:paraId="5001A04B" w14:textId="77777777" w:rsidR="00DF646E" w:rsidRPr="00021644" w:rsidRDefault="00A263E3" w:rsidP="00DF646E">
      <w:pPr>
        <w:jc w:val="center"/>
        <w:rPr>
          <w:rFonts w:ascii="Palatino Linotype" w:hAnsi="Palatino Linotype" w:cs="Arial"/>
          <w:b/>
        </w:rPr>
      </w:pPr>
      <w:r w:rsidRPr="00021644">
        <w:rPr>
          <w:rFonts w:ascii="Palatino Linotype" w:hAnsi="Palatino Linotype" w:cs="Arial"/>
          <w:b/>
        </w:rPr>
        <w:t>§ 2</w:t>
      </w:r>
    </w:p>
    <w:p w14:paraId="6B0B73E0" w14:textId="33069E6A" w:rsidR="002F3A42" w:rsidRPr="00021644" w:rsidRDefault="009E62F8" w:rsidP="00F47E8F">
      <w:pPr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Pozostałe zapisy uchwały pozostają bez zmian.</w:t>
      </w:r>
    </w:p>
    <w:p w14:paraId="3169591A" w14:textId="77777777" w:rsidR="00A263E3" w:rsidRPr="00021644" w:rsidRDefault="00A263E3" w:rsidP="00F47E8F">
      <w:pPr>
        <w:jc w:val="both"/>
        <w:rPr>
          <w:rFonts w:ascii="Palatino Linotype" w:hAnsi="Palatino Linotype" w:cs="Arial"/>
        </w:rPr>
      </w:pPr>
    </w:p>
    <w:p w14:paraId="318C16AF" w14:textId="77777777" w:rsidR="00DF646E" w:rsidRPr="00021644" w:rsidRDefault="00A263E3" w:rsidP="00DF646E">
      <w:pPr>
        <w:jc w:val="center"/>
        <w:rPr>
          <w:rFonts w:ascii="Palatino Linotype" w:hAnsi="Palatino Linotype" w:cs="Arial"/>
          <w:b/>
        </w:rPr>
      </w:pPr>
      <w:r w:rsidRPr="00021644">
        <w:rPr>
          <w:rFonts w:ascii="Palatino Linotype" w:hAnsi="Palatino Linotype" w:cs="Arial"/>
          <w:b/>
        </w:rPr>
        <w:t>§ 3</w:t>
      </w:r>
    </w:p>
    <w:p w14:paraId="664F020D" w14:textId="77777777" w:rsidR="00F47E8F" w:rsidRPr="00021644" w:rsidRDefault="00F47E8F" w:rsidP="00F47E8F">
      <w:pPr>
        <w:jc w:val="both"/>
        <w:rPr>
          <w:rFonts w:ascii="Palatino Linotype" w:hAnsi="Palatino Linotype" w:cs="Arial"/>
        </w:rPr>
      </w:pPr>
      <w:r w:rsidRPr="00021644">
        <w:rPr>
          <w:rFonts w:ascii="Palatino Linotype" w:hAnsi="Palatino Linotype" w:cs="Arial"/>
        </w:rPr>
        <w:t>Uchwała  wchodzi  w życie  po  upływie  1</w:t>
      </w:r>
      <w:r w:rsidR="00B77913" w:rsidRPr="00021644">
        <w:rPr>
          <w:rFonts w:ascii="Palatino Linotype" w:hAnsi="Palatino Linotype" w:cs="Arial"/>
        </w:rPr>
        <w:t>4  dni  od  dnia  ogłoszenia  w </w:t>
      </w:r>
      <w:r w:rsidRPr="00021644">
        <w:rPr>
          <w:rFonts w:ascii="Palatino Linotype" w:hAnsi="Palatino Linotype" w:cs="Arial"/>
        </w:rPr>
        <w:t>Dzienniku  U</w:t>
      </w:r>
      <w:r w:rsidR="002F3A42" w:rsidRPr="00021644">
        <w:rPr>
          <w:rFonts w:ascii="Palatino Linotype" w:hAnsi="Palatino Linotype" w:cs="Arial"/>
        </w:rPr>
        <w:t>rzędowym Województwa Wielkopolskiego</w:t>
      </w:r>
      <w:r w:rsidRPr="00021644">
        <w:rPr>
          <w:rFonts w:ascii="Palatino Linotype" w:hAnsi="Palatino Linotype" w:cs="Arial"/>
        </w:rPr>
        <w:t>.</w:t>
      </w:r>
    </w:p>
    <w:p w14:paraId="000E9BB2" w14:textId="77777777" w:rsidR="00F47E8F" w:rsidRPr="00021644" w:rsidRDefault="00F47E8F" w:rsidP="00F47E8F">
      <w:pPr>
        <w:jc w:val="both"/>
        <w:rPr>
          <w:rFonts w:ascii="Palatino Linotype" w:hAnsi="Palatino Linotype" w:cs="Arial"/>
        </w:rPr>
      </w:pPr>
    </w:p>
    <w:p w14:paraId="4B77AF84" w14:textId="77777777" w:rsidR="00322CD2" w:rsidRDefault="00322CD2">
      <w:pPr>
        <w:rPr>
          <w:rFonts w:ascii="Palatino Linotype" w:hAnsi="Palatino Linotype" w:cs="Arial"/>
        </w:rPr>
      </w:pPr>
    </w:p>
    <w:p w14:paraId="42D85153" w14:textId="77777777" w:rsidR="00386589" w:rsidRPr="00021644" w:rsidRDefault="00386589">
      <w:pPr>
        <w:rPr>
          <w:rFonts w:ascii="Palatino Linotype" w:hAnsi="Palatino Linotype" w:cs="Arial"/>
        </w:rPr>
      </w:pPr>
    </w:p>
    <w:p w14:paraId="4995291B" w14:textId="77777777" w:rsidR="00913C71" w:rsidRPr="00021644" w:rsidRDefault="00913C71">
      <w:pPr>
        <w:rPr>
          <w:rFonts w:ascii="Palatino Linotype" w:hAnsi="Palatino Linotype" w:cs="Arial"/>
        </w:rPr>
      </w:pPr>
    </w:p>
    <w:p w14:paraId="7A56C33A" w14:textId="78D2375C" w:rsidR="00913C71" w:rsidRDefault="00913C71">
      <w:pPr>
        <w:rPr>
          <w:rFonts w:ascii="Palatino Linotype" w:hAnsi="Palatino Linotype" w:cs="Arial"/>
        </w:rPr>
      </w:pPr>
    </w:p>
    <w:p w14:paraId="33A2CB85" w14:textId="076673FA" w:rsidR="00303B5B" w:rsidRDefault="00303B5B">
      <w:pPr>
        <w:rPr>
          <w:rFonts w:ascii="Palatino Linotype" w:hAnsi="Palatino Linotype" w:cs="Arial"/>
        </w:rPr>
      </w:pPr>
    </w:p>
    <w:p w14:paraId="007BFC51" w14:textId="2F8B4F46" w:rsidR="00303B5B" w:rsidRDefault="00303B5B">
      <w:pPr>
        <w:rPr>
          <w:rFonts w:ascii="Palatino Linotype" w:hAnsi="Palatino Linotype" w:cs="Arial"/>
        </w:rPr>
      </w:pPr>
    </w:p>
    <w:p w14:paraId="0E6CEB7A" w14:textId="03926B66" w:rsidR="00303B5B" w:rsidRDefault="00303B5B">
      <w:pPr>
        <w:rPr>
          <w:rFonts w:ascii="Palatino Linotype" w:hAnsi="Palatino Linotype" w:cs="Arial"/>
        </w:rPr>
      </w:pPr>
    </w:p>
    <w:p w14:paraId="232EC923" w14:textId="54E711D4" w:rsidR="00303B5B" w:rsidRDefault="00303B5B">
      <w:pPr>
        <w:rPr>
          <w:rFonts w:ascii="Palatino Linotype" w:hAnsi="Palatino Linotype" w:cs="Arial"/>
        </w:rPr>
      </w:pPr>
    </w:p>
    <w:p w14:paraId="3FA3C67F" w14:textId="0902DB72" w:rsidR="00303B5B" w:rsidRDefault="00303B5B">
      <w:pPr>
        <w:rPr>
          <w:rFonts w:ascii="Palatino Linotype" w:hAnsi="Palatino Linotype" w:cs="Arial"/>
        </w:rPr>
      </w:pPr>
    </w:p>
    <w:p w14:paraId="4DA947B4" w14:textId="7230B36E" w:rsidR="00303B5B" w:rsidRDefault="00303B5B">
      <w:pPr>
        <w:rPr>
          <w:rFonts w:ascii="Palatino Linotype" w:hAnsi="Palatino Linotype" w:cs="Arial"/>
        </w:rPr>
      </w:pPr>
    </w:p>
    <w:p w14:paraId="51608A81" w14:textId="7FAE6754" w:rsidR="00303B5B" w:rsidRDefault="00303B5B">
      <w:pPr>
        <w:rPr>
          <w:rFonts w:ascii="Palatino Linotype" w:hAnsi="Palatino Linotype" w:cs="Arial"/>
        </w:rPr>
      </w:pPr>
    </w:p>
    <w:p w14:paraId="60BEF401" w14:textId="18A3B92F" w:rsidR="00303B5B" w:rsidRDefault="00303B5B">
      <w:pPr>
        <w:rPr>
          <w:rFonts w:ascii="Palatino Linotype" w:hAnsi="Palatino Linotype" w:cs="Arial"/>
        </w:rPr>
      </w:pPr>
    </w:p>
    <w:p w14:paraId="681A59C6" w14:textId="750FB815" w:rsidR="00303B5B" w:rsidRPr="00317D50" w:rsidRDefault="00303B5B" w:rsidP="00303B5B">
      <w:pPr>
        <w:jc w:val="center"/>
        <w:rPr>
          <w:rFonts w:ascii="Palatino Linotype" w:hAnsi="Palatino Linotype" w:cs="Arial"/>
        </w:rPr>
      </w:pPr>
      <w:r w:rsidRPr="00317D50">
        <w:rPr>
          <w:rFonts w:ascii="Palatino Linotype" w:hAnsi="Palatino Linotype" w:cs="Arial"/>
        </w:rPr>
        <w:lastRenderedPageBreak/>
        <w:t>Uzasadnienie</w:t>
      </w:r>
    </w:p>
    <w:p w14:paraId="7715F908" w14:textId="77777777" w:rsidR="00303B5B" w:rsidRPr="00317D50" w:rsidRDefault="00303B5B" w:rsidP="00303B5B">
      <w:pPr>
        <w:jc w:val="center"/>
        <w:rPr>
          <w:rFonts w:ascii="Palatino Linotype" w:hAnsi="Palatino Linotype" w:cs="Arial"/>
        </w:rPr>
      </w:pPr>
    </w:p>
    <w:p w14:paraId="55F2F72A" w14:textId="039001FF" w:rsidR="00303B5B" w:rsidRPr="00317D50" w:rsidRDefault="00303B5B" w:rsidP="00BB678E">
      <w:pPr>
        <w:jc w:val="both"/>
        <w:rPr>
          <w:rFonts w:ascii="Palatino Linotype" w:hAnsi="Palatino Linotype" w:cs="Arial"/>
        </w:rPr>
      </w:pPr>
      <w:r w:rsidRPr="00317D50">
        <w:rPr>
          <w:rFonts w:ascii="Palatino Linotype" w:hAnsi="Palatino Linotype" w:cs="Arial"/>
        </w:rPr>
        <w:t xml:space="preserve">do uchwały zmieniającej uchwałę Nr X/79/2015 Rady Miejskiej Gminy Dobrzyca z dnia 27 sierpnia 2015 r. w sprawie określenia przystanków komunikacyjnych na terenie </w:t>
      </w:r>
      <w:r w:rsidR="005E0E69">
        <w:rPr>
          <w:rFonts w:ascii="Palatino Linotype" w:hAnsi="Palatino Linotype" w:cs="Arial"/>
        </w:rPr>
        <w:t>g</w:t>
      </w:r>
      <w:r w:rsidRPr="00317D50">
        <w:rPr>
          <w:rFonts w:ascii="Palatino Linotype" w:hAnsi="Palatino Linotype" w:cs="Arial"/>
        </w:rPr>
        <w:t>miny Dobrzyca, których właścicielem lub zarządzającym jest Gmina Dobrzyca oraz warunków i zasad korzystania z tych przystanków</w:t>
      </w:r>
    </w:p>
    <w:p w14:paraId="0BD2810F" w14:textId="25ADD58C" w:rsidR="00303B5B" w:rsidRPr="00317D50" w:rsidRDefault="00303B5B" w:rsidP="00BB678E">
      <w:pPr>
        <w:jc w:val="both"/>
        <w:rPr>
          <w:rFonts w:ascii="Palatino Linotype" w:hAnsi="Palatino Linotype" w:cs="Arial"/>
        </w:rPr>
      </w:pPr>
    </w:p>
    <w:p w14:paraId="18E61F13" w14:textId="1776FEF3" w:rsidR="00303B5B" w:rsidRPr="00317D50" w:rsidRDefault="00303B5B" w:rsidP="00303B5B">
      <w:pPr>
        <w:jc w:val="center"/>
        <w:rPr>
          <w:rFonts w:ascii="Palatino Linotype" w:hAnsi="Palatino Linotype" w:cs="Arial"/>
          <w:b/>
        </w:rPr>
      </w:pPr>
    </w:p>
    <w:p w14:paraId="4B1F63E7" w14:textId="77777777" w:rsidR="000271B4" w:rsidRPr="00317D50" w:rsidRDefault="000271B4" w:rsidP="00303B5B">
      <w:pPr>
        <w:jc w:val="center"/>
        <w:rPr>
          <w:rFonts w:ascii="Palatino Linotype" w:hAnsi="Palatino Linotype" w:cs="Arial"/>
          <w:b/>
        </w:rPr>
      </w:pPr>
    </w:p>
    <w:p w14:paraId="17A508E4" w14:textId="1792A2B4" w:rsidR="00160D24" w:rsidRPr="00317D50" w:rsidRDefault="00160D24" w:rsidP="00303B5B">
      <w:pPr>
        <w:ind w:firstLine="708"/>
        <w:jc w:val="both"/>
        <w:rPr>
          <w:rFonts w:ascii="Palatino Linotype" w:hAnsi="Palatino Linotype" w:cs="Arial"/>
          <w:bCs/>
        </w:rPr>
      </w:pPr>
      <w:r w:rsidRPr="00317D50">
        <w:rPr>
          <w:rFonts w:ascii="Palatino Linotype" w:hAnsi="Palatino Linotype" w:cs="Arial"/>
          <w:bCs/>
        </w:rPr>
        <w:t>Ustawa o publicznym transporcie zbiorowym stanowi, że do zadań własnych gminy jako organizatora publicznego transportu zbiorowego należy określanie przystanków komunikacyjnych, których właścicielem lub zarządzającym jest gmina, udostępnionych dla operatorów i przewoźników</w:t>
      </w:r>
      <w:r w:rsidR="003B0749">
        <w:rPr>
          <w:rFonts w:ascii="Palatino Linotype" w:hAnsi="Palatino Linotype" w:cs="Arial"/>
          <w:bCs/>
        </w:rPr>
        <w:t xml:space="preserve"> oraz warunków i zasad korzystania z tych przystanków.</w:t>
      </w:r>
      <w:r w:rsidR="000D56C2">
        <w:rPr>
          <w:rFonts w:ascii="Palatino Linotype" w:hAnsi="Palatino Linotype" w:cs="Arial"/>
          <w:bCs/>
        </w:rPr>
        <w:t xml:space="preserve"> Gmina powierzyła organizację transportu publicznego na terenie naszej gminy Miastu i Gminie Pleszew</w:t>
      </w:r>
    </w:p>
    <w:p w14:paraId="7B7BBA6D" w14:textId="14C01211" w:rsidR="00160D24" w:rsidRPr="00317D50" w:rsidRDefault="00160D24" w:rsidP="00303B5B">
      <w:pPr>
        <w:ind w:firstLine="708"/>
        <w:jc w:val="both"/>
        <w:rPr>
          <w:rFonts w:ascii="Palatino Linotype" w:hAnsi="Palatino Linotype" w:cs="Arial"/>
          <w:bCs/>
        </w:rPr>
      </w:pPr>
      <w:r w:rsidRPr="00317D50">
        <w:rPr>
          <w:rFonts w:ascii="Palatino Linotype" w:hAnsi="Palatino Linotype" w:cs="Arial"/>
          <w:bCs/>
        </w:rPr>
        <w:t>Zgodnie</w:t>
      </w:r>
      <w:r w:rsidR="000D56C2">
        <w:rPr>
          <w:rFonts w:ascii="Palatino Linotype" w:hAnsi="Palatino Linotype" w:cs="Arial"/>
          <w:bCs/>
        </w:rPr>
        <w:t xml:space="preserve"> z</w:t>
      </w:r>
      <w:r w:rsidRPr="00317D50">
        <w:rPr>
          <w:rFonts w:ascii="Palatino Linotype" w:hAnsi="Palatino Linotype" w:cs="Arial"/>
          <w:bCs/>
        </w:rPr>
        <w:t xml:space="preserve"> ustaw</w:t>
      </w:r>
      <w:r w:rsidR="000D56C2">
        <w:rPr>
          <w:rFonts w:ascii="Palatino Linotype" w:hAnsi="Palatino Linotype" w:cs="Arial"/>
          <w:bCs/>
        </w:rPr>
        <w:t>ą</w:t>
      </w:r>
      <w:r w:rsidRPr="00317D50">
        <w:rPr>
          <w:rFonts w:ascii="Palatino Linotype" w:hAnsi="Palatino Linotype" w:cs="Arial"/>
          <w:bCs/>
        </w:rPr>
        <w:t xml:space="preserve"> o publicznym transporcie zbiorowym określenie przystanków komunikacyjnych oraz warunków i zasad korzystania z nich następuje w drodze uchwały podjętej przez właściwy organ danej jednostki samorządu terytorialnego.</w:t>
      </w:r>
    </w:p>
    <w:p w14:paraId="335FBFD4" w14:textId="68BDA253" w:rsidR="000D56C2" w:rsidRPr="00C30BEA" w:rsidRDefault="0036195C" w:rsidP="00C30BEA">
      <w:pPr>
        <w:ind w:firstLine="708"/>
        <w:jc w:val="both"/>
        <w:rPr>
          <w:rFonts w:ascii="Palatino Linotype" w:hAnsi="Palatino Linotype" w:cs="Arial"/>
          <w:bCs/>
        </w:rPr>
      </w:pPr>
      <w:r>
        <w:rPr>
          <w:rFonts w:ascii="Palatino Linotype" w:hAnsi="Palatino Linotype" w:cs="Arial"/>
          <w:bCs/>
        </w:rPr>
        <w:t xml:space="preserve">Niniejszą uchwałą zmienia się </w:t>
      </w:r>
      <w:r w:rsidRPr="0036195C">
        <w:rPr>
          <w:rFonts w:ascii="Palatino Linotype" w:hAnsi="Palatino Linotype" w:cs="Arial"/>
          <w:bCs/>
        </w:rPr>
        <w:t xml:space="preserve">Załącznik nr 1 </w:t>
      </w:r>
      <w:r>
        <w:rPr>
          <w:rFonts w:ascii="Palatino Linotype" w:hAnsi="Palatino Linotype" w:cs="Arial"/>
          <w:bCs/>
        </w:rPr>
        <w:t xml:space="preserve">do uchwały nr </w:t>
      </w:r>
      <w:r w:rsidRPr="0036195C">
        <w:rPr>
          <w:rFonts w:ascii="Palatino Linotype" w:hAnsi="Palatino Linotype" w:cs="Arial"/>
          <w:bCs/>
        </w:rPr>
        <w:t xml:space="preserve">X/79/2015 Rady Miejskiej Gminy Dobrzyca z dnia 27 sierpnia 2015 – Wykaz przystanków komunikacyjnych na terenie </w:t>
      </w:r>
      <w:r w:rsidR="005E0E69">
        <w:rPr>
          <w:rFonts w:ascii="Palatino Linotype" w:hAnsi="Palatino Linotype" w:cs="Arial"/>
          <w:bCs/>
        </w:rPr>
        <w:t>g</w:t>
      </w:r>
      <w:r w:rsidRPr="0036195C">
        <w:rPr>
          <w:rFonts w:ascii="Palatino Linotype" w:hAnsi="Palatino Linotype" w:cs="Arial"/>
          <w:bCs/>
        </w:rPr>
        <w:t>miny Dobrzyca, których właścicielem lub zarządzającym jest Gmina Dobrzyca</w:t>
      </w:r>
      <w:r w:rsidR="000253C1">
        <w:rPr>
          <w:rFonts w:ascii="Palatino Linotype" w:hAnsi="Palatino Linotype" w:cs="Arial"/>
          <w:bCs/>
        </w:rPr>
        <w:t>.</w:t>
      </w:r>
    </w:p>
    <w:p w14:paraId="43012165" w14:textId="47D11AA1" w:rsidR="003B0749" w:rsidRPr="003B0749" w:rsidRDefault="003B0749" w:rsidP="003B0749">
      <w:pPr>
        <w:ind w:firstLine="708"/>
        <w:jc w:val="both"/>
        <w:rPr>
          <w:rFonts w:ascii="Palatino Linotype" w:hAnsi="Palatino Linotype" w:cs="Arial"/>
          <w:bCs/>
        </w:rPr>
      </w:pPr>
      <w:r>
        <w:rPr>
          <w:rFonts w:ascii="Palatino Linotype" w:hAnsi="Palatino Linotype" w:cs="Arial"/>
        </w:rPr>
        <w:t>Mając pow</w:t>
      </w:r>
      <w:r w:rsidR="00C30BEA">
        <w:rPr>
          <w:rFonts w:ascii="Palatino Linotype" w:hAnsi="Palatino Linotype" w:cs="Arial"/>
        </w:rPr>
        <w:t>y</w:t>
      </w:r>
      <w:r>
        <w:rPr>
          <w:rFonts w:ascii="Palatino Linotype" w:hAnsi="Palatino Linotype" w:cs="Arial"/>
        </w:rPr>
        <w:t xml:space="preserve">ższe </w:t>
      </w:r>
      <w:r w:rsidR="00C30BEA">
        <w:rPr>
          <w:rFonts w:ascii="Palatino Linotype" w:hAnsi="Palatino Linotype" w:cs="Arial"/>
        </w:rPr>
        <w:t>na uwadze podjęcie uchwały jest zasadne.</w:t>
      </w:r>
    </w:p>
    <w:p w14:paraId="0252E433" w14:textId="77777777" w:rsidR="00A263E3" w:rsidRDefault="00A263E3">
      <w:pPr>
        <w:rPr>
          <w:rFonts w:ascii="Arial" w:hAnsi="Arial" w:cs="Arial"/>
        </w:rPr>
      </w:pPr>
    </w:p>
    <w:p w14:paraId="2D07E3DA" w14:textId="77777777" w:rsidR="00E83B76" w:rsidRDefault="00E83B76">
      <w:pPr>
        <w:rPr>
          <w:rFonts w:ascii="Arial" w:hAnsi="Arial" w:cs="Arial"/>
        </w:rPr>
      </w:pPr>
    </w:p>
    <w:p w14:paraId="45716A36" w14:textId="77777777" w:rsidR="00E83B76" w:rsidRDefault="00E83B76">
      <w:pPr>
        <w:rPr>
          <w:rFonts w:ascii="Arial" w:hAnsi="Arial" w:cs="Arial"/>
        </w:rPr>
      </w:pPr>
    </w:p>
    <w:p w14:paraId="64C58190" w14:textId="77777777" w:rsidR="00E83B76" w:rsidRDefault="00E83B76">
      <w:pPr>
        <w:rPr>
          <w:rFonts w:ascii="Arial" w:hAnsi="Arial" w:cs="Arial"/>
        </w:rPr>
      </w:pPr>
    </w:p>
    <w:p w14:paraId="4300F447" w14:textId="77777777" w:rsidR="00E83B76" w:rsidRDefault="00E83B76">
      <w:pPr>
        <w:rPr>
          <w:rFonts w:ascii="Arial" w:hAnsi="Arial" w:cs="Arial"/>
        </w:rPr>
      </w:pPr>
    </w:p>
    <w:p w14:paraId="4A97FB9A" w14:textId="77777777" w:rsidR="00E83B76" w:rsidRDefault="00E83B76">
      <w:pPr>
        <w:rPr>
          <w:rFonts w:ascii="Arial" w:hAnsi="Arial" w:cs="Arial"/>
        </w:rPr>
      </w:pPr>
    </w:p>
    <w:p w14:paraId="573FBA3C" w14:textId="77777777" w:rsidR="00E83B76" w:rsidRDefault="00E83B76">
      <w:pPr>
        <w:rPr>
          <w:rFonts w:ascii="Arial" w:hAnsi="Arial" w:cs="Arial"/>
        </w:rPr>
      </w:pPr>
    </w:p>
    <w:p w14:paraId="030BC762" w14:textId="77777777" w:rsidR="00E83B76" w:rsidRDefault="00E83B76">
      <w:pPr>
        <w:rPr>
          <w:rFonts w:ascii="Arial" w:hAnsi="Arial" w:cs="Arial"/>
        </w:rPr>
      </w:pPr>
    </w:p>
    <w:p w14:paraId="133B2E50" w14:textId="77777777" w:rsidR="00E83B76" w:rsidRDefault="00E83B76">
      <w:pPr>
        <w:rPr>
          <w:rFonts w:ascii="Arial" w:hAnsi="Arial" w:cs="Arial"/>
        </w:rPr>
      </w:pPr>
    </w:p>
    <w:p w14:paraId="3DBCDEBB" w14:textId="77777777" w:rsidR="00E83B76" w:rsidRDefault="00E83B76">
      <w:pPr>
        <w:rPr>
          <w:rFonts w:ascii="Arial" w:hAnsi="Arial" w:cs="Arial"/>
        </w:rPr>
      </w:pPr>
    </w:p>
    <w:p w14:paraId="14A7161B" w14:textId="77777777" w:rsidR="00E83B76" w:rsidRDefault="00E83B76">
      <w:pPr>
        <w:rPr>
          <w:rFonts w:ascii="Arial" w:hAnsi="Arial" w:cs="Arial"/>
        </w:rPr>
      </w:pPr>
    </w:p>
    <w:p w14:paraId="6A375CB4" w14:textId="77777777" w:rsidR="00E83B76" w:rsidRDefault="00E83B76">
      <w:pPr>
        <w:rPr>
          <w:rFonts w:ascii="Arial" w:hAnsi="Arial" w:cs="Arial"/>
        </w:rPr>
      </w:pPr>
    </w:p>
    <w:p w14:paraId="4FC30CBC" w14:textId="77777777" w:rsidR="00E83B76" w:rsidRDefault="00E83B76">
      <w:pPr>
        <w:rPr>
          <w:rFonts w:ascii="Arial" w:hAnsi="Arial" w:cs="Arial"/>
        </w:rPr>
      </w:pPr>
    </w:p>
    <w:p w14:paraId="25E3131C" w14:textId="77777777" w:rsidR="00E83B76" w:rsidRDefault="00E83B76">
      <w:pPr>
        <w:rPr>
          <w:rFonts w:ascii="Arial" w:hAnsi="Arial" w:cs="Arial"/>
        </w:rPr>
      </w:pPr>
    </w:p>
    <w:p w14:paraId="0757E2C9" w14:textId="77777777" w:rsidR="00E83B76" w:rsidRDefault="00E83B76">
      <w:pPr>
        <w:rPr>
          <w:rFonts w:ascii="Arial" w:hAnsi="Arial" w:cs="Arial"/>
        </w:rPr>
      </w:pPr>
    </w:p>
    <w:p w14:paraId="19558E92" w14:textId="77777777" w:rsidR="00E83B76" w:rsidRDefault="00E83B76">
      <w:pPr>
        <w:rPr>
          <w:rFonts w:ascii="Arial" w:hAnsi="Arial" w:cs="Arial"/>
        </w:rPr>
      </w:pPr>
    </w:p>
    <w:p w14:paraId="18829D70" w14:textId="77777777" w:rsidR="00E83B76" w:rsidRDefault="00E83B76">
      <w:pPr>
        <w:rPr>
          <w:rFonts w:ascii="Arial" w:hAnsi="Arial" w:cs="Arial"/>
        </w:rPr>
      </w:pPr>
    </w:p>
    <w:p w14:paraId="277BE458" w14:textId="77777777" w:rsidR="00E83B76" w:rsidRDefault="00E83B76">
      <w:pPr>
        <w:rPr>
          <w:rFonts w:ascii="Arial" w:hAnsi="Arial" w:cs="Arial"/>
        </w:rPr>
      </w:pPr>
    </w:p>
    <w:p w14:paraId="62BC94F3" w14:textId="77777777" w:rsidR="00E83B76" w:rsidRDefault="00E83B76">
      <w:pPr>
        <w:rPr>
          <w:rFonts w:ascii="Arial" w:hAnsi="Arial" w:cs="Arial"/>
        </w:rPr>
      </w:pPr>
    </w:p>
    <w:p w14:paraId="7A403797" w14:textId="77777777" w:rsidR="00E83B76" w:rsidRDefault="00E83B76">
      <w:pPr>
        <w:rPr>
          <w:rFonts w:ascii="Arial" w:hAnsi="Arial" w:cs="Arial"/>
        </w:rPr>
      </w:pPr>
    </w:p>
    <w:p w14:paraId="2C9C97D7" w14:textId="77777777" w:rsidR="00E83B76" w:rsidRDefault="00E83B76">
      <w:pPr>
        <w:rPr>
          <w:rFonts w:ascii="Arial" w:hAnsi="Arial" w:cs="Arial"/>
        </w:rPr>
      </w:pPr>
    </w:p>
    <w:p w14:paraId="21DF096A" w14:textId="77777777" w:rsidR="00E83B76" w:rsidRPr="00E83B76" w:rsidRDefault="00E83B76">
      <w:pPr>
        <w:rPr>
          <w:rFonts w:ascii="Arial" w:hAnsi="Arial" w:cs="Arial"/>
          <w:sz w:val="20"/>
          <w:szCs w:val="20"/>
        </w:rPr>
      </w:pPr>
    </w:p>
    <w:sectPr w:rsidR="00E83B76" w:rsidRPr="00E83B76" w:rsidSect="0057561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F0C62"/>
    <w:multiLevelType w:val="hybridMultilevel"/>
    <w:tmpl w:val="FCF02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8B5C67"/>
    <w:multiLevelType w:val="hybridMultilevel"/>
    <w:tmpl w:val="209C8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5379922">
    <w:abstractNumId w:val="1"/>
  </w:num>
  <w:num w:numId="2" w16cid:durableId="1544096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F0D"/>
    <w:rsid w:val="00021644"/>
    <w:rsid w:val="000253C1"/>
    <w:rsid w:val="000271B4"/>
    <w:rsid w:val="00064E40"/>
    <w:rsid w:val="000C2C54"/>
    <w:rsid w:val="000C6516"/>
    <w:rsid w:val="000C7FBF"/>
    <w:rsid w:val="000D56C2"/>
    <w:rsid w:val="00160D24"/>
    <w:rsid w:val="001C23FF"/>
    <w:rsid w:val="001D0DDA"/>
    <w:rsid w:val="001D6CDF"/>
    <w:rsid w:val="00264D14"/>
    <w:rsid w:val="00274196"/>
    <w:rsid w:val="00286D71"/>
    <w:rsid w:val="002F3A42"/>
    <w:rsid w:val="00303B5B"/>
    <w:rsid w:val="00317D50"/>
    <w:rsid w:val="00322CD2"/>
    <w:rsid w:val="0033644E"/>
    <w:rsid w:val="003576DD"/>
    <w:rsid w:val="0036195C"/>
    <w:rsid w:val="00386589"/>
    <w:rsid w:val="003B0749"/>
    <w:rsid w:val="003D1BB0"/>
    <w:rsid w:val="00444BC9"/>
    <w:rsid w:val="0049522D"/>
    <w:rsid w:val="004B03A9"/>
    <w:rsid w:val="00511682"/>
    <w:rsid w:val="00545864"/>
    <w:rsid w:val="00555A5C"/>
    <w:rsid w:val="005746AF"/>
    <w:rsid w:val="00575612"/>
    <w:rsid w:val="005D1E65"/>
    <w:rsid w:val="005E0E69"/>
    <w:rsid w:val="006413F8"/>
    <w:rsid w:val="006563AD"/>
    <w:rsid w:val="006A4A1F"/>
    <w:rsid w:val="00732164"/>
    <w:rsid w:val="00800FDF"/>
    <w:rsid w:val="00810D38"/>
    <w:rsid w:val="00870986"/>
    <w:rsid w:val="008E6C10"/>
    <w:rsid w:val="008F4953"/>
    <w:rsid w:val="008F4CAA"/>
    <w:rsid w:val="00904D82"/>
    <w:rsid w:val="00913C71"/>
    <w:rsid w:val="00945F0D"/>
    <w:rsid w:val="009629D6"/>
    <w:rsid w:val="009E62F8"/>
    <w:rsid w:val="009E66C6"/>
    <w:rsid w:val="00A22093"/>
    <w:rsid w:val="00A263E3"/>
    <w:rsid w:val="00A628F5"/>
    <w:rsid w:val="00A67BEA"/>
    <w:rsid w:val="00A826D3"/>
    <w:rsid w:val="00A920DE"/>
    <w:rsid w:val="00A96178"/>
    <w:rsid w:val="00B77913"/>
    <w:rsid w:val="00BB0420"/>
    <w:rsid w:val="00BB678E"/>
    <w:rsid w:val="00BD2DA9"/>
    <w:rsid w:val="00C30BEA"/>
    <w:rsid w:val="00C439BF"/>
    <w:rsid w:val="00C44098"/>
    <w:rsid w:val="00CD5C75"/>
    <w:rsid w:val="00CF7315"/>
    <w:rsid w:val="00D76646"/>
    <w:rsid w:val="00DA460C"/>
    <w:rsid w:val="00DF646E"/>
    <w:rsid w:val="00E57583"/>
    <w:rsid w:val="00E63041"/>
    <w:rsid w:val="00E83B76"/>
    <w:rsid w:val="00E84C17"/>
    <w:rsid w:val="00EA0507"/>
    <w:rsid w:val="00EE4606"/>
    <w:rsid w:val="00F47E8F"/>
    <w:rsid w:val="00F60049"/>
    <w:rsid w:val="00FD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2450E"/>
  <w15:docId w15:val="{170201AC-DC59-4C5D-AE3D-A327843FD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13C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C7FBF"/>
    <w:pPr>
      <w:ind w:left="720"/>
      <w:contextualSpacing/>
    </w:pPr>
  </w:style>
  <w:style w:type="table" w:styleId="Tabela-Siatka">
    <w:name w:val="Table Grid"/>
    <w:basedOn w:val="Standardowy"/>
    <w:uiPriority w:val="59"/>
    <w:rsid w:val="00E83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a.balcer</dc:creator>
  <cp:lastModifiedBy>Karolina Janczewska</cp:lastModifiedBy>
  <cp:revision>14</cp:revision>
  <cp:lastPrinted>2024-01-11T14:15:00Z</cp:lastPrinted>
  <dcterms:created xsi:type="dcterms:W3CDTF">2023-12-11T11:24:00Z</dcterms:created>
  <dcterms:modified xsi:type="dcterms:W3CDTF">2024-01-12T11:21:00Z</dcterms:modified>
</cp:coreProperties>
</file>