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E7F57" w14:textId="516D5CD1" w:rsidR="00A77B3E" w:rsidRPr="003E7E75" w:rsidRDefault="003E7E75">
      <w:pPr>
        <w:ind w:left="5669"/>
        <w:jc w:val="left"/>
        <w:rPr>
          <w:rFonts w:ascii="Times New Roman" w:eastAsia="Times New Roman" w:hAnsi="Times New Roman" w:cs="Times New Roman"/>
          <w:b/>
          <w:iCs/>
          <w:sz w:val="20"/>
          <w:u w:val="thick"/>
        </w:rPr>
      </w:pPr>
      <w:r w:rsidRPr="003E7E75">
        <w:rPr>
          <w:rFonts w:ascii="Times New Roman" w:eastAsia="Times New Roman" w:hAnsi="Times New Roman" w:cs="Times New Roman"/>
          <w:b/>
          <w:iCs/>
          <w:sz w:val="20"/>
          <w:u w:val="thick"/>
        </w:rPr>
        <w:t>Projekt</w:t>
      </w:r>
      <w:r>
        <w:rPr>
          <w:rFonts w:ascii="Times New Roman" w:eastAsia="Times New Roman" w:hAnsi="Times New Roman" w:cs="Times New Roman"/>
          <w:b/>
          <w:iCs/>
          <w:sz w:val="20"/>
          <w:u w:val="thick"/>
        </w:rPr>
        <w:t xml:space="preserve"> nr 472</w:t>
      </w:r>
    </w:p>
    <w:p w14:paraId="4DB7ECAB" w14:textId="77777777" w:rsidR="00A77B3E" w:rsidRPr="003E7E75" w:rsidRDefault="00A77B3E">
      <w:pPr>
        <w:ind w:left="5669"/>
        <w:jc w:val="left"/>
        <w:rPr>
          <w:rFonts w:ascii="Times New Roman" w:eastAsia="Times New Roman" w:hAnsi="Times New Roman" w:cs="Times New Roman"/>
          <w:b/>
          <w:iCs/>
          <w:sz w:val="20"/>
          <w:u w:val="thick"/>
        </w:rPr>
      </w:pPr>
    </w:p>
    <w:p w14:paraId="23FF4193" w14:textId="77777777" w:rsidR="00A77B3E" w:rsidRPr="003E7E75" w:rsidRDefault="003E7E75">
      <w:pPr>
        <w:ind w:left="5669"/>
        <w:jc w:val="left"/>
        <w:rPr>
          <w:rFonts w:ascii="Times New Roman" w:eastAsia="Times New Roman" w:hAnsi="Times New Roman" w:cs="Times New Roman"/>
          <w:iCs/>
          <w:sz w:val="20"/>
        </w:rPr>
      </w:pPr>
      <w:r w:rsidRPr="003E7E75">
        <w:rPr>
          <w:rFonts w:ascii="Times New Roman" w:eastAsia="Times New Roman" w:hAnsi="Times New Roman" w:cs="Times New Roman"/>
          <w:iCs/>
          <w:sz w:val="20"/>
        </w:rPr>
        <w:t>z dnia  20 grudnia 2023 r.</w:t>
      </w:r>
    </w:p>
    <w:p w14:paraId="12837BFF" w14:textId="2C4DE319" w:rsidR="00A77B3E" w:rsidRPr="003E7E75" w:rsidRDefault="003E7E75">
      <w:pPr>
        <w:ind w:left="5669"/>
        <w:jc w:val="left"/>
        <w:rPr>
          <w:rFonts w:ascii="Times New Roman" w:eastAsia="Times New Roman" w:hAnsi="Times New Roman" w:cs="Times New Roman"/>
          <w:iCs/>
          <w:sz w:val="20"/>
        </w:rPr>
      </w:pPr>
      <w:r w:rsidRPr="003E7E75">
        <w:rPr>
          <w:rFonts w:ascii="Times New Roman" w:eastAsia="Times New Roman" w:hAnsi="Times New Roman" w:cs="Times New Roman"/>
          <w:iCs/>
          <w:sz w:val="20"/>
        </w:rPr>
        <w:t>Zatwierdzony przez ...................</w:t>
      </w:r>
      <w:r>
        <w:rPr>
          <w:rFonts w:ascii="Times New Roman" w:eastAsia="Times New Roman" w:hAnsi="Times New Roman" w:cs="Times New Roman"/>
          <w:iCs/>
          <w:sz w:val="20"/>
        </w:rPr>
        <w:t>..........................</w:t>
      </w:r>
      <w:r w:rsidRPr="003E7E75">
        <w:rPr>
          <w:rFonts w:ascii="Times New Roman" w:eastAsia="Times New Roman" w:hAnsi="Times New Roman" w:cs="Times New Roman"/>
          <w:iCs/>
          <w:sz w:val="20"/>
        </w:rPr>
        <w:t>......</w:t>
      </w:r>
    </w:p>
    <w:p w14:paraId="5938A613" w14:textId="77777777" w:rsidR="00A77B3E" w:rsidRDefault="00A77B3E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</w:p>
    <w:p w14:paraId="6D4808D5" w14:textId="77777777" w:rsidR="00A77B3E" w:rsidRDefault="00A77B3E">
      <w:pPr>
        <w:ind w:left="5669"/>
        <w:jc w:val="left"/>
        <w:rPr>
          <w:rFonts w:ascii="Times New Roman" w:eastAsia="Times New Roman" w:hAnsi="Times New Roman" w:cs="Times New Roman"/>
          <w:sz w:val="20"/>
        </w:rPr>
      </w:pPr>
    </w:p>
    <w:p w14:paraId="7F87BCB9" w14:textId="77777777" w:rsidR="00A77B3E" w:rsidRDefault="003E7E75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Miejskiej Gminy Dobrzyca</w:t>
      </w:r>
    </w:p>
    <w:p w14:paraId="15601466" w14:textId="77777777" w:rsidR="00A77B3E" w:rsidRDefault="003E7E75">
      <w:pPr>
        <w:spacing w:before="280" w:after="280"/>
        <w:jc w:val="center"/>
        <w:rPr>
          <w:b/>
          <w:caps/>
        </w:rPr>
      </w:pPr>
      <w:r>
        <w:t>z dnia .................... 2023 r.</w:t>
      </w:r>
    </w:p>
    <w:p w14:paraId="21FB4507" w14:textId="77777777" w:rsidR="00A77B3E" w:rsidRDefault="003E7E75">
      <w:pPr>
        <w:keepNext/>
        <w:spacing w:after="480"/>
        <w:jc w:val="center"/>
      </w:pPr>
      <w:r>
        <w:rPr>
          <w:b/>
        </w:rPr>
        <w:t>w sprawie przyjęcia rezygnacji radnego z funkcji Przewodniczącego Rady Miejskiej Gminy Dobrzyca.</w:t>
      </w:r>
    </w:p>
    <w:p w14:paraId="3F93EB52" w14:textId="48BE4008" w:rsidR="00A77B3E" w:rsidRDefault="003E7E75">
      <w:pPr>
        <w:keepLines/>
        <w:spacing w:before="120" w:after="120"/>
        <w:ind w:firstLine="227"/>
      </w:pPr>
      <w:r>
        <w:t>Na podstawie art. 19 ust. 5 ustawy z dnia 8 marca 1990 r. o samorządzie gminnym (</w:t>
      </w:r>
      <w:proofErr w:type="spellStart"/>
      <w:r>
        <w:t>t.j</w:t>
      </w:r>
      <w:proofErr w:type="spellEnd"/>
      <w:r>
        <w:t>. Dz. U. z 2023 r. poz. 40, 572, 1463 i 1688)</w:t>
      </w:r>
      <w:r w:rsidR="008C464E">
        <w:t xml:space="preserve"> </w:t>
      </w:r>
      <w:r>
        <w:t>Rada Miejska Gminy Dobrzyca uchwala, co następuje:</w:t>
      </w:r>
    </w:p>
    <w:p w14:paraId="28B77119" w14:textId="77777777" w:rsidR="00A77B3E" w:rsidRDefault="003E7E75">
      <w:pPr>
        <w:keepLines/>
        <w:spacing w:before="120" w:after="120"/>
        <w:ind w:firstLine="340"/>
      </w:pPr>
      <w:r>
        <w:rPr>
          <w:b/>
        </w:rPr>
        <w:t>§ 1. </w:t>
      </w:r>
      <w:r>
        <w:t>Przyjmuje się rezygnację radnej Lidii Parysek z funkcji Przewodniczącego Rady Miejskiej Gminy Dobrzyca.</w:t>
      </w:r>
    </w:p>
    <w:p w14:paraId="207A8A6D" w14:textId="77777777" w:rsidR="00A77B3E" w:rsidRDefault="003E7E75">
      <w:pPr>
        <w:keepLines/>
        <w:spacing w:before="120" w:after="120"/>
        <w:ind w:firstLine="340"/>
      </w:pPr>
      <w:r>
        <w:rPr>
          <w:b/>
        </w:rPr>
        <w:t>§ 2. </w:t>
      </w:r>
      <w:r>
        <w:t>Uchwała wchodzi w życie z dniem podjęcia.</w:t>
      </w:r>
    </w:p>
    <w:p w14:paraId="5C29C04A" w14:textId="77777777" w:rsidR="003E7E75" w:rsidRDefault="003E7E75">
      <w:pPr>
        <w:keepLines/>
        <w:spacing w:before="280" w:after="280" w:line="480" w:lineRule="auto"/>
        <w:ind w:firstLine="340"/>
        <w:jc w:val="center"/>
      </w:pPr>
    </w:p>
    <w:p w14:paraId="748BC6A1" w14:textId="77777777" w:rsidR="003E7E75" w:rsidRDefault="003E7E75">
      <w:pPr>
        <w:keepLines/>
        <w:spacing w:before="280" w:after="280" w:line="480" w:lineRule="auto"/>
        <w:ind w:firstLine="340"/>
        <w:jc w:val="center"/>
      </w:pPr>
    </w:p>
    <w:p w14:paraId="64F4C934" w14:textId="77777777" w:rsidR="003E7E75" w:rsidRDefault="003E7E75">
      <w:pPr>
        <w:keepLines/>
        <w:spacing w:before="280" w:after="280" w:line="480" w:lineRule="auto"/>
        <w:ind w:firstLine="340"/>
        <w:jc w:val="center"/>
      </w:pPr>
    </w:p>
    <w:p w14:paraId="79C76C5D" w14:textId="77777777" w:rsidR="003E7E75" w:rsidRDefault="003E7E75">
      <w:pPr>
        <w:keepLines/>
        <w:spacing w:before="280" w:after="280" w:line="480" w:lineRule="auto"/>
        <w:ind w:firstLine="340"/>
        <w:jc w:val="center"/>
      </w:pPr>
    </w:p>
    <w:p w14:paraId="5F4F8008" w14:textId="77777777" w:rsidR="003E7E75" w:rsidRDefault="003E7E75">
      <w:pPr>
        <w:keepLines/>
        <w:spacing w:before="280" w:after="280" w:line="480" w:lineRule="auto"/>
        <w:ind w:firstLine="340"/>
        <w:jc w:val="center"/>
      </w:pPr>
    </w:p>
    <w:p w14:paraId="10529AE2" w14:textId="77777777" w:rsidR="003E7E75" w:rsidRDefault="003E7E75">
      <w:pPr>
        <w:keepLines/>
        <w:spacing w:before="280" w:after="280" w:line="480" w:lineRule="auto"/>
        <w:ind w:firstLine="340"/>
        <w:jc w:val="center"/>
      </w:pPr>
    </w:p>
    <w:p w14:paraId="18E6C202" w14:textId="77777777" w:rsidR="003E7E75" w:rsidRDefault="003E7E75">
      <w:pPr>
        <w:keepLines/>
        <w:spacing w:before="280" w:after="280" w:line="480" w:lineRule="auto"/>
        <w:ind w:firstLine="340"/>
        <w:jc w:val="center"/>
      </w:pPr>
    </w:p>
    <w:p w14:paraId="054CED88" w14:textId="77777777" w:rsidR="003E7E75" w:rsidRDefault="003E7E75">
      <w:pPr>
        <w:keepLines/>
        <w:spacing w:before="280" w:after="280" w:line="480" w:lineRule="auto"/>
        <w:ind w:firstLine="340"/>
        <w:jc w:val="center"/>
      </w:pPr>
    </w:p>
    <w:p w14:paraId="2747C03D" w14:textId="77777777" w:rsidR="003E7E75" w:rsidRDefault="003E7E75">
      <w:pPr>
        <w:keepLines/>
        <w:spacing w:before="280" w:after="280" w:line="480" w:lineRule="auto"/>
        <w:ind w:firstLine="340"/>
        <w:jc w:val="center"/>
      </w:pPr>
    </w:p>
    <w:p w14:paraId="453E5E66" w14:textId="77777777" w:rsidR="003E7E75" w:rsidRDefault="003E7E75">
      <w:pPr>
        <w:keepLines/>
        <w:spacing w:before="280" w:after="280" w:line="480" w:lineRule="auto"/>
        <w:ind w:firstLine="340"/>
        <w:jc w:val="center"/>
      </w:pPr>
    </w:p>
    <w:p w14:paraId="2A5EA70F" w14:textId="77777777" w:rsidR="003E7E75" w:rsidRDefault="003E7E75">
      <w:pPr>
        <w:keepLines/>
        <w:spacing w:before="280" w:after="280" w:line="480" w:lineRule="auto"/>
        <w:ind w:firstLine="340"/>
        <w:jc w:val="center"/>
      </w:pPr>
    </w:p>
    <w:p w14:paraId="181D2FDF" w14:textId="04B83890" w:rsidR="00A77B3E" w:rsidRDefault="003E7E75">
      <w:pPr>
        <w:keepLines/>
        <w:spacing w:before="280" w:after="280" w:line="480" w:lineRule="auto"/>
        <w:ind w:firstLine="340"/>
        <w:jc w:val="center"/>
        <w:rPr>
          <w:spacing w:val="20"/>
        </w:rPr>
      </w:pPr>
      <w:r>
        <w:lastRenderedPageBreak/>
        <w:t>Uzasadnienie do uchwały Nr ....................</w:t>
      </w:r>
      <w:r>
        <w:rPr>
          <w:spacing w:val="20"/>
        </w:rPr>
        <w:br/>
      </w:r>
      <w:r>
        <w:t>Rady Miejskiej Gminy Dobrzyca</w:t>
      </w:r>
      <w:r>
        <w:rPr>
          <w:spacing w:val="20"/>
        </w:rPr>
        <w:br/>
      </w:r>
      <w:r>
        <w:t>z dnia .................... 2023 r.</w:t>
      </w:r>
    </w:p>
    <w:p w14:paraId="32C2414C" w14:textId="77777777" w:rsidR="00A77B3E" w:rsidRDefault="003E7E75">
      <w:pPr>
        <w:spacing w:before="120" w:after="120"/>
        <w:ind w:firstLine="227"/>
      </w:pPr>
      <w:r>
        <w:t>Pismem z dnia 19 grudnia 2023 r. (data wpływu: 19.12.2023 r.) radna Lidia Parysek złożyła swoją rezygnację z funkcji Przewodniczącego Rady Miejskiej Gminy Dobrzyca.</w:t>
      </w:r>
    </w:p>
    <w:p w14:paraId="614FDECB" w14:textId="77777777" w:rsidR="00A77B3E" w:rsidRDefault="003E7E75">
      <w:pPr>
        <w:spacing w:before="120" w:after="120"/>
        <w:ind w:firstLine="227"/>
      </w:pPr>
      <w:r>
        <w:t>Zgodnie z art. 19 ust. 5 ustawy z dnia 8 marca 1990 r. o samorządzie gminnym w przypadku rezygnacji przewodniczącego lub wiceprzewodniczącego rada podejmuje uchwałę w sprawie przyjęcia tej rezygnacji nie później niż w ciągu 1 miesiąca od dnia złożenia rezygnacji.</w:t>
      </w:r>
    </w:p>
    <w:p w14:paraId="5022F7F3" w14:textId="77777777" w:rsidR="00A77B3E" w:rsidRDefault="003E7E75">
      <w:pPr>
        <w:spacing w:before="120" w:after="120"/>
        <w:ind w:firstLine="227"/>
      </w:pPr>
      <w:r>
        <w:t>Wobec powyższego podjęcie przedmiotowej uchwały należy uznać za w pełni uzasadnione.</w:t>
      </w:r>
    </w:p>
    <w:sectPr w:rsidR="00A77B3E">
      <w:footerReference w:type="default" r:id="rId6"/>
      <w:endnotePr>
        <w:numFmt w:val="decimal"/>
      </w:endnotePr>
      <w:pgSz w:w="11906" w:h="16838"/>
      <w:pgMar w:top="567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E8ED3" w14:textId="77777777" w:rsidR="00B30C19" w:rsidRDefault="00B30C19">
      <w:r>
        <w:separator/>
      </w:r>
    </w:p>
  </w:endnote>
  <w:endnote w:type="continuationSeparator" w:id="0">
    <w:p w14:paraId="2174937A" w14:textId="77777777" w:rsidR="00B30C19" w:rsidRDefault="00B30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948"/>
      <w:gridCol w:w="3474"/>
    </w:tblGrid>
    <w:tr w:rsidR="00684070" w14:paraId="24ACA959" w14:textId="77777777"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3FBDAB60" w14:textId="77777777" w:rsidR="00684070" w:rsidRDefault="003E7E75">
          <w:pPr>
            <w:jc w:val="left"/>
            <w:rPr>
              <w:sz w:val="16"/>
            </w:rPr>
          </w:pPr>
          <w:r>
            <w:rPr>
              <w:sz w:val="16"/>
            </w:rPr>
            <w:t>Id: D04CCD85-DF86-4950-BB52-2DE761192AA4. Projekt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6A644B61" w14:textId="77777777" w:rsidR="00684070" w:rsidRDefault="003E7E75">
          <w:pPr>
            <w:jc w:val="right"/>
            <w:rPr>
              <w:sz w:val="16"/>
            </w:rPr>
          </w:pPr>
          <w:r>
            <w:rPr>
              <w:sz w:val="16"/>
            </w:rPr>
            <w:t xml:space="preserve">Strona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>PAGE</w:instrText>
          </w:r>
          <w:r>
            <w:rPr>
              <w:sz w:val="16"/>
            </w:rPr>
            <w:fldChar w:fldCharType="separate"/>
          </w:r>
          <w:r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</w:p>
      </w:tc>
    </w:tr>
  </w:tbl>
  <w:p w14:paraId="0EE97E65" w14:textId="77777777" w:rsidR="00684070" w:rsidRDefault="00684070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97DEC" w14:textId="77777777" w:rsidR="00B30C19" w:rsidRDefault="00B30C19">
      <w:r>
        <w:separator/>
      </w:r>
    </w:p>
  </w:footnote>
  <w:footnote w:type="continuationSeparator" w:id="0">
    <w:p w14:paraId="4D88FF56" w14:textId="77777777" w:rsidR="00B30C19" w:rsidRDefault="00B30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3E7E75"/>
    <w:rsid w:val="00684070"/>
    <w:rsid w:val="008C464E"/>
    <w:rsid w:val="00A77B3E"/>
    <w:rsid w:val="00B30C19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C0B72"/>
  <w15:docId w15:val="{5E375A02-9445-4470-A854-524F72D8A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LI/ ... /2023 z dnia 20 grudnia 2023 r.</dc:title>
  <dc:subject>w sprawie przyjęcia rezygnacji radnego z^funkcji Przewodniczącego Rady Miejskiej Gminy Dobrzyca.</dc:subject>
  <dc:creator>k.janczewska</dc:creator>
  <cp:lastModifiedBy>Karolina Janczewska</cp:lastModifiedBy>
  <cp:revision>3</cp:revision>
  <cp:lastPrinted>2023-12-20T09:09:00Z</cp:lastPrinted>
  <dcterms:created xsi:type="dcterms:W3CDTF">2023-12-20T10:08:00Z</dcterms:created>
  <dcterms:modified xsi:type="dcterms:W3CDTF">2023-12-20T10:29:00Z</dcterms:modified>
  <cp:category>Akt prawny</cp:category>
</cp:coreProperties>
</file>