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883AC" w14:textId="34D07EE2" w:rsidR="002D7001" w:rsidRDefault="002D7001" w:rsidP="002D7001">
      <w:pPr>
        <w:ind w:left="5669"/>
        <w:jc w:val="left"/>
        <w:rPr>
          <w:b/>
          <w:i/>
          <w:sz w:val="20"/>
          <w:u w:val="thick"/>
        </w:rPr>
      </w:pPr>
      <w:r>
        <w:rPr>
          <w:b/>
          <w:i/>
          <w:sz w:val="20"/>
          <w:u w:val="thick"/>
        </w:rPr>
        <w:t>Projekt nr 4</w:t>
      </w:r>
      <w:r>
        <w:rPr>
          <w:b/>
          <w:i/>
          <w:sz w:val="20"/>
          <w:u w:val="thick"/>
        </w:rPr>
        <w:t>7</w:t>
      </w:r>
      <w:r w:rsidR="008861CE">
        <w:rPr>
          <w:b/>
          <w:i/>
          <w:sz w:val="20"/>
          <w:u w:val="thick"/>
        </w:rPr>
        <w:t>3</w:t>
      </w:r>
    </w:p>
    <w:p w14:paraId="73D06481" w14:textId="77777777" w:rsidR="002D7001" w:rsidRDefault="002D7001" w:rsidP="002D7001">
      <w:pPr>
        <w:ind w:left="5669"/>
        <w:jc w:val="left"/>
        <w:rPr>
          <w:b/>
          <w:i/>
          <w:sz w:val="20"/>
          <w:u w:val="thick"/>
        </w:rPr>
      </w:pPr>
    </w:p>
    <w:p w14:paraId="1CAC8EFE" w14:textId="77777777" w:rsidR="002D7001" w:rsidRDefault="002D7001" w:rsidP="002D7001">
      <w:pPr>
        <w:ind w:left="5669"/>
        <w:jc w:val="left"/>
        <w:rPr>
          <w:sz w:val="20"/>
        </w:rPr>
      </w:pPr>
      <w:r>
        <w:rPr>
          <w:sz w:val="20"/>
        </w:rPr>
        <w:t>z dnia  20 grudnia 2023 r.</w:t>
      </w:r>
    </w:p>
    <w:p w14:paraId="22F66FEE" w14:textId="77777777" w:rsidR="002D7001" w:rsidRDefault="002D7001" w:rsidP="002D7001">
      <w:pPr>
        <w:ind w:left="5669"/>
        <w:jc w:val="left"/>
        <w:rPr>
          <w:sz w:val="20"/>
        </w:rPr>
      </w:pPr>
      <w:r>
        <w:rPr>
          <w:sz w:val="20"/>
        </w:rPr>
        <w:t>Zatwierdzony przez .........................</w:t>
      </w:r>
    </w:p>
    <w:p w14:paraId="6330C624" w14:textId="77777777" w:rsidR="002D7001" w:rsidRDefault="002D7001" w:rsidP="002D7001">
      <w:pPr>
        <w:ind w:left="5669"/>
        <w:jc w:val="left"/>
        <w:rPr>
          <w:sz w:val="20"/>
        </w:rPr>
      </w:pPr>
    </w:p>
    <w:p w14:paraId="4C052A07" w14:textId="77777777" w:rsidR="002D7001" w:rsidRDefault="002D7001">
      <w:pPr>
        <w:jc w:val="center"/>
        <w:rPr>
          <w:b/>
          <w:caps/>
        </w:rPr>
      </w:pPr>
    </w:p>
    <w:p w14:paraId="54DAAF18" w14:textId="77777777" w:rsidR="002D7001" w:rsidRDefault="002D7001">
      <w:pPr>
        <w:jc w:val="center"/>
        <w:rPr>
          <w:b/>
          <w:caps/>
        </w:rPr>
      </w:pPr>
    </w:p>
    <w:p w14:paraId="03EB5C44" w14:textId="77777777" w:rsidR="002D7001" w:rsidRDefault="002D7001">
      <w:pPr>
        <w:jc w:val="center"/>
        <w:rPr>
          <w:b/>
          <w:caps/>
        </w:rPr>
      </w:pPr>
    </w:p>
    <w:p w14:paraId="1B6DAC73" w14:textId="647BFED0" w:rsidR="00A77B3E" w:rsidRDefault="00000000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2D7001">
        <w:rPr>
          <w:b/>
          <w:caps/>
        </w:rPr>
        <w:t>Li/ … /2023</w:t>
      </w:r>
      <w:r>
        <w:rPr>
          <w:b/>
          <w:caps/>
        </w:rPr>
        <w:br/>
        <w:t>Rady Miejskiej Gminy Dobrzyca</w:t>
      </w:r>
    </w:p>
    <w:p w14:paraId="597D6AE1" w14:textId="6F97043C" w:rsidR="00A77B3E" w:rsidRDefault="00000000">
      <w:pPr>
        <w:spacing w:before="280" w:after="280"/>
        <w:jc w:val="center"/>
        <w:rPr>
          <w:b/>
          <w:caps/>
        </w:rPr>
      </w:pPr>
      <w:r>
        <w:t xml:space="preserve">z dnia </w:t>
      </w:r>
      <w:r w:rsidR="002D7001">
        <w:t>20 grudnia</w:t>
      </w:r>
      <w:r>
        <w:t xml:space="preserve"> 2023 r.</w:t>
      </w:r>
    </w:p>
    <w:p w14:paraId="3B7A0EEF" w14:textId="77777777" w:rsidR="00A77B3E" w:rsidRDefault="00000000">
      <w:pPr>
        <w:keepNext/>
        <w:spacing w:after="480"/>
        <w:jc w:val="center"/>
      </w:pPr>
      <w:r>
        <w:rPr>
          <w:b/>
        </w:rPr>
        <w:t>w sprawie obniżenia ceny skupu żyta przyjętej jako podstawę obliczenia podatku rolnego na 2024 rok.</w:t>
      </w:r>
    </w:p>
    <w:p w14:paraId="549BAE74" w14:textId="77777777" w:rsidR="00A77B3E" w:rsidRDefault="00000000">
      <w:pPr>
        <w:keepLines/>
        <w:spacing w:before="120" w:after="120"/>
        <w:ind w:firstLine="227"/>
      </w:pPr>
      <w:r>
        <w:t>Na podstawie art. 18 ust. 2 pkt 8 ustawy z dnia 8 marca 1990 r. o samorządzie gminnym (</w:t>
      </w:r>
      <w:proofErr w:type="spellStart"/>
      <w:r>
        <w:t>t.j</w:t>
      </w:r>
      <w:proofErr w:type="spellEnd"/>
      <w:r>
        <w:t>. Dz. U. z 2023 r. poz. 40, 572, 1463 i 1688) oraz art. 6 ust. 3 ustawy z dnia 15 listopada 1984 r. o podatku rolnym (</w:t>
      </w:r>
      <w:proofErr w:type="spellStart"/>
      <w:r>
        <w:t>t.j</w:t>
      </w:r>
      <w:proofErr w:type="spellEnd"/>
      <w:r>
        <w:t>. Dz. U. z 2020 r. poz. 333 oraz z 2023 r. poz. 1450) Rada Miejska Gminy Dobrzyca uchwala, co następuje:</w:t>
      </w:r>
    </w:p>
    <w:p w14:paraId="73808ADA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Obniża się średnią cenę skupu żyta przyjętą jako podstawę obliczenia podatku rolnego na obszarze Gminy Dobrzyca na 2024 rok z kwoty 89,63 zł za 1 </w:t>
      </w:r>
      <w:proofErr w:type="spellStart"/>
      <w:r>
        <w:t>dt</w:t>
      </w:r>
      <w:proofErr w:type="spellEnd"/>
      <w:r>
        <w:t xml:space="preserve"> </w:t>
      </w:r>
      <w:r>
        <w:rPr>
          <w:b/>
          <w:color w:val="000000"/>
          <w:u w:color="000000"/>
        </w:rPr>
        <w:t>na kwotę 77,80 zł za 1dt.</w:t>
      </w:r>
    </w:p>
    <w:p w14:paraId="3DC0BB55" w14:textId="1BC5FB1C" w:rsidR="008861CE" w:rsidRDefault="008861CE" w:rsidP="008861C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</w:t>
      </w:r>
      <w:r>
        <w:rPr>
          <w:b/>
        </w:rPr>
        <w:t>2</w:t>
      </w:r>
      <w:r>
        <w:rPr>
          <w:b/>
        </w:rPr>
        <w:t>. </w:t>
      </w:r>
      <w:r>
        <w:rPr>
          <w:color w:val="000000"/>
          <w:u w:color="000000"/>
        </w:rPr>
        <w:t xml:space="preserve">Traci moc uchwała nr </w:t>
      </w:r>
      <w:r>
        <w:rPr>
          <w:color w:val="000000"/>
          <w:u w:color="000000"/>
        </w:rPr>
        <w:t>XLIX/450/2023</w:t>
      </w:r>
      <w:r>
        <w:rPr>
          <w:color w:val="000000"/>
          <w:u w:color="000000"/>
        </w:rPr>
        <w:t xml:space="preserve"> Rady Miejskiej Gminy Dobrzyca z dnia </w:t>
      </w:r>
      <w:r>
        <w:rPr>
          <w:color w:val="000000"/>
          <w:u w:color="000000"/>
        </w:rPr>
        <w:t>29 listopada</w:t>
      </w:r>
      <w:r>
        <w:rPr>
          <w:color w:val="000000"/>
          <w:u w:color="000000"/>
        </w:rPr>
        <w:t xml:space="preserve"> 2023 r. w sprawie </w:t>
      </w:r>
      <w:r w:rsidRPr="008861CE">
        <w:rPr>
          <w:bCs/>
        </w:rPr>
        <w:t>obniżenia ceny skupu żyta przyjętej jako podstawę obliczenia podatku rolnego na 2024 rok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(Dz. Urz. Woj. Wielkopolskiego z 2023 r. poz. </w:t>
      </w:r>
      <w:r>
        <w:rPr>
          <w:color w:val="000000"/>
          <w:u w:color="000000"/>
        </w:rPr>
        <w:t>11730</w:t>
      </w:r>
      <w:r>
        <w:rPr>
          <w:color w:val="000000"/>
          <w:u w:color="000000"/>
        </w:rPr>
        <w:t>).</w:t>
      </w:r>
    </w:p>
    <w:p w14:paraId="255BD0EC" w14:textId="431F03B4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</w:t>
      </w:r>
      <w:r w:rsidR="008861CE">
        <w:rPr>
          <w:b/>
        </w:rPr>
        <w:t>3</w:t>
      </w:r>
      <w:r>
        <w:rPr>
          <w:b/>
        </w:rPr>
        <w:t>. </w:t>
      </w:r>
      <w:r>
        <w:rPr>
          <w:color w:val="000000"/>
          <w:u w:color="000000"/>
        </w:rPr>
        <w:t>Wykonanie uchwały powierza się Burmistrzowi Gminy Dobrzyca.</w:t>
      </w:r>
    </w:p>
    <w:p w14:paraId="4E6AADCC" w14:textId="35B21F27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</w:t>
      </w:r>
      <w:r w:rsidR="008861CE">
        <w:rPr>
          <w:b/>
        </w:rPr>
        <w:t>4</w:t>
      </w:r>
      <w:r>
        <w:rPr>
          <w:b/>
        </w:rPr>
        <w:t>. </w:t>
      </w:r>
      <w:r>
        <w:rPr>
          <w:color w:val="000000"/>
          <w:u w:color="000000"/>
        </w:rPr>
        <w:t>Uchwała podlega ogłoszeniu w Dzienniku Urzędowym Województwa Wielkopolskiego i wchodzi w życie z dniem 1 stycznia 2024 roku.</w:t>
      </w:r>
    </w:p>
    <w:p w14:paraId="6D9A508F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4117BE7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093110AD" w14:textId="77777777" w:rsidR="00A77B3E" w:rsidRDefault="00A77B3E">
      <w:pPr>
        <w:keepNext/>
        <w:rPr>
          <w:color w:val="000000"/>
          <w:u w:color="000000"/>
        </w:rPr>
      </w:pPr>
    </w:p>
    <w:sectPr w:rsidR="00A77B3E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B5C9C" w14:textId="77777777" w:rsidR="009527C4" w:rsidRDefault="009527C4">
      <w:r>
        <w:separator/>
      </w:r>
    </w:p>
  </w:endnote>
  <w:endnote w:type="continuationSeparator" w:id="0">
    <w:p w14:paraId="5EBF60D1" w14:textId="77777777" w:rsidR="009527C4" w:rsidRDefault="0095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561F56" w14:paraId="419165C7" w14:textId="77777777"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3B9F136F" w14:textId="77777777" w:rsidR="00561F56" w:rsidRDefault="00000000">
          <w:pPr>
            <w:jc w:val="left"/>
            <w:rPr>
              <w:sz w:val="16"/>
            </w:rPr>
          </w:pPr>
          <w:r>
            <w:rPr>
              <w:sz w:val="16"/>
            </w:rPr>
            <w:t>Id: 42DF35CF-62BB-417B-BD11-94E6AA012273.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60B958D2" w14:textId="77777777" w:rsidR="00561F56" w:rsidRDefault="00000000">
          <w:pPr>
            <w:jc w:val="right"/>
            <w:rPr>
              <w:sz w:val="16"/>
            </w:rPr>
          </w:pPr>
          <w:r>
            <w:rPr>
              <w:sz w:val="16"/>
            </w:rPr>
            <w:t xml:space="preserve">Strona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PAGE</w:instrText>
          </w:r>
          <w:r>
            <w:rPr>
              <w:sz w:val="16"/>
            </w:rPr>
            <w:fldChar w:fldCharType="separate"/>
          </w:r>
          <w:r w:rsidR="002D7001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</w:p>
      </w:tc>
    </w:tr>
  </w:tbl>
  <w:p w14:paraId="01FA55F1" w14:textId="77777777" w:rsidR="00561F56" w:rsidRDefault="00561F56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9F348" w14:textId="77777777" w:rsidR="009527C4" w:rsidRDefault="009527C4">
      <w:r>
        <w:separator/>
      </w:r>
    </w:p>
  </w:footnote>
  <w:footnote w:type="continuationSeparator" w:id="0">
    <w:p w14:paraId="4BA551C1" w14:textId="77777777" w:rsidR="009527C4" w:rsidRDefault="00952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D7001"/>
    <w:rsid w:val="00561F56"/>
    <w:rsid w:val="008861CE"/>
    <w:rsid w:val="009527C4"/>
    <w:rsid w:val="00A77B3E"/>
    <w:rsid w:val="00CA2A55"/>
    <w:rsid w:val="00E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4BA54"/>
  <w15:docId w15:val="{34933D1A-86E3-42A9-AB3D-1621749C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XLIX/450/2023 z dnia 29 listopada 2023 r.</vt:lpstr>
      <vt:lpstr/>
    </vt:vector>
  </TitlesOfParts>
  <Company>Rada Miejska Gminy Dobrzyca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XLIX/450/2023 z dnia 29 listopada 2023 r.</dc:title>
  <dc:subject>w sprawie obniżenia ceny skupu żyta przyjętej jako podstawę obliczenia podatku rolnego na 2024^rok.</dc:subject>
  <dc:creator>k.janczewska</dc:creator>
  <cp:lastModifiedBy>Karolina Janczewska</cp:lastModifiedBy>
  <cp:revision>4</cp:revision>
  <cp:lastPrinted>2023-12-20T09:33:00Z</cp:lastPrinted>
  <dcterms:created xsi:type="dcterms:W3CDTF">2023-12-11T08:16:00Z</dcterms:created>
  <dcterms:modified xsi:type="dcterms:W3CDTF">2023-12-20T09:58:00Z</dcterms:modified>
  <cp:category>Akt prawny</cp:category>
</cp:coreProperties>
</file>