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EEC99" w14:textId="77777777" w:rsidR="005A744A" w:rsidRDefault="005A744A" w:rsidP="00873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2F76B4B" w14:textId="2B9E4F4A" w:rsidR="00873369" w:rsidRPr="00DA62FD" w:rsidRDefault="00873369" w:rsidP="00873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A62FD">
        <w:rPr>
          <w:rFonts w:ascii="Times New Roman" w:hAnsi="Times New Roman"/>
          <w:b/>
          <w:sz w:val="24"/>
          <w:szCs w:val="24"/>
        </w:rPr>
        <w:t>UCHWAŁA Nr …………/20</w:t>
      </w:r>
      <w:r w:rsidR="004B5775">
        <w:rPr>
          <w:rFonts w:ascii="Times New Roman" w:hAnsi="Times New Roman"/>
          <w:b/>
          <w:sz w:val="24"/>
          <w:szCs w:val="24"/>
        </w:rPr>
        <w:t>23</w:t>
      </w:r>
    </w:p>
    <w:p w14:paraId="18DC018D" w14:textId="77777777" w:rsidR="00873369" w:rsidRPr="00DA62FD" w:rsidRDefault="00873369" w:rsidP="00873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A62FD">
        <w:rPr>
          <w:rFonts w:ascii="Times New Roman" w:hAnsi="Times New Roman"/>
          <w:b/>
          <w:sz w:val="24"/>
          <w:szCs w:val="24"/>
        </w:rPr>
        <w:t>Rady Miejskiej Gminy Dobrzyca</w:t>
      </w:r>
    </w:p>
    <w:p w14:paraId="4B3447E0" w14:textId="66ECA047" w:rsidR="00873369" w:rsidRPr="00DA62FD" w:rsidRDefault="00873369" w:rsidP="00873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A62FD">
        <w:rPr>
          <w:rFonts w:ascii="Times New Roman" w:hAnsi="Times New Roman"/>
          <w:b/>
          <w:sz w:val="24"/>
          <w:szCs w:val="24"/>
        </w:rPr>
        <w:t xml:space="preserve">  z dnia ……………20</w:t>
      </w:r>
      <w:r w:rsidR="004B5775">
        <w:rPr>
          <w:rFonts w:ascii="Times New Roman" w:hAnsi="Times New Roman"/>
          <w:b/>
          <w:sz w:val="24"/>
          <w:szCs w:val="24"/>
        </w:rPr>
        <w:t>23</w:t>
      </w:r>
      <w:r w:rsidRPr="00DA62FD">
        <w:rPr>
          <w:rFonts w:ascii="Times New Roman" w:hAnsi="Times New Roman"/>
          <w:b/>
          <w:sz w:val="24"/>
          <w:szCs w:val="24"/>
        </w:rPr>
        <w:t xml:space="preserve"> roku</w:t>
      </w:r>
    </w:p>
    <w:p w14:paraId="2FB64B6C" w14:textId="77777777" w:rsidR="00873369" w:rsidRPr="00DA62FD" w:rsidRDefault="00873369" w:rsidP="00873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7F78290D" w14:textId="66C2E6FE" w:rsidR="00873369" w:rsidRPr="00DA62FD" w:rsidRDefault="00873369" w:rsidP="0087336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A62FD">
        <w:rPr>
          <w:rFonts w:ascii="Times New Roman" w:hAnsi="Times New Roman"/>
          <w:b/>
          <w:sz w:val="24"/>
          <w:szCs w:val="24"/>
        </w:rPr>
        <w:t>w sprawie ustanowienia wieloletniego programu osłonowego w zakresie dożywiania „Posiłek w szkole i w domu” n</w:t>
      </w:r>
      <w:r w:rsidR="004B5775">
        <w:rPr>
          <w:rFonts w:ascii="Times New Roman" w:hAnsi="Times New Roman"/>
          <w:b/>
          <w:sz w:val="24"/>
          <w:szCs w:val="24"/>
        </w:rPr>
        <w:t xml:space="preserve">a </w:t>
      </w:r>
      <w:r w:rsidR="00061EB7">
        <w:rPr>
          <w:rFonts w:ascii="Times New Roman" w:hAnsi="Times New Roman"/>
          <w:b/>
          <w:sz w:val="24"/>
          <w:szCs w:val="24"/>
        </w:rPr>
        <w:t>lata 2019-</w:t>
      </w:r>
      <w:r w:rsidRPr="00DA62FD">
        <w:rPr>
          <w:rFonts w:ascii="Times New Roman" w:hAnsi="Times New Roman"/>
          <w:b/>
          <w:sz w:val="24"/>
          <w:szCs w:val="24"/>
        </w:rPr>
        <w:t xml:space="preserve">2023. </w:t>
      </w:r>
    </w:p>
    <w:p w14:paraId="3FCBC81E" w14:textId="77777777" w:rsidR="00873369" w:rsidRPr="00DA62FD" w:rsidRDefault="00873369" w:rsidP="008733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07C8EC10" w14:textId="34B61F30" w:rsidR="00873369" w:rsidRPr="00DA62FD" w:rsidRDefault="00873369" w:rsidP="008733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Na podstawie art. 18 ust. 2 pkt. 15 ustawy z dnia 8 marca 1990 r. o samorządzie gminnym </w:t>
      </w:r>
      <w:r w:rsidR="00CB65AF" w:rsidRPr="00DA62FD">
        <w:rPr>
          <w:rFonts w:ascii="Times New Roman" w:hAnsi="Times New Roman"/>
          <w:sz w:val="24"/>
          <w:szCs w:val="24"/>
        </w:rPr>
        <w:t xml:space="preserve">                  </w:t>
      </w:r>
      <w:r w:rsidRPr="00DA62FD">
        <w:rPr>
          <w:rFonts w:ascii="Times New Roman" w:hAnsi="Times New Roman"/>
          <w:sz w:val="24"/>
          <w:szCs w:val="24"/>
        </w:rPr>
        <w:t>(</w:t>
      </w:r>
      <w:proofErr w:type="spellStart"/>
      <w:r w:rsidR="00CE3D93" w:rsidRPr="00DA62FD">
        <w:rPr>
          <w:rFonts w:ascii="Times New Roman" w:hAnsi="Times New Roman"/>
          <w:sz w:val="24"/>
          <w:szCs w:val="24"/>
        </w:rPr>
        <w:t>t.j</w:t>
      </w:r>
      <w:proofErr w:type="spellEnd"/>
      <w:r w:rsidR="00CE3D93" w:rsidRPr="00DA62FD">
        <w:rPr>
          <w:rFonts w:ascii="Times New Roman" w:hAnsi="Times New Roman"/>
          <w:sz w:val="24"/>
          <w:szCs w:val="24"/>
        </w:rPr>
        <w:t xml:space="preserve">. </w:t>
      </w:r>
      <w:r w:rsidRPr="00DA62FD">
        <w:rPr>
          <w:rFonts w:ascii="Times New Roman" w:hAnsi="Times New Roman"/>
          <w:sz w:val="24"/>
          <w:szCs w:val="24"/>
        </w:rPr>
        <w:t>Dz. U. z 20</w:t>
      </w:r>
      <w:r w:rsidR="004B5775">
        <w:rPr>
          <w:rFonts w:ascii="Times New Roman" w:hAnsi="Times New Roman"/>
          <w:sz w:val="24"/>
          <w:szCs w:val="24"/>
        </w:rPr>
        <w:t>23</w:t>
      </w:r>
      <w:r w:rsidRPr="00DA62FD">
        <w:rPr>
          <w:rFonts w:ascii="Times New Roman" w:hAnsi="Times New Roman"/>
          <w:sz w:val="24"/>
          <w:szCs w:val="24"/>
        </w:rPr>
        <w:t xml:space="preserve"> r., poz. </w:t>
      </w:r>
      <w:r w:rsidR="004B5775">
        <w:rPr>
          <w:rFonts w:ascii="Times New Roman" w:hAnsi="Times New Roman"/>
          <w:sz w:val="24"/>
          <w:szCs w:val="24"/>
        </w:rPr>
        <w:t>40</w:t>
      </w:r>
      <w:r w:rsidR="00562489">
        <w:rPr>
          <w:rFonts w:ascii="Times New Roman" w:hAnsi="Times New Roman"/>
          <w:sz w:val="24"/>
          <w:szCs w:val="24"/>
        </w:rPr>
        <w:t xml:space="preserve">) </w:t>
      </w:r>
      <w:r w:rsidRPr="00DA62FD">
        <w:rPr>
          <w:rFonts w:ascii="Times New Roman" w:hAnsi="Times New Roman"/>
          <w:sz w:val="24"/>
          <w:szCs w:val="24"/>
        </w:rPr>
        <w:t>w związku z art. 17 ust. 2 pkt 4 i art. 110 ust. 10 ustawy z dnia 12 marca 2004 r. o pomocy społecznej (</w:t>
      </w:r>
      <w:proofErr w:type="spellStart"/>
      <w:r w:rsidR="00CE3D93" w:rsidRPr="00DA62FD">
        <w:rPr>
          <w:rFonts w:ascii="Times New Roman" w:hAnsi="Times New Roman"/>
          <w:sz w:val="24"/>
          <w:szCs w:val="24"/>
        </w:rPr>
        <w:t>t.j</w:t>
      </w:r>
      <w:proofErr w:type="spellEnd"/>
      <w:r w:rsidR="00CE3D93" w:rsidRPr="00DA62FD">
        <w:rPr>
          <w:rFonts w:ascii="Times New Roman" w:hAnsi="Times New Roman"/>
          <w:sz w:val="24"/>
          <w:szCs w:val="24"/>
        </w:rPr>
        <w:t xml:space="preserve">. </w:t>
      </w:r>
      <w:r w:rsidRPr="00DA62FD">
        <w:rPr>
          <w:rFonts w:ascii="Times New Roman" w:hAnsi="Times New Roman"/>
          <w:sz w:val="24"/>
          <w:szCs w:val="24"/>
        </w:rPr>
        <w:t>Dz. U. z 20</w:t>
      </w:r>
      <w:r w:rsidR="004B5775">
        <w:rPr>
          <w:rFonts w:ascii="Times New Roman" w:hAnsi="Times New Roman"/>
          <w:sz w:val="24"/>
          <w:szCs w:val="24"/>
        </w:rPr>
        <w:t>21</w:t>
      </w:r>
      <w:r w:rsidRPr="00DA62FD">
        <w:rPr>
          <w:rFonts w:ascii="Times New Roman" w:hAnsi="Times New Roman"/>
          <w:sz w:val="24"/>
          <w:szCs w:val="24"/>
        </w:rPr>
        <w:t xml:space="preserve"> r., poz. </w:t>
      </w:r>
      <w:r w:rsidR="004B5775">
        <w:rPr>
          <w:rFonts w:ascii="Times New Roman" w:hAnsi="Times New Roman"/>
          <w:sz w:val="24"/>
          <w:szCs w:val="24"/>
        </w:rPr>
        <w:t>2268</w:t>
      </w:r>
      <w:r w:rsidRPr="00DA62FD">
        <w:rPr>
          <w:rFonts w:ascii="Times New Roman" w:hAnsi="Times New Roman"/>
          <w:sz w:val="24"/>
          <w:szCs w:val="24"/>
        </w:rPr>
        <w:t xml:space="preserve">, z </w:t>
      </w:r>
      <w:proofErr w:type="spellStart"/>
      <w:r w:rsidRPr="00DA62FD">
        <w:rPr>
          <w:rFonts w:ascii="Times New Roman" w:hAnsi="Times New Roman"/>
          <w:sz w:val="24"/>
          <w:szCs w:val="24"/>
        </w:rPr>
        <w:t>późn</w:t>
      </w:r>
      <w:proofErr w:type="spellEnd"/>
      <w:r w:rsidRPr="00DA62FD">
        <w:rPr>
          <w:rFonts w:ascii="Times New Roman" w:hAnsi="Times New Roman"/>
          <w:sz w:val="24"/>
          <w:szCs w:val="24"/>
        </w:rPr>
        <w:t xml:space="preserve">. zm.), Rada Miejska Gminy Dobrzyca  uchwala, co następuje: </w:t>
      </w:r>
    </w:p>
    <w:p w14:paraId="4214C807" w14:textId="77777777" w:rsidR="00873369" w:rsidRPr="00DA62FD" w:rsidRDefault="00873369" w:rsidP="008733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324A8072" w14:textId="77777777" w:rsidR="00873369" w:rsidRPr="00DA62FD" w:rsidRDefault="00873369" w:rsidP="008733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6F2E6F53" w14:textId="1954832C" w:rsidR="00873369" w:rsidRPr="00DA62FD" w:rsidRDefault="00873369" w:rsidP="008733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§ 1. Uchwala się program osłonowy w zakresie dożywiania „Posiłek w szkole i w domu” na </w:t>
      </w:r>
      <w:r w:rsidR="00837EBD">
        <w:rPr>
          <w:rFonts w:ascii="Times New Roman" w:hAnsi="Times New Roman"/>
          <w:sz w:val="24"/>
          <w:szCs w:val="24"/>
        </w:rPr>
        <w:t>lata 2019-</w:t>
      </w:r>
      <w:r w:rsidRPr="00DA62FD">
        <w:rPr>
          <w:rFonts w:ascii="Times New Roman" w:hAnsi="Times New Roman"/>
          <w:sz w:val="24"/>
          <w:szCs w:val="24"/>
        </w:rPr>
        <w:t xml:space="preserve">2023, który stanowi załącznik do uchwały. </w:t>
      </w:r>
    </w:p>
    <w:p w14:paraId="6371C227" w14:textId="77777777" w:rsidR="00873369" w:rsidRPr="00DA62FD" w:rsidRDefault="00873369" w:rsidP="008733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710D25" w14:textId="77777777" w:rsidR="004B5775" w:rsidRPr="00DA62FD" w:rsidRDefault="00873369" w:rsidP="004B577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§ 2</w:t>
      </w:r>
      <w:r w:rsidR="00CB65AF" w:rsidRPr="00DA62FD">
        <w:rPr>
          <w:rFonts w:ascii="Times New Roman" w:hAnsi="Times New Roman"/>
          <w:sz w:val="24"/>
          <w:szCs w:val="24"/>
        </w:rPr>
        <w:t>. T</w:t>
      </w:r>
      <w:r w:rsidRPr="00DA62FD">
        <w:rPr>
          <w:rFonts w:ascii="Times New Roman" w:hAnsi="Times New Roman"/>
          <w:sz w:val="24"/>
          <w:szCs w:val="24"/>
        </w:rPr>
        <w:t xml:space="preserve">raci moc uchwała Nr </w:t>
      </w:r>
      <w:r w:rsidR="004B5775">
        <w:rPr>
          <w:rFonts w:ascii="Times New Roman" w:hAnsi="Times New Roman"/>
          <w:sz w:val="24"/>
          <w:szCs w:val="24"/>
        </w:rPr>
        <w:t>I</w:t>
      </w:r>
      <w:r w:rsidRPr="00DA62FD">
        <w:rPr>
          <w:rFonts w:ascii="Times New Roman" w:hAnsi="Times New Roman"/>
          <w:sz w:val="24"/>
          <w:szCs w:val="24"/>
        </w:rPr>
        <w:t>II/</w:t>
      </w:r>
      <w:r w:rsidR="004B5775">
        <w:rPr>
          <w:rFonts w:ascii="Times New Roman" w:hAnsi="Times New Roman"/>
          <w:sz w:val="24"/>
          <w:szCs w:val="24"/>
        </w:rPr>
        <w:t>23</w:t>
      </w:r>
      <w:r w:rsidRPr="00DA62FD">
        <w:rPr>
          <w:rFonts w:ascii="Times New Roman" w:hAnsi="Times New Roman"/>
          <w:sz w:val="24"/>
          <w:szCs w:val="24"/>
        </w:rPr>
        <w:t>/</w:t>
      </w:r>
      <w:r w:rsidR="004B5775">
        <w:rPr>
          <w:rFonts w:ascii="Times New Roman" w:hAnsi="Times New Roman"/>
          <w:sz w:val="24"/>
          <w:szCs w:val="24"/>
        </w:rPr>
        <w:t>2018</w:t>
      </w:r>
      <w:r w:rsidRPr="00DA62FD">
        <w:rPr>
          <w:rFonts w:ascii="Times New Roman" w:hAnsi="Times New Roman"/>
          <w:sz w:val="24"/>
          <w:szCs w:val="24"/>
        </w:rPr>
        <w:t xml:space="preserve"> </w:t>
      </w:r>
      <w:r w:rsidR="00080B60" w:rsidRPr="00DA62FD">
        <w:rPr>
          <w:rFonts w:ascii="Times New Roman" w:hAnsi="Times New Roman"/>
          <w:sz w:val="24"/>
          <w:szCs w:val="24"/>
        </w:rPr>
        <w:t>R</w:t>
      </w:r>
      <w:r w:rsidRPr="00DA62FD">
        <w:rPr>
          <w:rFonts w:ascii="Times New Roman" w:hAnsi="Times New Roman"/>
          <w:sz w:val="24"/>
          <w:szCs w:val="24"/>
        </w:rPr>
        <w:t xml:space="preserve">ady Miejskiej Gminy Dobrzyca z dnia </w:t>
      </w:r>
      <w:r w:rsidR="004B5775">
        <w:rPr>
          <w:rFonts w:ascii="Times New Roman" w:hAnsi="Times New Roman"/>
          <w:sz w:val="24"/>
          <w:szCs w:val="24"/>
        </w:rPr>
        <w:t>28</w:t>
      </w:r>
      <w:r w:rsidRPr="00DA62FD">
        <w:rPr>
          <w:rFonts w:ascii="Times New Roman" w:hAnsi="Times New Roman"/>
          <w:sz w:val="24"/>
          <w:szCs w:val="24"/>
        </w:rPr>
        <w:t xml:space="preserve"> </w:t>
      </w:r>
      <w:r w:rsidR="004B5775">
        <w:rPr>
          <w:rFonts w:ascii="Times New Roman" w:hAnsi="Times New Roman"/>
          <w:sz w:val="24"/>
          <w:szCs w:val="24"/>
        </w:rPr>
        <w:t>grudnia</w:t>
      </w:r>
      <w:r w:rsidRPr="00DA62FD">
        <w:rPr>
          <w:rFonts w:ascii="Times New Roman" w:hAnsi="Times New Roman"/>
          <w:sz w:val="24"/>
          <w:szCs w:val="24"/>
        </w:rPr>
        <w:t xml:space="preserve"> </w:t>
      </w:r>
      <w:r w:rsidRPr="004B5775">
        <w:rPr>
          <w:rFonts w:ascii="Times New Roman" w:hAnsi="Times New Roman"/>
          <w:sz w:val="24"/>
          <w:szCs w:val="24"/>
        </w:rPr>
        <w:t>201</w:t>
      </w:r>
      <w:r w:rsidR="004B5775" w:rsidRPr="004B5775">
        <w:rPr>
          <w:rFonts w:ascii="Times New Roman" w:hAnsi="Times New Roman"/>
          <w:sz w:val="24"/>
          <w:szCs w:val="24"/>
        </w:rPr>
        <w:t>8</w:t>
      </w:r>
      <w:r w:rsidRPr="004B5775">
        <w:rPr>
          <w:rFonts w:ascii="Times New Roman" w:hAnsi="Times New Roman"/>
          <w:sz w:val="24"/>
          <w:szCs w:val="24"/>
        </w:rPr>
        <w:t>r.</w:t>
      </w:r>
      <w:r w:rsidR="005A744A" w:rsidRPr="004B5775">
        <w:rPr>
          <w:rFonts w:ascii="Times New Roman" w:hAnsi="Times New Roman"/>
          <w:sz w:val="24"/>
          <w:szCs w:val="24"/>
        </w:rPr>
        <w:t xml:space="preserve"> </w:t>
      </w:r>
      <w:r w:rsidR="004B5775" w:rsidRPr="004B5775">
        <w:rPr>
          <w:rFonts w:ascii="Times New Roman" w:hAnsi="Times New Roman"/>
          <w:sz w:val="24"/>
          <w:szCs w:val="24"/>
        </w:rPr>
        <w:t>w sprawie ustanowienia wieloletniego programu osłonowego w zakresie dożywiania „Posiłek w szkole i w domu” na lata 2019-2023.</w:t>
      </w:r>
      <w:r w:rsidR="004B5775" w:rsidRPr="00DA62FD">
        <w:rPr>
          <w:rFonts w:ascii="Times New Roman" w:hAnsi="Times New Roman"/>
          <w:b/>
          <w:sz w:val="24"/>
          <w:szCs w:val="24"/>
        </w:rPr>
        <w:t xml:space="preserve"> </w:t>
      </w:r>
    </w:p>
    <w:p w14:paraId="0AE25FF2" w14:textId="3C124578" w:rsidR="00873369" w:rsidRPr="00DA62FD" w:rsidRDefault="00873369" w:rsidP="008733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29878B07" w14:textId="77777777" w:rsidR="00873369" w:rsidRPr="00DA62FD" w:rsidRDefault="00873369" w:rsidP="008733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§ 3. Wykonanie uchwały powierza się Burmistrzowi Gminy Dobrzyca . </w:t>
      </w:r>
    </w:p>
    <w:p w14:paraId="4FED434A" w14:textId="77777777" w:rsidR="00873369" w:rsidRPr="00DA62FD" w:rsidRDefault="00873369" w:rsidP="008733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5C3B4D1E" w14:textId="78DF2021" w:rsidR="00873369" w:rsidRPr="00DA62FD" w:rsidRDefault="00873369" w:rsidP="008733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§ 4. Uchwała wchodzi w życie </w:t>
      </w:r>
      <w:r w:rsidR="004C5053">
        <w:rPr>
          <w:rFonts w:ascii="Times New Roman" w:hAnsi="Times New Roman"/>
          <w:sz w:val="24"/>
          <w:szCs w:val="24"/>
        </w:rPr>
        <w:t xml:space="preserve">z dniem </w:t>
      </w:r>
      <w:r w:rsidR="004B5775">
        <w:rPr>
          <w:rFonts w:ascii="Times New Roman" w:hAnsi="Times New Roman"/>
          <w:sz w:val="24"/>
          <w:szCs w:val="24"/>
        </w:rPr>
        <w:t>podjęcia.</w:t>
      </w: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6A0A4C91" w14:textId="77777777" w:rsidR="00873369" w:rsidRPr="00DA62FD" w:rsidRDefault="00873369" w:rsidP="00873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28283A42" w14:textId="77777777" w:rsidR="00873369" w:rsidRPr="00DA62FD" w:rsidRDefault="00873369" w:rsidP="008733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4FB8D0" w14:textId="77777777" w:rsidR="00873369" w:rsidRPr="00DA62FD" w:rsidRDefault="00873369" w:rsidP="008733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71DE4D" w14:textId="77777777" w:rsidR="00873369" w:rsidRPr="00DA62FD" w:rsidRDefault="00873369" w:rsidP="008733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6A0889" w14:textId="77777777" w:rsidR="00873369" w:rsidRPr="00DA62FD" w:rsidRDefault="00873369" w:rsidP="008733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D6646F" w14:textId="77777777" w:rsidR="00873369" w:rsidRPr="00DA62FD" w:rsidRDefault="00873369" w:rsidP="008733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D7C90B" w14:textId="77777777" w:rsidR="00873369" w:rsidRPr="00DA62FD" w:rsidRDefault="00873369" w:rsidP="008733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489938" w14:textId="77777777" w:rsidR="00873369" w:rsidRPr="00DA62FD" w:rsidRDefault="00873369" w:rsidP="008733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2AB43E" w14:textId="77777777" w:rsidR="00873369" w:rsidRPr="00DA62FD" w:rsidRDefault="00873369" w:rsidP="008733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515928" w14:textId="77777777" w:rsidR="00873369" w:rsidRPr="00DA62FD" w:rsidRDefault="00873369" w:rsidP="008733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D63AEF" w14:textId="77777777" w:rsidR="00873369" w:rsidRPr="00DA62FD" w:rsidRDefault="00873369" w:rsidP="008733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9FAFC7" w14:textId="77777777" w:rsidR="00873369" w:rsidRPr="00DA62FD" w:rsidRDefault="00873369" w:rsidP="008733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272DAD" w14:textId="77777777" w:rsidR="00873369" w:rsidRPr="00DA62FD" w:rsidRDefault="00873369" w:rsidP="008733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100B27" w14:textId="77777777" w:rsidR="00873369" w:rsidRPr="00DA62FD" w:rsidRDefault="00873369" w:rsidP="008733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88D80C" w14:textId="77777777" w:rsidR="00873369" w:rsidRPr="00DA62FD" w:rsidRDefault="00873369" w:rsidP="008733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D50804" w14:textId="77777777" w:rsidR="00873369" w:rsidRPr="00DA62FD" w:rsidRDefault="00873369" w:rsidP="008733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A1827C" w14:textId="77777777" w:rsidR="00873369" w:rsidRPr="00DA62FD" w:rsidRDefault="00873369" w:rsidP="008733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177A6F" w14:textId="77777777" w:rsidR="00873369" w:rsidRPr="00DA62FD" w:rsidRDefault="00873369" w:rsidP="008733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C0AE51" w14:textId="77777777" w:rsidR="00873369" w:rsidRPr="00DA62FD" w:rsidRDefault="00873369" w:rsidP="008733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EC49E4" w14:textId="77777777" w:rsidR="00873369" w:rsidRPr="00DA62FD" w:rsidRDefault="00873369" w:rsidP="008733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DBA252" w14:textId="77777777" w:rsidR="00873369" w:rsidRPr="00DA62FD" w:rsidRDefault="00873369" w:rsidP="008733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EEEC3E" w14:textId="77777777" w:rsidR="00D4179E" w:rsidRDefault="00873369" w:rsidP="0087336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  <w:r w:rsidRPr="00DA62FD">
        <w:rPr>
          <w:rFonts w:ascii="Times New Roman" w:hAnsi="Times New Roman"/>
          <w:sz w:val="24"/>
          <w:szCs w:val="24"/>
        </w:rPr>
        <w:cr/>
      </w:r>
    </w:p>
    <w:p w14:paraId="6CE9F929" w14:textId="77777777" w:rsidR="00D4179E" w:rsidRDefault="00D4179E" w:rsidP="0087336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70896A6" w14:textId="77777777" w:rsidR="00D4179E" w:rsidRDefault="00D4179E" w:rsidP="0087336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F8848C7" w14:textId="77777777" w:rsidR="00994865" w:rsidRDefault="00994865" w:rsidP="0087336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9ABF246" w14:textId="77777777" w:rsidR="004B5775" w:rsidRDefault="004B5775" w:rsidP="0087336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A5CD867" w14:textId="22E0806F" w:rsidR="00873369" w:rsidRPr="00DA62FD" w:rsidRDefault="00873369" w:rsidP="0087336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Załącznik </w:t>
      </w:r>
    </w:p>
    <w:p w14:paraId="16E6C6A8" w14:textId="6785E626" w:rsidR="00873369" w:rsidRPr="00DA62FD" w:rsidRDefault="00873369" w:rsidP="0087336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do uchwały Nr ……./20</w:t>
      </w:r>
      <w:r w:rsidR="004B5775">
        <w:rPr>
          <w:rFonts w:ascii="Times New Roman" w:hAnsi="Times New Roman"/>
          <w:sz w:val="24"/>
          <w:szCs w:val="24"/>
        </w:rPr>
        <w:t>23</w:t>
      </w: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2E5FC957" w14:textId="77777777" w:rsidR="00873369" w:rsidRPr="00DA62FD" w:rsidRDefault="00873369" w:rsidP="0087336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Rady Miejskiej </w:t>
      </w:r>
      <w:r w:rsidR="00635EEF" w:rsidRPr="00DA62FD">
        <w:rPr>
          <w:rFonts w:ascii="Times New Roman" w:hAnsi="Times New Roman"/>
          <w:sz w:val="24"/>
          <w:szCs w:val="24"/>
        </w:rPr>
        <w:t>Gminy Dobrzyca</w:t>
      </w: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2BBBCBD3" w14:textId="29119082" w:rsidR="00873369" w:rsidRPr="00DA62FD" w:rsidRDefault="00873369" w:rsidP="0087336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z dnia ……… 20</w:t>
      </w:r>
      <w:r w:rsidR="004B5775">
        <w:rPr>
          <w:rFonts w:ascii="Times New Roman" w:hAnsi="Times New Roman"/>
          <w:sz w:val="24"/>
          <w:szCs w:val="24"/>
        </w:rPr>
        <w:t>23</w:t>
      </w:r>
      <w:r w:rsidRPr="00DA62FD">
        <w:rPr>
          <w:rFonts w:ascii="Times New Roman" w:hAnsi="Times New Roman"/>
          <w:sz w:val="24"/>
          <w:szCs w:val="24"/>
        </w:rPr>
        <w:t xml:space="preserve"> r.  </w:t>
      </w:r>
    </w:p>
    <w:p w14:paraId="5E87207D" w14:textId="77777777" w:rsidR="00873369" w:rsidRPr="00DA62FD" w:rsidRDefault="00873369" w:rsidP="00873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275E44A0" w14:textId="77777777" w:rsidR="00D258CB" w:rsidRPr="000C4EBE" w:rsidRDefault="00D258CB" w:rsidP="00D258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4EBE">
        <w:rPr>
          <w:rFonts w:ascii="Times New Roman" w:hAnsi="Times New Roman"/>
          <w:b/>
          <w:sz w:val="24"/>
          <w:szCs w:val="24"/>
        </w:rPr>
        <w:t>PROGRAM OSŁONOWY W ZAKRESIE DOŻYWIANIA</w:t>
      </w:r>
    </w:p>
    <w:p w14:paraId="667B88C9" w14:textId="77777777" w:rsidR="00D258CB" w:rsidRPr="000C4EBE" w:rsidRDefault="00D258CB" w:rsidP="00D258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4EBE">
        <w:rPr>
          <w:rFonts w:ascii="Times New Roman" w:hAnsi="Times New Roman"/>
          <w:b/>
          <w:sz w:val="24"/>
          <w:szCs w:val="24"/>
        </w:rPr>
        <w:t xml:space="preserve">„POSIŁEK W SZKOLE I W DOMU” NA LATA 2019-2023 </w:t>
      </w:r>
    </w:p>
    <w:p w14:paraId="2C3B7EFB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0183359C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Podstawa prawna programu </w:t>
      </w:r>
    </w:p>
    <w:p w14:paraId="21AC4DA8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6A2BF168" w14:textId="7E155A11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Program „Posiłek w szkole i w domu” na lata 2019-2023 jest programem osłonowym </w:t>
      </w:r>
      <w:r w:rsidR="00C00688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DA62FD">
        <w:rPr>
          <w:rFonts w:ascii="Times New Roman" w:hAnsi="Times New Roman"/>
          <w:sz w:val="24"/>
          <w:szCs w:val="24"/>
        </w:rPr>
        <w:t xml:space="preserve">w rozumieniu art. 17 ust. 2 pkt 4 ustawy o pomocy społecznej dotyczącym realizacji zadań własnych gminy o charakterze obowiązkowym w zakresie pomocy społecznej, o których mowa w art. 17 ust. 1 pkt 3 i pkt 14 ustawy o pomocy społecznej. </w:t>
      </w:r>
    </w:p>
    <w:p w14:paraId="32D92425" w14:textId="77777777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4F4C7D40" w14:textId="222A60DA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Program jest utworzony i przyjęty przez Radę Miejską Gminy Dobrzyca w związku ustanowieniem przez Radę Ministrów wieloletniego rządowego program</w:t>
      </w:r>
      <w:r>
        <w:rPr>
          <w:rFonts w:ascii="Times New Roman" w:hAnsi="Times New Roman"/>
          <w:sz w:val="24"/>
          <w:szCs w:val="24"/>
        </w:rPr>
        <w:t>u</w:t>
      </w:r>
      <w:r w:rsidRPr="00DA62FD">
        <w:rPr>
          <w:rFonts w:ascii="Times New Roman" w:hAnsi="Times New Roman"/>
          <w:sz w:val="24"/>
          <w:szCs w:val="24"/>
        </w:rPr>
        <w:t xml:space="preserve">  „Posiłek w szkole </w:t>
      </w:r>
      <w:r w:rsidR="00C00688">
        <w:rPr>
          <w:rFonts w:ascii="Times New Roman" w:hAnsi="Times New Roman"/>
          <w:sz w:val="24"/>
          <w:szCs w:val="24"/>
        </w:rPr>
        <w:t xml:space="preserve">                         </w:t>
      </w:r>
      <w:r w:rsidRPr="00DA62FD">
        <w:rPr>
          <w:rFonts w:ascii="Times New Roman" w:hAnsi="Times New Roman"/>
          <w:sz w:val="24"/>
          <w:szCs w:val="24"/>
        </w:rPr>
        <w:t>i w domu” na lata 2019-2023 (M. P. z 2018 r., poz.1007)</w:t>
      </w:r>
      <w:r w:rsidR="00C00688">
        <w:rPr>
          <w:rFonts w:ascii="Times New Roman" w:hAnsi="Times New Roman"/>
          <w:sz w:val="24"/>
          <w:szCs w:val="24"/>
        </w:rPr>
        <w:t xml:space="preserve"> </w:t>
      </w:r>
      <w:r w:rsidR="00837EBD" w:rsidRPr="00A322C3">
        <w:rPr>
          <w:rFonts w:ascii="Times New Roman" w:hAnsi="Times New Roman"/>
          <w:sz w:val="24"/>
          <w:szCs w:val="24"/>
        </w:rPr>
        <w:t xml:space="preserve">i uchwałą Rady Ministrów z dnia 28 grudnia 2022 r. zmieniającą uchwałę w sprawie </w:t>
      </w:r>
      <w:r w:rsidR="00837EBD">
        <w:rPr>
          <w:rFonts w:ascii="Times New Roman" w:hAnsi="Times New Roman"/>
          <w:sz w:val="24"/>
          <w:szCs w:val="24"/>
        </w:rPr>
        <w:t xml:space="preserve">ustanowienia </w:t>
      </w:r>
      <w:r w:rsidR="00837EBD" w:rsidRPr="00A322C3">
        <w:rPr>
          <w:rFonts w:ascii="Times New Roman" w:hAnsi="Times New Roman"/>
          <w:sz w:val="24"/>
          <w:szCs w:val="24"/>
        </w:rPr>
        <w:t>wieloletniego rządowego programu „Posiłek w szkole</w:t>
      </w:r>
      <w:r w:rsidR="00837EBD">
        <w:rPr>
          <w:rFonts w:ascii="Times New Roman" w:hAnsi="Times New Roman"/>
          <w:sz w:val="24"/>
          <w:szCs w:val="24"/>
        </w:rPr>
        <w:t xml:space="preserve"> </w:t>
      </w:r>
      <w:r w:rsidR="00837EBD" w:rsidRPr="00A322C3">
        <w:rPr>
          <w:rFonts w:ascii="Times New Roman" w:hAnsi="Times New Roman"/>
          <w:sz w:val="24"/>
          <w:szCs w:val="24"/>
        </w:rPr>
        <w:t>i w domu” na lata 2019-2023 (M.P. 2022 r. poz. 1287),</w:t>
      </w:r>
    </w:p>
    <w:p w14:paraId="0986F925" w14:textId="77777777" w:rsidR="00D258CB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EC97DD" w14:textId="77777777" w:rsidR="00D258CB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DBE10A" w14:textId="1A10C1EE" w:rsidR="00D258CB" w:rsidRPr="00DA62FD" w:rsidRDefault="00D258CB" w:rsidP="00D258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62FD">
        <w:rPr>
          <w:rFonts w:ascii="Times New Roman" w:hAnsi="Times New Roman"/>
          <w:b/>
          <w:sz w:val="24"/>
          <w:szCs w:val="24"/>
        </w:rPr>
        <w:t xml:space="preserve">Cel programu </w:t>
      </w:r>
    </w:p>
    <w:p w14:paraId="2454F6B4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6A892876" w14:textId="77777777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Program „Posiłek w szkole i w domu” zapewnia pomoc zarówno osobom starszym, niepełnosprawnym, o niskich dochodach, jak i dzieciom, które wychowują się w rodzinach znajdujących się w trudnej sytuacji. </w:t>
      </w:r>
    </w:p>
    <w:p w14:paraId="2AE2253D" w14:textId="77777777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Program przewiduje wsparcie finansowe gmin w udzielaniu pomocy w formie posiłku, świadczenia pieniężnego w postaci zasiłku celowego na zakup posiłku lub żywności oraz świadczenia rzeczowego w postaci produktów żywnościowych.</w:t>
      </w:r>
    </w:p>
    <w:p w14:paraId="40BB5DFE" w14:textId="77777777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Celem Programu jest również zapewnienie wsparcia finansowego organom prowadzącym publiczne szkoły podstawowe, w tym szkołom artystycznym realizującym kształcenie ogólne w zakresie szkoły podstawowej,  w organizacji stołówek oraz miejsc spożywania posiłków                   w szkołach.</w:t>
      </w:r>
    </w:p>
    <w:p w14:paraId="6F11A207" w14:textId="77777777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W ramach Programu opracowane zostały 3 moduły: </w:t>
      </w:r>
    </w:p>
    <w:p w14:paraId="1281CEB2" w14:textId="77777777" w:rsidR="00D258CB" w:rsidRPr="00DA62FD" w:rsidRDefault="00D258CB" w:rsidP="00D258C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Moduł dla dzieci i młodzieży;</w:t>
      </w:r>
    </w:p>
    <w:p w14:paraId="18E348BA" w14:textId="77777777" w:rsidR="00D258CB" w:rsidRPr="00DA62FD" w:rsidRDefault="00D258CB" w:rsidP="00D258C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Moduł dla osób dorosłych;</w:t>
      </w:r>
    </w:p>
    <w:p w14:paraId="6269B4AD" w14:textId="77777777" w:rsidR="00D258CB" w:rsidRPr="00DA62FD" w:rsidRDefault="00D258CB" w:rsidP="00D258C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Moduł organizacji stołówek oraz miejsc spożywania posiłków w szkołach.</w:t>
      </w:r>
    </w:p>
    <w:p w14:paraId="0C453807" w14:textId="77777777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56831C97" w14:textId="77777777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Celem modułu 1 i 2 jest zapewnienie posiłku dzieciom, uczniom i młodzieży oraz objęcie pomocą osób dorosłych, zwłaszcza osób starszych, chorych lub niepełnosprawnych i samotnych.</w:t>
      </w:r>
    </w:p>
    <w:p w14:paraId="7EECA199" w14:textId="77777777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W ramach modułu 1 i 2 Program przewiduje udzielenie pomocy w jednej z trzech form:</w:t>
      </w:r>
    </w:p>
    <w:p w14:paraId="57005521" w14:textId="77777777" w:rsidR="00D258CB" w:rsidRPr="00DA62FD" w:rsidRDefault="00D258CB" w:rsidP="00D258C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posiłek;</w:t>
      </w:r>
    </w:p>
    <w:p w14:paraId="42CEB837" w14:textId="77777777" w:rsidR="00D258CB" w:rsidRPr="00DA62FD" w:rsidRDefault="00D258CB" w:rsidP="00D258C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świadczenie pieniężne na zakup posiłku lub żywności;</w:t>
      </w:r>
    </w:p>
    <w:p w14:paraId="0F7DFF09" w14:textId="77777777" w:rsidR="00D258CB" w:rsidRPr="00DA62FD" w:rsidRDefault="00D258CB" w:rsidP="00D258C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świadczenie rzeczowe w postaci produktów żywnościowych.</w:t>
      </w:r>
    </w:p>
    <w:p w14:paraId="6FADA2B5" w14:textId="77777777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7347DA8F" w14:textId="77777777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lastRenderedPageBreak/>
        <w:t>Celem modułu 3 Programu jest wzmocnienie opiekuńczej funkcji szkoły podstawowej poprzez tworzenie warunków umożliwiających spożywanie przez uczniów posiłku w trakcie pobytu w szkole.</w:t>
      </w:r>
    </w:p>
    <w:p w14:paraId="269893DD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Program jest elementem polityki społecznej gminy w zakresie: </w:t>
      </w:r>
    </w:p>
    <w:p w14:paraId="466D5F20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- poprawy poziomu życia rodzin o niskich dochodach; </w:t>
      </w:r>
    </w:p>
    <w:p w14:paraId="6CE7204B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- poprawy stanu zdrowia dzieci i młodzieży; </w:t>
      </w:r>
    </w:p>
    <w:p w14:paraId="79CEDCFF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- kształtowania właściwych nawyków żywieniowych.  </w:t>
      </w:r>
    </w:p>
    <w:p w14:paraId="1001174E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E7B7C5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81CF65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FE0C77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62FD">
        <w:rPr>
          <w:rFonts w:ascii="Times New Roman" w:hAnsi="Times New Roman"/>
          <w:b/>
          <w:sz w:val="24"/>
          <w:szCs w:val="24"/>
        </w:rPr>
        <w:t xml:space="preserve">Ocena sytuacji warunkująca realizację programu </w:t>
      </w:r>
    </w:p>
    <w:p w14:paraId="0DA77A9F" w14:textId="77777777" w:rsidR="006D1B56" w:rsidRDefault="006D1B56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3DB1D3" w14:textId="0CA11938" w:rsidR="00D258CB" w:rsidRPr="00DA62FD" w:rsidRDefault="006D1B56" w:rsidP="006D1B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roku 2022 wsparciem w zakresie dożywiania objęto 154 rodziny. Pomocą w</w:t>
      </w:r>
      <w:r w:rsidR="00C36027">
        <w:rPr>
          <w:rFonts w:ascii="Times New Roman" w:hAnsi="Times New Roman"/>
          <w:sz w:val="24"/>
          <w:szCs w:val="24"/>
        </w:rPr>
        <w:t xml:space="preserve"> formie posiłków</w:t>
      </w:r>
      <w:r w:rsidR="00D258CB" w:rsidRPr="00DA62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objęto </w:t>
      </w:r>
      <w:r w:rsidR="001731F2">
        <w:rPr>
          <w:rFonts w:ascii="Times New Roman" w:hAnsi="Times New Roman"/>
          <w:sz w:val="24"/>
          <w:szCs w:val="24"/>
        </w:rPr>
        <w:t>175</w:t>
      </w:r>
      <w:r w:rsidR="00D258CB" w:rsidRPr="00DA62FD">
        <w:rPr>
          <w:rFonts w:ascii="Times New Roman" w:hAnsi="Times New Roman"/>
          <w:sz w:val="24"/>
          <w:szCs w:val="24"/>
        </w:rPr>
        <w:t xml:space="preserve"> dzieci z </w:t>
      </w:r>
      <w:r w:rsidR="001731F2">
        <w:rPr>
          <w:rFonts w:ascii="Times New Roman" w:hAnsi="Times New Roman"/>
          <w:sz w:val="24"/>
          <w:szCs w:val="24"/>
        </w:rPr>
        <w:t>82</w:t>
      </w:r>
      <w:r w:rsidR="00D258CB" w:rsidRPr="00DA62FD">
        <w:rPr>
          <w:rFonts w:ascii="Times New Roman" w:hAnsi="Times New Roman"/>
          <w:sz w:val="24"/>
          <w:szCs w:val="24"/>
        </w:rPr>
        <w:t xml:space="preserve"> rodzin. Ponadto udzielono pomocy w formie świadczenia pieniężnego na zakup żywności </w:t>
      </w:r>
      <w:r>
        <w:rPr>
          <w:rFonts w:ascii="Times New Roman" w:hAnsi="Times New Roman"/>
          <w:sz w:val="24"/>
          <w:szCs w:val="24"/>
        </w:rPr>
        <w:t>72</w:t>
      </w:r>
      <w:r w:rsidR="00D258CB" w:rsidRPr="00DA62FD">
        <w:rPr>
          <w:rFonts w:ascii="Times New Roman" w:hAnsi="Times New Roman"/>
          <w:sz w:val="24"/>
          <w:szCs w:val="24"/>
        </w:rPr>
        <w:t xml:space="preserve"> rodzinom. W ramach realizowania dożywiania </w:t>
      </w:r>
      <w:r>
        <w:rPr>
          <w:rFonts w:ascii="Times New Roman" w:hAnsi="Times New Roman"/>
          <w:sz w:val="24"/>
          <w:szCs w:val="24"/>
        </w:rPr>
        <w:t xml:space="preserve">w 2022 r. </w:t>
      </w:r>
      <w:r w:rsidR="00D258CB" w:rsidRPr="00DA62FD">
        <w:rPr>
          <w:rFonts w:ascii="Times New Roman" w:hAnsi="Times New Roman"/>
          <w:sz w:val="24"/>
          <w:szCs w:val="24"/>
        </w:rPr>
        <w:t>udzielan</w:t>
      </w:r>
      <w:r>
        <w:rPr>
          <w:rFonts w:ascii="Times New Roman" w:hAnsi="Times New Roman"/>
          <w:sz w:val="24"/>
          <w:szCs w:val="24"/>
        </w:rPr>
        <w:t>o</w:t>
      </w:r>
      <w:r w:rsidR="00D258CB" w:rsidRPr="00DA62FD">
        <w:rPr>
          <w:rFonts w:ascii="Times New Roman" w:hAnsi="Times New Roman"/>
          <w:sz w:val="24"/>
          <w:szCs w:val="24"/>
        </w:rPr>
        <w:t xml:space="preserve"> pomocy w postaci posiłku bez wydawania decyzji administracyjnej oraz przeprowadzania wywiadu środowiskowego </w:t>
      </w:r>
      <w:r>
        <w:rPr>
          <w:rFonts w:ascii="Times New Roman" w:hAnsi="Times New Roman"/>
          <w:sz w:val="24"/>
          <w:szCs w:val="24"/>
        </w:rPr>
        <w:t>12</w:t>
      </w:r>
      <w:r w:rsidR="00D258CB" w:rsidRPr="00DA62FD">
        <w:rPr>
          <w:rFonts w:ascii="Times New Roman" w:hAnsi="Times New Roman"/>
          <w:sz w:val="24"/>
          <w:szCs w:val="24"/>
        </w:rPr>
        <w:t xml:space="preserve"> uczni</w:t>
      </w:r>
      <w:r>
        <w:rPr>
          <w:rFonts w:ascii="Times New Roman" w:hAnsi="Times New Roman"/>
          <w:sz w:val="24"/>
          <w:szCs w:val="24"/>
        </w:rPr>
        <w:t>om z 8 rodzin</w:t>
      </w:r>
      <w:r w:rsidR="00D258CB" w:rsidRPr="00DA62FD">
        <w:rPr>
          <w:rFonts w:ascii="Times New Roman" w:hAnsi="Times New Roman"/>
          <w:sz w:val="24"/>
          <w:szCs w:val="24"/>
        </w:rPr>
        <w:t xml:space="preserve">. </w:t>
      </w:r>
    </w:p>
    <w:p w14:paraId="53DBCA5C" w14:textId="77777777" w:rsidR="00D258CB" w:rsidRPr="00DA62FD" w:rsidRDefault="00D258CB" w:rsidP="006D1B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31EF1C0A" w14:textId="77777777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Ubóstwo rodzin, zjawisko niedożywiania dzieci i uczniów</w:t>
      </w:r>
      <w:r>
        <w:rPr>
          <w:rFonts w:ascii="Times New Roman" w:hAnsi="Times New Roman"/>
          <w:sz w:val="24"/>
          <w:szCs w:val="24"/>
        </w:rPr>
        <w:t>,</w:t>
      </w:r>
      <w:r w:rsidRPr="00DA62FD">
        <w:rPr>
          <w:rFonts w:ascii="Times New Roman" w:hAnsi="Times New Roman"/>
          <w:sz w:val="24"/>
          <w:szCs w:val="24"/>
        </w:rPr>
        <w:t xml:space="preserve"> a także znaczące wydatki na żywność pogarszają standard życia rodzin, a tym samym ograniczają możliwość zabezpieczenia podstawowych potrzeb życiowych. </w:t>
      </w:r>
    </w:p>
    <w:p w14:paraId="3D1385B2" w14:textId="1B7AB73B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Wobec tego objęcie dzieci i uczniów zgłaszających chęć zjedzenia posiłku pozwoli </w:t>
      </w:r>
      <w:r w:rsidR="00BD43AE">
        <w:rPr>
          <w:rFonts w:ascii="Times New Roman" w:hAnsi="Times New Roman"/>
          <w:sz w:val="24"/>
          <w:szCs w:val="24"/>
        </w:rPr>
        <w:t xml:space="preserve">                                    </w:t>
      </w:r>
      <w:r w:rsidRPr="00DA62FD">
        <w:rPr>
          <w:rFonts w:ascii="Times New Roman" w:hAnsi="Times New Roman"/>
          <w:sz w:val="24"/>
          <w:szCs w:val="24"/>
        </w:rPr>
        <w:t xml:space="preserve">na zabezpieczenie ich podstawowych potrzeb żywieniowych.  W tym stanie rzeczy oraz wobec wymogów ustanowienia programu osłonowego na poziomie gminy staje się jak najbardziej zasadne wprowadzenie niniejszego programu osłonowego. </w:t>
      </w:r>
      <w:r w:rsidRPr="00DA62FD">
        <w:rPr>
          <w:rFonts w:ascii="Times New Roman" w:hAnsi="Times New Roman"/>
          <w:sz w:val="24"/>
          <w:szCs w:val="24"/>
        </w:rPr>
        <w:cr/>
      </w:r>
    </w:p>
    <w:p w14:paraId="30FCE43E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62FD">
        <w:rPr>
          <w:rFonts w:ascii="Times New Roman" w:hAnsi="Times New Roman"/>
          <w:b/>
          <w:sz w:val="24"/>
          <w:szCs w:val="24"/>
        </w:rPr>
        <w:t xml:space="preserve">Podmioty realizujące program </w:t>
      </w:r>
    </w:p>
    <w:p w14:paraId="70CCEB8C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00754F93" w14:textId="459C3B22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Moduł 1 oraz moduł 2 Programu realizuje Gminny Ośrodek Pomocy Społecznej w Dobrzycy jako samorządowa jednostka pomocy społecznej we współpracy z innymi samorządowymi jednostkami organizacyjnymi gminy (</w:t>
      </w:r>
      <w:r w:rsidR="00BD43AE">
        <w:rPr>
          <w:rFonts w:ascii="Times New Roman" w:hAnsi="Times New Roman"/>
          <w:sz w:val="24"/>
          <w:szCs w:val="24"/>
        </w:rPr>
        <w:t xml:space="preserve">żłobek, </w:t>
      </w:r>
      <w:r w:rsidRPr="00DA62FD">
        <w:rPr>
          <w:rFonts w:ascii="Times New Roman" w:hAnsi="Times New Roman"/>
          <w:sz w:val="24"/>
          <w:szCs w:val="24"/>
        </w:rPr>
        <w:t>przedszkola, szkoły podstawowe) oraz szkołami lub przedszkolami, przedszkolami niepublicznymi prowadzonymi przez inne podmioty do których uczęszczają dzieci i młodzież z terenu miasta i gminy Dobrzyca oraz z innym podmiotom realizującym zadanie wydawania posiłków zleconych przez Gminny Ośrodek Pomocy Społecznej w Dobrzycy.</w:t>
      </w:r>
    </w:p>
    <w:p w14:paraId="2F7A7BAB" w14:textId="77777777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E70A9E" w14:textId="77777777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Koordynatorem programu jest Gminny Ośrodek Pomocy Społecznej w Dobrzycy.</w:t>
      </w:r>
    </w:p>
    <w:p w14:paraId="228F16EB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6F0A73" w14:textId="77777777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Koordynatorem i realizatorem modułu 3 Programu są organy prowadzące publiczne szkoły podstawowe, w tym artystyczne realizujące kształcenie ogólne w zakresie szkoły podstawowej.  </w:t>
      </w:r>
    </w:p>
    <w:p w14:paraId="4CF0D480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4E151841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62FD">
        <w:rPr>
          <w:rFonts w:ascii="Times New Roman" w:hAnsi="Times New Roman"/>
          <w:b/>
          <w:sz w:val="24"/>
          <w:szCs w:val="24"/>
        </w:rPr>
        <w:t xml:space="preserve">Zakres podmiotowy i przedmiotowy programu </w:t>
      </w:r>
    </w:p>
    <w:p w14:paraId="1A5042B8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41C3CCD" w14:textId="77777777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Program ma charakter modułowy. W jego skład wchodzą trzy moduły, z których każdy ma charakter indywidualny i kierowany jest do innego adresata.</w:t>
      </w:r>
    </w:p>
    <w:p w14:paraId="1A55418B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C02665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1.MODUŁ DLA DZIECI I MŁODZIEŻY</w:t>
      </w:r>
    </w:p>
    <w:p w14:paraId="0D8DD3AD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B57050" w14:textId="28379806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1.1</w:t>
      </w:r>
      <w:r w:rsidR="007F6C06">
        <w:rPr>
          <w:rFonts w:ascii="Times New Roman" w:hAnsi="Times New Roman"/>
          <w:sz w:val="24"/>
          <w:szCs w:val="24"/>
        </w:rPr>
        <w:t xml:space="preserve"> </w:t>
      </w:r>
      <w:r w:rsidRPr="00DA62FD">
        <w:rPr>
          <w:rFonts w:ascii="Times New Roman" w:hAnsi="Times New Roman"/>
          <w:sz w:val="24"/>
          <w:szCs w:val="24"/>
        </w:rPr>
        <w:t xml:space="preserve">W ramach programu udziela się wsparcia: </w:t>
      </w:r>
    </w:p>
    <w:p w14:paraId="40A2A8FF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3B3A02E6" w14:textId="77777777" w:rsidR="00D258CB" w:rsidRPr="00DA62FD" w:rsidRDefault="00D258CB" w:rsidP="00D258C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lastRenderedPageBreak/>
        <w:t xml:space="preserve">dzieciom do czasu podjęcia nauki w szkole podstawowej; </w:t>
      </w:r>
    </w:p>
    <w:p w14:paraId="3B8DF73D" w14:textId="77777777" w:rsidR="00D258CB" w:rsidRPr="00DA62FD" w:rsidRDefault="00D258CB" w:rsidP="00D258C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uczniom do czasu ukończenia </w:t>
      </w:r>
      <w:r>
        <w:rPr>
          <w:rFonts w:ascii="Times New Roman" w:hAnsi="Times New Roman"/>
          <w:sz w:val="24"/>
          <w:szCs w:val="24"/>
        </w:rPr>
        <w:t>szkoły</w:t>
      </w:r>
      <w:r w:rsidRPr="00DA62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ponadpodstawowej lub szkoły </w:t>
      </w:r>
      <w:r w:rsidRPr="00DA62FD">
        <w:rPr>
          <w:rFonts w:ascii="Times New Roman" w:hAnsi="Times New Roman"/>
          <w:sz w:val="24"/>
          <w:szCs w:val="24"/>
        </w:rPr>
        <w:t>ponadgimnazjalnej;</w:t>
      </w:r>
    </w:p>
    <w:p w14:paraId="5052B627" w14:textId="77777777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- w formie posiłku, świadczenia pieniężnego na zakup posiłku lub żywności albo świadczenia rzeczowego w postaci produktów żywnościowych.</w:t>
      </w:r>
    </w:p>
    <w:p w14:paraId="1022CB97" w14:textId="77777777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21E91608" w14:textId="77777777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1.2.W szczególnie uzasadnionych przypadkach, gdy uczeń albo dziecko nie spełnia wymagań, o których mowa powyżej, a wyraża chęć zjedzenia posiłku, odpowiednio dyrektor szkoły lub przedszkola informuje ośrodek pomocy społecznej, właściwy ze względu na miejsce zamieszkania ucznia lub dziecka o potrzebie udzielenia pomocy w formie posiłku. </w:t>
      </w:r>
    </w:p>
    <w:p w14:paraId="05FEF0E6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789F4B8F" w14:textId="77CFD879" w:rsidR="00D258CB" w:rsidRPr="00DA62FD" w:rsidRDefault="00D258CB" w:rsidP="007F6C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Przyznanie takiej pomocy odbywa się, bez wydania decyzji administracyjnej przyznającej posiłek oraz bez przeprowadzania rodzinnego wywiadu środowiskowego. </w:t>
      </w:r>
    </w:p>
    <w:p w14:paraId="12229361" w14:textId="77777777" w:rsidR="00D258CB" w:rsidRPr="00DA62FD" w:rsidRDefault="00D258CB" w:rsidP="007F6C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537CAF67" w14:textId="77777777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Przy czym liczba dzieci i uczniów, którym ma być udzielona pomoc w w/w sposób, nie może </w:t>
      </w:r>
    </w:p>
    <w:p w14:paraId="7161E0FA" w14:textId="5FDF6603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przekroczyć 20 % liczby  uczniów</w:t>
      </w:r>
      <w:r>
        <w:rPr>
          <w:rFonts w:ascii="Times New Roman" w:hAnsi="Times New Roman"/>
          <w:sz w:val="24"/>
          <w:szCs w:val="24"/>
        </w:rPr>
        <w:t xml:space="preserve"> i dzieci </w:t>
      </w:r>
      <w:r w:rsidRPr="00DA62FD">
        <w:rPr>
          <w:rFonts w:ascii="Times New Roman" w:hAnsi="Times New Roman"/>
          <w:sz w:val="24"/>
          <w:szCs w:val="24"/>
        </w:rPr>
        <w:t xml:space="preserve"> dożywianych w szkołach i przedszkolach na terenie gminy w poprzednim miesiącu kalendarzowym</w:t>
      </w:r>
      <w:r w:rsidR="007F6C06">
        <w:rPr>
          <w:rFonts w:ascii="Times New Roman" w:hAnsi="Times New Roman"/>
          <w:sz w:val="24"/>
          <w:szCs w:val="24"/>
        </w:rPr>
        <w:t>, a w miesiącu wrześniu tej liczby z miesiąca czerwca.</w:t>
      </w: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5300B980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D945E1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2. MODUŁ DLA OSÓB DOROSŁYCH</w:t>
      </w:r>
    </w:p>
    <w:p w14:paraId="735AB588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F318B7" w14:textId="7144EBE5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Ze środków przekazywanych w ramach programu gminy udzielają wsparcia w postaci posiłku, świadczenia pieniężnego na zakup posiłku lub żywności, świadczenia rzeczowego w postaci produktów żywnościowy</w:t>
      </w:r>
      <w:r>
        <w:rPr>
          <w:rFonts w:ascii="Times New Roman" w:hAnsi="Times New Roman"/>
          <w:sz w:val="24"/>
          <w:szCs w:val="24"/>
        </w:rPr>
        <w:t>ch</w:t>
      </w:r>
      <w:r w:rsidRPr="00DA62FD">
        <w:rPr>
          <w:rFonts w:ascii="Times New Roman" w:hAnsi="Times New Roman"/>
          <w:sz w:val="24"/>
          <w:szCs w:val="24"/>
        </w:rPr>
        <w:t xml:space="preserve"> osobom i rodzinom znajdującym się w sytuacjach wymienionych w art. 7 ustawy o pomocy społecznej a w szczególności osobom starszym, chorym </w:t>
      </w:r>
      <w:r w:rsidR="00C00688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DA62FD">
        <w:rPr>
          <w:rFonts w:ascii="Times New Roman" w:hAnsi="Times New Roman"/>
          <w:sz w:val="24"/>
          <w:szCs w:val="24"/>
        </w:rPr>
        <w:t>i niepełnosprawnym.</w:t>
      </w:r>
    </w:p>
    <w:p w14:paraId="7E081D7C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Gmina może zorganizować dowóz posiłków dla tych grup mieszkańców.</w:t>
      </w:r>
    </w:p>
    <w:p w14:paraId="18602BBD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7AB7B8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3.MODUŁ ORGANIZCJI STOŁÓWEK ORAZ MIEJSC SPOŻYWANIA POSIŁKÓW W SZKOŁACH</w:t>
      </w:r>
    </w:p>
    <w:p w14:paraId="4AE6E150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5EA13E" w14:textId="77777777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Moduł 3 dotyczy wzmocnienia opiekuńczej funkcji szkoły poprzez tworzenie warunków umożliwiających spożywanie przez uczniów posiłku w trakcie pobytu w szkole.</w:t>
      </w:r>
    </w:p>
    <w:p w14:paraId="475C7F92" w14:textId="77777777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W ramach modułu 3 Program przewiduje następujące działania:</w:t>
      </w:r>
    </w:p>
    <w:p w14:paraId="4296D8C8" w14:textId="77777777" w:rsidR="00D258CB" w:rsidRPr="00DA62FD" w:rsidRDefault="00D258CB" w:rsidP="00D258C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doposażenie i poprawę standardu funkcjonujących stołówek lub doposażenia stołówek;</w:t>
      </w:r>
    </w:p>
    <w:p w14:paraId="30075B35" w14:textId="77777777" w:rsidR="00D258CB" w:rsidRPr="00DA62FD" w:rsidRDefault="00D258CB" w:rsidP="00D258C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wsparcie w zakresie adaptacji i wyposażenia pomieszczeń przeznaczonych do spożywania posiłków tzw. jadalni.</w:t>
      </w:r>
    </w:p>
    <w:p w14:paraId="2542BEF9" w14:textId="77777777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A50B36" w14:textId="77777777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Wsparcie dla danej szkoły udziela się w ramach tylko jednego działania.</w:t>
      </w:r>
    </w:p>
    <w:p w14:paraId="32ABC54C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02BCD4AC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13778B8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81EE118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62FD">
        <w:rPr>
          <w:rFonts w:ascii="Times New Roman" w:hAnsi="Times New Roman"/>
          <w:b/>
          <w:sz w:val="24"/>
          <w:szCs w:val="24"/>
        </w:rPr>
        <w:t xml:space="preserve">Finansowanie programu </w:t>
      </w:r>
    </w:p>
    <w:p w14:paraId="03AE33AF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4D016B82" w14:textId="77777777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Program jest finansowany z</w:t>
      </w:r>
      <w:r>
        <w:rPr>
          <w:rFonts w:ascii="Times New Roman" w:hAnsi="Times New Roman"/>
          <w:sz w:val="24"/>
          <w:szCs w:val="24"/>
        </w:rPr>
        <w:t>e</w:t>
      </w:r>
      <w:r w:rsidRPr="00DA62FD">
        <w:rPr>
          <w:rFonts w:ascii="Times New Roman" w:hAnsi="Times New Roman"/>
          <w:sz w:val="24"/>
          <w:szCs w:val="24"/>
        </w:rPr>
        <w:t xml:space="preserve"> środków własnych gminy oraz dotacji z budżetu państwa otrzymanej w ramach dofinansowania wieloletniego rządowego  programu „ Posiłek w szkole i w domu”  na lata 2019-2023.  </w:t>
      </w:r>
    </w:p>
    <w:p w14:paraId="4A863723" w14:textId="77777777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Wsparcia finansowego dla gmin z Programu udziela się na podstawie art. 115 ustawy z dnia 12 marca 2004 r. o pomocy społecznej.</w:t>
      </w:r>
    </w:p>
    <w:p w14:paraId="19FE1C8C" w14:textId="77777777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lastRenderedPageBreak/>
        <w:t xml:space="preserve">Na realizację działań modułu 1 i 2 przewidzianych Programem gmina może otrzymać dotację, jeżeli udział środków gminy wynosi nie mniej niż 40% przewidywanych kosztów realizacji zadania. </w:t>
      </w:r>
    </w:p>
    <w:p w14:paraId="4499F0BD" w14:textId="77777777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Finansowanie Programu na realizacje modułu 3 udziela się organom prowadzącym szkoły w formie dotacji celowej lub dofinasowania. Program zakłada obowiązkowy wkład finansowy lub rzeczowy organów prowadzących szkoły w wysokości 20% środków niezbędnych na realizację dotowanego zadania w Programie.</w:t>
      </w:r>
    </w:p>
    <w:p w14:paraId="60B5603E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3A25B5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62FD">
        <w:rPr>
          <w:rFonts w:ascii="Times New Roman" w:hAnsi="Times New Roman"/>
          <w:b/>
          <w:sz w:val="24"/>
          <w:szCs w:val="24"/>
        </w:rPr>
        <w:t xml:space="preserve">Monitoring programu </w:t>
      </w:r>
    </w:p>
    <w:p w14:paraId="36C55BE8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4C63B43D" w14:textId="77777777" w:rsidR="00D258CB" w:rsidRPr="00DA62FD" w:rsidRDefault="00D258CB" w:rsidP="00D258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>Z realizacji programu sporządzana jest roczna informacja, będąca elementem składowym rozliczania wieloletniego rządowego programu „ Posiłek w szkole i w domu” na lata 2019-2023 przyjętego uchwałą Nr 140 Rady Ministrów z dnia 15 października 2018 r.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62FD">
        <w:rPr>
          <w:rFonts w:ascii="Times New Roman" w:hAnsi="Times New Roman"/>
          <w:sz w:val="24"/>
          <w:szCs w:val="24"/>
        </w:rPr>
        <w:t xml:space="preserve">(M. P. z 2018 r., poz. 1007). </w:t>
      </w:r>
    </w:p>
    <w:p w14:paraId="280663A6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62FD">
        <w:rPr>
          <w:rFonts w:ascii="Times New Roman" w:hAnsi="Times New Roman"/>
          <w:sz w:val="24"/>
          <w:szCs w:val="24"/>
        </w:rPr>
        <w:t xml:space="preserve"> </w:t>
      </w:r>
    </w:p>
    <w:p w14:paraId="1829A8D4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3E9879" w14:textId="77777777" w:rsidR="00D258CB" w:rsidRPr="00DA62FD" w:rsidRDefault="00D258CB" w:rsidP="00D258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6C0A10" w14:textId="77777777" w:rsidR="00D258CB" w:rsidRPr="00DA62FD" w:rsidRDefault="00D258CB" w:rsidP="00D258CB">
      <w:pPr>
        <w:rPr>
          <w:rFonts w:ascii="Times New Roman" w:hAnsi="Times New Roman"/>
          <w:sz w:val="24"/>
          <w:szCs w:val="24"/>
        </w:rPr>
      </w:pPr>
    </w:p>
    <w:p w14:paraId="3D27EE6C" w14:textId="77777777" w:rsidR="00784F7D" w:rsidRPr="00DA62FD" w:rsidRDefault="00784F7D" w:rsidP="00D258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784F7D" w:rsidRPr="00DA62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F5F33"/>
    <w:multiLevelType w:val="hybridMultilevel"/>
    <w:tmpl w:val="1376F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0F1F50"/>
    <w:multiLevelType w:val="hybridMultilevel"/>
    <w:tmpl w:val="E152A7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A27D07"/>
    <w:multiLevelType w:val="hybridMultilevel"/>
    <w:tmpl w:val="F4761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840CD0"/>
    <w:multiLevelType w:val="hybridMultilevel"/>
    <w:tmpl w:val="9D72AFA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598215683">
    <w:abstractNumId w:val="3"/>
  </w:num>
  <w:num w:numId="2" w16cid:durableId="125591959">
    <w:abstractNumId w:val="2"/>
  </w:num>
  <w:num w:numId="3" w16cid:durableId="2143425131">
    <w:abstractNumId w:val="1"/>
  </w:num>
  <w:num w:numId="4" w16cid:durableId="1369067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09E"/>
    <w:rsid w:val="000045D0"/>
    <w:rsid w:val="00053660"/>
    <w:rsid w:val="00061EB7"/>
    <w:rsid w:val="00080B60"/>
    <w:rsid w:val="0009309E"/>
    <w:rsid w:val="000C4EBE"/>
    <w:rsid w:val="000E0EB7"/>
    <w:rsid w:val="001120F5"/>
    <w:rsid w:val="00117A69"/>
    <w:rsid w:val="00163195"/>
    <w:rsid w:val="001731F2"/>
    <w:rsid w:val="001840BA"/>
    <w:rsid w:val="001D16A8"/>
    <w:rsid w:val="0031495A"/>
    <w:rsid w:val="003628B8"/>
    <w:rsid w:val="00475F16"/>
    <w:rsid w:val="00476993"/>
    <w:rsid w:val="004803DA"/>
    <w:rsid w:val="004B5186"/>
    <w:rsid w:val="004B5775"/>
    <w:rsid w:val="004C5053"/>
    <w:rsid w:val="004E0554"/>
    <w:rsid w:val="00513B40"/>
    <w:rsid w:val="005239D4"/>
    <w:rsid w:val="00562489"/>
    <w:rsid w:val="005855F0"/>
    <w:rsid w:val="005A744A"/>
    <w:rsid w:val="005D5F56"/>
    <w:rsid w:val="005F4C1B"/>
    <w:rsid w:val="00610643"/>
    <w:rsid w:val="00635EEF"/>
    <w:rsid w:val="006947B7"/>
    <w:rsid w:val="006D1B56"/>
    <w:rsid w:val="00771129"/>
    <w:rsid w:val="00784F7D"/>
    <w:rsid w:val="007C1CB5"/>
    <w:rsid w:val="007C4C18"/>
    <w:rsid w:val="007F67CC"/>
    <w:rsid w:val="007F6C06"/>
    <w:rsid w:val="00801DB3"/>
    <w:rsid w:val="00837EBD"/>
    <w:rsid w:val="008524F2"/>
    <w:rsid w:val="00873369"/>
    <w:rsid w:val="008778B4"/>
    <w:rsid w:val="008A0FEF"/>
    <w:rsid w:val="008F0496"/>
    <w:rsid w:val="009279AD"/>
    <w:rsid w:val="00990585"/>
    <w:rsid w:val="00994865"/>
    <w:rsid w:val="00A12BBC"/>
    <w:rsid w:val="00A1300D"/>
    <w:rsid w:val="00A322C3"/>
    <w:rsid w:val="00A73119"/>
    <w:rsid w:val="00B1352B"/>
    <w:rsid w:val="00B259B9"/>
    <w:rsid w:val="00B445DE"/>
    <w:rsid w:val="00B810DA"/>
    <w:rsid w:val="00BD43AE"/>
    <w:rsid w:val="00C00688"/>
    <w:rsid w:val="00C36027"/>
    <w:rsid w:val="00CB65AF"/>
    <w:rsid w:val="00CD1BE2"/>
    <w:rsid w:val="00CE3D93"/>
    <w:rsid w:val="00D07454"/>
    <w:rsid w:val="00D258CB"/>
    <w:rsid w:val="00D4179E"/>
    <w:rsid w:val="00DA62FD"/>
    <w:rsid w:val="00DD67E9"/>
    <w:rsid w:val="00E121D4"/>
    <w:rsid w:val="00E21B4E"/>
    <w:rsid w:val="00E36093"/>
    <w:rsid w:val="00E72FDC"/>
    <w:rsid w:val="00EE3B31"/>
    <w:rsid w:val="00EE4BF5"/>
    <w:rsid w:val="00F113E6"/>
    <w:rsid w:val="00F578F5"/>
    <w:rsid w:val="00F86798"/>
    <w:rsid w:val="00F9618D"/>
    <w:rsid w:val="00FE25BC"/>
    <w:rsid w:val="00FE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DEA8B"/>
  <w15:docId w15:val="{1823FDD2-3FC5-46D6-B1ED-2A5E405CE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0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72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FD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2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0971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1299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Marciniak</dc:creator>
  <cp:keywords/>
  <dc:description/>
  <cp:lastModifiedBy>U6 UMG Dobrzyca</cp:lastModifiedBy>
  <cp:revision>9</cp:revision>
  <cp:lastPrinted>2023-01-25T08:03:00Z</cp:lastPrinted>
  <dcterms:created xsi:type="dcterms:W3CDTF">2023-01-20T10:14:00Z</dcterms:created>
  <dcterms:modified xsi:type="dcterms:W3CDTF">2023-02-01T10:58:00Z</dcterms:modified>
</cp:coreProperties>
</file>