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99DD" w14:textId="7FAE5270" w:rsidR="00D03391" w:rsidRDefault="00D03391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PROJEKT</w:t>
      </w:r>
    </w:p>
    <w:p w14:paraId="3BCC8225" w14:textId="650E1C82" w:rsidR="00D16419" w:rsidRDefault="00D16419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Uchwała Nr</w:t>
      </w:r>
      <w:r w:rsidR="00696613">
        <w:rPr>
          <w:rFonts w:ascii="DejaVu Serif Condensed" w:hAnsi="DejaVu Serif Condensed"/>
          <w:lang w:val="pl-PL"/>
        </w:rPr>
        <w:t xml:space="preserve"> /20</w:t>
      </w:r>
      <w:r w:rsidR="00DC41A6">
        <w:rPr>
          <w:rFonts w:ascii="DejaVu Serif Condensed" w:hAnsi="DejaVu Serif Condensed"/>
          <w:lang w:val="pl-PL"/>
        </w:rPr>
        <w:t>2</w:t>
      </w:r>
      <w:r w:rsidR="00D03391">
        <w:rPr>
          <w:rFonts w:ascii="DejaVu Serif Condensed" w:hAnsi="DejaVu Serif Condensed"/>
          <w:lang w:val="pl-PL"/>
        </w:rPr>
        <w:t>2</w:t>
      </w:r>
      <w:r>
        <w:rPr>
          <w:rFonts w:ascii="DejaVu Serif Condensed" w:hAnsi="DejaVu Serif Condensed"/>
          <w:lang w:val="pl-PL"/>
        </w:rPr>
        <w:t xml:space="preserve"> </w:t>
      </w:r>
    </w:p>
    <w:p w14:paraId="2FA998D7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Rady Miejskiej Gminy Dobrzyca</w:t>
      </w:r>
    </w:p>
    <w:p w14:paraId="185929F4" w14:textId="6ED53E56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z dnia</w:t>
      </w:r>
      <w:r w:rsidR="00696613">
        <w:rPr>
          <w:rFonts w:ascii="DejaVu Serif Condensed" w:hAnsi="DejaVu Serif Condensed"/>
          <w:b/>
          <w:bCs/>
          <w:lang w:val="pl-PL"/>
        </w:rPr>
        <w:t xml:space="preserve"> </w:t>
      </w:r>
      <w:r w:rsidR="00DC41A6">
        <w:rPr>
          <w:rFonts w:ascii="DejaVu Serif Condensed" w:hAnsi="DejaVu Serif Condensed"/>
          <w:b/>
          <w:bCs/>
          <w:lang w:val="pl-PL"/>
        </w:rPr>
        <w:t>października</w:t>
      </w:r>
      <w:r>
        <w:rPr>
          <w:rFonts w:ascii="DejaVu Serif Condensed" w:hAnsi="DejaVu Serif Condensed"/>
          <w:b/>
          <w:bCs/>
          <w:lang w:val="pl-PL"/>
        </w:rPr>
        <w:t xml:space="preserve"> </w:t>
      </w:r>
      <w:r w:rsidR="00D84F89">
        <w:rPr>
          <w:rFonts w:ascii="DejaVu Serif Condensed" w:hAnsi="DejaVu Serif Condensed"/>
          <w:b/>
          <w:bCs/>
          <w:lang w:val="pl-PL"/>
        </w:rPr>
        <w:t xml:space="preserve"> 20</w:t>
      </w:r>
      <w:r w:rsidR="00DC41A6">
        <w:rPr>
          <w:rFonts w:ascii="DejaVu Serif Condensed" w:hAnsi="DejaVu Serif Condensed"/>
          <w:b/>
          <w:bCs/>
          <w:lang w:val="pl-PL"/>
        </w:rPr>
        <w:t>2</w:t>
      </w:r>
      <w:r w:rsidR="00FA5189">
        <w:rPr>
          <w:rFonts w:ascii="DejaVu Serif Condensed" w:hAnsi="DejaVu Serif Condensed"/>
          <w:b/>
          <w:bCs/>
          <w:lang w:val="pl-PL"/>
        </w:rPr>
        <w:t>2</w:t>
      </w:r>
    </w:p>
    <w:p w14:paraId="2FAB31CF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55A2A691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5BDCF6BE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46F2D0B5" w14:textId="77777777" w:rsidR="00D16419" w:rsidRDefault="00D16419" w:rsidP="00D1641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w sprawie obniżenia ceny skupu żyta przyjętej</w:t>
      </w:r>
    </w:p>
    <w:p w14:paraId="6C3D88FE" w14:textId="34B0992F" w:rsidR="00D16419" w:rsidRDefault="00D16419" w:rsidP="00D1641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jako podstawę ob</w:t>
      </w:r>
      <w:r w:rsidR="00D84F89">
        <w:rPr>
          <w:rFonts w:ascii="DejaVu Serif Condensed" w:hAnsi="DejaVu Serif Condensed"/>
          <w:b/>
          <w:bCs/>
          <w:lang w:val="pl-PL"/>
        </w:rPr>
        <w:t>liczenia podatku rolnego na 20</w:t>
      </w:r>
      <w:r w:rsidR="00731AD5">
        <w:rPr>
          <w:rFonts w:ascii="DejaVu Serif Condensed" w:hAnsi="DejaVu Serif Condensed"/>
          <w:b/>
          <w:bCs/>
          <w:lang w:val="pl-PL"/>
        </w:rPr>
        <w:t>2</w:t>
      </w:r>
      <w:r w:rsidR="00BF44BE">
        <w:rPr>
          <w:rFonts w:ascii="DejaVu Serif Condensed" w:hAnsi="DejaVu Serif Condensed"/>
          <w:b/>
          <w:bCs/>
          <w:lang w:val="pl-PL"/>
        </w:rPr>
        <w:t>3</w:t>
      </w:r>
      <w:r>
        <w:rPr>
          <w:rFonts w:ascii="DejaVu Serif Condensed" w:hAnsi="DejaVu Serif Condensed"/>
          <w:b/>
          <w:bCs/>
          <w:lang w:val="pl-PL"/>
        </w:rPr>
        <w:t xml:space="preserve"> rok.</w:t>
      </w:r>
    </w:p>
    <w:p w14:paraId="0FBD5EEE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6EEF7E3D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74CAE9AF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2773E4C6" w14:textId="109EF8F5" w:rsidR="00D16419" w:rsidRPr="00CC7939" w:rsidRDefault="00D16419" w:rsidP="00D16419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 xml:space="preserve">       Na podstawie art. 18 ust. 2 pkt 8 ustawy z dnia 8 marca 1990r. o sa</w:t>
      </w:r>
      <w:r w:rsidR="00196365" w:rsidRPr="00CC7939">
        <w:rPr>
          <w:rFonts w:cs="Times New Roman"/>
          <w:lang w:val="pl-PL"/>
        </w:rPr>
        <w:t xml:space="preserve">morządzie </w:t>
      </w:r>
      <w:r w:rsidR="00D84F89" w:rsidRPr="00CC7939">
        <w:rPr>
          <w:rFonts w:cs="Times New Roman"/>
          <w:lang w:val="pl-PL"/>
        </w:rPr>
        <w:t>gminnym (Dz. U. z 20</w:t>
      </w:r>
      <w:r w:rsidR="00DC41A6" w:rsidRPr="00CC7939">
        <w:rPr>
          <w:rFonts w:cs="Times New Roman"/>
          <w:lang w:val="pl-PL"/>
        </w:rPr>
        <w:t>2</w:t>
      </w:r>
      <w:r w:rsidR="00BF44BE" w:rsidRPr="00CC7939">
        <w:rPr>
          <w:rFonts w:cs="Times New Roman"/>
          <w:lang w:val="pl-PL"/>
        </w:rPr>
        <w:t>2</w:t>
      </w:r>
      <w:r w:rsidRPr="00CC7939">
        <w:rPr>
          <w:rFonts w:cs="Times New Roman"/>
          <w:lang w:val="pl-PL"/>
        </w:rPr>
        <w:t xml:space="preserve">r., poz. </w:t>
      </w:r>
      <w:r w:rsidR="00BF44BE" w:rsidRPr="00CC7939">
        <w:rPr>
          <w:rFonts w:cs="Times New Roman"/>
          <w:lang w:val="pl-PL"/>
        </w:rPr>
        <w:t>559</w:t>
      </w:r>
      <w:r w:rsidRPr="00CC7939">
        <w:rPr>
          <w:rFonts w:cs="Times New Roman"/>
          <w:lang w:val="pl-PL"/>
        </w:rPr>
        <w:t>) oraz art. 6 ust. 3 ustawy z dnia 15 listopada 1984r.</w:t>
      </w:r>
      <w:r w:rsidR="008C684F" w:rsidRPr="00CC7939">
        <w:rPr>
          <w:rFonts w:cs="Times New Roman"/>
          <w:lang w:val="pl-PL"/>
        </w:rPr>
        <w:t xml:space="preserve"> </w:t>
      </w:r>
      <w:r w:rsidR="00D84F89" w:rsidRPr="00CC7939">
        <w:rPr>
          <w:rFonts w:cs="Times New Roman"/>
          <w:lang w:val="pl-PL"/>
        </w:rPr>
        <w:t>o podatku rolnym (Dz. U. z 20</w:t>
      </w:r>
      <w:r w:rsidR="00DC41A6" w:rsidRPr="00CC7939">
        <w:rPr>
          <w:rFonts w:cs="Times New Roman"/>
          <w:lang w:val="pl-PL"/>
        </w:rPr>
        <w:t>20</w:t>
      </w:r>
      <w:r w:rsidRPr="00CC7939">
        <w:rPr>
          <w:rFonts w:cs="Times New Roman"/>
          <w:lang w:val="pl-PL"/>
        </w:rPr>
        <w:t xml:space="preserve">r., poz. </w:t>
      </w:r>
      <w:r w:rsidR="00DC41A6" w:rsidRPr="00CC7939">
        <w:rPr>
          <w:rFonts w:cs="Times New Roman"/>
          <w:lang w:val="pl-PL"/>
        </w:rPr>
        <w:t>333</w:t>
      </w:r>
      <w:r w:rsidRPr="00CC7939">
        <w:rPr>
          <w:rFonts w:cs="Times New Roman"/>
          <w:lang w:val="pl-PL"/>
        </w:rPr>
        <w:t>) Rada</w:t>
      </w:r>
      <w:r w:rsidR="008C684F" w:rsidRPr="00CC7939">
        <w:rPr>
          <w:rFonts w:cs="Times New Roman"/>
          <w:lang w:val="pl-PL"/>
        </w:rPr>
        <w:t xml:space="preserve"> Miejska</w:t>
      </w:r>
      <w:r w:rsidRPr="00CC7939">
        <w:rPr>
          <w:rFonts w:cs="Times New Roman"/>
          <w:lang w:val="pl-PL"/>
        </w:rPr>
        <w:t xml:space="preserve"> Gminy Dobrzyca uchwala, co następuje:</w:t>
      </w:r>
    </w:p>
    <w:p w14:paraId="241C3FB2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6AC4593E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09A0879A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1.</w:t>
      </w:r>
    </w:p>
    <w:p w14:paraId="6E7EDDF5" w14:textId="0F6B5C5C" w:rsidR="00D16419" w:rsidRPr="00CC7939" w:rsidRDefault="00D16419" w:rsidP="00D16419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 xml:space="preserve">Obniża się  średnią  cenę  skupu  żyta  przyjętą  jako  podstawę  obliczenia  podatku rolnego na </w:t>
      </w:r>
      <w:r w:rsidR="00D84F89" w:rsidRPr="00CC7939">
        <w:rPr>
          <w:rFonts w:cs="Times New Roman"/>
          <w:lang w:val="pl-PL"/>
        </w:rPr>
        <w:t>obszarze  Gminy Dobrzyca na 20</w:t>
      </w:r>
      <w:r w:rsidR="00731AD5" w:rsidRPr="00CC7939">
        <w:rPr>
          <w:rFonts w:cs="Times New Roman"/>
          <w:lang w:val="pl-PL"/>
        </w:rPr>
        <w:t>2</w:t>
      </w:r>
      <w:r w:rsidR="00BF44BE" w:rsidRPr="00CC7939">
        <w:rPr>
          <w:rFonts w:cs="Times New Roman"/>
          <w:lang w:val="pl-PL"/>
        </w:rPr>
        <w:t>3</w:t>
      </w:r>
      <w:r w:rsidRPr="00CC7939">
        <w:rPr>
          <w:rFonts w:cs="Times New Roman"/>
          <w:lang w:val="pl-PL"/>
        </w:rPr>
        <w:t xml:space="preserve"> rok z kwoty </w:t>
      </w:r>
      <w:r w:rsidR="001D41DB" w:rsidRPr="00CC7939">
        <w:rPr>
          <w:rFonts w:cs="Times New Roman"/>
          <w:lang w:val="pl-PL"/>
        </w:rPr>
        <w:t xml:space="preserve"> </w:t>
      </w:r>
      <w:r w:rsidR="00E023AD">
        <w:rPr>
          <w:rFonts w:cs="Times New Roman"/>
          <w:lang w:val="pl-PL"/>
        </w:rPr>
        <w:t>????</w:t>
      </w:r>
      <w:r w:rsidR="001D41DB" w:rsidRPr="00CC7939">
        <w:rPr>
          <w:rFonts w:cs="Times New Roman"/>
          <w:lang w:val="pl-PL"/>
        </w:rPr>
        <w:t xml:space="preserve"> </w:t>
      </w:r>
      <w:r w:rsidRPr="00CC7939">
        <w:rPr>
          <w:rFonts w:cs="Times New Roman"/>
          <w:lang w:val="pl-PL"/>
        </w:rPr>
        <w:t>zł za 1 dt</w:t>
      </w:r>
    </w:p>
    <w:p w14:paraId="1415F6FE" w14:textId="77777777" w:rsidR="00D16419" w:rsidRPr="00CC7939" w:rsidRDefault="00D16419" w:rsidP="00D16419">
      <w:pPr>
        <w:pStyle w:val="Tekstpodstawowy2"/>
        <w:rPr>
          <w:rFonts w:cs="Times New Roman"/>
          <w:lang w:val="pl-PL"/>
        </w:rPr>
      </w:pPr>
    </w:p>
    <w:p w14:paraId="29B132D6" w14:textId="7E5CBF81" w:rsidR="00D16419" w:rsidRPr="00CC7939" w:rsidRDefault="00D16419" w:rsidP="00D16419">
      <w:pPr>
        <w:pStyle w:val="Tekstpodstawowy2"/>
        <w:jc w:val="center"/>
        <w:rPr>
          <w:rFonts w:cs="Times New Roman"/>
          <w:lang w:val="pl-PL"/>
        </w:rPr>
      </w:pPr>
      <w:r w:rsidRPr="00CC7939">
        <w:rPr>
          <w:rFonts w:cs="Times New Roman"/>
          <w:b/>
          <w:bCs/>
          <w:lang w:val="pl-PL"/>
        </w:rPr>
        <w:t>na kwotę</w:t>
      </w:r>
      <w:r w:rsidRPr="00CC7939">
        <w:rPr>
          <w:rFonts w:cs="Times New Roman"/>
          <w:lang w:val="pl-PL"/>
        </w:rPr>
        <w:t xml:space="preserve"> </w:t>
      </w:r>
      <w:r w:rsidR="00BF44BE" w:rsidRPr="00CC7939">
        <w:rPr>
          <w:rFonts w:cs="Times New Roman"/>
          <w:b/>
          <w:bCs/>
          <w:lang w:val="pl-PL"/>
        </w:rPr>
        <w:t>67,60</w:t>
      </w:r>
      <w:r w:rsidRPr="00CC7939">
        <w:rPr>
          <w:rFonts w:cs="Times New Roman"/>
          <w:lang w:val="pl-PL"/>
        </w:rPr>
        <w:t xml:space="preserve">  </w:t>
      </w:r>
      <w:r w:rsidRPr="00CC7939">
        <w:rPr>
          <w:rFonts w:cs="Times New Roman"/>
          <w:b/>
          <w:bCs/>
          <w:lang w:val="pl-PL"/>
        </w:rPr>
        <w:t>zł za 1dt</w:t>
      </w:r>
      <w:r w:rsidRPr="00CC7939">
        <w:rPr>
          <w:rFonts w:cs="Times New Roman"/>
          <w:lang w:val="pl-PL"/>
        </w:rPr>
        <w:t>.</w:t>
      </w:r>
    </w:p>
    <w:p w14:paraId="0DF7F6F0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7CC91BB1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4A385295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2.</w:t>
      </w:r>
    </w:p>
    <w:p w14:paraId="6DC4EC94" w14:textId="622C9C13" w:rsidR="00D16419" w:rsidRDefault="00D16419" w:rsidP="00D16419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>Wykonanie uchwały powierza się Burmistrzowi Gminy Dobrzyca.</w:t>
      </w:r>
    </w:p>
    <w:p w14:paraId="646C5E71" w14:textId="2C6FF137" w:rsidR="00CC7939" w:rsidRDefault="00CC7939" w:rsidP="00D16419">
      <w:pPr>
        <w:pStyle w:val="Tekstpodstawowy2"/>
        <w:rPr>
          <w:rFonts w:cs="Times New Roman"/>
          <w:lang w:val="pl-PL"/>
        </w:rPr>
      </w:pPr>
    </w:p>
    <w:p w14:paraId="5D858E7D" w14:textId="67B8447F" w:rsidR="00CC7939" w:rsidRDefault="00CC7939" w:rsidP="00D16419">
      <w:pPr>
        <w:pStyle w:val="Tekstpodstawowy2"/>
        <w:rPr>
          <w:rFonts w:cs="Times New Roman"/>
          <w:lang w:val="pl-PL"/>
        </w:rPr>
      </w:pPr>
    </w:p>
    <w:p w14:paraId="2328BC57" w14:textId="77777777" w:rsidR="00CC7939" w:rsidRPr="00CC7939" w:rsidRDefault="00CC7939" w:rsidP="00D16419">
      <w:pPr>
        <w:pStyle w:val="Tekstpodstawowy2"/>
        <w:rPr>
          <w:rFonts w:cs="Times New Roman"/>
          <w:lang w:val="pl-PL"/>
        </w:rPr>
      </w:pPr>
    </w:p>
    <w:p w14:paraId="6DE80CDD" w14:textId="6FD89081" w:rsidR="00CC7939" w:rsidRPr="00CC7939" w:rsidRDefault="00CC7939" w:rsidP="00CC7939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</w:pPr>
      <w:r w:rsidRPr="00CC7939"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 xml:space="preserve">                                                            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 xml:space="preserve">          </w:t>
      </w:r>
      <w:r w:rsidRPr="00CC7939"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 xml:space="preserve"> </w:t>
      </w:r>
      <w:r w:rsidRPr="00CC7939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 w:bidi="pl-PL"/>
        </w:rPr>
        <w:t>§ 4</w:t>
      </w: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 w:bidi="pl-PL"/>
        </w:rPr>
        <w:t>.</w:t>
      </w:r>
    </w:p>
    <w:p w14:paraId="7A42631B" w14:textId="7BF24581" w:rsidR="00CC7939" w:rsidRPr="00CC7939" w:rsidRDefault="00CC7939" w:rsidP="00CC7939">
      <w:pPr>
        <w:widowControl w:val="0"/>
        <w:suppressAutoHyphens/>
        <w:autoSpaceDN w:val="0"/>
        <w:spacing w:after="120" w:line="240" w:lineRule="auto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</w:pPr>
      <w:r w:rsidRPr="00CC7939"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>Traci moc uchwała Nr XXVII/253/2021 Rady Miejskiej Gminy Dobrzyca z dnia 28 października</w:t>
      </w:r>
      <w:r w:rsidR="00FB3874"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 xml:space="preserve"> </w:t>
      </w:r>
      <w:r w:rsidRPr="00CC7939"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pl-PL"/>
        </w:rPr>
        <w:t>2021r. w sprawie wysokości stawek i zwolnień w podatku od nieruchomości (Dz. Urz. Woj. Wielkopolskiego z 2021 r. poz. 8207).</w:t>
      </w:r>
    </w:p>
    <w:p w14:paraId="42B9D332" w14:textId="77777777" w:rsidR="00CC7939" w:rsidRPr="00CC7939" w:rsidRDefault="00CC7939" w:rsidP="00D16419">
      <w:pPr>
        <w:pStyle w:val="Tekstpodstawowy2"/>
        <w:rPr>
          <w:rFonts w:cs="Times New Roman"/>
          <w:lang w:val="pl-PL"/>
        </w:rPr>
      </w:pPr>
    </w:p>
    <w:p w14:paraId="36B4CA6D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50C6775C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68DDF45D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3.</w:t>
      </w:r>
    </w:p>
    <w:p w14:paraId="25F47BDD" w14:textId="66FA6B28" w:rsidR="00196365" w:rsidRPr="00CC7939" w:rsidRDefault="00196365" w:rsidP="00744740">
      <w:pPr>
        <w:pStyle w:val="Textbody"/>
        <w:jc w:val="both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>Uchwała podlega ogłoszeniu</w:t>
      </w:r>
      <w:r w:rsidR="00744740" w:rsidRPr="00CC7939">
        <w:rPr>
          <w:rFonts w:cs="Times New Roman"/>
          <w:lang w:val="pl-PL"/>
        </w:rPr>
        <w:t xml:space="preserve"> w</w:t>
      </w:r>
      <w:r w:rsidRPr="00CC7939">
        <w:rPr>
          <w:rFonts w:cs="Times New Roman"/>
          <w:lang w:val="pl-PL"/>
        </w:rPr>
        <w:t xml:space="preserve"> Dzienniku Urzędowym Woj</w:t>
      </w:r>
      <w:r w:rsidR="00744740" w:rsidRPr="00CC7939">
        <w:rPr>
          <w:rFonts w:cs="Times New Roman"/>
          <w:lang w:val="pl-PL"/>
        </w:rPr>
        <w:t xml:space="preserve">ewództwa Wielkopolskiego </w:t>
      </w:r>
      <w:r w:rsidRPr="00CC7939">
        <w:rPr>
          <w:rFonts w:cs="Times New Roman"/>
          <w:lang w:val="pl-PL"/>
        </w:rPr>
        <w:t>i wchodzi w życie z dniem 1 stycznia 20</w:t>
      </w:r>
      <w:r w:rsidR="00731AD5" w:rsidRPr="00CC7939">
        <w:rPr>
          <w:rFonts w:cs="Times New Roman"/>
          <w:lang w:val="pl-PL"/>
        </w:rPr>
        <w:t>2</w:t>
      </w:r>
      <w:r w:rsidR="00272F91">
        <w:rPr>
          <w:rFonts w:cs="Times New Roman"/>
          <w:lang w:val="pl-PL"/>
        </w:rPr>
        <w:t>3</w:t>
      </w:r>
      <w:r w:rsidRPr="00CC7939">
        <w:rPr>
          <w:rFonts w:cs="Times New Roman"/>
          <w:lang w:val="pl-PL"/>
        </w:rPr>
        <w:t xml:space="preserve"> roku.</w:t>
      </w:r>
    </w:p>
    <w:p w14:paraId="2F408C3A" w14:textId="77777777" w:rsidR="00D16419" w:rsidRPr="00CC7939" w:rsidRDefault="00D16419" w:rsidP="00744740">
      <w:pPr>
        <w:pStyle w:val="Standard"/>
        <w:jc w:val="both"/>
        <w:rPr>
          <w:rFonts w:cs="Times New Roman"/>
          <w:lang w:val="pl-PL"/>
        </w:rPr>
      </w:pPr>
    </w:p>
    <w:p w14:paraId="5A5056B9" w14:textId="77777777" w:rsidR="0072308A" w:rsidRPr="00CC7939" w:rsidRDefault="0072308A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308A" w:rsidRPr="00CC7939" w:rsidSect="00723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erif Condensed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19"/>
    <w:rsid w:val="0000158A"/>
    <w:rsid w:val="000500B6"/>
    <w:rsid w:val="00052FF7"/>
    <w:rsid w:val="0005658C"/>
    <w:rsid w:val="0007362B"/>
    <w:rsid w:val="000D784F"/>
    <w:rsid w:val="001568B1"/>
    <w:rsid w:val="00167D5F"/>
    <w:rsid w:val="00196365"/>
    <w:rsid w:val="001B3B82"/>
    <w:rsid w:val="001D41DB"/>
    <w:rsid w:val="00272F91"/>
    <w:rsid w:val="00275CAF"/>
    <w:rsid w:val="00296C3A"/>
    <w:rsid w:val="00314AA3"/>
    <w:rsid w:val="00352A5C"/>
    <w:rsid w:val="003851B1"/>
    <w:rsid w:val="00397040"/>
    <w:rsid w:val="003B7724"/>
    <w:rsid w:val="003C35BC"/>
    <w:rsid w:val="0049248B"/>
    <w:rsid w:val="004B608F"/>
    <w:rsid w:val="004F3A3F"/>
    <w:rsid w:val="00597CA4"/>
    <w:rsid w:val="005C33AD"/>
    <w:rsid w:val="005D7B30"/>
    <w:rsid w:val="005E230C"/>
    <w:rsid w:val="005E7838"/>
    <w:rsid w:val="006366E0"/>
    <w:rsid w:val="00693417"/>
    <w:rsid w:val="00696613"/>
    <w:rsid w:val="006A6809"/>
    <w:rsid w:val="006D1DE1"/>
    <w:rsid w:val="0072308A"/>
    <w:rsid w:val="00731AD5"/>
    <w:rsid w:val="00744740"/>
    <w:rsid w:val="007742CB"/>
    <w:rsid w:val="007A3D8B"/>
    <w:rsid w:val="007B4C50"/>
    <w:rsid w:val="00832191"/>
    <w:rsid w:val="00845BF3"/>
    <w:rsid w:val="008C684F"/>
    <w:rsid w:val="009B5C16"/>
    <w:rsid w:val="00A13578"/>
    <w:rsid w:val="00A57987"/>
    <w:rsid w:val="00A65D54"/>
    <w:rsid w:val="00A96B90"/>
    <w:rsid w:val="00AF7D09"/>
    <w:rsid w:val="00B67887"/>
    <w:rsid w:val="00BB1712"/>
    <w:rsid w:val="00BB5905"/>
    <w:rsid w:val="00BC4814"/>
    <w:rsid w:val="00BD02AB"/>
    <w:rsid w:val="00BF44BE"/>
    <w:rsid w:val="00C078E4"/>
    <w:rsid w:val="00C1444F"/>
    <w:rsid w:val="00CA4453"/>
    <w:rsid w:val="00CB7A7A"/>
    <w:rsid w:val="00CC7939"/>
    <w:rsid w:val="00D03391"/>
    <w:rsid w:val="00D16419"/>
    <w:rsid w:val="00D84F89"/>
    <w:rsid w:val="00DC41A6"/>
    <w:rsid w:val="00E023AD"/>
    <w:rsid w:val="00E25080"/>
    <w:rsid w:val="00F33EB5"/>
    <w:rsid w:val="00FA5189"/>
    <w:rsid w:val="00FB3874"/>
    <w:rsid w:val="00FD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066E"/>
  <w15:docId w15:val="{DE60B584-8163-4034-B8F8-FFD82859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641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D16419"/>
  </w:style>
  <w:style w:type="paragraph" w:customStyle="1" w:styleId="Nagwek21">
    <w:name w:val="Nagłówek 21"/>
    <w:basedOn w:val="Standard"/>
    <w:next w:val="Standard"/>
    <w:rsid w:val="00D16419"/>
    <w:pPr>
      <w:keepNext/>
      <w:jc w:val="center"/>
      <w:outlineLvl w:val="1"/>
    </w:pPr>
    <w:rPr>
      <w:b/>
      <w:bCs/>
    </w:rPr>
  </w:style>
  <w:style w:type="paragraph" w:styleId="Tekstpodstawowy2">
    <w:name w:val="Body Text 2"/>
    <w:basedOn w:val="Standard"/>
    <w:link w:val="Tekstpodstawowy2Znak"/>
    <w:semiHidden/>
    <w:unhideWhenUsed/>
    <w:rsid w:val="00D1641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16419"/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a.chwalkowska</dc:creator>
  <cp:lastModifiedBy>U1 UMG Dobrzyca</cp:lastModifiedBy>
  <cp:revision>7</cp:revision>
  <cp:lastPrinted>2021-10-07T09:20:00Z</cp:lastPrinted>
  <dcterms:created xsi:type="dcterms:W3CDTF">2022-10-11T12:38:00Z</dcterms:created>
  <dcterms:modified xsi:type="dcterms:W3CDTF">2022-10-14T06:39:00Z</dcterms:modified>
</cp:coreProperties>
</file>