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34DE" w14:textId="6DFC7121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XXXV</w:t>
      </w:r>
      <w:r w:rsidR="00A6357E">
        <w:rPr>
          <w:b/>
          <w:caps/>
        </w:rPr>
        <w:t>I</w:t>
      </w:r>
      <w:r>
        <w:rPr>
          <w:b/>
          <w:caps/>
        </w:rPr>
        <w:t>/</w:t>
      </w:r>
      <w:r w:rsidR="00A6357E">
        <w:rPr>
          <w:b/>
          <w:caps/>
        </w:rPr>
        <w:t>401</w:t>
      </w:r>
      <w:r>
        <w:rPr>
          <w:b/>
          <w:caps/>
        </w:rPr>
        <w:t>/2022</w:t>
      </w:r>
      <w:r w:rsidR="00A6357E">
        <w:rPr>
          <w:b/>
          <w:caps/>
        </w:rPr>
        <w:t xml:space="preserve"> – PROJEKT </w:t>
      </w:r>
      <w:r>
        <w:rPr>
          <w:b/>
          <w:caps/>
        </w:rPr>
        <w:br/>
        <w:t>Rady Miejskiej Gminy Dobrzyca</w:t>
      </w:r>
    </w:p>
    <w:p w14:paraId="32E9124C" w14:textId="1E93C099" w:rsidR="00A77B3E" w:rsidRDefault="00000000">
      <w:pPr>
        <w:spacing w:before="280" w:after="280"/>
        <w:jc w:val="center"/>
        <w:rPr>
          <w:b/>
          <w:caps/>
        </w:rPr>
      </w:pPr>
      <w:r>
        <w:t>z dnia 2</w:t>
      </w:r>
      <w:r w:rsidR="00A6357E">
        <w:t>2</w:t>
      </w:r>
      <w:r>
        <w:t xml:space="preserve"> </w:t>
      </w:r>
      <w:r w:rsidR="00A6357E">
        <w:t>września</w:t>
      </w:r>
      <w:r>
        <w:t xml:space="preserve"> 2022 r.</w:t>
      </w:r>
    </w:p>
    <w:p w14:paraId="326FCBF2" w14:textId="448291BE" w:rsidR="00A77B3E" w:rsidRDefault="00000000">
      <w:pPr>
        <w:keepNext/>
        <w:spacing w:after="480"/>
        <w:jc w:val="center"/>
      </w:pPr>
      <w:r>
        <w:rPr>
          <w:b/>
        </w:rPr>
        <w:t xml:space="preserve">w sprawie przekazania petycji w sprawie </w:t>
      </w:r>
      <w:r w:rsidR="00A6357E">
        <w:rPr>
          <w:b/>
        </w:rPr>
        <w:t>u</w:t>
      </w:r>
      <w:r w:rsidR="00A6357E" w:rsidRPr="00A6357E">
        <w:rPr>
          <w:b/>
        </w:rPr>
        <w:t>tworzeni</w:t>
      </w:r>
      <w:r w:rsidR="00A6357E">
        <w:rPr>
          <w:b/>
        </w:rPr>
        <w:t>a</w:t>
      </w:r>
      <w:r w:rsidR="00A6357E" w:rsidRPr="00A6357E">
        <w:rPr>
          <w:b/>
        </w:rPr>
        <w:t xml:space="preserve"> Młodzieżowej Rady Gminy</w:t>
      </w:r>
      <w:r>
        <w:rPr>
          <w:b/>
        </w:rPr>
        <w:t xml:space="preserve"> do Komisji Skarg, Wniosków i Petycji.</w:t>
      </w:r>
    </w:p>
    <w:p w14:paraId="05EFD0B2" w14:textId="77777777" w:rsidR="00A77B3E" w:rsidRDefault="00000000">
      <w:pPr>
        <w:keepLines/>
        <w:spacing w:before="120" w:after="120"/>
        <w:ind w:firstLine="227"/>
      </w:pPr>
      <w:r>
        <w:t>Na podstawie art. 18b ust. 1 ustawy z dnia 8 marca 1990 r. o samorządzie gminnym (</w:t>
      </w:r>
      <w:proofErr w:type="spellStart"/>
      <w:r>
        <w:t>t.j</w:t>
      </w:r>
      <w:proofErr w:type="spellEnd"/>
      <w:r>
        <w:t>. Dz. U. z 2022 r. poz. 559, 583, 1005 i 1079) uchwala się, co następuje:</w:t>
      </w:r>
    </w:p>
    <w:p w14:paraId="5C25DE9B" w14:textId="167B33B0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1. Przekazuje się Komisji Skarg, Wniosków i Petycji działającej przy Radzie Miejskiej Gminy Dobrzyca do rozpatrzenia petycję w sprawie </w:t>
      </w:r>
      <w:r w:rsidR="00A6357E" w:rsidRPr="00A6357E">
        <w:t>utworzenia Młodzieżowej Rady Gminy</w:t>
      </w:r>
    </w:p>
    <w:p w14:paraId="33D9C503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Zanonimizowana kopia petycji stanowi załącznik do niniejszej uchwały.</w:t>
      </w:r>
    </w:p>
    <w:p w14:paraId="4467E2B9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Zobowiązuje się Komisję Skarg, Wniosków i Petycji do przedłożenia Radzie Miejskiej Gminy Dobrzyca ustaleń dotyczących przedmiotowej petycji w terminie tożsamym z terminem najbliższej sesji.</w:t>
      </w:r>
    </w:p>
    <w:p w14:paraId="6071BCDB" w14:textId="77777777" w:rsidR="00A77B3E" w:rsidRDefault="0000000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Przewodniczącemu Rady Miejskiej Gminy Dobrzyca.</w:t>
      </w:r>
    </w:p>
    <w:p w14:paraId="0666FBBF" w14:textId="77777777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wchodzi w życie z dniem podjęcia.</w:t>
      </w:r>
    </w:p>
    <w:p w14:paraId="37D48E3A" w14:textId="77777777"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7061179E" w14:textId="77777777" w:rsidR="00A77B3E" w:rsidRDefault="00000000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04226E1A" w14:textId="77777777" w:rsidR="00A77B3E" w:rsidRDefault="00A77B3E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567" w:right="850" w:bottom="567" w:left="850" w:header="708" w:footer="708" w:gutter="0"/>
          <w:cols w:space="708"/>
          <w:docGrid w:linePitch="360"/>
        </w:sectPr>
      </w:pPr>
    </w:p>
    <w:p w14:paraId="37E68076" w14:textId="4CA7C199" w:rsidR="00A77B3E" w:rsidRDefault="00000000" w:rsidP="00623AC9">
      <w:pPr>
        <w:keepNext/>
        <w:spacing w:before="280" w:after="280" w:line="360" w:lineRule="auto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 w:rsidR="00623AC9">
        <w:rPr>
          <w:color w:val="000000"/>
          <w:u w:color="000000"/>
        </w:rPr>
        <w:t xml:space="preserve"> </w:t>
      </w:r>
    </w:p>
    <w:sectPr w:rsidR="00A77B3E">
      <w:footerReference w:type="default" r:id="rId6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75BC" w14:textId="77777777" w:rsidR="00E453BD" w:rsidRDefault="00E453BD">
      <w:r>
        <w:separator/>
      </w:r>
    </w:p>
  </w:endnote>
  <w:endnote w:type="continuationSeparator" w:id="0">
    <w:p w14:paraId="66BB4C20" w14:textId="77777777" w:rsidR="00E453BD" w:rsidRDefault="00E4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DC978" w14:textId="77777777" w:rsidR="0088736B" w:rsidRDefault="0088736B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F469D" w14:textId="77777777" w:rsidR="00E453BD" w:rsidRDefault="00E453BD">
      <w:r>
        <w:separator/>
      </w:r>
    </w:p>
  </w:footnote>
  <w:footnote w:type="continuationSeparator" w:id="0">
    <w:p w14:paraId="15F82D9D" w14:textId="77777777" w:rsidR="00E453BD" w:rsidRDefault="00E45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623AC9"/>
    <w:rsid w:val="0088736B"/>
    <w:rsid w:val="00A6357E"/>
    <w:rsid w:val="00A77B3E"/>
    <w:rsid w:val="00CA2A55"/>
    <w:rsid w:val="00E453BD"/>
    <w:rsid w:val="00E50CC5"/>
    <w:rsid w:val="00F6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F0986"/>
  <w15:docId w15:val="{E2D2F8CA-8FE7-4A3E-B3AC-1B9A35D9B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A635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357E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A635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6357E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XXXV/334/2022 z dnia 29 czerwca 2022 r.</dc:title>
  <dc:subject>w sprawie przekazania petycji w^sprawie obniżenia stawki vat na drewno opałowe do Komisji Skarg, Wniosków i^Petycji.</dc:subject>
  <dc:creator>k.janczewska</dc:creator>
  <cp:lastModifiedBy>U6 UMG Dobrzyca</cp:lastModifiedBy>
  <cp:revision>4</cp:revision>
  <dcterms:created xsi:type="dcterms:W3CDTF">2022-09-13T10:49:00Z</dcterms:created>
  <dcterms:modified xsi:type="dcterms:W3CDTF">2022-09-16T07:51:00Z</dcterms:modified>
  <cp:category>Akt prawny</cp:category>
</cp:coreProperties>
</file>