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BC2C" w14:textId="77777777" w:rsidR="009F31E7" w:rsidRDefault="009F31E7" w:rsidP="00B12693">
      <w:pPr>
        <w:jc w:val="center"/>
        <w:rPr>
          <w:rFonts w:ascii="Arial" w:hAnsi="Arial" w:cs="Arial"/>
          <w:b/>
        </w:rPr>
      </w:pPr>
    </w:p>
    <w:p w14:paraId="07B0E456" w14:textId="77777777" w:rsidR="009F31E7" w:rsidRDefault="009F31E7" w:rsidP="00B12693">
      <w:pPr>
        <w:jc w:val="center"/>
        <w:rPr>
          <w:rFonts w:ascii="Arial" w:hAnsi="Arial" w:cs="Arial"/>
          <w:b/>
        </w:rPr>
      </w:pPr>
    </w:p>
    <w:p w14:paraId="7F9E131D" w14:textId="77777777" w:rsidR="009F31E7" w:rsidRDefault="009F31E7" w:rsidP="00B12693">
      <w:pPr>
        <w:jc w:val="center"/>
        <w:rPr>
          <w:rFonts w:ascii="Arial" w:hAnsi="Arial" w:cs="Arial"/>
          <w:b/>
        </w:rPr>
      </w:pPr>
    </w:p>
    <w:p w14:paraId="16F20FB0" w14:textId="77777777" w:rsidR="009F31E7" w:rsidRDefault="009F31E7" w:rsidP="00B12693">
      <w:pPr>
        <w:jc w:val="center"/>
        <w:rPr>
          <w:rFonts w:ascii="Arial" w:hAnsi="Arial" w:cs="Arial"/>
          <w:b/>
        </w:rPr>
      </w:pPr>
    </w:p>
    <w:p w14:paraId="2A6B4CA2" w14:textId="6E503AF1" w:rsidR="00126A2F" w:rsidRPr="004C274C" w:rsidRDefault="00126A2F" w:rsidP="00B12693">
      <w:pPr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Zarządzenie Nr SG.120.1.2024</w:t>
      </w:r>
    </w:p>
    <w:p w14:paraId="7167B2A6" w14:textId="77777777" w:rsidR="00126A2F" w:rsidRPr="004C274C" w:rsidRDefault="00126A2F" w:rsidP="00B12693">
      <w:pPr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Burmistrza Gminy Dobrzyca</w:t>
      </w:r>
    </w:p>
    <w:p w14:paraId="323D754E" w14:textId="7F639843" w:rsidR="00126A2F" w:rsidRPr="004C274C" w:rsidRDefault="00126A2F" w:rsidP="00B12693">
      <w:pPr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z dnia  3 stycznia 2024r.</w:t>
      </w:r>
    </w:p>
    <w:p w14:paraId="7AC9F37F" w14:textId="77777777" w:rsidR="00126A2F" w:rsidRPr="004C274C" w:rsidRDefault="00126A2F" w:rsidP="00B12693">
      <w:pPr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w sprawie nadania Regulaminu Organizacyjnego</w:t>
      </w:r>
    </w:p>
    <w:p w14:paraId="308F37E3" w14:textId="62B99321" w:rsidR="00126A2F" w:rsidRPr="004C274C" w:rsidRDefault="00126A2F" w:rsidP="00B1269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  <w:b/>
        </w:rPr>
        <w:t>Urzędowi  Miejskiemu Gminy Dobrzyca</w:t>
      </w:r>
      <w:r w:rsidRPr="004C274C">
        <w:rPr>
          <w:rFonts w:ascii="Arial" w:hAnsi="Arial" w:cs="Arial"/>
        </w:rPr>
        <w:t>.</w:t>
      </w:r>
    </w:p>
    <w:p w14:paraId="015FD6E9" w14:textId="77777777" w:rsidR="00126A2F" w:rsidRPr="004C274C" w:rsidRDefault="00126A2F" w:rsidP="00B12693">
      <w:pPr>
        <w:rPr>
          <w:rFonts w:ascii="Arial" w:hAnsi="Arial" w:cs="Arial"/>
        </w:rPr>
      </w:pPr>
    </w:p>
    <w:p w14:paraId="54C45B25" w14:textId="77777777" w:rsidR="00126A2F" w:rsidRPr="004C274C" w:rsidRDefault="00126A2F" w:rsidP="00B12693">
      <w:pPr>
        <w:rPr>
          <w:rFonts w:ascii="Arial" w:hAnsi="Arial" w:cs="Arial"/>
        </w:rPr>
      </w:pPr>
    </w:p>
    <w:p w14:paraId="0BE9849F" w14:textId="6E066525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ab/>
        <w:t>Na podstawie art. 33 ust. 2 ustawy z dnia 8 marca 1990r o samorządzie</w:t>
      </w:r>
      <w:r w:rsidR="00B12693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gminnym /tekst jednolity Dz.U. z 20</w:t>
      </w:r>
      <w:r w:rsidR="00CD1CF2" w:rsidRPr="004C274C">
        <w:rPr>
          <w:rFonts w:ascii="Arial" w:hAnsi="Arial" w:cs="Arial"/>
        </w:rPr>
        <w:t>23</w:t>
      </w:r>
      <w:r w:rsidRPr="004C274C">
        <w:rPr>
          <w:rFonts w:ascii="Arial" w:hAnsi="Arial" w:cs="Arial"/>
        </w:rPr>
        <w:t>r.   poz.</w:t>
      </w:r>
      <w:r w:rsidR="00CD1CF2" w:rsidRPr="004C274C">
        <w:rPr>
          <w:rFonts w:ascii="Arial" w:hAnsi="Arial" w:cs="Arial"/>
        </w:rPr>
        <w:t>40</w:t>
      </w:r>
      <w:r w:rsidRPr="004C274C">
        <w:rPr>
          <w:rFonts w:ascii="Arial" w:hAnsi="Arial" w:cs="Arial"/>
        </w:rPr>
        <w:t>/, zarządzam co następuje:</w:t>
      </w:r>
    </w:p>
    <w:p w14:paraId="18916F1A" w14:textId="77777777" w:rsidR="00126A2F" w:rsidRPr="004C274C" w:rsidRDefault="00126A2F" w:rsidP="00B12693">
      <w:pPr>
        <w:rPr>
          <w:rFonts w:ascii="Arial" w:hAnsi="Arial" w:cs="Arial"/>
        </w:rPr>
      </w:pPr>
    </w:p>
    <w:p w14:paraId="1E5FF9C9" w14:textId="77777777" w:rsidR="00126A2F" w:rsidRPr="004C274C" w:rsidRDefault="00126A2F" w:rsidP="00B1269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</w:t>
      </w:r>
    </w:p>
    <w:p w14:paraId="62FE567B" w14:textId="77777777" w:rsidR="00126A2F" w:rsidRPr="004C274C" w:rsidRDefault="00126A2F" w:rsidP="00B12693">
      <w:pPr>
        <w:rPr>
          <w:rFonts w:ascii="Arial" w:hAnsi="Arial" w:cs="Arial"/>
        </w:rPr>
      </w:pPr>
    </w:p>
    <w:p w14:paraId="52488AF1" w14:textId="21F57114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Nadaje się Regulamin Organizacyjny Urzędowi Miejskiemu Gminy </w:t>
      </w:r>
      <w:r w:rsidR="00B12693" w:rsidRPr="004C274C">
        <w:rPr>
          <w:rFonts w:ascii="Arial" w:hAnsi="Arial" w:cs="Arial"/>
        </w:rPr>
        <w:t>D</w:t>
      </w:r>
      <w:r w:rsidRPr="004C274C">
        <w:rPr>
          <w:rFonts w:ascii="Arial" w:hAnsi="Arial" w:cs="Arial"/>
        </w:rPr>
        <w:t>obrzyca,  którego treść stanowi załącznik do zarządzenia.</w:t>
      </w:r>
    </w:p>
    <w:p w14:paraId="44072CB9" w14:textId="77777777" w:rsidR="00126A2F" w:rsidRPr="004C274C" w:rsidRDefault="00126A2F" w:rsidP="00B12693">
      <w:pPr>
        <w:rPr>
          <w:rFonts w:ascii="Arial" w:hAnsi="Arial" w:cs="Arial"/>
        </w:rPr>
      </w:pPr>
    </w:p>
    <w:p w14:paraId="624B81A2" w14:textId="77777777" w:rsidR="00126A2F" w:rsidRPr="004C274C" w:rsidRDefault="00126A2F" w:rsidP="00B1269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2</w:t>
      </w:r>
    </w:p>
    <w:p w14:paraId="6EDBDE80" w14:textId="77777777" w:rsidR="006567D4" w:rsidRPr="004C274C" w:rsidRDefault="006567D4" w:rsidP="00B12693">
      <w:pPr>
        <w:pStyle w:val="Tytu"/>
        <w:rPr>
          <w:rFonts w:ascii="Arial" w:hAnsi="Arial" w:cs="Arial"/>
          <w:sz w:val="24"/>
          <w:szCs w:val="24"/>
        </w:rPr>
      </w:pPr>
    </w:p>
    <w:p w14:paraId="71F05289" w14:textId="30C23678" w:rsidR="00126A2F" w:rsidRPr="004C274C" w:rsidRDefault="00126A2F" w:rsidP="00B12693">
      <w:pPr>
        <w:pStyle w:val="Tytu"/>
        <w:rPr>
          <w:rFonts w:ascii="Arial" w:hAnsi="Arial" w:cs="Arial"/>
          <w:b/>
          <w:sz w:val="24"/>
          <w:szCs w:val="24"/>
        </w:rPr>
      </w:pPr>
      <w:r w:rsidRPr="004C274C">
        <w:rPr>
          <w:rFonts w:ascii="Arial" w:hAnsi="Arial" w:cs="Arial"/>
          <w:sz w:val="24"/>
          <w:szCs w:val="24"/>
        </w:rPr>
        <w:t xml:space="preserve">Traci moc zarządzenie  Burmistrza Gminy Dobrzyca  Nr SG.120.28.2017 z dnia  28 grudnia 2017  zmienione zarządzeniem Nr SG.120.34.2018 z dnia 28 grudnia 2018r. , zarządzeniem Nr SG.120.12.2020r.  z dnia 21 lipca 2020r. oraz zarządzeniem Nr SG.120.22.2020 z dnia 30 listopada 2020r.  </w:t>
      </w:r>
    </w:p>
    <w:p w14:paraId="2B9B5472" w14:textId="77777777" w:rsidR="00126A2F" w:rsidRPr="004C274C" w:rsidRDefault="00126A2F" w:rsidP="00B12693">
      <w:pPr>
        <w:rPr>
          <w:rFonts w:ascii="Arial" w:hAnsi="Arial" w:cs="Arial"/>
        </w:rPr>
      </w:pPr>
    </w:p>
    <w:p w14:paraId="01036ADE" w14:textId="77777777" w:rsidR="00126A2F" w:rsidRPr="004C274C" w:rsidRDefault="00126A2F" w:rsidP="00B1269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3</w:t>
      </w:r>
    </w:p>
    <w:p w14:paraId="7B2764C4" w14:textId="77777777" w:rsidR="00126A2F" w:rsidRPr="004C274C" w:rsidRDefault="00126A2F" w:rsidP="00B12693">
      <w:pPr>
        <w:rPr>
          <w:rFonts w:ascii="Arial" w:hAnsi="Arial" w:cs="Arial"/>
        </w:rPr>
      </w:pPr>
    </w:p>
    <w:p w14:paraId="3151B428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Wykonanie zarządzenia powierza się  Sekretarzowi Gminy i wszystkim pracownikom Urzędu  Miejskiego Gminy Dobrzyca.</w:t>
      </w:r>
    </w:p>
    <w:p w14:paraId="267938C7" w14:textId="77777777" w:rsidR="00126A2F" w:rsidRPr="004C274C" w:rsidRDefault="00126A2F" w:rsidP="00B12693">
      <w:pPr>
        <w:rPr>
          <w:rFonts w:ascii="Arial" w:hAnsi="Arial" w:cs="Arial"/>
        </w:rPr>
      </w:pPr>
    </w:p>
    <w:p w14:paraId="1383E065" w14:textId="77777777" w:rsidR="00126A2F" w:rsidRPr="004C274C" w:rsidRDefault="00126A2F" w:rsidP="00B1269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4</w:t>
      </w:r>
    </w:p>
    <w:p w14:paraId="45443BB6" w14:textId="77777777" w:rsidR="00126A2F" w:rsidRPr="004C274C" w:rsidRDefault="00126A2F" w:rsidP="00B12693">
      <w:pPr>
        <w:jc w:val="center"/>
        <w:rPr>
          <w:rFonts w:ascii="Arial" w:hAnsi="Arial" w:cs="Arial"/>
        </w:rPr>
      </w:pPr>
    </w:p>
    <w:p w14:paraId="35D06F8C" w14:textId="7D01DB1D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Zarządzenie obowiązuje od dnia 3 stycznia 2024r.</w:t>
      </w:r>
    </w:p>
    <w:p w14:paraId="18541173" w14:textId="77777777" w:rsidR="00126A2F" w:rsidRPr="004C274C" w:rsidRDefault="00126A2F" w:rsidP="00B12693">
      <w:pPr>
        <w:rPr>
          <w:rFonts w:ascii="Arial" w:hAnsi="Arial" w:cs="Arial"/>
        </w:rPr>
      </w:pPr>
    </w:p>
    <w:p w14:paraId="6C2E161B" w14:textId="77777777" w:rsidR="00126A2F" w:rsidRPr="004C274C" w:rsidRDefault="00126A2F" w:rsidP="00B12693">
      <w:pPr>
        <w:rPr>
          <w:rFonts w:ascii="Arial" w:hAnsi="Arial" w:cs="Arial"/>
        </w:rPr>
      </w:pPr>
    </w:p>
    <w:p w14:paraId="3F1305E4" w14:textId="77777777" w:rsidR="00126A2F" w:rsidRPr="004C274C" w:rsidRDefault="00126A2F" w:rsidP="00B12693">
      <w:pPr>
        <w:rPr>
          <w:rFonts w:ascii="Arial" w:hAnsi="Arial" w:cs="Arial"/>
        </w:rPr>
      </w:pPr>
    </w:p>
    <w:p w14:paraId="57D5CDE0" w14:textId="77777777" w:rsidR="00126A2F" w:rsidRPr="004C274C" w:rsidRDefault="00126A2F" w:rsidP="00B12693">
      <w:pPr>
        <w:rPr>
          <w:rFonts w:ascii="Arial" w:hAnsi="Arial" w:cs="Arial"/>
        </w:rPr>
      </w:pPr>
    </w:p>
    <w:p w14:paraId="4047E03E" w14:textId="77777777" w:rsidR="00126A2F" w:rsidRPr="004C274C" w:rsidRDefault="00126A2F" w:rsidP="00B12693">
      <w:pPr>
        <w:rPr>
          <w:rFonts w:ascii="Arial" w:hAnsi="Arial" w:cs="Arial"/>
        </w:rPr>
      </w:pPr>
    </w:p>
    <w:p w14:paraId="20728A82" w14:textId="77777777" w:rsidR="00126A2F" w:rsidRPr="004C274C" w:rsidRDefault="00126A2F" w:rsidP="00B12693">
      <w:pPr>
        <w:rPr>
          <w:rFonts w:ascii="Arial" w:hAnsi="Arial" w:cs="Arial"/>
        </w:rPr>
      </w:pPr>
    </w:p>
    <w:p w14:paraId="65386ADA" w14:textId="77777777" w:rsidR="00126A2F" w:rsidRPr="004C274C" w:rsidRDefault="00126A2F" w:rsidP="00B12693">
      <w:pPr>
        <w:rPr>
          <w:rFonts w:ascii="Arial" w:hAnsi="Arial" w:cs="Arial"/>
        </w:rPr>
      </w:pPr>
    </w:p>
    <w:p w14:paraId="40680DEE" w14:textId="77777777" w:rsidR="00126A2F" w:rsidRPr="004C274C" w:rsidRDefault="00126A2F" w:rsidP="00B12693">
      <w:pPr>
        <w:rPr>
          <w:rFonts w:ascii="Arial" w:hAnsi="Arial" w:cs="Arial"/>
        </w:rPr>
      </w:pPr>
    </w:p>
    <w:p w14:paraId="72EB2A0A" w14:textId="77777777" w:rsidR="00126A2F" w:rsidRPr="004C274C" w:rsidRDefault="00126A2F" w:rsidP="00B12693">
      <w:pPr>
        <w:rPr>
          <w:rFonts w:ascii="Arial" w:hAnsi="Arial" w:cs="Arial"/>
        </w:rPr>
      </w:pPr>
    </w:p>
    <w:p w14:paraId="42B8C5E2" w14:textId="77777777" w:rsidR="00126A2F" w:rsidRPr="004C274C" w:rsidRDefault="00126A2F" w:rsidP="00B12693">
      <w:pPr>
        <w:rPr>
          <w:rFonts w:ascii="Arial" w:hAnsi="Arial" w:cs="Arial"/>
        </w:rPr>
      </w:pPr>
    </w:p>
    <w:p w14:paraId="458C3981" w14:textId="77777777" w:rsidR="00126A2F" w:rsidRPr="004C274C" w:rsidRDefault="00126A2F" w:rsidP="00B12693">
      <w:pPr>
        <w:rPr>
          <w:rFonts w:ascii="Arial" w:hAnsi="Arial" w:cs="Arial"/>
        </w:rPr>
      </w:pPr>
    </w:p>
    <w:p w14:paraId="01397F95" w14:textId="77777777" w:rsidR="002F1B1F" w:rsidRDefault="002F1B1F" w:rsidP="00B12693">
      <w:pPr>
        <w:pStyle w:val="Nagwek1"/>
        <w:spacing w:before="0" w:after="0"/>
        <w:jc w:val="right"/>
        <w:rPr>
          <w:rFonts w:ascii="Arial" w:hAnsi="Arial" w:cs="Arial"/>
          <w:color w:val="auto"/>
          <w:sz w:val="20"/>
          <w:szCs w:val="20"/>
        </w:rPr>
      </w:pPr>
    </w:p>
    <w:p w14:paraId="55B7F7FF" w14:textId="77777777" w:rsidR="002F1B1F" w:rsidRDefault="002F1B1F" w:rsidP="00B12693">
      <w:pPr>
        <w:pStyle w:val="Nagwek1"/>
        <w:spacing w:before="0" w:after="0"/>
        <w:jc w:val="right"/>
        <w:rPr>
          <w:rFonts w:ascii="Arial" w:hAnsi="Arial" w:cs="Arial"/>
          <w:color w:val="auto"/>
          <w:sz w:val="20"/>
          <w:szCs w:val="20"/>
        </w:rPr>
      </w:pPr>
    </w:p>
    <w:p w14:paraId="78FEA748" w14:textId="77777777" w:rsidR="002F1B1F" w:rsidRDefault="002F1B1F" w:rsidP="00B12693">
      <w:pPr>
        <w:pStyle w:val="Nagwek1"/>
        <w:spacing w:before="0" w:after="0"/>
        <w:jc w:val="right"/>
        <w:rPr>
          <w:rFonts w:ascii="Arial" w:hAnsi="Arial" w:cs="Arial"/>
          <w:color w:val="auto"/>
          <w:sz w:val="20"/>
          <w:szCs w:val="20"/>
        </w:rPr>
      </w:pPr>
    </w:p>
    <w:p w14:paraId="12D4F4BE" w14:textId="77777777" w:rsidR="002F1B1F" w:rsidRDefault="002F1B1F" w:rsidP="00B12693">
      <w:pPr>
        <w:pStyle w:val="Nagwek1"/>
        <w:spacing w:before="0" w:after="0"/>
        <w:jc w:val="right"/>
        <w:rPr>
          <w:rFonts w:ascii="Arial" w:hAnsi="Arial" w:cs="Arial"/>
          <w:color w:val="auto"/>
          <w:sz w:val="20"/>
          <w:szCs w:val="20"/>
        </w:rPr>
      </w:pPr>
    </w:p>
    <w:p w14:paraId="17CF5A53" w14:textId="77777777" w:rsidR="002F1B1F" w:rsidRDefault="002F1B1F" w:rsidP="002F1B1F">
      <w:pPr>
        <w:pStyle w:val="Nagwek1"/>
        <w:spacing w:before="0" w:after="0"/>
        <w:rPr>
          <w:rFonts w:ascii="Arial" w:hAnsi="Arial" w:cs="Arial"/>
          <w:color w:val="auto"/>
          <w:sz w:val="20"/>
          <w:szCs w:val="20"/>
        </w:rPr>
      </w:pPr>
    </w:p>
    <w:p w14:paraId="6E43ACC3" w14:textId="77777777" w:rsidR="002F1B1F" w:rsidRDefault="002F1B1F" w:rsidP="002F1B1F"/>
    <w:p w14:paraId="1AE491EF" w14:textId="5F508836" w:rsidR="002F1B1F" w:rsidRPr="002F1B1F" w:rsidRDefault="002F1B1F" w:rsidP="009F31E7">
      <w:pPr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do zarządzenia</w:t>
      </w:r>
      <w:r>
        <w:rPr>
          <w:rFonts w:ascii="Arial" w:hAnsi="Arial" w:cs="Arial"/>
          <w:sz w:val="20"/>
          <w:szCs w:val="20"/>
        </w:rPr>
        <w:br/>
        <w:t>nr. SG.120.1.2024</w:t>
      </w:r>
      <w:r>
        <w:rPr>
          <w:rFonts w:ascii="Arial" w:hAnsi="Arial" w:cs="Arial"/>
          <w:sz w:val="20"/>
          <w:szCs w:val="20"/>
        </w:rPr>
        <w:br/>
        <w:t>Burmistrz Gminy Dobrzyca</w:t>
      </w:r>
      <w:r>
        <w:rPr>
          <w:rFonts w:ascii="Arial" w:hAnsi="Arial" w:cs="Arial"/>
          <w:sz w:val="20"/>
          <w:szCs w:val="20"/>
        </w:rPr>
        <w:br/>
        <w:t>z dnia 3 stycznia 2024r.</w:t>
      </w:r>
    </w:p>
    <w:p w14:paraId="4850A164" w14:textId="77777777" w:rsidR="00126A2F" w:rsidRPr="004C274C" w:rsidRDefault="00126A2F" w:rsidP="002F1B1F">
      <w:pPr>
        <w:ind w:left="2694" w:right="-568" w:hanging="2691"/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Regulamin organizacyjny</w:t>
      </w:r>
    </w:p>
    <w:p w14:paraId="584C57F6" w14:textId="2FFEADBD" w:rsidR="00126A2F" w:rsidRPr="004C274C" w:rsidRDefault="00126A2F" w:rsidP="002F1B1F">
      <w:pPr>
        <w:ind w:right="-568"/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Urzędu  Miejskiego Gminy  Dobrzyca</w:t>
      </w:r>
    </w:p>
    <w:p w14:paraId="03D76205" w14:textId="4073FBC5" w:rsidR="00126A2F" w:rsidRPr="004C274C" w:rsidRDefault="00126A2F" w:rsidP="002F1B1F">
      <w:pPr>
        <w:ind w:right="-568"/>
        <w:jc w:val="center"/>
        <w:rPr>
          <w:rFonts w:ascii="Arial" w:hAnsi="Arial" w:cs="Arial"/>
          <w:b/>
        </w:rPr>
      </w:pPr>
    </w:p>
    <w:p w14:paraId="429DF986" w14:textId="5976D039" w:rsidR="00CD1CF2" w:rsidRPr="004C274C" w:rsidRDefault="00126A2F" w:rsidP="00B12693">
      <w:pPr>
        <w:ind w:left="4107" w:right="-568" w:firstLine="141"/>
        <w:rPr>
          <w:rFonts w:ascii="Arial" w:hAnsi="Arial" w:cs="Arial"/>
          <w:b/>
        </w:rPr>
      </w:pPr>
      <w:r w:rsidRPr="004C274C">
        <w:rPr>
          <w:rFonts w:ascii="Arial" w:hAnsi="Arial" w:cs="Arial"/>
        </w:rPr>
        <w:t>§ 1</w:t>
      </w:r>
    </w:p>
    <w:p w14:paraId="1429806C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Urząd  Miejski Gminy Dobrzyca , zwany dalej Urzędem realizuje zadania Gminy:</w:t>
      </w:r>
    </w:p>
    <w:p w14:paraId="1730596C" w14:textId="77777777" w:rsidR="00126A2F" w:rsidRPr="004C274C" w:rsidRDefault="00126A2F" w:rsidP="00B12693">
      <w:pPr>
        <w:pStyle w:val="Akapitzlist"/>
        <w:numPr>
          <w:ilvl w:val="0"/>
          <w:numId w:val="9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własne – wynikające z ustawy z dnia 8 marca 1990r o samorządzie           </w:t>
      </w:r>
    </w:p>
    <w:p w14:paraId="34E341D4" w14:textId="43918CE2" w:rsidR="00126A2F" w:rsidRPr="004C274C" w:rsidRDefault="00126A2F" w:rsidP="00B12693">
      <w:pPr>
        <w:pStyle w:val="Akapitzlist"/>
        <w:ind w:left="705"/>
        <w:rPr>
          <w:rFonts w:ascii="Arial" w:hAnsi="Arial" w:cs="Arial"/>
        </w:rPr>
      </w:pPr>
      <w:r w:rsidRPr="004C274C">
        <w:rPr>
          <w:rFonts w:ascii="Arial" w:hAnsi="Arial" w:cs="Arial"/>
        </w:rPr>
        <w:t>gminnym /tj. Dz.U. z 20</w:t>
      </w:r>
      <w:r w:rsidR="00CD1CF2" w:rsidRPr="004C274C">
        <w:rPr>
          <w:rFonts w:ascii="Arial" w:hAnsi="Arial" w:cs="Arial"/>
        </w:rPr>
        <w:t>23</w:t>
      </w:r>
      <w:r w:rsidRPr="004C274C">
        <w:rPr>
          <w:rFonts w:ascii="Arial" w:hAnsi="Arial" w:cs="Arial"/>
        </w:rPr>
        <w:t xml:space="preserve">r.  poz. </w:t>
      </w:r>
      <w:r w:rsidR="00CD1CF2" w:rsidRPr="004C274C">
        <w:rPr>
          <w:rFonts w:ascii="Arial" w:hAnsi="Arial" w:cs="Arial"/>
        </w:rPr>
        <w:t>40</w:t>
      </w:r>
      <w:r w:rsidRPr="004C274C">
        <w:rPr>
          <w:rFonts w:ascii="Arial" w:hAnsi="Arial" w:cs="Arial"/>
        </w:rPr>
        <w:t xml:space="preserve"> /, ustaw szczególnych i uchwał Rady Miejskiej,</w:t>
      </w:r>
    </w:p>
    <w:p w14:paraId="0D612155" w14:textId="77777777" w:rsidR="00126A2F" w:rsidRPr="004C274C" w:rsidRDefault="00126A2F" w:rsidP="00B12693">
      <w:pPr>
        <w:pStyle w:val="Akapitzlist"/>
        <w:numPr>
          <w:ilvl w:val="0"/>
          <w:numId w:val="9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zlecone przez organy administracji rządowej,</w:t>
      </w:r>
    </w:p>
    <w:p w14:paraId="62488003" w14:textId="77777777" w:rsidR="00126A2F" w:rsidRPr="004C274C" w:rsidRDefault="00126A2F" w:rsidP="00B12693">
      <w:pPr>
        <w:pStyle w:val="Akapitzlist"/>
        <w:numPr>
          <w:ilvl w:val="0"/>
          <w:numId w:val="9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przyjęte w drodze porozumień administracyjnych.</w:t>
      </w:r>
    </w:p>
    <w:p w14:paraId="1263CD88" w14:textId="77777777" w:rsidR="00126A2F" w:rsidRPr="004C274C" w:rsidRDefault="00126A2F" w:rsidP="00B12693">
      <w:pPr>
        <w:pStyle w:val="Akapitzlist"/>
        <w:ind w:left="0"/>
        <w:rPr>
          <w:rFonts w:ascii="Arial" w:hAnsi="Arial" w:cs="Arial"/>
        </w:rPr>
      </w:pPr>
    </w:p>
    <w:p w14:paraId="0C37FA4C" w14:textId="3E1EF5AC" w:rsidR="00CD1CF2" w:rsidRPr="004C274C" w:rsidRDefault="00126A2F" w:rsidP="00B12693">
      <w:pPr>
        <w:ind w:left="354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§ 2</w:t>
      </w:r>
    </w:p>
    <w:p w14:paraId="724178DD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Urząd jest pracodawcą w rozumieniu przepisów prawa pracy.</w:t>
      </w:r>
    </w:p>
    <w:p w14:paraId="54C6ADDF" w14:textId="77777777" w:rsidR="00126A2F" w:rsidRPr="004C274C" w:rsidRDefault="00126A2F" w:rsidP="00B12693">
      <w:pPr>
        <w:rPr>
          <w:rFonts w:ascii="Arial" w:hAnsi="Arial" w:cs="Arial"/>
        </w:rPr>
      </w:pPr>
    </w:p>
    <w:p w14:paraId="798E8DD7" w14:textId="44C38E97" w:rsidR="00CD1CF2" w:rsidRPr="004C274C" w:rsidRDefault="00126A2F" w:rsidP="00B12693">
      <w:pPr>
        <w:ind w:left="354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§ 3</w:t>
      </w:r>
    </w:p>
    <w:p w14:paraId="207E9334" w14:textId="77777777" w:rsidR="009F31E7" w:rsidRDefault="00126A2F" w:rsidP="00731951">
      <w:pPr>
        <w:pStyle w:val="Akapitzlist"/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9F31E7">
        <w:rPr>
          <w:rFonts w:ascii="Arial" w:hAnsi="Arial" w:cs="Arial"/>
        </w:rPr>
        <w:t>Pracą Urzędu kieruje  Burmistrz  przy pomocy Zastępcy Burmistrza i</w:t>
      </w:r>
      <w:r w:rsidR="0017277E" w:rsidRPr="009F31E7">
        <w:rPr>
          <w:rFonts w:ascii="Arial" w:hAnsi="Arial" w:cs="Arial"/>
        </w:rPr>
        <w:t xml:space="preserve"> </w:t>
      </w:r>
    </w:p>
    <w:p w14:paraId="065F6CBA" w14:textId="4B1CDA29" w:rsidR="00126A2F" w:rsidRPr="009F31E7" w:rsidRDefault="009F31E7" w:rsidP="009F31E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7277E" w:rsidRPr="009F31E7">
        <w:rPr>
          <w:rFonts w:ascii="Arial" w:hAnsi="Arial" w:cs="Arial"/>
        </w:rPr>
        <w:t xml:space="preserve">     Se</w:t>
      </w:r>
      <w:r w:rsidR="00126A2F" w:rsidRPr="009F31E7">
        <w:rPr>
          <w:rFonts w:ascii="Arial" w:hAnsi="Arial" w:cs="Arial"/>
        </w:rPr>
        <w:t>kretarza  Gminy .</w:t>
      </w:r>
    </w:p>
    <w:p w14:paraId="15DAD651" w14:textId="77777777" w:rsidR="00126A2F" w:rsidRPr="004C274C" w:rsidRDefault="00126A2F" w:rsidP="00B12693">
      <w:pPr>
        <w:pStyle w:val="Akapitzlist"/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Dopuszcza się zatrudnienie jednej osoby w częściach etatu.</w:t>
      </w:r>
    </w:p>
    <w:p w14:paraId="075CA47E" w14:textId="77777777" w:rsidR="00126A2F" w:rsidRPr="004C274C" w:rsidRDefault="00126A2F" w:rsidP="00B12693">
      <w:pPr>
        <w:pStyle w:val="Akapitzlist"/>
        <w:ind w:left="0"/>
        <w:rPr>
          <w:rFonts w:ascii="Arial" w:hAnsi="Arial" w:cs="Arial"/>
        </w:rPr>
      </w:pPr>
    </w:p>
    <w:p w14:paraId="111869D4" w14:textId="1D421F28" w:rsidR="00CD1CF2" w:rsidRPr="004C274C" w:rsidRDefault="00126A2F" w:rsidP="00B12693">
      <w:pPr>
        <w:ind w:left="354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§ 4</w:t>
      </w:r>
    </w:p>
    <w:p w14:paraId="0BB6C64A" w14:textId="2129A5BE" w:rsidR="00126A2F" w:rsidRPr="004C274C" w:rsidRDefault="00126A2F" w:rsidP="0017277E">
      <w:pPr>
        <w:pStyle w:val="Akapitzlist"/>
        <w:numPr>
          <w:ilvl w:val="0"/>
          <w:numId w:val="11"/>
        </w:numPr>
        <w:ind w:left="708" w:hanging="708"/>
        <w:rPr>
          <w:rFonts w:ascii="Arial" w:hAnsi="Arial" w:cs="Arial"/>
        </w:rPr>
      </w:pPr>
      <w:r w:rsidRPr="004C274C">
        <w:rPr>
          <w:rFonts w:ascii="Arial" w:hAnsi="Arial" w:cs="Arial"/>
        </w:rPr>
        <w:t>Wykonując wyznaczone przez Burmistrza  zadania Sekretarz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Gminy zapewnia w powierzonym mu zakresie kompleksowe rozwiązywanie problemów wynikających z zadań Gminy oraz kontroluje działalność komórek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organizacyjnych i samodzielnych stanowisk pracy realizujących te zadania, zapewnia sprawne funkcjonowanie Urzędu i warunki jego działania, a także organizuje pracę Urzędu.</w:t>
      </w:r>
    </w:p>
    <w:p w14:paraId="7DE1CD09" w14:textId="77777777" w:rsidR="00126A2F" w:rsidRPr="004C274C" w:rsidRDefault="00126A2F" w:rsidP="00B12693">
      <w:pPr>
        <w:pStyle w:val="Akapitzlist"/>
        <w:numPr>
          <w:ilvl w:val="0"/>
          <w:numId w:val="11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Kierownicy komórek organizacyjnych i pracownicy zatrudnieni na</w:t>
      </w:r>
    </w:p>
    <w:p w14:paraId="5A83CF66" w14:textId="05EDD196" w:rsidR="00126A2F" w:rsidRPr="004C274C" w:rsidRDefault="00126A2F" w:rsidP="00B12693">
      <w:pPr>
        <w:pStyle w:val="Akapitzlist"/>
        <w:ind w:left="708" w:firstLine="42"/>
        <w:rPr>
          <w:rFonts w:ascii="Arial" w:hAnsi="Arial" w:cs="Arial"/>
        </w:rPr>
      </w:pPr>
      <w:r w:rsidRPr="004C274C">
        <w:rPr>
          <w:rFonts w:ascii="Arial" w:hAnsi="Arial" w:cs="Arial"/>
        </w:rPr>
        <w:t>samodzielnych  stanowiskach ponoszą odpowiedzialność za  terminowe i zgodne z przepisami prawa załatwianie spraw należących do ich kompetencji.</w:t>
      </w:r>
    </w:p>
    <w:p w14:paraId="2C9D9584" w14:textId="77777777" w:rsidR="00CD1CF2" w:rsidRPr="004C274C" w:rsidRDefault="00CD1CF2" w:rsidP="00B12693">
      <w:pPr>
        <w:pStyle w:val="Akapitzlist"/>
        <w:ind w:left="708" w:firstLine="42"/>
        <w:rPr>
          <w:rFonts w:ascii="Arial" w:hAnsi="Arial" w:cs="Arial"/>
        </w:rPr>
      </w:pPr>
    </w:p>
    <w:p w14:paraId="75BDED19" w14:textId="0F8E198C" w:rsidR="00126A2F" w:rsidRPr="004C274C" w:rsidRDefault="00126A2F" w:rsidP="00C32837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5</w:t>
      </w:r>
    </w:p>
    <w:p w14:paraId="123DDB6F" w14:textId="77777777" w:rsidR="00126A2F" w:rsidRPr="004C274C" w:rsidRDefault="00126A2F" w:rsidP="00B12693">
      <w:pPr>
        <w:pStyle w:val="Akapitzlist"/>
        <w:numPr>
          <w:ilvl w:val="0"/>
          <w:numId w:val="1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Pracownicy Urzędu obsługujący interesantów są zobowiązani do:</w:t>
      </w:r>
    </w:p>
    <w:p w14:paraId="6A17F4D5" w14:textId="77777777" w:rsidR="00126A2F" w:rsidRPr="004C274C" w:rsidRDefault="00126A2F" w:rsidP="00CD1CF2">
      <w:pPr>
        <w:pStyle w:val="Akapitzlist"/>
        <w:numPr>
          <w:ilvl w:val="0"/>
          <w:numId w:val="12"/>
        </w:numPr>
        <w:ind w:left="708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udzielania wszelkich informacji i wyjaśnień niezbędnych przy </w:t>
      </w:r>
    </w:p>
    <w:p w14:paraId="34188278" w14:textId="77777777" w:rsidR="00126A2F" w:rsidRPr="004C274C" w:rsidRDefault="00126A2F" w:rsidP="00CD1CF2">
      <w:pPr>
        <w:pStyle w:val="Akapitzlist"/>
        <w:ind w:left="708"/>
        <w:rPr>
          <w:rFonts w:ascii="Arial" w:hAnsi="Arial" w:cs="Arial"/>
        </w:rPr>
      </w:pPr>
      <w:r w:rsidRPr="004C274C">
        <w:rPr>
          <w:rFonts w:ascii="Arial" w:hAnsi="Arial" w:cs="Arial"/>
        </w:rPr>
        <w:tab/>
        <w:t>załatwianiu danej sprawy,</w:t>
      </w:r>
    </w:p>
    <w:p w14:paraId="2B520F6F" w14:textId="77777777" w:rsidR="00126A2F" w:rsidRPr="004C274C" w:rsidRDefault="00126A2F" w:rsidP="00CD1CF2">
      <w:pPr>
        <w:pStyle w:val="Akapitzlist"/>
        <w:numPr>
          <w:ilvl w:val="0"/>
          <w:numId w:val="12"/>
        </w:numPr>
        <w:ind w:left="708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informowania zainteresowanych o stanie załatwiania sprawy,</w:t>
      </w:r>
    </w:p>
    <w:p w14:paraId="26EAE788" w14:textId="77777777" w:rsidR="0017277E" w:rsidRPr="004C274C" w:rsidRDefault="00126A2F" w:rsidP="00CD1CF2">
      <w:pPr>
        <w:pStyle w:val="Akapitzlist"/>
        <w:numPr>
          <w:ilvl w:val="0"/>
          <w:numId w:val="12"/>
        </w:numPr>
        <w:ind w:left="708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powiadamiania – w przypadku przedłużania terminu </w:t>
      </w:r>
      <w:r w:rsidRPr="004C274C">
        <w:rPr>
          <w:rFonts w:ascii="Arial" w:hAnsi="Arial" w:cs="Arial"/>
        </w:rPr>
        <w:tab/>
        <w:t>rozstrzygnięcia</w:t>
      </w:r>
    </w:p>
    <w:p w14:paraId="0626E700" w14:textId="567B4638" w:rsidR="00126A2F" w:rsidRPr="004C274C" w:rsidRDefault="0017277E" w:rsidP="0017277E">
      <w:pPr>
        <w:pStyle w:val="Akapitzlist"/>
        <w:ind w:left="708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9F31E7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sprawy o  przyczynach zaistnienia takiej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okoliczności,</w:t>
      </w:r>
    </w:p>
    <w:p w14:paraId="1D789E07" w14:textId="77777777" w:rsidR="00126A2F" w:rsidRPr="004C274C" w:rsidRDefault="00126A2F" w:rsidP="00CD1CF2">
      <w:pPr>
        <w:pStyle w:val="Akapitzlist"/>
        <w:numPr>
          <w:ilvl w:val="0"/>
          <w:numId w:val="12"/>
        </w:numPr>
        <w:ind w:left="708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załatwiania sporów i udzielania informacji w tym informacji</w:t>
      </w:r>
    </w:p>
    <w:p w14:paraId="34601601" w14:textId="77777777" w:rsidR="0017277E" w:rsidRPr="004C274C" w:rsidRDefault="00126A2F" w:rsidP="00CD1CF2">
      <w:pPr>
        <w:pStyle w:val="Akapitzlist"/>
        <w:ind w:left="708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publicznej w miarę możliwości  niezwłocznie i na miejscu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a w </w:t>
      </w:r>
      <w:r w:rsidR="0017277E" w:rsidRPr="004C274C">
        <w:rPr>
          <w:rFonts w:ascii="Arial" w:hAnsi="Arial" w:cs="Arial"/>
        </w:rPr>
        <w:t xml:space="preserve">    </w:t>
      </w:r>
    </w:p>
    <w:p w14:paraId="30290821" w14:textId="77777777" w:rsidR="0017277E" w:rsidRPr="004C274C" w:rsidRDefault="00126A2F" w:rsidP="0017277E">
      <w:pPr>
        <w:pStyle w:val="Akapitzlist"/>
        <w:ind w:left="708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pozostałych przypadkach z uwzględnieniem terminów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określonych w </w:t>
      </w:r>
    </w:p>
    <w:p w14:paraId="681BC2C4" w14:textId="3129AC7C" w:rsidR="00126A2F" w:rsidRPr="004C274C" w:rsidRDefault="00126A2F" w:rsidP="0017277E">
      <w:pPr>
        <w:pStyle w:val="Akapitzlist"/>
        <w:ind w:left="708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odrębnych przepisach,</w:t>
      </w:r>
    </w:p>
    <w:p w14:paraId="0C0BBA17" w14:textId="77777777" w:rsidR="00126A2F" w:rsidRPr="004C274C" w:rsidRDefault="00126A2F" w:rsidP="00CD1CF2">
      <w:pPr>
        <w:pStyle w:val="Akapitzlist"/>
        <w:numPr>
          <w:ilvl w:val="0"/>
          <w:numId w:val="12"/>
        </w:numPr>
        <w:ind w:left="708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informowania o przysługujących środkach prawnych,</w:t>
      </w:r>
    </w:p>
    <w:p w14:paraId="1F224ABE" w14:textId="77777777" w:rsidR="0017277E" w:rsidRPr="004C274C" w:rsidRDefault="00126A2F" w:rsidP="00DD71ED">
      <w:pPr>
        <w:pStyle w:val="Akapitzlist"/>
        <w:numPr>
          <w:ilvl w:val="0"/>
          <w:numId w:val="12"/>
        </w:numPr>
        <w:ind w:left="708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służenia interesantom pomocą w sprawach pozostających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w zakresie</w:t>
      </w:r>
    </w:p>
    <w:p w14:paraId="3843213C" w14:textId="3801CF4E" w:rsidR="00126A2F" w:rsidRPr="004C274C" w:rsidRDefault="0017277E" w:rsidP="0017277E">
      <w:pPr>
        <w:pStyle w:val="Akapitzlist"/>
        <w:ind w:left="708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zadań Gminy.</w:t>
      </w:r>
    </w:p>
    <w:p w14:paraId="42F6FA80" w14:textId="17F4D0FA" w:rsidR="0017277E" w:rsidRPr="004C274C" w:rsidRDefault="00126A2F" w:rsidP="0017277E">
      <w:pPr>
        <w:pStyle w:val="Akapitzlist"/>
        <w:numPr>
          <w:ilvl w:val="0"/>
          <w:numId w:val="13"/>
        </w:numPr>
        <w:ind w:hanging="927"/>
        <w:rPr>
          <w:rFonts w:ascii="Arial" w:hAnsi="Arial" w:cs="Arial"/>
        </w:rPr>
      </w:pPr>
      <w:r w:rsidRPr="004C274C">
        <w:rPr>
          <w:rFonts w:ascii="Arial" w:hAnsi="Arial" w:cs="Arial"/>
        </w:rPr>
        <w:t>Informacje, o których mowa w ust. 1 pracownicy Urzędu są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zobowiązani </w:t>
      </w:r>
    </w:p>
    <w:p w14:paraId="2DB35B66" w14:textId="46EDA265" w:rsidR="00126A2F" w:rsidRPr="004C274C" w:rsidRDefault="00D66DEF" w:rsidP="00D66DEF">
      <w:pPr>
        <w:pStyle w:val="Akapitzlist"/>
        <w:ind w:left="851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126A2F" w:rsidRPr="004C274C">
        <w:rPr>
          <w:rFonts w:ascii="Arial" w:hAnsi="Arial" w:cs="Arial"/>
        </w:rPr>
        <w:t>przekazywać interesantom w formie i czasie</w:t>
      </w:r>
      <w:r w:rsidR="0017277E"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 xml:space="preserve">określonym przepisami szczególnymi  a także , w zależności od </w:t>
      </w:r>
      <w:r w:rsidR="006567D4" w:rsidRPr="004C274C">
        <w:rPr>
          <w:rFonts w:ascii="Arial" w:hAnsi="Arial" w:cs="Arial"/>
        </w:rPr>
        <w:t>ż</w:t>
      </w:r>
      <w:r w:rsidR="00126A2F" w:rsidRPr="004C274C">
        <w:rPr>
          <w:rFonts w:ascii="Arial" w:hAnsi="Arial" w:cs="Arial"/>
        </w:rPr>
        <w:t>ądania w formie pisemnej, ustnej, elektronicznej,</w:t>
      </w:r>
      <w:r w:rsidR="0017277E" w:rsidRPr="004C274C">
        <w:rPr>
          <w:rFonts w:ascii="Arial" w:hAnsi="Arial" w:cs="Arial"/>
        </w:rPr>
        <w:t xml:space="preserve"> t</w:t>
      </w:r>
      <w:r w:rsidR="00126A2F" w:rsidRPr="004C274C">
        <w:rPr>
          <w:rFonts w:ascii="Arial" w:hAnsi="Arial" w:cs="Arial"/>
        </w:rPr>
        <w:t>elegraficzne</w:t>
      </w:r>
      <w:r w:rsidR="0017277E"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lub telefonicznej.</w:t>
      </w:r>
    </w:p>
    <w:p w14:paraId="5B26C5EB" w14:textId="77777777" w:rsidR="0017277E" w:rsidRPr="004C274C" w:rsidRDefault="0017277E" w:rsidP="0017277E">
      <w:pPr>
        <w:pStyle w:val="Akapitzlist"/>
        <w:ind w:left="927"/>
        <w:rPr>
          <w:rFonts w:ascii="Arial" w:hAnsi="Arial" w:cs="Arial"/>
        </w:rPr>
      </w:pPr>
    </w:p>
    <w:p w14:paraId="54C619D5" w14:textId="62101CFF" w:rsidR="00126A2F" w:rsidRPr="004C274C" w:rsidRDefault="00126A2F" w:rsidP="0017277E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6</w:t>
      </w:r>
    </w:p>
    <w:p w14:paraId="4014BBB2" w14:textId="77777777" w:rsidR="0017277E" w:rsidRPr="004C274C" w:rsidRDefault="00126A2F" w:rsidP="0017277E">
      <w:pPr>
        <w:pStyle w:val="Akapitzlist"/>
        <w:numPr>
          <w:ilvl w:val="0"/>
          <w:numId w:val="14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Pracownicy Urzędu są zobowiązani do sprawnego i rzetelnego</w:t>
      </w:r>
      <w:r w:rsidR="0017277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rozpatrywania</w:t>
      </w:r>
    </w:p>
    <w:p w14:paraId="054E3EEE" w14:textId="77777777" w:rsidR="0017277E" w:rsidRPr="004C274C" w:rsidRDefault="0017277E" w:rsidP="0017277E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</w:t>
      </w:r>
      <w:r w:rsidR="00126A2F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indywidualnych spraw obywateli, z zachowaniem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wymogów określonych w art.</w:t>
      </w:r>
    </w:p>
    <w:p w14:paraId="6769D9BE" w14:textId="77777777" w:rsidR="0017277E" w:rsidRPr="004C274C" w:rsidRDefault="0017277E" w:rsidP="0017277E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24  ustawy z dnia 21 listopada 2008r.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o pracownikach samorządowych</w:t>
      </w:r>
    </w:p>
    <w:p w14:paraId="241A5A5E" w14:textId="5F4792B8" w:rsidR="00126A2F" w:rsidRPr="004C274C" w:rsidRDefault="0017277E" w:rsidP="0017277E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 xml:space="preserve"> /</w:t>
      </w:r>
      <w:r w:rsidR="00B045D8" w:rsidRPr="004C274C">
        <w:rPr>
          <w:rFonts w:ascii="Arial" w:hAnsi="Arial" w:cs="Arial"/>
        </w:rPr>
        <w:t xml:space="preserve"> t.j. </w:t>
      </w:r>
      <w:r w:rsidR="00126A2F" w:rsidRPr="004C274C">
        <w:rPr>
          <w:rFonts w:ascii="Arial" w:hAnsi="Arial" w:cs="Arial"/>
        </w:rPr>
        <w:t>Dz.U.  z 20</w:t>
      </w:r>
      <w:r w:rsidR="00B045D8" w:rsidRPr="004C274C">
        <w:rPr>
          <w:rFonts w:ascii="Arial" w:hAnsi="Arial" w:cs="Arial"/>
        </w:rPr>
        <w:t>22</w:t>
      </w:r>
      <w:r w:rsidR="00126A2F" w:rsidRPr="004C274C">
        <w:rPr>
          <w:rFonts w:ascii="Arial" w:hAnsi="Arial" w:cs="Arial"/>
        </w:rPr>
        <w:t>r. poz.</w:t>
      </w:r>
      <w:r w:rsidR="00B045D8" w:rsidRPr="004C274C">
        <w:rPr>
          <w:rFonts w:ascii="Arial" w:hAnsi="Arial" w:cs="Arial"/>
        </w:rPr>
        <w:t xml:space="preserve"> 530 </w:t>
      </w:r>
      <w:r w:rsidR="00126A2F" w:rsidRPr="004C274C">
        <w:rPr>
          <w:rFonts w:ascii="Arial" w:hAnsi="Arial" w:cs="Arial"/>
        </w:rPr>
        <w:t xml:space="preserve">/. </w:t>
      </w:r>
    </w:p>
    <w:p w14:paraId="476990B8" w14:textId="77777777" w:rsidR="00C6319F" w:rsidRPr="004C274C" w:rsidRDefault="00126A2F" w:rsidP="00754E10">
      <w:pPr>
        <w:pStyle w:val="Akapitzlist"/>
        <w:numPr>
          <w:ilvl w:val="0"/>
          <w:numId w:val="14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Odpowiedzialność za terminowe i prawidłowe załatwianie spraw</w:t>
      </w:r>
      <w:r w:rsidR="00C6319F" w:rsidRPr="004C274C">
        <w:rPr>
          <w:rFonts w:ascii="Arial" w:hAnsi="Arial" w:cs="Arial"/>
        </w:rPr>
        <w:t xml:space="preserve"> o</w:t>
      </w:r>
      <w:r w:rsidRPr="004C274C">
        <w:rPr>
          <w:rFonts w:ascii="Arial" w:hAnsi="Arial" w:cs="Arial"/>
        </w:rPr>
        <w:t xml:space="preserve"> których</w:t>
      </w:r>
    </w:p>
    <w:p w14:paraId="6DE4D54A" w14:textId="77777777" w:rsidR="00C6319F" w:rsidRPr="004C274C" w:rsidRDefault="00C6319F" w:rsidP="00C6319F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mowa w ust. 1 ponoszą pracownicy Urzędu – stosownie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do ustalonych</w:t>
      </w:r>
      <w:r w:rsidRPr="004C274C">
        <w:rPr>
          <w:rFonts w:ascii="Arial" w:hAnsi="Arial" w:cs="Arial"/>
        </w:rPr>
        <w:t xml:space="preserve"> </w:t>
      </w:r>
    </w:p>
    <w:p w14:paraId="2A3D9CD4" w14:textId="46630925" w:rsidR="00126A2F" w:rsidRPr="004C274C" w:rsidRDefault="00C6319F" w:rsidP="00C6319F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zakresów ich obowiązków.</w:t>
      </w:r>
    </w:p>
    <w:p w14:paraId="47767D2F" w14:textId="77777777" w:rsidR="00C6319F" w:rsidRPr="004C274C" w:rsidRDefault="00C6319F" w:rsidP="00C6319F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3.       </w:t>
      </w:r>
      <w:r w:rsidR="00126A2F" w:rsidRPr="004C274C">
        <w:rPr>
          <w:rFonts w:ascii="Arial" w:hAnsi="Arial" w:cs="Arial"/>
        </w:rPr>
        <w:t>Kontrolę załatwiania indywidualnych spraw obywateli w imieniu Burmistrza</w:t>
      </w:r>
    </w:p>
    <w:p w14:paraId="20889197" w14:textId="5F37A411" w:rsidR="00126A2F" w:rsidRPr="004C274C" w:rsidRDefault="00C6319F" w:rsidP="00C6319F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</w:t>
      </w:r>
      <w:r w:rsidR="00126A2F" w:rsidRPr="004C274C">
        <w:rPr>
          <w:rFonts w:ascii="Arial" w:hAnsi="Arial" w:cs="Arial"/>
        </w:rPr>
        <w:t xml:space="preserve"> sprawuje Sekretarz Gminy.</w:t>
      </w:r>
    </w:p>
    <w:p w14:paraId="47795454" w14:textId="749E0207" w:rsidR="00126A2F" w:rsidRPr="004C274C" w:rsidRDefault="00126A2F" w:rsidP="00C6319F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7</w:t>
      </w:r>
    </w:p>
    <w:p w14:paraId="090F3F92" w14:textId="77777777" w:rsidR="00C6319F" w:rsidRPr="004C274C" w:rsidRDefault="00126A2F" w:rsidP="009D54D9">
      <w:pPr>
        <w:numPr>
          <w:ilvl w:val="0"/>
          <w:numId w:val="6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 Urzędzie sprawowana  jest kontrola wewnętrzna i zewnętrzna, której celem</w:t>
      </w:r>
    </w:p>
    <w:p w14:paraId="7A4348B8" w14:textId="77777777" w:rsidR="009D54D9" w:rsidRPr="004C274C" w:rsidRDefault="009D54D9" w:rsidP="009D54D9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</w:t>
      </w:r>
      <w:r w:rsidR="00126A2F" w:rsidRPr="004C274C">
        <w:rPr>
          <w:rFonts w:ascii="Arial" w:hAnsi="Arial" w:cs="Arial"/>
        </w:rPr>
        <w:t xml:space="preserve">jest zapewnienie prawidłowości wykonywania zadań Urzędu przez komórki </w:t>
      </w:r>
      <w:r w:rsidRPr="004C274C">
        <w:rPr>
          <w:rFonts w:ascii="Arial" w:hAnsi="Arial" w:cs="Arial"/>
        </w:rPr>
        <w:t xml:space="preserve">     </w:t>
      </w:r>
    </w:p>
    <w:p w14:paraId="46194217" w14:textId="7C4C4B71" w:rsidR="009D54D9" w:rsidRPr="004C274C" w:rsidRDefault="009D54D9" w:rsidP="009D54D9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</w:t>
      </w:r>
      <w:r w:rsidR="00126A2F" w:rsidRPr="004C274C">
        <w:rPr>
          <w:rFonts w:ascii="Arial" w:hAnsi="Arial" w:cs="Arial"/>
        </w:rPr>
        <w:t>organizacyjne i stanowiska pracy.</w:t>
      </w:r>
    </w:p>
    <w:p w14:paraId="0EBCF28C" w14:textId="195542EE" w:rsidR="00126A2F" w:rsidRPr="004C274C" w:rsidRDefault="00126A2F" w:rsidP="009D54D9">
      <w:pPr>
        <w:pStyle w:val="Akapitzlist"/>
        <w:numPr>
          <w:ilvl w:val="0"/>
          <w:numId w:val="6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Szczegółowe zasady kontroli określa załącznik Nr 3</w:t>
      </w:r>
      <w:r w:rsidR="00D66DEF">
        <w:rPr>
          <w:rFonts w:ascii="Arial" w:hAnsi="Arial" w:cs="Arial"/>
        </w:rPr>
        <w:t xml:space="preserve">  </w:t>
      </w:r>
      <w:r w:rsidRPr="004C274C">
        <w:rPr>
          <w:rFonts w:ascii="Arial" w:hAnsi="Arial" w:cs="Arial"/>
        </w:rPr>
        <w:t>do Regulaminu.</w:t>
      </w:r>
    </w:p>
    <w:p w14:paraId="5EBAFB53" w14:textId="3BF68242" w:rsidR="00126A2F" w:rsidRPr="004C274C" w:rsidRDefault="00126A2F" w:rsidP="009D54D9">
      <w:pPr>
        <w:numPr>
          <w:ilvl w:val="0"/>
          <w:numId w:val="6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Kontrolę zewnętrzną w stosunku do Urzędu sprawuje Komisja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Rewizyjna i  </w:t>
      </w:r>
      <w:r w:rsidR="009D54D9" w:rsidRPr="004C274C">
        <w:rPr>
          <w:rFonts w:ascii="Arial" w:hAnsi="Arial" w:cs="Arial"/>
        </w:rPr>
        <w:t>K</w:t>
      </w:r>
      <w:r w:rsidRPr="004C274C">
        <w:rPr>
          <w:rFonts w:ascii="Arial" w:hAnsi="Arial" w:cs="Arial"/>
        </w:rPr>
        <w:t>omisj</w:t>
      </w:r>
      <w:r w:rsidR="006567D4" w:rsidRPr="004C274C">
        <w:rPr>
          <w:rFonts w:ascii="Arial" w:hAnsi="Arial" w:cs="Arial"/>
        </w:rPr>
        <w:t xml:space="preserve">a skarg, wniosków i petycji </w:t>
      </w:r>
      <w:r w:rsidRPr="004C274C">
        <w:rPr>
          <w:rFonts w:ascii="Arial" w:hAnsi="Arial" w:cs="Arial"/>
        </w:rPr>
        <w:t>Rady Miejskiej</w:t>
      </w:r>
      <w:r w:rsidR="009D54D9" w:rsidRPr="004C274C">
        <w:rPr>
          <w:rFonts w:ascii="Arial" w:hAnsi="Arial" w:cs="Arial"/>
        </w:rPr>
        <w:t xml:space="preserve"> </w:t>
      </w:r>
      <w:r w:rsidR="00B12693" w:rsidRPr="004C274C">
        <w:rPr>
          <w:rFonts w:ascii="Arial" w:hAnsi="Arial" w:cs="Arial"/>
        </w:rPr>
        <w:t>G</w:t>
      </w:r>
      <w:r w:rsidRPr="004C274C">
        <w:rPr>
          <w:rFonts w:ascii="Arial" w:hAnsi="Arial" w:cs="Arial"/>
        </w:rPr>
        <w:t xml:space="preserve">miny Dobrzyca w zakresie swoich kompetencji. </w:t>
      </w:r>
    </w:p>
    <w:p w14:paraId="0EE6EB70" w14:textId="1B4DE0E9" w:rsidR="00126A2F" w:rsidRPr="004C274C" w:rsidRDefault="00126A2F" w:rsidP="009D54D9">
      <w:pPr>
        <w:numPr>
          <w:ilvl w:val="0"/>
          <w:numId w:val="6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 Urzędzie funkcjonuje kontrola zarządcza zgodna ze standardami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określonymi  w Komunikacie Nr 23 Ministra Finansów z dnia 16 grudnia 2009 roku w sprawie standardów kontroli zarządczej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dla sektora finansów publicznych (Dz. Urz.MF.09.15.84.) oraz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zgodna z Zarządzeniem Wójta Gminy Dobrzyca</w:t>
      </w:r>
      <w:r w:rsidR="009A57E0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Nr SG.120.11.2011 w sprawie ustalenia procedury kontroli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zarządczej w Urzędzie Gminy Dobrzyca  </w:t>
      </w:r>
    </w:p>
    <w:p w14:paraId="0A28CBBF" w14:textId="5A1D130F" w:rsidR="00CD1CF2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                                        </w:t>
      </w:r>
    </w:p>
    <w:p w14:paraId="16215AA6" w14:textId="2E8A2D60" w:rsidR="00CD1CF2" w:rsidRPr="004C274C" w:rsidRDefault="00126A2F" w:rsidP="00CD1CF2">
      <w:pPr>
        <w:ind w:left="354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§ 8</w:t>
      </w:r>
    </w:p>
    <w:p w14:paraId="5C9C4249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Celem kontroli jest:</w:t>
      </w:r>
    </w:p>
    <w:p w14:paraId="71A7D3A4" w14:textId="77777777" w:rsidR="00126A2F" w:rsidRPr="004C274C" w:rsidRDefault="00126A2F" w:rsidP="00B12693">
      <w:pPr>
        <w:pStyle w:val="Akapitzlist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zapewnienie Burmistrzowi informacji niezbędnych do efektywnego</w:t>
      </w:r>
    </w:p>
    <w:p w14:paraId="1B4606F5" w14:textId="386C018B" w:rsidR="00126A2F" w:rsidRPr="004C274C" w:rsidRDefault="00126A2F" w:rsidP="00B12693">
      <w:pPr>
        <w:pStyle w:val="Akapitzlist"/>
        <w:ind w:left="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kierowania gospodarką Gminy i podejmowania prawidłowych</w:t>
      </w:r>
      <w:r w:rsidR="009F31E7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decyzji,</w:t>
      </w:r>
    </w:p>
    <w:p w14:paraId="68859A80" w14:textId="77777777" w:rsidR="00126A2F" w:rsidRPr="004C274C" w:rsidRDefault="00126A2F" w:rsidP="00B12693">
      <w:pPr>
        <w:pStyle w:val="Akapitzlist"/>
        <w:numPr>
          <w:ilvl w:val="0"/>
          <w:numId w:val="15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ocena stopnia wykonywania zadań, prawidłowości i legalności</w:t>
      </w:r>
    </w:p>
    <w:p w14:paraId="0895C4AD" w14:textId="77777777" w:rsidR="009D54D9" w:rsidRPr="004C274C" w:rsidRDefault="00126A2F" w:rsidP="009D54D9">
      <w:pPr>
        <w:pStyle w:val="Akapitzlist"/>
        <w:ind w:left="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działania oraz skuteczności stosowanych metod i środków,</w:t>
      </w:r>
    </w:p>
    <w:p w14:paraId="0A56C37B" w14:textId="2525768F" w:rsidR="00126A2F" w:rsidRPr="004C274C" w:rsidRDefault="004C274C" w:rsidP="004C274C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3.       </w:t>
      </w:r>
      <w:r w:rsidR="00126A2F" w:rsidRPr="004C274C">
        <w:rPr>
          <w:rFonts w:ascii="Arial" w:hAnsi="Arial" w:cs="Arial"/>
        </w:rPr>
        <w:t>doskonalenie metod pracy Urzędu oraz gminnych jednostek</w:t>
      </w:r>
      <w:r w:rsidR="009D54D9"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organizacyjnych.</w:t>
      </w:r>
    </w:p>
    <w:p w14:paraId="3D95FF14" w14:textId="77777777" w:rsidR="00126A2F" w:rsidRPr="004C274C" w:rsidRDefault="00126A2F" w:rsidP="00B12693">
      <w:pPr>
        <w:rPr>
          <w:rFonts w:ascii="Arial" w:hAnsi="Arial" w:cs="Arial"/>
        </w:rPr>
      </w:pPr>
    </w:p>
    <w:p w14:paraId="306D4507" w14:textId="4A1C7EA1" w:rsidR="00CD1CF2" w:rsidRPr="004C274C" w:rsidRDefault="00126A2F" w:rsidP="009D54D9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9</w:t>
      </w:r>
    </w:p>
    <w:p w14:paraId="23DA206E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  <w:b/>
          <w:u w:val="single"/>
        </w:rPr>
        <w:t>Do wyłącznej kompetencji Burmistrza należy:</w:t>
      </w:r>
    </w:p>
    <w:p w14:paraId="5C46AE52" w14:textId="331A02C0" w:rsidR="00126A2F" w:rsidRPr="004C274C" w:rsidRDefault="00126A2F" w:rsidP="009D54D9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kierowanie bieżącymi sprawami Gminy i reprezentowanie jej na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zewnątrz,</w:t>
      </w:r>
    </w:p>
    <w:p w14:paraId="1E9A6193" w14:textId="77777777" w:rsidR="00126A2F" w:rsidRPr="004C274C" w:rsidRDefault="00126A2F" w:rsidP="00B12693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prowadzenie gospodarki finansowej Gminy,</w:t>
      </w:r>
    </w:p>
    <w:p w14:paraId="35F41DAC" w14:textId="77777777" w:rsidR="009D54D9" w:rsidRPr="004C274C" w:rsidRDefault="00126A2F" w:rsidP="00E800C1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składanie oświadczeń woli w sprawach związanych z </w:t>
      </w:r>
      <w:r w:rsidR="009D54D9" w:rsidRPr="004C274C">
        <w:rPr>
          <w:rFonts w:ascii="Arial" w:hAnsi="Arial" w:cs="Arial"/>
        </w:rPr>
        <w:t>p</w:t>
      </w:r>
      <w:r w:rsidRPr="004C274C">
        <w:rPr>
          <w:rFonts w:ascii="Arial" w:hAnsi="Arial" w:cs="Arial"/>
        </w:rPr>
        <w:t xml:space="preserve">rowadzeniem bieżącej </w:t>
      </w:r>
    </w:p>
    <w:p w14:paraId="01EA19FF" w14:textId="5A92E6F0" w:rsidR="00126A2F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działalności Gminy.</w:t>
      </w:r>
    </w:p>
    <w:p w14:paraId="06249D82" w14:textId="2F174CE5" w:rsidR="00126A2F" w:rsidRPr="004C274C" w:rsidRDefault="00126A2F" w:rsidP="009D54D9">
      <w:pPr>
        <w:pStyle w:val="Akapitzlist"/>
        <w:numPr>
          <w:ilvl w:val="0"/>
          <w:numId w:val="16"/>
        </w:numPr>
        <w:ind w:left="708" w:hanging="708"/>
        <w:rPr>
          <w:rFonts w:ascii="Arial" w:hAnsi="Arial" w:cs="Arial"/>
        </w:rPr>
      </w:pPr>
      <w:r w:rsidRPr="004C274C">
        <w:rPr>
          <w:rFonts w:ascii="Arial" w:hAnsi="Arial" w:cs="Arial"/>
        </w:rPr>
        <w:t>wydawanie decyzji indywidualnych w sprawach z zakresu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administracji publicznej,</w:t>
      </w:r>
    </w:p>
    <w:p w14:paraId="45E1A420" w14:textId="77777777" w:rsidR="009D54D9" w:rsidRPr="004C274C" w:rsidRDefault="00126A2F" w:rsidP="009D54D9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ogłaszanie uchwał Rady Miejskiej , w tym uchwały budżetowej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i sprawozdania </w:t>
      </w:r>
    </w:p>
    <w:p w14:paraId="72884450" w14:textId="50B26D56" w:rsidR="009D54D9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z wykonania budżetu oraz przedkładanie uchwał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 xml:space="preserve">Wojewodzie i Regionalnej </w:t>
      </w:r>
    </w:p>
    <w:p w14:paraId="76CA6F15" w14:textId="68196883" w:rsidR="00126A2F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Izbie Obrachunkowej,</w:t>
      </w:r>
    </w:p>
    <w:p w14:paraId="4F1480D9" w14:textId="77777777" w:rsidR="00126A2F" w:rsidRPr="004C274C" w:rsidRDefault="00126A2F" w:rsidP="00B12693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wykonywanie uchwał Rady Miejskiej,</w:t>
      </w:r>
    </w:p>
    <w:p w14:paraId="341D3186" w14:textId="77777777" w:rsidR="009D54D9" w:rsidRPr="004C274C" w:rsidRDefault="00126A2F" w:rsidP="009D54D9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przedkładanie na sesjach Rady Miejskiej sprawozdań z wykonania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uchwał,</w:t>
      </w:r>
    </w:p>
    <w:p w14:paraId="5D591375" w14:textId="77777777" w:rsidR="009D54D9" w:rsidRPr="004C274C" w:rsidRDefault="00126A2F" w:rsidP="009D54D9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reprezentowanie Gminy i jej organów w postępowaniu sądowym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i</w:t>
      </w:r>
    </w:p>
    <w:p w14:paraId="09BB053C" w14:textId="77777777" w:rsidR="009D54D9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</w:t>
      </w:r>
      <w:r w:rsidR="00126A2F" w:rsidRPr="004C274C">
        <w:rPr>
          <w:rFonts w:ascii="Arial" w:hAnsi="Arial" w:cs="Arial"/>
        </w:rPr>
        <w:t xml:space="preserve"> administracyjnym  a także przed Trybunałem Konstytucyjnym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i organami</w:t>
      </w:r>
    </w:p>
    <w:p w14:paraId="21D4C3CC" w14:textId="591E5D67" w:rsidR="00126A2F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</w:t>
      </w:r>
      <w:r w:rsidR="00126A2F" w:rsidRPr="004C274C">
        <w:rPr>
          <w:rFonts w:ascii="Arial" w:hAnsi="Arial" w:cs="Arial"/>
        </w:rPr>
        <w:t xml:space="preserve"> administracji,</w:t>
      </w:r>
    </w:p>
    <w:p w14:paraId="785E8E5D" w14:textId="77777777" w:rsidR="009D54D9" w:rsidRPr="004C274C" w:rsidRDefault="00126A2F" w:rsidP="009D54D9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odpowiadanie za wykorzystanie mienia gminnego zgodnie z jego</w:t>
      </w:r>
      <w:r w:rsidR="009D54D9" w:rsidRPr="004C274C">
        <w:rPr>
          <w:rFonts w:ascii="Arial" w:hAnsi="Arial" w:cs="Arial"/>
        </w:rPr>
        <w:t xml:space="preserve"> </w:t>
      </w:r>
    </w:p>
    <w:p w14:paraId="14FAC70C" w14:textId="77777777" w:rsidR="009D54D9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p</w:t>
      </w:r>
      <w:r w:rsidR="00126A2F" w:rsidRPr="004C274C">
        <w:rPr>
          <w:rFonts w:ascii="Arial" w:hAnsi="Arial" w:cs="Arial"/>
        </w:rPr>
        <w:t>rzeznaczeniem oraz składanie w tych sprawach wniosków</w:t>
      </w:r>
      <w:r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i propozycji Radzie</w:t>
      </w:r>
    </w:p>
    <w:p w14:paraId="087FB81E" w14:textId="70E1A1E0" w:rsidR="00126A2F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</w:t>
      </w:r>
      <w:r w:rsidR="00126A2F" w:rsidRPr="004C274C">
        <w:rPr>
          <w:rFonts w:ascii="Arial" w:hAnsi="Arial" w:cs="Arial"/>
        </w:rPr>
        <w:t xml:space="preserve"> Miejskiej ,      </w:t>
      </w:r>
    </w:p>
    <w:p w14:paraId="67844F7C" w14:textId="77777777" w:rsidR="009D54D9" w:rsidRPr="004C274C" w:rsidRDefault="00126A2F" w:rsidP="00B12693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koordynowanie działalności służb użyteczności publicznej i przedsiębiorstw </w:t>
      </w:r>
    </w:p>
    <w:p w14:paraId="3E0269BE" w14:textId="57B875FA" w:rsidR="00126A2F" w:rsidRPr="004C274C" w:rsidRDefault="009D54D9" w:rsidP="009D54D9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komunalnych,</w:t>
      </w:r>
    </w:p>
    <w:p w14:paraId="0DE221A8" w14:textId="77777777" w:rsidR="003051C7" w:rsidRPr="004C274C" w:rsidRDefault="00126A2F" w:rsidP="009D54D9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uczestniczenie w pracach związków i porozumień międzygminnych</w:t>
      </w:r>
      <w:r w:rsidR="009D54D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oraz </w:t>
      </w:r>
    </w:p>
    <w:p w14:paraId="6BCE738C" w14:textId="452C835E" w:rsidR="00126A2F" w:rsidRPr="004C274C" w:rsidRDefault="003051C7" w:rsidP="003051C7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wykonywanie zadań wynikających z tych porozumień,</w:t>
      </w:r>
    </w:p>
    <w:p w14:paraId="5C0DCF90" w14:textId="7977965C" w:rsidR="00126A2F" w:rsidRPr="00717664" w:rsidRDefault="00126A2F" w:rsidP="00425111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717664">
        <w:rPr>
          <w:rFonts w:ascii="Arial" w:hAnsi="Arial" w:cs="Arial"/>
        </w:rPr>
        <w:t xml:space="preserve">załatwianie wniosków posłów i senatorów oraz interpelacji radnych, </w:t>
      </w:r>
    </w:p>
    <w:p w14:paraId="18E0A4AD" w14:textId="77777777" w:rsidR="00126A2F" w:rsidRPr="004C274C" w:rsidRDefault="00126A2F" w:rsidP="00B12693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gospodarowanie funduszem płac i innymi funduszami gminy,</w:t>
      </w:r>
    </w:p>
    <w:p w14:paraId="7A74E061" w14:textId="77777777" w:rsidR="00717664" w:rsidRDefault="00126A2F" w:rsidP="00717664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717664">
        <w:rPr>
          <w:rFonts w:ascii="Arial" w:hAnsi="Arial" w:cs="Arial"/>
        </w:rPr>
        <w:t>wykonywanie uprawnień zwierzchnika służbowego w stosunku do</w:t>
      </w:r>
      <w:r w:rsidR="00717664">
        <w:rPr>
          <w:rFonts w:ascii="Arial" w:hAnsi="Arial" w:cs="Arial"/>
        </w:rPr>
        <w:t xml:space="preserve">  </w:t>
      </w:r>
    </w:p>
    <w:p w14:paraId="5F25795C" w14:textId="77777777" w:rsidR="00717664" w:rsidRDefault="00717664" w:rsidP="00717664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p</w:t>
      </w:r>
      <w:r w:rsidR="00126A2F" w:rsidRPr="00717664">
        <w:rPr>
          <w:rFonts w:ascii="Arial" w:hAnsi="Arial" w:cs="Arial"/>
        </w:rPr>
        <w:t>racowników Urzędu oraz kierowników gminnych jednostek</w:t>
      </w:r>
      <w:r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 xml:space="preserve">organizacyjnych, </w:t>
      </w:r>
      <w:r>
        <w:rPr>
          <w:rFonts w:ascii="Arial" w:hAnsi="Arial" w:cs="Arial"/>
        </w:rPr>
        <w:t xml:space="preserve"> </w:t>
      </w:r>
    </w:p>
    <w:p w14:paraId="68761AF4" w14:textId="2D4AD3BF" w:rsidR="00126A2F" w:rsidRPr="004C274C" w:rsidRDefault="00717664" w:rsidP="00717664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26A2F" w:rsidRPr="004C274C">
        <w:rPr>
          <w:rFonts w:ascii="Arial" w:hAnsi="Arial" w:cs="Arial"/>
        </w:rPr>
        <w:t>w tym także uprawnień wynikających ze statutu</w:t>
      </w:r>
      <w:r w:rsidR="003051C7"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Gminy,</w:t>
      </w:r>
    </w:p>
    <w:p w14:paraId="11D3A725" w14:textId="77777777" w:rsidR="00717664" w:rsidRDefault="00126A2F" w:rsidP="00717664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717664">
        <w:rPr>
          <w:rFonts w:ascii="Arial" w:hAnsi="Arial" w:cs="Arial"/>
        </w:rPr>
        <w:t>podejmowanie i inicjowanie działań w sprawach publicznych</w:t>
      </w:r>
      <w:r w:rsidR="00717664">
        <w:rPr>
          <w:rFonts w:ascii="Arial" w:hAnsi="Arial" w:cs="Arial"/>
        </w:rPr>
        <w:t xml:space="preserve"> </w:t>
      </w:r>
      <w:r w:rsidRPr="00717664">
        <w:rPr>
          <w:rFonts w:ascii="Arial" w:hAnsi="Arial" w:cs="Arial"/>
        </w:rPr>
        <w:t xml:space="preserve">o znaczeniu </w:t>
      </w:r>
    </w:p>
    <w:p w14:paraId="53C57E31" w14:textId="2E72F02C" w:rsidR="00126A2F" w:rsidRPr="00717664" w:rsidRDefault="00717664" w:rsidP="00717664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26A2F" w:rsidRPr="00717664">
        <w:rPr>
          <w:rFonts w:ascii="Arial" w:hAnsi="Arial" w:cs="Arial"/>
        </w:rPr>
        <w:t>lokalnym, które nie są zastrzeżone na rzecz innych</w:t>
      </w:r>
      <w:r w:rsidR="003051C7" w:rsidRPr="00717664">
        <w:rPr>
          <w:rFonts w:ascii="Arial" w:hAnsi="Arial" w:cs="Arial"/>
        </w:rPr>
        <w:t xml:space="preserve"> </w:t>
      </w:r>
      <w:r w:rsidR="00126A2F" w:rsidRPr="00717664">
        <w:rPr>
          <w:rFonts w:ascii="Arial" w:hAnsi="Arial" w:cs="Arial"/>
        </w:rPr>
        <w:t>podmiotów,</w:t>
      </w:r>
    </w:p>
    <w:p w14:paraId="5DC9A96D" w14:textId="77777777" w:rsidR="003051C7" w:rsidRPr="004C274C" w:rsidRDefault="00126A2F" w:rsidP="003051C7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wykonywanie innych zadań zastrzeżonych do kompetencji</w:t>
      </w:r>
      <w:r w:rsidR="003051C7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Burmistrza</w:t>
      </w:r>
    </w:p>
    <w:p w14:paraId="0A29F9F9" w14:textId="211035B1" w:rsidR="00126A2F" w:rsidRPr="004C274C" w:rsidRDefault="003051C7" w:rsidP="003051C7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 xml:space="preserve"> przepisami prawa i uchwałami Rady Miejskiej .</w:t>
      </w:r>
    </w:p>
    <w:p w14:paraId="07678048" w14:textId="77777777" w:rsidR="00126A2F" w:rsidRPr="004C274C" w:rsidRDefault="00126A2F" w:rsidP="00B12693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wykonywanie funkcji Kierownika Urzędu Stanu Cywilnego.</w:t>
      </w:r>
    </w:p>
    <w:p w14:paraId="28B0EDD3" w14:textId="77777777" w:rsidR="00126A2F" w:rsidRPr="004C274C" w:rsidRDefault="00126A2F" w:rsidP="00B12693">
      <w:pPr>
        <w:ind w:left="3540"/>
        <w:rPr>
          <w:rFonts w:ascii="Arial" w:hAnsi="Arial" w:cs="Arial"/>
        </w:rPr>
      </w:pPr>
    </w:p>
    <w:p w14:paraId="26A07CD0" w14:textId="77777777" w:rsidR="00126A2F" w:rsidRPr="004C274C" w:rsidRDefault="00126A2F" w:rsidP="00770561">
      <w:pPr>
        <w:ind w:left="354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§ 10</w:t>
      </w:r>
    </w:p>
    <w:p w14:paraId="75E10423" w14:textId="77777777" w:rsidR="00126A2F" w:rsidRPr="004C274C" w:rsidRDefault="00126A2F" w:rsidP="00B12693">
      <w:p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zadań Zastępcy Burmistrza  należy:</w:t>
      </w:r>
    </w:p>
    <w:p w14:paraId="5468A4FB" w14:textId="77777777" w:rsidR="00126A2F" w:rsidRPr="004C274C" w:rsidRDefault="00126A2F" w:rsidP="00B12693">
      <w:pPr>
        <w:pStyle w:val="Akapitzlist"/>
        <w:numPr>
          <w:ilvl w:val="0"/>
          <w:numId w:val="17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Nadzorowanie  gminnych jednostek organizacyjnych:</w:t>
      </w:r>
    </w:p>
    <w:p w14:paraId="4D8E0B2C" w14:textId="77777777" w:rsidR="00126A2F" w:rsidRPr="004C274C" w:rsidRDefault="00126A2F" w:rsidP="00B12693">
      <w:pPr>
        <w:pStyle w:val="Akapitzlist"/>
        <w:ind w:left="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a/ Zespołu Szkół Publicznych w Dobrzycy</w:t>
      </w:r>
    </w:p>
    <w:p w14:paraId="4C85765E" w14:textId="2D9D5013" w:rsidR="00126A2F" w:rsidRPr="004C274C" w:rsidRDefault="00FE295D" w:rsidP="00B12693">
      <w:pPr>
        <w:pStyle w:val="Akapitzlist"/>
        <w:ind w:left="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b</w:t>
      </w:r>
      <w:r w:rsidR="00126A2F" w:rsidRPr="004C274C">
        <w:rPr>
          <w:rFonts w:ascii="Arial" w:hAnsi="Arial" w:cs="Arial"/>
        </w:rPr>
        <w:t>/ Gminnego Ośrodka Pomocy Społecznej</w:t>
      </w:r>
    </w:p>
    <w:p w14:paraId="371AC320" w14:textId="683EABCE" w:rsidR="00126A2F" w:rsidRDefault="00FE295D" w:rsidP="00B12693">
      <w:pPr>
        <w:pStyle w:val="Akapitzlist"/>
        <w:ind w:left="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c</w:t>
      </w:r>
      <w:r w:rsidR="00126A2F" w:rsidRPr="004C274C">
        <w:rPr>
          <w:rFonts w:ascii="Arial" w:hAnsi="Arial" w:cs="Arial"/>
        </w:rPr>
        <w:t>/ Gminnego Żłobka w Dobrzycy</w:t>
      </w:r>
    </w:p>
    <w:p w14:paraId="1B55E70B" w14:textId="75EAD42E" w:rsidR="00252CDD" w:rsidRPr="004C274C" w:rsidRDefault="00252CDD" w:rsidP="00B12693">
      <w:pPr>
        <w:pStyle w:val="Akapitzlist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d/ Środowiskowego Domu Samopomocy w Fabianowie</w:t>
      </w:r>
    </w:p>
    <w:p w14:paraId="3340BD90" w14:textId="77777777" w:rsidR="00717664" w:rsidRDefault="00126A2F" w:rsidP="00B12693">
      <w:pPr>
        <w:pStyle w:val="Akapitzlist"/>
        <w:numPr>
          <w:ilvl w:val="0"/>
          <w:numId w:val="17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Zastępowanie Burmistrza  w pełnym zakresie w razie niemożności pełnienia </w:t>
      </w:r>
    </w:p>
    <w:p w14:paraId="18BC6756" w14:textId="79DCE402" w:rsidR="00126A2F" w:rsidRPr="004C274C" w:rsidRDefault="00717664" w:rsidP="00717664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26A2F" w:rsidRPr="004C274C">
        <w:rPr>
          <w:rFonts w:ascii="Arial" w:hAnsi="Arial" w:cs="Arial"/>
        </w:rPr>
        <w:t>przez  niego obowiązków służbowych.</w:t>
      </w:r>
    </w:p>
    <w:p w14:paraId="0ED51760" w14:textId="77777777" w:rsidR="00126A2F" w:rsidRPr="004C274C" w:rsidRDefault="00126A2F" w:rsidP="00B12693">
      <w:pPr>
        <w:rPr>
          <w:rFonts w:ascii="Arial" w:hAnsi="Arial" w:cs="Arial"/>
        </w:rPr>
      </w:pPr>
    </w:p>
    <w:p w14:paraId="1FEE7C25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                                  </w:t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  <w:t>§ 11</w:t>
      </w:r>
    </w:p>
    <w:p w14:paraId="29664E59" w14:textId="6F6E092A" w:rsidR="00CD1CF2" w:rsidRPr="004C274C" w:rsidRDefault="00CD1CF2" w:rsidP="00B12693">
      <w:pPr>
        <w:rPr>
          <w:rFonts w:ascii="Arial" w:hAnsi="Arial" w:cs="Arial"/>
        </w:rPr>
      </w:pPr>
      <w:r w:rsidRPr="004C274C">
        <w:rPr>
          <w:rFonts w:ascii="Arial" w:hAnsi="Arial" w:cs="Arial"/>
          <w:b/>
          <w:u w:val="single"/>
        </w:rPr>
        <w:t>Do zadań Sekretarza Gminy należy w szczególności:</w:t>
      </w:r>
    </w:p>
    <w:p w14:paraId="4D7C8ECB" w14:textId="14066FCD" w:rsidR="00126A2F" w:rsidRPr="004C274C" w:rsidRDefault="00CD1CF2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</w:t>
      </w:r>
      <w:r w:rsidR="00126A2F" w:rsidRPr="004C274C">
        <w:rPr>
          <w:rFonts w:ascii="Arial" w:hAnsi="Arial" w:cs="Arial"/>
        </w:rPr>
        <w:t>apewni</w:t>
      </w:r>
      <w:r w:rsidRPr="004C274C">
        <w:rPr>
          <w:rFonts w:ascii="Arial" w:hAnsi="Arial" w:cs="Arial"/>
        </w:rPr>
        <w:t xml:space="preserve">enie </w:t>
      </w:r>
      <w:r w:rsidR="00126A2F" w:rsidRPr="004C274C">
        <w:rPr>
          <w:rFonts w:ascii="Arial" w:hAnsi="Arial" w:cs="Arial"/>
        </w:rPr>
        <w:t>warunk</w:t>
      </w:r>
      <w:r w:rsidRPr="004C274C">
        <w:rPr>
          <w:rFonts w:ascii="Arial" w:hAnsi="Arial" w:cs="Arial"/>
        </w:rPr>
        <w:t>ów</w:t>
      </w:r>
      <w:r w:rsidR="00126A2F" w:rsidRPr="004C274C">
        <w:rPr>
          <w:rFonts w:ascii="Arial" w:hAnsi="Arial" w:cs="Arial"/>
        </w:rPr>
        <w:t xml:space="preserve"> sprawnego funkcjonowania</w:t>
      </w:r>
      <w:r w:rsidRPr="004C274C">
        <w:rPr>
          <w:rFonts w:ascii="Arial" w:hAnsi="Arial" w:cs="Arial"/>
        </w:rPr>
        <w:t xml:space="preserve"> U</w:t>
      </w:r>
      <w:r w:rsidR="00126A2F" w:rsidRPr="004C274C">
        <w:rPr>
          <w:rFonts w:ascii="Arial" w:hAnsi="Arial" w:cs="Arial"/>
        </w:rPr>
        <w:t>rzędu</w:t>
      </w:r>
      <w:r w:rsidRPr="004C274C">
        <w:rPr>
          <w:rFonts w:ascii="Arial" w:hAnsi="Arial" w:cs="Arial"/>
        </w:rPr>
        <w:t>,</w:t>
      </w:r>
    </w:p>
    <w:p w14:paraId="3E7EDF8F" w14:textId="14500893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nadzor</w:t>
      </w:r>
      <w:r w:rsidR="00CD1CF2" w:rsidRPr="004C274C">
        <w:rPr>
          <w:rFonts w:ascii="Arial" w:hAnsi="Arial" w:cs="Arial"/>
        </w:rPr>
        <w:t xml:space="preserve">owanie </w:t>
      </w:r>
      <w:r w:rsidRPr="004C274C">
        <w:rPr>
          <w:rFonts w:ascii="Arial" w:hAnsi="Arial" w:cs="Arial"/>
        </w:rPr>
        <w:t>stanowisk pionu organizacyjno – administracyjnego</w:t>
      </w:r>
      <w:r w:rsidR="00CD1CF2" w:rsidRPr="004C274C">
        <w:rPr>
          <w:rFonts w:ascii="Arial" w:hAnsi="Arial" w:cs="Arial"/>
        </w:rPr>
        <w:t>,</w:t>
      </w:r>
      <w:r w:rsidRPr="004C274C">
        <w:rPr>
          <w:rFonts w:ascii="Arial" w:hAnsi="Arial" w:cs="Arial"/>
        </w:rPr>
        <w:t xml:space="preserve"> </w:t>
      </w:r>
    </w:p>
    <w:p w14:paraId="352F40EA" w14:textId="0EA3B4FA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organizowanie pracy Urzędu i koordynowanie działań </w:t>
      </w:r>
      <w:r w:rsidR="00566957" w:rsidRPr="004C274C">
        <w:rPr>
          <w:rFonts w:ascii="Arial" w:hAnsi="Arial" w:cs="Arial"/>
        </w:rPr>
        <w:t>po</w:t>
      </w:r>
      <w:r w:rsidRPr="004C274C">
        <w:rPr>
          <w:rFonts w:ascii="Arial" w:hAnsi="Arial" w:cs="Arial"/>
        </w:rPr>
        <w:t>dejmowanych przez poszczególne stanowiska pracy i komórki organizacyjne,</w:t>
      </w:r>
    </w:p>
    <w:p w14:paraId="70DA2214" w14:textId="585B7927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nadzorowanie przestrzegania instrukcji kancelaryjnej,</w:t>
      </w:r>
    </w:p>
    <w:p w14:paraId="517B011F" w14:textId="12CAB3D9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organizowanie współdziałania z sołectwami oraz jednostkami </w:t>
      </w:r>
      <w:r w:rsidR="00770561" w:rsidRPr="004C274C">
        <w:rPr>
          <w:rFonts w:ascii="Arial" w:hAnsi="Arial" w:cs="Arial"/>
        </w:rPr>
        <w:t>o</w:t>
      </w:r>
      <w:r w:rsidRPr="004C274C">
        <w:rPr>
          <w:rFonts w:ascii="Arial" w:hAnsi="Arial" w:cs="Arial"/>
        </w:rPr>
        <w:t>rganizacyjnymi  Gminy,</w:t>
      </w:r>
    </w:p>
    <w:p w14:paraId="10157473" w14:textId="2DDAFD07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nadzorowanie przestrzegania rzetelnego i terminowego załatwiania spraw obywateli,</w:t>
      </w:r>
    </w:p>
    <w:p w14:paraId="6C1FDCEF" w14:textId="2CC203B6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inicjowanie i tworzenie warunków do podnoszenia kwalifikacji pracowników samorządowych,</w:t>
      </w:r>
    </w:p>
    <w:p w14:paraId="1D6BBA7B" w14:textId="560B2F18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zapewnienie obsługi prawnej Urzędu,</w:t>
      </w:r>
    </w:p>
    <w:p w14:paraId="48DDCBB0" w14:textId="0A868AB4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opracowywanie zakresów czynności dla poszczególnych </w:t>
      </w:r>
      <w:r w:rsidR="00566957" w:rsidRPr="004C274C">
        <w:rPr>
          <w:rFonts w:ascii="Arial" w:hAnsi="Arial" w:cs="Arial"/>
        </w:rPr>
        <w:t>s</w:t>
      </w:r>
      <w:r w:rsidRPr="004C274C">
        <w:rPr>
          <w:rFonts w:ascii="Arial" w:hAnsi="Arial" w:cs="Arial"/>
        </w:rPr>
        <w:t>tanowisk,</w:t>
      </w:r>
    </w:p>
    <w:p w14:paraId="7FDBF1F4" w14:textId="7C60F164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nadzorowanie czasu pracy pracowników samorządowych,</w:t>
      </w:r>
    </w:p>
    <w:p w14:paraId="33DE27BC" w14:textId="3EEA9DC2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rejestru skarg i wniosków,</w:t>
      </w:r>
    </w:p>
    <w:p w14:paraId="63BBECE7" w14:textId="1A4B4E93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nadzorowanie realizacji przepisów ustawy o ochronie danych osobowych w Urzędzie,</w:t>
      </w:r>
    </w:p>
    <w:p w14:paraId="1BAD6A0B" w14:textId="6E8D1180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 xml:space="preserve">wydawanie i podpisywanie wszelkich wymaganych zaświadczeń i </w:t>
      </w:r>
      <w:r w:rsidR="00530348">
        <w:rPr>
          <w:rFonts w:ascii="Arial" w:hAnsi="Arial" w:cs="Arial"/>
        </w:rPr>
        <w:t>p</w:t>
      </w:r>
      <w:r w:rsidRPr="004C274C">
        <w:rPr>
          <w:rFonts w:ascii="Arial" w:hAnsi="Arial" w:cs="Arial"/>
        </w:rPr>
        <w:t>oświadczeń urzędowych w tym stwierdzenie własnoręczności podpisów oraz zgodności odpisów i kserokopii dokumentów  z oryginałami,</w:t>
      </w:r>
    </w:p>
    <w:p w14:paraId="69C47951" w14:textId="09110A1E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nadzorowanie realizacji przepisów ustawy o dostępie do informacji publicznej,</w:t>
      </w:r>
    </w:p>
    <w:p w14:paraId="316EFC02" w14:textId="4863B2E4" w:rsidR="00126A2F" w:rsidRPr="004C274C" w:rsidRDefault="00126A2F" w:rsidP="004C274C">
      <w:pPr>
        <w:pStyle w:val="Akapitzlist"/>
        <w:numPr>
          <w:ilvl w:val="0"/>
          <w:numId w:val="3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Burmistrza. </w:t>
      </w:r>
    </w:p>
    <w:p w14:paraId="09C69B91" w14:textId="77777777" w:rsidR="00126A2F" w:rsidRPr="004C274C" w:rsidRDefault="00126A2F" w:rsidP="004C274C">
      <w:pPr>
        <w:ind w:hanging="720"/>
        <w:rPr>
          <w:rFonts w:ascii="Arial" w:hAnsi="Arial" w:cs="Arial"/>
        </w:rPr>
      </w:pPr>
    </w:p>
    <w:p w14:paraId="234ABE0E" w14:textId="5D9A935D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Teczki spraw załatwianych przez Sekretarza Gminy oznacza się </w:t>
      </w:r>
      <w:r w:rsidR="00566957" w:rsidRPr="004C274C">
        <w:rPr>
          <w:rFonts w:ascii="Arial" w:hAnsi="Arial" w:cs="Arial"/>
        </w:rPr>
        <w:t>s</w:t>
      </w:r>
      <w:r w:rsidRPr="004C274C">
        <w:rPr>
          <w:rFonts w:ascii="Arial" w:hAnsi="Arial" w:cs="Arial"/>
        </w:rPr>
        <w:t xml:space="preserve">ymbolem – SG. </w:t>
      </w:r>
    </w:p>
    <w:p w14:paraId="0569D14B" w14:textId="77777777" w:rsidR="00126A2F" w:rsidRPr="004C274C" w:rsidRDefault="00126A2F" w:rsidP="00B12693">
      <w:pPr>
        <w:rPr>
          <w:rFonts w:ascii="Arial" w:hAnsi="Arial" w:cs="Arial"/>
        </w:rPr>
      </w:pPr>
    </w:p>
    <w:p w14:paraId="3AD6168D" w14:textId="6DBDC8C2" w:rsidR="00566957" w:rsidRPr="004C274C" w:rsidRDefault="00126A2F" w:rsidP="00566957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12</w:t>
      </w:r>
    </w:p>
    <w:p w14:paraId="325D84F7" w14:textId="77777777" w:rsidR="00126A2F" w:rsidRPr="004C274C" w:rsidRDefault="00126A2F" w:rsidP="00566957">
      <w:pPr>
        <w:rPr>
          <w:rFonts w:ascii="Arial" w:hAnsi="Arial" w:cs="Arial"/>
        </w:rPr>
      </w:pPr>
      <w:r w:rsidRPr="004C274C">
        <w:rPr>
          <w:rFonts w:ascii="Arial" w:hAnsi="Arial" w:cs="Arial"/>
          <w:b/>
          <w:u w:val="single"/>
        </w:rPr>
        <w:t>Do zadań Skarbnika Gminy należy w szczególności:</w:t>
      </w:r>
    </w:p>
    <w:p w14:paraId="2C496920" w14:textId="50B0E4DB" w:rsidR="00566957" w:rsidRPr="004C274C" w:rsidRDefault="00566957" w:rsidP="004C274C">
      <w:pPr>
        <w:numPr>
          <w:ilvl w:val="0"/>
          <w:numId w:val="53"/>
        </w:numPr>
        <w:ind w:hanging="720"/>
        <w:jc w:val="both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nadzorowanie  stanowisk pionu budżetu i finansów,</w:t>
      </w:r>
    </w:p>
    <w:p w14:paraId="48C2D8FD" w14:textId="46FA5891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opracowywanie projektów budżetu Gminy,</w:t>
      </w:r>
    </w:p>
    <w:p w14:paraId="4F8E6786" w14:textId="707515ED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kontrasygnata czynności prawnych powodujących powstanie zobowiązań finansowych  oraz podpisywanie innych dokumentów</w:t>
      </w:r>
      <w:r w:rsidR="00770561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i umów związanych z realizacją dochodów i wydatków</w:t>
      </w:r>
      <w:r w:rsidR="00566957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budżetowych a także pozyskiwaniem i wydatkowaniem funduszy strukturalnych Unii Europejskiej,</w:t>
      </w:r>
    </w:p>
    <w:p w14:paraId="25266E6D" w14:textId="55351310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wykonywanie budżetu i organizowanie gospodarki finansowej Gminy,</w:t>
      </w:r>
    </w:p>
    <w:p w14:paraId="4E6710E8" w14:textId="6A6B4E11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opiniowanie decyzji wywołujących skutki finansowe dla budżetu,</w:t>
      </w:r>
    </w:p>
    <w:p w14:paraId="22A74BC6" w14:textId="7DD25AA4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opracowywanie okresowych analiz i sprawozdań o sytuacji </w:t>
      </w:r>
      <w:r w:rsidR="00566957" w:rsidRPr="004C274C">
        <w:rPr>
          <w:rFonts w:ascii="Arial" w:hAnsi="Arial" w:cs="Arial"/>
        </w:rPr>
        <w:t>f</w:t>
      </w:r>
      <w:r w:rsidRPr="004C274C">
        <w:rPr>
          <w:rFonts w:ascii="Arial" w:hAnsi="Arial" w:cs="Arial"/>
        </w:rPr>
        <w:t>inansowej</w:t>
      </w:r>
      <w:r w:rsidR="00566957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Gminy, zgłaszanie swoich propozycji Radzie  Miejskiej,</w:t>
      </w:r>
    </w:p>
    <w:p w14:paraId="70736C07" w14:textId="16887B92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realizacja ustaw o dochodach i finansach gmin, podatkach i opłatach</w:t>
      </w:r>
      <w:r w:rsidR="00566957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lokalnych oraz  ustawy o opłacie skarbowej,</w:t>
      </w:r>
    </w:p>
    <w:p w14:paraId="17044155" w14:textId="275E3214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kontrola gospodarki finansowej jednostek budżetowych oraz sołectw,</w:t>
      </w:r>
    </w:p>
    <w:p w14:paraId="194B05DD" w14:textId="5D74B7D2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prowadzenie księgowości i ewidencji majątku,</w:t>
      </w:r>
    </w:p>
    <w:p w14:paraId="4501DB42" w14:textId="0C4D6B9D" w:rsidR="00126A2F" w:rsidRPr="004C274C" w:rsidRDefault="00126A2F" w:rsidP="004C274C">
      <w:pPr>
        <w:pStyle w:val="Akapitzlist"/>
        <w:numPr>
          <w:ilvl w:val="0"/>
          <w:numId w:val="53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Burmistrza . </w:t>
      </w:r>
    </w:p>
    <w:p w14:paraId="7345422C" w14:textId="77777777" w:rsidR="00126A2F" w:rsidRPr="004C274C" w:rsidRDefault="00126A2F" w:rsidP="00B12693">
      <w:pPr>
        <w:rPr>
          <w:rFonts w:ascii="Arial" w:hAnsi="Arial" w:cs="Arial"/>
        </w:rPr>
      </w:pPr>
    </w:p>
    <w:p w14:paraId="430891F6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załatwianych przez Skarbnika Gminy oznacza się symbolem – Sk.</w:t>
      </w:r>
    </w:p>
    <w:p w14:paraId="3AD46D7F" w14:textId="478AE376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                                     </w:t>
      </w:r>
    </w:p>
    <w:p w14:paraId="7F963AF1" w14:textId="3644F00C" w:rsidR="00D86E06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  <w:t>§ 13</w:t>
      </w:r>
    </w:p>
    <w:p w14:paraId="3A5F09CB" w14:textId="0DB9CF75" w:rsidR="001376F0" w:rsidRPr="004C274C" w:rsidRDefault="001376F0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W skład Urzędu wchodzą następujące komórki organizacyjne i samodzielne stanowiska pracy:</w:t>
      </w:r>
    </w:p>
    <w:p w14:paraId="6B07942C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Wydział finansowo – księgowy – Główna księgowa i księgowe</w:t>
      </w:r>
    </w:p>
    <w:p w14:paraId="1CCC5D9D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Zastępcy Kierownika Urzędu Stanu Cywilnego,</w:t>
      </w:r>
    </w:p>
    <w:p w14:paraId="67300CCD" w14:textId="3B0FB233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stanowisko d.s. bezpieczeństwa/archiwista, </w:t>
      </w:r>
    </w:p>
    <w:p w14:paraId="3967FA3A" w14:textId="77777777" w:rsidR="001376F0" w:rsidRPr="004C274C" w:rsidRDefault="001376F0" w:rsidP="00B1269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stanowisko d.s. księgowości podatkowej,</w:t>
      </w:r>
    </w:p>
    <w:p w14:paraId="64F7502B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wymiaru podatków,</w:t>
      </w:r>
    </w:p>
    <w:p w14:paraId="7ECB7E4C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obsługi kasy, opłat i podatków,</w:t>
      </w:r>
    </w:p>
    <w:p w14:paraId="5FB93367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rolnictwa, leśnictwa i planowania przestrzennego,</w:t>
      </w:r>
    </w:p>
    <w:p w14:paraId="5EF5D1C1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gospodarki gruntami i ochrony środowiska,</w:t>
      </w:r>
    </w:p>
    <w:p w14:paraId="177CC311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stanowisko d.s. działalności gospodarczej i kadr, </w:t>
      </w:r>
    </w:p>
    <w:p w14:paraId="3C0A20F2" w14:textId="2607A33D" w:rsidR="001376F0" w:rsidRPr="00530348" w:rsidRDefault="001376F0" w:rsidP="00530348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530348">
        <w:rPr>
          <w:rFonts w:ascii="Arial" w:hAnsi="Arial" w:cs="Arial"/>
        </w:rPr>
        <w:t>stanowisko d.s. planowania, organizacyjnych, kultury i promocji</w:t>
      </w:r>
      <w:r w:rsidR="00530348">
        <w:rPr>
          <w:rFonts w:ascii="Arial" w:hAnsi="Arial" w:cs="Arial"/>
        </w:rPr>
        <w:t xml:space="preserve"> </w:t>
      </w:r>
      <w:r w:rsidRPr="00530348">
        <w:rPr>
          <w:rFonts w:ascii="Arial" w:hAnsi="Arial" w:cs="Arial"/>
        </w:rPr>
        <w:t>gminy,</w:t>
      </w:r>
    </w:p>
    <w:p w14:paraId="6B9EB5F5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stanowiska d.s. zamówień publicznych i inwestycji gminnych,</w:t>
      </w:r>
    </w:p>
    <w:p w14:paraId="12F301EF" w14:textId="3F694434" w:rsidR="001376F0" w:rsidRPr="004C274C" w:rsidRDefault="001376F0" w:rsidP="00770561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komunikacji, dróg, gospodarki komunalnej i telekomunikacji,</w:t>
      </w:r>
    </w:p>
    <w:p w14:paraId="0F9DE307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obsługi Rady Miejskiej,</w:t>
      </w:r>
    </w:p>
    <w:p w14:paraId="371B35AC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kancelaryjno-technicznych,</w:t>
      </w:r>
    </w:p>
    <w:p w14:paraId="1B32A7D6" w14:textId="77777777" w:rsidR="00770561" w:rsidRPr="004C274C" w:rsidRDefault="001376F0" w:rsidP="00EB7D91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Pełnomocnik d.s. Profilaktyki i Rozwiązywania Problemów</w:t>
      </w:r>
      <w:r w:rsidR="007D53B6" w:rsidRPr="004C274C">
        <w:rPr>
          <w:rFonts w:ascii="Arial" w:hAnsi="Arial" w:cs="Arial"/>
        </w:rPr>
        <w:t xml:space="preserve"> Al</w:t>
      </w:r>
      <w:r w:rsidRPr="004C274C">
        <w:rPr>
          <w:rFonts w:ascii="Arial" w:hAnsi="Arial" w:cs="Arial"/>
        </w:rPr>
        <w:t xml:space="preserve">koholowych </w:t>
      </w:r>
    </w:p>
    <w:p w14:paraId="1698FEC5" w14:textId="1A34EDB8" w:rsidR="001376F0" w:rsidRPr="004C274C" w:rsidRDefault="00770561" w:rsidP="00770561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376F0" w:rsidRPr="004C274C">
        <w:rPr>
          <w:rFonts w:ascii="Arial" w:hAnsi="Arial" w:cs="Arial"/>
        </w:rPr>
        <w:t xml:space="preserve"> /wychowawca świetlicy środowiskowej </w:t>
      </w:r>
    </w:p>
    <w:p w14:paraId="74801823" w14:textId="65607DDC" w:rsidR="001376F0" w:rsidRPr="004C274C" w:rsidRDefault="001376F0" w:rsidP="00770561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 s. sportu, rekreacji i utrzymania gminnych obiektów</w:t>
      </w:r>
      <w:r w:rsidR="00770561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sportowych, </w:t>
      </w:r>
    </w:p>
    <w:p w14:paraId="712ADC51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Informatyk,</w:t>
      </w:r>
    </w:p>
    <w:p w14:paraId="1452F4F5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gospodarki odpadami,</w:t>
      </w:r>
    </w:p>
    <w:p w14:paraId="4D8C1346" w14:textId="77777777" w:rsidR="001376F0" w:rsidRPr="004C274C" w:rsidRDefault="001376F0" w:rsidP="00B1269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stanowisko d.s. oświaty,</w:t>
      </w:r>
    </w:p>
    <w:p w14:paraId="5EF4E258" w14:textId="77777777" w:rsidR="00770561" w:rsidRPr="004C274C" w:rsidRDefault="001376F0" w:rsidP="00F32E83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stanowisko d.s. ewidencji ludności i dowodów osobistych</w:t>
      </w:r>
      <w:r w:rsidR="007D53B6" w:rsidRPr="004C274C">
        <w:rPr>
          <w:rFonts w:ascii="Arial" w:hAnsi="Arial" w:cs="Arial"/>
        </w:rPr>
        <w:t>/</w:t>
      </w:r>
      <w:r w:rsidRPr="004C274C">
        <w:rPr>
          <w:rFonts w:ascii="Arial" w:hAnsi="Arial" w:cs="Arial"/>
        </w:rPr>
        <w:t xml:space="preserve">pełnomocnik ds. </w:t>
      </w:r>
    </w:p>
    <w:p w14:paraId="65DC3373" w14:textId="4162CB6B" w:rsidR="001376F0" w:rsidRPr="004C274C" w:rsidRDefault="00770561" w:rsidP="00770561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376F0" w:rsidRPr="004C274C">
        <w:rPr>
          <w:rFonts w:ascii="Arial" w:hAnsi="Arial" w:cs="Arial"/>
        </w:rPr>
        <w:t xml:space="preserve">ochrony informacji niejawnych, </w:t>
      </w:r>
    </w:p>
    <w:p w14:paraId="14EC3245" w14:textId="77777777" w:rsidR="00770561" w:rsidRPr="004C274C" w:rsidRDefault="001376F0" w:rsidP="001179BA">
      <w:pPr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stanowiska pomocnicze,  obsługi gospodarczej, utrzymania zieleni,</w:t>
      </w:r>
      <w:r w:rsidR="00770561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ulic i dró</w:t>
      </w:r>
      <w:r w:rsidR="007D53B6" w:rsidRPr="004C274C">
        <w:rPr>
          <w:rFonts w:ascii="Arial" w:hAnsi="Arial" w:cs="Arial"/>
        </w:rPr>
        <w:t>g</w:t>
      </w:r>
    </w:p>
    <w:p w14:paraId="1B417A49" w14:textId="33A30239" w:rsidR="00950ED5" w:rsidRDefault="00770561" w:rsidP="00950ED5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</w:t>
      </w:r>
      <w:r w:rsidR="001376F0" w:rsidRPr="004C274C">
        <w:rPr>
          <w:rFonts w:ascii="Arial" w:hAnsi="Arial" w:cs="Arial"/>
        </w:rPr>
        <w:t>gminnych.</w:t>
      </w:r>
    </w:p>
    <w:p w14:paraId="3A5EB353" w14:textId="77777777" w:rsidR="00950ED5" w:rsidRDefault="00950ED5" w:rsidP="00C32837">
      <w:pPr>
        <w:ind w:left="3540" w:firstLine="708"/>
        <w:rPr>
          <w:rFonts w:ascii="Arial" w:hAnsi="Arial" w:cs="Arial"/>
        </w:rPr>
      </w:pPr>
    </w:p>
    <w:p w14:paraId="1F05C3F4" w14:textId="39FD02BC" w:rsidR="007D53B6" w:rsidRPr="004C274C" w:rsidRDefault="00126A2F" w:rsidP="00C32837">
      <w:pPr>
        <w:ind w:left="3540" w:firstLine="708"/>
        <w:rPr>
          <w:rFonts w:ascii="Arial" w:hAnsi="Arial" w:cs="Arial"/>
        </w:rPr>
      </w:pPr>
      <w:r w:rsidRPr="004C274C">
        <w:rPr>
          <w:rFonts w:ascii="Arial" w:hAnsi="Arial" w:cs="Arial"/>
        </w:rPr>
        <w:t>§ 14</w:t>
      </w:r>
    </w:p>
    <w:p w14:paraId="684565B6" w14:textId="6B26A92F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Samodzielne stanowiska pracy prowadzą sprawy związane z realizacją zadań i </w:t>
      </w:r>
      <w:r w:rsidR="00770561" w:rsidRPr="004C274C">
        <w:rPr>
          <w:rFonts w:ascii="Arial" w:hAnsi="Arial" w:cs="Arial"/>
        </w:rPr>
        <w:t>k</w:t>
      </w:r>
      <w:r w:rsidRPr="004C274C">
        <w:rPr>
          <w:rFonts w:ascii="Arial" w:hAnsi="Arial" w:cs="Arial"/>
        </w:rPr>
        <w:t xml:space="preserve">ompetencji  Burmistrza  zgodnie z niniejszym  regulaminem organizacyjnym oraz z  otrzymanymi zakresami  czynności. </w:t>
      </w:r>
    </w:p>
    <w:p w14:paraId="495BDD78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                                      </w:t>
      </w:r>
      <w:r w:rsidRPr="004C274C">
        <w:rPr>
          <w:rFonts w:ascii="Arial" w:hAnsi="Arial" w:cs="Arial"/>
        </w:rPr>
        <w:tab/>
      </w:r>
    </w:p>
    <w:p w14:paraId="68749E13" w14:textId="45356C9B" w:rsidR="007D53B6" w:rsidRPr="004C274C" w:rsidRDefault="00126A2F" w:rsidP="00C32837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15</w:t>
      </w:r>
    </w:p>
    <w:p w14:paraId="57EA91FA" w14:textId="3C7CD873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Do wspólnych zadań </w:t>
      </w:r>
      <w:r w:rsidR="00781AA9" w:rsidRPr="004C274C">
        <w:rPr>
          <w:rFonts w:ascii="Arial" w:hAnsi="Arial" w:cs="Arial"/>
        </w:rPr>
        <w:t xml:space="preserve">wydziału finansowo-księgowego i </w:t>
      </w:r>
      <w:r w:rsidRPr="004C274C">
        <w:rPr>
          <w:rFonts w:ascii="Arial" w:hAnsi="Arial" w:cs="Arial"/>
        </w:rPr>
        <w:t>samodzielnych stanowisk pracy w szczególności należy:</w:t>
      </w:r>
    </w:p>
    <w:p w14:paraId="5CEF0A3F" w14:textId="07121ECB" w:rsidR="00126A2F" w:rsidRPr="004C274C" w:rsidRDefault="00126A2F" w:rsidP="00770561">
      <w:pPr>
        <w:pStyle w:val="Akapitzlist"/>
        <w:numPr>
          <w:ilvl w:val="0"/>
          <w:numId w:val="54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koordynowanie i stymulowanie procesów rozwoju społeczno-gospodarczego Gminy,</w:t>
      </w:r>
    </w:p>
    <w:p w14:paraId="5968F857" w14:textId="39B73CAE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zapewnienie właściwej i terminowej realizacji zadań Urzędu,</w:t>
      </w:r>
    </w:p>
    <w:p w14:paraId="2B0BF933" w14:textId="271AE825" w:rsidR="00126A2F" w:rsidRPr="004C274C" w:rsidRDefault="007D53B6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126A2F" w:rsidRPr="004C274C">
        <w:rPr>
          <w:rFonts w:ascii="Arial" w:hAnsi="Arial" w:cs="Arial"/>
        </w:rPr>
        <w:t>spółdziałanie z organami samorządowymi i organizacjami społeczno-politycznymi  działającymi w gminie, powiecie i województwie,</w:t>
      </w:r>
    </w:p>
    <w:p w14:paraId="0563D9F8" w14:textId="1E407800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współdziałanie z właściwymi organami rządowej administracji ogólnej i </w:t>
      </w:r>
      <w:r w:rsidR="00770561" w:rsidRPr="004C274C">
        <w:rPr>
          <w:rFonts w:ascii="Arial" w:hAnsi="Arial" w:cs="Arial"/>
        </w:rPr>
        <w:t>o</w:t>
      </w:r>
      <w:r w:rsidRPr="004C274C">
        <w:rPr>
          <w:rFonts w:ascii="Arial" w:hAnsi="Arial" w:cs="Arial"/>
        </w:rPr>
        <w:t>rganami  administracji niezespolonej w województwie,</w:t>
      </w:r>
    </w:p>
    <w:p w14:paraId="62ADBAA9" w14:textId="28CDE47B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załatwianie skarg, wniosków i interpelacji według właściwości,</w:t>
      </w:r>
    </w:p>
    <w:p w14:paraId="3DDECEBF" w14:textId="400EA6F9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opracowywanie propozycji do projektów wieloletnich programów rozwoju  w zakresie  swojego działania,</w:t>
      </w:r>
    </w:p>
    <w:p w14:paraId="27AE37B3" w14:textId="3E6F80DF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przygotowywanie okresowych analiz, ocen, informacji i </w:t>
      </w:r>
      <w:r w:rsidR="007D53B6" w:rsidRPr="004C274C">
        <w:rPr>
          <w:rFonts w:ascii="Arial" w:hAnsi="Arial" w:cs="Arial"/>
        </w:rPr>
        <w:t>s</w:t>
      </w:r>
      <w:r w:rsidRPr="004C274C">
        <w:rPr>
          <w:rFonts w:ascii="Arial" w:hAnsi="Arial" w:cs="Arial"/>
        </w:rPr>
        <w:t>prawozdań,</w:t>
      </w:r>
    </w:p>
    <w:p w14:paraId="619B9E59" w14:textId="56802060" w:rsidR="00126A2F" w:rsidRPr="004C274C" w:rsidRDefault="007D53B6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</w:t>
      </w:r>
      <w:r w:rsidR="00126A2F" w:rsidRPr="004C274C">
        <w:rPr>
          <w:rFonts w:ascii="Arial" w:hAnsi="Arial" w:cs="Arial"/>
        </w:rPr>
        <w:t>rzygotowywanie projektów decyzji wydawanych przez Urząd, zapewnienie ich zgodności z obowiązującymi przepisami prawa,</w:t>
      </w:r>
    </w:p>
    <w:p w14:paraId="2A16B1BF" w14:textId="58FD89A9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terminowe udzielanie odpowiedzi na wnioski o udzielenie informacji publicznej,</w:t>
      </w:r>
    </w:p>
    <w:p w14:paraId="43ADB810" w14:textId="28F25F09" w:rsidR="00126A2F" w:rsidRPr="004C274C" w:rsidRDefault="00126A2F" w:rsidP="00770561">
      <w:pPr>
        <w:pStyle w:val="Akapitzlist"/>
        <w:numPr>
          <w:ilvl w:val="0"/>
          <w:numId w:val="54"/>
        </w:numPr>
        <w:ind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odpowiedzialność za powierzone do dyspozycji mienie gminne.</w:t>
      </w:r>
    </w:p>
    <w:p w14:paraId="7A7B292E" w14:textId="77777777" w:rsidR="00126A2F" w:rsidRPr="004C274C" w:rsidRDefault="00126A2F" w:rsidP="00770561">
      <w:pPr>
        <w:ind w:hanging="709"/>
        <w:rPr>
          <w:rFonts w:ascii="Arial" w:hAnsi="Arial" w:cs="Arial"/>
        </w:rPr>
      </w:pPr>
    </w:p>
    <w:p w14:paraId="1ED0B5D7" w14:textId="5E677E24" w:rsidR="007D53B6" w:rsidRPr="004C274C" w:rsidRDefault="00126A2F" w:rsidP="00C32837">
      <w:pPr>
        <w:ind w:hanging="709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16</w:t>
      </w:r>
    </w:p>
    <w:p w14:paraId="15E6346A" w14:textId="147F3C16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Do podstawowego zakresu </w:t>
      </w:r>
      <w:r w:rsidR="00781AA9" w:rsidRPr="004C274C">
        <w:rPr>
          <w:rFonts w:ascii="Arial" w:hAnsi="Arial" w:cs="Arial"/>
        </w:rPr>
        <w:t>wydziału finansowo-księgowego</w:t>
      </w:r>
      <w:r w:rsidR="00D418FE" w:rsidRPr="004C274C">
        <w:rPr>
          <w:rFonts w:ascii="Arial" w:hAnsi="Arial" w:cs="Arial"/>
        </w:rPr>
        <w:t xml:space="preserve"> i </w:t>
      </w:r>
      <w:r w:rsidRPr="004C274C">
        <w:rPr>
          <w:rFonts w:ascii="Arial" w:hAnsi="Arial" w:cs="Arial"/>
        </w:rPr>
        <w:t>samodzielnych stanowisk pracy należy:</w:t>
      </w:r>
    </w:p>
    <w:p w14:paraId="7EB79D82" w14:textId="77777777" w:rsidR="00D418FE" w:rsidRPr="004C274C" w:rsidRDefault="00D418FE" w:rsidP="00B12693">
      <w:pPr>
        <w:rPr>
          <w:rFonts w:ascii="Arial" w:hAnsi="Arial" w:cs="Arial"/>
        </w:rPr>
      </w:pPr>
    </w:p>
    <w:p w14:paraId="35A3AFCC" w14:textId="3B9B52F1" w:rsidR="00D418FE" w:rsidRPr="004C274C" w:rsidRDefault="00781AA9" w:rsidP="00781AA9">
      <w:pPr>
        <w:rPr>
          <w:rFonts w:ascii="Arial" w:hAnsi="Arial" w:cs="Arial"/>
        </w:rPr>
      </w:pPr>
      <w:r w:rsidRPr="004C274C">
        <w:rPr>
          <w:rFonts w:ascii="Arial" w:hAnsi="Arial" w:cs="Arial"/>
          <w:b/>
          <w:u w:val="single"/>
        </w:rPr>
        <w:t>1.</w:t>
      </w:r>
      <w:r w:rsidR="00D418FE" w:rsidRPr="004C274C">
        <w:rPr>
          <w:rFonts w:ascii="Arial" w:hAnsi="Arial" w:cs="Arial"/>
          <w:b/>
          <w:u w:val="single"/>
        </w:rPr>
        <w:t>Do zadań wydziału finansowo- księgowego należy:</w:t>
      </w:r>
    </w:p>
    <w:p w14:paraId="36A11BB3" w14:textId="1453830A" w:rsidR="00D418FE" w:rsidRPr="004C274C" w:rsidRDefault="00D418FE" w:rsidP="007073D9">
      <w:pPr>
        <w:pStyle w:val="Akapitzlist"/>
        <w:numPr>
          <w:ilvl w:val="0"/>
          <w:numId w:val="62"/>
        </w:numPr>
        <w:spacing w:after="160" w:line="256" w:lineRule="auto"/>
        <w:ind w:hanging="720"/>
        <w:rPr>
          <w:rFonts w:ascii="Arial" w:eastAsiaTheme="minorHAnsi" w:hAnsi="Arial" w:cs="Arial"/>
          <w:lang w:eastAsia="en-US"/>
        </w:rPr>
      </w:pPr>
      <w:r w:rsidRPr="004C274C">
        <w:rPr>
          <w:rFonts w:ascii="Arial" w:eastAsiaTheme="minorHAnsi" w:hAnsi="Arial" w:cs="Arial"/>
          <w:lang w:eastAsia="en-US"/>
        </w:rPr>
        <w:t>prowadzenie rachunkowości urzędu i jednostek obsługiwanych ; w tym obowiązek: stosowania przyjętych zasad (polityki)</w:t>
      </w:r>
      <w:r w:rsidR="00233DF3" w:rsidRPr="004C274C">
        <w:rPr>
          <w:rFonts w:ascii="Arial" w:eastAsiaTheme="minorHAnsi" w:hAnsi="Arial" w:cs="Arial"/>
          <w:lang w:eastAsia="en-US"/>
        </w:rPr>
        <w:t xml:space="preserve"> </w:t>
      </w:r>
      <w:r w:rsidRPr="004C274C">
        <w:rPr>
          <w:rFonts w:ascii="Arial" w:eastAsiaTheme="minorHAnsi" w:hAnsi="Arial" w:cs="Arial"/>
          <w:lang w:eastAsia="en-US"/>
        </w:rPr>
        <w:t>rachunkowości,</w:t>
      </w:r>
      <w:r w:rsidR="00233DF3" w:rsidRPr="004C274C">
        <w:rPr>
          <w:rFonts w:ascii="Arial" w:eastAsiaTheme="minorHAnsi" w:hAnsi="Arial" w:cs="Arial"/>
          <w:lang w:eastAsia="en-US"/>
        </w:rPr>
        <w:t xml:space="preserve"> </w:t>
      </w:r>
      <w:r w:rsidRPr="004C274C">
        <w:rPr>
          <w:rFonts w:ascii="Arial" w:eastAsiaTheme="minorHAnsi" w:hAnsi="Arial" w:cs="Arial"/>
          <w:lang w:eastAsia="en-US"/>
        </w:rPr>
        <w:t>okresowego ustalania lub sprawdzania drogą inwentaryzacji rzeczywistego stanu aktywów i pasywów, wyceny</w:t>
      </w:r>
      <w:r w:rsidR="00233DF3" w:rsidRPr="004C274C">
        <w:rPr>
          <w:rFonts w:ascii="Arial" w:eastAsiaTheme="minorHAnsi" w:hAnsi="Arial" w:cs="Arial"/>
          <w:lang w:eastAsia="en-US"/>
        </w:rPr>
        <w:t xml:space="preserve"> </w:t>
      </w:r>
      <w:r w:rsidRPr="004C274C">
        <w:rPr>
          <w:rFonts w:ascii="Arial" w:eastAsiaTheme="minorHAnsi" w:hAnsi="Arial" w:cs="Arial"/>
          <w:lang w:eastAsia="en-US"/>
        </w:rPr>
        <w:t>aktywów i pasywów oraz rozliczenia inwentaryzacji,</w:t>
      </w:r>
    </w:p>
    <w:p w14:paraId="5DB06B88" w14:textId="149F6DEC" w:rsidR="00D418FE" w:rsidRPr="004C274C" w:rsidRDefault="00D418FE" w:rsidP="00770561">
      <w:pPr>
        <w:pStyle w:val="Akapitzlist"/>
        <w:numPr>
          <w:ilvl w:val="0"/>
          <w:numId w:val="62"/>
        </w:numPr>
        <w:spacing w:after="160" w:line="256" w:lineRule="auto"/>
        <w:ind w:hanging="720"/>
        <w:rPr>
          <w:rFonts w:ascii="Arial" w:eastAsiaTheme="minorHAnsi" w:hAnsi="Arial" w:cs="Arial"/>
          <w:lang w:eastAsia="en-US"/>
        </w:rPr>
      </w:pPr>
      <w:r w:rsidRPr="004C274C">
        <w:rPr>
          <w:rFonts w:ascii="Arial" w:eastAsiaTheme="minorHAnsi" w:hAnsi="Arial" w:cs="Arial"/>
          <w:lang w:eastAsia="en-US"/>
        </w:rPr>
        <w:t>sporządzenie sprawozdań jednostkowych</w:t>
      </w:r>
      <w:r w:rsidR="00233DF3" w:rsidRPr="004C274C">
        <w:rPr>
          <w:rFonts w:ascii="Arial" w:eastAsiaTheme="minorHAnsi" w:hAnsi="Arial" w:cs="Arial"/>
          <w:lang w:eastAsia="en-US"/>
        </w:rPr>
        <w:t>,</w:t>
      </w:r>
    </w:p>
    <w:p w14:paraId="541A2183" w14:textId="264DFD1E" w:rsidR="00D418FE" w:rsidRPr="004C274C" w:rsidRDefault="00D418FE" w:rsidP="00770561">
      <w:pPr>
        <w:pStyle w:val="Akapitzlist"/>
        <w:numPr>
          <w:ilvl w:val="0"/>
          <w:numId w:val="62"/>
        </w:numPr>
        <w:spacing w:after="160" w:line="256" w:lineRule="auto"/>
        <w:ind w:hanging="720"/>
        <w:rPr>
          <w:rFonts w:ascii="Arial" w:eastAsiaTheme="minorHAnsi" w:hAnsi="Arial" w:cs="Arial"/>
          <w:lang w:eastAsia="en-US"/>
        </w:rPr>
      </w:pPr>
      <w:r w:rsidRPr="004C274C">
        <w:rPr>
          <w:rFonts w:ascii="Arial" w:eastAsiaTheme="minorHAnsi" w:hAnsi="Arial" w:cs="Arial"/>
          <w:lang w:eastAsia="en-US"/>
        </w:rPr>
        <w:t>wykonywanie dyspozycji środkami pieniężnymi</w:t>
      </w:r>
      <w:r w:rsidR="00233DF3" w:rsidRPr="004C274C">
        <w:rPr>
          <w:rFonts w:ascii="Arial" w:eastAsiaTheme="minorHAnsi" w:hAnsi="Arial" w:cs="Arial"/>
          <w:lang w:eastAsia="en-US"/>
        </w:rPr>
        <w:t>,</w:t>
      </w:r>
    </w:p>
    <w:p w14:paraId="3C62CABC" w14:textId="0AEE2482" w:rsidR="00D418FE" w:rsidRPr="004C274C" w:rsidRDefault="00D418FE" w:rsidP="00B12693">
      <w:pPr>
        <w:pStyle w:val="Akapitzlist"/>
        <w:numPr>
          <w:ilvl w:val="0"/>
          <w:numId w:val="62"/>
        </w:numPr>
        <w:spacing w:after="160" w:line="256" w:lineRule="auto"/>
        <w:ind w:hanging="720"/>
        <w:rPr>
          <w:rFonts w:ascii="Arial" w:eastAsiaTheme="minorHAnsi" w:hAnsi="Arial" w:cs="Arial"/>
          <w:lang w:eastAsia="en-US"/>
        </w:rPr>
      </w:pPr>
      <w:r w:rsidRPr="004C274C">
        <w:rPr>
          <w:rFonts w:ascii="Arial" w:eastAsiaTheme="minorHAnsi" w:hAnsi="Arial" w:cs="Arial"/>
          <w:lang w:eastAsia="en-US"/>
        </w:rPr>
        <w:t>dokonywanie kontroli zgodności operacji gospodarczych</w:t>
      </w:r>
      <w:r w:rsidR="00770561" w:rsidRPr="004C274C">
        <w:rPr>
          <w:rFonts w:ascii="Arial" w:eastAsiaTheme="minorHAnsi" w:hAnsi="Arial" w:cs="Arial"/>
          <w:lang w:eastAsia="en-US"/>
        </w:rPr>
        <w:t xml:space="preserve"> </w:t>
      </w:r>
      <w:r w:rsidRPr="004C274C">
        <w:rPr>
          <w:rFonts w:ascii="Arial" w:eastAsiaTheme="minorHAnsi" w:hAnsi="Arial" w:cs="Arial"/>
          <w:lang w:eastAsia="en-US"/>
        </w:rPr>
        <w:t>i finansowych  z planem finansowym</w:t>
      </w:r>
      <w:r w:rsidR="00770561" w:rsidRPr="004C274C">
        <w:rPr>
          <w:rFonts w:ascii="Arial" w:eastAsiaTheme="minorHAnsi" w:hAnsi="Arial" w:cs="Arial"/>
          <w:lang w:eastAsia="en-US"/>
        </w:rPr>
        <w:t>,</w:t>
      </w:r>
    </w:p>
    <w:p w14:paraId="1C84AFED" w14:textId="52A05F36" w:rsidR="00D418FE" w:rsidRPr="004C274C" w:rsidRDefault="00D418FE" w:rsidP="00EB12BE">
      <w:pPr>
        <w:pStyle w:val="Akapitzlist"/>
        <w:numPr>
          <w:ilvl w:val="0"/>
          <w:numId w:val="62"/>
        </w:numPr>
        <w:spacing w:after="160" w:line="256" w:lineRule="auto"/>
        <w:ind w:hanging="720"/>
        <w:rPr>
          <w:rFonts w:ascii="Arial" w:eastAsiaTheme="minorHAnsi" w:hAnsi="Arial" w:cs="Arial"/>
          <w:lang w:eastAsia="en-US"/>
        </w:rPr>
      </w:pPr>
      <w:r w:rsidRPr="004C274C">
        <w:rPr>
          <w:rFonts w:ascii="Arial" w:eastAsiaTheme="minorHAnsi" w:hAnsi="Arial" w:cs="Arial"/>
          <w:lang w:eastAsia="en-US"/>
        </w:rPr>
        <w:t>dokonywanie kontroli kompletności i rzetelności dokumentów dotyczących operacji gospodarczych i finansowych,</w:t>
      </w:r>
    </w:p>
    <w:p w14:paraId="114A9762" w14:textId="2C89E6F6" w:rsidR="00D418FE" w:rsidRPr="004C274C" w:rsidRDefault="00D418FE" w:rsidP="001436B2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kontrola prawidłowej ewidencji dochodów i wydatków budżetowych oraz ic</w:t>
      </w:r>
      <w:r w:rsidR="00233DF3" w:rsidRPr="004C274C">
        <w:rPr>
          <w:rFonts w:ascii="Arial" w:hAnsi="Arial" w:cs="Arial"/>
        </w:rPr>
        <w:t>h</w:t>
      </w:r>
      <w:r w:rsidRPr="004C274C">
        <w:rPr>
          <w:rFonts w:ascii="Arial" w:hAnsi="Arial" w:cs="Arial"/>
        </w:rPr>
        <w:t xml:space="preserve">  zaangażowania, porównania z planem finansowym,</w:t>
      </w:r>
    </w:p>
    <w:p w14:paraId="54B4806F" w14:textId="596D070F" w:rsidR="00D418FE" w:rsidRPr="004C274C" w:rsidRDefault="00D418FE" w:rsidP="009E374D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okresowe uzgadnianie i sporządzanie obrotów i sald kont</w:t>
      </w:r>
      <w:r w:rsidR="00233DF3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analitycznych wydatków budżetowych,</w:t>
      </w:r>
    </w:p>
    <w:p w14:paraId="7E27840C" w14:textId="6DD4E684" w:rsidR="00950ED5" w:rsidRPr="00950ED5" w:rsidRDefault="00D418FE" w:rsidP="00C86D53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950ED5">
        <w:rPr>
          <w:rFonts w:ascii="Arial" w:hAnsi="Arial" w:cs="Arial"/>
        </w:rPr>
        <w:t>analiza i kontrola kont księgowych dotyczących prowadzonych spraw,         przeprowadzanie weryfikacji kont księgowych, wyjaśnienie</w:t>
      </w:r>
      <w:r w:rsidR="00233DF3" w:rsidRPr="00950ED5">
        <w:rPr>
          <w:rFonts w:ascii="Arial" w:hAnsi="Arial" w:cs="Arial"/>
        </w:rPr>
        <w:t xml:space="preserve"> p</w:t>
      </w:r>
      <w:r w:rsidRPr="00950ED5">
        <w:rPr>
          <w:rFonts w:ascii="Arial" w:hAnsi="Arial" w:cs="Arial"/>
        </w:rPr>
        <w:t>owstałych</w:t>
      </w:r>
      <w:r w:rsidR="00233DF3" w:rsidRPr="00950ED5">
        <w:rPr>
          <w:rFonts w:ascii="Arial" w:hAnsi="Arial" w:cs="Arial"/>
        </w:rPr>
        <w:t xml:space="preserve"> </w:t>
      </w:r>
      <w:r w:rsidRPr="00950ED5">
        <w:rPr>
          <w:rFonts w:ascii="Arial" w:hAnsi="Arial" w:cs="Arial"/>
        </w:rPr>
        <w:t>różnic, inwentaryzacja roczna tych kont,</w:t>
      </w:r>
    </w:p>
    <w:p w14:paraId="29843522" w14:textId="466D6704" w:rsidR="002B7AEB" w:rsidRPr="00950ED5" w:rsidRDefault="00BA60DD" w:rsidP="00950ED5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950ED5">
        <w:rPr>
          <w:rFonts w:ascii="Arial" w:hAnsi="Arial" w:cs="Arial"/>
        </w:rPr>
        <w:t>p</w:t>
      </w:r>
      <w:r w:rsidR="00D418FE" w:rsidRPr="00950ED5">
        <w:rPr>
          <w:rFonts w:ascii="Arial" w:hAnsi="Arial" w:cs="Arial"/>
        </w:rPr>
        <w:t>rowadzenie ewidencji i księgow</w:t>
      </w:r>
      <w:r w:rsidR="008E34C8" w:rsidRPr="00950ED5">
        <w:rPr>
          <w:rFonts w:ascii="Arial" w:hAnsi="Arial" w:cs="Arial"/>
        </w:rPr>
        <w:t xml:space="preserve">ej </w:t>
      </w:r>
      <w:r w:rsidR="00D418FE" w:rsidRPr="00950ED5">
        <w:rPr>
          <w:rFonts w:ascii="Arial" w:hAnsi="Arial" w:cs="Arial"/>
        </w:rPr>
        <w:t>w zakresie wydatków</w:t>
      </w:r>
      <w:r w:rsidR="00233DF3" w:rsidRPr="00950ED5">
        <w:rPr>
          <w:rFonts w:ascii="Arial" w:hAnsi="Arial" w:cs="Arial"/>
        </w:rPr>
        <w:t xml:space="preserve"> </w:t>
      </w:r>
      <w:r w:rsidR="00D418FE" w:rsidRPr="00950ED5">
        <w:rPr>
          <w:rFonts w:ascii="Arial" w:hAnsi="Arial" w:cs="Arial"/>
        </w:rPr>
        <w:t>inwestycyjnych, środków trwałych, pozostałych</w:t>
      </w:r>
      <w:r w:rsidR="002B7AEB" w:rsidRPr="00950ED5">
        <w:rPr>
          <w:rFonts w:ascii="Arial" w:hAnsi="Arial" w:cs="Arial"/>
        </w:rPr>
        <w:t xml:space="preserve"> </w:t>
      </w:r>
      <w:r w:rsidR="00D418FE" w:rsidRPr="00950ED5">
        <w:rPr>
          <w:rFonts w:ascii="Arial" w:hAnsi="Arial" w:cs="Arial"/>
        </w:rPr>
        <w:t>środków trwałych i wartości niematerialnych i prawnych,</w:t>
      </w:r>
    </w:p>
    <w:p w14:paraId="1F8A8C63" w14:textId="14A295C3" w:rsidR="00D418FE" w:rsidRPr="004C274C" w:rsidRDefault="00D418FE" w:rsidP="00B12693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ewidencjonowanie zaangażowania w zakresie wydatków bieżących i inwestycyjnych oraz uzgadnianie ich z planem i wykonaniem w</w:t>
      </w:r>
      <w:r w:rsidR="00BA60DD" w:rsidRPr="004C274C">
        <w:rPr>
          <w:rFonts w:ascii="Arial" w:hAnsi="Arial" w:cs="Arial"/>
        </w:rPr>
        <w:t xml:space="preserve"> </w:t>
      </w:r>
      <w:r w:rsidR="00233DF3" w:rsidRPr="004C274C">
        <w:rPr>
          <w:rFonts w:ascii="Arial" w:hAnsi="Arial" w:cs="Arial"/>
        </w:rPr>
        <w:t>b</w:t>
      </w:r>
      <w:r w:rsidRPr="004C274C">
        <w:rPr>
          <w:rFonts w:ascii="Arial" w:hAnsi="Arial" w:cs="Arial"/>
        </w:rPr>
        <w:t>udżec</w:t>
      </w:r>
      <w:r w:rsidR="00BA60DD" w:rsidRPr="004C274C">
        <w:rPr>
          <w:rFonts w:ascii="Arial" w:hAnsi="Arial" w:cs="Arial"/>
        </w:rPr>
        <w:t xml:space="preserve">ie </w:t>
      </w:r>
      <w:r w:rsidRPr="004C274C">
        <w:rPr>
          <w:rFonts w:ascii="Arial" w:hAnsi="Arial" w:cs="Arial"/>
        </w:rPr>
        <w:t>gminy,</w:t>
      </w:r>
    </w:p>
    <w:p w14:paraId="378E575D" w14:textId="77777777" w:rsidR="002B7AEB" w:rsidRPr="004C274C" w:rsidRDefault="00D418FE" w:rsidP="00FE30FB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rozliczanie dotacji celowych udzielonych przez gminę na zadania bieżące oraz dotacji udzielonych z budżetu państwa, oraz dotacji udzielonych na  podstawie ustawy o działalności pożytku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publicznego,</w:t>
      </w:r>
    </w:p>
    <w:p w14:paraId="3ACE67D3" w14:textId="18430B1C" w:rsidR="00D418FE" w:rsidRPr="004C274C" w:rsidRDefault="00D418FE" w:rsidP="007B14CA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prowadzenie ewidencji księgowej w programie Zakładowego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Funduszu Świadczeń Socjalnych,</w:t>
      </w:r>
    </w:p>
    <w:p w14:paraId="1B71D69B" w14:textId="77777777" w:rsidR="00D418FE" w:rsidRPr="004C274C" w:rsidRDefault="00D418FE" w:rsidP="002B7AEB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obsługa programu Radix FKB i SJO Bestia,</w:t>
      </w:r>
    </w:p>
    <w:p w14:paraId="5F5A6B46" w14:textId="77777777" w:rsidR="002B7AEB" w:rsidRPr="004C274C" w:rsidRDefault="00D418FE" w:rsidP="00C0437E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przelewów bankowych w systemie bankowości elektronicznej,</w:t>
      </w:r>
    </w:p>
    <w:p w14:paraId="50118EA3" w14:textId="77B5DB06" w:rsidR="00D418FE" w:rsidRPr="004C274C" w:rsidRDefault="00D418FE" w:rsidP="009E7999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terminowe wystawianie faktur VAT, faktur i not korygujących</w:t>
      </w:r>
      <w:r w:rsidR="002B7AEB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zgodnie z przepisami ustawy o podatku VAT oraz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Rozporządzeniem Ministra Finansów w sprawie wystawiania faktur,</w:t>
      </w:r>
    </w:p>
    <w:p w14:paraId="4C99D530" w14:textId="56A1CC22" w:rsidR="00D418FE" w:rsidRPr="004C274C" w:rsidRDefault="00D418FE" w:rsidP="00DC4F0F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terminowe sporządzanie plików JPK urzędu i jednostek</w:t>
      </w:r>
      <w:r w:rsidR="002B7AEB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obsługiwanych,</w:t>
      </w:r>
    </w:p>
    <w:p w14:paraId="44946156" w14:textId="076151D4" w:rsidR="00D418FE" w:rsidRPr="004C274C" w:rsidRDefault="00D418FE" w:rsidP="002B7AEB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terminowe sporządzanie deklaracji podatkowych VAT-7,</w:t>
      </w:r>
    </w:p>
    <w:p w14:paraId="0A1E9796" w14:textId="1E86DEBB" w:rsidR="00D418FE" w:rsidRPr="004C274C" w:rsidRDefault="00D418FE" w:rsidP="007719DD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analiza kont rachunkowych pod względem prawidłowości zapisów księgowych,</w:t>
      </w:r>
    </w:p>
    <w:p w14:paraId="61B671CA" w14:textId="03B9BC3A" w:rsidR="00D418FE" w:rsidRPr="004C274C" w:rsidRDefault="00D418FE" w:rsidP="006336EB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zestawień obrotów i sald oraz comiesięczna analiza i kontrola kont analitycznych wydatków,</w:t>
      </w:r>
    </w:p>
    <w:p w14:paraId="1958B4A2" w14:textId="26F89EC4" w:rsidR="00D418FE" w:rsidRPr="004C274C" w:rsidRDefault="00D418FE" w:rsidP="003A2195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zmian w zakresie planu finansowego wydatków zgodnie z podjętymi uchwałami i zarządzeniami,</w:t>
      </w:r>
    </w:p>
    <w:p w14:paraId="2372B699" w14:textId="5010D4A7" w:rsidR="00D418FE" w:rsidRPr="004C274C" w:rsidRDefault="00D418FE" w:rsidP="00AC4EFD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archiwizacja dokumentów księgowych zgodnie z obowiązującymi przepisami,</w:t>
      </w:r>
    </w:p>
    <w:p w14:paraId="102D35EF" w14:textId="693E5C67" w:rsidR="00D418FE" w:rsidRPr="004C274C" w:rsidRDefault="00D418FE" w:rsidP="001E4908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księgowanie i rozliczanie wpłaconych wadiów i kaucji na rachunek bankowy Depozytu,</w:t>
      </w:r>
    </w:p>
    <w:p w14:paraId="317AD82F" w14:textId="730E6F5F" w:rsidR="00D418FE" w:rsidRPr="004C274C" w:rsidRDefault="00D418FE" w:rsidP="002B7AEB">
      <w:pPr>
        <w:pStyle w:val="Akapitzlist"/>
        <w:numPr>
          <w:ilvl w:val="0"/>
          <w:numId w:val="62"/>
        </w:numPr>
        <w:spacing w:after="160" w:line="256" w:lineRule="auto"/>
        <w:ind w:right="-284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i księgowości gminy jako organu</w:t>
      </w:r>
      <w:r w:rsidR="002B7AEB" w:rsidRPr="004C274C">
        <w:rPr>
          <w:rFonts w:ascii="Arial" w:hAnsi="Arial" w:cs="Arial"/>
        </w:rPr>
        <w:t>,</w:t>
      </w:r>
    </w:p>
    <w:p w14:paraId="19190414" w14:textId="015CC32F" w:rsidR="00D418FE" w:rsidRPr="004C274C" w:rsidRDefault="00D418FE" w:rsidP="00D51C4C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ewidencja i księgowanie wyciągów bankowych, sporządzanie poleceń </w:t>
      </w:r>
      <w:r w:rsidR="002B7AEB" w:rsidRPr="004C274C">
        <w:rPr>
          <w:rFonts w:ascii="Arial" w:hAnsi="Arial" w:cs="Arial"/>
        </w:rPr>
        <w:t>k</w:t>
      </w:r>
      <w:r w:rsidRPr="004C274C">
        <w:rPr>
          <w:rFonts w:ascii="Arial" w:hAnsi="Arial" w:cs="Arial"/>
        </w:rPr>
        <w:t>sięgowania  z dochodów i wydatków</w:t>
      </w:r>
    </w:p>
    <w:p w14:paraId="33CB4C25" w14:textId="15C29D48" w:rsidR="00D418FE" w:rsidRPr="004C274C" w:rsidRDefault="00D418FE" w:rsidP="000E3BFF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terminowe przekazywanie środków dla jednostek budżetowych i</w:t>
      </w:r>
      <w:r w:rsidR="00BA60DD" w:rsidRPr="004C274C">
        <w:rPr>
          <w:rFonts w:ascii="Arial" w:hAnsi="Arial" w:cs="Arial"/>
          <w:bCs/>
        </w:rPr>
        <w:t xml:space="preserve"> </w:t>
      </w:r>
      <w:r w:rsidRPr="004C274C">
        <w:rPr>
          <w:rFonts w:ascii="Arial" w:hAnsi="Arial" w:cs="Arial"/>
          <w:bCs/>
        </w:rPr>
        <w:t>dotacji zgodnie z planem  finansowym Gminy obowiązującym w</w:t>
      </w:r>
      <w:r w:rsidR="00BA60DD" w:rsidRPr="004C274C">
        <w:rPr>
          <w:rFonts w:ascii="Arial" w:hAnsi="Arial" w:cs="Arial"/>
          <w:bCs/>
        </w:rPr>
        <w:t xml:space="preserve"> </w:t>
      </w:r>
      <w:r w:rsidRPr="004C274C">
        <w:rPr>
          <w:rFonts w:ascii="Arial" w:hAnsi="Arial" w:cs="Arial"/>
          <w:bCs/>
        </w:rPr>
        <w:t xml:space="preserve"> danym roku  budżetowym</w:t>
      </w:r>
      <w:r w:rsidR="002B7AEB" w:rsidRPr="004C274C">
        <w:rPr>
          <w:rFonts w:ascii="Arial" w:hAnsi="Arial" w:cs="Arial"/>
          <w:bCs/>
        </w:rPr>
        <w:t>,</w:t>
      </w:r>
    </w:p>
    <w:p w14:paraId="21457B6B" w14:textId="3A1BAE57" w:rsidR="00D418FE" w:rsidRPr="004C274C" w:rsidRDefault="00D418FE" w:rsidP="002D6FE3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  <w:bCs/>
        </w:rPr>
        <w:t>prowadzenie ewidencji i księgowości w zakresie dochodów budżetu państwa realizowanych przez Gminę</w:t>
      </w:r>
      <w:r w:rsidR="002B7AEB" w:rsidRPr="004C274C">
        <w:rPr>
          <w:rFonts w:ascii="Arial" w:hAnsi="Arial" w:cs="Arial"/>
          <w:bCs/>
        </w:rPr>
        <w:t>,</w:t>
      </w:r>
    </w:p>
    <w:p w14:paraId="019C7099" w14:textId="5E9C9123" w:rsidR="00D418FE" w:rsidRPr="004C274C" w:rsidRDefault="00D418FE" w:rsidP="00D46671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  <w:bCs/>
        </w:rPr>
        <w:t>terminowe przekazywanie należnych dochodów na rachunek</w:t>
      </w:r>
      <w:r w:rsidR="00BA60DD" w:rsidRPr="004C274C">
        <w:rPr>
          <w:rFonts w:ascii="Arial" w:hAnsi="Arial" w:cs="Arial"/>
          <w:bCs/>
        </w:rPr>
        <w:t xml:space="preserve"> </w:t>
      </w:r>
      <w:r w:rsidRPr="004C274C">
        <w:rPr>
          <w:rFonts w:ascii="Arial" w:hAnsi="Arial" w:cs="Arial"/>
          <w:bCs/>
        </w:rPr>
        <w:t>Wojewody,</w:t>
      </w:r>
    </w:p>
    <w:p w14:paraId="1F51D600" w14:textId="605F58DD" w:rsidR="00D418FE" w:rsidRPr="004C274C" w:rsidRDefault="00D418FE" w:rsidP="008A02FB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przyjmowanie i analizowanie okresowych sprawozdań budżetowych                          i finansowych podległych jednostek organizacyjnych gminy w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zakresie realizacji wydatków budżetowych i dochodów,</w:t>
      </w:r>
    </w:p>
    <w:p w14:paraId="3CD74DC6" w14:textId="5F99D546" w:rsidR="00D418FE" w:rsidRPr="004C274C" w:rsidRDefault="00D418FE" w:rsidP="00FA2E83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i sporządzanie przelewów bankowych dotyczących         zobowiązań jednostki na podstawie sprawdzonych i zatwierdzonych          dowodach źródłowych,</w:t>
      </w:r>
    </w:p>
    <w:p w14:paraId="737331ED" w14:textId="24ACD734" w:rsidR="00D418FE" w:rsidRPr="004C274C" w:rsidRDefault="00D418FE" w:rsidP="007E6F70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terminowe dokonywanie spłat rat i odsetek od kredytów i pożyczek         wynikających z zawartych umów  z poszczególnymi bankami</w:t>
      </w:r>
      <w:r w:rsidR="00BA60DD" w:rsidRPr="004C274C">
        <w:rPr>
          <w:rFonts w:ascii="Arial" w:hAnsi="Arial" w:cs="Arial"/>
        </w:rPr>
        <w:t>,</w:t>
      </w:r>
    </w:p>
    <w:p w14:paraId="6FF17D14" w14:textId="4DC135B7" w:rsidR="00D418FE" w:rsidRPr="004C274C" w:rsidRDefault="00D418FE" w:rsidP="0067381D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eastAsia="Calibri" w:hAnsi="Arial" w:cs="Arial"/>
          <w:bCs/>
          <w:lang w:eastAsia="en-US"/>
        </w:rPr>
      </w:pPr>
      <w:r w:rsidRPr="004C274C">
        <w:rPr>
          <w:rFonts w:ascii="Arial" w:hAnsi="Arial" w:cs="Arial"/>
        </w:rPr>
        <w:lastRenderedPageBreak/>
        <w:t>prowadzenie ewidencji zmian w zakresie planu finansowego dochodów i wydatków organu zgodnie z podjętymi uchwałami i zarządzeniami,</w:t>
      </w:r>
    </w:p>
    <w:p w14:paraId="5FC3B0F9" w14:textId="2B149EF6" w:rsidR="00D418FE" w:rsidRPr="004C274C" w:rsidRDefault="00D418FE" w:rsidP="00BC1606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sporządzanie dokumentacji związanej z płacami pracowników oraz </w:t>
      </w:r>
      <w:r w:rsidR="0024419E" w:rsidRPr="004C274C">
        <w:rPr>
          <w:rFonts w:ascii="Arial" w:hAnsi="Arial" w:cs="Arial"/>
        </w:rPr>
        <w:t>zl</w:t>
      </w:r>
      <w:r w:rsidRPr="004C274C">
        <w:rPr>
          <w:rFonts w:ascii="Arial" w:hAnsi="Arial" w:cs="Arial"/>
        </w:rPr>
        <w:t>eceniobiorców jednostki obsługującej i jednostek obsługiwanych,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w tym między innymi list płac, kart wynagrodzeń pracowników,</w:t>
      </w:r>
    </w:p>
    <w:p w14:paraId="7169223C" w14:textId="77777777" w:rsidR="00D418FE" w:rsidRPr="004C274C" w:rsidRDefault="00D418FE" w:rsidP="0024419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naliczanie i rozliczanie podatku dochodowego od płac,</w:t>
      </w:r>
    </w:p>
    <w:p w14:paraId="69535992" w14:textId="77777777" w:rsidR="00D418FE" w:rsidRPr="004C274C" w:rsidRDefault="00D418FE" w:rsidP="0024419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naliczanie dodatkowego wynagrodzenia rocznego,</w:t>
      </w:r>
    </w:p>
    <w:p w14:paraId="4ED087DC" w14:textId="01261A1D" w:rsidR="00D418FE" w:rsidRPr="004C274C" w:rsidRDefault="00D418FE" w:rsidP="00B12693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zgłaszanie i wyrejestrowywanie pracowników, podopiecznych,</w:t>
      </w:r>
      <w:r w:rsidR="0024419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opiekunów i osób zatrudnionych na umowy zlecenia do ubezpieczenia społecznego i zdrowotnego,</w:t>
      </w:r>
    </w:p>
    <w:p w14:paraId="5487EA0A" w14:textId="3B376716" w:rsidR="00D418FE" w:rsidRPr="004C274C" w:rsidRDefault="00D418FE" w:rsidP="00A17805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deklaracji na ubezpieczenie społeczne i zdrowotne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oraz terminowe przekazywanie ich do ZUS,</w:t>
      </w:r>
    </w:p>
    <w:p w14:paraId="7D2A637C" w14:textId="60CEA65A" w:rsidR="00D418FE" w:rsidRPr="004C274C" w:rsidRDefault="00D418FE" w:rsidP="00B17DE8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terminowe i rzetelne rozliczanie składek ubezpieczeniowych z</w:t>
      </w:r>
      <w:r w:rsidR="0024419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ZUS,</w:t>
      </w:r>
    </w:p>
    <w:p w14:paraId="1553F642" w14:textId="1BFAAA1E" w:rsidR="00D418FE" w:rsidRPr="004C274C" w:rsidRDefault="00D418FE" w:rsidP="00E46116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i wydawanie zaświadczeń o wysokości zarobków dla</w:t>
      </w:r>
      <w:r w:rsidR="0024419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pracowników,</w:t>
      </w:r>
    </w:p>
    <w:p w14:paraId="11D719DC" w14:textId="088EEE32" w:rsidR="00D418FE" w:rsidRPr="004C274C" w:rsidRDefault="00D418FE" w:rsidP="0041271D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wniosków o emerytury i renty i przekazywanie ich</w:t>
      </w:r>
      <w:r w:rsidR="0024419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do ZUS,</w:t>
      </w:r>
    </w:p>
    <w:p w14:paraId="39726EF5" w14:textId="14E64AF4" w:rsidR="00D418FE" w:rsidRPr="004C274C" w:rsidRDefault="00D418FE" w:rsidP="00325E4F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naliczanie, sporządzanie list oraz dokonywanie wypłat diet </w:t>
      </w:r>
      <w:r w:rsidR="00BA60DD" w:rsidRPr="004C274C">
        <w:rPr>
          <w:rFonts w:ascii="Arial" w:hAnsi="Arial" w:cs="Arial"/>
        </w:rPr>
        <w:t>r</w:t>
      </w:r>
      <w:r w:rsidRPr="004C274C">
        <w:rPr>
          <w:rFonts w:ascii="Arial" w:hAnsi="Arial" w:cs="Arial"/>
        </w:rPr>
        <w:t>adnych,  przewodniczącego rady gminy, sołtysów i strażaków,</w:t>
      </w:r>
    </w:p>
    <w:p w14:paraId="76178F02" w14:textId="7B11D055" w:rsidR="00D418FE" w:rsidRPr="004C274C" w:rsidRDefault="00D418FE" w:rsidP="005E64FA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list wypłat ryczałtów samochodowych dla</w:t>
      </w:r>
      <w:r w:rsidR="00BA60DD" w:rsidRPr="004C274C">
        <w:rPr>
          <w:rFonts w:ascii="Arial" w:hAnsi="Arial" w:cs="Arial"/>
        </w:rPr>
        <w:t xml:space="preserve"> pr</w:t>
      </w:r>
      <w:r w:rsidRPr="004C274C">
        <w:rPr>
          <w:rFonts w:ascii="Arial" w:hAnsi="Arial" w:cs="Arial"/>
        </w:rPr>
        <w:t>acowników,</w:t>
      </w:r>
    </w:p>
    <w:p w14:paraId="167AC0B3" w14:textId="77777777" w:rsidR="0024419E" w:rsidRPr="004C274C" w:rsidRDefault="00D418FE" w:rsidP="006237A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występowanie do PUP o refundację poniesionych kosztów</w:t>
      </w:r>
      <w:r w:rsidR="0024419E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wynagrodzeń,  składek ZUS osób skierowanych do pracy w tut. Urzędzie,</w:t>
      </w:r>
    </w:p>
    <w:p w14:paraId="3184A3CB" w14:textId="77777777" w:rsidR="00D418FE" w:rsidRPr="004C274C" w:rsidRDefault="00D418FE" w:rsidP="0024419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rozliczanie i naliczanie kwoty należnego odpisu z ZFŚS,</w:t>
      </w:r>
    </w:p>
    <w:p w14:paraId="488C75A7" w14:textId="77777777" w:rsidR="00D418FE" w:rsidRPr="004C274C" w:rsidRDefault="00D418FE" w:rsidP="0024419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naliczanie składek i sporządzanie deklaracji do PFRON,</w:t>
      </w:r>
    </w:p>
    <w:p w14:paraId="4F8A7420" w14:textId="77777777" w:rsidR="00D418FE" w:rsidRPr="004C274C" w:rsidRDefault="00D418FE" w:rsidP="0024419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deklaracji PIT, CIT,</w:t>
      </w:r>
    </w:p>
    <w:p w14:paraId="0D95D9BA" w14:textId="77777777" w:rsidR="00D418FE" w:rsidRPr="004C274C" w:rsidRDefault="00D418FE" w:rsidP="0024419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sporządzanie sprawozdawczości z zakresu wynagrodzeń,</w:t>
      </w:r>
    </w:p>
    <w:p w14:paraId="1FDFB396" w14:textId="77777777" w:rsidR="0024419E" w:rsidRPr="004C274C" w:rsidRDefault="00D418FE" w:rsidP="00AD2BBE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wykazów dot. zaangażowania wydatków wraz z pochodnymi wynikających z zawartych umów</w:t>
      </w:r>
      <w:r w:rsidR="00BA60DD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wynagrodzeniowych,</w:t>
      </w:r>
    </w:p>
    <w:p w14:paraId="2C6338EC" w14:textId="048F0BE0" w:rsidR="00D418FE" w:rsidRPr="004C274C" w:rsidRDefault="00D418FE" w:rsidP="00FC53AD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dokonywanie terminowych przelewów wynagrodzeń w systemie bankowości elektronicznej,</w:t>
      </w:r>
    </w:p>
    <w:p w14:paraId="068E4663" w14:textId="7159C418" w:rsidR="00D418FE" w:rsidRPr="004C274C" w:rsidRDefault="00D418FE" w:rsidP="00241EBC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stała analiza wynagrodzeń w klasyfikacji budżetowej i </w:t>
      </w:r>
      <w:r w:rsidR="00BA60DD" w:rsidRPr="004C274C">
        <w:rPr>
          <w:rFonts w:ascii="Arial" w:hAnsi="Arial" w:cs="Arial"/>
        </w:rPr>
        <w:t>k</w:t>
      </w:r>
      <w:r w:rsidRPr="004C274C">
        <w:rPr>
          <w:rFonts w:ascii="Arial" w:hAnsi="Arial" w:cs="Arial"/>
        </w:rPr>
        <w:t>ontrolowanie wysokości planu do faktycznych wypłat</w:t>
      </w:r>
      <w:r w:rsidR="00572248" w:rsidRPr="004C274C">
        <w:rPr>
          <w:rFonts w:ascii="Arial" w:hAnsi="Arial" w:cs="Arial"/>
        </w:rPr>
        <w:t xml:space="preserve"> </w:t>
      </w:r>
      <w:r w:rsidR="00BA60DD" w:rsidRPr="004C274C">
        <w:rPr>
          <w:rFonts w:ascii="Arial" w:hAnsi="Arial" w:cs="Arial"/>
        </w:rPr>
        <w:t>w</w:t>
      </w:r>
      <w:r w:rsidRPr="004C274C">
        <w:rPr>
          <w:rFonts w:ascii="Arial" w:hAnsi="Arial" w:cs="Arial"/>
        </w:rPr>
        <w:t>ynagrodzeń,</w:t>
      </w:r>
    </w:p>
    <w:p w14:paraId="6C9BE8D5" w14:textId="162E8FC3" w:rsidR="00572248" w:rsidRPr="004C274C" w:rsidRDefault="0024419E" w:rsidP="00572248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572248" w:rsidRPr="004C274C">
        <w:rPr>
          <w:rFonts w:ascii="Arial" w:hAnsi="Arial" w:cs="Arial"/>
        </w:rPr>
        <w:t>zajemne zastępowanie się,</w:t>
      </w:r>
    </w:p>
    <w:p w14:paraId="1B2F01A2" w14:textId="31C96B06" w:rsidR="00D418FE" w:rsidRPr="009F31E7" w:rsidRDefault="00572248" w:rsidP="00011E2A">
      <w:pPr>
        <w:pStyle w:val="Akapitzlist"/>
        <w:numPr>
          <w:ilvl w:val="0"/>
          <w:numId w:val="62"/>
        </w:numPr>
        <w:spacing w:after="160" w:line="256" w:lineRule="auto"/>
        <w:ind w:right="-286" w:hanging="720"/>
        <w:rPr>
          <w:rFonts w:ascii="Arial" w:hAnsi="Arial" w:cs="Arial"/>
        </w:rPr>
      </w:pPr>
      <w:r w:rsidRPr="009F31E7">
        <w:rPr>
          <w:rFonts w:ascii="Arial" w:hAnsi="Arial" w:cs="Arial"/>
        </w:rPr>
        <w:t>wykonywanie innych prac zleconych przez Burmistrza</w:t>
      </w:r>
    </w:p>
    <w:p w14:paraId="79C90FE9" w14:textId="171B92F5" w:rsidR="00D418FE" w:rsidRPr="004C274C" w:rsidRDefault="00D418FE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 przez te stanowiska oznacza się symbolem – Ks. i Pł.</w:t>
      </w:r>
    </w:p>
    <w:p w14:paraId="3B75794F" w14:textId="77777777" w:rsidR="00126A2F" w:rsidRPr="004C274C" w:rsidRDefault="00126A2F" w:rsidP="00B12693">
      <w:pPr>
        <w:rPr>
          <w:rFonts w:ascii="Arial" w:hAnsi="Arial" w:cs="Arial"/>
        </w:rPr>
      </w:pPr>
    </w:p>
    <w:p w14:paraId="3A7A4089" w14:textId="7ED0BD4C" w:rsidR="00643371" w:rsidRPr="004C274C" w:rsidRDefault="00781AA9" w:rsidP="009F31E7">
      <w:p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2.</w:t>
      </w:r>
      <w:r w:rsidR="00126A2F" w:rsidRPr="004C274C">
        <w:rPr>
          <w:rFonts w:ascii="Arial" w:hAnsi="Arial" w:cs="Arial"/>
          <w:b/>
          <w:u w:val="single"/>
        </w:rPr>
        <w:t>Do  Zastępcy Kierownika Urzędu Stanu Cywilnego:</w:t>
      </w:r>
    </w:p>
    <w:p w14:paraId="10F49893" w14:textId="77777777" w:rsidR="00643371" w:rsidRPr="004C274C" w:rsidRDefault="00643371" w:rsidP="009F31E7">
      <w:pPr>
        <w:numPr>
          <w:ilvl w:val="0"/>
          <w:numId w:val="59"/>
        </w:numPr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rejestracja urodzin, małżeństw oraz zgonów i innych zdarzeń mających wpływ na stan cywilny osób,</w:t>
      </w:r>
    </w:p>
    <w:p w14:paraId="128DF8E0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sporządzanie aktów stanu cywilnego,</w:t>
      </w:r>
    </w:p>
    <w:p w14:paraId="6B916910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prowadzenie akt zbiorowych aktów stanu cywilnego i innych pomocy kancelaryjnych,</w:t>
      </w:r>
    </w:p>
    <w:p w14:paraId="447873C9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dokonywanie przypisków i</w:t>
      </w:r>
      <w:r w:rsidRPr="004C274C">
        <w:t xml:space="preserve"> </w:t>
      </w:r>
      <w:r w:rsidRPr="004C274C">
        <w:rPr>
          <w:rFonts w:ascii="Arial" w:hAnsi="Arial" w:cs="Arial"/>
        </w:rPr>
        <w:t>wzmianek dodatkowych w aktach stanu cywilnego,</w:t>
      </w:r>
    </w:p>
    <w:p w14:paraId="5BFED24A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migracja aktów stanu cywilnego (wersja papierowa) do rejestru stanu cywilnego (wersja elektroniczna),</w:t>
      </w:r>
    </w:p>
    <w:p w14:paraId="59D64CC7" w14:textId="52154248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wysyłanie zleceń migracji aktów stanu cywilnego do innych USC</w:t>
      </w:r>
      <w:r w:rsidR="00BF52B8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w Polsce,</w:t>
      </w:r>
    </w:p>
    <w:p w14:paraId="0D4C5DB7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contextualSpacing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usuwanie niezgodności w danych osobowych w Rejestrze PESEL  na podstawie posiadanych aktów stanu cywilnego,</w:t>
      </w:r>
    </w:p>
    <w:p w14:paraId="45B3ECC7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wydawanie odpisów aktów stanu cywilnego,</w:t>
      </w:r>
    </w:p>
    <w:p w14:paraId="228F6A15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wydawanie zaświadczeń i prowadzenie rejestru zaświadczeń,</w:t>
      </w:r>
    </w:p>
    <w:p w14:paraId="72E56EA8" w14:textId="402C3001" w:rsidR="00643371" w:rsidRPr="004C274C" w:rsidRDefault="00BF52B8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ustalenie , </w:t>
      </w:r>
      <w:r w:rsidR="00643371" w:rsidRPr="004C274C">
        <w:rPr>
          <w:rFonts w:ascii="Arial" w:hAnsi="Arial" w:cs="Arial"/>
        </w:rPr>
        <w:t>sprostowanie i uzupełnienie treści akt u stanu cywilnego,</w:t>
      </w:r>
    </w:p>
    <w:p w14:paraId="66D32AB9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odtwarzanie treści aktu stanu cywilnego,</w:t>
      </w:r>
    </w:p>
    <w:p w14:paraId="4E1AF99C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transkrypcję aktu sporządzonego za granicą,</w:t>
      </w:r>
    </w:p>
    <w:p w14:paraId="5E5D89F0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wydawanie zezwoleń na zawarcie małżeństwa przed upływem ustawowego terminu,</w:t>
      </w:r>
    </w:p>
    <w:p w14:paraId="4581A7DC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wydawanie decyzji dotyczących: zmiany imion i nazwisk,</w:t>
      </w:r>
    </w:p>
    <w:p w14:paraId="1A117D70" w14:textId="12D9EA26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przyjmowanie oświadczeń o uznaniu ojcostwa, nadaniu dziecku nazwiska </w:t>
      </w:r>
      <w:r w:rsidR="00C735E9" w:rsidRPr="004C274C">
        <w:rPr>
          <w:rFonts w:ascii="Arial" w:hAnsi="Arial" w:cs="Arial"/>
        </w:rPr>
        <w:t>m</w:t>
      </w:r>
      <w:r w:rsidRPr="004C274C">
        <w:rPr>
          <w:rFonts w:ascii="Arial" w:hAnsi="Arial" w:cs="Arial"/>
        </w:rPr>
        <w:t>ęża matki lub żony ojca, wyborze dla dziecka innego imienia niż wpisane w akcie urodzenia, wstąpieniu w związek małżeński i wyborze nazwiska, powrocie małżonka rozwiedzionego do nazwiska, które nosił przed zawarciem małżeństwa, wniosek o wpisanie do aktu urodzenia wzmianki o tym, że rodzice dziecka zawarli małżeństwo, o braku przeszkód do zawarcia małżeństwa, zaświadczenie o stanie cywilnym,</w:t>
      </w:r>
    </w:p>
    <w:p w14:paraId="2C05F559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wniosków o przyznanie medali „Za Długoletnie Pożycie Małżeńskie”,</w:t>
      </w:r>
    </w:p>
    <w:p w14:paraId="7BA231FE" w14:textId="1FC0E20B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organizowanie uroczystości wręczenia przez Burmistrza medali„Za Długoletnie Pożycie Małżeńskie”,</w:t>
      </w:r>
    </w:p>
    <w:p w14:paraId="1864D53D" w14:textId="77777777" w:rsidR="00643371" w:rsidRPr="004C274C" w:rsidRDefault="00643371" w:rsidP="00BF52B8">
      <w:pPr>
        <w:numPr>
          <w:ilvl w:val="0"/>
          <w:numId w:val="59"/>
        </w:numPr>
        <w:spacing w:before="100" w:beforeAutospacing="1"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przyjmowanie oświadczeń o wstąpieniu w związek małżeński – ślub cywilny  oraz innych oświadczeń zgodnie z przepisami Kodeksu rodzinnego i opiekuńczego</w:t>
      </w:r>
    </w:p>
    <w:p w14:paraId="6F55314A" w14:textId="77777777" w:rsidR="00643371" w:rsidRPr="004C274C" w:rsidRDefault="00643371" w:rsidP="00BF52B8">
      <w:pPr>
        <w:numPr>
          <w:ilvl w:val="0"/>
          <w:numId w:val="59"/>
        </w:numPr>
        <w:ind w:hanging="644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wydawanie zaświadczenia stwierdzającego braku okoliczności wyłączających zawarcie małżeństwa,</w:t>
      </w:r>
    </w:p>
    <w:p w14:paraId="3250E390" w14:textId="6976F112" w:rsidR="00643371" w:rsidRPr="004C274C" w:rsidRDefault="00643371" w:rsidP="00BF52B8">
      <w:pPr>
        <w:numPr>
          <w:ilvl w:val="0"/>
          <w:numId w:val="59"/>
        </w:numPr>
        <w:ind w:hanging="644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wydawanie zaświadczenia stwierdzającego zdolność prawną </w:t>
      </w:r>
      <w:r w:rsidR="00BF52B8" w:rsidRPr="004C274C">
        <w:rPr>
          <w:rFonts w:ascii="Arial" w:hAnsi="Arial" w:cs="Arial"/>
        </w:rPr>
        <w:t>d</w:t>
      </w:r>
      <w:r w:rsidRPr="004C274C">
        <w:rPr>
          <w:rFonts w:ascii="Arial" w:hAnsi="Arial" w:cs="Arial"/>
        </w:rPr>
        <w:t>o zawarcia małżeństwa za granicą według prawa polskiego,</w:t>
      </w:r>
    </w:p>
    <w:p w14:paraId="6436D291" w14:textId="77777777" w:rsidR="00643371" w:rsidRPr="004C274C" w:rsidRDefault="00643371" w:rsidP="00BF52B8">
      <w:pPr>
        <w:numPr>
          <w:ilvl w:val="0"/>
          <w:numId w:val="59"/>
        </w:numPr>
        <w:spacing w:before="100" w:beforeAutospacing="1"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wydawanie zaświadczeń o dokonanych wpisach, ich braku, zaginięciu lub zniszczeniu księgi,</w:t>
      </w:r>
    </w:p>
    <w:p w14:paraId="2638FAEA" w14:textId="77777777" w:rsidR="00643371" w:rsidRPr="004C274C" w:rsidRDefault="00643371" w:rsidP="00BF52B8">
      <w:pPr>
        <w:numPr>
          <w:ilvl w:val="0"/>
          <w:numId w:val="59"/>
        </w:numPr>
        <w:spacing w:before="100" w:beforeAutospacing="1"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współpraca z Ambasadami i Konsulatami w sprawach urodzeń, małżeństw i zgonów,</w:t>
      </w:r>
    </w:p>
    <w:p w14:paraId="72FEAE9C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przechowywanie i konserwacja ksiąg stanu cywilnego oraz akt zbiorowych,</w:t>
      </w:r>
    </w:p>
    <w:p w14:paraId="2F7D7B14" w14:textId="77777777" w:rsidR="00643371" w:rsidRPr="004C274C" w:rsidRDefault="00643371" w:rsidP="00BF52B8">
      <w:pPr>
        <w:numPr>
          <w:ilvl w:val="0"/>
          <w:numId w:val="59"/>
        </w:numPr>
        <w:spacing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przekazywanie ksiąg do Archiwum Państwowego,</w:t>
      </w:r>
    </w:p>
    <w:p w14:paraId="616D3841" w14:textId="4DF6179E" w:rsidR="00643371" w:rsidRPr="004C274C" w:rsidRDefault="00643371" w:rsidP="00BF52B8">
      <w:pPr>
        <w:numPr>
          <w:ilvl w:val="0"/>
          <w:numId w:val="59"/>
        </w:numPr>
        <w:spacing w:before="100" w:beforeAutospacing="1" w:after="100" w:afterAutospacing="1"/>
        <w:ind w:hanging="644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uznanie orzeczenia zagranicznego dotyczącego rozwiązania małżeństwa przez rozwód wydanego na trenie Unii Europejskiej,</w:t>
      </w:r>
    </w:p>
    <w:p w14:paraId="233081AA" w14:textId="77777777" w:rsidR="00126A2F" w:rsidRPr="004C274C" w:rsidRDefault="00126A2F" w:rsidP="00BF52B8">
      <w:pPr>
        <w:numPr>
          <w:ilvl w:val="0"/>
          <w:numId w:val="56"/>
        </w:numPr>
        <w:spacing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wykonywanie zadań wynikających z Konkordatu,</w:t>
      </w:r>
    </w:p>
    <w:p w14:paraId="16EB22AA" w14:textId="4B88D5D0" w:rsidR="00126A2F" w:rsidRPr="004C274C" w:rsidRDefault="00126A2F" w:rsidP="00BF52B8">
      <w:pPr>
        <w:numPr>
          <w:ilvl w:val="0"/>
          <w:numId w:val="56"/>
        </w:numPr>
        <w:spacing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d.s. ewidencji ludności i dowodów osobistych oraz zastępstwo w tym zakresie,</w:t>
      </w:r>
    </w:p>
    <w:p w14:paraId="559D874F" w14:textId="77777777" w:rsidR="00126A2F" w:rsidRPr="004C274C" w:rsidRDefault="00126A2F" w:rsidP="00BF52B8">
      <w:pPr>
        <w:numPr>
          <w:ilvl w:val="0"/>
          <w:numId w:val="56"/>
        </w:numPr>
        <w:spacing w:before="100" w:beforeAutospacing="1" w:after="100" w:afterAutospacing="1"/>
        <w:ind w:hanging="644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Burmistrza . </w:t>
      </w:r>
    </w:p>
    <w:p w14:paraId="175CBA58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Teczki spraw z zakresu Urzędu Stanu Cywilnego oznacza się symbolem – USC, </w:t>
      </w:r>
    </w:p>
    <w:p w14:paraId="5B6570DF" w14:textId="77777777" w:rsidR="00126A2F" w:rsidRPr="004C274C" w:rsidRDefault="00126A2F" w:rsidP="00B12693">
      <w:pPr>
        <w:rPr>
          <w:rFonts w:ascii="Arial" w:hAnsi="Arial" w:cs="Arial"/>
          <w:b/>
          <w:u w:val="single"/>
        </w:rPr>
      </w:pPr>
    </w:p>
    <w:p w14:paraId="1379B20E" w14:textId="19B0BD3D" w:rsidR="00126A2F" w:rsidRPr="009F31E7" w:rsidRDefault="00126A2F" w:rsidP="009F31E7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u w:val="single"/>
        </w:rPr>
      </w:pPr>
      <w:r w:rsidRPr="004C274C">
        <w:rPr>
          <w:rFonts w:ascii="Arial" w:hAnsi="Arial" w:cs="Arial"/>
          <w:b/>
          <w:u w:val="single"/>
        </w:rPr>
        <w:t xml:space="preserve">Do   stanowiska d.s. </w:t>
      </w:r>
      <w:r w:rsidR="00B11FEA" w:rsidRPr="004C274C">
        <w:rPr>
          <w:rFonts w:ascii="Arial" w:hAnsi="Arial" w:cs="Arial"/>
          <w:b/>
          <w:u w:val="single"/>
        </w:rPr>
        <w:t xml:space="preserve">bezpieczeństwa / archiwisty </w:t>
      </w:r>
      <w:r w:rsidRPr="004C274C">
        <w:rPr>
          <w:rFonts w:ascii="Arial" w:hAnsi="Arial" w:cs="Arial"/>
          <w:u w:val="single"/>
        </w:rPr>
        <w:t xml:space="preserve">         </w:t>
      </w:r>
    </w:p>
    <w:p w14:paraId="43D34B46" w14:textId="77777777" w:rsidR="00C735E9" w:rsidRPr="004C274C" w:rsidRDefault="00572248" w:rsidP="009F31E7">
      <w:pPr>
        <w:numPr>
          <w:ilvl w:val="0"/>
          <w:numId w:val="47"/>
        </w:numPr>
        <w:suppressAutoHyphens/>
        <w:spacing w:before="5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o</w:t>
      </w:r>
      <w:r w:rsidR="00873529" w:rsidRPr="004C274C">
        <w:rPr>
          <w:rFonts w:ascii="Arial" w:hAnsi="Arial" w:cs="Arial"/>
          <w:lang w:eastAsia="zh-CN"/>
        </w:rPr>
        <w:t>pracowanie i aktualizowanie dokumentów dotyczących planowania</w:t>
      </w:r>
    </w:p>
    <w:p w14:paraId="09F4AB69" w14:textId="1B2DA929" w:rsidR="00873529" w:rsidRPr="004C274C" w:rsidRDefault="00C735E9" w:rsidP="009F31E7">
      <w:pPr>
        <w:suppressAutoHyphens/>
        <w:spacing w:before="5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 xml:space="preserve">obronnego, obrony cywilnej i zarządzania kryzysowego, </w:t>
      </w:r>
    </w:p>
    <w:p w14:paraId="0A607F1D" w14:textId="007DD7FF" w:rsidR="00873529" w:rsidRPr="004C274C" w:rsidRDefault="00572248" w:rsidP="009F31E7">
      <w:pPr>
        <w:numPr>
          <w:ilvl w:val="0"/>
          <w:numId w:val="47"/>
        </w:numPr>
        <w:suppressAutoHyphens/>
        <w:spacing w:before="5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o</w:t>
      </w:r>
      <w:r w:rsidR="00873529" w:rsidRPr="004C274C">
        <w:rPr>
          <w:rFonts w:ascii="Arial" w:hAnsi="Arial" w:cs="Arial"/>
          <w:lang w:eastAsia="zh-CN"/>
        </w:rPr>
        <w:t>pracowanie, prowadzenie i aktualizacja dokumentów stałego dyżuru,</w:t>
      </w:r>
    </w:p>
    <w:p w14:paraId="6521BC3B" w14:textId="72614028" w:rsidR="00C735E9" w:rsidRPr="004C274C" w:rsidRDefault="00572248" w:rsidP="00C735E9">
      <w:pPr>
        <w:numPr>
          <w:ilvl w:val="0"/>
          <w:numId w:val="47"/>
        </w:numPr>
        <w:suppressAutoHyphens/>
        <w:spacing w:before="5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 xml:space="preserve">lanowanie i organizowanie szkoleń obronnych, obrony cywilnej oraz z </w:t>
      </w:r>
    </w:p>
    <w:p w14:paraId="32F941B5" w14:textId="41BF3CA8" w:rsidR="00873529" w:rsidRPr="004C274C" w:rsidRDefault="00C735E9" w:rsidP="00C735E9">
      <w:pPr>
        <w:suppressAutoHyphens/>
        <w:spacing w:before="5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>zakresu reagowania na potencjalne zagrożenie</w:t>
      </w:r>
    </w:p>
    <w:p w14:paraId="3F8897C7" w14:textId="77777777" w:rsidR="00C735E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>rzygotowanie i organizowanie ewakuacji (przyjęcia) ludności na wypadek</w:t>
      </w:r>
    </w:p>
    <w:p w14:paraId="1F5A877F" w14:textId="6086D168" w:rsidR="00873529" w:rsidRPr="004C274C" w:rsidRDefault="00C735E9" w:rsidP="00C735E9">
      <w:pPr>
        <w:suppressAutoHyphens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>powstania masowego zagrożenia dla życia i zdrowia,</w:t>
      </w:r>
    </w:p>
    <w:p w14:paraId="025E85C4" w14:textId="77777777" w:rsidR="00C735E9" w:rsidRPr="004C274C" w:rsidRDefault="00572248" w:rsidP="00C735E9">
      <w:pPr>
        <w:numPr>
          <w:ilvl w:val="0"/>
          <w:numId w:val="47"/>
        </w:numPr>
        <w:suppressAutoHyphens/>
        <w:spacing w:before="5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>rowadzenie magazynu i ewidencjonowanie sprzętu w magazynie</w:t>
      </w:r>
    </w:p>
    <w:p w14:paraId="6F0CE0F2" w14:textId="17E7410F" w:rsidR="00873529" w:rsidRPr="004C274C" w:rsidRDefault="00C735E9" w:rsidP="00C735E9">
      <w:pPr>
        <w:suppressAutoHyphens/>
        <w:spacing w:before="5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>przeciwpowodziowym,</w:t>
      </w:r>
    </w:p>
    <w:p w14:paraId="5C1EA93F" w14:textId="59EFDFF0" w:rsidR="00873529" w:rsidRPr="004C274C" w:rsidRDefault="00572248" w:rsidP="00C735E9">
      <w:pPr>
        <w:numPr>
          <w:ilvl w:val="0"/>
          <w:numId w:val="47"/>
        </w:numPr>
        <w:suppressAutoHyphens/>
        <w:spacing w:before="5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k</w:t>
      </w:r>
      <w:r w:rsidR="00873529" w:rsidRPr="004C274C">
        <w:rPr>
          <w:rFonts w:ascii="Arial" w:hAnsi="Arial" w:cs="Arial"/>
          <w:lang w:eastAsia="zh-CN"/>
        </w:rPr>
        <w:t>oordynowanie prac gminnego zespołu zarządzania kryzysowego,</w:t>
      </w:r>
    </w:p>
    <w:p w14:paraId="0E726F59" w14:textId="77777777" w:rsidR="00C735E9" w:rsidRPr="004C274C" w:rsidRDefault="00572248" w:rsidP="00C735E9">
      <w:pPr>
        <w:numPr>
          <w:ilvl w:val="0"/>
          <w:numId w:val="47"/>
        </w:numPr>
        <w:suppressAutoHyphens/>
        <w:spacing w:before="5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k</w:t>
      </w:r>
      <w:r w:rsidR="00873529" w:rsidRPr="004C274C">
        <w:rPr>
          <w:rFonts w:ascii="Arial" w:hAnsi="Arial" w:cs="Arial"/>
          <w:lang w:eastAsia="zh-CN"/>
        </w:rPr>
        <w:t xml:space="preserve">ierowanie działaniami związanymi z monitorowaniem, planowaniem, </w:t>
      </w:r>
    </w:p>
    <w:p w14:paraId="1F4FCBC0" w14:textId="0AFE1756" w:rsidR="00873529" w:rsidRPr="004C274C" w:rsidRDefault="00C735E9" w:rsidP="00C735E9">
      <w:pPr>
        <w:suppressAutoHyphens/>
        <w:spacing w:before="5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lastRenderedPageBreak/>
        <w:t xml:space="preserve">           </w:t>
      </w:r>
      <w:r w:rsidR="00873529" w:rsidRPr="004C274C">
        <w:rPr>
          <w:rFonts w:ascii="Arial" w:hAnsi="Arial" w:cs="Arial"/>
          <w:lang w:eastAsia="zh-CN"/>
        </w:rPr>
        <w:t>reagowaniem  i usuwaniem zagrożeń na terenie gminy,</w:t>
      </w:r>
    </w:p>
    <w:p w14:paraId="21E52980" w14:textId="77777777" w:rsidR="00C735E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w</w:t>
      </w:r>
      <w:r w:rsidR="00873529" w:rsidRPr="004C274C">
        <w:rPr>
          <w:rFonts w:ascii="Arial" w:hAnsi="Arial" w:cs="Arial"/>
          <w:lang w:eastAsia="zh-CN"/>
        </w:rPr>
        <w:t>ykonywanie zadań wynikających z trybu doręczania kart powołania</w:t>
      </w:r>
    </w:p>
    <w:p w14:paraId="45AAE927" w14:textId="1DB7A01D" w:rsidR="00C735E9" w:rsidRPr="004C274C" w:rsidRDefault="00C735E9" w:rsidP="00C735E9">
      <w:pPr>
        <w:suppressAutoHyphens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</w:t>
      </w:r>
      <w:r w:rsidR="00873529" w:rsidRPr="004C274C">
        <w:rPr>
          <w:rFonts w:ascii="Arial" w:hAnsi="Arial" w:cs="Arial"/>
          <w:lang w:eastAsia="zh-CN"/>
        </w:rPr>
        <w:t xml:space="preserve">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>i rozplakatowania obwieszczeń o stawieniu się osób do czynnej służby</w:t>
      </w:r>
    </w:p>
    <w:p w14:paraId="534853E0" w14:textId="28862CD6" w:rsidR="00873529" w:rsidRDefault="00C735E9" w:rsidP="00C735E9">
      <w:pPr>
        <w:suppressAutoHyphens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>wojskowej,</w:t>
      </w:r>
    </w:p>
    <w:p w14:paraId="7F413E9B" w14:textId="77777777" w:rsidR="00C735E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>rowadzenie całokształtu spraw związanych z organizacją imprez masowych</w:t>
      </w:r>
    </w:p>
    <w:p w14:paraId="18C68B06" w14:textId="3E72DF57" w:rsidR="00873529" w:rsidRPr="004C274C" w:rsidRDefault="00C735E9" w:rsidP="00C735E9">
      <w:pPr>
        <w:suppressAutoHyphens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530348">
        <w:rPr>
          <w:rFonts w:ascii="Arial" w:hAnsi="Arial" w:cs="Arial"/>
          <w:lang w:eastAsia="zh-CN"/>
        </w:rPr>
        <w:t xml:space="preserve"> </w:t>
      </w:r>
      <w:r w:rsidR="00873529" w:rsidRPr="004C274C">
        <w:rPr>
          <w:rFonts w:ascii="Arial" w:hAnsi="Arial" w:cs="Arial"/>
          <w:lang w:eastAsia="zh-CN"/>
        </w:rPr>
        <w:t>i wydawaniem stosownych zezwoleń,</w:t>
      </w:r>
    </w:p>
    <w:p w14:paraId="13D02612" w14:textId="698897E9" w:rsidR="0087352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>rowadzenie spraw dotyczących zbiórek publicznych i zgromadzeń,</w:t>
      </w:r>
    </w:p>
    <w:p w14:paraId="33513F8E" w14:textId="70174089" w:rsidR="0087352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>rowadzenie sprawozdawczości w zakresie wykonywanych zadań,</w:t>
      </w:r>
    </w:p>
    <w:p w14:paraId="4EFFFB35" w14:textId="72D52221" w:rsidR="0087352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>rowadzenie spraw z zakresu organizowania zabaw publicznych,</w:t>
      </w:r>
    </w:p>
    <w:p w14:paraId="2B94C995" w14:textId="77777777" w:rsidR="00C735E9" w:rsidRPr="004C274C" w:rsidRDefault="00572248" w:rsidP="00C735E9">
      <w:pPr>
        <w:numPr>
          <w:ilvl w:val="0"/>
          <w:numId w:val="47"/>
        </w:numPr>
        <w:suppressAutoHyphens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o</w:t>
      </w:r>
      <w:r w:rsidR="00873529" w:rsidRPr="004C274C">
        <w:rPr>
          <w:rFonts w:ascii="Arial" w:hAnsi="Arial" w:cs="Arial"/>
          <w:lang w:eastAsia="zh-CN"/>
        </w:rPr>
        <w:t xml:space="preserve">pracowanie dokumentacji oraz realizowanie innych przedsięwzięć </w:t>
      </w:r>
    </w:p>
    <w:p w14:paraId="4D550B2D" w14:textId="16503B73" w:rsidR="00873529" w:rsidRPr="004C274C" w:rsidRDefault="00C735E9" w:rsidP="00C735E9">
      <w:pPr>
        <w:suppressAutoHyphens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 </w:t>
      </w:r>
      <w:r w:rsidR="00873529" w:rsidRPr="004C274C">
        <w:rPr>
          <w:rFonts w:ascii="Arial" w:hAnsi="Arial" w:cs="Arial"/>
          <w:lang w:eastAsia="zh-CN"/>
        </w:rPr>
        <w:t>przygotowawczych do prowadzenia Akcji Kurierskiej,</w:t>
      </w:r>
    </w:p>
    <w:p w14:paraId="70D601EE" w14:textId="4428CE58" w:rsidR="00C735E9" w:rsidRPr="004C274C" w:rsidRDefault="00572248" w:rsidP="00C735E9">
      <w:pPr>
        <w:numPr>
          <w:ilvl w:val="0"/>
          <w:numId w:val="47"/>
        </w:numPr>
        <w:tabs>
          <w:tab w:val="left" w:pos="709"/>
        </w:tabs>
        <w:suppressAutoHyphens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>p</w:t>
      </w:r>
      <w:r w:rsidR="00873529" w:rsidRPr="004C274C">
        <w:rPr>
          <w:rFonts w:ascii="Arial" w:hAnsi="Arial" w:cs="Arial"/>
          <w:lang w:eastAsia="zh-CN"/>
        </w:rPr>
        <w:t xml:space="preserve">rzygotowanie projektów decyzji zezwalających na usuniecie drzew i </w:t>
      </w:r>
    </w:p>
    <w:p w14:paraId="529A9EE7" w14:textId="4E311598" w:rsidR="00873529" w:rsidRPr="004C274C" w:rsidRDefault="00C735E9" w:rsidP="00C735E9">
      <w:pPr>
        <w:tabs>
          <w:tab w:val="left" w:pos="851"/>
        </w:tabs>
        <w:suppressAutoHyphens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873529" w:rsidRPr="004C274C">
        <w:rPr>
          <w:rFonts w:ascii="Arial" w:hAnsi="Arial" w:cs="Arial"/>
          <w:lang w:eastAsia="zh-CN"/>
        </w:rPr>
        <w:t>krzewów</w:t>
      </w:r>
      <w:r w:rsidRPr="004C274C">
        <w:rPr>
          <w:rFonts w:ascii="Arial" w:hAnsi="Arial" w:cs="Arial"/>
          <w:lang w:eastAsia="zh-CN"/>
        </w:rPr>
        <w:t>,</w:t>
      </w:r>
    </w:p>
    <w:p w14:paraId="10CEF0CB" w14:textId="4C165923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z</w:t>
      </w:r>
      <w:r w:rsidR="00873529" w:rsidRPr="004C274C">
        <w:rPr>
          <w:rFonts w:ascii="Arial" w:eastAsia="Calibri" w:hAnsi="Arial" w:cs="Arial"/>
          <w:lang w:eastAsia="zh-CN"/>
        </w:rPr>
        <w:t>asięganie</w:t>
      </w:r>
      <w:r w:rsidR="00873529" w:rsidRPr="004C274C">
        <w:rPr>
          <w:rFonts w:ascii="Arial" w:hAnsi="Arial" w:cs="Arial"/>
          <w:lang w:eastAsia="zh-CN"/>
        </w:rPr>
        <w:t xml:space="preserve"> opinii innych organów w sprawie usunięcia drzew i krze</w:t>
      </w:r>
      <w:r w:rsidR="00873529" w:rsidRPr="004C274C">
        <w:rPr>
          <w:rFonts w:ascii="Arial" w:eastAsia="Calibri" w:hAnsi="Arial" w:cs="Arial"/>
          <w:lang w:eastAsia="zh-CN"/>
        </w:rPr>
        <w:t>wów</w:t>
      </w:r>
      <w:r w:rsidR="00C735E9" w:rsidRPr="004C274C">
        <w:rPr>
          <w:rFonts w:ascii="Arial" w:eastAsia="Calibri" w:hAnsi="Arial" w:cs="Arial"/>
          <w:lang w:eastAsia="zh-CN"/>
        </w:rPr>
        <w:t>,</w:t>
      </w:r>
      <w:r w:rsidR="00873529" w:rsidRPr="004C274C">
        <w:rPr>
          <w:rFonts w:ascii="Arial" w:hAnsi="Arial" w:cs="Arial"/>
          <w:lang w:eastAsia="zh-CN"/>
        </w:rPr>
        <w:t xml:space="preserve"> </w:t>
      </w:r>
    </w:p>
    <w:p w14:paraId="42FBE3FA" w14:textId="77777777" w:rsidR="00C735E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p</w:t>
      </w:r>
      <w:r w:rsidR="00873529" w:rsidRPr="004C274C">
        <w:rPr>
          <w:rFonts w:ascii="Arial" w:eastAsia="Calibri" w:hAnsi="Arial" w:cs="Arial"/>
          <w:lang w:eastAsia="zh-CN"/>
        </w:rPr>
        <w:t>rzygotowanie</w:t>
      </w:r>
      <w:r w:rsidR="00873529" w:rsidRPr="004C274C">
        <w:rPr>
          <w:rFonts w:ascii="Arial" w:hAnsi="Arial" w:cs="Arial"/>
          <w:lang w:eastAsia="zh-CN"/>
        </w:rPr>
        <w:t xml:space="preserve"> projektów decyzji wymierzającej administracyjna  karę </w:t>
      </w:r>
    </w:p>
    <w:p w14:paraId="6DF84C4C" w14:textId="4E0ADA61" w:rsidR="0087352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 </w:t>
      </w:r>
      <w:r w:rsidR="00873529" w:rsidRPr="004C274C">
        <w:rPr>
          <w:rFonts w:ascii="Arial" w:hAnsi="Arial" w:cs="Arial"/>
          <w:lang w:eastAsia="zh-CN"/>
        </w:rPr>
        <w:t xml:space="preserve">pieniężną za niszczenie drzew i terenów zieleni, </w:t>
      </w:r>
    </w:p>
    <w:p w14:paraId="6993F46C" w14:textId="32861D92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p</w:t>
      </w:r>
      <w:r w:rsidR="00873529" w:rsidRPr="004C274C">
        <w:rPr>
          <w:rFonts w:ascii="Arial" w:eastAsia="Calibri" w:hAnsi="Arial" w:cs="Arial"/>
          <w:lang w:eastAsia="zh-CN"/>
        </w:rPr>
        <w:t>rzyjmowanie</w:t>
      </w:r>
      <w:r w:rsidR="00873529" w:rsidRPr="004C274C">
        <w:rPr>
          <w:rFonts w:ascii="Arial" w:hAnsi="Arial" w:cs="Arial"/>
          <w:lang w:eastAsia="zh-CN"/>
        </w:rPr>
        <w:t xml:space="preserve"> i analiza zgłoszeń zamiaru wycięcia drzew i krzewów,</w:t>
      </w:r>
    </w:p>
    <w:p w14:paraId="75C6FF71" w14:textId="77777777" w:rsidR="00C735E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p</w:t>
      </w:r>
      <w:r w:rsidR="00873529" w:rsidRPr="004C274C">
        <w:rPr>
          <w:rFonts w:ascii="Arial" w:eastAsia="Calibri" w:hAnsi="Arial" w:cs="Arial"/>
          <w:lang w:eastAsia="zh-CN"/>
        </w:rPr>
        <w:t>rowadzenie</w:t>
      </w:r>
      <w:r w:rsidR="00873529" w:rsidRPr="004C274C">
        <w:rPr>
          <w:rFonts w:ascii="Arial" w:hAnsi="Arial" w:cs="Arial"/>
          <w:lang w:eastAsia="zh-CN"/>
        </w:rPr>
        <w:t xml:space="preserve"> spraw z zakresu ochrony przeciwpożarowej w gminie oraz </w:t>
      </w:r>
    </w:p>
    <w:p w14:paraId="6C14B3F7" w14:textId="6F224468" w:rsidR="0087352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 </w:t>
      </w:r>
      <w:r w:rsidR="00873529" w:rsidRPr="004C274C">
        <w:rPr>
          <w:rFonts w:ascii="Arial" w:eastAsia="Calibri" w:hAnsi="Arial" w:cs="Arial"/>
          <w:lang w:eastAsia="zh-CN"/>
        </w:rPr>
        <w:t>współpraca</w:t>
      </w:r>
      <w:r w:rsidR="00873529" w:rsidRPr="004C274C">
        <w:rPr>
          <w:rFonts w:ascii="Arial" w:hAnsi="Arial" w:cs="Arial"/>
          <w:lang w:eastAsia="zh-CN"/>
        </w:rPr>
        <w:t xml:space="preserve"> z jednostkami straży pożarnych,</w:t>
      </w:r>
    </w:p>
    <w:p w14:paraId="7BDF84F3" w14:textId="77777777" w:rsidR="00C735E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o</w:t>
      </w:r>
      <w:r w:rsidR="00873529" w:rsidRPr="004C274C">
        <w:rPr>
          <w:rFonts w:ascii="Arial" w:eastAsia="Calibri" w:hAnsi="Arial" w:cs="Arial"/>
          <w:lang w:eastAsia="zh-CN"/>
        </w:rPr>
        <w:t>kreślanie</w:t>
      </w:r>
      <w:r w:rsidR="00873529" w:rsidRPr="004C274C">
        <w:rPr>
          <w:rFonts w:ascii="Arial" w:hAnsi="Arial" w:cs="Arial"/>
          <w:lang w:eastAsia="zh-CN"/>
        </w:rPr>
        <w:t xml:space="preserve"> potencjału ratowniczego JOT OSP z terenu gminy, przewidzianego </w:t>
      </w:r>
    </w:p>
    <w:p w14:paraId="7148F7AC" w14:textId="1506C5D4" w:rsidR="0087352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 </w:t>
      </w:r>
      <w:r w:rsidR="00873529" w:rsidRPr="004C274C">
        <w:rPr>
          <w:rFonts w:ascii="Arial" w:hAnsi="Arial" w:cs="Arial"/>
          <w:lang w:eastAsia="zh-CN"/>
        </w:rPr>
        <w:t>do ewentualnych działań ratowniczych,</w:t>
      </w:r>
    </w:p>
    <w:p w14:paraId="175285E3" w14:textId="3FE01DCC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u</w:t>
      </w:r>
      <w:r w:rsidR="00873529" w:rsidRPr="004C274C">
        <w:rPr>
          <w:rFonts w:ascii="Arial" w:eastAsia="Calibri" w:hAnsi="Arial" w:cs="Arial"/>
          <w:lang w:eastAsia="zh-CN"/>
        </w:rPr>
        <w:t>stalanie</w:t>
      </w:r>
      <w:r w:rsidR="00873529" w:rsidRPr="004C274C">
        <w:rPr>
          <w:rFonts w:ascii="Arial" w:hAnsi="Arial" w:cs="Arial"/>
          <w:lang w:eastAsia="zh-CN"/>
        </w:rPr>
        <w:t xml:space="preserve"> potrzeb techniczno-sprzę</w:t>
      </w:r>
      <w:r w:rsidR="00873529" w:rsidRPr="004C274C">
        <w:rPr>
          <w:rFonts w:ascii="Arial" w:eastAsia="Calibri" w:hAnsi="Arial" w:cs="Arial"/>
          <w:lang w:eastAsia="zh-CN"/>
        </w:rPr>
        <w:t>towych</w:t>
      </w:r>
      <w:r w:rsidR="00873529" w:rsidRPr="004C274C">
        <w:rPr>
          <w:rFonts w:ascii="Arial" w:hAnsi="Arial" w:cs="Arial"/>
          <w:lang w:eastAsia="zh-CN"/>
        </w:rPr>
        <w:t xml:space="preserve"> dla poszczególnych OSP,</w:t>
      </w:r>
    </w:p>
    <w:p w14:paraId="2B4A1F2D" w14:textId="77777777" w:rsidR="00C735E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t</w:t>
      </w:r>
      <w:r w:rsidR="00873529" w:rsidRPr="004C274C">
        <w:rPr>
          <w:rFonts w:ascii="Arial" w:eastAsia="Calibri" w:hAnsi="Arial" w:cs="Arial"/>
          <w:lang w:eastAsia="zh-CN"/>
        </w:rPr>
        <w:t>worzenie</w:t>
      </w:r>
      <w:r w:rsidR="00873529" w:rsidRPr="004C274C">
        <w:rPr>
          <w:rFonts w:ascii="Arial" w:hAnsi="Arial" w:cs="Arial"/>
          <w:lang w:eastAsia="zh-CN"/>
        </w:rPr>
        <w:t xml:space="preserve"> systemu </w:t>
      </w:r>
      <w:r w:rsidR="00873529" w:rsidRPr="004C274C">
        <w:rPr>
          <w:rFonts w:ascii="Arial" w:eastAsia="Calibri" w:hAnsi="Arial" w:cs="Arial"/>
          <w:lang w:eastAsia="zh-CN"/>
        </w:rPr>
        <w:t>łączności</w:t>
      </w:r>
      <w:r w:rsidR="00873529" w:rsidRPr="004C274C">
        <w:rPr>
          <w:rFonts w:ascii="Arial" w:hAnsi="Arial" w:cs="Arial"/>
          <w:lang w:eastAsia="zh-CN"/>
        </w:rPr>
        <w:t xml:space="preserve"> i alarmowania dla potrzeb działań ratowniczych,</w:t>
      </w:r>
    </w:p>
    <w:p w14:paraId="53E70771" w14:textId="69E6897F" w:rsidR="0087352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873529" w:rsidRPr="004C274C">
        <w:rPr>
          <w:rFonts w:ascii="Arial" w:hAnsi="Arial" w:cs="Arial"/>
          <w:lang w:eastAsia="zh-CN"/>
        </w:rPr>
        <w:t xml:space="preserve">informowania ludności </w:t>
      </w:r>
      <w:r w:rsidR="00873529" w:rsidRPr="004C274C">
        <w:rPr>
          <w:rFonts w:ascii="Arial" w:eastAsia="Calibri" w:hAnsi="Arial" w:cs="Arial"/>
          <w:lang w:eastAsia="zh-CN"/>
        </w:rPr>
        <w:t>oraz</w:t>
      </w:r>
      <w:r w:rsidR="00873529" w:rsidRPr="004C274C">
        <w:rPr>
          <w:rFonts w:ascii="Arial" w:hAnsi="Arial" w:cs="Arial"/>
          <w:lang w:eastAsia="zh-CN"/>
        </w:rPr>
        <w:t xml:space="preserve"> funkcjonowania gminnego centrum reagowania,</w:t>
      </w:r>
    </w:p>
    <w:p w14:paraId="611559CF" w14:textId="43D3C7F5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n</w:t>
      </w:r>
      <w:r w:rsidR="00873529" w:rsidRPr="004C274C">
        <w:rPr>
          <w:rFonts w:ascii="Arial" w:eastAsia="Calibri" w:hAnsi="Arial" w:cs="Arial"/>
          <w:lang w:eastAsia="zh-CN"/>
        </w:rPr>
        <w:t>adzór</w:t>
      </w:r>
      <w:r w:rsidR="00873529" w:rsidRPr="004C274C">
        <w:rPr>
          <w:rFonts w:ascii="Arial" w:hAnsi="Arial" w:cs="Arial"/>
          <w:lang w:eastAsia="zh-CN"/>
        </w:rPr>
        <w:t xml:space="preserve"> nad zapewnieniem i utrzymaniem gotowości bojowej JOT OSP,</w:t>
      </w:r>
    </w:p>
    <w:p w14:paraId="0B233949" w14:textId="6A06130E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eastAsia="Calibri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o</w:t>
      </w:r>
      <w:r w:rsidR="00873529" w:rsidRPr="004C274C">
        <w:rPr>
          <w:rFonts w:ascii="Arial" w:eastAsia="Calibri" w:hAnsi="Arial" w:cs="Arial"/>
          <w:lang w:eastAsia="zh-CN"/>
        </w:rPr>
        <w:t>rganizowanie</w:t>
      </w:r>
      <w:r w:rsidR="00873529" w:rsidRPr="004C274C">
        <w:rPr>
          <w:rFonts w:ascii="Arial" w:hAnsi="Arial" w:cs="Arial"/>
          <w:lang w:eastAsia="zh-CN"/>
        </w:rPr>
        <w:t xml:space="preserve"> przeglądów ochrony przeciwpożarowej na terenie g</w:t>
      </w:r>
      <w:r w:rsidR="00873529" w:rsidRPr="004C274C">
        <w:rPr>
          <w:rFonts w:ascii="Arial" w:eastAsia="Calibri" w:hAnsi="Arial" w:cs="Arial"/>
          <w:lang w:eastAsia="zh-CN"/>
        </w:rPr>
        <w:t>miny,</w:t>
      </w:r>
    </w:p>
    <w:p w14:paraId="46473D76" w14:textId="77777777" w:rsidR="00C735E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n</w:t>
      </w:r>
      <w:r w:rsidR="00873529" w:rsidRPr="004C274C">
        <w:rPr>
          <w:rFonts w:ascii="Arial" w:eastAsia="Calibri" w:hAnsi="Arial" w:cs="Arial"/>
          <w:lang w:eastAsia="zh-CN"/>
        </w:rPr>
        <w:t>adzór</w:t>
      </w:r>
      <w:r w:rsidR="00873529" w:rsidRPr="004C274C">
        <w:rPr>
          <w:rFonts w:ascii="Arial" w:hAnsi="Arial" w:cs="Arial"/>
          <w:lang w:eastAsia="zh-CN"/>
        </w:rPr>
        <w:t xml:space="preserve"> nad przeprowadzaniem badań lekarskich oraz ubezpieczeniem</w:t>
      </w:r>
    </w:p>
    <w:p w14:paraId="0C7331DD" w14:textId="77777777" w:rsidR="00C735E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873529" w:rsidRPr="004C274C">
        <w:rPr>
          <w:rFonts w:ascii="Arial" w:hAnsi="Arial" w:cs="Arial"/>
          <w:lang w:eastAsia="zh-CN"/>
        </w:rPr>
        <w:t xml:space="preserve"> czł</w:t>
      </w:r>
      <w:r w:rsidR="00873529" w:rsidRPr="004C274C">
        <w:rPr>
          <w:rFonts w:ascii="Arial" w:eastAsia="Calibri" w:hAnsi="Arial" w:cs="Arial"/>
          <w:lang w:eastAsia="zh-CN"/>
        </w:rPr>
        <w:t>onków</w:t>
      </w:r>
      <w:r w:rsidR="00873529" w:rsidRPr="004C274C">
        <w:rPr>
          <w:rFonts w:ascii="Arial" w:hAnsi="Arial" w:cs="Arial"/>
          <w:lang w:eastAsia="zh-CN"/>
        </w:rPr>
        <w:t xml:space="preserve"> OSP od następstw wypadków podczas wykonywania zadań </w:t>
      </w:r>
    </w:p>
    <w:p w14:paraId="61596C40" w14:textId="0E7F55A5" w:rsidR="0087352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 </w:t>
      </w:r>
      <w:r w:rsidR="00873529" w:rsidRPr="004C274C">
        <w:rPr>
          <w:rFonts w:ascii="Arial" w:hAnsi="Arial" w:cs="Arial"/>
          <w:lang w:eastAsia="zh-CN"/>
        </w:rPr>
        <w:t>statutowych i dopilnowania wypłacania świadczeń odszkodowawczych,</w:t>
      </w:r>
    </w:p>
    <w:p w14:paraId="3E9ABF12" w14:textId="4247DC62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u</w:t>
      </w:r>
      <w:r w:rsidR="00873529" w:rsidRPr="004C274C">
        <w:rPr>
          <w:rFonts w:ascii="Arial" w:eastAsia="Calibri" w:hAnsi="Arial" w:cs="Arial"/>
          <w:lang w:eastAsia="zh-CN"/>
        </w:rPr>
        <w:t>czestniczenie</w:t>
      </w:r>
      <w:r w:rsidR="00873529" w:rsidRPr="004C274C">
        <w:rPr>
          <w:rFonts w:ascii="Arial" w:hAnsi="Arial" w:cs="Arial"/>
          <w:lang w:eastAsia="zh-CN"/>
        </w:rPr>
        <w:t xml:space="preserve"> w przeglądach strażnic i wyposażeniu ratown</w:t>
      </w:r>
      <w:r w:rsidR="00873529" w:rsidRPr="004C274C">
        <w:rPr>
          <w:rFonts w:ascii="Arial" w:eastAsia="Calibri" w:hAnsi="Arial" w:cs="Arial"/>
          <w:lang w:eastAsia="zh-CN"/>
        </w:rPr>
        <w:t>iczym</w:t>
      </w:r>
      <w:r w:rsidR="00873529" w:rsidRPr="004C274C">
        <w:rPr>
          <w:rFonts w:ascii="Arial" w:hAnsi="Arial" w:cs="Arial"/>
          <w:lang w:eastAsia="zh-CN"/>
        </w:rPr>
        <w:t xml:space="preserve"> OSP,</w:t>
      </w:r>
    </w:p>
    <w:p w14:paraId="5308E2C7" w14:textId="77777777" w:rsidR="00C735E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e</w:t>
      </w:r>
      <w:r w:rsidR="00873529" w:rsidRPr="004C274C">
        <w:rPr>
          <w:rFonts w:ascii="Arial" w:eastAsia="Calibri" w:hAnsi="Arial" w:cs="Arial"/>
          <w:lang w:eastAsia="zh-CN"/>
        </w:rPr>
        <w:t>widencjonowanie</w:t>
      </w:r>
      <w:r w:rsidR="00873529" w:rsidRPr="004C274C">
        <w:rPr>
          <w:rFonts w:ascii="Arial" w:hAnsi="Arial" w:cs="Arial"/>
          <w:lang w:eastAsia="zh-CN"/>
        </w:rPr>
        <w:t xml:space="preserve"> mienia gminy będącego w użytkowaniu OSP oraz</w:t>
      </w:r>
    </w:p>
    <w:p w14:paraId="51A0FDFD" w14:textId="30876015" w:rsidR="00873529" w:rsidRPr="004C274C" w:rsidRDefault="00C735E9" w:rsidP="00C735E9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</w:t>
      </w:r>
      <w:r w:rsidR="00873529" w:rsidRPr="004C274C">
        <w:rPr>
          <w:rFonts w:ascii="Arial" w:hAnsi="Arial" w:cs="Arial"/>
          <w:lang w:eastAsia="zh-CN"/>
        </w:rPr>
        <w:t xml:space="preserve"> przeprowadzanie jego inwentaryzacji,</w:t>
      </w:r>
    </w:p>
    <w:p w14:paraId="528603E8" w14:textId="77777777" w:rsidR="00A46024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o</w:t>
      </w:r>
      <w:r w:rsidR="00873529" w:rsidRPr="004C274C">
        <w:rPr>
          <w:rFonts w:ascii="Arial" w:eastAsia="Calibri" w:hAnsi="Arial" w:cs="Arial"/>
          <w:lang w:eastAsia="zh-CN"/>
        </w:rPr>
        <w:t>kreślanie</w:t>
      </w:r>
      <w:r w:rsidR="00873529" w:rsidRPr="004C274C">
        <w:rPr>
          <w:rFonts w:ascii="Arial" w:hAnsi="Arial" w:cs="Arial"/>
          <w:lang w:eastAsia="zh-CN"/>
        </w:rPr>
        <w:t xml:space="preserve"> potrzeb finansowych OSP z terenu gminy i zgłaszania ich do</w:t>
      </w:r>
    </w:p>
    <w:p w14:paraId="283CB4B1" w14:textId="392C004C" w:rsidR="00873529" w:rsidRPr="004C274C" w:rsidRDefault="00A46024" w:rsidP="00A46024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  <w:lang w:eastAsia="zh-CN"/>
        </w:rPr>
        <w:t xml:space="preserve">           </w:t>
      </w:r>
      <w:r w:rsidR="00873529" w:rsidRPr="004C274C">
        <w:rPr>
          <w:rFonts w:ascii="Arial" w:hAnsi="Arial" w:cs="Arial"/>
          <w:lang w:eastAsia="zh-CN"/>
        </w:rPr>
        <w:t>projektu budżetu gminy,</w:t>
      </w:r>
    </w:p>
    <w:p w14:paraId="3BECC5B7" w14:textId="4DA6B6B6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k</w:t>
      </w:r>
      <w:r w:rsidR="00873529" w:rsidRPr="004C274C">
        <w:rPr>
          <w:rFonts w:ascii="Arial" w:eastAsia="Calibri" w:hAnsi="Arial" w:cs="Arial"/>
          <w:lang w:eastAsia="zh-CN"/>
        </w:rPr>
        <w:t>ierowanie</w:t>
      </w:r>
      <w:r w:rsidR="00873529" w:rsidRPr="004C274C">
        <w:rPr>
          <w:rFonts w:ascii="Arial" w:hAnsi="Arial" w:cs="Arial"/>
          <w:lang w:eastAsia="zh-CN"/>
        </w:rPr>
        <w:t xml:space="preserve"> pojazdami służbowymi i pojazdami OSP,</w:t>
      </w:r>
    </w:p>
    <w:p w14:paraId="68F6D3EF" w14:textId="77777777" w:rsidR="00A46024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</w:rPr>
        <w:t>współpraca ze stanowiskiem d.s. organizacyjnych, planowania, kultury i</w:t>
      </w:r>
    </w:p>
    <w:p w14:paraId="0DF3EC22" w14:textId="67D93834" w:rsidR="00572248" w:rsidRPr="004C274C" w:rsidRDefault="00A46024" w:rsidP="00A46024">
      <w:pPr>
        <w:suppressAutoHyphens/>
        <w:autoSpaceDE w:val="0"/>
        <w:spacing w:after="36"/>
        <w:rPr>
          <w:rFonts w:ascii="Arial" w:hAnsi="Arial" w:cs="Arial"/>
          <w:lang w:eastAsia="zh-CN"/>
        </w:rPr>
      </w:pPr>
      <w:r w:rsidRPr="004C274C">
        <w:rPr>
          <w:rFonts w:ascii="Arial" w:hAnsi="Arial" w:cs="Arial"/>
        </w:rPr>
        <w:t xml:space="preserve">         </w:t>
      </w:r>
      <w:r w:rsidR="00B4161E" w:rsidRPr="004C274C">
        <w:rPr>
          <w:rFonts w:ascii="Arial" w:hAnsi="Arial" w:cs="Arial"/>
        </w:rPr>
        <w:t xml:space="preserve"> </w:t>
      </w:r>
      <w:r w:rsidR="00572248" w:rsidRPr="004C274C">
        <w:rPr>
          <w:rFonts w:ascii="Arial" w:hAnsi="Arial" w:cs="Arial"/>
        </w:rPr>
        <w:t xml:space="preserve"> promocji gminy oraz zastępstwo w tym zakresie</w:t>
      </w:r>
    </w:p>
    <w:p w14:paraId="0569C80A" w14:textId="42657FE7" w:rsidR="00873529" w:rsidRPr="004C274C" w:rsidRDefault="00572248" w:rsidP="00C735E9">
      <w:pPr>
        <w:numPr>
          <w:ilvl w:val="0"/>
          <w:numId w:val="47"/>
        </w:numPr>
        <w:suppressAutoHyphens/>
        <w:autoSpaceDE w:val="0"/>
        <w:spacing w:after="36"/>
        <w:ind w:left="0" w:firstLine="0"/>
        <w:rPr>
          <w:rFonts w:ascii="Arial" w:eastAsia="Calibri" w:hAnsi="Arial" w:cs="Arial"/>
          <w:lang w:eastAsia="zh-CN"/>
        </w:rPr>
      </w:pPr>
      <w:r w:rsidRPr="004C274C">
        <w:rPr>
          <w:rFonts w:ascii="Arial" w:eastAsia="Calibri" w:hAnsi="Arial" w:cs="Arial"/>
          <w:lang w:eastAsia="zh-CN"/>
        </w:rPr>
        <w:t>w</w:t>
      </w:r>
      <w:r w:rsidR="00873529" w:rsidRPr="004C274C">
        <w:rPr>
          <w:rFonts w:ascii="Arial" w:eastAsia="Calibri" w:hAnsi="Arial" w:cs="Arial"/>
          <w:lang w:eastAsia="zh-CN"/>
        </w:rPr>
        <w:t>ykonywanie</w:t>
      </w:r>
      <w:r w:rsidR="00873529" w:rsidRPr="004C274C">
        <w:rPr>
          <w:rFonts w:ascii="Arial" w:hAnsi="Arial" w:cs="Arial"/>
          <w:lang w:eastAsia="zh-CN"/>
        </w:rPr>
        <w:t xml:space="preserve"> innych prac zleconych przez Bur</w:t>
      </w:r>
      <w:r w:rsidR="00873529" w:rsidRPr="004C274C">
        <w:rPr>
          <w:rFonts w:ascii="Arial" w:eastAsia="Calibri" w:hAnsi="Arial" w:cs="Arial"/>
          <w:lang w:eastAsia="zh-CN"/>
        </w:rPr>
        <w:t>mistrza</w:t>
      </w:r>
    </w:p>
    <w:p w14:paraId="462BD0D8" w14:textId="77777777" w:rsidR="00873529" w:rsidRPr="004C274C" w:rsidRDefault="00873529" w:rsidP="00B12693">
      <w:pPr>
        <w:rPr>
          <w:rFonts w:ascii="Arial" w:hAnsi="Arial" w:cs="Arial"/>
        </w:rPr>
      </w:pPr>
    </w:p>
    <w:p w14:paraId="19F7C490" w14:textId="77777777" w:rsidR="00873529" w:rsidRPr="004C274C" w:rsidRDefault="00873529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 przez to stanowisko oznacza się symbolem SO</w:t>
      </w:r>
    </w:p>
    <w:p w14:paraId="5347E84F" w14:textId="77777777" w:rsidR="00126A2F" w:rsidRPr="004C274C" w:rsidRDefault="00126A2F" w:rsidP="00B12693">
      <w:pPr>
        <w:rPr>
          <w:rFonts w:ascii="Arial" w:hAnsi="Arial" w:cs="Arial"/>
        </w:rPr>
      </w:pPr>
    </w:p>
    <w:p w14:paraId="08A7EFED" w14:textId="3B747F36" w:rsidR="00126A2F" w:rsidRPr="004C274C" w:rsidRDefault="00126A2F" w:rsidP="00B4161E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stanowiska do spraw księgowości podatkowej:</w:t>
      </w:r>
    </w:p>
    <w:p w14:paraId="3B8901CD" w14:textId="77777777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 xml:space="preserve">prowadzenie ewidencji wpłat podatku rolnego, leśnego, od nieruchomości, </w:t>
      </w:r>
    </w:p>
    <w:p w14:paraId="1216DEFB" w14:textId="1B847929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 xml:space="preserve">powadzenie ewidencji wpłat opłaty za gospodarowanie odpadami </w:t>
      </w:r>
      <w:r w:rsidR="008E34C8">
        <w:rPr>
          <w:rFonts w:ascii="Arial" w:hAnsi="Arial" w:cs="Arial"/>
          <w:bCs/>
        </w:rPr>
        <w:t>k</w:t>
      </w:r>
      <w:r w:rsidRPr="004C274C">
        <w:rPr>
          <w:rFonts w:ascii="Arial" w:hAnsi="Arial" w:cs="Arial"/>
          <w:bCs/>
        </w:rPr>
        <w:t>omunalnymi ,</w:t>
      </w:r>
    </w:p>
    <w:p w14:paraId="1274FDEE" w14:textId="7A729946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lastRenderedPageBreak/>
        <w:t>prowadzenie ewidencji wpłat czynszów dzierżawnych i opłat za wieczyste użytkowanie oraz opłat za zajecie pasa drogowego,</w:t>
      </w:r>
      <w:r w:rsidR="00B4161E" w:rsidRPr="004C274C">
        <w:rPr>
          <w:rFonts w:ascii="Arial" w:hAnsi="Arial" w:cs="Arial"/>
          <w:bCs/>
        </w:rPr>
        <w:t xml:space="preserve"> za trwały zarząd i służebność oraz opłaty przyłączeniowej,</w:t>
      </w:r>
    </w:p>
    <w:p w14:paraId="2D3E5686" w14:textId="61114D36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przygotowywanie materiałów do sprawozdawczości w zakresie ustalania wpłat, zaległości i nadpłat podatku rolnego, leśnego i od nieruchomości, opłaty za gospodarowanie odpadami komunalnymi, czynszów, opłat za wieczyste użytkowanie oraz opłat za zajecie pasa drogowego,</w:t>
      </w:r>
    </w:p>
    <w:p w14:paraId="4B8A1BF6" w14:textId="77777777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terminowe podejmowanie czynności zmierzających do zastosowania środków egzekucyjnych takich jak wystawianie upomnień i tytułów wykonawczych na zaległości podatkowe i niepodatkowe,</w:t>
      </w:r>
    </w:p>
    <w:p w14:paraId="0C5F7893" w14:textId="09E22533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sporządzanie</w:t>
      </w:r>
      <w:r w:rsidR="00B4161E" w:rsidRPr="004C274C">
        <w:rPr>
          <w:rFonts w:ascii="Arial" w:hAnsi="Arial" w:cs="Arial"/>
          <w:bCs/>
        </w:rPr>
        <w:t xml:space="preserve">, podpisywanie w imieniu wierzyciela </w:t>
      </w:r>
      <w:r w:rsidRPr="004C274C">
        <w:rPr>
          <w:rFonts w:ascii="Arial" w:hAnsi="Arial" w:cs="Arial"/>
          <w:bCs/>
        </w:rPr>
        <w:t>tytuł</w:t>
      </w:r>
      <w:r w:rsidR="00B4161E" w:rsidRPr="004C274C">
        <w:rPr>
          <w:rFonts w:ascii="Arial" w:hAnsi="Arial" w:cs="Arial"/>
          <w:bCs/>
        </w:rPr>
        <w:t>ów</w:t>
      </w:r>
      <w:r w:rsidRPr="004C274C">
        <w:rPr>
          <w:rFonts w:ascii="Arial" w:hAnsi="Arial" w:cs="Arial"/>
          <w:bCs/>
        </w:rPr>
        <w:t xml:space="preserve"> wykonawcz</w:t>
      </w:r>
      <w:r w:rsidR="00B4161E" w:rsidRPr="004C274C">
        <w:rPr>
          <w:rFonts w:ascii="Arial" w:hAnsi="Arial" w:cs="Arial"/>
          <w:bCs/>
        </w:rPr>
        <w:t xml:space="preserve">ych oraz wysyłanie ich drogą elektroniczną w aplikacji eTW </w:t>
      </w:r>
      <w:r w:rsidRPr="004C274C">
        <w:rPr>
          <w:rFonts w:ascii="Arial" w:hAnsi="Arial" w:cs="Arial"/>
          <w:bCs/>
        </w:rPr>
        <w:t>,</w:t>
      </w:r>
    </w:p>
    <w:p w14:paraId="45A14877" w14:textId="06624B19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ścisła współpraca ze służbami egzekucyjnymi Urzędu  Skarbowego w</w:t>
      </w:r>
      <w:r w:rsidR="00E54189" w:rsidRPr="004C274C">
        <w:rPr>
          <w:rFonts w:ascii="Arial" w:hAnsi="Arial" w:cs="Arial"/>
          <w:bCs/>
        </w:rPr>
        <w:t xml:space="preserve"> </w:t>
      </w:r>
      <w:r w:rsidRPr="004C274C">
        <w:rPr>
          <w:rFonts w:ascii="Arial" w:hAnsi="Arial" w:cs="Arial"/>
          <w:bCs/>
        </w:rPr>
        <w:t>zakresie realizacji tytułów wykonawczych skierowanych na drogę postępowania egzekucyjnego w administracji poprzez kierowanie zapytań o stopień realizacji tytułów wykonawczych,</w:t>
      </w:r>
    </w:p>
    <w:p w14:paraId="5765C563" w14:textId="77777777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przygotowywanie dokumentów i występowanie do sądów o wpis hipoteki przymusowej  w celu zabezpieczenia należności,</w:t>
      </w:r>
    </w:p>
    <w:p w14:paraId="76523DBB" w14:textId="4A13A10E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współpraca ze stanowiskiem ds. wymiaru podatków oraz zastępstwo w tym zakresie,</w:t>
      </w:r>
    </w:p>
    <w:p w14:paraId="4C1715CF" w14:textId="77777777" w:rsidR="00126A2F" w:rsidRPr="004C274C" w:rsidRDefault="00126A2F" w:rsidP="00B4161E">
      <w:pPr>
        <w:pStyle w:val="Akapitzlist"/>
        <w:numPr>
          <w:ilvl w:val="0"/>
          <w:numId w:val="63"/>
        </w:numPr>
        <w:tabs>
          <w:tab w:val="left" w:pos="851"/>
        </w:tabs>
        <w:spacing w:before="5"/>
        <w:ind w:hanging="720"/>
        <w:rPr>
          <w:rFonts w:ascii="Arial" w:hAnsi="Arial" w:cs="Arial"/>
          <w:bCs/>
        </w:rPr>
      </w:pPr>
      <w:r w:rsidRPr="004C274C">
        <w:rPr>
          <w:rFonts w:ascii="Arial" w:hAnsi="Arial" w:cs="Arial"/>
          <w:bCs/>
        </w:rPr>
        <w:t>współpraca ze stanowiskiem do spraw obsługi kasy, opłat i podatków oraz zastępstwo w tym zakresie</w:t>
      </w:r>
    </w:p>
    <w:p w14:paraId="2CAC8F2D" w14:textId="29040CD0" w:rsidR="00126A2F" w:rsidRPr="004C274C" w:rsidRDefault="00126A2F" w:rsidP="00B4161E">
      <w:pPr>
        <w:pStyle w:val="Akapitzlist"/>
        <w:numPr>
          <w:ilvl w:val="0"/>
          <w:numId w:val="63"/>
        </w:numPr>
        <w:spacing w:before="5"/>
        <w:ind w:hanging="720"/>
        <w:rPr>
          <w:rFonts w:ascii="Arial" w:hAnsi="Arial" w:cs="Arial"/>
          <w:b/>
          <w:bCs/>
        </w:rPr>
      </w:pPr>
      <w:r w:rsidRPr="004C274C">
        <w:rPr>
          <w:rFonts w:ascii="Arial" w:hAnsi="Arial" w:cs="Arial"/>
        </w:rPr>
        <w:t>wykonywanie innych prac zleconych przez Burmistrza.</w:t>
      </w:r>
    </w:p>
    <w:p w14:paraId="72FD772E" w14:textId="77777777" w:rsidR="00126A2F" w:rsidRPr="004C274C" w:rsidRDefault="00126A2F" w:rsidP="00B12693">
      <w:pPr>
        <w:ind w:left="360"/>
        <w:rPr>
          <w:rFonts w:ascii="Arial" w:hAnsi="Arial" w:cs="Arial"/>
          <w:b/>
          <w:bCs/>
        </w:rPr>
      </w:pPr>
    </w:p>
    <w:p w14:paraId="00D204A5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Teczki spraw  prowadzone  przez to stanowisko oznacza się symbolem – Kpod.</w:t>
      </w:r>
    </w:p>
    <w:p w14:paraId="1408D4D5" w14:textId="77777777" w:rsidR="00126A2F" w:rsidRPr="004C274C" w:rsidRDefault="00126A2F" w:rsidP="00B12693">
      <w:pPr>
        <w:rPr>
          <w:rFonts w:ascii="Arial" w:hAnsi="Arial" w:cs="Arial"/>
        </w:rPr>
      </w:pPr>
    </w:p>
    <w:p w14:paraId="062DC1A7" w14:textId="2AE7D8A4" w:rsidR="00126A2F" w:rsidRPr="009F31E7" w:rsidRDefault="00126A2F" w:rsidP="009F31E7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b/>
        </w:rPr>
      </w:pPr>
      <w:r w:rsidRPr="004C274C">
        <w:rPr>
          <w:rFonts w:ascii="Arial" w:hAnsi="Arial" w:cs="Arial"/>
          <w:b/>
          <w:u w:val="single"/>
        </w:rPr>
        <w:t>Do stanowiska do spraw wymiaru podatków</w:t>
      </w:r>
      <w:r w:rsidRPr="004C274C">
        <w:rPr>
          <w:rFonts w:ascii="Arial" w:hAnsi="Arial" w:cs="Arial"/>
          <w:b/>
        </w:rPr>
        <w:t>:</w:t>
      </w:r>
      <w:r w:rsidRPr="009F31E7">
        <w:rPr>
          <w:rFonts w:ascii="Arial" w:hAnsi="Arial" w:cs="Arial"/>
          <w:b/>
        </w:rPr>
        <w:t xml:space="preserve"> </w:t>
      </w:r>
    </w:p>
    <w:p w14:paraId="246AE30F" w14:textId="30BAEA4E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wymiar  podatków i opłat lokalnych, </w:t>
      </w:r>
    </w:p>
    <w:p w14:paraId="3395838D" w14:textId="77777777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podatników,</w:t>
      </w:r>
    </w:p>
    <w:p w14:paraId="09E48E8B" w14:textId="77777777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zbieranie informacji i kontrola podatników w zakresie prawidłowości zmian  podatkowych jak również powszechności opodatkowania,</w:t>
      </w:r>
    </w:p>
    <w:p w14:paraId="203D2791" w14:textId="77777777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projektów decyzji  w sprawach ulg podatkowych wynikających z  przepisów prawa i innych należności w granicach uprawnień,</w:t>
      </w:r>
    </w:p>
    <w:p w14:paraId="65239A93" w14:textId="10829D0F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sprawozdań  dotyczących podatków i opłat</w:t>
      </w:r>
      <w:r w:rsidR="00E54189" w:rsidRPr="004C274C">
        <w:rPr>
          <w:rFonts w:ascii="Arial" w:hAnsi="Arial" w:cs="Arial"/>
        </w:rPr>
        <w:t>,</w:t>
      </w:r>
    </w:p>
    <w:p w14:paraId="21EDDC63" w14:textId="597CA247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wydawanie zaświadczeń wynikających z przepisów kpa</w:t>
      </w:r>
      <w:r w:rsidR="00C51B78" w:rsidRPr="004C274C">
        <w:rPr>
          <w:rFonts w:ascii="Arial" w:hAnsi="Arial" w:cs="Arial"/>
        </w:rPr>
        <w:t xml:space="preserve"> i ordynacji podatkowej</w:t>
      </w:r>
      <w:r w:rsidRPr="004C274C">
        <w:rPr>
          <w:rFonts w:ascii="Arial" w:hAnsi="Arial" w:cs="Arial"/>
        </w:rPr>
        <w:t>,</w:t>
      </w:r>
    </w:p>
    <w:p w14:paraId="1CDDBEA0" w14:textId="162246D7" w:rsidR="00A03729" w:rsidRPr="004C274C" w:rsidRDefault="00A03729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wystawianie faktur dotyczących najmu lokali mieszkalnych i użytkowych oraz  obciążanie użytkowników tych lokali fakturami za media</w:t>
      </w:r>
      <w:r w:rsidR="00E54189" w:rsidRPr="004C274C">
        <w:rPr>
          <w:rFonts w:ascii="Arial" w:hAnsi="Arial" w:cs="Arial"/>
        </w:rPr>
        <w:t>,</w:t>
      </w:r>
    </w:p>
    <w:p w14:paraId="3D2C736B" w14:textId="498DE35C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ds. księgowości podatkowej oraz zastępstwo w tym zakresie</w:t>
      </w:r>
      <w:r w:rsidR="00E54189" w:rsidRPr="004C274C">
        <w:rPr>
          <w:rFonts w:ascii="Arial" w:hAnsi="Arial" w:cs="Arial"/>
        </w:rPr>
        <w:t>,</w:t>
      </w:r>
    </w:p>
    <w:p w14:paraId="6D54A536" w14:textId="63582C2B" w:rsidR="00126A2F" w:rsidRPr="004C274C" w:rsidRDefault="00126A2F" w:rsidP="00E54189">
      <w:pPr>
        <w:pStyle w:val="Akapitzlist"/>
        <w:numPr>
          <w:ilvl w:val="0"/>
          <w:numId w:val="64"/>
        </w:numPr>
        <w:tabs>
          <w:tab w:val="left" w:pos="851"/>
        </w:tabs>
        <w:spacing w:before="5"/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do spraw</w:t>
      </w:r>
      <w:r w:rsidRPr="004C274C">
        <w:rPr>
          <w:rFonts w:ascii="Arial" w:hAnsi="Arial" w:cs="Arial"/>
          <w:b/>
        </w:rPr>
        <w:t xml:space="preserve"> </w:t>
      </w:r>
      <w:r w:rsidRPr="004C274C">
        <w:rPr>
          <w:rFonts w:ascii="Arial" w:hAnsi="Arial" w:cs="Arial"/>
        </w:rPr>
        <w:t>obsługi kasy, opłat i podatków oraz zastępstwo w tym zakresie</w:t>
      </w:r>
      <w:r w:rsidR="00E54189" w:rsidRPr="004C274C">
        <w:rPr>
          <w:rFonts w:ascii="Arial" w:hAnsi="Arial" w:cs="Arial"/>
        </w:rPr>
        <w:t>,</w:t>
      </w:r>
    </w:p>
    <w:p w14:paraId="6353048C" w14:textId="77777777" w:rsidR="00126A2F" w:rsidRPr="004C274C" w:rsidRDefault="00126A2F" w:rsidP="00E54189">
      <w:pPr>
        <w:pStyle w:val="Akapitzlist"/>
        <w:numPr>
          <w:ilvl w:val="0"/>
          <w:numId w:val="64"/>
        </w:numPr>
        <w:ind w:hanging="720"/>
        <w:jc w:val="both"/>
        <w:rPr>
          <w:rFonts w:ascii="Arial" w:hAnsi="Arial" w:cs="Arial"/>
        </w:rPr>
      </w:pPr>
      <w:r w:rsidRPr="004C274C">
        <w:rPr>
          <w:rFonts w:ascii="Arial" w:hAnsi="Arial" w:cs="Arial"/>
        </w:rPr>
        <w:t>wykonywanie innych prac zleconych przez Burmistrza.</w:t>
      </w:r>
    </w:p>
    <w:p w14:paraId="02E2597D" w14:textId="77777777" w:rsidR="00126A2F" w:rsidRPr="004C274C" w:rsidRDefault="00126A2F" w:rsidP="00B12693">
      <w:pPr>
        <w:pStyle w:val="Akapitzlist"/>
        <w:rPr>
          <w:rFonts w:ascii="Arial" w:hAnsi="Arial" w:cs="Arial"/>
        </w:rPr>
      </w:pPr>
    </w:p>
    <w:p w14:paraId="408FAFBB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oznacza się symbolem – Wpod.</w:t>
      </w:r>
    </w:p>
    <w:p w14:paraId="63556FED" w14:textId="77777777" w:rsidR="00126A2F" w:rsidRPr="004C274C" w:rsidRDefault="00126A2F" w:rsidP="00B12693">
      <w:pPr>
        <w:rPr>
          <w:rFonts w:ascii="Arial" w:hAnsi="Arial" w:cs="Arial"/>
        </w:rPr>
      </w:pPr>
    </w:p>
    <w:p w14:paraId="0E6098CA" w14:textId="718F081B" w:rsidR="00126A2F" w:rsidRPr="009F31E7" w:rsidRDefault="00126A2F" w:rsidP="009F31E7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stanowiska do spraw obsługi kasy, opłat i podatków:</w:t>
      </w:r>
    </w:p>
    <w:p w14:paraId="1DEDAF91" w14:textId="33F7B617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</w:t>
      </w:r>
      <w:r w:rsidR="0058771D" w:rsidRPr="004C274C">
        <w:rPr>
          <w:rFonts w:ascii="Arial" w:hAnsi="Arial" w:cs="Arial"/>
        </w:rPr>
        <w:t xml:space="preserve">bsługa kasy w tym , pobieranie opłaty skarbowej, </w:t>
      </w:r>
    </w:p>
    <w:p w14:paraId="42751622" w14:textId="5218A95F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</w:t>
      </w:r>
      <w:r w:rsidR="0058771D" w:rsidRPr="004C274C">
        <w:rPr>
          <w:rFonts w:ascii="Arial" w:hAnsi="Arial" w:cs="Arial"/>
        </w:rPr>
        <w:t>rowadzenie rejestru opłaty skarbowej,</w:t>
      </w:r>
    </w:p>
    <w:p w14:paraId="20DEE2A1" w14:textId="4BC06C52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</w:t>
      </w:r>
      <w:r w:rsidR="0058771D" w:rsidRPr="004C274C">
        <w:rPr>
          <w:rFonts w:ascii="Arial" w:hAnsi="Arial" w:cs="Arial"/>
        </w:rPr>
        <w:t>rzygotowywanie projektów decyzji w sprawach umarzania i odraczania łącznych zobowiązań pieniężnych oraz podatków i opłat lokalnych,</w:t>
      </w:r>
    </w:p>
    <w:p w14:paraId="21A910E2" w14:textId="4DFE6181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p</w:t>
      </w:r>
      <w:r w:rsidR="0058771D" w:rsidRPr="004C274C">
        <w:rPr>
          <w:rFonts w:ascii="Arial" w:hAnsi="Arial" w:cs="Arial"/>
        </w:rPr>
        <w:t xml:space="preserve">rowadzenie ewidencji wpłat podatku od  środków transportu, </w:t>
      </w:r>
    </w:p>
    <w:p w14:paraId="6DF97222" w14:textId="7373F2B0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r</w:t>
      </w:r>
      <w:r w:rsidR="0058771D" w:rsidRPr="004C274C">
        <w:rPr>
          <w:rFonts w:ascii="Arial" w:hAnsi="Arial" w:cs="Arial"/>
        </w:rPr>
        <w:t xml:space="preserve">ozliczanie kart  drogowych samochodów i sprzętu silnikowego będącego na wyposażeniu </w:t>
      </w:r>
      <w:r w:rsidR="008E34C8">
        <w:rPr>
          <w:rFonts w:ascii="Arial" w:hAnsi="Arial" w:cs="Arial"/>
        </w:rPr>
        <w:t>OSP</w:t>
      </w:r>
      <w:r w:rsidR="0058771D" w:rsidRPr="004C274C">
        <w:rPr>
          <w:rFonts w:ascii="Arial" w:hAnsi="Arial" w:cs="Arial"/>
        </w:rPr>
        <w:t>, w tym zakupy i rozchody paliw i olejów,</w:t>
      </w:r>
    </w:p>
    <w:p w14:paraId="159C7FDC" w14:textId="587C72D5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</w:t>
      </w:r>
      <w:r w:rsidR="0058771D" w:rsidRPr="004C274C">
        <w:rPr>
          <w:rFonts w:ascii="Arial" w:hAnsi="Arial" w:cs="Arial"/>
        </w:rPr>
        <w:t>bsługa biura podawczego,</w:t>
      </w:r>
    </w:p>
    <w:p w14:paraId="2FE1D7FD" w14:textId="0AF177EE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u</w:t>
      </w:r>
      <w:r w:rsidR="0058771D" w:rsidRPr="004C274C">
        <w:rPr>
          <w:rFonts w:ascii="Arial" w:hAnsi="Arial" w:cs="Arial"/>
        </w:rPr>
        <w:t>dzielanie interesantom informacji o kompetencjach organów i instytucji,</w:t>
      </w:r>
    </w:p>
    <w:p w14:paraId="0627E02D" w14:textId="519A02FC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r</w:t>
      </w:r>
      <w:r w:rsidR="0058771D" w:rsidRPr="004C274C">
        <w:rPr>
          <w:rFonts w:ascii="Arial" w:hAnsi="Arial" w:cs="Arial"/>
        </w:rPr>
        <w:t>ozpisywanie wyciągów,</w:t>
      </w:r>
    </w:p>
    <w:p w14:paraId="42CFDAF7" w14:textId="4434F6FF" w:rsidR="0058771D" w:rsidRPr="004C274C" w:rsidRDefault="00E54189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n</w:t>
      </w:r>
      <w:r w:rsidR="0058771D" w:rsidRPr="004C274C">
        <w:rPr>
          <w:rFonts w:ascii="Arial" w:hAnsi="Arial" w:cs="Arial"/>
        </w:rPr>
        <w:t>adzór nad lokalami mieszkalnymi i usługowymi znajdującymi się z zasobach gminy, m.in.:</w:t>
      </w:r>
    </w:p>
    <w:p w14:paraId="3B100D8C" w14:textId="77777777" w:rsidR="0058771D" w:rsidRPr="004C274C" w:rsidRDefault="0058771D" w:rsidP="00366221">
      <w:pPr>
        <w:pStyle w:val="Akapitzlist"/>
        <w:numPr>
          <w:ilvl w:val="1"/>
          <w:numId w:val="48"/>
        </w:numPr>
        <w:ind w:left="709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- księgowanie wpłat za czynsz,</w:t>
      </w:r>
    </w:p>
    <w:p w14:paraId="71E48933" w14:textId="77777777" w:rsidR="0058771D" w:rsidRPr="004C274C" w:rsidRDefault="0058771D" w:rsidP="00366221">
      <w:pPr>
        <w:pStyle w:val="Akapitzlist"/>
        <w:numPr>
          <w:ilvl w:val="1"/>
          <w:numId w:val="48"/>
        </w:numPr>
        <w:ind w:left="709" w:firstLine="0"/>
        <w:rPr>
          <w:rFonts w:ascii="Arial" w:hAnsi="Arial" w:cs="Arial"/>
        </w:rPr>
      </w:pPr>
      <w:r w:rsidRPr="004C274C">
        <w:rPr>
          <w:rFonts w:ascii="Arial" w:hAnsi="Arial" w:cs="Arial"/>
        </w:rPr>
        <w:t>- przygotowanie wezwań do zapłaty,</w:t>
      </w:r>
    </w:p>
    <w:p w14:paraId="67706575" w14:textId="77777777" w:rsidR="0058771D" w:rsidRPr="004C274C" w:rsidRDefault="0058771D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Kierowanie pojazdami służbowymi,</w:t>
      </w:r>
    </w:p>
    <w:p w14:paraId="5DF12420" w14:textId="77777777" w:rsidR="0058771D" w:rsidRPr="004C274C" w:rsidRDefault="0058771D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ds. kancelaryjno-technicznych,</w:t>
      </w:r>
    </w:p>
    <w:p w14:paraId="0703CBAD" w14:textId="77777777" w:rsidR="0058771D" w:rsidRPr="004C274C" w:rsidRDefault="0058771D" w:rsidP="00E54189">
      <w:pPr>
        <w:pStyle w:val="Akapitzlist"/>
        <w:numPr>
          <w:ilvl w:val="0"/>
          <w:numId w:val="48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ze stanowiskiem ds. wymiaru podatków, </w:t>
      </w:r>
    </w:p>
    <w:p w14:paraId="37A95C7A" w14:textId="77777777" w:rsidR="0058771D" w:rsidRPr="004C274C" w:rsidRDefault="0058771D" w:rsidP="009F31E7">
      <w:pPr>
        <w:numPr>
          <w:ilvl w:val="0"/>
          <w:numId w:val="48"/>
        </w:numPr>
        <w:ind w:left="709" w:right="-284" w:hanging="709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Wykonywanie innych prac zleconych przez Burmistrza,</w:t>
      </w:r>
    </w:p>
    <w:p w14:paraId="774D89BC" w14:textId="2AC827B2" w:rsidR="0058771D" w:rsidRPr="009F31E7" w:rsidRDefault="0058771D" w:rsidP="009F31E7">
      <w:pPr>
        <w:numPr>
          <w:ilvl w:val="0"/>
          <w:numId w:val="48"/>
        </w:numPr>
        <w:ind w:left="709" w:hanging="709"/>
        <w:contextualSpacing/>
        <w:rPr>
          <w:rFonts w:ascii="Arial" w:hAnsi="Arial" w:cs="Arial"/>
        </w:rPr>
      </w:pPr>
      <w:r w:rsidRPr="009F31E7">
        <w:rPr>
          <w:rFonts w:ascii="Arial" w:hAnsi="Arial" w:cs="Arial"/>
        </w:rPr>
        <w:t xml:space="preserve">Ponoszenie pełnej odpowiedzialności służbowej za wszelkie uchybienia i niedotrzymanie terminów związanych z </w:t>
      </w:r>
      <w:r w:rsidR="00485F86" w:rsidRPr="009F31E7">
        <w:rPr>
          <w:rFonts w:ascii="Arial" w:hAnsi="Arial" w:cs="Arial"/>
        </w:rPr>
        <w:t xml:space="preserve"> </w:t>
      </w:r>
      <w:r w:rsidRPr="009F31E7">
        <w:rPr>
          <w:rFonts w:ascii="Arial" w:hAnsi="Arial" w:cs="Arial"/>
        </w:rPr>
        <w:t xml:space="preserve">wykonywaniem  powierzonych w zakresie czynności </w:t>
      </w:r>
      <w:r w:rsidR="00485F86" w:rsidRPr="009F31E7">
        <w:rPr>
          <w:rFonts w:ascii="Arial" w:hAnsi="Arial" w:cs="Arial"/>
        </w:rPr>
        <w:t xml:space="preserve"> </w:t>
      </w:r>
      <w:r w:rsidRPr="009F31E7">
        <w:rPr>
          <w:rFonts w:ascii="Arial" w:hAnsi="Arial" w:cs="Arial"/>
        </w:rPr>
        <w:t>obowiązków,</w:t>
      </w:r>
    </w:p>
    <w:p w14:paraId="798E0C29" w14:textId="77777777" w:rsidR="00126A2F" w:rsidRPr="004C274C" w:rsidRDefault="00126A2F" w:rsidP="00B12693">
      <w:pPr>
        <w:rPr>
          <w:rFonts w:ascii="Arial" w:hAnsi="Arial" w:cs="Arial"/>
        </w:rPr>
      </w:pPr>
    </w:p>
    <w:p w14:paraId="0BFA8D00" w14:textId="6B88FAA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oznacza się symbolem – Upod.</w:t>
      </w:r>
    </w:p>
    <w:p w14:paraId="37F1F1CD" w14:textId="77777777" w:rsidR="00126A2F" w:rsidRPr="004C274C" w:rsidRDefault="00126A2F" w:rsidP="00B12693">
      <w:pPr>
        <w:rPr>
          <w:rFonts w:ascii="Arial" w:hAnsi="Arial" w:cs="Arial"/>
        </w:rPr>
      </w:pPr>
    </w:p>
    <w:p w14:paraId="494E9655" w14:textId="00AF98E3" w:rsidR="00126A2F" w:rsidRPr="009F31E7" w:rsidRDefault="00126A2F" w:rsidP="009F31E7">
      <w:pPr>
        <w:pStyle w:val="Akapitzlist"/>
        <w:numPr>
          <w:ilvl w:val="0"/>
          <w:numId w:val="17"/>
        </w:numPr>
        <w:ind w:left="142" w:hanging="219"/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stanowiska do spraw rolnictwa, leśnictwa i planowania przestrzennego:</w:t>
      </w:r>
    </w:p>
    <w:p w14:paraId="66EA23A0" w14:textId="77777777" w:rsidR="00126A2F" w:rsidRPr="004C274C" w:rsidRDefault="00126A2F" w:rsidP="00127F66">
      <w:pPr>
        <w:pStyle w:val="Akapitzlist"/>
        <w:numPr>
          <w:ilvl w:val="0"/>
          <w:numId w:val="35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zadań wynikających z przepisów o nasiennictwie oraz ochronie roślin, </w:t>
      </w:r>
    </w:p>
    <w:p w14:paraId="3F65AEC8" w14:textId="77777777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nadzór nad uprawami maku i konopi włóknistych,</w:t>
      </w:r>
    </w:p>
    <w:p w14:paraId="3AEEF996" w14:textId="78FB8122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wykonywanie zadań wynikających z przepisów prawa wodnego, w tym  współpraca z Gminną Spółką Wodną,</w:t>
      </w:r>
    </w:p>
    <w:p w14:paraId="7CE9BB8A" w14:textId="6395EB83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 zakresu ochrony przed powodziami,</w:t>
      </w:r>
    </w:p>
    <w:p w14:paraId="2DCCAB59" w14:textId="77777777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spraw związanych z przeciwdziałaniem zanieczyszczeniom wód na terenie gminy Dobrzyca, </w:t>
      </w:r>
    </w:p>
    <w:p w14:paraId="1FD645E2" w14:textId="77777777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lasów niepaństwowych i jej aktualizacja,</w:t>
      </w:r>
    </w:p>
    <w:p w14:paraId="7A43ACB0" w14:textId="0978EBAB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 zakresu łowiectwa i ochrony zwierzyny,</w:t>
      </w:r>
    </w:p>
    <w:p w14:paraId="1144E7FB" w14:textId="77777777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dotyczących zwalczania chorób zakaźnych u zwierząt w zakresie zadań własnych gminy,</w:t>
      </w:r>
    </w:p>
    <w:p w14:paraId="1B844E65" w14:textId="77777777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organizowanie zalesień i zadrzewień,</w:t>
      </w:r>
    </w:p>
    <w:p w14:paraId="3DC033BC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993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statystyki rolnej,</w:t>
      </w:r>
    </w:p>
    <w:p w14:paraId="118D923C" w14:textId="44B09F39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993"/>
          <w:tab w:val="left" w:pos="1276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prac planistycznych związanych ze sporządzeniem studium uwarunkowań i kierunków zagospodarowania przestrzennego gminy</w:t>
      </w:r>
      <w:r w:rsidR="00713E9A" w:rsidRPr="004C274C">
        <w:rPr>
          <w:rFonts w:ascii="Arial" w:hAnsi="Arial" w:cs="Arial"/>
        </w:rPr>
        <w:t>, planów ogólnych</w:t>
      </w:r>
      <w:r w:rsidRPr="004C274C">
        <w:rPr>
          <w:rFonts w:ascii="Arial" w:hAnsi="Arial" w:cs="Arial"/>
        </w:rPr>
        <w:t xml:space="preserve"> oraz miejscowych planów zagospodarowania przestrzennego gminy,</w:t>
      </w:r>
    </w:p>
    <w:p w14:paraId="7F2FC097" w14:textId="28EC2A99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nadzór nad realizacja ustaleń studium uwarunkowań i kierunków zagospodarowania przestrzennego gminy</w:t>
      </w:r>
      <w:r w:rsidR="00713E9A" w:rsidRPr="004C274C">
        <w:rPr>
          <w:rFonts w:ascii="Arial" w:hAnsi="Arial" w:cs="Arial"/>
        </w:rPr>
        <w:t>, planów ogólnych</w:t>
      </w:r>
      <w:r w:rsidRPr="004C274C">
        <w:rPr>
          <w:rFonts w:ascii="Arial" w:hAnsi="Arial" w:cs="Arial"/>
        </w:rPr>
        <w:t xml:space="preserve"> oraz miejscowych planów zagospodarowania przestrzennego gminy,</w:t>
      </w:r>
    </w:p>
    <w:p w14:paraId="65FC54EB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sporządzanie wypisów i wyrysów ze studium uwarunkowań i kierunków zagospodarowania przestrzennego gminy oraz z miejscowych planów zagospodarowania przestrzennego gminy, </w:t>
      </w:r>
    </w:p>
    <w:p w14:paraId="1C52A326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wydawanie zaświadczeń, informacji oraz opinii o przeznaczeniu terenów w planach zagospodarowania przestrzennego,</w:t>
      </w:r>
    </w:p>
    <w:p w14:paraId="2949B23C" w14:textId="21D97265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opinii dotyczących zgodności proponowanego podziału nieruchomości z ustaleniami planów miejscowych</w:t>
      </w:r>
      <w:r w:rsidR="00713E9A" w:rsidRPr="004C274C">
        <w:rPr>
          <w:rFonts w:ascii="Arial" w:hAnsi="Arial" w:cs="Arial"/>
        </w:rPr>
        <w:t xml:space="preserve"> oraz </w:t>
      </w:r>
      <w:r w:rsidR="00127F66" w:rsidRPr="004C274C">
        <w:rPr>
          <w:rFonts w:ascii="Arial" w:hAnsi="Arial" w:cs="Arial"/>
        </w:rPr>
        <w:t xml:space="preserve">wydawanie </w:t>
      </w:r>
      <w:r w:rsidR="00713E9A" w:rsidRPr="004C274C">
        <w:rPr>
          <w:rFonts w:ascii="Arial" w:hAnsi="Arial" w:cs="Arial"/>
        </w:rPr>
        <w:t>decyzji zatwierdzających podział</w:t>
      </w:r>
      <w:r w:rsidR="00127F66" w:rsidRPr="004C274C">
        <w:rPr>
          <w:rFonts w:ascii="Arial" w:hAnsi="Arial" w:cs="Arial"/>
        </w:rPr>
        <w:t xml:space="preserve"> nieruchomości </w:t>
      </w:r>
    </w:p>
    <w:p w14:paraId="0B4781F0" w14:textId="684E2F20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współpraca z Agencją Restrukturyzacji i Modernizacji Rolnictwa w  zakresie  pozyskiwania środków pomocowych dla rolników,</w:t>
      </w:r>
    </w:p>
    <w:p w14:paraId="51509B5E" w14:textId="1A72C5CE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współpraca z Izbą Rolniczą oraz służbami doradztwa rolników                            w zakresie podnoszenia kwalifikacji rolników i wprowadzaniu postępu  w rolnictwie,</w:t>
      </w:r>
    </w:p>
    <w:p w14:paraId="1C65546B" w14:textId="6CD5DDD8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 Powiatowym Lekarzem Weterynarii w zakresie zwalczania chorób zakaźnych, przy opracowaniu i realizacji planów gotowości, </w:t>
      </w:r>
      <w:r w:rsidR="00127F66" w:rsidRPr="004C274C">
        <w:rPr>
          <w:rFonts w:ascii="Arial" w:hAnsi="Arial" w:cs="Arial"/>
        </w:rPr>
        <w:t>p</w:t>
      </w:r>
      <w:r w:rsidRPr="004C274C">
        <w:rPr>
          <w:rFonts w:ascii="Arial" w:hAnsi="Arial" w:cs="Arial"/>
        </w:rPr>
        <w:t>rogramów  opieki nad zwierzętami bezdomnymi oraz zapobiegania bezdomności zwierząt na terenie gminy, sporządzanie sprawozdań wynikających z zakresu działania stanowiska,</w:t>
      </w:r>
    </w:p>
    <w:p w14:paraId="76645C98" w14:textId="6E6A88AE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organizowanie opieki nad bezdomnymi zwierzętami oraz ich wyłapywanie, </w:t>
      </w:r>
    </w:p>
    <w:p w14:paraId="7325B89B" w14:textId="5CD995F7" w:rsidR="00126A2F" w:rsidRPr="004C274C" w:rsidRDefault="00126A2F" w:rsidP="0099013F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przygotowanie decyzji w sprawie czasowego odebrania właścicielom zwierząt traktowanych wbrew przepisom ustawy</w:t>
      </w:r>
      <w:r w:rsidR="00127F66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o ochronie zwierząt,</w:t>
      </w:r>
    </w:p>
    <w:p w14:paraId="092801A8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wydawanie zezwoleń na utrzymanie psów rasy uznanej za  agresywną, </w:t>
      </w:r>
    </w:p>
    <w:p w14:paraId="5ED45170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wynikających z przepisów o ochronie przyrody,</w:t>
      </w:r>
    </w:p>
    <w:p w14:paraId="12451380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realizowanie zadań gminnych wynikających z programu „Natura 2000”,</w:t>
      </w:r>
    </w:p>
    <w:p w14:paraId="7F09D8DB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sprawy ustanowienia pomników przyrody,</w:t>
      </w:r>
    </w:p>
    <w:p w14:paraId="37D15513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udział w komisjach szacowania szkód spowodowanych przez klęski żywiołowe,</w:t>
      </w:r>
    </w:p>
    <w:p w14:paraId="7FD7DCE4" w14:textId="77777777" w:rsidR="00417C9F" w:rsidRPr="004C274C" w:rsidRDefault="00417C9F" w:rsidP="00127F66">
      <w:pPr>
        <w:pStyle w:val="Akapitzlist"/>
        <w:numPr>
          <w:ilvl w:val="0"/>
          <w:numId w:val="35"/>
        </w:numPr>
        <w:tabs>
          <w:tab w:val="left" w:pos="851"/>
        </w:tabs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postępowań i wydawanie decyzji o środowiskowych uwarunkowaniach na realizację przedsięwzięcia,</w:t>
      </w:r>
    </w:p>
    <w:p w14:paraId="74B99C21" w14:textId="77777777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ze stanowiskiem d.s. gospodarki gruntami i ochroną środowiska oraz zastępstwo w tym zakresie </w:t>
      </w:r>
    </w:p>
    <w:p w14:paraId="0FA7A337" w14:textId="225B1919" w:rsidR="00126A2F" w:rsidRPr="004C274C" w:rsidRDefault="00126A2F" w:rsidP="00127F66">
      <w:pPr>
        <w:pStyle w:val="Akapitzlist"/>
        <w:numPr>
          <w:ilvl w:val="0"/>
          <w:numId w:val="35"/>
        </w:numPr>
        <w:tabs>
          <w:tab w:val="left" w:pos="851"/>
        </w:tabs>
        <w:spacing w:before="24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 stanowiskiem d.s. gospodarki odpadami oraz zastępstwo w tym zakresie</w:t>
      </w:r>
    </w:p>
    <w:p w14:paraId="2D2D26F6" w14:textId="77777777" w:rsidR="00126A2F" w:rsidRPr="004C274C" w:rsidRDefault="00126A2F" w:rsidP="00127F66">
      <w:pPr>
        <w:pStyle w:val="Akapitzlist"/>
        <w:numPr>
          <w:ilvl w:val="0"/>
          <w:numId w:val="35"/>
        </w:numPr>
        <w:spacing w:before="240"/>
        <w:ind w:hanging="720"/>
        <w:rPr>
          <w:rFonts w:ascii="Arial" w:hAnsi="Arial" w:cs="Arial"/>
          <w:b/>
          <w:bCs/>
        </w:rPr>
      </w:pPr>
      <w:r w:rsidRPr="004C274C">
        <w:rPr>
          <w:rFonts w:ascii="Arial" w:hAnsi="Arial" w:cs="Arial"/>
        </w:rPr>
        <w:t>wykonywanie innych prac zleconych przez Burmistrza.</w:t>
      </w:r>
    </w:p>
    <w:p w14:paraId="383C64C3" w14:textId="77777777" w:rsidR="00126A2F" w:rsidRPr="004C274C" w:rsidRDefault="00126A2F" w:rsidP="00B12693">
      <w:pPr>
        <w:rPr>
          <w:rFonts w:ascii="Arial" w:hAnsi="Arial" w:cs="Arial"/>
        </w:rPr>
      </w:pPr>
    </w:p>
    <w:p w14:paraId="7FF26BEC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Teczki spraw prowadzone  przez to stanowisko oznacza się symbolem – RLiPP.</w:t>
      </w:r>
    </w:p>
    <w:p w14:paraId="7F7C7F3F" w14:textId="77777777" w:rsidR="00127F66" w:rsidRPr="004C274C" w:rsidRDefault="00127F66" w:rsidP="00B12693">
      <w:pPr>
        <w:rPr>
          <w:rFonts w:ascii="Arial" w:hAnsi="Arial" w:cs="Arial"/>
        </w:rPr>
      </w:pPr>
    </w:p>
    <w:p w14:paraId="66691B31" w14:textId="4DD67DB9" w:rsidR="00126A2F" w:rsidRPr="008E34C8" w:rsidRDefault="00126A2F" w:rsidP="008E34C8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stanowiska do spraw gospodarki gruntami i ochrony środowiska:</w:t>
      </w:r>
    </w:p>
    <w:p w14:paraId="6586D284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ze sprzedażą, użytkowaniem wieczystym, użytkowaniem, najmem i dzierżawą nieruchomości stanowiących własność gminy,</w:t>
      </w:r>
    </w:p>
    <w:p w14:paraId="00470772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organizowanie przetargów na zbywanie prawa własności, prawa użytkowania wieczystego, najmu i dzierżawę nieruchomości stanowiących własność gminy,</w:t>
      </w:r>
    </w:p>
    <w:p w14:paraId="3FF54CB2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wykonywanie czynności związanych z nabyciem mienia komunalnego,</w:t>
      </w:r>
    </w:p>
    <w:p w14:paraId="408C2FEB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w zakresie podziałów, rozgraniczeń i scaleń nieruchomości,</w:t>
      </w:r>
    </w:p>
    <w:p w14:paraId="5D1717C5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gruntów komunalnych,</w:t>
      </w:r>
    </w:p>
    <w:p w14:paraId="59F7D2C2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opracowywanie informacji o stanie mienia komunalnego,</w:t>
      </w:r>
    </w:p>
    <w:p w14:paraId="135D2F6D" w14:textId="6AE000F3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tworzenie zasobów gruntów i gospodarowanie nimi zgodnie z zasadami określonymi w przepisach obowiązującego prawa,</w:t>
      </w:r>
    </w:p>
    <w:p w14:paraId="78F11EFE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ustanawianie i wygaszanie trwałego zarządu,</w:t>
      </w:r>
    </w:p>
    <w:p w14:paraId="553EF188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ustanawianie służebności, w tym służebności przesyłu oraz hipotek na nieruchomościach Gminy,</w:t>
      </w:r>
    </w:p>
    <w:p w14:paraId="6AC4C09A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aktualizacja wysokości opłat rocznych z tytułu użytkowania wieczystego nieruchomości,</w:t>
      </w:r>
    </w:p>
    <w:p w14:paraId="191DB7C1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wykonywanie zadań związanych z ustaleniem opłat adiacenckich,</w:t>
      </w:r>
    </w:p>
    <w:p w14:paraId="241F187E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regulacja stanów prawnych nieruchomości,</w:t>
      </w:r>
    </w:p>
    <w:p w14:paraId="57FB6826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numeracji porządkowej nieruchomości na terenie gminy</w:t>
      </w:r>
    </w:p>
    <w:p w14:paraId="62D7537E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prowadzenie spraw wynikających bezpośrednio z Ustawy Prawo Ochrony Środowiska oraz ustaw z nią powiązanych oraz kontrolowanie przestrzegania tych przepisów,</w:t>
      </w:r>
    </w:p>
    <w:p w14:paraId="79AAF2DE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rozliczanie opłat za gospodarcze korzystanie ze środowiska,</w:t>
      </w:r>
    </w:p>
    <w:p w14:paraId="2E3436A5" w14:textId="161B6D38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wydawanie </w:t>
      </w:r>
      <w:r w:rsidR="00127F66" w:rsidRPr="004C274C">
        <w:rPr>
          <w:rFonts w:ascii="Arial" w:hAnsi="Arial" w:cs="Arial"/>
        </w:rPr>
        <w:t>z</w:t>
      </w:r>
      <w:r w:rsidRPr="004C274C">
        <w:rPr>
          <w:rFonts w:ascii="Arial" w:hAnsi="Arial" w:cs="Arial"/>
        </w:rPr>
        <w:t>aświadczeń o wpisie do rejestru działalności regulowanej w zakresie odbierania odpadów komunalnych od właścicieli nieruchomości,</w:t>
      </w:r>
    </w:p>
    <w:p w14:paraId="2421257F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Rejestru działalności regulowanej w zakresie odbierania odpadów komunalnych od właścicieli nieruchomości,</w:t>
      </w:r>
    </w:p>
    <w:p w14:paraId="26A82C8A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wydawanie decyzji w sprawie zezwolenia na opróżnianie zbiorników bezodpływowych i transport nieczystości ciekłych,</w:t>
      </w:r>
    </w:p>
    <w:p w14:paraId="1CC174D7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postępowań dotyczących obowiązku przyłączenia nieruchomości do sieci kanalizacyjnej,</w:t>
      </w:r>
    </w:p>
    <w:p w14:paraId="44AC1341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ustanawianiem Aglomeracji, jej zmianami aktualizacją oraz sprawami Krajowego Programu Oczyszczania Ścieków,</w:t>
      </w:r>
    </w:p>
    <w:p w14:paraId="186B7277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monitoringiem składowiska odpadów,</w:t>
      </w:r>
    </w:p>
    <w:p w14:paraId="6D130E81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sporządzanie sprawozdań wynikających z zakresu działania stanowiska.</w:t>
      </w:r>
    </w:p>
    <w:p w14:paraId="0F204B73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d.s. rolnictwa, leśnictwa i planowania przestrzennego oraz zastępstwo w tym zakresie</w:t>
      </w:r>
    </w:p>
    <w:p w14:paraId="64FB337F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 stanowiskiem d.s. gospodarki odpadami oraz zastępstwo w tym zakresie</w:t>
      </w:r>
    </w:p>
    <w:p w14:paraId="13F37C3C" w14:textId="77777777" w:rsidR="00417C9F" w:rsidRPr="004C274C" w:rsidRDefault="00417C9F" w:rsidP="00127F66">
      <w:pPr>
        <w:numPr>
          <w:ilvl w:val="0"/>
          <w:numId w:val="65"/>
        </w:numPr>
        <w:ind w:hanging="720"/>
        <w:contextualSpacing/>
        <w:rPr>
          <w:rFonts w:ascii="Arial" w:hAnsi="Arial" w:cs="Arial"/>
          <w:b/>
          <w:bCs/>
        </w:rPr>
      </w:pPr>
      <w:r w:rsidRPr="004C274C">
        <w:rPr>
          <w:rFonts w:ascii="Arial" w:hAnsi="Arial" w:cs="Arial"/>
        </w:rPr>
        <w:t xml:space="preserve"> wykonywanie innych prac zleconych przez Burmistrza</w:t>
      </w:r>
    </w:p>
    <w:p w14:paraId="7EF1CF40" w14:textId="77777777" w:rsidR="00417C9F" w:rsidRPr="004C274C" w:rsidRDefault="00417C9F" w:rsidP="00B12693">
      <w:pPr>
        <w:ind w:left="360"/>
        <w:rPr>
          <w:rFonts w:ascii="Arial" w:hAnsi="Arial" w:cs="Arial"/>
          <w:b/>
          <w:bCs/>
        </w:rPr>
      </w:pPr>
    </w:p>
    <w:p w14:paraId="78E2E125" w14:textId="77777777" w:rsidR="00126A2F" w:rsidRPr="004C274C" w:rsidRDefault="00126A2F" w:rsidP="00B12693">
      <w:pPr>
        <w:rPr>
          <w:rFonts w:ascii="Arial" w:hAnsi="Arial" w:cs="Arial"/>
        </w:rPr>
      </w:pPr>
    </w:p>
    <w:p w14:paraId="650DBF12" w14:textId="5C148EB1" w:rsidR="00127F66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oznacza się symbolem – GGiOŚ.</w:t>
      </w:r>
    </w:p>
    <w:p w14:paraId="781D5235" w14:textId="77777777" w:rsidR="00126A2F" w:rsidRPr="004C274C" w:rsidRDefault="00126A2F" w:rsidP="00B12693">
      <w:pPr>
        <w:rPr>
          <w:rFonts w:ascii="Arial" w:hAnsi="Arial" w:cs="Arial"/>
        </w:rPr>
      </w:pPr>
    </w:p>
    <w:p w14:paraId="3814EF94" w14:textId="50051AE4" w:rsidR="00FD3A58" w:rsidRPr="008E34C8" w:rsidRDefault="00126A2F" w:rsidP="00FD3A58">
      <w:pPr>
        <w:pStyle w:val="Akapitzlist"/>
        <w:numPr>
          <w:ilvl w:val="0"/>
          <w:numId w:val="17"/>
        </w:numPr>
        <w:ind w:left="-284" w:firstLine="0"/>
        <w:rPr>
          <w:rFonts w:ascii="Arial" w:hAnsi="Arial" w:cs="Arial"/>
        </w:rPr>
      </w:pPr>
      <w:r w:rsidRPr="004C274C">
        <w:rPr>
          <w:rFonts w:ascii="Arial" w:hAnsi="Arial" w:cs="Arial"/>
          <w:b/>
          <w:u w:val="single"/>
        </w:rPr>
        <w:t>Do stanowiska do spraw działalności gospodarczej i kadr:</w:t>
      </w:r>
    </w:p>
    <w:p w14:paraId="493AEC99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wydawanie zezwoleń na sprzedaż oraz sprzedaż i podawanie napojów alkoholowych, ich cofnięcie i wygaszenie w przypadkach przewidzianych prawem,</w:t>
      </w:r>
    </w:p>
    <w:p w14:paraId="749394BA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ewidencja oświadczeń o wielkości sprzedaży napojów alkoholowych,</w:t>
      </w:r>
    </w:p>
    <w:p w14:paraId="5CBD9A08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 wpłat opłaty za korzystanie z zezwoleń na sprzedaż napojów  alkoholowych,</w:t>
      </w:r>
    </w:p>
    <w:p w14:paraId="70CB057C" w14:textId="0CAF74FA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materiałów do sprawozdawczości w zakresie ustalania wpłat oraz</w:t>
      </w:r>
      <w:r w:rsidR="00127F66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nadpłat opłaty za korzystanie z zezwoleń na sprzedaż napojów alkoholowych,</w:t>
      </w:r>
    </w:p>
    <w:p w14:paraId="379E6B6C" w14:textId="2690E200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propozycji zasad usytuowania miejsc sprzedaży</w:t>
      </w:r>
      <w:r w:rsidR="00127F66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i podawania napojów alkoholowych oraz limitu punktów sprzedaży napojów alkoholowych,</w:t>
      </w:r>
    </w:p>
    <w:p w14:paraId="538BCDFF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działalności gospodarczej, w tym przyjmowanie i weryfikacja wniosków o wpis do Systemu Teleinformatycznego Centralnej Ewidencji i Informacji o Działalności Gospodarczej (CEIDG),</w:t>
      </w:r>
    </w:p>
    <w:p w14:paraId="356A9F95" w14:textId="4F87278E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przekształcanie wniosków do CEIDG na formę elektroniczną </w:t>
      </w:r>
      <w:r w:rsidR="00127F66" w:rsidRPr="004C274C">
        <w:rPr>
          <w:rFonts w:ascii="Arial" w:hAnsi="Arial" w:cs="Arial"/>
        </w:rPr>
        <w:t>i</w:t>
      </w:r>
      <w:r w:rsidRPr="004C274C">
        <w:rPr>
          <w:rFonts w:ascii="Arial" w:hAnsi="Arial" w:cs="Arial"/>
        </w:rPr>
        <w:t xml:space="preserve"> przesyłanie ich do systemu CEIDG,</w:t>
      </w:r>
    </w:p>
    <w:p w14:paraId="5678D8D7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wykonywanie obsługi informacyjnej podmiotów gospodarczych,</w:t>
      </w:r>
    </w:p>
    <w:p w14:paraId="75239568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 spraw  z zakresu kadr pracowniczych Urzędu oraz   kierowników  gminnych jednostek organizacyjnych,</w:t>
      </w:r>
    </w:p>
    <w:p w14:paraId="7127A6CC" w14:textId="77777777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akt osobowych pracowników Urzędu Miejskiego,</w:t>
      </w:r>
    </w:p>
    <w:p w14:paraId="1936CF3B" w14:textId="0F0555A5" w:rsidR="00FD3A58" w:rsidRPr="004C274C" w:rsidRDefault="00FD3A58" w:rsidP="00127F66">
      <w:pPr>
        <w:numPr>
          <w:ilvl w:val="0"/>
          <w:numId w:val="66"/>
        </w:numPr>
        <w:ind w:left="567" w:hanging="567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przeprowadzaniem badań lekarskich,</w:t>
      </w:r>
    </w:p>
    <w:p w14:paraId="6A74AB26" w14:textId="77777777" w:rsidR="00126A2F" w:rsidRPr="004C274C" w:rsidRDefault="00126A2F" w:rsidP="00127F66">
      <w:pPr>
        <w:pStyle w:val="Akapitzlist"/>
        <w:numPr>
          <w:ilvl w:val="0"/>
          <w:numId w:val="66"/>
        </w:numPr>
        <w:ind w:left="567" w:hanging="567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procedury naboru na wolne stanowiska pracy, </w:t>
      </w:r>
    </w:p>
    <w:p w14:paraId="18D6CE63" w14:textId="77777777" w:rsidR="00126A2F" w:rsidRPr="004C274C" w:rsidRDefault="00126A2F" w:rsidP="00127F66">
      <w:pPr>
        <w:pStyle w:val="Akapitzlist"/>
        <w:numPr>
          <w:ilvl w:val="0"/>
          <w:numId w:val="66"/>
        </w:numPr>
        <w:ind w:left="567" w:hanging="567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ds.  płac</w:t>
      </w:r>
    </w:p>
    <w:p w14:paraId="76E1CDED" w14:textId="2167A679" w:rsidR="00960A29" w:rsidRPr="004C274C" w:rsidRDefault="00960A29" w:rsidP="00127F66">
      <w:pPr>
        <w:pStyle w:val="Akapitzlist"/>
        <w:numPr>
          <w:ilvl w:val="0"/>
          <w:numId w:val="66"/>
        </w:numPr>
        <w:ind w:left="567" w:hanging="567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współpraca ze stanowiskiem ds. ewidencji ludności i dowodów osobistych oraz zastępstwo w tym zakresie</w:t>
      </w:r>
    </w:p>
    <w:p w14:paraId="03B86FEE" w14:textId="77777777" w:rsidR="00126A2F" w:rsidRPr="004C274C" w:rsidRDefault="00126A2F" w:rsidP="00127F66">
      <w:pPr>
        <w:pStyle w:val="Akapitzlist"/>
        <w:numPr>
          <w:ilvl w:val="0"/>
          <w:numId w:val="66"/>
        </w:numPr>
        <w:ind w:left="567" w:hanging="567"/>
        <w:rPr>
          <w:rFonts w:ascii="Arial" w:hAnsi="Arial" w:cs="Arial"/>
        </w:rPr>
      </w:pPr>
      <w:r w:rsidRPr="004C274C">
        <w:rPr>
          <w:rFonts w:ascii="Arial" w:hAnsi="Arial" w:cs="Arial"/>
        </w:rPr>
        <w:t>wykonywanie innych prac zleconych przez Burmistrza</w:t>
      </w:r>
    </w:p>
    <w:p w14:paraId="55AAA745" w14:textId="77777777" w:rsidR="00126A2F" w:rsidRPr="004C274C" w:rsidRDefault="00126A2F" w:rsidP="00B12693">
      <w:pPr>
        <w:rPr>
          <w:rFonts w:ascii="Arial" w:hAnsi="Arial" w:cs="Arial"/>
        </w:rPr>
      </w:pPr>
    </w:p>
    <w:p w14:paraId="0EDFE98C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oznacza się symbolem – DG.</w:t>
      </w:r>
    </w:p>
    <w:p w14:paraId="3F0F4D6B" w14:textId="77777777" w:rsidR="00126A2F" w:rsidRPr="004C274C" w:rsidRDefault="00126A2F" w:rsidP="00B12693">
      <w:pPr>
        <w:rPr>
          <w:rFonts w:ascii="Arial" w:hAnsi="Arial" w:cs="Arial"/>
        </w:rPr>
      </w:pPr>
    </w:p>
    <w:p w14:paraId="7CD2CC08" w14:textId="7D4BDDCC" w:rsidR="00126A2F" w:rsidRPr="008E34C8" w:rsidRDefault="00126A2F" w:rsidP="008E34C8">
      <w:pPr>
        <w:pStyle w:val="Akapitzlist"/>
        <w:numPr>
          <w:ilvl w:val="0"/>
          <w:numId w:val="17"/>
        </w:numPr>
        <w:spacing w:before="5"/>
        <w:ind w:left="426" w:hanging="426"/>
        <w:rPr>
          <w:rFonts w:ascii="Arial" w:hAnsi="Arial" w:cs="Arial"/>
          <w:b/>
        </w:rPr>
      </w:pPr>
      <w:r w:rsidRPr="004C274C">
        <w:rPr>
          <w:rFonts w:ascii="Arial" w:hAnsi="Arial" w:cs="Arial"/>
          <w:b/>
          <w:u w:val="single"/>
        </w:rPr>
        <w:t>Do stanowiska do spraw organizacyjnych, planowania, kultury i promocji gminy</w:t>
      </w:r>
      <w:r w:rsidRPr="004C274C">
        <w:rPr>
          <w:rFonts w:ascii="Arial" w:hAnsi="Arial" w:cs="Arial"/>
        </w:rPr>
        <w:t>:</w:t>
      </w:r>
      <w:r w:rsidRPr="004C274C">
        <w:rPr>
          <w:rFonts w:ascii="Arial" w:hAnsi="Arial" w:cs="Arial"/>
          <w:b/>
        </w:rPr>
        <w:t xml:space="preserve"> </w:t>
      </w:r>
    </w:p>
    <w:p w14:paraId="3DEA4C43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0"/>
          <w:tab w:val="num" w:pos="709"/>
        </w:tabs>
        <w:ind w:left="284" w:right="-286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organizacja współpracy z sołtysami i obsługa funduszu sołeckiego,</w:t>
      </w:r>
    </w:p>
    <w:p w14:paraId="607C7BD5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0"/>
          <w:tab w:val="num" w:pos="709"/>
        </w:tabs>
        <w:ind w:left="284" w:right="-286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utrzymaniem i remontem sal wiejskich</w:t>
      </w:r>
    </w:p>
    <w:p w14:paraId="65DFF2CF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zarządem, ochroną i utrzymaniem gminnych</w:t>
      </w:r>
    </w:p>
    <w:p w14:paraId="22A77DE3" w14:textId="27358FC6" w:rsidR="00126A2F" w:rsidRPr="004C274C" w:rsidRDefault="007B2691" w:rsidP="007B2691">
      <w:pPr>
        <w:pStyle w:val="Akapitzlist"/>
        <w:ind w:left="284" w:right="-227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</w:t>
      </w:r>
      <w:r w:rsidR="00126A2F" w:rsidRPr="004C274C">
        <w:rPr>
          <w:rFonts w:ascii="Arial" w:hAnsi="Arial" w:cs="Arial"/>
        </w:rPr>
        <w:t xml:space="preserve"> obiektów zabytkowych,</w:t>
      </w:r>
    </w:p>
    <w:p w14:paraId="0E952956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86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sprawowanie opieki nad zabytkami i miejscami pamięci narodowej,</w:t>
      </w:r>
    </w:p>
    <w:p w14:paraId="49326655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86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koordynowanie działalności gminnych instytucji kultury, prowadzenie rejestru tych</w:t>
      </w:r>
    </w:p>
    <w:p w14:paraId="0B5F80BE" w14:textId="4B761F53" w:rsidR="00126A2F" w:rsidRPr="004C274C" w:rsidRDefault="007B2691" w:rsidP="007B2691">
      <w:pPr>
        <w:pStyle w:val="Akapitzlist"/>
        <w:ind w:left="284" w:right="-286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</w:t>
      </w:r>
      <w:r w:rsidR="00126A2F" w:rsidRPr="004C274C">
        <w:rPr>
          <w:rFonts w:ascii="Arial" w:hAnsi="Arial" w:cs="Arial"/>
        </w:rPr>
        <w:t xml:space="preserve"> instytucji,</w:t>
      </w:r>
    </w:p>
    <w:p w14:paraId="49780258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86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organizacja działań i prowadzenie spraw związanych z promocją gminy, w tym</w:t>
      </w:r>
    </w:p>
    <w:p w14:paraId="69DAAAD9" w14:textId="231EDF1B" w:rsidR="00126A2F" w:rsidRPr="004C274C" w:rsidRDefault="007B2691" w:rsidP="007B2691">
      <w:pPr>
        <w:pStyle w:val="Akapitzlist"/>
        <w:ind w:left="284" w:right="-286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</w:t>
      </w:r>
      <w:r w:rsidR="00126A2F" w:rsidRPr="004C274C">
        <w:rPr>
          <w:rFonts w:ascii="Arial" w:hAnsi="Arial" w:cs="Arial"/>
        </w:rPr>
        <w:t>przygotowywanie strategii rozwoju Gminy oraz planów rozwoju lokalnego Gminy,</w:t>
      </w:r>
    </w:p>
    <w:p w14:paraId="04D93F05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dokumentowanie wydarzeń społeczno-kulturalnych i gospodarczych gminy,</w:t>
      </w:r>
    </w:p>
    <w:p w14:paraId="2F834CDC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działania rozwijające i podtrzymujące współpracę zagraniczną, obsługa delegacji</w:t>
      </w:r>
    </w:p>
    <w:p w14:paraId="1D5363C8" w14:textId="2856E053" w:rsidR="00126A2F" w:rsidRPr="004C274C" w:rsidRDefault="007B2691" w:rsidP="007B2691">
      <w:pPr>
        <w:pStyle w:val="Akapitzlist"/>
        <w:ind w:left="284" w:right="-227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</w:t>
      </w:r>
      <w:r w:rsidR="00126A2F" w:rsidRPr="004C274C">
        <w:rPr>
          <w:rFonts w:ascii="Arial" w:hAnsi="Arial" w:cs="Arial"/>
        </w:rPr>
        <w:t xml:space="preserve">  zagranicznych,</w:t>
      </w:r>
    </w:p>
    <w:p w14:paraId="2327B5A4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monitorowanie dostępności środków pomocowych,</w:t>
      </w:r>
    </w:p>
    <w:p w14:paraId="37CA9C3C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opracowywanie wniosków aplikacyjnych o dotacje i fundusze pomocowe,</w:t>
      </w:r>
    </w:p>
    <w:p w14:paraId="45702114" w14:textId="5CB243F4" w:rsidR="00126A2F" w:rsidRPr="004C274C" w:rsidRDefault="007B2691" w:rsidP="007B2691">
      <w:pPr>
        <w:pStyle w:val="Akapitzlist"/>
        <w:ind w:left="284" w:right="-227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</w:t>
      </w:r>
      <w:r w:rsidR="00126A2F" w:rsidRPr="004C274C">
        <w:rPr>
          <w:rFonts w:ascii="Arial" w:hAnsi="Arial" w:cs="Arial"/>
        </w:rPr>
        <w:t>strukturalne, spójności i inicjatyw wspólnotowych,</w:t>
      </w:r>
    </w:p>
    <w:p w14:paraId="79B1E78F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realizacja projektów inwestycyjnych, </w:t>
      </w:r>
    </w:p>
    <w:p w14:paraId="390D5D59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realizacja zadań z zakresu turystyki i informacji turystycznej,</w:t>
      </w:r>
    </w:p>
    <w:p w14:paraId="3483E31A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do spraw sportu, rekreacji i utrzymania gminnych</w:t>
      </w:r>
    </w:p>
    <w:p w14:paraId="50C2F7AC" w14:textId="313673BD" w:rsidR="00126A2F" w:rsidRPr="004C274C" w:rsidRDefault="007B2691" w:rsidP="007B2691">
      <w:pPr>
        <w:pStyle w:val="Akapitzlist"/>
        <w:tabs>
          <w:tab w:val="num" w:pos="709"/>
        </w:tabs>
        <w:ind w:left="284" w:right="-227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</w:t>
      </w:r>
      <w:r w:rsidR="00126A2F" w:rsidRPr="004C274C">
        <w:rPr>
          <w:rFonts w:ascii="Arial" w:hAnsi="Arial" w:cs="Arial"/>
        </w:rPr>
        <w:t>obiektów sportowych,</w:t>
      </w:r>
    </w:p>
    <w:p w14:paraId="6EE933F7" w14:textId="77777777" w:rsidR="007B2691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do spraw komunikacji, dróg, gospodarki</w:t>
      </w:r>
      <w:r w:rsidR="007B2691" w:rsidRPr="004C274C">
        <w:rPr>
          <w:rFonts w:ascii="Arial" w:hAnsi="Arial" w:cs="Arial"/>
        </w:rPr>
        <w:t xml:space="preserve">       </w:t>
      </w:r>
    </w:p>
    <w:p w14:paraId="62A4613E" w14:textId="104CA9DA" w:rsidR="00126A2F" w:rsidRPr="004C274C" w:rsidRDefault="007B2691" w:rsidP="007B2691">
      <w:pPr>
        <w:pStyle w:val="Akapitzlist"/>
        <w:tabs>
          <w:tab w:val="num" w:pos="709"/>
        </w:tabs>
        <w:ind w:left="284" w:right="-227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</w:t>
      </w:r>
      <w:r w:rsidR="00126A2F" w:rsidRPr="004C274C">
        <w:rPr>
          <w:rFonts w:ascii="Arial" w:hAnsi="Arial" w:cs="Arial"/>
        </w:rPr>
        <w:t>komunalnej i telekomunikacji oraz zastępstwo w tym zakresie,</w:t>
      </w:r>
    </w:p>
    <w:p w14:paraId="5733669B" w14:textId="77777777" w:rsidR="00126A2F" w:rsidRPr="004C274C" w:rsidRDefault="00126A2F" w:rsidP="00127F66">
      <w:pPr>
        <w:pStyle w:val="Akapitzlist"/>
        <w:numPr>
          <w:ilvl w:val="0"/>
          <w:numId w:val="37"/>
        </w:numPr>
        <w:tabs>
          <w:tab w:val="clear" w:pos="360"/>
          <w:tab w:val="num" w:pos="426"/>
          <w:tab w:val="num" w:pos="709"/>
        </w:tabs>
        <w:ind w:left="284" w:right="-227" w:hanging="142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spraw zleconych przez Burmistrza </w:t>
      </w:r>
    </w:p>
    <w:p w14:paraId="69F43567" w14:textId="77777777" w:rsidR="00126A2F" w:rsidRPr="004C274C" w:rsidRDefault="00126A2F" w:rsidP="00B12693">
      <w:pPr>
        <w:pStyle w:val="Akapitzlist"/>
        <w:ind w:left="0"/>
        <w:contextualSpacing w:val="0"/>
        <w:rPr>
          <w:rFonts w:ascii="Arial" w:hAnsi="Arial" w:cs="Arial"/>
        </w:rPr>
      </w:pPr>
    </w:p>
    <w:p w14:paraId="58B19C3D" w14:textId="77777777" w:rsidR="00126A2F" w:rsidRPr="004C274C" w:rsidRDefault="00126A2F" w:rsidP="00B12693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prowadzonych przez to stanowisko oznacza się symbolem  POK.</w:t>
      </w:r>
    </w:p>
    <w:p w14:paraId="30C3B89D" w14:textId="77777777" w:rsidR="00126A2F" w:rsidRPr="004C274C" w:rsidRDefault="00126A2F" w:rsidP="00B12693">
      <w:pPr>
        <w:rPr>
          <w:rFonts w:ascii="Arial" w:hAnsi="Arial" w:cs="Arial"/>
          <w:u w:val="single"/>
        </w:rPr>
      </w:pPr>
    </w:p>
    <w:p w14:paraId="6999AF8D" w14:textId="3C75717E" w:rsidR="00126A2F" w:rsidRPr="008E34C8" w:rsidRDefault="00126A2F" w:rsidP="008E34C8">
      <w:pPr>
        <w:pStyle w:val="Akapitzlist"/>
        <w:numPr>
          <w:ilvl w:val="0"/>
          <w:numId w:val="17"/>
        </w:numPr>
        <w:ind w:left="426" w:hanging="426"/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 do spraw zamówień publicznych i inwestycji gminnych :</w:t>
      </w:r>
    </w:p>
    <w:p w14:paraId="47F0A524" w14:textId="4643757D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wybór trybu zamówienia publicznego na dostawy, usługi i roboty budowlane,</w:t>
      </w:r>
    </w:p>
    <w:p w14:paraId="75FC25A6" w14:textId="2E13BCEC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zamówień publicznych,</w:t>
      </w:r>
    </w:p>
    <w:p w14:paraId="653D4DC2" w14:textId="7F7BD3FC" w:rsidR="00126A2F" w:rsidRPr="004C274C" w:rsidRDefault="00F36F7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6A2F" w:rsidRPr="004C274C">
        <w:rPr>
          <w:rFonts w:ascii="Arial" w:hAnsi="Arial" w:cs="Arial"/>
        </w:rPr>
        <w:t>rzygotowywanie</w:t>
      </w:r>
      <w:r w:rsidR="00211E08" w:rsidRPr="004C274C">
        <w:rPr>
          <w:rFonts w:ascii="Arial" w:hAnsi="Arial" w:cs="Arial"/>
        </w:rPr>
        <w:t xml:space="preserve"> postępowań</w:t>
      </w:r>
      <w:r>
        <w:rPr>
          <w:rFonts w:ascii="Arial" w:hAnsi="Arial" w:cs="Arial"/>
        </w:rPr>
        <w:t xml:space="preserve"> na podstawie ustawy Prawo Zamówień publicznych </w:t>
      </w:r>
      <w:r w:rsidR="00211E08" w:rsidRPr="004C274C">
        <w:rPr>
          <w:rFonts w:ascii="Arial" w:hAnsi="Arial" w:cs="Arial"/>
        </w:rPr>
        <w:t>oraz prowadzenie</w:t>
      </w:r>
      <w:r w:rsidR="007B2691" w:rsidRPr="004C274C">
        <w:rPr>
          <w:rFonts w:ascii="Arial" w:hAnsi="Arial" w:cs="Arial"/>
        </w:rPr>
        <w:t xml:space="preserve"> </w:t>
      </w:r>
      <w:r w:rsidR="00126A2F" w:rsidRPr="004C274C">
        <w:rPr>
          <w:rFonts w:ascii="Arial" w:hAnsi="Arial" w:cs="Arial"/>
        </w:rPr>
        <w:t>dokumentacji związanej z prowadzonym postępowaniem</w:t>
      </w:r>
      <w:r>
        <w:rPr>
          <w:rFonts w:ascii="Arial" w:hAnsi="Arial" w:cs="Arial"/>
        </w:rPr>
        <w:t xml:space="preserve"> o udzielenie zamówienia publicznego</w:t>
      </w:r>
      <w:r w:rsidR="00126A2F" w:rsidRPr="004C274C">
        <w:rPr>
          <w:rFonts w:ascii="Arial" w:hAnsi="Arial" w:cs="Arial"/>
        </w:rPr>
        <w:t>,</w:t>
      </w:r>
    </w:p>
    <w:p w14:paraId="7BDD0070" w14:textId="4C8055FE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wybór ofert na dostawy, usługi i roboty budowlane do wartości </w:t>
      </w:r>
      <w:r w:rsidR="00DE14CC" w:rsidRPr="004C274C">
        <w:rPr>
          <w:rFonts w:ascii="Arial" w:hAnsi="Arial" w:cs="Arial"/>
        </w:rPr>
        <w:t xml:space="preserve">poniżej </w:t>
      </w:r>
      <w:r w:rsidR="007B2691" w:rsidRPr="004C274C">
        <w:rPr>
          <w:rFonts w:ascii="Arial" w:hAnsi="Arial" w:cs="Arial"/>
        </w:rPr>
        <w:t>1</w:t>
      </w:r>
      <w:r w:rsidR="00DE14CC" w:rsidRPr="004C274C">
        <w:rPr>
          <w:rFonts w:ascii="Arial" w:hAnsi="Arial" w:cs="Arial"/>
        </w:rPr>
        <w:t>30.</w:t>
      </w:r>
      <w:r w:rsidRPr="004C274C">
        <w:rPr>
          <w:rFonts w:ascii="Arial" w:hAnsi="Arial" w:cs="Arial"/>
        </w:rPr>
        <w:t>000</w:t>
      </w:r>
      <w:r w:rsidR="00DE14CC" w:rsidRPr="004C274C">
        <w:rPr>
          <w:rFonts w:ascii="Arial" w:hAnsi="Arial" w:cs="Arial"/>
        </w:rPr>
        <w:t xml:space="preserve"> zł</w:t>
      </w:r>
      <w:r w:rsidR="00211E08" w:rsidRPr="004C274C">
        <w:rPr>
          <w:rFonts w:ascii="Arial" w:hAnsi="Arial" w:cs="Arial"/>
        </w:rPr>
        <w:t xml:space="preserve"> netto</w:t>
      </w:r>
      <w:r w:rsidR="00DE14CC" w:rsidRPr="004C274C">
        <w:rPr>
          <w:rFonts w:ascii="Arial" w:hAnsi="Arial" w:cs="Arial"/>
        </w:rPr>
        <w:t xml:space="preserve"> oraz</w:t>
      </w:r>
      <w:r w:rsidRPr="004C274C">
        <w:rPr>
          <w:rFonts w:ascii="Arial" w:hAnsi="Arial" w:cs="Arial"/>
        </w:rPr>
        <w:t xml:space="preserve"> sporządzanie sprawozdań w tym zakresie</w:t>
      </w:r>
      <w:r w:rsidR="007B2691" w:rsidRPr="004C274C">
        <w:rPr>
          <w:rFonts w:ascii="Arial" w:hAnsi="Arial" w:cs="Arial"/>
        </w:rPr>
        <w:t>,</w:t>
      </w:r>
      <w:r w:rsidRPr="004C274C">
        <w:rPr>
          <w:rFonts w:ascii="Arial" w:hAnsi="Arial" w:cs="Arial"/>
        </w:rPr>
        <w:t xml:space="preserve"> </w:t>
      </w:r>
    </w:p>
    <w:p w14:paraId="6866B748" w14:textId="69071F9E" w:rsidR="00126A2F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udział w pracach  komisji przetargowej i prowadzenie jej dokumentacji,</w:t>
      </w:r>
    </w:p>
    <w:p w14:paraId="27F6132D" w14:textId="3FEA54C9" w:rsidR="001A3978" w:rsidRPr="004C274C" w:rsidRDefault="001A3978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udział w pracach komisji urbanistycznej,</w:t>
      </w:r>
    </w:p>
    <w:p w14:paraId="49FEE0E6" w14:textId="77777777" w:rsidR="005976BD" w:rsidRPr="004C274C" w:rsidRDefault="005976BD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administrowanie i obsługa platform oraz stron internetowych gminy przeznaczonych do elektronicznego prowadzenie postępowań o udzielenie zamówień publicznych, </w:t>
      </w:r>
    </w:p>
    <w:p w14:paraId="479222E4" w14:textId="77777777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prac związanych z organizacją i przygotowaniem inwestycji gminnych,  </w:t>
      </w:r>
    </w:p>
    <w:p w14:paraId="4C516795" w14:textId="77777777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nadzór nad realizacją inwestycji gminnych i remontami, kapitalnymi, </w:t>
      </w:r>
    </w:p>
    <w:p w14:paraId="69FFA867" w14:textId="144D95B0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rozliczanie i udział w odbiorach realizowanych inwestycji i remontów</w:t>
      </w:r>
      <w:r w:rsidR="007B2691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kapitalnych oraz   opisywanie faktur za zrealizowane roboty, dostawy i usługi,</w:t>
      </w:r>
    </w:p>
    <w:p w14:paraId="681397F6" w14:textId="77777777" w:rsidR="00FC628D" w:rsidRPr="00FC628D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przygotowywanie wniosków o dofinansowanie inwestycji ze źródeł </w:t>
      </w:r>
      <w:r w:rsidR="007B2691" w:rsidRPr="004C274C">
        <w:rPr>
          <w:rFonts w:ascii="Arial" w:hAnsi="Arial" w:cs="Arial"/>
        </w:rPr>
        <w:t>z</w:t>
      </w:r>
      <w:r w:rsidRPr="004C274C">
        <w:rPr>
          <w:rFonts w:ascii="Arial" w:hAnsi="Arial" w:cs="Arial"/>
        </w:rPr>
        <w:t>ewnętrznych.</w:t>
      </w:r>
      <w:r w:rsidR="00FC628D" w:rsidRPr="00FC628D">
        <w:t xml:space="preserve"> </w:t>
      </w:r>
    </w:p>
    <w:p w14:paraId="0FEC5921" w14:textId="71749CD1" w:rsidR="00126A2F" w:rsidRPr="00FC628D" w:rsidRDefault="00FC628D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C628D">
        <w:rPr>
          <w:rFonts w:ascii="Arial" w:hAnsi="Arial" w:cs="Arial"/>
        </w:rPr>
        <w:t>rzygotowywanie wniosków o płatności  z tytułu zrealizowanych inwestycji i innych projektów dofinansowanych  ze źródeł zewnętrznych</w:t>
      </w:r>
    </w:p>
    <w:p w14:paraId="7923F511" w14:textId="2ECB6DFA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FC628D">
        <w:rPr>
          <w:rFonts w:ascii="Arial" w:hAnsi="Arial" w:cs="Arial"/>
        </w:rPr>
        <w:t>wyszukiwanie wśród programów (unijnych i krajowych) ofert pomocy</w:t>
      </w:r>
      <w:r w:rsidR="007B2691" w:rsidRPr="00FC628D">
        <w:rPr>
          <w:rFonts w:ascii="Arial" w:hAnsi="Arial" w:cs="Arial"/>
        </w:rPr>
        <w:t xml:space="preserve"> </w:t>
      </w:r>
      <w:r w:rsidRPr="00FC628D">
        <w:rPr>
          <w:rFonts w:ascii="Arial" w:hAnsi="Arial" w:cs="Arial"/>
        </w:rPr>
        <w:t>finansowej dla jst</w:t>
      </w:r>
      <w:r w:rsidRPr="004C274C">
        <w:rPr>
          <w:rFonts w:ascii="Arial" w:hAnsi="Arial" w:cs="Arial"/>
        </w:rPr>
        <w:t>,</w:t>
      </w:r>
    </w:p>
    <w:p w14:paraId="737D8236" w14:textId="789C563B" w:rsidR="00126A2F" w:rsidRPr="004C274C" w:rsidRDefault="00126A2F" w:rsidP="007B2691">
      <w:pPr>
        <w:pStyle w:val="Akapitzlist"/>
        <w:numPr>
          <w:ilvl w:val="0"/>
          <w:numId w:val="67"/>
        </w:numPr>
        <w:tabs>
          <w:tab w:val="left" w:pos="993"/>
        </w:tabs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współpraca z Lokalną Grupą Działania działającą na terenie powiatu   pleszewskiego</w:t>
      </w:r>
    </w:p>
    <w:p w14:paraId="6E3CB89A" w14:textId="31FDC6E8" w:rsidR="00DE14CC" w:rsidRPr="004C274C" w:rsidRDefault="007B2691" w:rsidP="007B2691">
      <w:pPr>
        <w:numPr>
          <w:ilvl w:val="0"/>
          <w:numId w:val="67"/>
        </w:numPr>
        <w:spacing w:before="100" w:beforeAutospacing="1" w:line="256" w:lineRule="auto"/>
        <w:ind w:left="709" w:hanging="709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DE14CC" w:rsidRPr="004C274C">
        <w:rPr>
          <w:rFonts w:ascii="Arial" w:hAnsi="Arial" w:cs="Arial"/>
        </w:rPr>
        <w:t>spółpraca z organizacjami pozarządowymi, w tym przeprowadzanie  konkursów  ofert na realizację zadań gminy z zakresu, kultury,  kultury fizycznej  i sportu,</w:t>
      </w:r>
    </w:p>
    <w:p w14:paraId="2A82E867" w14:textId="77777777" w:rsidR="00DE14CC" w:rsidRPr="004C274C" w:rsidRDefault="00DE14CC" w:rsidP="007B2691">
      <w:pPr>
        <w:numPr>
          <w:ilvl w:val="0"/>
          <w:numId w:val="67"/>
        </w:numPr>
        <w:spacing w:line="256" w:lineRule="auto"/>
        <w:ind w:left="709" w:hanging="709"/>
        <w:contextualSpacing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użytkowaniem lokali mieszkalnych i usługowych  znajdującymi się w zasobach gminy, m.in.:</w:t>
      </w:r>
    </w:p>
    <w:p w14:paraId="74EF24C9" w14:textId="77777777" w:rsidR="007B2691" w:rsidRPr="004C274C" w:rsidRDefault="00DE14CC" w:rsidP="007B2691">
      <w:pPr>
        <w:pStyle w:val="Akapitzlist"/>
        <w:numPr>
          <w:ilvl w:val="1"/>
          <w:numId w:val="67"/>
        </w:numPr>
        <w:spacing w:after="160" w:line="259" w:lineRule="auto"/>
        <w:ind w:left="1418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- przyjmowanie zgłoszeń dotyczących napraw i remontów i zlecanie </w:t>
      </w:r>
      <w:r w:rsidR="007B2691" w:rsidRPr="004C274C">
        <w:rPr>
          <w:rFonts w:ascii="Arial" w:hAnsi="Arial" w:cs="Arial"/>
        </w:rPr>
        <w:t xml:space="preserve">   </w:t>
      </w:r>
    </w:p>
    <w:p w14:paraId="7B1A8604" w14:textId="15F0CEA7" w:rsidR="00DE14CC" w:rsidRPr="004C274C" w:rsidRDefault="007B2691" w:rsidP="007B2691">
      <w:pPr>
        <w:pStyle w:val="Akapitzlist"/>
        <w:spacing w:after="160" w:line="259" w:lineRule="auto"/>
        <w:ind w:left="1418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</w:t>
      </w:r>
      <w:r w:rsidR="00DE14CC" w:rsidRPr="004C274C">
        <w:rPr>
          <w:rFonts w:ascii="Arial" w:hAnsi="Arial" w:cs="Arial"/>
        </w:rPr>
        <w:t xml:space="preserve">niezbędnych robót, </w:t>
      </w:r>
    </w:p>
    <w:p w14:paraId="4394360C" w14:textId="77777777" w:rsidR="00DE14CC" w:rsidRPr="004C274C" w:rsidRDefault="00DE14CC" w:rsidP="007B2691">
      <w:pPr>
        <w:pStyle w:val="Akapitzlist"/>
        <w:numPr>
          <w:ilvl w:val="1"/>
          <w:numId w:val="67"/>
        </w:numPr>
        <w:spacing w:after="160" w:line="259" w:lineRule="auto"/>
        <w:ind w:left="1418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- zlecanie przeglądów technicznych budynków,  </w:t>
      </w:r>
    </w:p>
    <w:p w14:paraId="30F94755" w14:textId="541C47A8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do spraw komunikacji, dróg, gospodarki komunalnej i telekomunikacji</w:t>
      </w:r>
      <w:r w:rsidR="009F1F3B" w:rsidRPr="004C274C">
        <w:rPr>
          <w:rFonts w:ascii="Arial" w:hAnsi="Arial" w:cs="Arial"/>
        </w:rPr>
        <w:t>,</w:t>
      </w:r>
    </w:p>
    <w:p w14:paraId="0394C641" w14:textId="17079A67" w:rsidR="009F1F3B" w:rsidRPr="004C274C" w:rsidRDefault="009F1F3B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wzajemne zastępowanie się,</w:t>
      </w:r>
    </w:p>
    <w:p w14:paraId="66324924" w14:textId="77777777" w:rsidR="00126A2F" w:rsidRPr="004C274C" w:rsidRDefault="00126A2F" w:rsidP="007B2691">
      <w:pPr>
        <w:pStyle w:val="Akapitzlist"/>
        <w:numPr>
          <w:ilvl w:val="0"/>
          <w:numId w:val="67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Burmistrza </w:t>
      </w:r>
    </w:p>
    <w:p w14:paraId="322CCBF0" w14:textId="77777777" w:rsidR="00126A2F" w:rsidRPr="004C274C" w:rsidRDefault="00126A2F" w:rsidP="00B12693">
      <w:pPr>
        <w:rPr>
          <w:rFonts w:ascii="Arial" w:hAnsi="Arial" w:cs="Arial"/>
        </w:rPr>
      </w:pPr>
    </w:p>
    <w:p w14:paraId="5EC3C964" w14:textId="3AFE5BBC" w:rsidR="007B2691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 przez to stanowisko oznacza się symbolem – ZPI.</w:t>
      </w:r>
    </w:p>
    <w:p w14:paraId="02031BEC" w14:textId="77777777" w:rsidR="007B2691" w:rsidRPr="004C274C" w:rsidRDefault="007B2691" w:rsidP="00B12693">
      <w:pPr>
        <w:ind w:firstLine="360"/>
        <w:rPr>
          <w:rFonts w:ascii="Arial" w:hAnsi="Arial" w:cs="Arial"/>
        </w:rPr>
      </w:pPr>
    </w:p>
    <w:p w14:paraId="29B32CE3" w14:textId="1811E822" w:rsidR="00126A2F" w:rsidRPr="004C274C" w:rsidRDefault="00F23A9E" w:rsidP="007B2691">
      <w:pPr>
        <w:rPr>
          <w:rFonts w:ascii="Arial" w:hAnsi="Arial" w:cs="Arial"/>
        </w:rPr>
      </w:pPr>
      <w:r w:rsidRPr="004C274C">
        <w:rPr>
          <w:rFonts w:ascii="Arial" w:hAnsi="Arial" w:cs="Arial"/>
          <w:b/>
          <w:u w:val="single"/>
        </w:rPr>
        <w:t xml:space="preserve">12. </w:t>
      </w:r>
      <w:r w:rsidR="00126A2F" w:rsidRPr="004C274C">
        <w:rPr>
          <w:rFonts w:ascii="Arial" w:hAnsi="Arial" w:cs="Arial"/>
          <w:b/>
          <w:u w:val="single"/>
        </w:rPr>
        <w:t>Do stanowiska do spraw komunikacji, dróg, gospodarki komunalnej  i telekomunikacji:</w:t>
      </w:r>
      <w:r w:rsidR="00126A2F" w:rsidRPr="004C274C">
        <w:rPr>
          <w:rFonts w:ascii="Arial" w:hAnsi="Arial" w:cs="Arial"/>
          <w:b/>
        </w:rPr>
        <w:t xml:space="preserve">  </w:t>
      </w:r>
      <w:r w:rsidR="00126A2F" w:rsidRPr="004C274C">
        <w:rPr>
          <w:rFonts w:ascii="Arial" w:hAnsi="Arial" w:cs="Arial"/>
        </w:rPr>
        <w:t xml:space="preserve">  </w:t>
      </w:r>
    </w:p>
    <w:p w14:paraId="59CDD309" w14:textId="77777777" w:rsidR="00126A2F" w:rsidRPr="004C274C" w:rsidRDefault="00126A2F" w:rsidP="00B12693">
      <w:pPr>
        <w:ind w:firstLine="36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                           </w:t>
      </w:r>
    </w:p>
    <w:p w14:paraId="4825E08D" w14:textId="5974F979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prowadzenie spraw dot. zezwalania na wykorzystanie dróg gminnych</w:t>
      </w:r>
      <w:r w:rsidR="007B2691" w:rsidRPr="004C274C">
        <w:rPr>
          <w:rFonts w:ascii="Arial" w:hAnsi="Arial" w:cs="Arial"/>
          <w:color w:val="auto"/>
          <w:szCs w:val="24"/>
        </w:rPr>
        <w:t xml:space="preserve"> </w:t>
      </w:r>
      <w:r w:rsidRPr="004C274C">
        <w:rPr>
          <w:rFonts w:ascii="Arial" w:hAnsi="Arial" w:cs="Arial"/>
          <w:color w:val="auto"/>
          <w:szCs w:val="24"/>
        </w:rPr>
        <w:t>w sposób szczególny,</w:t>
      </w:r>
    </w:p>
    <w:p w14:paraId="70246AB8" w14:textId="7777777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prowadzenie spraw związanych z organizacją ruchu oraz oznakowaniem dróg gminnych,</w:t>
      </w:r>
    </w:p>
    <w:p w14:paraId="401F0B75" w14:textId="708B9A8F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 xml:space="preserve">przygotowywanie wniosków o dofinansowanie inwestycji ze źródeł </w:t>
      </w:r>
      <w:r w:rsidR="007B2691" w:rsidRPr="004C274C">
        <w:rPr>
          <w:rFonts w:ascii="Arial" w:hAnsi="Arial" w:cs="Arial"/>
          <w:color w:val="auto"/>
          <w:szCs w:val="24"/>
        </w:rPr>
        <w:t>z</w:t>
      </w:r>
      <w:r w:rsidRPr="004C274C">
        <w:rPr>
          <w:rFonts w:ascii="Arial" w:hAnsi="Arial" w:cs="Arial"/>
          <w:color w:val="auto"/>
          <w:szCs w:val="24"/>
        </w:rPr>
        <w:t>ewnętrznych,</w:t>
      </w:r>
    </w:p>
    <w:p w14:paraId="02074FAA" w14:textId="3F41333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prowadzenie postępowań o udzielenie zamówień publicznych do wartości</w:t>
      </w:r>
      <w:r w:rsidR="00211E08" w:rsidRPr="004C274C">
        <w:rPr>
          <w:rFonts w:ascii="Arial" w:hAnsi="Arial" w:cs="Arial"/>
          <w:color w:val="auto"/>
          <w:szCs w:val="24"/>
        </w:rPr>
        <w:t xml:space="preserve"> poniżej 1</w:t>
      </w:r>
      <w:r w:rsidRPr="004C274C">
        <w:rPr>
          <w:rFonts w:ascii="Arial" w:hAnsi="Arial" w:cs="Arial"/>
          <w:color w:val="auto"/>
          <w:szCs w:val="24"/>
        </w:rPr>
        <w:t>30</w:t>
      </w:r>
      <w:r w:rsidR="00211E08" w:rsidRPr="004C274C">
        <w:rPr>
          <w:rFonts w:ascii="Arial" w:hAnsi="Arial" w:cs="Arial"/>
          <w:color w:val="auto"/>
          <w:szCs w:val="24"/>
        </w:rPr>
        <w:t> </w:t>
      </w:r>
      <w:r w:rsidRPr="004C274C">
        <w:rPr>
          <w:rFonts w:ascii="Arial" w:hAnsi="Arial" w:cs="Arial"/>
          <w:color w:val="auto"/>
          <w:szCs w:val="24"/>
        </w:rPr>
        <w:t>000</w:t>
      </w:r>
      <w:r w:rsidR="00211E08" w:rsidRPr="004C274C">
        <w:rPr>
          <w:rFonts w:ascii="Arial" w:hAnsi="Arial" w:cs="Arial"/>
          <w:color w:val="auto"/>
          <w:szCs w:val="24"/>
        </w:rPr>
        <w:t xml:space="preserve"> zł netto.</w:t>
      </w:r>
      <w:r w:rsidRPr="004C274C">
        <w:rPr>
          <w:rFonts w:ascii="Arial" w:hAnsi="Arial" w:cs="Arial"/>
          <w:color w:val="auto"/>
          <w:szCs w:val="24"/>
        </w:rPr>
        <w:t>,</w:t>
      </w:r>
    </w:p>
    <w:p w14:paraId="6D87DD29" w14:textId="7777777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realizacja inwestycji drogowych, remontów dróg, utrzymania dróg,</w:t>
      </w:r>
    </w:p>
    <w:p w14:paraId="103C54C7" w14:textId="7777777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realizacja inwestycji w zakresie budowy oświetlenia ulicznego oraz utrzymania oświetlenia na terenie gminy,</w:t>
      </w:r>
    </w:p>
    <w:p w14:paraId="758D0977" w14:textId="404C48CD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współpraca ze Spółką „Oświetlenie Uliczne i Drogowe” w Kaliszu</w:t>
      </w:r>
      <w:r w:rsidR="007B2691" w:rsidRPr="004C274C">
        <w:rPr>
          <w:rFonts w:ascii="Arial" w:hAnsi="Arial" w:cs="Arial"/>
          <w:color w:val="auto"/>
          <w:szCs w:val="24"/>
        </w:rPr>
        <w:t xml:space="preserve"> </w:t>
      </w:r>
      <w:r w:rsidRPr="004C274C">
        <w:rPr>
          <w:rFonts w:ascii="Arial" w:hAnsi="Arial" w:cs="Arial"/>
          <w:color w:val="auto"/>
          <w:szCs w:val="24"/>
        </w:rPr>
        <w:t>w zakresie utrzymania infrastruktury oświetleniowej na terenie gminy,</w:t>
      </w:r>
    </w:p>
    <w:p w14:paraId="3EB11CC2" w14:textId="7777777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prowadzenie spraw dot. utrzymania czystości i zieleni na drogach, placach, skwerach, placach zabaw i terenach rekreacyjnych,</w:t>
      </w:r>
    </w:p>
    <w:p w14:paraId="2BA90223" w14:textId="7777777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sprawy zimowego utrzymania dróg gminnych,</w:t>
      </w:r>
    </w:p>
    <w:p w14:paraId="0DC3D362" w14:textId="77777777" w:rsidR="00126A2F" w:rsidRPr="004C274C" w:rsidRDefault="00126A2F" w:rsidP="007B2691">
      <w:pPr>
        <w:pStyle w:val="Default"/>
        <w:numPr>
          <w:ilvl w:val="0"/>
          <w:numId w:val="68"/>
        </w:numPr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 xml:space="preserve">prowadzenie spraw dot. transportu zbiorowego,  </w:t>
      </w:r>
    </w:p>
    <w:p w14:paraId="2C9101D6" w14:textId="77777777" w:rsidR="00126A2F" w:rsidRPr="004C274C" w:rsidRDefault="00126A2F" w:rsidP="007B2691">
      <w:pPr>
        <w:pStyle w:val="Default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współpraca z Zarządem Dróg Powiatowych w zakresie inwestycji, remontów i utrzymania dróg powiatowych,</w:t>
      </w:r>
    </w:p>
    <w:p w14:paraId="5200412A" w14:textId="77777777" w:rsidR="00126A2F" w:rsidRPr="004C274C" w:rsidRDefault="00126A2F" w:rsidP="007B2691">
      <w:pPr>
        <w:pStyle w:val="Default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sprawy zaopatrzenia w nośniki energetyczne na terenie Gminy,</w:t>
      </w:r>
    </w:p>
    <w:p w14:paraId="589397AF" w14:textId="5C9BB3C1" w:rsidR="00126A2F" w:rsidRPr="004C274C" w:rsidRDefault="00126A2F" w:rsidP="00CC40CD">
      <w:pPr>
        <w:pStyle w:val="Default"/>
        <w:tabs>
          <w:tab w:val="left" w:pos="993"/>
        </w:tabs>
        <w:autoSpaceDE/>
        <w:autoSpaceDN/>
        <w:adjustRightInd/>
        <w:ind w:left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sprawy telekomunikacj</w:t>
      </w:r>
      <w:r w:rsidR="007B2691" w:rsidRPr="004C274C">
        <w:rPr>
          <w:rFonts w:ascii="Arial" w:hAnsi="Arial" w:cs="Arial"/>
          <w:color w:val="auto"/>
          <w:szCs w:val="24"/>
        </w:rPr>
        <w:t>i</w:t>
      </w:r>
      <w:r w:rsidRPr="004C274C">
        <w:rPr>
          <w:rFonts w:ascii="Arial" w:hAnsi="Arial" w:cs="Arial"/>
          <w:color w:val="auto"/>
          <w:szCs w:val="24"/>
        </w:rPr>
        <w:t>, współpraca z operatorami</w:t>
      </w:r>
      <w:r w:rsidR="007B2691" w:rsidRPr="004C274C">
        <w:rPr>
          <w:rFonts w:ascii="Arial" w:hAnsi="Arial" w:cs="Arial"/>
          <w:color w:val="auto"/>
          <w:szCs w:val="24"/>
        </w:rPr>
        <w:t xml:space="preserve"> </w:t>
      </w:r>
      <w:r w:rsidRPr="004C274C">
        <w:rPr>
          <w:rFonts w:ascii="Arial" w:hAnsi="Arial" w:cs="Arial"/>
          <w:color w:val="auto"/>
          <w:szCs w:val="24"/>
        </w:rPr>
        <w:t>telefonicznymi,</w:t>
      </w:r>
    </w:p>
    <w:p w14:paraId="312F0A96" w14:textId="77777777" w:rsidR="00126A2F" w:rsidRPr="004C274C" w:rsidRDefault="00126A2F" w:rsidP="007B2691">
      <w:pPr>
        <w:pStyle w:val="Default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współpraca ze stanowiskiem ds. zamówień publicznych i inwestycji gminnych,</w:t>
      </w:r>
    </w:p>
    <w:p w14:paraId="74B5F98D" w14:textId="5C4BD72E" w:rsidR="00126A2F" w:rsidRPr="004C274C" w:rsidRDefault="00126A2F" w:rsidP="007B2691">
      <w:pPr>
        <w:pStyle w:val="Default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lastRenderedPageBreak/>
        <w:t>współpraca ze stanowiskiem ds. organizacyjnych, planowania, kultury i promocji gminy,</w:t>
      </w:r>
    </w:p>
    <w:p w14:paraId="043386FE" w14:textId="77777777" w:rsidR="00126A2F" w:rsidRPr="004C274C" w:rsidRDefault="00126A2F" w:rsidP="007B2691">
      <w:pPr>
        <w:pStyle w:val="Default"/>
        <w:numPr>
          <w:ilvl w:val="0"/>
          <w:numId w:val="68"/>
        </w:numPr>
        <w:tabs>
          <w:tab w:val="left" w:pos="993"/>
        </w:tabs>
        <w:autoSpaceDE/>
        <w:autoSpaceDN/>
        <w:adjustRightInd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wykonywanie innych prac zleconych przez Burmistrza.</w:t>
      </w:r>
    </w:p>
    <w:p w14:paraId="47CE7FFC" w14:textId="77777777" w:rsidR="00126A2F" w:rsidRPr="004C274C" w:rsidRDefault="00126A2F" w:rsidP="007B2691">
      <w:pPr>
        <w:pStyle w:val="Default"/>
        <w:ind w:left="709" w:hanging="709"/>
        <w:rPr>
          <w:rFonts w:ascii="Arial" w:hAnsi="Arial" w:cs="Arial"/>
          <w:color w:val="auto"/>
          <w:szCs w:val="24"/>
        </w:rPr>
      </w:pPr>
    </w:p>
    <w:p w14:paraId="442F2A23" w14:textId="66E31C9F" w:rsidR="00C32837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oznacza się symbolem – KDr.</w:t>
      </w:r>
    </w:p>
    <w:p w14:paraId="176933DA" w14:textId="77777777" w:rsidR="00126A2F" w:rsidRPr="004C274C" w:rsidRDefault="00126A2F" w:rsidP="00B12693">
      <w:pPr>
        <w:rPr>
          <w:rFonts w:ascii="Arial" w:hAnsi="Arial" w:cs="Arial"/>
        </w:rPr>
      </w:pPr>
    </w:p>
    <w:p w14:paraId="5303448E" w14:textId="41F646E3" w:rsidR="00126A2F" w:rsidRPr="008E34C8" w:rsidRDefault="00126A2F" w:rsidP="008E34C8">
      <w:pPr>
        <w:pStyle w:val="Akapitzlist"/>
        <w:numPr>
          <w:ilvl w:val="1"/>
          <w:numId w:val="31"/>
        </w:num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stanowiska do spraw  obsługi Rady Miejskiej  :</w:t>
      </w:r>
    </w:p>
    <w:p w14:paraId="3F69EBFB" w14:textId="67C4335F" w:rsidR="00126A2F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organizowanie posiedzeń Rady i komisji</w:t>
      </w:r>
      <w:r w:rsidR="006F6F2A" w:rsidRPr="004C274C">
        <w:rPr>
          <w:rFonts w:ascii="Arial" w:hAnsi="Arial" w:cs="Arial"/>
        </w:rPr>
        <w:t xml:space="preserve"> oraz ich protokołowanie</w:t>
      </w:r>
      <w:r w:rsidRPr="004C274C">
        <w:rPr>
          <w:rFonts w:ascii="Arial" w:hAnsi="Arial" w:cs="Arial"/>
        </w:rPr>
        <w:t>,</w:t>
      </w:r>
    </w:p>
    <w:p w14:paraId="5ED06CB5" w14:textId="4553C646" w:rsidR="00F23A9E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obsługa techniczna organów o których mowa w pkt. 1,</w:t>
      </w:r>
      <w:r w:rsidR="00F23A9E" w:rsidRPr="004C274C">
        <w:rPr>
          <w:rFonts w:ascii="Arial" w:eastAsiaTheme="minorHAnsi" w:hAnsi="Arial" w:cs="Arial"/>
        </w:rPr>
        <w:t xml:space="preserve"> w tym wysyłanie w ustawowym terminie zawiadomień o terminie  i tematyce obrad oraz</w:t>
      </w:r>
      <w:r w:rsidR="007B2691" w:rsidRPr="004C274C">
        <w:rPr>
          <w:rFonts w:ascii="Arial" w:eastAsiaTheme="minorHAnsi" w:hAnsi="Arial" w:cs="Arial"/>
        </w:rPr>
        <w:t xml:space="preserve"> </w:t>
      </w:r>
      <w:r w:rsidR="00F23A9E" w:rsidRPr="004C274C">
        <w:rPr>
          <w:rFonts w:ascii="Arial" w:eastAsiaTheme="minorHAnsi" w:hAnsi="Arial" w:cs="Arial"/>
        </w:rPr>
        <w:t>materiałów  będących przedmiotem obrad,</w:t>
      </w:r>
    </w:p>
    <w:p w14:paraId="5D8EC157" w14:textId="6D58E3C0" w:rsidR="00126A2F" w:rsidRPr="004C274C" w:rsidRDefault="007B2691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eastAsiaTheme="minorHAnsi" w:hAnsi="Arial" w:cs="Arial"/>
        </w:rPr>
        <w:t>u</w:t>
      </w:r>
      <w:r w:rsidR="00F23A9E" w:rsidRPr="004C274C">
        <w:rPr>
          <w:rFonts w:ascii="Arial" w:eastAsiaTheme="minorHAnsi" w:hAnsi="Arial" w:cs="Arial"/>
        </w:rPr>
        <w:t>dzielanie radnym pomocy organizacyjnej i technicznej w wykonywaniu mandatu,</w:t>
      </w:r>
    </w:p>
    <w:p w14:paraId="489C198C" w14:textId="70D78E62" w:rsidR="00126A2F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ewidencji oraz publikacja uchwał Rady Miejskiej </w:t>
      </w:r>
      <w:r w:rsidR="00F23A9E" w:rsidRPr="004C274C">
        <w:rPr>
          <w:rFonts w:ascii="Arial" w:hAnsi="Arial" w:cs="Arial"/>
        </w:rPr>
        <w:t xml:space="preserve">oraz terminowe </w:t>
      </w:r>
      <w:r w:rsidR="00F23A9E" w:rsidRPr="004C274C">
        <w:rPr>
          <w:rFonts w:ascii="Arial" w:eastAsiaTheme="minorHAnsi" w:hAnsi="Arial" w:cs="Arial"/>
        </w:rPr>
        <w:t>przekazywanie uchwał do Wojewody i innych jednostek nadzoru oraz do publikacji w Dzienniku Urzędowym Województwa Wielkopolskiego,</w:t>
      </w:r>
    </w:p>
    <w:p w14:paraId="278CDBC3" w14:textId="3DCD6995" w:rsidR="00126A2F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zbioru aktów prawa miejscowego i udostępnianie ich</w:t>
      </w:r>
      <w:r w:rsidR="007B2691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społeczeństwu,</w:t>
      </w:r>
    </w:p>
    <w:p w14:paraId="61D7A1C1" w14:textId="3285F177" w:rsidR="00126A2F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wyborami do Sejmu, Senatu, Prezydenta, Sejmiku Wojewódzkiego, rad Powiatu i Gminy, sołtysów</w:t>
      </w:r>
      <w:r w:rsidR="00327CFA">
        <w:rPr>
          <w:rFonts w:ascii="Arial" w:hAnsi="Arial" w:cs="Arial"/>
        </w:rPr>
        <w:t>, wyborami ławników</w:t>
      </w:r>
      <w:r w:rsidRPr="004C274C">
        <w:rPr>
          <w:rFonts w:ascii="Arial" w:hAnsi="Arial" w:cs="Arial"/>
        </w:rPr>
        <w:t xml:space="preserve"> oraz referendami,</w:t>
      </w:r>
    </w:p>
    <w:p w14:paraId="286541C1" w14:textId="77777777" w:rsidR="00126A2F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do spraw kancelaryjno-technicznych oraz zastępstwo w tym zakresie,</w:t>
      </w:r>
    </w:p>
    <w:p w14:paraId="4F985E62" w14:textId="77777777" w:rsidR="00126A2F" w:rsidRPr="004C274C" w:rsidRDefault="00126A2F" w:rsidP="007B2691">
      <w:pPr>
        <w:pStyle w:val="Akapitzlist"/>
        <w:numPr>
          <w:ilvl w:val="0"/>
          <w:numId w:val="69"/>
        </w:numPr>
        <w:ind w:left="709"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 Burmistrza </w:t>
      </w:r>
    </w:p>
    <w:p w14:paraId="2369A434" w14:textId="77777777" w:rsidR="00126A2F" w:rsidRPr="004C274C" w:rsidRDefault="00126A2F" w:rsidP="00B12693">
      <w:pPr>
        <w:rPr>
          <w:rFonts w:ascii="Arial" w:hAnsi="Arial" w:cs="Arial"/>
        </w:rPr>
      </w:pPr>
    </w:p>
    <w:p w14:paraId="26CD2720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Teczki spraw prowadzone przez to stanowisko oznacza się symbolem – RG</w:t>
      </w:r>
    </w:p>
    <w:p w14:paraId="7929C8C8" w14:textId="77777777" w:rsidR="00102202" w:rsidRPr="004C274C" w:rsidRDefault="00102202" w:rsidP="00102202">
      <w:pPr>
        <w:pStyle w:val="Akapitzlist"/>
        <w:ind w:left="1246"/>
        <w:rPr>
          <w:rFonts w:ascii="Arial" w:hAnsi="Arial" w:cs="Arial"/>
          <w:b/>
          <w:u w:val="single"/>
        </w:rPr>
      </w:pPr>
    </w:p>
    <w:p w14:paraId="0FB9F265" w14:textId="207973D2" w:rsidR="00126A2F" w:rsidRPr="008E34C8" w:rsidRDefault="00126A2F" w:rsidP="008E34C8">
      <w:pPr>
        <w:pStyle w:val="Akapitzlist"/>
        <w:numPr>
          <w:ilvl w:val="1"/>
          <w:numId w:val="31"/>
        </w:num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stanowiska do spraw kancelaryjno-technicznych:</w:t>
      </w:r>
    </w:p>
    <w:p w14:paraId="6B94CF9A" w14:textId="7A66A5A1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kancelarii</w:t>
      </w:r>
      <w:r w:rsidR="002E371F">
        <w:rPr>
          <w:rFonts w:ascii="Arial" w:hAnsi="Arial" w:cs="Arial"/>
        </w:rPr>
        <w:t xml:space="preserve"> urzędu</w:t>
      </w:r>
      <w:r w:rsidRPr="004C274C">
        <w:rPr>
          <w:rFonts w:ascii="Arial" w:hAnsi="Arial" w:cs="Arial"/>
        </w:rPr>
        <w:t>,</w:t>
      </w:r>
    </w:p>
    <w:p w14:paraId="133D631D" w14:textId="7F4EB8E3" w:rsidR="00126A2F" w:rsidRPr="004C274C" w:rsidRDefault="00126A2F" w:rsidP="00B93BB9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udzielanie interesantom informacji o kompetencjach organów</w:t>
      </w:r>
      <w:r w:rsidR="00B93BB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i instytucji,</w:t>
      </w:r>
    </w:p>
    <w:p w14:paraId="35101E36" w14:textId="3B75A117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obsługi socjalnej Urzędu,</w:t>
      </w:r>
    </w:p>
    <w:p w14:paraId="4663CCD1" w14:textId="77777777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obsługa centrali telefonicznej,</w:t>
      </w:r>
    </w:p>
    <w:p w14:paraId="7DB54789" w14:textId="77777777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obecności i ewidencji urlopów,</w:t>
      </w:r>
    </w:p>
    <w:p w14:paraId="2E865C44" w14:textId="77777777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rejestru delegacji i przebiegu pojazdów używanych do celów służbowych,</w:t>
      </w:r>
    </w:p>
    <w:p w14:paraId="738E5C2A" w14:textId="77777777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Biuletynu Informacji Publicznej i strony internetowej Gminy,</w:t>
      </w:r>
    </w:p>
    <w:p w14:paraId="4617A5A6" w14:textId="0253DA05" w:rsidR="00126A2F" w:rsidRPr="004C274C" w:rsidRDefault="00126A2F" w:rsidP="00B93BB9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prowadzenie obsługi gospodarczej, zaopatrzenie Urzędu w niezbędne materiały biurowe, sprzęt przeciwpożarowy, instrukcje i informacje BHP i środki utrzymania czystości,</w:t>
      </w:r>
    </w:p>
    <w:p w14:paraId="143A9CB0" w14:textId="5E55D31A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dbałość o przestrzeganie w Urzędzie  Miejskim zasad bhp</w:t>
      </w:r>
    </w:p>
    <w:p w14:paraId="4EC46907" w14:textId="29356800" w:rsidR="00126A2F" w:rsidRPr="004C274C" w:rsidRDefault="00126A2F" w:rsidP="00B93BB9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  <w:u w:val="single"/>
        </w:rPr>
      </w:pPr>
      <w:r w:rsidRPr="004C274C">
        <w:rPr>
          <w:rFonts w:ascii="Arial" w:hAnsi="Arial" w:cs="Arial"/>
        </w:rPr>
        <w:t xml:space="preserve">współpraca ze stanowiskiem do spraw obsługi kasy, opłat i podatków oraz zastępstwo w tym zakresie,  </w:t>
      </w:r>
    </w:p>
    <w:p w14:paraId="5FFE0430" w14:textId="77777777" w:rsidR="00126A2F" w:rsidRPr="004C274C" w:rsidRDefault="00126A2F" w:rsidP="00975A6D">
      <w:pPr>
        <w:pStyle w:val="Akapitzlist"/>
        <w:numPr>
          <w:ilvl w:val="0"/>
          <w:numId w:val="70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Burmistrza. </w:t>
      </w:r>
    </w:p>
    <w:p w14:paraId="2EF38CB1" w14:textId="77777777" w:rsidR="00126A2F" w:rsidRPr="004C274C" w:rsidRDefault="00126A2F" w:rsidP="00B12693">
      <w:pPr>
        <w:rPr>
          <w:rFonts w:ascii="Arial" w:hAnsi="Arial" w:cs="Arial"/>
        </w:rPr>
      </w:pPr>
    </w:p>
    <w:p w14:paraId="50692151" w14:textId="77777777" w:rsidR="00126A2F" w:rsidRPr="004C274C" w:rsidRDefault="00126A2F" w:rsidP="00B12693">
      <w:pPr>
        <w:ind w:firstLine="141"/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oznacza się symbolem – KT.</w:t>
      </w:r>
    </w:p>
    <w:p w14:paraId="6C2FF10C" w14:textId="77777777" w:rsidR="00126A2F" w:rsidRPr="004C274C" w:rsidRDefault="00126A2F" w:rsidP="00B12693">
      <w:pPr>
        <w:ind w:firstLine="141"/>
        <w:rPr>
          <w:rFonts w:ascii="Arial" w:hAnsi="Arial" w:cs="Arial"/>
        </w:rPr>
      </w:pPr>
    </w:p>
    <w:p w14:paraId="1A6D3427" w14:textId="04603582" w:rsidR="00B93BB9" w:rsidRPr="008E34C8" w:rsidRDefault="00126A2F" w:rsidP="008E34C8">
      <w:pPr>
        <w:pStyle w:val="Akapitzlist"/>
        <w:numPr>
          <w:ilvl w:val="1"/>
          <w:numId w:val="31"/>
        </w:num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Do Pełnomocnika do spraw Profilaktyki i Rozwiązywania Problemów Alkoholowych / wychowawca świetlicy środowiskowej :</w:t>
      </w:r>
    </w:p>
    <w:p w14:paraId="442B5FCA" w14:textId="5E7FCFF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analizy problemów alkoholowych i stanu zasobów w dziedzinie ich rozwiązywania na terenie Gminy, </w:t>
      </w:r>
    </w:p>
    <w:p w14:paraId="4F0695DC" w14:textId="63167823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przygotowanie wspólnie z Gminną Komisją Rozwiązywania Problemów Alkoholowych i przedkładanie Burmistrzowi Gminy projektu Gminnego Programu Profilaktyki i Rozwiązywania Problemów Alkoholowych  i  sprawozdania z jego realizacji,</w:t>
      </w:r>
    </w:p>
    <w:p w14:paraId="4AAFEBB8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bieżąca koordynacja zadań wynikających z GPPiRPA </w:t>
      </w:r>
    </w:p>
    <w:p w14:paraId="59F2C0AB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nadzór merytoryczny nad prawidłowym wykorzystaniem przyznanych środków, </w:t>
      </w:r>
    </w:p>
    <w:p w14:paraId="50D63D42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stałego systemu informacji na temat działań podejmowanych na terenie Gminy w zakresie rozwiązywania problemów alkoholowych, </w:t>
      </w:r>
    </w:p>
    <w:p w14:paraId="7776E035" w14:textId="14BC76B5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udzielanie informacji, konsultacje, doradztwo, udostępnianie materiałów edukacyjnych dla mieszkańców Gminy  Dobrzyca</w:t>
      </w:r>
      <w:r w:rsidR="00B93BB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w dziedzinie problemów alkoholowych i przemocy w rodzinie, </w:t>
      </w:r>
    </w:p>
    <w:p w14:paraId="26845654" w14:textId="2689B7FD" w:rsidR="00126A2F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prowadzenie lokalnych i regionalnych kampanii edukacyjnych, związanych z profilaktyką problemów alkoholowych, współudział  w ogólnopolskich kampaniach medialnych dotyczących tej problematyki, </w:t>
      </w:r>
    </w:p>
    <w:p w14:paraId="742C0EBE" w14:textId="029435B0" w:rsidR="002E371F" w:rsidRPr="004C274C" w:rsidRDefault="002E371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współrealizacja zadań wynikających z Narodowego Programu Zdrowia </w:t>
      </w:r>
      <w:r w:rsidR="0076359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innych programów zdrowotnych oraz sprawozdawczość w tym zakresie, </w:t>
      </w:r>
    </w:p>
    <w:p w14:paraId="3DF09EC5" w14:textId="7EC38156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udział w posiedzeniach Gminnej Komisji Rozwiązywania Problemów </w:t>
      </w:r>
      <w:r w:rsidR="00B93BB9" w:rsidRPr="004C274C">
        <w:rPr>
          <w:rFonts w:ascii="Arial" w:hAnsi="Arial" w:cs="Arial"/>
        </w:rPr>
        <w:t xml:space="preserve"> A</w:t>
      </w:r>
      <w:r w:rsidRPr="004C274C">
        <w:rPr>
          <w:rFonts w:ascii="Arial" w:hAnsi="Arial" w:cs="Arial"/>
        </w:rPr>
        <w:t xml:space="preserve">lkoholowych, </w:t>
      </w:r>
    </w:p>
    <w:p w14:paraId="5307C5A1" w14:textId="2D45CE88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 instytucjami i organizacjami działającymi w sferze profilaktyki i rozwiązywania problemów alkoholowych, pomocy rodzinie min. Gminnym Ośrodek Pomocy Społecznej w Dobrzycy , Powiatowym Centrum Pomocy Rodzinie, Komisariatem Policji, </w:t>
      </w:r>
    </w:p>
    <w:p w14:paraId="6C359810" w14:textId="2B7373B3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 dyrektorami w celu podejmowania wspólnych działań o </w:t>
      </w:r>
      <w:r w:rsidR="00B93BB9" w:rsidRPr="004C274C">
        <w:rPr>
          <w:rFonts w:ascii="Arial" w:hAnsi="Arial" w:cs="Arial"/>
        </w:rPr>
        <w:t>c</w:t>
      </w:r>
      <w:r w:rsidRPr="004C274C">
        <w:rPr>
          <w:rFonts w:ascii="Arial" w:hAnsi="Arial" w:cs="Arial"/>
        </w:rPr>
        <w:t xml:space="preserve">harakterze profilaktyczno - naprawczym, </w:t>
      </w:r>
    </w:p>
    <w:p w14:paraId="262A473E" w14:textId="0AA5CB13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współpraca z Sądem Rejonowym, Wydziałem Rodzinnym</w:t>
      </w:r>
      <w:r w:rsidR="00B93BB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i Nieletnich</w:t>
      </w:r>
      <w:r w:rsidR="00B93BB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 xml:space="preserve">odnośnie działań podejmowanych wobec osób uzależnionych, osób </w:t>
      </w:r>
      <w:r w:rsidR="002E371F">
        <w:rPr>
          <w:rFonts w:ascii="Arial" w:hAnsi="Arial" w:cs="Arial"/>
        </w:rPr>
        <w:t>s</w:t>
      </w:r>
      <w:r w:rsidRPr="004C274C">
        <w:rPr>
          <w:rFonts w:ascii="Arial" w:hAnsi="Arial" w:cs="Arial"/>
        </w:rPr>
        <w:t>tosujących przemoc oraz ich rodzin,</w:t>
      </w:r>
    </w:p>
    <w:p w14:paraId="3EFBD6B6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praca z dziećmi na świetlicy środowiskowej </w:t>
      </w:r>
    </w:p>
    <w:p w14:paraId="78400FDD" w14:textId="3DA9C36E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zapewnieniem wychowankom świetlicy opieki i wychowania, pomocy w nauce, organizacji czasu wolnego, zabawy i zajęć sportowych oraz rozwój zainteresowań uczestników zajęć</w:t>
      </w:r>
      <w:r w:rsidR="00B93BB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w świetlicy,</w:t>
      </w:r>
    </w:p>
    <w:p w14:paraId="4CAD7DB5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nadzór nad prowadzeniem prawidłowej dokumentacji dotyczącej dziecka  i funkcjonowania świetlicy,</w:t>
      </w:r>
    </w:p>
    <w:p w14:paraId="36BC5C4D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stała, systematyczna współpraca z rodziną dziecka,</w:t>
      </w:r>
    </w:p>
    <w:p w14:paraId="732DBDC0" w14:textId="77777777" w:rsidR="00126A2F" w:rsidRPr="004C274C" w:rsidRDefault="00126A2F" w:rsidP="00B93BB9">
      <w:pPr>
        <w:numPr>
          <w:ilvl w:val="0"/>
          <w:numId w:val="71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czynności zleconych przez Burmistrza. </w:t>
      </w:r>
    </w:p>
    <w:p w14:paraId="3CD56F67" w14:textId="77777777" w:rsidR="00126A2F" w:rsidRPr="004C274C" w:rsidRDefault="00126A2F" w:rsidP="00B12693">
      <w:pPr>
        <w:rPr>
          <w:rFonts w:ascii="Arial" w:hAnsi="Arial" w:cs="Arial"/>
        </w:rPr>
      </w:pPr>
    </w:p>
    <w:p w14:paraId="631F979C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określa się symbolem – Uz.</w:t>
      </w:r>
    </w:p>
    <w:p w14:paraId="4E0829AB" w14:textId="77777777" w:rsidR="00126A2F" w:rsidRPr="004C274C" w:rsidRDefault="00126A2F" w:rsidP="00B12693">
      <w:pPr>
        <w:rPr>
          <w:rFonts w:ascii="Arial" w:hAnsi="Arial" w:cs="Arial"/>
          <w:b/>
        </w:rPr>
      </w:pPr>
      <w:r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ab/>
      </w:r>
    </w:p>
    <w:p w14:paraId="2A33517A" w14:textId="3A2030DF" w:rsidR="00126A2F" w:rsidRPr="004C274C" w:rsidRDefault="00AA4EA7" w:rsidP="00B12693">
      <w:pPr>
        <w:pStyle w:val="Tekstblokowy"/>
        <w:ind w:left="0" w:right="0"/>
        <w:rPr>
          <w:rFonts w:ascii="Arial" w:hAnsi="Arial" w:cs="Arial"/>
          <w:szCs w:val="24"/>
        </w:rPr>
      </w:pPr>
      <w:r w:rsidRPr="004C274C">
        <w:rPr>
          <w:rFonts w:ascii="Arial" w:hAnsi="Arial" w:cs="Arial"/>
          <w:b/>
          <w:szCs w:val="24"/>
        </w:rPr>
        <w:t>16.</w:t>
      </w:r>
      <w:r w:rsidR="00B93BB9" w:rsidRPr="004C274C">
        <w:rPr>
          <w:rFonts w:ascii="Arial" w:hAnsi="Arial" w:cs="Arial"/>
          <w:b/>
          <w:szCs w:val="24"/>
        </w:rPr>
        <w:t xml:space="preserve"> </w:t>
      </w:r>
      <w:r w:rsidR="00126A2F" w:rsidRPr="004C274C">
        <w:rPr>
          <w:rFonts w:ascii="Arial" w:hAnsi="Arial" w:cs="Arial"/>
          <w:b/>
          <w:szCs w:val="24"/>
        </w:rPr>
        <w:t>Do stanowiska do spraw sportu, rekreacji i utrzymania gminnych obiektów sportowych:</w:t>
      </w:r>
    </w:p>
    <w:p w14:paraId="0DC96C52" w14:textId="4DCEAD7F" w:rsidR="00126A2F" w:rsidRPr="004C274C" w:rsidRDefault="00126A2F" w:rsidP="00B93BB9">
      <w:pPr>
        <w:pStyle w:val="Akapitzlist"/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wspieranie i stwarzanie warunków oraz podejmowanie działań </w:t>
      </w:r>
      <w:r w:rsidR="00B93BB9" w:rsidRPr="004C274C">
        <w:rPr>
          <w:rFonts w:ascii="Arial" w:hAnsi="Arial" w:cs="Arial"/>
        </w:rPr>
        <w:t>o</w:t>
      </w:r>
      <w:r w:rsidRPr="004C274C">
        <w:rPr>
          <w:rFonts w:ascii="Arial" w:hAnsi="Arial" w:cs="Arial"/>
        </w:rPr>
        <w:t>rganizatorskich w   zakresie sportu, rekreacji i wypoczynku w tym współpraca ze szkołami i organizacjami społecznymi,</w:t>
      </w:r>
    </w:p>
    <w:p w14:paraId="4677E1E8" w14:textId="5753AC62" w:rsidR="00126A2F" w:rsidRPr="004C274C" w:rsidRDefault="00126A2F" w:rsidP="00B93BB9">
      <w:pPr>
        <w:pStyle w:val="Akapitzlist"/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udostępnianie użytkownikom gminnych obiektów sportowych</w:t>
      </w:r>
      <w:r w:rsidR="00B93BB9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i nadzór nad ich właściwą eksploatacją,</w:t>
      </w:r>
    </w:p>
    <w:p w14:paraId="0022611F" w14:textId="77777777" w:rsidR="00126A2F" w:rsidRPr="004C274C" w:rsidRDefault="00126A2F" w:rsidP="00B93BB9">
      <w:pPr>
        <w:pStyle w:val="Akapitzlist"/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utrzymanie, pielęgnacja i remonty gminnych obiektów sportowych,</w:t>
      </w:r>
    </w:p>
    <w:p w14:paraId="5EA88AC3" w14:textId="77777777" w:rsidR="00126A2F" w:rsidRPr="004C274C" w:rsidRDefault="00126A2F" w:rsidP="00B93BB9">
      <w:pPr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organizowanie i współorganizowanie z innymi podmiotami imprez sportowo-rekreacyjnych ,</w:t>
      </w:r>
    </w:p>
    <w:p w14:paraId="02E05640" w14:textId="77777777" w:rsidR="00126A2F" w:rsidRPr="004C274C" w:rsidRDefault="00126A2F" w:rsidP="00B93BB9">
      <w:pPr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koordynowanie planów imprez sportowych i rekreacyjnych na terenie gminy,</w:t>
      </w:r>
    </w:p>
    <w:p w14:paraId="73598EF1" w14:textId="6ED55BD6" w:rsidR="00126A2F" w:rsidRPr="004C274C" w:rsidRDefault="00126A2F" w:rsidP="00B93BB9">
      <w:pPr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>współpraca ze stanowiskiem ds. organizacyjnych, planowania, kultury i promocji gminy</w:t>
      </w:r>
      <w:r w:rsidR="00B93BB9" w:rsidRPr="004C274C">
        <w:rPr>
          <w:rFonts w:ascii="Arial" w:hAnsi="Arial" w:cs="Arial"/>
        </w:rPr>
        <w:t>,</w:t>
      </w:r>
    </w:p>
    <w:p w14:paraId="66ACA4D7" w14:textId="77777777" w:rsidR="00126A2F" w:rsidRPr="004C274C" w:rsidRDefault="00126A2F" w:rsidP="00B93BB9">
      <w:pPr>
        <w:pStyle w:val="Akapitzlist"/>
        <w:numPr>
          <w:ilvl w:val="0"/>
          <w:numId w:val="72"/>
        </w:numPr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prac zleconych przez Burmistrza </w:t>
      </w:r>
    </w:p>
    <w:p w14:paraId="083CB05D" w14:textId="77777777" w:rsidR="00126A2F" w:rsidRPr="004C274C" w:rsidRDefault="00126A2F" w:rsidP="00B12693">
      <w:pPr>
        <w:rPr>
          <w:rFonts w:ascii="Arial" w:hAnsi="Arial" w:cs="Arial"/>
        </w:rPr>
      </w:pPr>
    </w:p>
    <w:p w14:paraId="1B46949D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 przez to stanowisko oznacza się symbolem KF.</w:t>
      </w:r>
    </w:p>
    <w:p w14:paraId="7DC000AE" w14:textId="77777777" w:rsidR="00126A2F" w:rsidRPr="004C274C" w:rsidRDefault="00126A2F" w:rsidP="00B12693">
      <w:pPr>
        <w:rPr>
          <w:rFonts w:ascii="Arial" w:hAnsi="Arial" w:cs="Arial"/>
        </w:rPr>
      </w:pPr>
    </w:p>
    <w:p w14:paraId="49E71583" w14:textId="38692086" w:rsidR="00126A2F" w:rsidRPr="004C274C" w:rsidRDefault="00126A2F" w:rsidP="00B12693">
      <w:pPr>
        <w:pStyle w:val="Akapitzlist"/>
        <w:ind w:left="0"/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1</w:t>
      </w:r>
      <w:r w:rsidR="00AA4EA7" w:rsidRPr="004C274C">
        <w:rPr>
          <w:rFonts w:ascii="Arial" w:hAnsi="Arial" w:cs="Arial"/>
          <w:b/>
          <w:u w:val="single"/>
        </w:rPr>
        <w:t>7.</w:t>
      </w:r>
      <w:r w:rsidRPr="004C274C">
        <w:rPr>
          <w:rFonts w:ascii="Arial" w:hAnsi="Arial" w:cs="Arial"/>
          <w:b/>
          <w:u w:val="single"/>
        </w:rPr>
        <w:t>Do informatyka:</w:t>
      </w:r>
    </w:p>
    <w:p w14:paraId="38BDE14F" w14:textId="19D53525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a</w:t>
      </w:r>
      <w:r w:rsidR="00695260" w:rsidRPr="004C274C">
        <w:rPr>
          <w:rFonts w:ascii="Arial" w:hAnsi="Arial" w:cs="Arial"/>
        </w:rPr>
        <w:t>dministrowanie siecią teleinformatyczną Urzędu Miejskiego Gminy Dobrzyca oraz zapewnienie poprawnego działania i bieżące utrzymanie sieci, przełączników, routerów, firewalli i towarzyszących im systemów informatycznych, instalacja  i konfiguracja urządzeń sieci LAN i WAN</w:t>
      </w:r>
      <w:r w:rsidRPr="004C274C">
        <w:rPr>
          <w:rFonts w:ascii="Arial" w:hAnsi="Arial" w:cs="Arial"/>
        </w:rPr>
        <w:t>,</w:t>
      </w:r>
    </w:p>
    <w:p w14:paraId="677972C8" w14:textId="65CD9B07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a</w:t>
      </w:r>
      <w:r w:rsidR="00695260" w:rsidRPr="004C274C">
        <w:rPr>
          <w:rFonts w:ascii="Arial" w:hAnsi="Arial" w:cs="Arial"/>
        </w:rPr>
        <w:t>dministrowanie serwerami Urzędu Miejskiego Gminy Dobrzyca, dokonywanie bieżących przeglądów i konserwacji</w:t>
      </w:r>
      <w:r w:rsidRPr="004C274C">
        <w:rPr>
          <w:rFonts w:ascii="Arial" w:hAnsi="Arial" w:cs="Arial"/>
        </w:rPr>
        <w:t>,</w:t>
      </w:r>
    </w:p>
    <w:p w14:paraId="39354FC1" w14:textId="5FBF1009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a</w:t>
      </w:r>
      <w:r w:rsidR="00695260" w:rsidRPr="004C274C">
        <w:rPr>
          <w:rFonts w:ascii="Arial" w:hAnsi="Arial" w:cs="Arial"/>
        </w:rPr>
        <w:t>dministracja systemem antywirusowym jednostki</w:t>
      </w:r>
      <w:r w:rsidRPr="004C274C">
        <w:rPr>
          <w:rFonts w:ascii="Arial" w:hAnsi="Arial" w:cs="Arial"/>
        </w:rPr>
        <w:t>,</w:t>
      </w:r>
    </w:p>
    <w:p w14:paraId="4D416492" w14:textId="3B76031B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</w:t>
      </w:r>
      <w:r w:rsidR="00695260" w:rsidRPr="004C274C">
        <w:rPr>
          <w:rFonts w:ascii="Arial" w:hAnsi="Arial" w:cs="Arial"/>
        </w:rPr>
        <w:t>arządzanie systemami informatycznymi jednostki w celu zapewnienia sprawnego i efektywnego dostępu do zasobów oraz zabezpieczeniem prawidłowości działania sprzętu teleinformatycznego Urzędu Miejskiego Gminy Dobrzyca</w:t>
      </w:r>
      <w:r w:rsidRPr="004C274C">
        <w:rPr>
          <w:rFonts w:ascii="Arial" w:hAnsi="Arial" w:cs="Arial"/>
        </w:rPr>
        <w:t>,</w:t>
      </w:r>
    </w:p>
    <w:p w14:paraId="60BC1D7D" w14:textId="7B68B497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695260" w:rsidRPr="004C274C">
        <w:rPr>
          <w:rFonts w:ascii="Arial" w:hAnsi="Arial" w:cs="Arial"/>
        </w:rPr>
        <w:t>ykonywanie czynności związanych z diagnostyką, naprawą, modernizacją, usuwaniem awarii sprzętu komputerowego zainstalowanego w poszczególnych komórkach organizacyjnych Urzędu Miejskiego Gminy Dobrzyca</w:t>
      </w:r>
      <w:r w:rsidRPr="004C274C">
        <w:rPr>
          <w:rFonts w:ascii="Arial" w:hAnsi="Arial" w:cs="Arial"/>
        </w:rPr>
        <w:t>,</w:t>
      </w:r>
    </w:p>
    <w:p w14:paraId="2BC42631" w14:textId="3FDA585E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u</w:t>
      </w:r>
      <w:r w:rsidR="00695260" w:rsidRPr="004C274C">
        <w:rPr>
          <w:rFonts w:ascii="Arial" w:hAnsi="Arial" w:cs="Arial"/>
        </w:rPr>
        <w:t>suwanie nieprawidłowości i zakłóceń w funkcjonowaniu oprogramowania komputerowego zainstalowanego w poszczególnych komórkach organizacyjnych Urzędu Miejskiego Gminy Dobrzyca</w:t>
      </w:r>
      <w:r w:rsidRPr="004C274C">
        <w:rPr>
          <w:rFonts w:ascii="Arial" w:hAnsi="Arial" w:cs="Arial"/>
        </w:rPr>
        <w:t>,</w:t>
      </w:r>
    </w:p>
    <w:p w14:paraId="1EFA0137" w14:textId="70E82610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</w:t>
      </w:r>
      <w:r w:rsidR="00695260" w:rsidRPr="004C274C">
        <w:rPr>
          <w:rFonts w:ascii="Arial" w:hAnsi="Arial" w:cs="Arial"/>
        </w:rPr>
        <w:t>apewnienie możliwie najwyższego poziomu bezpieczeństwa, ochrony haseł i dostępu do sieci</w:t>
      </w:r>
      <w:r w:rsidRPr="004C274C">
        <w:rPr>
          <w:rFonts w:ascii="Arial" w:hAnsi="Arial" w:cs="Arial"/>
        </w:rPr>
        <w:t>,</w:t>
      </w:r>
    </w:p>
    <w:p w14:paraId="780D6588" w14:textId="1A93AC6E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695260" w:rsidRPr="004C274C">
        <w:rPr>
          <w:rFonts w:ascii="Arial" w:hAnsi="Arial" w:cs="Arial"/>
        </w:rPr>
        <w:t>ykonywanie i weryfikacja kopii bezpieczeństwa systemów i konfiguracji urządzeń</w:t>
      </w:r>
      <w:r w:rsidRPr="004C274C">
        <w:rPr>
          <w:rFonts w:ascii="Arial" w:hAnsi="Arial" w:cs="Arial"/>
        </w:rPr>
        <w:t>,</w:t>
      </w:r>
    </w:p>
    <w:p w14:paraId="34FD0858" w14:textId="1425D339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</w:t>
      </w:r>
      <w:r w:rsidR="00695260" w:rsidRPr="004C274C">
        <w:rPr>
          <w:rFonts w:ascii="Arial" w:hAnsi="Arial" w:cs="Arial"/>
        </w:rPr>
        <w:t>arządzanie serwerem poczty elektronicznej, usług hostingowych i DNS oraz platformą sprzętową serwisu WW</w:t>
      </w:r>
      <w:r w:rsidRPr="004C274C">
        <w:rPr>
          <w:rFonts w:ascii="Arial" w:hAnsi="Arial" w:cs="Arial"/>
        </w:rPr>
        <w:t>W,</w:t>
      </w:r>
    </w:p>
    <w:p w14:paraId="6A35EE35" w14:textId="47FCC544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695260" w:rsidRPr="004C274C">
        <w:rPr>
          <w:rFonts w:ascii="Arial" w:hAnsi="Arial" w:cs="Arial"/>
        </w:rPr>
        <w:t>sparcie techniczne dla użytkowników w zakresie problemów związanych ze środowiskiem teleinformatycznym</w:t>
      </w:r>
      <w:r w:rsidRPr="004C274C">
        <w:rPr>
          <w:rFonts w:ascii="Arial" w:hAnsi="Arial" w:cs="Arial"/>
        </w:rPr>
        <w:t>,</w:t>
      </w:r>
    </w:p>
    <w:p w14:paraId="32006A14" w14:textId="7DFD7CFB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</w:t>
      </w:r>
      <w:r w:rsidR="00695260" w:rsidRPr="004C274C">
        <w:rPr>
          <w:rFonts w:ascii="Arial" w:hAnsi="Arial" w:cs="Arial"/>
        </w:rPr>
        <w:t>abezpieczenie dokumentacji dotyczącej licencji oprogramowania</w:t>
      </w:r>
      <w:r w:rsidRPr="004C274C">
        <w:rPr>
          <w:rFonts w:ascii="Arial" w:hAnsi="Arial" w:cs="Arial"/>
        </w:rPr>
        <w:t>,</w:t>
      </w:r>
    </w:p>
    <w:p w14:paraId="54F260A6" w14:textId="13CC733C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a</w:t>
      </w:r>
      <w:r w:rsidR="00695260" w:rsidRPr="004C274C">
        <w:rPr>
          <w:rFonts w:ascii="Arial" w:hAnsi="Arial" w:cs="Arial"/>
        </w:rPr>
        <w:t>naliza problemów związanych z legalnością stosowanego w Urzędzie Gminy oprogramowania komputerowego</w:t>
      </w:r>
      <w:r w:rsidRPr="004C274C">
        <w:rPr>
          <w:rFonts w:ascii="Arial" w:hAnsi="Arial" w:cs="Arial"/>
        </w:rPr>
        <w:t>,</w:t>
      </w:r>
    </w:p>
    <w:p w14:paraId="7172A2E8" w14:textId="765AF3B1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695260" w:rsidRPr="004C274C">
        <w:rPr>
          <w:rFonts w:ascii="Arial" w:hAnsi="Arial" w:cs="Arial"/>
        </w:rPr>
        <w:t>ykonywanie drobnych napraw sprzętu komputerowego Urzędu i koordynacja spraw  w zakresie wykonywania większych remontów i usuwania awarii</w:t>
      </w:r>
      <w:r w:rsidRPr="004C274C">
        <w:rPr>
          <w:rFonts w:ascii="Arial" w:hAnsi="Arial" w:cs="Arial"/>
        </w:rPr>
        <w:t>,</w:t>
      </w:r>
    </w:p>
    <w:p w14:paraId="55E09FFB" w14:textId="3470A3AF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i</w:t>
      </w:r>
      <w:r w:rsidR="00695260" w:rsidRPr="004C274C">
        <w:rPr>
          <w:rFonts w:ascii="Arial" w:hAnsi="Arial" w:cs="Arial"/>
        </w:rPr>
        <w:t>nstalacja i aktualizacja systemów oraz oprogramowania na stanowiskach roboczych</w:t>
      </w:r>
      <w:r w:rsidRPr="004C274C">
        <w:rPr>
          <w:rFonts w:ascii="Arial" w:hAnsi="Arial" w:cs="Arial"/>
        </w:rPr>
        <w:t>,</w:t>
      </w:r>
    </w:p>
    <w:p w14:paraId="25664A36" w14:textId="35A88489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z</w:t>
      </w:r>
      <w:r w:rsidR="00695260" w:rsidRPr="004C274C">
        <w:rPr>
          <w:rFonts w:ascii="Arial" w:hAnsi="Arial" w:cs="Arial"/>
        </w:rPr>
        <w:t>głaszanie i obsługa awarii oprogramowania komputerowego we współpracy z zewnętrznymi dostawcami, wnioskowanie o wprowadzenie zmian w oprogramowaniu</w:t>
      </w:r>
      <w:r w:rsidRPr="004C274C">
        <w:rPr>
          <w:rFonts w:ascii="Arial" w:hAnsi="Arial" w:cs="Arial"/>
        </w:rPr>
        <w:t>,</w:t>
      </w:r>
    </w:p>
    <w:p w14:paraId="6039ADEA" w14:textId="70ECB929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k</w:t>
      </w:r>
      <w:r w:rsidR="00695260" w:rsidRPr="004C274C">
        <w:rPr>
          <w:rFonts w:ascii="Arial" w:hAnsi="Arial" w:cs="Arial"/>
        </w:rPr>
        <w:t>ontrolowanie i zabezpieczanie prawidłowości przebiegu czynności serwisowych w zainstalowanych systemach informatycznych</w:t>
      </w:r>
      <w:r w:rsidRPr="004C274C">
        <w:rPr>
          <w:rFonts w:ascii="Arial" w:hAnsi="Arial" w:cs="Arial"/>
        </w:rPr>
        <w:t>,</w:t>
      </w:r>
    </w:p>
    <w:p w14:paraId="1FD1E1F8" w14:textId="3CEFAE86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k</w:t>
      </w:r>
      <w:r w:rsidR="00695260" w:rsidRPr="004C274C">
        <w:rPr>
          <w:rFonts w:ascii="Arial" w:hAnsi="Arial" w:cs="Arial"/>
        </w:rPr>
        <w:t>ontakty z dostawcami telekomunikacyjnymi w zakresie dostarczania usług telefonii stacjonarnej, komórkowej i Internetu</w:t>
      </w:r>
      <w:r w:rsidRPr="004C274C">
        <w:rPr>
          <w:rFonts w:ascii="Arial" w:hAnsi="Arial" w:cs="Arial"/>
        </w:rPr>
        <w:t>,</w:t>
      </w:r>
    </w:p>
    <w:p w14:paraId="51D6B984" w14:textId="3C18632F" w:rsidR="00695260" w:rsidRPr="004C274C" w:rsidRDefault="00B93BB9" w:rsidP="00B93BB9">
      <w:pPr>
        <w:pStyle w:val="NormalnyWeb"/>
        <w:numPr>
          <w:ilvl w:val="0"/>
          <w:numId w:val="50"/>
        </w:numPr>
        <w:shd w:val="clear" w:color="auto" w:fill="FFFFFF"/>
        <w:spacing w:after="0"/>
        <w:ind w:hanging="720"/>
        <w:rPr>
          <w:rFonts w:ascii="Arial" w:hAnsi="Arial" w:cs="Arial"/>
        </w:rPr>
      </w:pPr>
      <w:r w:rsidRPr="004C274C">
        <w:rPr>
          <w:rFonts w:ascii="Arial" w:hAnsi="Arial" w:cs="Arial"/>
        </w:rPr>
        <w:t>w</w:t>
      </w:r>
      <w:r w:rsidR="00695260" w:rsidRPr="004C274C">
        <w:rPr>
          <w:rFonts w:ascii="Arial" w:hAnsi="Arial" w:cs="Arial"/>
        </w:rPr>
        <w:t>ykonywanie innych prac zleconych przez Burmistrza</w:t>
      </w:r>
    </w:p>
    <w:p w14:paraId="6F51883D" w14:textId="77777777" w:rsidR="00695260" w:rsidRPr="004C274C" w:rsidRDefault="00695260" w:rsidP="00B12693">
      <w:pPr>
        <w:pStyle w:val="Akapitzlist"/>
        <w:ind w:left="0"/>
        <w:rPr>
          <w:rFonts w:ascii="Arial" w:hAnsi="Arial" w:cs="Arial"/>
          <w:b/>
          <w:u w:val="single"/>
        </w:rPr>
      </w:pPr>
    </w:p>
    <w:p w14:paraId="0D3ABE2B" w14:textId="31CDE67D" w:rsidR="00126A2F" w:rsidRDefault="00126A2F" w:rsidP="009F31E7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 oznacza się symbolem Inf.</w:t>
      </w:r>
    </w:p>
    <w:p w14:paraId="219E20FC" w14:textId="29B00F43" w:rsidR="00126A2F" w:rsidRPr="004C274C" w:rsidRDefault="00126A2F" w:rsidP="00B12693">
      <w:p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</w:rPr>
        <w:lastRenderedPageBreak/>
        <w:t xml:space="preserve"> </w:t>
      </w:r>
      <w:r w:rsidRPr="004C274C">
        <w:rPr>
          <w:rFonts w:ascii="Arial" w:hAnsi="Arial" w:cs="Arial"/>
          <w:b/>
          <w:u w:val="single"/>
        </w:rPr>
        <w:t>1</w:t>
      </w:r>
      <w:r w:rsidR="00837DBF" w:rsidRPr="004C274C">
        <w:rPr>
          <w:rFonts w:ascii="Arial" w:hAnsi="Arial" w:cs="Arial"/>
          <w:b/>
          <w:u w:val="single"/>
        </w:rPr>
        <w:t>8.</w:t>
      </w:r>
      <w:r w:rsidRPr="004C274C">
        <w:rPr>
          <w:rFonts w:ascii="Arial" w:hAnsi="Arial" w:cs="Arial"/>
          <w:b/>
          <w:u w:val="single"/>
        </w:rPr>
        <w:t>Do stanowiska do spraw gospodarki odpadami :</w:t>
      </w:r>
    </w:p>
    <w:p w14:paraId="4A642136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wymiar opłaty za gospodarowanie odpadami komunalnymi ,</w:t>
      </w:r>
    </w:p>
    <w:p w14:paraId="7E5B0142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nieruchomości objętych systemem gospodarowania odpadami komunalnymi ,</w:t>
      </w:r>
    </w:p>
    <w:p w14:paraId="044C4FB8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prowadzenie postępowania wyjaśniającego w zakresie nieprawidłowych danych wynikających z deklaracji,</w:t>
      </w:r>
    </w:p>
    <w:p w14:paraId="7E9AFA5D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przygotowywanie projektów decyzji  naliczających wysokość opłaty za gospodarowanie odpadami komunalnymi </w:t>
      </w:r>
    </w:p>
    <w:p w14:paraId="1A83CEA7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obsługa systemu informatycznego dotyczącego  gospodarki odpadami komunalnymi,</w:t>
      </w:r>
    </w:p>
    <w:p w14:paraId="4D9BA2BA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prowadzenie kampanii edukacyjno-informacyjnej wśród mieszkańców gminy,</w:t>
      </w:r>
    </w:p>
    <w:p w14:paraId="66BE8D0A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opracowywanie informacji do zamieszczenia na stronach internetowych gminy  w zakresie gospodarki odpadami komunalnymi,</w:t>
      </w:r>
    </w:p>
    <w:p w14:paraId="37359FCF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monitoring prawidłowości realizacji umowy na wywóz odpadów komunalnych, przez przedsiębiorcę (zgodność z harmonogramem, odbiór odpadów z PSZOK, prawidłowość wystawianych sprawozdań i realizacji pozostałych obowiązków wynikających z umowy).</w:t>
      </w:r>
    </w:p>
    <w:p w14:paraId="1F40A69C" w14:textId="77777777" w:rsidR="00126A2F" w:rsidRPr="004C274C" w:rsidRDefault="00126A2F" w:rsidP="00B93BB9">
      <w:pPr>
        <w:pStyle w:val="Akapitzlist"/>
        <w:numPr>
          <w:ilvl w:val="0"/>
          <w:numId w:val="4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zapewnienie zbierania, transportu i unieszkodliwiana zwłok zwierząt lub ich części oraz współpraca z przedsiębiorcami podejmującymi działalność w tym zakresie;</w:t>
      </w:r>
    </w:p>
    <w:p w14:paraId="0E44836B" w14:textId="77777777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zapewnienie szaletów publicznych,</w:t>
      </w:r>
    </w:p>
    <w:p w14:paraId="7572640E" w14:textId="77777777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nadzór nad funkcjonowaniem punku selektywnej zbiórki odpadów komunalnych,</w:t>
      </w:r>
    </w:p>
    <w:p w14:paraId="4075522A" w14:textId="77777777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wydawanie projektów decyzji zastępczych ustalających obowiązek wywozu nieczystości ciekłych, </w:t>
      </w:r>
    </w:p>
    <w:p w14:paraId="6FDDF071" w14:textId="77777777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 innymi gminami w ramach porozumień międzygminnych. </w:t>
      </w:r>
    </w:p>
    <w:p w14:paraId="305E216D" w14:textId="77777777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zapewnienie warunków niezbędnych do ochrony środowiska przed odpadami oraz dbanie o utrzymanie porządku i czystości na terenie gminy,</w:t>
      </w:r>
    </w:p>
    <w:p w14:paraId="26352E89" w14:textId="77777777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realizacja programu usuwania azbestu w tym ewidencja i sprawozdawczość ,</w:t>
      </w:r>
    </w:p>
    <w:p w14:paraId="614712BD" w14:textId="77777777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prowadzenie ewidencji bezodpływowych zbiorników na nieczystości płynne,  przydomowych oczyszczalni ścieków, ewidencja umów o odbiór odpadów komunalnych, kontrola przestrzegania przepisów dotyczących utrzymania czystości   porządku w gminie,</w:t>
      </w:r>
    </w:p>
    <w:p w14:paraId="7EA6B5BF" w14:textId="77777777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opracowanie projektów aktów prawa wynikających z zajmowanego stanowiska pracy,</w:t>
      </w:r>
    </w:p>
    <w:p w14:paraId="5C975F77" w14:textId="7EA8B3C7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sporządzanie sprawozdań wynikających z zakresu działania stanowiska,</w:t>
      </w:r>
    </w:p>
    <w:p w14:paraId="36363478" w14:textId="2905E0B1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709"/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 xml:space="preserve">organizacja przetargu na odbieranie i zagospodarowanie odpadów, </w:t>
      </w:r>
    </w:p>
    <w:p w14:paraId="5887AA12" w14:textId="6189A277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>prace  przy komisji ds. szacowania strat/szkód  spowodowanych przez  klęski żywiołu  i inne zjawiska atmosferyczne ,</w:t>
      </w:r>
    </w:p>
    <w:p w14:paraId="42BA4C71" w14:textId="4F9A0C15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Spółką  z o.o.</w:t>
      </w:r>
      <w:r w:rsidR="003E654B" w:rsidRPr="004C274C">
        <w:rPr>
          <w:rFonts w:ascii="Arial" w:hAnsi="Arial" w:cs="Arial"/>
        </w:rPr>
        <w:t xml:space="preserve"> </w:t>
      </w:r>
      <w:r w:rsidRPr="004C274C">
        <w:rPr>
          <w:rFonts w:ascii="Arial" w:hAnsi="Arial" w:cs="Arial"/>
        </w:rPr>
        <w:t>„</w:t>
      </w:r>
      <w:r w:rsidR="003E654B" w:rsidRPr="004C274C">
        <w:rPr>
          <w:rFonts w:ascii="Arial" w:hAnsi="Arial" w:cs="Arial"/>
        </w:rPr>
        <w:t>Wielkopolskie Centrum Recyklingu</w:t>
      </w:r>
      <w:r w:rsidRPr="004C274C">
        <w:rPr>
          <w:rFonts w:ascii="Arial" w:hAnsi="Arial" w:cs="Arial"/>
        </w:rPr>
        <w:t xml:space="preserve">”  w Jarocinie w zakresie realizowanych zadań związanych z gospodarką odpadami ,  </w:t>
      </w:r>
    </w:p>
    <w:p w14:paraId="00135935" w14:textId="17C73071" w:rsidR="00126A2F" w:rsidRPr="004C274C" w:rsidRDefault="00126A2F" w:rsidP="00B93BB9">
      <w:pPr>
        <w:pStyle w:val="Default"/>
        <w:numPr>
          <w:ilvl w:val="0"/>
          <w:numId w:val="40"/>
        </w:numPr>
        <w:tabs>
          <w:tab w:val="left" w:pos="851"/>
        </w:tabs>
        <w:spacing w:after="36"/>
        <w:ind w:left="709" w:hanging="709"/>
        <w:rPr>
          <w:rFonts w:ascii="Arial" w:hAnsi="Arial" w:cs="Arial"/>
          <w:color w:val="auto"/>
          <w:szCs w:val="24"/>
        </w:rPr>
      </w:pPr>
      <w:r w:rsidRPr="004C274C">
        <w:rPr>
          <w:rFonts w:ascii="Arial" w:hAnsi="Arial" w:cs="Arial"/>
          <w:color w:val="auto"/>
          <w:szCs w:val="24"/>
        </w:rPr>
        <w:t xml:space="preserve">współpraca ze stanowiskiem do spraw rolnictwa, leśnictwa i planowania przestrzennego oraz zastępstwo w tym zakresie, </w:t>
      </w:r>
    </w:p>
    <w:p w14:paraId="0151E4AE" w14:textId="7F8C3145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709"/>
          <w:tab w:val="left" w:pos="851"/>
        </w:tabs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współpraca ze stanowiskiem do spraw  gospodarki gruntami i ochrony </w:t>
      </w:r>
      <w:r w:rsidR="00B93BB9" w:rsidRPr="004C274C">
        <w:rPr>
          <w:rFonts w:ascii="Arial" w:hAnsi="Arial" w:cs="Arial"/>
        </w:rPr>
        <w:t>ś</w:t>
      </w:r>
      <w:r w:rsidRPr="004C274C">
        <w:rPr>
          <w:rFonts w:ascii="Arial" w:hAnsi="Arial" w:cs="Arial"/>
        </w:rPr>
        <w:t>rodowiska oraz zastępstwo w tym zakresie ,</w:t>
      </w:r>
    </w:p>
    <w:p w14:paraId="3DBE90F3" w14:textId="77777777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ind w:left="709" w:hanging="709"/>
        <w:contextualSpacing w:val="0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do spraw  księgowości podatkowej,</w:t>
      </w:r>
    </w:p>
    <w:p w14:paraId="52CB8213" w14:textId="77777777" w:rsidR="00126A2F" w:rsidRPr="004C274C" w:rsidRDefault="00126A2F" w:rsidP="00B93BB9">
      <w:pPr>
        <w:pStyle w:val="Akapitzlist"/>
        <w:numPr>
          <w:ilvl w:val="0"/>
          <w:numId w:val="40"/>
        </w:numPr>
        <w:tabs>
          <w:tab w:val="left" w:pos="851"/>
        </w:tabs>
        <w:ind w:left="709" w:hanging="709"/>
        <w:contextualSpacing w:val="0"/>
        <w:rPr>
          <w:rFonts w:ascii="Arial" w:hAnsi="Arial" w:cs="Arial"/>
        </w:rPr>
      </w:pPr>
      <w:r w:rsidRPr="004C274C">
        <w:rPr>
          <w:rFonts w:ascii="Arial" w:hAnsi="Arial" w:cs="Arial"/>
        </w:rPr>
        <w:t>wykonywanie innych prac zleconych przez Burmistrza</w:t>
      </w:r>
    </w:p>
    <w:p w14:paraId="644A0039" w14:textId="77777777" w:rsidR="00126A2F" w:rsidRPr="004C274C" w:rsidRDefault="00126A2F" w:rsidP="00B12693">
      <w:pPr>
        <w:pStyle w:val="Akapitzlist"/>
        <w:ind w:left="0" w:firstLine="120"/>
        <w:contextualSpacing w:val="0"/>
        <w:rPr>
          <w:rFonts w:ascii="Arial" w:hAnsi="Arial" w:cs="Arial"/>
        </w:rPr>
      </w:pPr>
    </w:p>
    <w:p w14:paraId="05F76513" w14:textId="77777777" w:rsidR="00126A2F" w:rsidRPr="004C274C" w:rsidRDefault="00126A2F" w:rsidP="00B12693">
      <w:pPr>
        <w:pStyle w:val="Akapitzlist"/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prowadzonych przez to stanowisko oznacza się symbolem  GO.</w:t>
      </w:r>
    </w:p>
    <w:p w14:paraId="7EED3F9F" w14:textId="77777777" w:rsidR="00126A2F" w:rsidRDefault="00126A2F" w:rsidP="00B12693">
      <w:pPr>
        <w:pStyle w:val="Akapitzlist"/>
        <w:ind w:left="0"/>
        <w:rPr>
          <w:rFonts w:ascii="Arial" w:hAnsi="Arial" w:cs="Arial"/>
        </w:rPr>
      </w:pPr>
    </w:p>
    <w:p w14:paraId="4C1FC40D" w14:textId="79F15CF8" w:rsidR="00AB3EFC" w:rsidRPr="004C274C" w:rsidRDefault="00837DBF" w:rsidP="00B12693">
      <w:p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u w:val="single"/>
        </w:rPr>
        <w:t>19.</w:t>
      </w:r>
      <w:r w:rsidR="00126A2F" w:rsidRPr="004C274C">
        <w:rPr>
          <w:rFonts w:ascii="Arial" w:hAnsi="Arial" w:cs="Arial"/>
          <w:b/>
          <w:u w:val="single"/>
        </w:rPr>
        <w:t>Do stanowiska do spraw oświaty  :</w:t>
      </w:r>
    </w:p>
    <w:p w14:paraId="53304A86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prowadzeniu ewidencji obowiązku nauki ,</w:t>
      </w:r>
    </w:p>
    <w:p w14:paraId="7EA7D948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zakładanie, przekształcanie i likwidowanie gminnych jednostek oświatowych,</w:t>
      </w:r>
    </w:p>
    <w:p w14:paraId="0847A0DC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kształtowanie sieci przedszkoli szkół podstawowych,</w:t>
      </w:r>
    </w:p>
    <w:p w14:paraId="3EF2DB95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analizowanie i przedkładanie do zatwierdzenia Burmistrzowi:</w:t>
      </w:r>
    </w:p>
    <w:p w14:paraId="05DEBDCC" w14:textId="77777777" w:rsidR="00AB3EFC" w:rsidRPr="004C274C" w:rsidRDefault="00AB3EFC" w:rsidP="00B93BB9">
      <w:pPr>
        <w:numPr>
          <w:ilvl w:val="1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arkuszy organizacyjnych przedszkola, szkoły podstawowej,</w:t>
      </w:r>
    </w:p>
    <w:p w14:paraId="4D23E658" w14:textId="77777777" w:rsidR="00AB3EFC" w:rsidRPr="004C274C" w:rsidRDefault="00AB3EFC" w:rsidP="00B93BB9">
      <w:pPr>
        <w:numPr>
          <w:ilvl w:val="1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zmian organizacji pracy jednostek organizacyjnych oświaty w ciągu roku szkolnego.</w:t>
      </w:r>
    </w:p>
    <w:p w14:paraId="75489063" w14:textId="5C5A3CD2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wydawanie opinii co do powierzania stanowisk kierowniczych w oświacie gminnej i odwoływania z tych stanowisk,</w:t>
      </w:r>
    </w:p>
    <w:p w14:paraId="7BD81EAC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oceny dyrektorów gminnych jednostek oświatowych,</w:t>
      </w:r>
    </w:p>
    <w:p w14:paraId="2D1D9E4D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prowadzenie ewidencji obowiązku nauki oraz jego egzekwowanie,</w:t>
      </w:r>
    </w:p>
    <w:p w14:paraId="644EC683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koordynacja i nadzór nad sprawozdawczością szkół i przedszkoli oraz sporządzanie sprawozdań statystycznych dla GUS, Kuratorium Oświaty i MEN dotyczących spraw oświatowych,</w:t>
      </w:r>
    </w:p>
    <w:p w14:paraId="3D2287ED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dokumentów związanych z konkursami na stanowiska dyrektorów placówek oświatowych oraz prowadzenie spraw związanych z powierzeniem stanowiska dyrektorowi,</w:t>
      </w:r>
    </w:p>
    <w:p w14:paraId="70C55DFF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całokształt prac związanych z powoływaniem komisji i przeprowadzaniem egzaminów dla nauczycieli ubiegających się o awans zawodowy na nauczyciela mianowanego,</w:t>
      </w:r>
    </w:p>
    <w:p w14:paraId="5EB3E3BD" w14:textId="5B43491D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prowadzenie zbiorczych baz danych oświatowych zgodnie z przepisami ustawy o systemie informacji oświatowej, scalanie tych danych oraz ich bieżąca aktualizacja,</w:t>
      </w:r>
    </w:p>
    <w:p w14:paraId="3634BD47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przygotowywanie projektów aktów prawnych dotyczących funkcjonowania jednostek działających w zakresie oświaty,</w:t>
      </w:r>
    </w:p>
    <w:p w14:paraId="204E0AB0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prowadzenie całości spraw kadrowych dyrektorów jednostek organizacyjnych oświaty,</w:t>
      </w:r>
    </w:p>
    <w:p w14:paraId="6CFCB6C2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przekazywanie jednostkom oświatowym informacji i materiałów otrzymywanych od organu nadzoru pedagogicznego i innych instytucji,</w:t>
      </w:r>
    </w:p>
    <w:p w14:paraId="35FC32DA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udzielaniem i kontrolą wykorzystania dotacji celowych na zadania oświatowe,</w:t>
      </w:r>
    </w:p>
    <w:p w14:paraId="2737B122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współdziałanie z Kuratorium Oświaty w zakresie nadzoru pedagogicznego nad szkołami i przedszkolami,</w:t>
      </w:r>
    </w:p>
    <w:p w14:paraId="1E933A53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koordynacja działań w zakresie dokształcania i doskonalenia zawodowego nauczycieli oraz zabezpieczenia środków finansowych na ten cel</w:t>
      </w:r>
    </w:p>
    <w:p w14:paraId="113134E2" w14:textId="4575EB05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wyliczanie wysokości  miesięcznych stawek dotacji na jednego ucznia lub wychowanka w publicznych przedszkolach i szkołach prowadzonych przez osoby prawne inne niż jednostka samorządu  terytorialnego i osoby fizyczne </w:t>
      </w:r>
    </w:p>
    <w:p w14:paraId="506C7473" w14:textId="21C976CA" w:rsidR="00AB3EFC" w:rsidRPr="004C274C" w:rsidRDefault="00AB3EFC" w:rsidP="00B93BB9">
      <w:pPr>
        <w:numPr>
          <w:ilvl w:val="0"/>
          <w:numId w:val="73"/>
        </w:numPr>
        <w:autoSpaceDE w:val="0"/>
        <w:autoSpaceDN w:val="0"/>
        <w:adjustRightInd w:val="0"/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przyjmowanie informacji i sprawozdań z  udzielonych  dotacji dla publicznych szkół i przedszkoli oraz innych form wychowania przedszkolnego prowadzonych przez osoby prawne inne niż gmina Dobrzyca lub osoby fizyczne oraz kontrola prawidłowości ich  wykorzystania,</w:t>
      </w:r>
    </w:p>
    <w:p w14:paraId="6BBC39FD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lastRenderedPageBreak/>
        <w:t xml:space="preserve">przygotowywanie projektów decyzji dotyczących dofinansowania kosztów kształcenia młodocianych pracowników </w:t>
      </w:r>
    </w:p>
    <w:p w14:paraId="2F09936D" w14:textId="77777777" w:rsidR="00AB3EFC" w:rsidRPr="004C274C" w:rsidRDefault="00AB3EFC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prowadzenie spraw związanych z udzielaniem i kontrolą wykorzystania dotacji celowych na zadania oświatowe,</w:t>
      </w:r>
    </w:p>
    <w:p w14:paraId="10E5983B" w14:textId="67A7F09B" w:rsidR="00FB69E1" w:rsidRPr="004C274C" w:rsidRDefault="00FB69E1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przyjmowani</w:t>
      </w:r>
      <w:r w:rsidR="00C83647" w:rsidRPr="004C274C">
        <w:rPr>
          <w:rFonts w:ascii="Arial" w:hAnsi="Arial" w:cs="Arial"/>
        </w:rPr>
        <w:t>e</w:t>
      </w:r>
      <w:r w:rsidRPr="004C274C">
        <w:rPr>
          <w:rFonts w:ascii="Arial" w:hAnsi="Arial" w:cs="Arial"/>
        </w:rPr>
        <w:t xml:space="preserve"> i weryfikacj</w:t>
      </w:r>
      <w:r w:rsidR="00C83647" w:rsidRPr="004C274C">
        <w:rPr>
          <w:rFonts w:ascii="Arial" w:hAnsi="Arial" w:cs="Arial"/>
        </w:rPr>
        <w:t xml:space="preserve">a </w:t>
      </w:r>
      <w:r w:rsidRPr="004C274C">
        <w:rPr>
          <w:rFonts w:ascii="Arial" w:hAnsi="Arial" w:cs="Arial"/>
        </w:rPr>
        <w:t>wniosków na stypendia socjalne i zasiłki szkolne, oraz stypendia motywacyjne Burmistrza</w:t>
      </w:r>
      <w:r w:rsidR="003A2227">
        <w:rPr>
          <w:rFonts w:ascii="Arial" w:hAnsi="Arial" w:cs="Arial"/>
        </w:rPr>
        <w:t>,</w:t>
      </w:r>
    </w:p>
    <w:p w14:paraId="7AD4F65A" w14:textId="2FCD77A7" w:rsidR="007414A5" w:rsidRPr="004C274C" w:rsidRDefault="007414A5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>współpraca ze stanowiskiem ds. kancelaryjn</w:t>
      </w:r>
      <w:r w:rsidR="0036481F" w:rsidRPr="004C274C">
        <w:rPr>
          <w:rFonts w:ascii="Arial" w:hAnsi="Arial" w:cs="Arial"/>
        </w:rPr>
        <w:t xml:space="preserve">o- technicznych </w:t>
      </w:r>
      <w:r w:rsidRPr="004C274C">
        <w:rPr>
          <w:rFonts w:ascii="Arial" w:hAnsi="Arial" w:cs="Arial"/>
        </w:rPr>
        <w:t>oraz zastępstwo  w tym zakresie</w:t>
      </w:r>
      <w:r w:rsidR="0036481F" w:rsidRPr="004C274C">
        <w:rPr>
          <w:rFonts w:ascii="Arial" w:hAnsi="Arial" w:cs="Arial"/>
        </w:rPr>
        <w:t>,</w:t>
      </w:r>
    </w:p>
    <w:p w14:paraId="631318AB" w14:textId="77777777" w:rsidR="00126A2F" w:rsidRPr="004C274C" w:rsidRDefault="00126A2F" w:rsidP="00B93BB9">
      <w:pPr>
        <w:numPr>
          <w:ilvl w:val="0"/>
          <w:numId w:val="73"/>
        </w:numPr>
        <w:spacing w:line="312" w:lineRule="atLeast"/>
        <w:ind w:left="567" w:hanging="643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wykonywanie innych spraw zleconych przez Burmistrza </w:t>
      </w:r>
    </w:p>
    <w:p w14:paraId="6EA6352E" w14:textId="77777777" w:rsidR="00126A2F" w:rsidRPr="004C274C" w:rsidRDefault="00126A2F" w:rsidP="00B12693">
      <w:pPr>
        <w:rPr>
          <w:rFonts w:ascii="Arial" w:hAnsi="Arial" w:cs="Arial"/>
          <w:b/>
        </w:rPr>
      </w:pPr>
    </w:p>
    <w:p w14:paraId="7953167A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Teczki spraw prowadzone przez to stanowisko określa się symbolem – Ośw.</w:t>
      </w:r>
    </w:p>
    <w:p w14:paraId="03922E66" w14:textId="77777777" w:rsidR="00126A2F" w:rsidRPr="004C274C" w:rsidRDefault="00126A2F" w:rsidP="00B12693">
      <w:pPr>
        <w:rPr>
          <w:rFonts w:ascii="Arial" w:hAnsi="Arial" w:cs="Arial"/>
        </w:rPr>
      </w:pPr>
    </w:p>
    <w:p w14:paraId="55800EFA" w14:textId="3B887E65" w:rsidR="0036481F" w:rsidRPr="004C274C" w:rsidRDefault="00126A2F" w:rsidP="00B12693">
      <w:pPr>
        <w:rPr>
          <w:rFonts w:ascii="Arial" w:hAnsi="Arial" w:cs="Arial"/>
          <w:b/>
          <w:u w:val="single"/>
        </w:rPr>
      </w:pPr>
      <w:r w:rsidRPr="004C274C">
        <w:rPr>
          <w:rFonts w:ascii="Arial" w:hAnsi="Arial" w:cs="Arial"/>
          <w:b/>
          <w:bCs/>
        </w:rPr>
        <w:t>2</w:t>
      </w:r>
      <w:r w:rsidR="0036481F" w:rsidRPr="004C274C">
        <w:rPr>
          <w:rFonts w:ascii="Arial" w:hAnsi="Arial" w:cs="Arial"/>
          <w:b/>
          <w:bCs/>
        </w:rPr>
        <w:t>0</w:t>
      </w:r>
      <w:r w:rsidRPr="004C274C">
        <w:rPr>
          <w:rFonts w:ascii="Arial" w:hAnsi="Arial" w:cs="Arial"/>
          <w:b/>
          <w:bCs/>
        </w:rPr>
        <w:t>.</w:t>
      </w:r>
      <w:r w:rsidRPr="004C274C">
        <w:rPr>
          <w:rFonts w:ascii="Arial" w:hAnsi="Arial" w:cs="Arial"/>
          <w:b/>
          <w:bCs/>
          <w:u w:val="single"/>
        </w:rPr>
        <w:t>Do stanowiska do spraw ewidencji ludności i dowodów osobistych</w:t>
      </w:r>
      <w:r w:rsidR="00837DBF" w:rsidRPr="004C274C">
        <w:rPr>
          <w:rFonts w:ascii="Arial" w:hAnsi="Arial" w:cs="Arial"/>
          <w:b/>
          <w:u w:val="single"/>
        </w:rPr>
        <w:t>, pełnomocnik ds. ochrony informacji niejawnych,</w:t>
      </w:r>
      <w:r w:rsidRPr="004C274C">
        <w:rPr>
          <w:rFonts w:ascii="Arial" w:hAnsi="Arial" w:cs="Arial"/>
          <w:b/>
          <w:u w:val="single"/>
        </w:rPr>
        <w:t xml:space="preserve"> :</w:t>
      </w:r>
    </w:p>
    <w:p w14:paraId="46BD5303" w14:textId="4B1F5D32" w:rsidR="0036481F" w:rsidRPr="004C274C" w:rsidRDefault="00C32837" w:rsidP="00C32837">
      <w:pPr>
        <w:numPr>
          <w:ilvl w:val="0"/>
          <w:numId w:val="74"/>
        </w:numPr>
        <w:spacing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6481F" w:rsidRPr="004C274C">
        <w:rPr>
          <w:rFonts w:ascii="Arial" w:hAnsi="Arial" w:cs="Arial"/>
        </w:rPr>
        <w:t>apewnienie ochrony i kontrola informacji niejawnych,</w:t>
      </w:r>
    </w:p>
    <w:p w14:paraId="68266A1C" w14:textId="7B48DD5D" w:rsidR="0036481F" w:rsidRPr="004C274C" w:rsidRDefault="00C32837" w:rsidP="00C32837">
      <w:pPr>
        <w:numPr>
          <w:ilvl w:val="0"/>
          <w:numId w:val="74"/>
        </w:numPr>
        <w:spacing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81F" w:rsidRPr="004C274C">
        <w:rPr>
          <w:rFonts w:ascii="Arial" w:hAnsi="Arial" w:cs="Arial"/>
        </w:rPr>
        <w:t>zkolenie pracowników z zakresu informacji niejawnych,</w:t>
      </w:r>
    </w:p>
    <w:p w14:paraId="24C1B414" w14:textId="6EABAA08" w:rsidR="0036481F" w:rsidRPr="004C274C" w:rsidRDefault="00C32837" w:rsidP="00C32837">
      <w:pPr>
        <w:numPr>
          <w:ilvl w:val="0"/>
          <w:numId w:val="74"/>
        </w:numPr>
        <w:shd w:val="clear" w:color="auto" w:fill="FFFFFF"/>
        <w:ind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rzygotowywanie,</w:t>
      </w:r>
      <w:r>
        <w:rPr>
          <w:rFonts w:ascii="Arial" w:hAnsi="Arial" w:cs="Arial"/>
        </w:rPr>
        <w:t xml:space="preserve"> </w:t>
      </w:r>
      <w:r w:rsidR="0036481F" w:rsidRPr="004C274C">
        <w:rPr>
          <w:rFonts w:ascii="Arial" w:hAnsi="Arial" w:cs="Arial"/>
        </w:rPr>
        <w:t>udział w przygotowaniu  i  prowadzenie kwalifikacji wojskowej,</w:t>
      </w:r>
    </w:p>
    <w:p w14:paraId="36261911" w14:textId="7E0853AD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rowadzenie czynności wyjaśniająco-poszukiwawczych wobec osób o nieuregulowanym stosunku do służby wojskowej,</w:t>
      </w:r>
    </w:p>
    <w:p w14:paraId="6E9C64AF" w14:textId="46F19FE1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481F" w:rsidRPr="004C274C">
        <w:rPr>
          <w:rFonts w:ascii="Arial" w:hAnsi="Arial" w:cs="Arial"/>
        </w:rPr>
        <w:t>spółdziałanie z organami wojskowymi,</w:t>
      </w:r>
    </w:p>
    <w:p w14:paraId="00CF80AB" w14:textId="1C8F9939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6481F" w:rsidRPr="004C274C">
        <w:rPr>
          <w:rFonts w:ascii="Arial" w:hAnsi="Arial" w:cs="Arial"/>
        </w:rPr>
        <w:t>eklamowanie osób od obowiązku pełnienia czynnej służby wojskowej w razie ogłoszenia mobilizacji i w czasie wojny,</w:t>
      </w:r>
    </w:p>
    <w:p w14:paraId="3387D399" w14:textId="33964283" w:rsidR="0036481F" w:rsidRPr="004C274C" w:rsidRDefault="00C32837" w:rsidP="00C32837">
      <w:pPr>
        <w:numPr>
          <w:ilvl w:val="0"/>
          <w:numId w:val="74"/>
        </w:numPr>
        <w:spacing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481F" w:rsidRPr="004C274C">
        <w:rPr>
          <w:rFonts w:ascii="Arial" w:hAnsi="Arial" w:cs="Arial"/>
        </w:rPr>
        <w:t xml:space="preserve">ydawanie decyzji w sprawach zameldowań i </w:t>
      </w:r>
      <w:r w:rsidR="00B41C23" w:rsidRPr="004C274C">
        <w:rPr>
          <w:rFonts w:ascii="Arial" w:hAnsi="Arial" w:cs="Arial"/>
        </w:rPr>
        <w:t>wymeldowani,</w:t>
      </w:r>
    </w:p>
    <w:p w14:paraId="6ED8B080" w14:textId="5EA22678" w:rsidR="0036481F" w:rsidRPr="004C274C" w:rsidRDefault="00C32837" w:rsidP="00C32837">
      <w:pPr>
        <w:numPr>
          <w:ilvl w:val="0"/>
          <w:numId w:val="74"/>
        </w:numPr>
        <w:spacing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rowadzenie rejestru stałych mieszkańców</w:t>
      </w:r>
      <w:r w:rsidR="00CF3EEC" w:rsidRPr="004C274C">
        <w:rPr>
          <w:rFonts w:ascii="Arial" w:hAnsi="Arial" w:cs="Arial"/>
        </w:rPr>
        <w:t>,</w:t>
      </w:r>
    </w:p>
    <w:p w14:paraId="09F821DA" w14:textId="6A829A7F" w:rsidR="0036481F" w:rsidRPr="004C274C" w:rsidRDefault="00C32837" w:rsidP="00C32837">
      <w:pPr>
        <w:numPr>
          <w:ilvl w:val="0"/>
          <w:numId w:val="74"/>
        </w:numPr>
        <w:spacing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rowadzenie ewidencji pobytu czasowego do 2 miesięcy i powyżej 2 miesięcy</w:t>
      </w:r>
      <w:r w:rsidR="00CF3EEC" w:rsidRPr="004C274C">
        <w:rPr>
          <w:rFonts w:ascii="Arial" w:hAnsi="Arial" w:cs="Arial"/>
        </w:rPr>
        <w:t>,</w:t>
      </w:r>
    </w:p>
    <w:p w14:paraId="0F376BB6" w14:textId="2777A0CF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rowadzenie ewidencji cudzoziemców zameldowanych na pobyt czasowy</w:t>
      </w:r>
      <w:r w:rsidR="00CF3EEC" w:rsidRPr="004C274C">
        <w:rPr>
          <w:rFonts w:ascii="Arial" w:hAnsi="Arial" w:cs="Arial"/>
        </w:rPr>
        <w:t>,</w:t>
      </w:r>
    </w:p>
    <w:p w14:paraId="5C2BCB7B" w14:textId="2698C8AF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F3EEC" w:rsidRPr="004C274C">
        <w:rPr>
          <w:rFonts w:ascii="Arial" w:hAnsi="Arial" w:cs="Arial"/>
        </w:rPr>
        <w:t>dostępnianie danych zgromadzonych w Rejestrze Mieszkańców, Rejestrze Pesel oraz danych z Rejestru Dowodów Osobistych i dokumentacji związanej z dowodami osobistymi,</w:t>
      </w:r>
    </w:p>
    <w:p w14:paraId="0FB01BAD" w14:textId="13D524AE" w:rsidR="00CF3EEC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F3EEC" w:rsidRPr="004C274C">
        <w:rPr>
          <w:rFonts w:ascii="Arial" w:hAnsi="Arial" w:cs="Arial"/>
        </w:rPr>
        <w:t>spółdziałanie z ministrem właściwym w zakresie nadania numeru PESEL,</w:t>
      </w:r>
    </w:p>
    <w:p w14:paraId="3B875844" w14:textId="5ECF7D3E" w:rsidR="00CF3EEC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3EEC" w:rsidRPr="004C274C">
        <w:rPr>
          <w:rFonts w:ascii="Arial" w:hAnsi="Arial" w:cs="Arial"/>
        </w:rPr>
        <w:t>astrzeganie numeru PESEL</w:t>
      </w:r>
    </w:p>
    <w:p w14:paraId="172A0787" w14:textId="1EDB1885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6481F" w:rsidRPr="004C274C">
        <w:rPr>
          <w:rFonts w:ascii="Arial" w:hAnsi="Arial" w:cs="Arial"/>
        </w:rPr>
        <w:t>adzór nad dyscypliną meldunkową i współdziałanie w tym zakresie z organami Policji</w:t>
      </w:r>
      <w:r w:rsidR="00CF3EEC" w:rsidRPr="004C274C">
        <w:rPr>
          <w:rFonts w:ascii="Arial" w:hAnsi="Arial" w:cs="Arial"/>
        </w:rPr>
        <w:t>,</w:t>
      </w:r>
    </w:p>
    <w:p w14:paraId="426F715A" w14:textId="32D45976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481F" w:rsidRPr="004C274C">
        <w:rPr>
          <w:rFonts w:ascii="Arial" w:hAnsi="Arial" w:cs="Arial"/>
        </w:rPr>
        <w:t>ktualizacja spisów wyborców, sporządzanie spisów wyborców w celu przeprowadzenia zarządzonych wyborów ,</w:t>
      </w:r>
    </w:p>
    <w:p w14:paraId="485C6316" w14:textId="0E970BB4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481F" w:rsidRPr="004C274C">
        <w:rPr>
          <w:rFonts w:ascii="Arial" w:hAnsi="Arial" w:cs="Arial"/>
        </w:rPr>
        <w:t>ydawanie zaświadczeń o prawie do głosowania,</w:t>
      </w:r>
    </w:p>
    <w:p w14:paraId="1B521138" w14:textId="085A9AE3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81F" w:rsidRPr="004C274C">
        <w:rPr>
          <w:rFonts w:ascii="Arial" w:hAnsi="Arial" w:cs="Arial"/>
        </w:rPr>
        <w:t>porządzanie aktów pełnomocnictwa oraz przyjmowanie jego wycofania,</w:t>
      </w:r>
    </w:p>
    <w:p w14:paraId="4FDF540F" w14:textId="40E68E38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81F" w:rsidRPr="004C274C">
        <w:rPr>
          <w:rFonts w:ascii="Arial" w:hAnsi="Arial" w:cs="Arial"/>
        </w:rPr>
        <w:t>porządzanie wykazów przedpoborowych oraz wykazów dla szkół, placówek służby zdrowia i innych uprawnionych jednostek.</w:t>
      </w:r>
    </w:p>
    <w:p w14:paraId="71B52565" w14:textId="3470DC8D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6481F" w:rsidRPr="004C274C">
        <w:rPr>
          <w:rFonts w:ascii="Arial" w:hAnsi="Arial" w:cs="Arial"/>
        </w:rPr>
        <w:t xml:space="preserve">zynności związane z wydawaniem dokumentów stwierdzających tożsamość, </w:t>
      </w:r>
    </w:p>
    <w:p w14:paraId="039772AC" w14:textId="252DBCED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ostępowanie z dokumentami stanowiącymi tożsamość osób zmarłych.</w:t>
      </w:r>
    </w:p>
    <w:p w14:paraId="6416E59B" w14:textId="5EA4B7A1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6481F" w:rsidRPr="004C274C">
        <w:rPr>
          <w:rFonts w:ascii="Arial" w:hAnsi="Arial" w:cs="Arial"/>
        </w:rPr>
        <w:t>ydawanie dokumentów przechowywanych w kopertach osobowych i udzielanie informacji.</w:t>
      </w:r>
    </w:p>
    <w:p w14:paraId="5D736331" w14:textId="6C03DBCB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481F" w:rsidRPr="004C274C">
        <w:rPr>
          <w:rFonts w:ascii="Arial" w:hAnsi="Arial" w:cs="Arial"/>
        </w:rPr>
        <w:t>dbiór dowodów osobistych z Komendy Policji.</w:t>
      </w:r>
    </w:p>
    <w:p w14:paraId="2EB1409E" w14:textId="7472FD5B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6481F" w:rsidRPr="004C274C">
        <w:rPr>
          <w:rFonts w:ascii="Arial" w:hAnsi="Arial" w:cs="Arial"/>
        </w:rPr>
        <w:t>rzygotowywanie informacji dla Burmistrza odnośnie pobytu stałego cudzoziemców na terenie Gminy.</w:t>
      </w:r>
    </w:p>
    <w:p w14:paraId="72780CDF" w14:textId="6552859E" w:rsidR="00102202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02202" w:rsidRPr="004C274C">
        <w:rPr>
          <w:rFonts w:ascii="Arial" w:hAnsi="Arial" w:cs="Arial"/>
        </w:rPr>
        <w:t xml:space="preserve">spółpraca ze stanowiskiem zastępcy kierownika USC i stanowiskiem ds. działalności gospodarczej i kadr oraz zastępstwo w tym zakresie </w:t>
      </w:r>
    </w:p>
    <w:p w14:paraId="7482A6F7" w14:textId="1CCA1B02" w:rsidR="0036481F" w:rsidRPr="004C274C" w:rsidRDefault="00C32837" w:rsidP="00C32837">
      <w:pPr>
        <w:numPr>
          <w:ilvl w:val="0"/>
          <w:numId w:val="74"/>
        </w:numPr>
        <w:spacing w:before="100" w:beforeAutospacing="1" w:after="100" w:afterAutospacing="1"/>
        <w:ind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36481F" w:rsidRPr="004C274C">
        <w:rPr>
          <w:rFonts w:ascii="Arial" w:hAnsi="Arial" w:cs="Arial"/>
        </w:rPr>
        <w:t>rowadzenie innych spraw zleconych przez Burmistrza.</w:t>
      </w:r>
    </w:p>
    <w:p w14:paraId="534C518F" w14:textId="77777777" w:rsidR="0036481F" w:rsidRPr="004C274C" w:rsidRDefault="0036481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Teczki spraw prowadzone  przez te stanowiska oznacza się symbolem – Elud         </w:t>
      </w:r>
    </w:p>
    <w:p w14:paraId="2CFD757E" w14:textId="77777777" w:rsidR="0036481F" w:rsidRPr="004C274C" w:rsidRDefault="0036481F" w:rsidP="00B12693">
      <w:pPr>
        <w:rPr>
          <w:rFonts w:ascii="Arial" w:hAnsi="Arial" w:cs="Arial"/>
          <w:b/>
          <w:u w:val="single"/>
        </w:rPr>
      </w:pPr>
    </w:p>
    <w:p w14:paraId="62E82BA4" w14:textId="54EB732B" w:rsidR="00102202" w:rsidRPr="004C274C" w:rsidRDefault="00126A2F" w:rsidP="00B41C2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17</w:t>
      </w:r>
    </w:p>
    <w:p w14:paraId="03F1C55C" w14:textId="202E9AB1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Organizację i porządek pracy oraz związane z tym prawa i obowiązki pracodawcy i pracowników określa Regulamin Pracy ustalony przez Burmistrza  Gminy w drodze zarządzenia.</w:t>
      </w:r>
    </w:p>
    <w:p w14:paraId="501075FC" w14:textId="77777777" w:rsidR="000C421C" w:rsidRDefault="000C421C" w:rsidP="00B41C23">
      <w:pPr>
        <w:jc w:val="center"/>
        <w:rPr>
          <w:rFonts w:ascii="Arial" w:hAnsi="Arial" w:cs="Arial"/>
        </w:rPr>
      </w:pPr>
    </w:p>
    <w:p w14:paraId="4D84145C" w14:textId="77777777" w:rsidR="000C421C" w:rsidRDefault="000C421C" w:rsidP="00B41C23">
      <w:pPr>
        <w:jc w:val="center"/>
        <w:rPr>
          <w:rFonts w:ascii="Arial" w:hAnsi="Arial" w:cs="Arial"/>
        </w:rPr>
      </w:pPr>
    </w:p>
    <w:p w14:paraId="7C4FF9A5" w14:textId="77777777" w:rsidR="003A2227" w:rsidRDefault="003A2227" w:rsidP="00B41C23">
      <w:pPr>
        <w:jc w:val="center"/>
        <w:rPr>
          <w:rFonts w:ascii="Arial" w:hAnsi="Arial" w:cs="Arial"/>
        </w:rPr>
      </w:pPr>
    </w:p>
    <w:p w14:paraId="2C002A21" w14:textId="228B1A7E" w:rsidR="00102202" w:rsidRPr="004C274C" w:rsidRDefault="00126A2F" w:rsidP="00B41C2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18</w:t>
      </w:r>
    </w:p>
    <w:p w14:paraId="71C64164" w14:textId="7FDF139B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Sposób wykonywania czynności biurowych i kancelaryjnych reguluje obowiązująca w danym okresie instrukcja kancelaryjna dla organów gmin i związków międzygminnych .</w:t>
      </w:r>
    </w:p>
    <w:p w14:paraId="5DC794E2" w14:textId="77777777" w:rsidR="00126A2F" w:rsidRPr="004C274C" w:rsidRDefault="00126A2F" w:rsidP="00B12693">
      <w:pPr>
        <w:rPr>
          <w:rFonts w:ascii="Arial" w:hAnsi="Arial" w:cs="Arial"/>
        </w:rPr>
      </w:pPr>
    </w:p>
    <w:p w14:paraId="7710F739" w14:textId="5E8DB2ED" w:rsidR="00102202" w:rsidRPr="004C274C" w:rsidRDefault="00126A2F" w:rsidP="00B41C23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19</w:t>
      </w:r>
    </w:p>
    <w:p w14:paraId="5352BB4E" w14:textId="50848C4E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Integralną część Regulaminu stanowią załączniki:</w:t>
      </w:r>
    </w:p>
    <w:p w14:paraId="27E87894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Nr 1 – Schemat organizacyjny Urzędu,</w:t>
      </w:r>
    </w:p>
    <w:p w14:paraId="1C66860E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>Nr 2 – Zasady podpisywania pism,</w:t>
      </w:r>
    </w:p>
    <w:p w14:paraId="24319B15" w14:textId="77777777" w:rsidR="00126A2F" w:rsidRPr="004C274C" w:rsidRDefault="00126A2F" w:rsidP="00B12693">
      <w:p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Nr 3 – Organizacja działalności kontrolnej </w:t>
      </w:r>
    </w:p>
    <w:p w14:paraId="1E173FDC" w14:textId="77777777" w:rsidR="00126A2F" w:rsidRPr="004C274C" w:rsidRDefault="00126A2F" w:rsidP="00B12693">
      <w:pPr>
        <w:rPr>
          <w:rFonts w:ascii="Arial" w:hAnsi="Arial" w:cs="Arial"/>
        </w:rPr>
      </w:pPr>
    </w:p>
    <w:p w14:paraId="7CF99C7B" w14:textId="77777777" w:rsidR="00126A2F" w:rsidRPr="004C274C" w:rsidRDefault="00126A2F" w:rsidP="00102202">
      <w:pPr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20</w:t>
      </w:r>
    </w:p>
    <w:p w14:paraId="20830F70" w14:textId="77777777" w:rsidR="00102202" w:rsidRPr="004C274C" w:rsidRDefault="00102202" w:rsidP="00102202">
      <w:pPr>
        <w:jc w:val="center"/>
        <w:rPr>
          <w:rFonts w:ascii="Arial" w:hAnsi="Arial" w:cs="Arial"/>
        </w:rPr>
      </w:pPr>
    </w:p>
    <w:p w14:paraId="0EF5186B" w14:textId="77777777" w:rsidR="00126A2F" w:rsidRPr="004C274C" w:rsidRDefault="00126A2F" w:rsidP="00B12693">
      <w:pPr>
        <w:numPr>
          <w:ilvl w:val="0"/>
          <w:numId w:val="4"/>
        </w:numPr>
        <w:ind w:left="0"/>
        <w:rPr>
          <w:rFonts w:ascii="Arial" w:hAnsi="Arial" w:cs="Arial"/>
        </w:rPr>
      </w:pPr>
      <w:r w:rsidRPr="004C274C">
        <w:rPr>
          <w:rFonts w:ascii="Arial" w:hAnsi="Arial" w:cs="Arial"/>
        </w:rPr>
        <w:t>Zmiany Regulaminu następują w trybie przewidzianym dla jego nadania.</w:t>
      </w:r>
    </w:p>
    <w:p w14:paraId="67339EB5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1FFEB76D" w14:textId="77777777" w:rsidR="008E34C8" w:rsidRDefault="008E34C8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6E81083B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2C417877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1F623865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08F3708F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59196A4F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6F917A36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166B52FE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7BFFC306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2CA2B873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5E74DE7B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2D3B2356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0D86A945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01E0121E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4F63B58C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7B8EFE38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34769B06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5D2146C2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1EC768F8" w14:textId="77777777" w:rsidR="00950ED5" w:rsidRDefault="00950ED5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098AAE3A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520653CC" w14:textId="77777777" w:rsidR="000C421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6B81A129" w14:textId="77777777" w:rsidR="000C421C" w:rsidRPr="004C274C" w:rsidRDefault="000C421C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2A0FD272" w14:textId="77777777" w:rsidR="00102202" w:rsidRPr="004C274C" w:rsidRDefault="00102202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4479B73D" w14:textId="77777777" w:rsidR="00102202" w:rsidRPr="004C274C" w:rsidRDefault="00102202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</w:rPr>
      </w:pPr>
    </w:p>
    <w:p w14:paraId="6BB66C8D" w14:textId="4FBFB64C" w:rsidR="00126A2F" w:rsidRPr="00E44A29" w:rsidRDefault="00126A2F" w:rsidP="00102202">
      <w:pPr>
        <w:pStyle w:val="Standard"/>
        <w:tabs>
          <w:tab w:val="left" w:pos="7568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lastRenderedPageBreak/>
        <w:t>ZAŁĄCZNIK NR 2</w:t>
      </w:r>
    </w:p>
    <w:p w14:paraId="506F5974" w14:textId="777777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>do  Regulaminu  organizacyjnego</w:t>
      </w:r>
    </w:p>
    <w:p w14:paraId="5AC79746" w14:textId="777777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 xml:space="preserve"> Urzędu  Miejskiego Gminy  Dobrzyca</w:t>
      </w:r>
    </w:p>
    <w:p w14:paraId="360333FE" w14:textId="777777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 xml:space="preserve"> nadanego  zarządzeniem  Burmistrza  Gminy </w:t>
      </w:r>
    </w:p>
    <w:p w14:paraId="33EE6FC4" w14:textId="5F6BAC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>Nr SG.120.</w:t>
      </w:r>
      <w:r w:rsidR="00102202" w:rsidRPr="00E44A29">
        <w:rPr>
          <w:rFonts w:ascii="Arial" w:hAnsi="Arial" w:cs="Arial"/>
          <w:sz w:val="20"/>
          <w:szCs w:val="20"/>
        </w:rPr>
        <w:t>1</w:t>
      </w:r>
      <w:r w:rsidRPr="00E44A29">
        <w:rPr>
          <w:rFonts w:ascii="Arial" w:hAnsi="Arial" w:cs="Arial"/>
          <w:sz w:val="20"/>
          <w:szCs w:val="20"/>
        </w:rPr>
        <w:t>.20</w:t>
      </w:r>
      <w:r w:rsidR="00102202" w:rsidRPr="00E44A29">
        <w:rPr>
          <w:rFonts w:ascii="Arial" w:hAnsi="Arial" w:cs="Arial"/>
          <w:sz w:val="20"/>
          <w:szCs w:val="20"/>
        </w:rPr>
        <w:t>24</w:t>
      </w:r>
      <w:r w:rsidRPr="00E44A29">
        <w:rPr>
          <w:rFonts w:ascii="Arial" w:hAnsi="Arial" w:cs="Arial"/>
          <w:sz w:val="20"/>
          <w:szCs w:val="20"/>
        </w:rPr>
        <w:t xml:space="preserve"> z dnia  </w:t>
      </w:r>
      <w:r w:rsidR="00102202" w:rsidRPr="00E44A29">
        <w:rPr>
          <w:rFonts w:ascii="Arial" w:hAnsi="Arial" w:cs="Arial"/>
          <w:sz w:val="20"/>
          <w:szCs w:val="20"/>
        </w:rPr>
        <w:t>3.01.2024</w:t>
      </w:r>
      <w:r w:rsidRPr="00E44A29">
        <w:rPr>
          <w:rFonts w:ascii="Arial" w:hAnsi="Arial" w:cs="Arial"/>
          <w:sz w:val="20"/>
          <w:szCs w:val="20"/>
        </w:rPr>
        <w:t>r</w:t>
      </w:r>
    </w:p>
    <w:p w14:paraId="5A3D539C" w14:textId="77777777" w:rsidR="00126A2F" w:rsidRPr="004C274C" w:rsidRDefault="00126A2F" w:rsidP="00B12693">
      <w:pPr>
        <w:pStyle w:val="Standard"/>
        <w:rPr>
          <w:rFonts w:ascii="Arial" w:hAnsi="Arial" w:cs="Arial"/>
          <w:b/>
        </w:rPr>
      </w:pPr>
    </w:p>
    <w:p w14:paraId="7DBD7583" w14:textId="77777777" w:rsidR="00126A2F" w:rsidRPr="004C274C" w:rsidRDefault="00126A2F" w:rsidP="00102202">
      <w:pPr>
        <w:pStyle w:val="Standard"/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ZASADY PODPISYWANIA PISM</w:t>
      </w:r>
    </w:p>
    <w:p w14:paraId="68522DBB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32A2012B" w14:textId="48ED7BC4" w:rsidR="00126A2F" w:rsidRPr="004C274C" w:rsidRDefault="00126A2F" w:rsidP="000C421C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</w:t>
      </w:r>
    </w:p>
    <w:p w14:paraId="0C13A910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>Burmistrz  podpisuje:</w:t>
      </w:r>
    </w:p>
    <w:p w14:paraId="69498781" w14:textId="54869615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zarządzenia, regulaminy i okólniki wewnętrzne,</w:t>
      </w:r>
    </w:p>
    <w:p w14:paraId="44E03EA6" w14:textId="52E71EC1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pisma związane z reprezentowaniem Gminy na zewnątrz</w:t>
      </w:r>
    </w:p>
    <w:p w14:paraId="69D03786" w14:textId="3E5E8993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pisma zawierające oświadczenia woli w zakresie zarządu mieniem  Gminy,</w:t>
      </w:r>
    </w:p>
    <w:p w14:paraId="73EF0BFC" w14:textId="50D2B322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odpowiedzi na skargi i wnioski,</w:t>
      </w:r>
    </w:p>
    <w:p w14:paraId="38925D28" w14:textId="232924A8" w:rsidR="00126A2F" w:rsidRPr="0002510E" w:rsidRDefault="00126A2F" w:rsidP="001708A3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02510E">
        <w:rPr>
          <w:rFonts w:ascii="Arial" w:hAnsi="Arial" w:cs="Arial"/>
        </w:rPr>
        <w:t>decyzje z zakresu administracji publicznej, do których wydawania</w:t>
      </w:r>
      <w:r w:rsidR="0002510E">
        <w:rPr>
          <w:rFonts w:ascii="Arial" w:hAnsi="Arial" w:cs="Arial"/>
        </w:rPr>
        <w:t xml:space="preserve"> </w:t>
      </w:r>
      <w:r w:rsidRPr="0002510E">
        <w:rPr>
          <w:rFonts w:ascii="Arial" w:hAnsi="Arial" w:cs="Arial"/>
        </w:rPr>
        <w:t>w jego imieniu nie upoważnił pracowników Urzędu,</w:t>
      </w:r>
    </w:p>
    <w:p w14:paraId="620C9036" w14:textId="28BD1C1B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pełnomocnictwa i upoważnienia do działania w jego imieniu, w tym pisma  wyznaczające osoby uprawnione do podejmowania czynności</w:t>
      </w:r>
      <w:r w:rsidR="0081166B">
        <w:rPr>
          <w:rFonts w:ascii="Arial" w:hAnsi="Arial" w:cs="Arial"/>
        </w:rPr>
        <w:t>,</w:t>
      </w:r>
      <w:r w:rsidRPr="004C274C">
        <w:rPr>
          <w:rFonts w:ascii="Arial" w:hAnsi="Arial" w:cs="Arial"/>
        </w:rPr>
        <w:t xml:space="preserve"> </w:t>
      </w:r>
    </w:p>
    <w:p w14:paraId="40C6AA81" w14:textId="0ED72384" w:rsidR="00126A2F" w:rsidRPr="0002510E" w:rsidRDefault="00126A2F" w:rsidP="00FC2372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02510E">
        <w:rPr>
          <w:rFonts w:ascii="Arial" w:hAnsi="Arial" w:cs="Arial"/>
        </w:rPr>
        <w:t>z zakresu prawa   pracy wobec pracowników Urzędu,</w:t>
      </w:r>
      <w:r w:rsidR="0002510E">
        <w:rPr>
          <w:rFonts w:ascii="Arial" w:hAnsi="Arial" w:cs="Arial"/>
        </w:rPr>
        <w:t xml:space="preserve"> </w:t>
      </w:r>
      <w:r w:rsidRPr="0002510E">
        <w:rPr>
          <w:rFonts w:ascii="Arial" w:hAnsi="Arial" w:cs="Arial"/>
        </w:rPr>
        <w:t>pisma zawierające oświadczenia woli Urzędu jako pracodawcy,</w:t>
      </w:r>
    </w:p>
    <w:p w14:paraId="2087DC06" w14:textId="70260235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pełnomocnictwa do reprezentowania Gminy przed s</w:t>
      </w:r>
      <w:r w:rsidR="0081166B">
        <w:rPr>
          <w:rFonts w:ascii="Arial" w:hAnsi="Arial" w:cs="Arial"/>
        </w:rPr>
        <w:t>ą</w:t>
      </w:r>
      <w:r w:rsidRPr="004C274C">
        <w:rPr>
          <w:rFonts w:ascii="Arial" w:hAnsi="Arial" w:cs="Arial"/>
        </w:rPr>
        <w:t>dami i organami administracji  publicznej,</w:t>
      </w:r>
    </w:p>
    <w:p w14:paraId="17109EC2" w14:textId="4A0B7F0B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odpowiedzi na interpelacje i zapytania radnych,</w:t>
      </w:r>
    </w:p>
    <w:p w14:paraId="73A74460" w14:textId="0AA7992E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pisma zawierające odpowiedzi na postulaty mieszkańców, zgłaszane za pośrednictwem radnych,</w:t>
      </w:r>
    </w:p>
    <w:p w14:paraId="72F71726" w14:textId="067CA4C9" w:rsidR="00126A2F" w:rsidRPr="004C274C" w:rsidRDefault="00126A2F" w:rsidP="0002510E">
      <w:pPr>
        <w:pStyle w:val="Standard"/>
        <w:numPr>
          <w:ilvl w:val="0"/>
          <w:numId w:val="80"/>
        </w:numPr>
        <w:ind w:left="709" w:hanging="709"/>
        <w:rPr>
          <w:rFonts w:ascii="Arial" w:hAnsi="Arial" w:cs="Arial"/>
        </w:rPr>
      </w:pPr>
      <w:r w:rsidRPr="004C274C">
        <w:rPr>
          <w:rFonts w:ascii="Arial" w:hAnsi="Arial" w:cs="Arial"/>
        </w:rPr>
        <w:t>inne pisma, jeśli ich podpisywanie Burmistrz zastrzegł dla siebie.</w:t>
      </w:r>
    </w:p>
    <w:p w14:paraId="0C400BD0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59780190" w14:textId="151B0723" w:rsidR="00102202" w:rsidRPr="004C274C" w:rsidRDefault="00126A2F" w:rsidP="000C421C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2</w:t>
      </w:r>
    </w:p>
    <w:p w14:paraId="17D37F11" w14:textId="47339CEE" w:rsidR="00126A2F" w:rsidRPr="004C274C" w:rsidRDefault="00126A2F" w:rsidP="004C274C">
      <w:pPr>
        <w:pStyle w:val="Standard"/>
        <w:numPr>
          <w:ilvl w:val="0"/>
          <w:numId w:val="76"/>
        </w:numPr>
        <w:ind w:left="567" w:hanging="567"/>
        <w:rPr>
          <w:rFonts w:ascii="Arial" w:hAnsi="Arial" w:cs="Arial"/>
        </w:rPr>
      </w:pPr>
      <w:r w:rsidRPr="004C274C">
        <w:rPr>
          <w:rFonts w:ascii="Arial" w:hAnsi="Arial" w:cs="Arial"/>
        </w:rPr>
        <w:t>Zastępca Wójta, Sekretarz i Skarbnik podpisują pisma i decyzje pozostające  w zakresie ich zadań, określone odrębnym zarządzeniem.</w:t>
      </w:r>
    </w:p>
    <w:p w14:paraId="27BE734A" w14:textId="68CE7420" w:rsidR="00126A2F" w:rsidRPr="004C274C" w:rsidRDefault="00126A2F" w:rsidP="004C274C">
      <w:pPr>
        <w:pStyle w:val="Standard"/>
        <w:numPr>
          <w:ilvl w:val="0"/>
          <w:numId w:val="76"/>
        </w:numPr>
        <w:ind w:left="567" w:hanging="567"/>
        <w:rPr>
          <w:rFonts w:ascii="Arial" w:hAnsi="Arial" w:cs="Arial"/>
        </w:rPr>
      </w:pPr>
      <w:r w:rsidRPr="004C274C">
        <w:rPr>
          <w:rFonts w:ascii="Arial" w:hAnsi="Arial" w:cs="Arial"/>
        </w:rPr>
        <w:t>Burmistrz może upoważnić do podpisu inne osoby.</w:t>
      </w:r>
    </w:p>
    <w:p w14:paraId="505995A1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17CE20BA" w14:textId="5349E1E4" w:rsidR="00126A2F" w:rsidRPr="004C274C" w:rsidRDefault="00126A2F" w:rsidP="000C421C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3</w:t>
      </w:r>
    </w:p>
    <w:p w14:paraId="2CBE47BC" w14:textId="77777777" w:rsidR="00102202" w:rsidRPr="004C274C" w:rsidRDefault="00102202" w:rsidP="00B12693">
      <w:pPr>
        <w:pStyle w:val="Standard"/>
        <w:rPr>
          <w:rFonts w:ascii="Arial" w:hAnsi="Arial" w:cs="Arial"/>
        </w:rPr>
      </w:pPr>
    </w:p>
    <w:p w14:paraId="59CA2DE0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>Kierownik Urzędu Stanu Cywilnego i jego Zastępca podpisują pisma pozostające w zakresie ich zadań.</w:t>
      </w:r>
    </w:p>
    <w:p w14:paraId="3A063491" w14:textId="77777777" w:rsidR="00102202" w:rsidRPr="004C274C" w:rsidRDefault="00102202" w:rsidP="00B12693">
      <w:pPr>
        <w:pStyle w:val="Standard"/>
        <w:rPr>
          <w:rFonts w:ascii="Arial" w:hAnsi="Arial" w:cs="Arial"/>
        </w:rPr>
      </w:pPr>
    </w:p>
    <w:p w14:paraId="3C4ECDF5" w14:textId="0954CBCC" w:rsidR="00126A2F" w:rsidRPr="004C274C" w:rsidRDefault="00126A2F" w:rsidP="000C421C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4</w:t>
      </w:r>
    </w:p>
    <w:p w14:paraId="21C29F03" w14:textId="77777777" w:rsidR="00102202" w:rsidRPr="004C274C" w:rsidRDefault="00102202" w:rsidP="00B12693">
      <w:pPr>
        <w:pStyle w:val="Standard"/>
        <w:rPr>
          <w:rFonts w:ascii="Arial" w:hAnsi="Arial" w:cs="Arial"/>
        </w:rPr>
      </w:pPr>
    </w:p>
    <w:p w14:paraId="363FF2D7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>Pracownicy przygotowujący projekty pism, w tym decyzji administracyjnych, parafują swym podpisem, umieszczonym na końcu tekstu projektu z lewej strony.</w:t>
      </w:r>
    </w:p>
    <w:p w14:paraId="106E44BC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694F1F3B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65B0E28C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0A03CAED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023FF5D6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692D474E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16B5BFE1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63811A87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3A0A2C1D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0419A83D" w14:textId="77777777" w:rsidR="004C274C" w:rsidRDefault="004C274C" w:rsidP="00102202">
      <w:pPr>
        <w:pStyle w:val="Standard"/>
        <w:jc w:val="right"/>
        <w:rPr>
          <w:rFonts w:ascii="Arial" w:hAnsi="Arial" w:cs="Arial"/>
        </w:rPr>
      </w:pPr>
    </w:p>
    <w:p w14:paraId="714FA155" w14:textId="6710A29F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lastRenderedPageBreak/>
        <w:t>ZAŁĄCZNIK NR 3</w:t>
      </w:r>
    </w:p>
    <w:p w14:paraId="16ED2D32" w14:textId="777777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>do  Regulaminu  organizacyjnego</w:t>
      </w:r>
    </w:p>
    <w:p w14:paraId="23EB9F9F" w14:textId="777777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 xml:space="preserve"> Urzędu  Miejskiego Gminy  Dobrzyca</w:t>
      </w:r>
    </w:p>
    <w:p w14:paraId="2157630A" w14:textId="77777777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 xml:space="preserve"> nadanego  zarządzeniem  Burmistrza  Gminy </w:t>
      </w:r>
    </w:p>
    <w:p w14:paraId="307F4D07" w14:textId="6E8E73DA" w:rsidR="00126A2F" w:rsidRPr="00E44A29" w:rsidRDefault="00126A2F" w:rsidP="00102202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E44A29">
        <w:rPr>
          <w:rFonts w:ascii="Arial" w:hAnsi="Arial" w:cs="Arial"/>
          <w:sz w:val="20"/>
          <w:szCs w:val="20"/>
        </w:rPr>
        <w:t>Nr SG.120.</w:t>
      </w:r>
      <w:r w:rsidR="00102202" w:rsidRPr="00E44A29">
        <w:rPr>
          <w:rFonts w:ascii="Arial" w:hAnsi="Arial" w:cs="Arial"/>
          <w:sz w:val="20"/>
          <w:szCs w:val="20"/>
        </w:rPr>
        <w:t>1</w:t>
      </w:r>
      <w:r w:rsidRPr="00E44A29">
        <w:rPr>
          <w:rFonts w:ascii="Arial" w:hAnsi="Arial" w:cs="Arial"/>
          <w:sz w:val="20"/>
          <w:szCs w:val="20"/>
        </w:rPr>
        <w:t>.20</w:t>
      </w:r>
      <w:r w:rsidR="00102202" w:rsidRPr="00E44A29">
        <w:rPr>
          <w:rFonts w:ascii="Arial" w:hAnsi="Arial" w:cs="Arial"/>
          <w:sz w:val="20"/>
          <w:szCs w:val="20"/>
        </w:rPr>
        <w:t>24</w:t>
      </w:r>
      <w:r w:rsidRPr="00E44A29">
        <w:rPr>
          <w:rFonts w:ascii="Arial" w:hAnsi="Arial" w:cs="Arial"/>
          <w:sz w:val="20"/>
          <w:szCs w:val="20"/>
        </w:rPr>
        <w:t xml:space="preserve"> z dnia </w:t>
      </w:r>
      <w:r w:rsidR="00102202" w:rsidRPr="00E44A29">
        <w:rPr>
          <w:rFonts w:ascii="Arial" w:hAnsi="Arial" w:cs="Arial"/>
          <w:sz w:val="20"/>
          <w:szCs w:val="20"/>
        </w:rPr>
        <w:t>3</w:t>
      </w:r>
      <w:r w:rsidRPr="00E44A29">
        <w:rPr>
          <w:rFonts w:ascii="Arial" w:hAnsi="Arial" w:cs="Arial"/>
          <w:sz w:val="20"/>
          <w:szCs w:val="20"/>
        </w:rPr>
        <w:t>.</w:t>
      </w:r>
      <w:r w:rsidR="00102202" w:rsidRPr="00E44A29">
        <w:rPr>
          <w:rFonts w:ascii="Arial" w:hAnsi="Arial" w:cs="Arial"/>
          <w:sz w:val="20"/>
          <w:szCs w:val="20"/>
        </w:rPr>
        <w:t>01</w:t>
      </w:r>
      <w:r w:rsidRPr="00E44A29">
        <w:rPr>
          <w:rFonts w:ascii="Arial" w:hAnsi="Arial" w:cs="Arial"/>
          <w:sz w:val="20"/>
          <w:szCs w:val="20"/>
        </w:rPr>
        <w:t>.20</w:t>
      </w:r>
      <w:r w:rsidR="00102202" w:rsidRPr="00E44A29">
        <w:rPr>
          <w:rFonts w:ascii="Arial" w:hAnsi="Arial" w:cs="Arial"/>
          <w:sz w:val="20"/>
          <w:szCs w:val="20"/>
        </w:rPr>
        <w:t>24</w:t>
      </w:r>
      <w:r w:rsidRPr="00E44A29">
        <w:rPr>
          <w:rFonts w:ascii="Arial" w:hAnsi="Arial" w:cs="Arial"/>
          <w:sz w:val="20"/>
          <w:szCs w:val="20"/>
        </w:rPr>
        <w:t>r</w:t>
      </w:r>
    </w:p>
    <w:p w14:paraId="278CECA3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645EFDA8" w14:textId="77777777" w:rsidR="00126A2F" w:rsidRPr="004C274C" w:rsidRDefault="00126A2F" w:rsidP="00102202">
      <w:pPr>
        <w:pStyle w:val="Standard"/>
        <w:jc w:val="center"/>
        <w:rPr>
          <w:rFonts w:ascii="Arial" w:hAnsi="Arial" w:cs="Arial"/>
          <w:b/>
        </w:rPr>
      </w:pPr>
      <w:r w:rsidRPr="004C274C">
        <w:rPr>
          <w:rFonts w:ascii="Arial" w:hAnsi="Arial" w:cs="Arial"/>
          <w:b/>
        </w:rPr>
        <w:t>ORGANIZACJA  DZIAŁALNOŚCI   KONTROLNEJ</w:t>
      </w:r>
    </w:p>
    <w:p w14:paraId="2B360B12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535380BD" w14:textId="77777777" w:rsidR="00126A2F" w:rsidRPr="004C274C" w:rsidRDefault="00126A2F" w:rsidP="00102202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1</w:t>
      </w:r>
    </w:p>
    <w:p w14:paraId="457EAC46" w14:textId="33B7C488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>W Urzędzie prowadzona jest kontrola wewnętrzna i zewnętrzna, w tym również kontrola zarządcza, na podstawie przepisów ustawy o finansach publicznych.</w:t>
      </w:r>
    </w:p>
    <w:p w14:paraId="27A3DC90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54513FB3" w14:textId="77777777" w:rsidR="00126A2F" w:rsidRPr="004C274C" w:rsidRDefault="00126A2F" w:rsidP="00832508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2</w:t>
      </w:r>
    </w:p>
    <w:p w14:paraId="4C05A97E" w14:textId="6757F0A4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Kontrolę wewnętrzną w Urzędzie wykonują: </w:t>
      </w:r>
    </w:p>
    <w:p w14:paraId="10441D18" w14:textId="00AAABB1" w:rsidR="00126A2F" w:rsidRPr="004C274C" w:rsidRDefault="00126A2F" w:rsidP="004C274C">
      <w:pPr>
        <w:pStyle w:val="Standard"/>
        <w:numPr>
          <w:ilvl w:val="1"/>
          <w:numId w:val="78"/>
        </w:numPr>
        <w:ind w:left="851" w:hanging="425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Burmistrz i  Sekretarz;  </w:t>
      </w:r>
    </w:p>
    <w:p w14:paraId="201CDECA" w14:textId="68B681CA" w:rsidR="00126A2F" w:rsidRPr="004C274C" w:rsidRDefault="00126A2F" w:rsidP="004C274C">
      <w:pPr>
        <w:pStyle w:val="Standard"/>
        <w:numPr>
          <w:ilvl w:val="1"/>
          <w:numId w:val="78"/>
        </w:numPr>
        <w:ind w:left="851" w:hanging="425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Skarbnik Gminy w zakresie przyznanych mu uprawnień wynikających                         z rozporządzenia o prawach i obowiązkach głównego księgowego. </w:t>
      </w:r>
    </w:p>
    <w:p w14:paraId="0E9BA049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 </w:t>
      </w:r>
    </w:p>
    <w:p w14:paraId="0360CD24" w14:textId="77777777" w:rsidR="00126A2F" w:rsidRPr="004C274C" w:rsidRDefault="00126A2F" w:rsidP="00832508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3</w:t>
      </w:r>
    </w:p>
    <w:p w14:paraId="33AA8F88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Kontrolę zewnętrzną wykonują w zakresie przyznanych przez Burmistrza            pełnomocnictw: </w:t>
      </w:r>
    </w:p>
    <w:p w14:paraId="11BB8052" w14:textId="7BE8B643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>1)</w:t>
      </w:r>
      <w:r w:rsidR="004C274C">
        <w:rPr>
          <w:rFonts w:ascii="Arial" w:hAnsi="Arial" w:cs="Arial"/>
        </w:rPr>
        <w:t xml:space="preserve">  </w:t>
      </w:r>
      <w:r w:rsidRPr="004C274C">
        <w:rPr>
          <w:rFonts w:ascii="Arial" w:hAnsi="Arial" w:cs="Arial"/>
        </w:rPr>
        <w:t xml:space="preserve"> Skarbnik Gminy w stosunku do jednostek nadzorowanych w wykonywaniu budżetu oraz planu finansowego oraz w zakresie prowadzenia działalności </w:t>
      </w:r>
      <w:r w:rsidR="004C274C" w:rsidRPr="004C274C">
        <w:rPr>
          <w:rFonts w:ascii="Arial" w:hAnsi="Arial" w:cs="Arial"/>
        </w:rPr>
        <w:t>fina</w:t>
      </w:r>
      <w:r w:rsidR="004C274C">
        <w:rPr>
          <w:rFonts w:ascii="Arial" w:hAnsi="Arial" w:cs="Arial"/>
        </w:rPr>
        <w:t>n</w:t>
      </w:r>
      <w:r w:rsidR="004C274C" w:rsidRPr="004C274C">
        <w:rPr>
          <w:rFonts w:ascii="Arial" w:hAnsi="Arial" w:cs="Arial"/>
        </w:rPr>
        <w:t>sowej</w:t>
      </w:r>
      <w:r w:rsidRPr="004C274C">
        <w:rPr>
          <w:rFonts w:ascii="Arial" w:hAnsi="Arial" w:cs="Arial"/>
        </w:rPr>
        <w:t xml:space="preserve"> przez jednostki organizacyjne Gminy;</w:t>
      </w:r>
    </w:p>
    <w:p w14:paraId="61368DE6" w14:textId="30FD607D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2) </w:t>
      </w:r>
      <w:r w:rsidR="004C274C">
        <w:rPr>
          <w:rFonts w:ascii="Arial" w:hAnsi="Arial" w:cs="Arial"/>
        </w:rPr>
        <w:t xml:space="preserve">  </w:t>
      </w:r>
      <w:r w:rsidRPr="004C274C">
        <w:rPr>
          <w:rFonts w:ascii="Arial" w:hAnsi="Arial" w:cs="Arial"/>
        </w:rPr>
        <w:t xml:space="preserve">pracownicy na samodzielnych stanowiskach w stosunku  do jednostek </w:t>
      </w:r>
      <w:r w:rsidR="004C274C">
        <w:rPr>
          <w:rFonts w:ascii="Arial" w:hAnsi="Arial" w:cs="Arial"/>
        </w:rPr>
        <w:t>p</w:t>
      </w:r>
      <w:r w:rsidRPr="004C274C">
        <w:rPr>
          <w:rFonts w:ascii="Arial" w:hAnsi="Arial" w:cs="Arial"/>
        </w:rPr>
        <w:t>odporządkowanych w zakresie właściwości rzeczowej.</w:t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</w:p>
    <w:p w14:paraId="04EE8EAB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4EE3EEFE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  <w:t xml:space="preserve">  § 4</w:t>
      </w:r>
    </w:p>
    <w:p w14:paraId="1404434A" w14:textId="77777777" w:rsidR="004C274C" w:rsidRDefault="00126A2F" w:rsidP="004C274C">
      <w:pPr>
        <w:pStyle w:val="Standard"/>
        <w:numPr>
          <w:ilvl w:val="0"/>
          <w:numId w:val="5"/>
        </w:numPr>
        <w:ind w:left="0" w:firstLine="0"/>
        <w:textAlignment w:val="baseline"/>
        <w:rPr>
          <w:rFonts w:ascii="Arial" w:hAnsi="Arial" w:cs="Arial"/>
        </w:rPr>
      </w:pPr>
      <w:r w:rsidRPr="004C274C">
        <w:rPr>
          <w:rFonts w:ascii="Arial" w:hAnsi="Arial" w:cs="Arial"/>
        </w:rPr>
        <w:t>Postępowanie kontrolne przeprowadza się w sposób umożliwiający</w:t>
      </w:r>
    </w:p>
    <w:p w14:paraId="4C8554E5" w14:textId="77777777" w:rsidR="004C274C" w:rsidRDefault="004C274C" w:rsidP="004C274C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bezstronne i rzetelne ustalenie stanu faktycznego w zakresie kontrolowanej</w:t>
      </w:r>
    </w:p>
    <w:p w14:paraId="60BD3D33" w14:textId="77777777" w:rsidR="00D34D10" w:rsidRDefault="004C274C" w:rsidP="004C274C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26A2F" w:rsidRPr="004C274C">
        <w:rPr>
          <w:rFonts w:ascii="Arial" w:hAnsi="Arial" w:cs="Arial"/>
        </w:rPr>
        <w:t xml:space="preserve"> komórki organizacyjnej lub stanowiska, rzetelne jego udokumentowanie i </w:t>
      </w:r>
    </w:p>
    <w:p w14:paraId="19545AF2" w14:textId="4AF0149D" w:rsidR="00126A2F" w:rsidRPr="004C274C" w:rsidRDefault="00D34D10" w:rsidP="004C274C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ocenę działalności.</w:t>
      </w:r>
    </w:p>
    <w:p w14:paraId="6EFF772D" w14:textId="77777777" w:rsidR="00D34D10" w:rsidRDefault="00126A2F" w:rsidP="004C274C">
      <w:pPr>
        <w:pStyle w:val="Standard"/>
        <w:numPr>
          <w:ilvl w:val="0"/>
          <w:numId w:val="5"/>
        </w:numPr>
        <w:ind w:left="0" w:firstLine="0"/>
        <w:textAlignment w:val="baseline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Stan faktyczny ustala się na podstawie dowodów zebranych  w toku </w:t>
      </w:r>
    </w:p>
    <w:p w14:paraId="5431B321" w14:textId="7198FB07" w:rsidR="00126A2F" w:rsidRPr="004C274C" w:rsidRDefault="00D34D10" w:rsidP="00D34D10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postępowania kontrolnego .</w:t>
      </w:r>
    </w:p>
    <w:p w14:paraId="29D0F42F" w14:textId="77777777" w:rsidR="00D34D10" w:rsidRDefault="00126A2F" w:rsidP="004C274C">
      <w:pPr>
        <w:pStyle w:val="Standard"/>
        <w:numPr>
          <w:ilvl w:val="0"/>
          <w:numId w:val="5"/>
        </w:numPr>
        <w:ind w:left="0" w:firstLine="0"/>
        <w:textAlignment w:val="baseline"/>
        <w:rPr>
          <w:rFonts w:ascii="Arial" w:hAnsi="Arial" w:cs="Arial"/>
        </w:rPr>
      </w:pPr>
      <w:r w:rsidRPr="004C274C">
        <w:rPr>
          <w:rFonts w:ascii="Arial" w:hAnsi="Arial" w:cs="Arial"/>
        </w:rPr>
        <w:t>Jako dowód może być wykorzystane wszystko, co nie jest sprzeczne</w:t>
      </w:r>
    </w:p>
    <w:p w14:paraId="5322DE21" w14:textId="7DA30237" w:rsidR="00D34D10" w:rsidRDefault="00D34D10" w:rsidP="004C274C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 xml:space="preserve">z prawem. Jako dowody mogą  być wykorzystane w szczególności: </w:t>
      </w:r>
    </w:p>
    <w:p w14:paraId="1BCA7EA7" w14:textId="1BE6BB0F" w:rsidR="00D34D10" w:rsidRDefault="00D34D10" w:rsidP="004C274C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 xml:space="preserve">dokumenty, wyniki oględzin, zeznania świadków, opinie biegłych oraz pisemne </w:t>
      </w:r>
    </w:p>
    <w:p w14:paraId="703F262C" w14:textId="5AC03CBB" w:rsidR="00126A2F" w:rsidRPr="004C274C" w:rsidRDefault="00D34D10" w:rsidP="004C274C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26A2F" w:rsidRPr="004C274C">
        <w:rPr>
          <w:rFonts w:ascii="Arial" w:hAnsi="Arial" w:cs="Arial"/>
        </w:rPr>
        <w:t>wyjaśnienia i oświadczenia kontrolowanych.</w:t>
      </w:r>
    </w:p>
    <w:p w14:paraId="41A864EA" w14:textId="77777777" w:rsidR="00126A2F" w:rsidRPr="004C274C" w:rsidRDefault="00126A2F" w:rsidP="004C274C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</w:p>
    <w:p w14:paraId="74343374" w14:textId="7C4616FA" w:rsidR="00126A2F" w:rsidRPr="004C274C" w:rsidRDefault="00126A2F" w:rsidP="000E4351">
      <w:pPr>
        <w:pStyle w:val="Standard"/>
        <w:jc w:val="center"/>
        <w:rPr>
          <w:rFonts w:ascii="Arial" w:hAnsi="Arial" w:cs="Arial"/>
        </w:rPr>
      </w:pPr>
      <w:r w:rsidRPr="004C274C">
        <w:rPr>
          <w:rFonts w:ascii="Arial" w:hAnsi="Arial" w:cs="Arial"/>
        </w:rPr>
        <w:t>§ 5</w:t>
      </w:r>
    </w:p>
    <w:p w14:paraId="11A6F02A" w14:textId="77777777" w:rsidR="00126A2F" w:rsidRPr="004C274C" w:rsidRDefault="00126A2F" w:rsidP="00B12693">
      <w:pPr>
        <w:pStyle w:val="Standard"/>
        <w:numPr>
          <w:ilvl w:val="0"/>
          <w:numId w:val="6"/>
        </w:numPr>
        <w:ind w:left="0" w:firstLine="0"/>
        <w:textAlignment w:val="baseline"/>
        <w:rPr>
          <w:rFonts w:ascii="Arial" w:hAnsi="Arial" w:cs="Arial"/>
        </w:rPr>
      </w:pPr>
      <w:r w:rsidRPr="004C274C">
        <w:rPr>
          <w:rFonts w:ascii="Arial" w:hAnsi="Arial" w:cs="Arial"/>
        </w:rPr>
        <w:t>Z przeprowadzonej kontroli  sporządza się, w terminie 7 dni od jej zakończenia, protokół pokontrolny.</w:t>
      </w:r>
    </w:p>
    <w:p w14:paraId="4C583B05" w14:textId="77777777" w:rsidR="00126A2F" w:rsidRPr="004C274C" w:rsidRDefault="00126A2F" w:rsidP="00B12693">
      <w:pPr>
        <w:pStyle w:val="Standard"/>
        <w:numPr>
          <w:ilvl w:val="0"/>
          <w:numId w:val="6"/>
        </w:numPr>
        <w:ind w:left="0" w:firstLine="0"/>
        <w:textAlignment w:val="baseline"/>
        <w:rPr>
          <w:rFonts w:ascii="Arial" w:hAnsi="Arial" w:cs="Arial"/>
        </w:rPr>
      </w:pPr>
      <w:r w:rsidRPr="004C274C">
        <w:rPr>
          <w:rFonts w:ascii="Arial" w:hAnsi="Arial" w:cs="Arial"/>
        </w:rPr>
        <w:t>Protokół pokontrolny powinien zawierać:</w:t>
      </w:r>
    </w:p>
    <w:p w14:paraId="6FDD1EC2" w14:textId="5872E432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>określenie kontrolowanej komórki lub stanowiska,</w:t>
      </w:r>
    </w:p>
    <w:p w14:paraId="10F1E08E" w14:textId="3F6C4C26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>imię i nazwisko kontrolującego,</w:t>
      </w:r>
    </w:p>
    <w:p w14:paraId="2A40669A" w14:textId="1649E4CE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>data  rozpoczęcia i zakończenia czynności kontrolnych,</w:t>
      </w:r>
    </w:p>
    <w:p w14:paraId="03ACF292" w14:textId="69B4D486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>określenie przedmiotowego zakresu kontroli i okresu objętego kontrolą,</w:t>
      </w:r>
    </w:p>
    <w:p w14:paraId="1CE28F9A" w14:textId="0AD4E968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>imię i nazwisko kierownika kontrolowanej komórki organizacyjnej albo osoby zajmującej kontrolowane stanowisko,</w:t>
      </w:r>
    </w:p>
    <w:p w14:paraId="3AABC224" w14:textId="0295711F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przebieg i wyniki czynności kontrolnych, a w szczególności wyniki kontroli wskazujące  na stwierdzone nieprawidłowości oraz wskazanie dowodów </w:t>
      </w:r>
      <w:r w:rsidRPr="004C274C">
        <w:rPr>
          <w:rFonts w:ascii="Arial" w:hAnsi="Arial" w:cs="Arial"/>
        </w:rPr>
        <w:lastRenderedPageBreak/>
        <w:t xml:space="preserve">potwierdzających ustalenia zawarte w </w:t>
      </w:r>
      <w:r w:rsidR="00D34D10" w:rsidRPr="004C274C">
        <w:rPr>
          <w:rFonts w:ascii="Arial" w:hAnsi="Arial" w:cs="Arial"/>
        </w:rPr>
        <w:t>protokole</w:t>
      </w:r>
      <w:r w:rsidRPr="004C274C">
        <w:rPr>
          <w:rFonts w:ascii="Arial" w:hAnsi="Arial" w:cs="Arial"/>
        </w:rPr>
        <w:t>,</w:t>
      </w:r>
    </w:p>
    <w:p w14:paraId="6A43A595" w14:textId="4EAE6B56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datę i miejsce podpisania </w:t>
      </w:r>
      <w:r w:rsidR="00D34D10" w:rsidRPr="004C274C">
        <w:rPr>
          <w:rFonts w:ascii="Arial" w:hAnsi="Arial" w:cs="Arial"/>
        </w:rPr>
        <w:t>protokołu</w:t>
      </w:r>
      <w:r w:rsidRPr="004C274C">
        <w:rPr>
          <w:rFonts w:ascii="Arial" w:hAnsi="Arial" w:cs="Arial"/>
        </w:rPr>
        <w:t>,</w:t>
      </w:r>
    </w:p>
    <w:p w14:paraId="40344269" w14:textId="14EA41E0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podpisy kontrolującego oraz kierownika kontrolowanej komórki organizacyjnej albo pracownika zajmującego kontrolowane stanowisko, lub notatkę o odmowie podpisania </w:t>
      </w:r>
      <w:r w:rsidR="00D34D10" w:rsidRPr="004C274C">
        <w:rPr>
          <w:rFonts w:ascii="Arial" w:hAnsi="Arial" w:cs="Arial"/>
        </w:rPr>
        <w:t>protokołu</w:t>
      </w:r>
      <w:r w:rsidRPr="004C274C">
        <w:rPr>
          <w:rFonts w:ascii="Arial" w:hAnsi="Arial" w:cs="Arial"/>
        </w:rPr>
        <w:t xml:space="preserve"> z podanie przyczyn odmowy,</w:t>
      </w:r>
    </w:p>
    <w:p w14:paraId="2FE48499" w14:textId="0AC46B91" w:rsidR="00126A2F" w:rsidRPr="004C274C" w:rsidRDefault="00126A2F" w:rsidP="00D34D10">
      <w:pPr>
        <w:pStyle w:val="Standard"/>
        <w:numPr>
          <w:ilvl w:val="0"/>
          <w:numId w:val="79"/>
        </w:numPr>
        <w:rPr>
          <w:rFonts w:ascii="Arial" w:hAnsi="Arial" w:cs="Arial"/>
        </w:rPr>
      </w:pPr>
      <w:r w:rsidRPr="004C274C">
        <w:rPr>
          <w:rFonts w:ascii="Arial" w:hAnsi="Arial" w:cs="Arial"/>
        </w:rPr>
        <w:t>wnioski oraz propozycje co do sposobu usunięcia stwierdzonych nieprawidłowości.</w:t>
      </w:r>
    </w:p>
    <w:p w14:paraId="3F1C1A65" w14:textId="77777777" w:rsidR="00D34D10" w:rsidRDefault="00126A2F" w:rsidP="00D34D10">
      <w:pPr>
        <w:pStyle w:val="Standard"/>
        <w:numPr>
          <w:ilvl w:val="0"/>
          <w:numId w:val="6"/>
        </w:numPr>
        <w:ind w:left="0" w:firstLine="0"/>
        <w:textAlignment w:val="baseline"/>
        <w:rPr>
          <w:rFonts w:ascii="Arial" w:hAnsi="Arial" w:cs="Arial"/>
        </w:rPr>
      </w:pPr>
      <w:r w:rsidRPr="004C274C">
        <w:rPr>
          <w:rFonts w:ascii="Arial" w:hAnsi="Arial" w:cs="Arial"/>
        </w:rPr>
        <w:t>O sposobie wykorzystania wniosków i propozycji pokontrolnych decyduje</w:t>
      </w:r>
    </w:p>
    <w:p w14:paraId="6CBF9BE0" w14:textId="6BE66F27" w:rsidR="00126A2F" w:rsidRPr="004C274C" w:rsidRDefault="00D34D10" w:rsidP="00D34D10">
      <w:pPr>
        <w:pStyle w:val="Standard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26A2F" w:rsidRPr="004C274C">
        <w:rPr>
          <w:rFonts w:ascii="Arial" w:hAnsi="Arial" w:cs="Arial"/>
        </w:rPr>
        <w:t>Burmistrz.</w:t>
      </w:r>
    </w:p>
    <w:p w14:paraId="4F1D2A01" w14:textId="77777777" w:rsidR="00832508" w:rsidRPr="004C274C" w:rsidRDefault="00832508" w:rsidP="00B12693">
      <w:pPr>
        <w:pStyle w:val="Standard"/>
        <w:ind w:left="3539" w:firstLine="709"/>
        <w:rPr>
          <w:rFonts w:ascii="Arial" w:hAnsi="Arial" w:cs="Arial"/>
        </w:rPr>
      </w:pPr>
    </w:p>
    <w:p w14:paraId="0DCBC65B" w14:textId="135215DB" w:rsidR="00126A2F" w:rsidRPr="004C274C" w:rsidRDefault="00126A2F" w:rsidP="00B12693">
      <w:pPr>
        <w:pStyle w:val="Standard"/>
        <w:ind w:left="3539" w:firstLine="709"/>
        <w:rPr>
          <w:rFonts w:ascii="Arial" w:hAnsi="Arial" w:cs="Arial"/>
        </w:rPr>
      </w:pPr>
      <w:r w:rsidRPr="004C274C">
        <w:rPr>
          <w:rFonts w:ascii="Arial" w:hAnsi="Arial" w:cs="Arial"/>
        </w:rPr>
        <w:t>§ 6</w:t>
      </w:r>
    </w:p>
    <w:p w14:paraId="5D854CC6" w14:textId="02431678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 xml:space="preserve">W przypadku odmowy podpisania </w:t>
      </w:r>
      <w:r w:rsidR="00832508" w:rsidRPr="004C274C">
        <w:rPr>
          <w:rFonts w:ascii="Arial" w:hAnsi="Arial" w:cs="Arial"/>
        </w:rPr>
        <w:t>protokołu</w:t>
      </w:r>
      <w:r w:rsidRPr="004C274C">
        <w:rPr>
          <w:rFonts w:ascii="Arial" w:hAnsi="Arial" w:cs="Arial"/>
        </w:rPr>
        <w:t xml:space="preserve"> przez kierownika kontrolowanej  komórki lub osobę zajmującej kontrolowane stanowisko, osoby te są zobowiązane są zobowiązane do złożenia na ręce kontrolującego w terminie 3 dni od daty odmowy pisemnego wyjaśnienia jej przyczyn.</w:t>
      </w:r>
    </w:p>
    <w:p w14:paraId="5DDF3F37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</w:p>
    <w:p w14:paraId="58890169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  <w:t xml:space="preserve"> </w:t>
      </w:r>
      <w:r w:rsidRPr="004C274C">
        <w:rPr>
          <w:rFonts w:ascii="Arial" w:hAnsi="Arial" w:cs="Arial"/>
        </w:rPr>
        <w:tab/>
        <w:t xml:space="preserve"> § 7</w:t>
      </w:r>
    </w:p>
    <w:p w14:paraId="1B081095" w14:textId="62C1B144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>Protokół sporządza się w 2 egzemplarzach, które otrzymują: kierownik kontrolowanej komórki lub osoba zajmująca kontrolowane stanowisko oraz Sekretarz Gminy.</w:t>
      </w:r>
    </w:p>
    <w:p w14:paraId="1F70EC23" w14:textId="77777777" w:rsidR="00126A2F" w:rsidRPr="004C274C" w:rsidRDefault="00126A2F" w:rsidP="00B12693">
      <w:pPr>
        <w:pStyle w:val="Standard"/>
        <w:rPr>
          <w:rFonts w:ascii="Arial" w:hAnsi="Arial" w:cs="Arial"/>
        </w:rPr>
      </w:pP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</w:r>
      <w:r w:rsidRPr="004C274C">
        <w:rPr>
          <w:rFonts w:ascii="Arial" w:hAnsi="Arial" w:cs="Arial"/>
        </w:rPr>
        <w:tab/>
        <w:t xml:space="preserve">  </w:t>
      </w:r>
      <w:r w:rsidRPr="004C274C">
        <w:rPr>
          <w:rFonts w:ascii="Arial" w:hAnsi="Arial" w:cs="Arial"/>
        </w:rPr>
        <w:tab/>
      </w:r>
    </w:p>
    <w:p w14:paraId="5AF21E10" w14:textId="77777777" w:rsidR="001903D8" w:rsidRPr="004C274C" w:rsidRDefault="001903D8" w:rsidP="00B12693">
      <w:pPr>
        <w:rPr>
          <w:rFonts w:ascii="Arial" w:hAnsi="Arial" w:cs="Arial"/>
        </w:rPr>
      </w:pPr>
    </w:p>
    <w:sectPr w:rsidR="001903D8" w:rsidRPr="004C274C" w:rsidSect="0047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-284"/>
        </w:tabs>
        <w:ind w:left="502" w:hanging="360"/>
      </w:pPr>
    </w:lvl>
  </w:abstractNum>
  <w:abstractNum w:abstractNumId="1" w15:restartNumberingAfterBreak="0">
    <w:nsid w:val="02D547F1"/>
    <w:multiLevelType w:val="hybridMultilevel"/>
    <w:tmpl w:val="ECBA2CC2"/>
    <w:lvl w:ilvl="0" w:tplc="B9709094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76886"/>
    <w:multiLevelType w:val="hybridMultilevel"/>
    <w:tmpl w:val="4A3A045E"/>
    <w:lvl w:ilvl="0" w:tplc="EFEE47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21D8"/>
    <w:multiLevelType w:val="hybridMultilevel"/>
    <w:tmpl w:val="3C7CB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E1D93"/>
    <w:multiLevelType w:val="hybridMultilevel"/>
    <w:tmpl w:val="15C47FF0"/>
    <w:lvl w:ilvl="0" w:tplc="7A48A748">
      <w:start w:val="1"/>
      <w:numFmt w:val="decimal"/>
      <w:lvlText w:val="%1."/>
      <w:lvlJc w:val="left"/>
      <w:pPr>
        <w:ind w:left="3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9" w:hanging="360"/>
      </w:pPr>
    </w:lvl>
    <w:lvl w:ilvl="2" w:tplc="0415001B" w:tentative="1">
      <w:start w:val="1"/>
      <w:numFmt w:val="lowerRoman"/>
      <w:lvlText w:val="%3."/>
      <w:lvlJc w:val="right"/>
      <w:pPr>
        <w:ind w:left="5199" w:hanging="180"/>
      </w:pPr>
    </w:lvl>
    <w:lvl w:ilvl="3" w:tplc="0415000F" w:tentative="1">
      <w:start w:val="1"/>
      <w:numFmt w:val="decimal"/>
      <w:lvlText w:val="%4."/>
      <w:lvlJc w:val="left"/>
      <w:pPr>
        <w:ind w:left="5919" w:hanging="360"/>
      </w:pPr>
    </w:lvl>
    <w:lvl w:ilvl="4" w:tplc="04150019" w:tentative="1">
      <w:start w:val="1"/>
      <w:numFmt w:val="lowerLetter"/>
      <w:lvlText w:val="%5."/>
      <w:lvlJc w:val="left"/>
      <w:pPr>
        <w:ind w:left="6639" w:hanging="360"/>
      </w:pPr>
    </w:lvl>
    <w:lvl w:ilvl="5" w:tplc="0415001B" w:tentative="1">
      <w:start w:val="1"/>
      <w:numFmt w:val="lowerRoman"/>
      <w:lvlText w:val="%6."/>
      <w:lvlJc w:val="right"/>
      <w:pPr>
        <w:ind w:left="7359" w:hanging="180"/>
      </w:pPr>
    </w:lvl>
    <w:lvl w:ilvl="6" w:tplc="0415000F" w:tentative="1">
      <w:start w:val="1"/>
      <w:numFmt w:val="decimal"/>
      <w:lvlText w:val="%7."/>
      <w:lvlJc w:val="left"/>
      <w:pPr>
        <w:ind w:left="8079" w:hanging="360"/>
      </w:pPr>
    </w:lvl>
    <w:lvl w:ilvl="7" w:tplc="04150019" w:tentative="1">
      <w:start w:val="1"/>
      <w:numFmt w:val="lowerLetter"/>
      <w:lvlText w:val="%8."/>
      <w:lvlJc w:val="left"/>
      <w:pPr>
        <w:ind w:left="8799" w:hanging="360"/>
      </w:pPr>
    </w:lvl>
    <w:lvl w:ilvl="8" w:tplc="0415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5" w15:restartNumberingAfterBreak="0">
    <w:nsid w:val="0D9A7431"/>
    <w:multiLevelType w:val="hybridMultilevel"/>
    <w:tmpl w:val="31FE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3F0"/>
    <w:multiLevelType w:val="singleLevel"/>
    <w:tmpl w:val="34CA8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A833F3"/>
    <w:multiLevelType w:val="hybridMultilevel"/>
    <w:tmpl w:val="26D66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1BE"/>
    <w:multiLevelType w:val="hybridMultilevel"/>
    <w:tmpl w:val="B4DC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36F9"/>
    <w:multiLevelType w:val="hybridMultilevel"/>
    <w:tmpl w:val="08B4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28D4"/>
    <w:multiLevelType w:val="hybridMultilevel"/>
    <w:tmpl w:val="0FEC3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7BF3"/>
    <w:multiLevelType w:val="hybridMultilevel"/>
    <w:tmpl w:val="C742B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47C87"/>
    <w:multiLevelType w:val="hybridMultilevel"/>
    <w:tmpl w:val="3006D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0D3"/>
    <w:multiLevelType w:val="hybridMultilevel"/>
    <w:tmpl w:val="7D5E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444D"/>
    <w:multiLevelType w:val="hybridMultilevel"/>
    <w:tmpl w:val="F026786E"/>
    <w:lvl w:ilvl="0" w:tplc="0B26FBA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6198"/>
    <w:multiLevelType w:val="hybridMultilevel"/>
    <w:tmpl w:val="7F88E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92745"/>
    <w:multiLevelType w:val="multilevel"/>
    <w:tmpl w:val="96C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5A7A08"/>
    <w:multiLevelType w:val="hybridMultilevel"/>
    <w:tmpl w:val="2BA0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638C6"/>
    <w:multiLevelType w:val="hybridMultilevel"/>
    <w:tmpl w:val="A6C41E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F4B99"/>
    <w:multiLevelType w:val="hybridMultilevel"/>
    <w:tmpl w:val="0E0EA028"/>
    <w:lvl w:ilvl="0" w:tplc="D6E6E4C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E76A28"/>
    <w:multiLevelType w:val="hybridMultilevel"/>
    <w:tmpl w:val="AC36FD6A"/>
    <w:lvl w:ilvl="0" w:tplc="0415000F">
      <w:start w:val="1"/>
      <w:numFmt w:val="decimal"/>
      <w:lvlText w:val="%1.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253D48B6"/>
    <w:multiLevelType w:val="hybridMultilevel"/>
    <w:tmpl w:val="56103B78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6415152"/>
    <w:multiLevelType w:val="hybridMultilevel"/>
    <w:tmpl w:val="07F6BDB8"/>
    <w:lvl w:ilvl="0" w:tplc="CFF8F76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69567DA"/>
    <w:multiLevelType w:val="hybridMultilevel"/>
    <w:tmpl w:val="C290B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26C80925"/>
    <w:multiLevelType w:val="hybridMultilevel"/>
    <w:tmpl w:val="F176EE20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299E3FA4"/>
    <w:multiLevelType w:val="hybridMultilevel"/>
    <w:tmpl w:val="82C89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65147"/>
    <w:multiLevelType w:val="hybridMultilevel"/>
    <w:tmpl w:val="6B1695E6"/>
    <w:lvl w:ilvl="0" w:tplc="84F88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 w15:restartNumberingAfterBreak="0">
    <w:nsid w:val="2E1D542D"/>
    <w:multiLevelType w:val="hybridMultilevel"/>
    <w:tmpl w:val="275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0761"/>
    <w:multiLevelType w:val="hybridMultilevel"/>
    <w:tmpl w:val="A388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62722"/>
    <w:multiLevelType w:val="hybridMultilevel"/>
    <w:tmpl w:val="01103FF0"/>
    <w:lvl w:ilvl="0" w:tplc="06424DA4">
      <w:start w:val="1"/>
      <w:numFmt w:val="decimal"/>
      <w:lvlText w:val="%1."/>
      <w:lvlJc w:val="left"/>
      <w:pPr>
        <w:ind w:left="2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3" w:hanging="360"/>
      </w:pPr>
    </w:lvl>
    <w:lvl w:ilvl="2" w:tplc="0415001B" w:tentative="1">
      <w:start w:val="1"/>
      <w:numFmt w:val="lowerRoman"/>
      <w:lvlText w:val="%3."/>
      <w:lvlJc w:val="right"/>
      <w:pPr>
        <w:ind w:left="3783" w:hanging="180"/>
      </w:pPr>
    </w:lvl>
    <w:lvl w:ilvl="3" w:tplc="0415000F" w:tentative="1">
      <w:start w:val="1"/>
      <w:numFmt w:val="decimal"/>
      <w:lvlText w:val="%4."/>
      <w:lvlJc w:val="left"/>
      <w:pPr>
        <w:ind w:left="4503" w:hanging="360"/>
      </w:pPr>
    </w:lvl>
    <w:lvl w:ilvl="4" w:tplc="04150019" w:tentative="1">
      <w:start w:val="1"/>
      <w:numFmt w:val="lowerLetter"/>
      <w:lvlText w:val="%5."/>
      <w:lvlJc w:val="left"/>
      <w:pPr>
        <w:ind w:left="5223" w:hanging="360"/>
      </w:pPr>
    </w:lvl>
    <w:lvl w:ilvl="5" w:tplc="0415001B" w:tentative="1">
      <w:start w:val="1"/>
      <w:numFmt w:val="lowerRoman"/>
      <w:lvlText w:val="%6."/>
      <w:lvlJc w:val="right"/>
      <w:pPr>
        <w:ind w:left="5943" w:hanging="180"/>
      </w:pPr>
    </w:lvl>
    <w:lvl w:ilvl="6" w:tplc="0415000F" w:tentative="1">
      <w:start w:val="1"/>
      <w:numFmt w:val="decimal"/>
      <w:lvlText w:val="%7."/>
      <w:lvlJc w:val="left"/>
      <w:pPr>
        <w:ind w:left="6663" w:hanging="360"/>
      </w:pPr>
    </w:lvl>
    <w:lvl w:ilvl="7" w:tplc="04150019" w:tentative="1">
      <w:start w:val="1"/>
      <w:numFmt w:val="lowerLetter"/>
      <w:lvlText w:val="%8."/>
      <w:lvlJc w:val="left"/>
      <w:pPr>
        <w:ind w:left="7383" w:hanging="360"/>
      </w:pPr>
    </w:lvl>
    <w:lvl w:ilvl="8" w:tplc="0415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30" w15:restartNumberingAfterBreak="0">
    <w:nsid w:val="346A075D"/>
    <w:multiLevelType w:val="hybridMultilevel"/>
    <w:tmpl w:val="79925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19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B95433"/>
    <w:multiLevelType w:val="hybridMultilevel"/>
    <w:tmpl w:val="C6928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D4131"/>
    <w:multiLevelType w:val="hybridMultilevel"/>
    <w:tmpl w:val="98986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B37C6"/>
    <w:multiLevelType w:val="hybridMultilevel"/>
    <w:tmpl w:val="1E5AD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093A6">
      <w:start w:val="1"/>
      <w:numFmt w:val="decimal"/>
      <w:lvlText w:val="%2.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C0631"/>
    <w:multiLevelType w:val="hybridMultilevel"/>
    <w:tmpl w:val="6B68D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A102B"/>
    <w:multiLevelType w:val="multilevel"/>
    <w:tmpl w:val="72F20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3"/>
      <w:numFmt w:val="decimal"/>
      <w:lvlText w:val="%2."/>
      <w:lvlJc w:val="left"/>
      <w:pPr>
        <w:ind w:left="38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 w15:restartNumberingAfterBreak="0">
    <w:nsid w:val="3F5F704F"/>
    <w:multiLevelType w:val="hybridMultilevel"/>
    <w:tmpl w:val="9DA44E9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173131D"/>
    <w:multiLevelType w:val="hybridMultilevel"/>
    <w:tmpl w:val="FE7ED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3C05A1"/>
    <w:multiLevelType w:val="multilevel"/>
    <w:tmpl w:val="AE0EBA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3"/>
      <w:numFmt w:val="decimal"/>
      <w:lvlText w:val="%2."/>
      <w:lvlJc w:val="left"/>
      <w:pPr>
        <w:ind w:left="1246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 w15:restartNumberingAfterBreak="0">
    <w:nsid w:val="435011E6"/>
    <w:multiLevelType w:val="hybridMultilevel"/>
    <w:tmpl w:val="C92AECD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437225F0"/>
    <w:multiLevelType w:val="hybridMultilevel"/>
    <w:tmpl w:val="3F0C28C6"/>
    <w:lvl w:ilvl="0" w:tplc="BB6EFF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F264F2"/>
    <w:multiLevelType w:val="hybridMultilevel"/>
    <w:tmpl w:val="0374F4D2"/>
    <w:lvl w:ilvl="0" w:tplc="A28A09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2F043A"/>
    <w:multiLevelType w:val="hybridMultilevel"/>
    <w:tmpl w:val="AA086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37AF9"/>
    <w:multiLevelType w:val="hybridMultilevel"/>
    <w:tmpl w:val="F98277C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97718F5"/>
    <w:multiLevelType w:val="hybridMultilevel"/>
    <w:tmpl w:val="24A6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32EA1"/>
    <w:multiLevelType w:val="multilevel"/>
    <w:tmpl w:val="245C45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46" w15:restartNumberingAfterBreak="0">
    <w:nsid w:val="4A8F1783"/>
    <w:multiLevelType w:val="hybridMultilevel"/>
    <w:tmpl w:val="AE1E4054"/>
    <w:lvl w:ilvl="0" w:tplc="36E6A31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7E6F6D"/>
    <w:multiLevelType w:val="hybridMultilevel"/>
    <w:tmpl w:val="D0EC8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F5F56"/>
    <w:multiLevelType w:val="hybridMultilevel"/>
    <w:tmpl w:val="6134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BB066B"/>
    <w:multiLevelType w:val="hybridMultilevel"/>
    <w:tmpl w:val="AEEC0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DA5603"/>
    <w:multiLevelType w:val="multilevel"/>
    <w:tmpl w:val="DB88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942DB1"/>
    <w:multiLevelType w:val="hybridMultilevel"/>
    <w:tmpl w:val="8A124AFC"/>
    <w:lvl w:ilvl="0" w:tplc="0415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3B72138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5E21998"/>
    <w:multiLevelType w:val="hybridMultilevel"/>
    <w:tmpl w:val="05BC3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9D043F"/>
    <w:multiLevelType w:val="hybridMultilevel"/>
    <w:tmpl w:val="B8481E0A"/>
    <w:lvl w:ilvl="0" w:tplc="CFF8F76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4" w15:restartNumberingAfterBreak="0">
    <w:nsid w:val="572329D3"/>
    <w:multiLevelType w:val="multilevel"/>
    <w:tmpl w:val="60C6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7DF53CA"/>
    <w:multiLevelType w:val="hybridMultilevel"/>
    <w:tmpl w:val="77A8E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9510AF"/>
    <w:multiLevelType w:val="hybridMultilevel"/>
    <w:tmpl w:val="E13AEB4A"/>
    <w:lvl w:ilvl="0" w:tplc="0415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AC04624"/>
    <w:multiLevelType w:val="hybridMultilevel"/>
    <w:tmpl w:val="41C45E42"/>
    <w:lvl w:ilvl="0" w:tplc="04150017">
      <w:start w:val="1"/>
      <w:numFmt w:val="lowerLetter"/>
      <w:lvlText w:val="%1)"/>
      <w:lvlJc w:val="left"/>
      <w:pPr>
        <w:ind w:left="3192" w:hanging="360"/>
      </w:pPr>
    </w:lvl>
    <w:lvl w:ilvl="1" w:tplc="04150019">
      <w:start w:val="1"/>
      <w:numFmt w:val="lowerLetter"/>
      <w:lvlText w:val="%2."/>
      <w:lvlJc w:val="left"/>
      <w:pPr>
        <w:ind w:left="4839" w:hanging="360"/>
      </w:pPr>
    </w:lvl>
    <w:lvl w:ilvl="2" w:tplc="0415001B" w:tentative="1">
      <w:start w:val="1"/>
      <w:numFmt w:val="lowerRoman"/>
      <w:lvlText w:val="%3."/>
      <w:lvlJc w:val="right"/>
      <w:pPr>
        <w:ind w:left="5559" w:hanging="180"/>
      </w:pPr>
    </w:lvl>
    <w:lvl w:ilvl="3" w:tplc="0415000F" w:tentative="1">
      <w:start w:val="1"/>
      <w:numFmt w:val="decimal"/>
      <w:lvlText w:val="%4."/>
      <w:lvlJc w:val="left"/>
      <w:pPr>
        <w:ind w:left="6279" w:hanging="360"/>
      </w:pPr>
    </w:lvl>
    <w:lvl w:ilvl="4" w:tplc="04150019" w:tentative="1">
      <w:start w:val="1"/>
      <w:numFmt w:val="lowerLetter"/>
      <w:lvlText w:val="%5."/>
      <w:lvlJc w:val="left"/>
      <w:pPr>
        <w:ind w:left="6999" w:hanging="360"/>
      </w:pPr>
    </w:lvl>
    <w:lvl w:ilvl="5" w:tplc="0415001B" w:tentative="1">
      <w:start w:val="1"/>
      <w:numFmt w:val="lowerRoman"/>
      <w:lvlText w:val="%6."/>
      <w:lvlJc w:val="right"/>
      <w:pPr>
        <w:ind w:left="7719" w:hanging="180"/>
      </w:pPr>
    </w:lvl>
    <w:lvl w:ilvl="6" w:tplc="0415000F" w:tentative="1">
      <w:start w:val="1"/>
      <w:numFmt w:val="decimal"/>
      <w:lvlText w:val="%7."/>
      <w:lvlJc w:val="left"/>
      <w:pPr>
        <w:ind w:left="8439" w:hanging="360"/>
      </w:pPr>
    </w:lvl>
    <w:lvl w:ilvl="7" w:tplc="04150019" w:tentative="1">
      <w:start w:val="1"/>
      <w:numFmt w:val="lowerLetter"/>
      <w:lvlText w:val="%8."/>
      <w:lvlJc w:val="left"/>
      <w:pPr>
        <w:ind w:left="9159" w:hanging="360"/>
      </w:pPr>
    </w:lvl>
    <w:lvl w:ilvl="8" w:tplc="0415001B" w:tentative="1">
      <w:start w:val="1"/>
      <w:numFmt w:val="lowerRoman"/>
      <w:lvlText w:val="%9."/>
      <w:lvlJc w:val="right"/>
      <w:pPr>
        <w:ind w:left="9879" w:hanging="180"/>
      </w:pPr>
    </w:lvl>
  </w:abstractNum>
  <w:abstractNum w:abstractNumId="58" w15:restartNumberingAfterBreak="0">
    <w:nsid w:val="5C0610D0"/>
    <w:multiLevelType w:val="hybridMultilevel"/>
    <w:tmpl w:val="4422432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FC785D"/>
    <w:multiLevelType w:val="hybridMultilevel"/>
    <w:tmpl w:val="9B8E415E"/>
    <w:lvl w:ilvl="0" w:tplc="7A48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41D0849"/>
    <w:multiLevelType w:val="hybridMultilevel"/>
    <w:tmpl w:val="8DD6F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D320EA"/>
    <w:multiLevelType w:val="hybridMultilevel"/>
    <w:tmpl w:val="EAA8E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818CA"/>
    <w:multiLevelType w:val="hybridMultilevel"/>
    <w:tmpl w:val="753E6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AA5ABD"/>
    <w:multiLevelType w:val="hybridMultilevel"/>
    <w:tmpl w:val="93328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3D29A8"/>
    <w:multiLevelType w:val="hybridMultilevel"/>
    <w:tmpl w:val="7DE2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8D3C10"/>
    <w:multiLevelType w:val="multilevel"/>
    <w:tmpl w:val="40847D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>
      <w:start w:val="13"/>
      <w:numFmt w:val="decimal"/>
      <w:lvlText w:val="%2."/>
      <w:lvlJc w:val="left"/>
      <w:pPr>
        <w:ind w:left="1246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6" w15:restartNumberingAfterBreak="0">
    <w:nsid w:val="6A157EDC"/>
    <w:multiLevelType w:val="hybridMultilevel"/>
    <w:tmpl w:val="D92A9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CC5DFC"/>
    <w:multiLevelType w:val="hybridMultilevel"/>
    <w:tmpl w:val="B31A9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673119"/>
    <w:multiLevelType w:val="hybridMultilevel"/>
    <w:tmpl w:val="BD74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4642D7"/>
    <w:multiLevelType w:val="hybridMultilevel"/>
    <w:tmpl w:val="D5CC7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A628B4"/>
    <w:multiLevelType w:val="hybridMultilevel"/>
    <w:tmpl w:val="E7EE18B4"/>
    <w:lvl w:ilvl="0" w:tplc="C9984D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357B0C"/>
    <w:multiLevelType w:val="hybridMultilevel"/>
    <w:tmpl w:val="87404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2" w15:restartNumberingAfterBreak="0">
    <w:nsid w:val="7D1B54A5"/>
    <w:multiLevelType w:val="multilevel"/>
    <w:tmpl w:val="FB2A1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7D5A2B37"/>
    <w:multiLevelType w:val="multilevel"/>
    <w:tmpl w:val="1080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D725913"/>
    <w:multiLevelType w:val="hybridMultilevel"/>
    <w:tmpl w:val="FCB0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257CE6"/>
    <w:multiLevelType w:val="hybridMultilevel"/>
    <w:tmpl w:val="8C74D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7817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2782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418415">
    <w:abstractNumId w:val="66"/>
  </w:num>
  <w:num w:numId="4" w16cid:durableId="20671004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553284">
    <w:abstractNumId w:val="54"/>
  </w:num>
  <w:num w:numId="6" w16cid:durableId="158810519">
    <w:abstractNumId w:val="72"/>
  </w:num>
  <w:num w:numId="7" w16cid:durableId="550965410">
    <w:abstractNumId w:val="45"/>
  </w:num>
  <w:num w:numId="8" w16cid:durableId="1809400472">
    <w:abstractNumId w:val="6"/>
  </w:num>
  <w:num w:numId="9" w16cid:durableId="1481269292">
    <w:abstractNumId w:val="20"/>
  </w:num>
  <w:num w:numId="10" w16cid:durableId="1484396352">
    <w:abstractNumId w:val="29"/>
  </w:num>
  <w:num w:numId="11" w16cid:durableId="219437562">
    <w:abstractNumId w:val="4"/>
  </w:num>
  <w:num w:numId="12" w16cid:durableId="233972675">
    <w:abstractNumId w:val="57"/>
  </w:num>
  <w:num w:numId="13" w16cid:durableId="1258827149">
    <w:abstractNumId w:val="59"/>
  </w:num>
  <w:num w:numId="14" w16cid:durableId="1900357564">
    <w:abstractNumId w:val="53"/>
  </w:num>
  <w:num w:numId="15" w16cid:durableId="875193466">
    <w:abstractNumId w:val="22"/>
  </w:num>
  <w:num w:numId="16" w16cid:durableId="2053528593">
    <w:abstractNumId w:val="36"/>
  </w:num>
  <w:num w:numId="17" w16cid:durableId="662245402">
    <w:abstractNumId w:val="43"/>
  </w:num>
  <w:num w:numId="18" w16cid:durableId="1101343267">
    <w:abstractNumId w:val="48"/>
  </w:num>
  <w:num w:numId="19" w16cid:durableId="1025717877">
    <w:abstractNumId w:val="37"/>
  </w:num>
  <w:num w:numId="20" w16cid:durableId="1406224423">
    <w:abstractNumId w:val="63"/>
  </w:num>
  <w:num w:numId="21" w16cid:durableId="1233657983">
    <w:abstractNumId w:val="23"/>
  </w:num>
  <w:num w:numId="22" w16cid:durableId="1668047999">
    <w:abstractNumId w:val="25"/>
  </w:num>
  <w:num w:numId="23" w16cid:durableId="243221579">
    <w:abstractNumId w:val="61"/>
  </w:num>
  <w:num w:numId="24" w16cid:durableId="2078900100">
    <w:abstractNumId w:val="40"/>
  </w:num>
  <w:num w:numId="25" w16cid:durableId="1873227073">
    <w:abstractNumId w:val="10"/>
  </w:num>
  <w:num w:numId="26" w16cid:durableId="1161775268">
    <w:abstractNumId w:val="18"/>
  </w:num>
  <w:num w:numId="27" w16cid:durableId="1351027562">
    <w:abstractNumId w:val="62"/>
  </w:num>
  <w:num w:numId="28" w16cid:durableId="479468988">
    <w:abstractNumId w:val="47"/>
  </w:num>
  <w:num w:numId="29" w16cid:durableId="1903251378">
    <w:abstractNumId w:val="24"/>
  </w:num>
  <w:num w:numId="30" w16cid:durableId="213539591">
    <w:abstractNumId w:val="9"/>
  </w:num>
  <w:num w:numId="31" w16cid:durableId="653341697">
    <w:abstractNumId w:val="35"/>
  </w:num>
  <w:num w:numId="32" w16cid:durableId="2008945366">
    <w:abstractNumId w:val="34"/>
  </w:num>
  <w:num w:numId="33" w16cid:durableId="1835220437">
    <w:abstractNumId w:val="17"/>
  </w:num>
  <w:num w:numId="34" w16cid:durableId="1497652542">
    <w:abstractNumId w:val="55"/>
  </w:num>
  <w:num w:numId="35" w16cid:durableId="172038243">
    <w:abstractNumId w:val="64"/>
  </w:num>
  <w:num w:numId="36" w16cid:durableId="1928342291">
    <w:abstractNumId w:val="15"/>
  </w:num>
  <w:num w:numId="37" w16cid:durableId="173690021">
    <w:abstractNumId w:val="26"/>
  </w:num>
  <w:num w:numId="38" w16cid:durableId="2056805104">
    <w:abstractNumId w:val="46"/>
  </w:num>
  <w:num w:numId="39" w16cid:durableId="2019042264">
    <w:abstractNumId w:val="32"/>
  </w:num>
  <w:num w:numId="40" w16cid:durableId="30806998">
    <w:abstractNumId w:val="3"/>
  </w:num>
  <w:num w:numId="41" w16cid:durableId="1190684751">
    <w:abstractNumId w:val="1"/>
  </w:num>
  <w:num w:numId="42" w16cid:durableId="1854225474">
    <w:abstractNumId w:val="14"/>
  </w:num>
  <w:num w:numId="43" w16cid:durableId="949314977">
    <w:abstractNumId w:val="52"/>
  </w:num>
  <w:num w:numId="44" w16cid:durableId="8467470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365030">
    <w:abstractNumId w:val="58"/>
  </w:num>
  <w:num w:numId="46" w16cid:durableId="686753987">
    <w:abstractNumId w:val="60"/>
  </w:num>
  <w:num w:numId="47" w16cid:durableId="1999921569">
    <w:abstractNumId w:val="0"/>
  </w:num>
  <w:num w:numId="48" w16cid:durableId="1318072389">
    <w:abstractNumId w:val="11"/>
  </w:num>
  <w:num w:numId="49" w16cid:durableId="1851528471">
    <w:abstractNumId w:val="42"/>
  </w:num>
  <w:num w:numId="50" w16cid:durableId="406730575">
    <w:abstractNumId w:val="16"/>
  </w:num>
  <w:num w:numId="51" w16cid:durableId="467668491">
    <w:abstractNumId w:val="8"/>
  </w:num>
  <w:num w:numId="52" w16cid:durableId="1903830559">
    <w:abstractNumId w:val="73"/>
  </w:num>
  <w:num w:numId="53" w16cid:durableId="917978673">
    <w:abstractNumId w:val="12"/>
  </w:num>
  <w:num w:numId="54" w16cid:durableId="639651287">
    <w:abstractNumId w:val="74"/>
  </w:num>
  <w:num w:numId="55" w16cid:durableId="632490122">
    <w:abstractNumId w:val="38"/>
  </w:num>
  <w:num w:numId="56" w16cid:durableId="2109806195">
    <w:abstractNumId w:val="65"/>
  </w:num>
  <w:num w:numId="57" w16cid:durableId="14335540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62942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2390416">
    <w:abstractNumId w:val="6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95654288">
    <w:abstractNumId w:val="13"/>
  </w:num>
  <w:num w:numId="61" w16cid:durableId="1656913298">
    <w:abstractNumId w:val="5"/>
  </w:num>
  <w:num w:numId="62" w16cid:durableId="1790276325">
    <w:abstractNumId w:val="7"/>
  </w:num>
  <w:num w:numId="63" w16cid:durableId="496960278">
    <w:abstractNumId w:val="2"/>
  </w:num>
  <w:num w:numId="64" w16cid:durableId="654577961">
    <w:abstractNumId w:val="44"/>
  </w:num>
  <w:num w:numId="65" w16cid:durableId="1405107165">
    <w:abstractNumId w:val="28"/>
  </w:num>
  <w:num w:numId="66" w16cid:durableId="1346204851">
    <w:abstractNumId w:val="71"/>
  </w:num>
  <w:num w:numId="67" w16cid:durableId="95444636">
    <w:abstractNumId w:val="39"/>
  </w:num>
  <w:num w:numId="68" w16cid:durableId="776869082">
    <w:abstractNumId w:val="21"/>
  </w:num>
  <w:num w:numId="69" w16cid:durableId="1187330734">
    <w:abstractNumId w:val="68"/>
  </w:num>
  <w:num w:numId="70" w16cid:durableId="998851149">
    <w:abstractNumId w:val="31"/>
  </w:num>
  <w:num w:numId="71" w16cid:durableId="1549024488">
    <w:abstractNumId w:val="49"/>
  </w:num>
  <w:num w:numId="72" w16cid:durableId="505707882">
    <w:abstractNumId w:val="27"/>
  </w:num>
  <w:num w:numId="73" w16cid:durableId="2092505795">
    <w:abstractNumId w:val="67"/>
  </w:num>
  <w:num w:numId="74" w16cid:durableId="1888759086">
    <w:abstractNumId w:val="50"/>
  </w:num>
  <w:num w:numId="75" w16cid:durableId="688145974">
    <w:abstractNumId w:val="51"/>
  </w:num>
  <w:num w:numId="76" w16cid:durableId="2054765965">
    <w:abstractNumId w:val="75"/>
  </w:num>
  <w:num w:numId="77" w16cid:durableId="1437094902">
    <w:abstractNumId w:val="33"/>
  </w:num>
  <w:num w:numId="78" w16cid:durableId="851650863">
    <w:abstractNumId w:val="30"/>
  </w:num>
  <w:num w:numId="79" w16cid:durableId="1117139356">
    <w:abstractNumId w:val="69"/>
  </w:num>
  <w:num w:numId="80" w16cid:durableId="990409428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2F"/>
    <w:rsid w:val="000119CE"/>
    <w:rsid w:val="0002510E"/>
    <w:rsid w:val="000C421C"/>
    <w:rsid w:val="000E4351"/>
    <w:rsid w:val="00102202"/>
    <w:rsid w:val="00126A2F"/>
    <w:rsid w:val="00127F66"/>
    <w:rsid w:val="001376F0"/>
    <w:rsid w:val="0017277E"/>
    <w:rsid w:val="001903D8"/>
    <w:rsid w:val="001A3978"/>
    <w:rsid w:val="001B1E45"/>
    <w:rsid w:val="00211E08"/>
    <w:rsid w:val="00233DF3"/>
    <w:rsid w:val="0024419E"/>
    <w:rsid w:val="00252CDD"/>
    <w:rsid w:val="002A606D"/>
    <w:rsid w:val="002B7AEB"/>
    <w:rsid w:val="002E371F"/>
    <w:rsid w:val="002F1B1F"/>
    <w:rsid w:val="003051C7"/>
    <w:rsid w:val="00327CFA"/>
    <w:rsid w:val="0036481F"/>
    <w:rsid w:val="00366221"/>
    <w:rsid w:val="003A2227"/>
    <w:rsid w:val="003E654B"/>
    <w:rsid w:val="00417C9F"/>
    <w:rsid w:val="00475101"/>
    <w:rsid w:val="00485F86"/>
    <w:rsid w:val="004C274C"/>
    <w:rsid w:val="004E1600"/>
    <w:rsid w:val="00530348"/>
    <w:rsid w:val="00566957"/>
    <w:rsid w:val="00572248"/>
    <w:rsid w:val="0058771D"/>
    <w:rsid w:val="005976BD"/>
    <w:rsid w:val="005C26F6"/>
    <w:rsid w:val="00640F9C"/>
    <w:rsid w:val="00643371"/>
    <w:rsid w:val="006567D4"/>
    <w:rsid w:val="00695260"/>
    <w:rsid w:val="006F0F22"/>
    <w:rsid w:val="006F6F2A"/>
    <w:rsid w:val="00713E9A"/>
    <w:rsid w:val="00717664"/>
    <w:rsid w:val="007414A5"/>
    <w:rsid w:val="007567DF"/>
    <w:rsid w:val="00763593"/>
    <w:rsid w:val="00770561"/>
    <w:rsid w:val="00781AA9"/>
    <w:rsid w:val="00790C7A"/>
    <w:rsid w:val="007B2691"/>
    <w:rsid w:val="007D3532"/>
    <w:rsid w:val="007D53B6"/>
    <w:rsid w:val="00801E4F"/>
    <w:rsid w:val="0081166B"/>
    <w:rsid w:val="00832508"/>
    <w:rsid w:val="00837DBF"/>
    <w:rsid w:val="00873529"/>
    <w:rsid w:val="008D54EC"/>
    <w:rsid w:val="008E34C8"/>
    <w:rsid w:val="00906987"/>
    <w:rsid w:val="00950ED5"/>
    <w:rsid w:val="00960A29"/>
    <w:rsid w:val="00975A6D"/>
    <w:rsid w:val="009A57E0"/>
    <w:rsid w:val="009D54D9"/>
    <w:rsid w:val="009F1F3B"/>
    <w:rsid w:val="009F31E7"/>
    <w:rsid w:val="00A03729"/>
    <w:rsid w:val="00A27A9E"/>
    <w:rsid w:val="00A46024"/>
    <w:rsid w:val="00A93E53"/>
    <w:rsid w:val="00AA4EA7"/>
    <w:rsid w:val="00AB3EFC"/>
    <w:rsid w:val="00AD1168"/>
    <w:rsid w:val="00B045D8"/>
    <w:rsid w:val="00B11FEA"/>
    <w:rsid w:val="00B12693"/>
    <w:rsid w:val="00B4161E"/>
    <w:rsid w:val="00B41C23"/>
    <w:rsid w:val="00B93BB9"/>
    <w:rsid w:val="00B97D65"/>
    <w:rsid w:val="00BA1EFA"/>
    <w:rsid w:val="00BA60DD"/>
    <w:rsid w:val="00BB6E41"/>
    <w:rsid w:val="00BD41EE"/>
    <w:rsid w:val="00BF52B8"/>
    <w:rsid w:val="00C32837"/>
    <w:rsid w:val="00C51B78"/>
    <w:rsid w:val="00C6319F"/>
    <w:rsid w:val="00C735E9"/>
    <w:rsid w:val="00C83647"/>
    <w:rsid w:val="00CA68F1"/>
    <w:rsid w:val="00CC40CD"/>
    <w:rsid w:val="00CD1CF2"/>
    <w:rsid w:val="00CF3EEC"/>
    <w:rsid w:val="00D34D10"/>
    <w:rsid w:val="00D418FE"/>
    <w:rsid w:val="00D66DEF"/>
    <w:rsid w:val="00D86E06"/>
    <w:rsid w:val="00DE14CC"/>
    <w:rsid w:val="00DE35B9"/>
    <w:rsid w:val="00E33789"/>
    <w:rsid w:val="00E44A29"/>
    <w:rsid w:val="00E54189"/>
    <w:rsid w:val="00F21198"/>
    <w:rsid w:val="00F23A9E"/>
    <w:rsid w:val="00F36F7F"/>
    <w:rsid w:val="00FB69E1"/>
    <w:rsid w:val="00FC628D"/>
    <w:rsid w:val="00FD3A58"/>
    <w:rsid w:val="00FD6A59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0E55"/>
  <w15:chartTrackingRefBased/>
  <w15:docId w15:val="{F12FB138-8EEA-4444-85D2-EE4841D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A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2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A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A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A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A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6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A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A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A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A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A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A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26A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2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A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A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A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A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A2F"/>
    <w:rPr>
      <w:b/>
      <w:bCs/>
      <w:smallCaps/>
      <w:color w:val="0F4761" w:themeColor="accent1" w:themeShade="BF"/>
      <w:spacing w:val="5"/>
    </w:rPr>
  </w:style>
  <w:style w:type="paragraph" w:styleId="Tekstblokowy">
    <w:name w:val="Block Text"/>
    <w:basedOn w:val="Normalny"/>
    <w:unhideWhenUsed/>
    <w:rsid w:val="00126A2F"/>
    <w:pPr>
      <w:ind w:left="567" w:right="-286"/>
    </w:pPr>
    <w:rPr>
      <w:szCs w:val="20"/>
      <w:u w:val="single"/>
    </w:rPr>
  </w:style>
  <w:style w:type="paragraph" w:customStyle="1" w:styleId="Standard">
    <w:name w:val="Standard"/>
    <w:rsid w:val="00126A2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 w:bidi="pl-PL"/>
      <w14:ligatures w14:val="none"/>
    </w:rPr>
  </w:style>
  <w:style w:type="paragraph" w:customStyle="1" w:styleId="Default">
    <w:name w:val="Default"/>
    <w:rsid w:val="00126A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126A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695260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3E83-96DF-48D0-94CE-2465661D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26</Pages>
  <Words>8539</Words>
  <Characters>51238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Wasielewska</dc:creator>
  <cp:keywords/>
  <dc:description/>
  <cp:lastModifiedBy>Ewa Wasielewska</cp:lastModifiedBy>
  <cp:revision>75</cp:revision>
  <dcterms:created xsi:type="dcterms:W3CDTF">2024-02-26T09:28:00Z</dcterms:created>
  <dcterms:modified xsi:type="dcterms:W3CDTF">2024-03-18T08:56:00Z</dcterms:modified>
</cp:coreProperties>
</file>