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81" w:rsidRPr="00461481" w:rsidRDefault="00997BCD" w:rsidP="00461481">
      <w:pPr>
        <w:spacing w:after="0" w:line="240" w:lineRule="auto"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461481" w:rsidRPr="00461481">
        <w:rPr>
          <w:rFonts w:ascii="Times New Roman" w:hAnsi="Times New Roman"/>
          <w:sz w:val="24"/>
          <w:szCs w:val="24"/>
        </w:rPr>
        <w:t>Załącznik nr 8 do SIWZ</w:t>
      </w:r>
    </w:p>
    <w:p w:rsidR="008517AC" w:rsidRPr="00214527" w:rsidRDefault="00214527" w:rsidP="00461481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214527">
        <w:rPr>
          <w:rFonts w:ascii="Times New Roman" w:hAnsi="Times New Roman"/>
          <w:b/>
          <w:sz w:val="24"/>
          <w:szCs w:val="24"/>
        </w:rPr>
        <w:t>UMOW</w:t>
      </w:r>
      <w:r w:rsidR="00461481">
        <w:rPr>
          <w:rFonts w:ascii="Times New Roman" w:hAnsi="Times New Roman"/>
          <w:b/>
          <w:sz w:val="24"/>
          <w:szCs w:val="24"/>
        </w:rPr>
        <w:t>A - PROJEKT</w:t>
      </w:r>
    </w:p>
    <w:p w:rsidR="008F63BD" w:rsidRPr="008517AC" w:rsidRDefault="008F63B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461481" w:rsidRPr="00247A95" w:rsidRDefault="00461481" w:rsidP="0046148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247A95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………….</w:t>
      </w:r>
      <w:r w:rsidRPr="00247A95">
        <w:rPr>
          <w:rFonts w:ascii="Times New Roman" w:hAnsi="Times New Roman"/>
          <w:sz w:val="24"/>
          <w:szCs w:val="24"/>
        </w:rPr>
        <w:t xml:space="preserve"> w Dobrzycy pomiędzy</w:t>
      </w:r>
    </w:p>
    <w:p w:rsidR="00461481" w:rsidRPr="003B3565" w:rsidRDefault="00461481" w:rsidP="0046148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B3565">
        <w:rPr>
          <w:rFonts w:ascii="Times New Roman" w:hAnsi="Times New Roman"/>
          <w:b/>
          <w:sz w:val="24"/>
          <w:szCs w:val="24"/>
        </w:rPr>
        <w:t xml:space="preserve">Gminą Dobrzyca </w:t>
      </w:r>
      <w:r w:rsidRPr="003B3565">
        <w:rPr>
          <w:rFonts w:ascii="Times New Roman" w:hAnsi="Times New Roman"/>
          <w:sz w:val="24"/>
          <w:szCs w:val="24"/>
        </w:rPr>
        <w:t>z siedzibą Rynek 14, 63-330 Dobrzyca</w:t>
      </w:r>
      <w:r w:rsidRPr="003B3565">
        <w:rPr>
          <w:rFonts w:ascii="Times New Roman" w:hAnsi="Times New Roman"/>
          <w:b/>
          <w:sz w:val="24"/>
          <w:szCs w:val="24"/>
        </w:rPr>
        <w:t xml:space="preserve"> </w:t>
      </w:r>
    </w:p>
    <w:p w:rsidR="00461481" w:rsidRPr="003B3565" w:rsidRDefault="00461481" w:rsidP="0046148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3B3565">
        <w:rPr>
          <w:rFonts w:ascii="Times New Roman" w:hAnsi="Times New Roman"/>
          <w:sz w:val="24"/>
          <w:szCs w:val="24"/>
        </w:rPr>
        <w:t>reprezentowaną przez:</w:t>
      </w:r>
    </w:p>
    <w:p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mgr  Jarosława Pietrzaka – Burmistrza Gminy Dobrzyca</w:t>
      </w:r>
    </w:p>
    <w:p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przy kontrasygnacie Skarbnika Gminy – mgr Beaty Miedzińskiej</w:t>
      </w:r>
    </w:p>
    <w:p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14D11">
        <w:rPr>
          <w:rFonts w:ascii="Times New Roman" w:hAnsi="Times New Roman"/>
          <w:sz w:val="24"/>
          <w:szCs w:val="24"/>
        </w:rPr>
        <w:t>zwaną w dalszej części umowy „Zamawiającym”</w:t>
      </w:r>
    </w:p>
    <w:p w:rsidR="00B86ABA" w:rsidRDefault="008517AC" w:rsidP="00461481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a 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8517AC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…………………………..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461481" w:rsidRDefault="00461481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zwanym dalej „Wykonawcą”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 następującej treści:</w:t>
      </w:r>
    </w:p>
    <w:p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461481">
        <w:rPr>
          <w:rFonts w:ascii="Times New Roman" w:hAnsi="Times New Roman"/>
          <w:sz w:val="24"/>
          <w:szCs w:val="24"/>
        </w:rPr>
        <w:t>Stosownie do dokonanego przez Zamawiającego na podstawie ustawy z dnia 29 stycznia 2004r. Prawo zamówień publicznych (</w:t>
      </w:r>
      <w:r w:rsidR="009973EE" w:rsidRPr="00461481">
        <w:rPr>
          <w:rFonts w:ascii="Times New Roman" w:hAnsi="Times New Roman"/>
          <w:sz w:val="20"/>
          <w:szCs w:val="20"/>
        </w:rPr>
        <w:t>tj. Dz. U. z 2015 r. poz. 2164, ze zm.</w:t>
      </w:r>
      <w:r w:rsidRPr="00461481">
        <w:rPr>
          <w:rFonts w:ascii="Times New Roman" w:hAnsi="Times New Roman"/>
          <w:sz w:val="24"/>
          <w:szCs w:val="24"/>
        </w:rPr>
        <w:t xml:space="preserve">) w trybie przetargu nieograniczonego wyboru oferty Wykonawcy, strony zawarły umowę następującej treści: </w:t>
      </w:r>
    </w:p>
    <w:p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1</w:t>
      </w:r>
    </w:p>
    <w:p w:rsidR="005A108D" w:rsidRPr="005A108D" w:rsidRDefault="008517AC" w:rsidP="00997BCD">
      <w:pPr>
        <w:pStyle w:val="Akapitzlist"/>
        <w:numPr>
          <w:ilvl w:val="0"/>
          <w:numId w:val="1"/>
        </w:numPr>
        <w:tabs>
          <w:tab w:val="left" w:pos="0"/>
          <w:tab w:val="left" w:pos="360"/>
          <w:tab w:val="left" w:pos="567"/>
          <w:tab w:val="left" w:pos="3828"/>
          <w:tab w:val="left" w:pos="5103"/>
        </w:tabs>
        <w:jc w:val="both"/>
        <w:rPr>
          <w:sz w:val="24"/>
        </w:rPr>
      </w:pPr>
      <w:r w:rsidRPr="005A108D">
        <w:rPr>
          <w:rFonts w:ascii="Times New Roman" w:hAnsi="Times New Roman"/>
          <w:sz w:val="24"/>
          <w:szCs w:val="24"/>
        </w:rPr>
        <w:t>Zamawiający zleca, a Wykonawca przyjmuje do realizacji „Przedmiot umowy” polegający na świadczeniu usług  pod nazwą  „</w:t>
      </w:r>
      <w:r w:rsidR="00922FF8" w:rsidRPr="00870955">
        <w:rPr>
          <w:b/>
          <w:sz w:val="24"/>
          <w:szCs w:val="24"/>
        </w:rPr>
        <w:t>ODBIÓR</w:t>
      </w:r>
      <w:r w:rsidR="00922FF8">
        <w:rPr>
          <w:b/>
          <w:sz w:val="24"/>
          <w:szCs w:val="24"/>
        </w:rPr>
        <w:t xml:space="preserve"> I</w:t>
      </w:r>
      <w:r w:rsidR="00922FF8" w:rsidRPr="00870955">
        <w:rPr>
          <w:b/>
          <w:sz w:val="24"/>
          <w:szCs w:val="24"/>
        </w:rPr>
        <w:t xml:space="preserve"> TRANSPORT ODPADÓW KOMUNALNYCH</w:t>
      </w:r>
      <w:r w:rsidR="00922FF8">
        <w:rPr>
          <w:b/>
          <w:sz w:val="24"/>
          <w:szCs w:val="24"/>
        </w:rPr>
        <w:t xml:space="preserve"> ZMIESZANYCH ORAZ ODBIÓR, TRANSPORT I ZAGOSPODAROWANIE ODPADÓW KOMUALNYCH SELEKTYWNIE ZBIERANYCH </w:t>
      </w:r>
      <w:r w:rsidR="00922FF8" w:rsidRPr="00870955">
        <w:rPr>
          <w:b/>
          <w:sz w:val="24"/>
          <w:szCs w:val="24"/>
        </w:rPr>
        <w:t xml:space="preserve"> Z TERENU GMINY DOBRZYCA</w:t>
      </w:r>
      <w:r w:rsidRPr="005A108D">
        <w:rPr>
          <w:rFonts w:ascii="Times New Roman" w:hAnsi="Times New Roman"/>
          <w:sz w:val="24"/>
          <w:szCs w:val="24"/>
        </w:rPr>
        <w:t xml:space="preserve">”  (kod CPV: </w:t>
      </w:r>
      <w:r w:rsidR="009973EE">
        <w:rPr>
          <w:szCs w:val="24"/>
        </w:rPr>
        <w:t>90.50.00.00-2</w:t>
      </w:r>
      <w:r w:rsidR="009219B4" w:rsidRPr="005A108D">
        <w:rPr>
          <w:rFonts w:ascii="Times New Roman" w:hAnsi="Times New Roman"/>
          <w:sz w:val="24"/>
          <w:szCs w:val="24"/>
        </w:rPr>
        <w:t>)</w:t>
      </w:r>
      <w:r w:rsidR="001716AF" w:rsidRPr="005A108D">
        <w:rPr>
          <w:rFonts w:ascii="Times New Roman" w:hAnsi="Times New Roman"/>
          <w:sz w:val="24"/>
          <w:szCs w:val="24"/>
        </w:rPr>
        <w:t xml:space="preserve"> </w:t>
      </w:r>
      <w:r w:rsidR="007C0503" w:rsidRPr="007C0503">
        <w:rPr>
          <w:rFonts w:ascii="Times New Roman" w:hAnsi="Times New Roman"/>
          <w:sz w:val="24"/>
          <w:szCs w:val="24"/>
        </w:rPr>
        <w:t xml:space="preserve">tj. </w:t>
      </w:r>
      <w:r w:rsidR="00922FF8">
        <w:rPr>
          <w:rFonts w:ascii="Times New Roman" w:hAnsi="Times New Roman"/>
          <w:sz w:val="24"/>
          <w:szCs w:val="24"/>
        </w:rPr>
        <w:t xml:space="preserve">odbieranie i transport </w:t>
      </w:r>
      <w:r w:rsidR="00922FF8" w:rsidRPr="0034069D">
        <w:rPr>
          <w:rFonts w:ascii="Times New Roman" w:hAnsi="Times New Roman"/>
          <w:sz w:val="24"/>
          <w:szCs w:val="24"/>
        </w:rPr>
        <w:t>odpadów komunalnych</w:t>
      </w:r>
      <w:r w:rsidR="00922FF8">
        <w:rPr>
          <w:rFonts w:ascii="Times New Roman" w:hAnsi="Times New Roman"/>
          <w:sz w:val="24"/>
          <w:szCs w:val="24"/>
        </w:rPr>
        <w:t xml:space="preserve"> zmieszanych</w:t>
      </w:r>
      <w:r w:rsidR="00922FF8" w:rsidRPr="0034069D">
        <w:rPr>
          <w:rFonts w:ascii="Times New Roman" w:hAnsi="Times New Roman"/>
          <w:sz w:val="24"/>
          <w:szCs w:val="24"/>
        </w:rPr>
        <w:t xml:space="preserve"> </w:t>
      </w:r>
      <w:r w:rsidR="00922FF8">
        <w:rPr>
          <w:rFonts w:ascii="Times New Roman" w:hAnsi="Times New Roman"/>
          <w:sz w:val="24"/>
          <w:szCs w:val="24"/>
        </w:rPr>
        <w:t xml:space="preserve">oraz odbiór, transport i zagospodarowanie odpadów komunalnych zebranych selektywnie </w:t>
      </w:r>
      <w:r w:rsidR="00922FF8" w:rsidRPr="0034069D">
        <w:rPr>
          <w:rFonts w:ascii="Times New Roman" w:hAnsi="Times New Roman"/>
          <w:sz w:val="24"/>
          <w:szCs w:val="24"/>
        </w:rPr>
        <w:t>powstałych i zebranych na wszystkich nieruchomościach, na których zamieszkują mieszkańcy oraz nieruchomościach niezamieszkałych, na których powstają odpady komunalne położonych w granicach administracyjnych gminy Dobrzyca oraz z punktu selektywnej zbiórki odpadów komunalnych (adres punktu ul. Jarocińska 20, 63-330 Dobrzyca)</w:t>
      </w:r>
      <w:r w:rsidR="007C0503">
        <w:rPr>
          <w:rFonts w:ascii="Times New Roman" w:hAnsi="Times New Roman"/>
          <w:sz w:val="24"/>
        </w:rPr>
        <w:t>,</w:t>
      </w:r>
      <w:r w:rsidR="007C0503">
        <w:rPr>
          <w:sz w:val="24"/>
        </w:rPr>
        <w:t xml:space="preserve"> </w:t>
      </w:r>
      <w:r w:rsidR="005A108D" w:rsidRPr="005A108D">
        <w:rPr>
          <w:rFonts w:ascii="Times New Roman" w:hAnsi="Times New Roman"/>
          <w:sz w:val="24"/>
        </w:rPr>
        <w:t>w sposób zapewniający osiągnięcie odpowiednich poziomów recyklingu, przygotowania do ponownego użycia lub odzysku oraz ograniczenie masy odpadów komunalnych ulegających biodegradacji przekazywanych do składowania oraz odpowiednich poziomów recyklingu, przygotowania do ponownego użycia i odzysku innymi metodami papieru, metalu, tworzyw sztucznych oraz szkła oraz innych niż niebezpieczne odpady budowlane i rozbiórkowe, zgodnie z obowiązującymi przepisami prawa, a także z przepisami Wojewódzkiego Planu Gospodarki Odpadami dla Województwa Wielkopolskiego. Zakres zamówienia dotyczy wszystkich nieruchomości z terenu Gminy Dobrzyca.</w:t>
      </w:r>
    </w:p>
    <w:p w:rsidR="001716AF" w:rsidRPr="005A108D" w:rsidRDefault="001716AF" w:rsidP="00997BCD">
      <w:pPr>
        <w:pStyle w:val="Akapitzlist"/>
        <w:spacing w:after="0" w:line="240" w:lineRule="auto"/>
        <w:ind w:left="426" w:right="0"/>
        <w:jc w:val="both"/>
        <w:rPr>
          <w:rFonts w:ascii="Times New Roman" w:hAnsi="Times New Roman"/>
          <w:sz w:val="24"/>
          <w:szCs w:val="24"/>
        </w:rPr>
      </w:pPr>
    </w:p>
    <w:p w:rsidR="008517AC" w:rsidRDefault="008517AC" w:rsidP="00997BCD">
      <w:pPr>
        <w:pStyle w:val="Akapitzlist"/>
        <w:numPr>
          <w:ilvl w:val="0"/>
          <w:numId w:val="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5B537D">
        <w:rPr>
          <w:rFonts w:ascii="Times New Roman" w:hAnsi="Times New Roman"/>
          <w:sz w:val="24"/>
          <w:szCs w:val="24"/>
        </w:rPr>
        <w:t>Szczegółowy zakres i opis usług będących przedmiotem umowy zawarty jest w „Szczegółowym Opisie Przedmiotu Zamówienia”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>stanowiącym załącznik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 xml:space="preserve">nr 1 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>do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 xml:space="preserve">Specyfikacji 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="00812F6A">
        <w:rPr>
          <w:rFonts w:ascii="Times New Roman" w:hAnsi="Times New Roman"/>
          <w:sz w:val="24"/>
          <w:szCs w:val="24"/>
        </w:rPr>
        <w:t>Istotnych Warunków Zamówienia</w:t>
      </w:r>
      <w:r w:rsidRPr="005B537D">
        <w:rPr>
          <w:rFonts w:ascii="Times New Roman" w:hAnsi="Times New Roman"/>
          <w:sz w:val="24"/>
          <w:szCs w:val="24"/>
        </w:rPr>
        <w:t>, która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>stanowi integralną część niniejszej umowy.</w:t>
      </w:r>
    </w:p>
    <w:p w:rsidR="00461481" w:rsidRPr="00461481" w:rsidRDefault="00461481" w:rsidP="00461481">
      <w:pPr>
        <w:pStyle w:val="Akapitzlist"/>
        <w:rPr>
          <w:rFonts w:ascii="Times New Roman" w:hAnsi="Times New Roman"/>
          <w:sz w:val="24"/>
          <w:szCs w:val="24"/>
        </w:rPr>
      </w:pPr>
    </w:p>
    <w:p w:rsidR="00461481" w:rsidRPr="005B537D" w:rsidRDefault="00461481" w:rsidP="00461481">
      <w:pPr>
        <w:pStyle w:val="Akapitzlist"/>
        <w:spacing w:after="0" w:line="240" w:lineRule="auto"/>
        <w:ind w:left="360" w:right="0"/>
        <w:jc w:val="both"/>
        <w:rPr>
          <w:rFonts w:ascii="Times New Roman" w:hAnsi="Times New Roman"/>
          <w:sz w:val="24"/>
          <w:szCs w:val="24"/>
        </w:rPr>
      </w:pPr>
    </w:p>
    <w:p w:rsidR="00493667" w:rsidRDefault="0049366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2</w:t>
      </w:r>
    </w:p>
    <w:p w:rsidR="008517AC" w:rsidRPr="008517AC" w:rsidRDefault="001A1A49" w:rsidP="00997BCD">
      <w:pPr>
        <w:spacing w:after="0" w:line="240" w:lineRule="auto"/>
        <w:ind w:left="709" w:righ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7AC" w:rsidRPr="008517AC">
        <w:rPr>
          <w:rFonts w:ascii="Times New Roman" w:hAnsi="Times New Roman"/>
          <w:sz w:val="24"/>
          <w:szCs w:val="24"/>
        </w:rPr>
        <w:t>Strony ustalają termin realizacji Przedmiotu umowy,</w:t>
      </w:r>
      <w:r w:rsidR="00493667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 xml:space="preserve">o którym mowa w § 1 od </w:t>
      </w:r>
      <w:r w:rsidR="007C0503">
        <w:rPr>
          <w:rFonts w:ascii="Times New Roman" w:hAnsi="Times New Roman"/>
          <w:sz w:val="24"/>
          <w:szCs w:val="24"/>
        </w:rPr>
        <w:t>1 stycznia 2016r</w:t>
      </w:r>
      <w:r w:rsidR="008517AC" w:rsidRPr="008517AC">
        <w:rPr>
          <w:rFonts w:ascii="Times New Roman" w:hAnsi="Times New Roman"/>
          <w:sz w:val="24"/>
          <w:szCs w:val="24"/>
        </w:rPr>
        <w:t xml:space="preserve">. do </w:t>
      </w:r>
      <w:r w:rsidR="008517AC" w:rsidRPr="00C6684C">
        <w:rPr>
          <w:rFonts w:ascii="Times New Roman" w:hAnsi="Times New Roman"/>
          <w:sz w:val="24"/>
          <w:szCs w:val="24"/>
        </w:rPr>
        <w:t>dnia 3</w:t>
      </w:r>
      <w:r w:rsidR="00C6684C" w:rsidRPr="00C6684C">
        <w:rPr>
          <w:rFonts w:ascii="Times New Roman" w:hAnsi="Times New Roman"/>
          <w:sz w:val="24"/>
          <w:szCs w:val="24"/>
        </w:rPr>
        <w:t>1</w:t>
      </w:r>
      <w:r w:rsidR="008517AC" w:rsidRPr="00C6684C">
        <w:rPr>
          <w:rFonts w:ascii="Times New Roman" w:hAnsi="Times New Roman"/>
          <w:sz w:val="24"/>
          <w:szCs w:val="24"/>
        </w:rPr>
        <w:t xml:space="preserve"> </w:t>
      </w:r>
      <w:r w:rsidR="00C6684C" w:rsidRPr="00C6684C">
        <w:rPr>
          <w:rFonts w:ascii="Times New Roman" w:hAnsi="Times New Roman"/>
          <w:sz w:val="24"/>
          <w:szCs w:val="24"/>
        </w:rPr>
        <w:t>grudnia</w:t>
      </w:r>
      <w:r w:rsidR="008517AC" w:rsidRPr="00C6684C">
        <w:rPr>
          <w:rFonts w:ascii="Times New Roman" w:hAnsi="Times New Roman"/>
          <w:sz w:val="24"/>
          <w:szCs w:val="24"/>
        </w:rPr>
        <w:t xml:space="preserve"> 201</w:t>
      </w:r>
      <w:r w:rsidR="009973EE">
        <w:rPr>
          <w:rFonts w:ascii="Times New Roman" w:hAnsi="Times New Roman"/>
          <w:sz w:val="24"/>
          <w:szCs w:val="24"/>
        </w:rPr>
        <w:t>8</w:t>
      </w:r>
      <w:r w:rsidR="008517AC" w:rsidRPr="00C6684C">
        <w:rPr>
          <w:rFonts w:ascii="Times New Roman" w:hAnsi="Times New Roman"/>
          <w:sz w:val="24"/>
          <w:szCs w:val="24"/>
        </w:rPr>
        <w:t>r.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493667" w:rsidRDefault="0049366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3</w:t>
      </w:r>
    </w:p>
    <w:p w:rsidR="008517AC" w:rsidRPr="003102DB" w:rsidRDefault="008517AC" w:rsidP="00997BCD">
      <w:pPr>
        <w:pStyle w:val="Akapitzlist"/>
        <w:numPr>
          <w:ilvl w:val="0"/>
          <w:numId w:val="2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3102DB">
        <w:rPr>
          <w:rFonts w:ascii="Times New Roman" w:hAnsi="Times New Roman"/>
          <w:sz w:val="24"/>
          <w:szCs w:val="24"/>
        </w:rPr>
        <w:t>Wykonawca oświadcza, że posiada niezbędne uprawnienia i spełnia odpowiednie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wymagania oraz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ma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potencjał techniczny i osobowy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dla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 xml:space="preserve">wykonania Przedmiotu umowy, w szczególności: </w:t>
      </w:r>
    </w:p>
    <w:p w:rsidR="008517AC" w:rsidRPr="003102DB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3102DB">
        <w:rPr>
          <w:rFonts w:ascii="Times New Roman" w:hAnsi="Times New Roman"/>
          <w:sz w:val="24"/>
          <w:szCs w:val="24"/>
        </w:rPr>
        <w:t>wpis do rejestru działalności regulowanej w zakresie odbierania odpadów komunalnych od właścicieli nieruchomości zgodnie z wymogami ustawy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 xml:space="preserve">z 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 xml:space="preserve">dnia 13 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września 1996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r. o utrzymaniu czystości i porządku w gminach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423059">
        <w:rPr>
          <w:rFonts w:ascii="Times New Roman" w:hAnsi="Times New Roman"/>
          <w:sz w:val="24"/>
          <w:szCs w:val="24"/>
        </w:rPr>
        <w:t>(</w:t>
      </w:r>
      <w:r w:rsidR="009973EE" w:rsidRPr="00423059">
        <w:rPr>
          <w:rFonts w:ascii="Verdana" w:hAnsi="Verdana" w:cs="Verdana"/>
          <w:sz w:val="20"/>
          <w:szCs w:val="20"/>
        </w:rPr>
        <w:t>Dz. U. z 2016, poz. 250 ze zm.),</w:t>
      </w:r>
    </w:p>
    <w:p w:rsidR="007F0588" w:rsidRPr="003102DB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3102DB">
        <w:rPr>
          <w:rFonts w:ascii="Times New Roman" w:hAnsi="Times New Roman"/>
          <w:sz w:val="24"/>
          <w:szCs w:val="24"/>
        </w:rPr>
        <w:t>aktualne, własne uprawnienia, zezwolenia na zbieranie, transport i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 xml:space="preserve">przetwarzanie 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odpadów komunalnych, o których mowa w części I ust. 4 Szczegółowego Opisu Przedmiotu Zamówienia</w:t>
      </w:r>
      <w:r w:rsidR="009973EE">
        <w:rPr>
          <w:rFonts w:ascii="Times New Roman" w:hAnsi="Times New Roman"/>
          <w:sz w:val="24"/>
          <w:szCs w:val="24"/>
        </w:rPr>
        <w:t>,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Pr="003102DB">
        <w:rPr>
          <w:rFonts w:ascii="Times New Roman" w:hAnsi="Times New Roman"/>
          <w:sz w:val="24"/>
          <w:szCs w:val="24"/>
        </w:rPr>
        <w:t xml:space="preserve"> przypadku, gdy Wykonawca zamierza prowadzić zbieranie i przetwarzanie odpadów we </w:t>
      </w:r>
      <w:r w:rsidR="009973EE">
        <w:rPr>
          <w:rFonts w:ascii="Times New Roman" w:hAnsi="Times New Roman"/>
          <w:sz w:val="24"/>
          <w:szCs w:val="24"/>
        </w:rPr>
        <w:t>własnym zakresie.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Pr="003102DB">
        <w:rPr>
          <w:rFonts w:ascii="Times New Roman" w:hAnsi="Times New Roman"/>
          <w:sz w:val="24"/>
          <w:szCs w:val="24"/>
        </w:rPr>
        <w:t>łasne uprawnienia i zezwolenia winny być wydane na podstawie obowiązujących przepisów prawa w szczególności ustawy o odpadach i utrzymaniu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czystości i porządku w gminach.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przypadku, gdy Wykonawca zamierza przekazywać odpady innemu podmiotowi w celu ich przetwarzania, powinien zawrzeć umowę na wskazany zakres z podmiotem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posiada</w:t>
      </w:r>
      <w:r w:rsidR="009973EE">
        <w:rPr>
          <w:rFonts w:ascii="Times New Roman" w:hAnsi="Times New Roman"/>
          <w:sz w:val="24"/>
          <w:szCs w:val="24"/>
        </w:rPr>
        <w:t>jącym zezwolenie w tym zakresie.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przypadku gdy Wykonawca zamierza przekazywać odpady innemu podmiotowi prowadzącemu przetwarzanie poza granicami Rzeczypospolitej Polskiej, powinien zawrzeć umowę na wskazany zakres z podmiotem posiadającym zezwolenie w tym zakresie wynikające z prawa kraju prze</w:t>
      </w:r>
      <w:r w:rsidR="009973EE">
        <w:rPr>
          <w:rFonts w:ascii="Times New Roman" w:hAnsi="Times New Roman"/>
          <w:sz w:val="24"/>
          <w:szCs w:val="24"/>
        </w:rPr>
        <w:t>znaczenia, jeżeli jest wymagane.</w:t>
      </w:r>
      <w:r w:rsidR="007F0588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Wykonawca musi dostarczyć kopie tych umów lub oświadczenie o prowadzeniu przetwarzania Zamawiającemu;</w:t>
      </w:r>
    </w:p>
    <w:p w:rsidR="002A595C" w:rsidRPr="005F2C8B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5F2C8B">
        <w:rPr>
          <w:rFonts w:ascii="Times New Roman" w:hAnsi="Times New Roman"/>
          <w:sz w:val="24"/>
          <w:szCs w:val="24"/>
        </w:rPr>
        <w:t>zawarł umowę z Regionalną</w:t>
      </w:r>
      <w:r w:rsidR="007F0588" w:rsidRPr="005F2C8B">
        <w:rPr>
          <w:rFonts w:ascii="Times New Roman" w:hAnsi="Times New Roman"/>
          <w:sz w:val="24"/>
          <w:szCs w:val="24"/>
        </w:rPr>
        <w:t xml:space="preserve"> </w:t>
      </w:r>
      <w:r w:rsidRPr="005F2C8B">
        <w:rPr>
          <w:rFonts w:ascii="Times New Roman" w:hAnsi="Times New Roman"/>
          <w:sz w:val="24"/>
          <w:szCs w:val="24"/>
        </w:rPr>
        <w:t>Instalacją Przetwarzania Odpadów Komunalnych na przyjmowanie odebranych od właścicieli nieruchomości zmieszanych</w:t>
      </w:r>
      <w:r w:rsidR="007F0588" w:rsidRPr="005F2C8B">
        <w:rPr>
          <w:rFonts w:ascii="Times New Roman" w:hAnsi="Times New Roman"/>
          <w:sz w:val="24"/>
          <w:szCs w:val="24"/>
        </w:rPr>
        <w:t xml:space="preserve"> </w:t>
      </w:r>
      <w:r w:rsidRPr="005F2C8B">
        <w:rPr>
          <w:rFonts w:ascii="Times New Roman" w:hAnsi="Times New Roman"/>
          <w:sz w:val="24"/>
          <w:szCs w:val="24"/>
        </w:rPr>
        <w:t>odpadów komunalnych</w:t>
      </w:r>
      <w:r w:rsidR="007F0588" w:rsidRPr="005F2C8B">
        <w:rPr>
          <w:rFonts w:ascii="Times New Roman" w:hAnsi="Times New Roman"/>
          <w:sz w:val="24"/>
          <w:szCs w:val="24"/>
        </w:rPr>
        <w:t xml:space="preserve"> </w:t>
      </w:r>
      <w:r w:rsidRPr="005F2C8B">
        <w:rPr>
          <w:rFonts w:ascii="Times New Roman" w:hAnsi="Times New Roman"/>
          <w:sz w:val="24"/>
          <w:szCs w:val="24"/>
        </w:rPr>
        <w:t>oraz</w:t>
      </w:r>
      <w:r w:rsidR="007F0588" w:rsidRPr="005F2C8B">
        <w:rPr>
          <w:rFonts w:ascii="Times New Roman" w:hAnsi="Times New Roman"/>
          <w:sz w:val="24"/>
          <w:szCs w:val="24"/>
        </w:rPr>
        <w:t xml:space="preserve"> </w:t>
      </w:r>
      <w:r w:rsidRPr="005F2C8B">
        <w:rPr>
          <w:rFonts w:ascii="Times New Roman" w:hAnsi="Times New Roman"/>
          <w:sz w:val="24"/>
          <w:szCs w:val="24"/>
        </w:rPr>
        <w:t>pozostałości z sortowania odpadów komunalnych przeznaczonych do składowania. Wykonawca oświadcza, że posiada bazę magazynowo</w:t>
      </w:r>
      <w:r w:rsidR="007F0588" w:rsidRPr="005F2C8B">
        <w:rPr>
          <w:rFonts w:ascii="Times New Roman" w:hAnsi="Times New Roman"/>
          <w:sz w:val="24"/>
          <w:szCs w:val="24"/>
        </w:rPr>
        <w:t xml:space="preserve"> </w:t>
      </w:r>
      <w:r w:rsidRPr="005F2C8B">
        <w:rPr>
          <w:rFonts w:ascii="Times New Roman" w:hAnsi="Times New Roman"/>
          <w:sz w:val="24"/>
          <w:szCs w:val="24"/>
        </w:rPr>
        <w:t>–</w:t>
      </w:r>
      <w:r w:rsidR="002A595C" w:rsidRPr="005F2C8B">
        <w:rPr>
          <w:rFonts w:ascii="Times New Roman" w:hAnsi="Times New Roman"/>
          <w:sz w:val="24"/>
          <w:szCs w:val="24"/>
        </w:rPr>
        <w:t xml:space="preserve"> transportową </w:t>
      </w:r>
      <w:r w:rsidRPr="005F2C8B">
        <w:rPr>
          <w:rFonts w:ascii="Times New Roman" w:hAnsi="Times New Roman"/>
          <w:sz w:val="24"/>
          <w:szCs w:val="24"/>
        </w:rPr>
        <w:t xml:space="preserve">oraz sprzęt niezbędny do wykonania niniejszej umowy. </w:t>
      </w:r>
      <w:r w:rsidRPr="00423059">
        <w:rPr>
          <w:rFonts w:ascii="Times New Roman" w:hAnsi="Times New Roman"/>
          <w:sz w:val="24"/>
          <w:szCs w:val="24"/>
        </w:rPr>
        <w:t>W szczególności Wykonawca oświadcza, że posiada wymaganą ilość pojazdów do realizacji przedmiotu umowy,</w:t>
      </w:r>
      <w:r w:rsidR="002A595C" w:rsidRPr="00423059">
        <w:rPr>
          <w:rFonts w:ascii="Times New Roman" w:hAnsi="Times New Roman"/>
          <w:sz w:val="24"/>
          <w:szCs w:val="24"/>
        </w:rPr>
        <w:t xml:space="preserve"> </w:t>
      </w:r>
      <w:r w:rsidRPr="00423059">
        <w:rPr>
          <w:rFonts w:ascii="Times New Roman" w:hAnsi="Times New Roman"/>
          <w:sz w:val="24"/>
          <w:szCs w:val="24"/>
        </w:rPr>
        <w:t xml:space="preserve">a pojazdy </w:t>
      </w:r>
      <w:r w:rsidR="00D97FD6" w:rsidRPr="00423059">
        <w:rPr>
          <w:rFonts w:ascii="Times New Roman" w:hAnsi="Times New Roman"/>
          <w:sz w:val="24"/>
          <w:szCs w:val="24"/>
        </w:rPr>
        <w:t xml:space="preserve">są </w:t>
      </w:r>
      <w:r w:rsidRPr="00423059">
        <w:rPr>
          <w:rFonts w:ascii="Times New Roman" w:hAnsi="Times New Roman"/>
          <w:sz w:val="24"/>
          <w:szCs w:val="24"/>
        </w:rPr>
        <w:t>wyposażone</w:t>
      </w:r>
      <w:r w:rsidR="00D97FD6" w:rsidRPr="00423059">
        <w:rPr>
          <w:rFonts w:ascii="Times New Roman" w:hAnsi="Times New Roman"/>
          <w:sz w:val="24"/>
          <w:szCs w:val="24"/>
        </w:rPr>
        <w:t xml:space="preserve"> w</w:t>
      </w:r>
      <w:r w:rsidR="00D97FD6" w:rsidRPr="00423059">
        <w:rPr>
          <w:rFonts w:ascii="Times New Roman" w:hAnsi="Times New Roman"/>
          <w:bCs/>
          <w:sz w:val="24"/>
          <w:szCs w:val="24"/>
        </w:rPr>
        <w:t xml:space="preserve"> kamery pozwalające na monitorowanie odbioru odpadów komunalnych oraz rejestrujące zawartość opróżnianych pojemników i zapewnia synchronizację kamer i systemu GPS zamontowanych na danym pojeździe odbierającym odpady (nagrany obraz z obydwu kamer powinien być wyświetlany przez Zamawiającego w tym samym czasie ukazując jednocześnie do weryfikacji nagrania przód i tył pojazdu, wraz ze współrzędnymi lokalizującymi pojazd (GPS), oraz godziną, w której wykonywana była usługa)</w:t>
      </w:r>
      <w:r w:rsidR="005F2C8B" w:rsidRPr="00423059">
        <w:rPr>
          <w:rFonts w:ascii="Times New Roman" w:hAnsi="Times New Roman"/>
          <w:bCs/>
          <w:sz w:val="24"/>
          <w:szCs w:val="24"/>
        </w:rPr>
        <w:t>. Pojazdy</w:t>
      </w:r>
      <w:r w:rsidR="00D97FD6" w:rsidRPr="00423059">
        <w:rPr>
          <w:rFonts w:ascii="Times New Roman" w:hAnsi="Times New Roman"/>
          <w:bCs/>
          <w:sz w:val="24"/>
          <w:szCs w:val="24"/>
        </w:rPr>
        <w:t xml:space="preserve"> powinny być wyposażone w kamerę monitorującą załadunek i wyładunek odpadów</w:t>
      </w:r>
      <w:r w:rsidR="005F2C8B" w:rsidRPr="00423059">
        <w:rPr>
          <w:rFonts w:ascii="Times New Roman" w:hAnsi="Times New Roman"/>
          <w:bCs/>
          <w:sz w:val="24"/>
          <w:szCs w:val="24"/>
        </w:rPr>
        <w:t xml:space="preserve"> i muszą być wyposażone w rejestrator jazdy (kamerę samochodową) w celu rejestracji przebiegu trasy jazdy.</w:t>
      </w:r>
      <w:r w:rsidRPr="00423059">
        <w:rPr>
          <w:rFonts w:ascii="Times New Roman" w:hAnsi="Times New Roman"/>
          <w:sz w:val="24"/>
          <w:szCs w:val="24"/>
        </w:rPr>
        <w:t xml:space="preserve"> </w:t>
      </w:r>
    </w:p>
    <w:p w:rsidR="001A1A49" w:rsidRDefault="008517AC" w:rsidP="00997BCD">
      <w:pPr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5F2C8B">
        <w:rPr>
          <w:rFonts w:ascii="Times New Roman" w:hAnsi="Times New Roman"/>
          <w:sz w:val="24"/>
          <w:szCs w:val="24"/>
        </w:rPr>
        <w:t xml:space="preserve">Wykonawca zobowiązuje się do spełniania uprawnień i wymagań określonych w ust. 1 przez cały okres realizacji umowy. </w:t>
      </w:r>
    </w:p>
    <w:p w:rsidR="002A595C" w:rsidRPr="00F03CD4" w:rsidRDefault="00997BCD" w:rsidP="00997BCD">
      <w:pPr>
        <w:spacing w:after="0" w:line="240" w:lineRule="auto"/>
        <w:ind w:left="720"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4</w:t>
      </w:r>
    </w:p>
    <w:p w:rsidR="002A595C" w:rsidRPr="00997BCD" w:rsidRDefault="008517AC" w:rsidP="00997BCD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wykonania Przedmiotu umowy zgodnie z </w:t>
      </w:r>
      <w:r w:rsidR="002A595C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obowiązującymi przepisami prawa, z zachowaniem należytej staranności.</w:t>
      </w:r>
    </w:p>
    <w:p w:rsidR="002A595C" w:rsidRPr="00997BCD" w:rsidRDefault="008517AC" w:rsidP="00997BCD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wykonania wszystkich obowiązków opisanych w </w:t>
      </w:r>
      <w:r w:rsidR="002A595C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Szczegółowym Opisie Przedmiotu Zamówienia. </w:t>
      </w:r>
    </w:p>
    <w:p w:rsidR="00197C8A" w:rsidRPr="00197C8A" w:rsidRDefault="008517AC" w:rsidP="00197C8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120" w:after="0"/>
        <w:ind w:righ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>Wykonawca zobowiązuje się do przekazywania niezwłocznie informacji dotyczących realizacji umowy na każde żądanie Zamawiającego, jednak nie później niż w terminie 2 dni roboczych od dnia otrzymania zapytania.</w:t>
      </w:r>
      <w:r w:rsidR="00197C8A" w:rsidRPr="00197C8A">
        <w:rPr>
          <w:rFonts w:ascii="Times New Roman" w:hAnsi="Times New Roman"/>
          <w:sz w:val="24"/>
          <w:szCs w:val="24"/>
        </w:rPr>
        <w:t xml:space="preserve"> </w:t>
      </w:r>
    </w:p>
    <w:p w:rsidR="00197C8A" w:rsidRPr="00197C8A" w:rsidRDefault="008517AC" w:rsidP="00197C8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120" w:after="0"/>
        <w:ind w:righ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 xml:space="preserve">Wykonawca wyznaczy Koordynatora umowy, z którym Zamawiający będzie mógł się </w:t>
      </w:r>
      <w:r w:rsidR="002A595C" w:rsidRPr="00197C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skontaktować</w:t>
      </w:r>
      <w:r w:rsidR="002A595C" w:rsidRPr="00197C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bezpośrednio od poniedziałku do</w:t>
      </w:r>
      <w:r w:rsidR="002A595C" w:rsidRPr="00197C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piątku w godzinach od 8.00 do 19.00. Koordynator będzie odpowiadał za nadzorowanie wykonywania umowy ze strony Wykonawcy. Dane Koordynatora wskazane są w § 12.</w:t>
      </w:r>
      <w:r w:rsidR="00197C8A" w:rsidRPr="00197C8A">
        <w:rPr>
          <w:rFonts w:ascii="Times New Roman" w:hAnsi="Times New Roman"/>
          <w:bCs/>
          <w:sz w:val="24"/>
          <w:szCs w:val="24"/>
        </w:rPr>
        <w:t xml:space="preserve"> Wykonawca zapewni możliwość kontaktu Zamawiającego z osobą decyzyjną reprezentującą Wykonawcę 24h/dobę. Wykonawca wskaże nr telefonu komórkowego do kontaktu.  </w:t>
      </w:r>
    </w:p>
    <w:p w:rsidR="00417B3E" w:rsidRPr="00997BCD" w:rsidRDefault="008517AC" w:rsidP="00997BCD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lastRenderedPageBreak/>
        <w:t>Wykonawca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zobowiązuje się do 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</w:t>
      </w:r>
    </w:p>
    <w:p w:rsidR="008517AC" w:rsidRPr="00997BCD" w:rsidRDefault="008517AC" w:rsidP="00997BCD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posiadania ubezpieczenia od odpowiedzialności cywilnej z tytułu prowadzonej działalności gospodarczej na kwotę nie niższą niż </w:t>
      </w:r>
      <w:r w:rsidR="00C6684C" w:rsidRPr="00997BCD">
        <w:rPr>
          <w:rFonts w:ascii="Times New Roman" w:hAnsi="Times New Roman"/>
          <w:sz w:val="24"/>
          <w:szCs w:val="24"/>
        </w:rPr>
        <w:t>2</w:t>
      </w:r>
      <w:r w:rsidRPr="00997BCD">
        <w:rPr>
          <w:rFonts w:ascii="Times New Roman" w:hAnsi="Times New Roman"/>
          <w:sz w:val="24"/>
          <w:szCs w:val="24"/>
        </w:rPr>
        <w:t>00.000,00 zł związaną z przedmiotem umowy przez cały okres realizacji umowy. Wykonawca przedłoży Zamawiającemu kopię umowy ubezpieczenia (lub polisy) przed podpisaniem</w:t>
      </w:r>
      <w:r w:rsidR="00C6684C" w:rsidRPr="00997BCD">
        <w:rPr>
          <w:rFonts w:ascii="Times New Roman" w:hAnsi="Times New Roman"/>
          <w:sz w:val="24"/>
          <w:szCs w:val="24"/>
        </w:rPr>
        <w:t xml:space="preserve"> umowy</w:t>
      </w:r>
      <w:r w:rsidRPr="00997BCD">
        <w:rPr>
          <w:rFonts w:ascii="Times New Roman" w:hAnsi="Times New Roman"/>
          <w:sz w:val="24"/>
          <w:szCs w:val="24"/>
        </w:rPr>
        <w:t>. W przypadku,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gdy umowa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ubezpieczenia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obejmuje okres krótszy niż okres realizacji umowy,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Wykonawca obowiązany jest do zachowania ciągłości ubezpieczenia na wymaganą kwotę oraz przedkładania kopii kolejnych umów (polis). W przypadku nieprzedłożenia umowy ubezpieczenia (polisy),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o której mowa w zdaniu 1, Zamawiający uprawniony jest do zawarcia umowy ubezpieczenia na koszt Wykonawcy. </w:t>
      </w:r>
    </w:p>
    <w:p w:rsidR="008517AC" w:rsidRPr="00FD2E5E" w:rsidRDefault="008517AC" w:rsidP="00997BCD">
      <w:pPr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przypadku, gdy wpisy do rejestrów lub ze</w:t>
      </w:r>
      <w:r w:rsidRPr="00417B3E">
        <w:rPr>
          <w:rFonts w:ascii="Times New Roman" w:hAnsi="Times New Roman"/>
          <w:sz w:val="24"/>
          <w:szCs w:val="24"/>
        </w:rPr>
        <w:t>zwolenia tracą moc obowiązującą</w:t>
      </w:r>
      <w:r w:rsidR="00FD2E5E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>w trakcie trwania niniejszej umowy,</w:t>
      </w:r>
      <w:r w:rsidR="00417B3E" w:rsidRPr="00FD2E5E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 xml:space="preserve">Wykonawca obowiązany jest do uzyskania aktualnych wpisów lub zezwoleń oraz przekazania kopii tych dokumentów Zamawiającemu najpóźniej w dniu poprzedzającym dzień wygaśnięcia uprawnień. </w:t>
      </w:r>
    </w:p>
    <w:p w:rsidR="008517AC" w:rsidRDefault="008517AC" w:rsidP="00997BCD">
      <w:pPr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przypadku, gdy zawarta umowa wskazana w § 3 ust. 1 pkt 3 wygaśnie</w:t>
      </w:r>
      <w:r w:rsidRPr="00417B3E">
        <w:rPr>
          <w:rFonts w:ascii="Times New Roman" w:hAnsi="Times New Roman"/>
          <w:sz w:val="24"/>
          <w:szCs w:val="24"/>
        </w:rPr>
        <w:t>,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Wykonawca obowiązany jest do zawarcia nowej umowy oraz przekazania jej kopii Zamawiającemu w terminie 21 dni przed dniem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 xml:space="preserve">wygaśnięcia umów, pod rygorem odstąpienia od umowy objętej niniejszym zamówieniem. </w:t>
      </w:r>
    </w:p>
    <w:p w:rsidR="00417B3E" w:rsidRPr="00417B3E" w:rsidRDefault="00417B3E" w:rsidP="00997BCD">
      <w:pPr>
        <w:spacing w:after="0" w:line="240" w:lineRule="auto"/>
        <w:ind w:left="1080"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5</w:t>
      </w:r>
    </w:p>
    <w:p w:rsidR="008517AC" w:rsidRPr="008517AC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Zamawiający, w celu należytego wykonywania umowy przez strony,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zobowiązuje się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do 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współdziałania z Wykonawcą, w szczególności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do: </w:t>
      </w:r>
    </w:p>
    <w:p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współpracy z Wykonawcą przy akceptacji Harm</w:t>
      </w:r>
      <w:r w:rsidRPr="00417B3E">
        <w:rPr>
          <w:rFonts w:ascii="Times New Roman" w:hAnsi="Times New Roman"/>
          <w:sz w:val="24"/>
          <w:szCs w:val="24"/>
        </w:rPr>
        <w:t xml:space="preserve">onogramów odbierania odpadów, o </w:t>
      </w:r>
      <w:r w:rsidRPr="00FD2E5E">
        <w:rPr>
          <w:rFonts w:ascii="Times New Roman" w:hAnsi="Times New Roman"/>
          <w:sz w:val="24"/>
          <w:szCs w:val="24"/>
        </w:rPr>
        <w:t xml:space="preserve">którym mowa </w:t>
      </w:r>
      <w:r w:rsidRPr="00C6684C">
        <w:rPr>
          <w:rFonts w:ascii="Times New Roman" w:hAnsi="Times New Roman"/>
          <w:sz w:val="24"/>
          <w:szCs w:val="24"/>
        </w:rPr>
        <w:t>w części II ust. 5 pkt 1</w:t>
      </w:r>
      <w:r w:rsidR="00417B3E" w:rsidRPr="00C6684C">
        <w:rPr>
          <w:rFonts w:ascii="Times New Roman" w:hAnsi="Times New Roman"/>
          <w:sz w:val="24"/>
          <w:szCs w:val="24"/>
        </w:rPr>
        <w:t xml:space="preserve"> </w:t>
      </w:r>
      <w:r w:rsidRPr="00C6684C">
        <w:rPr>
          <w:rFonts w:ascii="Times New Roman" w:hAnsi="Times New Roman"/>
          <w:sz w:val="24"/>
          <w:szCs w:val="24"/>
        </w:rPr>
        <w:t>Szczegółowego Opisu Przedmiotu Zamówienia;</w:t>
      </w:r>
    </w:p>
    <w:p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udostępniania Wykonawcy informacji o nieruchomościach, na których zamieszkuj</w:t>
      </w:r>
      <w:r w:rsidRPr="00417B3E">
        <w:rPr>
          <w:rFonts w:ascii="Times New Roman" w:hAnsi="Times New Roman"/>
          <w:sz w:val="24"/>
          <w:szCs w:val="24"/>
        </w:rPr>
        <w:t xml:space="preserve">ą </w:t>
      </w:r>
      <w:r w:rsidRPr="00FD2E5E">
        <w:rPr>
          <w:rFonts w:ascii="Times New Roman" w:hAnsi="Times New Roman"/>
          <w:sz w:val="24"/>
          <w:szCs w:val="24"/>
        </w:rPr>
        <w:t xml:space="preserve">mieszkańcy </w:t>
      </w:r>
      <w:r w:rsidR="00DF768E" w:rsidRPr="00FD2E5E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>oraz o nieruchomościach, na których nie zamieszkują mieszkańcy a powstają odpady komunalne w zakresie niezbędnym do wykonania przedmiotu umowy i w</w:t>
      </w:r>
      <w:r w:rsidR="00DF768E" w:rsidRPr="00FD2E5E">
        <w:rPr>
          <w:rFonts w:ascii="Times New Roman" w:hAnsi="Times New Roman"/>
          <w:sz w:val="24"/>
          <w:szCs w:val="24"/>
        </w:rPr>
        <w:t xml:space="preserve"> granicach </w:t>
      </w:r>
      <w:r w:rsidRPr="00FD2E5E">
        <w:rPr>
          <w:rFonts w:ascii="Times New Roman" w:hAnsi="Times New Roman"/>
          <w:sz w:val="24"/>
          <w:szCs w:val="24"/>
        </w:rPr>
        <w:t>obowiązującego prawa;</w:t>
      </w:r>
    </w:p>
    <w:p w:rsidR="008517AC" w:rsidRPr="00DF768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przekazywania drogą elektroniczną informacji niezbędnych d</w:t>
      </w:r>
      <w:r w:rsidRPr="00DF768E">
        <w:rPr>
          <w:rFonts w:ascii="Times New Roman" w:hAnsi="Times New Roman"/>
          <w:sz w:val="24"/>
          <w:szCs w:val="24"/>
        </w:rPr>
        <w:t>o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prawidłowego 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wykonywania umowy, w szczególności informowania o zmianach w liczbie i lokalizacji nieruchomości objętych obowiązkiem odbierania odpadów. </w:t>
      </w:r>
    </w:p>
    <w:p w:rsidR="00DF768E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Zamawiający zobowiązuje się do zapłaty Wykonawcy 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>wynagrodzenia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>na warunkach i w terminach określonych w § 8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niniejszej umowy. </w:t>
      </w:r>
    </w:p>
    <w:p w:rsidR="00DF768E" w:rsidRDefault="00DF768E" w:rsidP="00997BCD">
      <w:pPr>
        <w:spacing w:after="0" w:line="240" w:lineRule="auto"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left="720"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6</w:t>
      </w:r>
    </w:p>
    <w:p w:rsidR="00B86ABA" w:rsidRPr="00B86ABA" w:rsidRDefault="00B86ABA" w:rsidP="00997BCD">
      <w:pPr>
        <w:pStyle w:val="Akapitzlist"/>
        <w:numPr>
          <w:ilvl w:val="0"/>
          <w:numId w:val="22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>Wykonawca jest zobowiązany do osiągnięcia na obszarze objętym przedmiotem zamówienia poziomów recyklingu i przygotowania do ponownego użycia frakcji odpadów obejmujących papier, tekturę, tworzywa sztuczne, szkło oraz odpady budowane i rozbiórkowe , wyliczonych zgodnie z odpowiednim rozporządzeniem ministra Środowiska a sprawie poziomów recyklingu, przygotowania do ponownego użycia i odzysku innymi metodami , niektórych frakcji odpadów komunalnych.</w:t>
      </w:r>
    </w:p>
    <w:p w:rsidR="00B86ABA" w:rsidRPr="00B86ABA" w:rsidRDefault="00B86ABA" w:rsidP="00997BCD">
      <w:pPr>
        <w:pStyle w:val="Akapitzlist"/>
        <w:numPr>
          <w:ilvl w:val="0"/>
          <w:numId w:val="22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>Wymagany poziom recyklingu i przygotowania do ponownego użycia wskazanych w ust. 1 frakcji odpadów wynoszą:</w:t>
      </w:r>
    </w:p>
    <w:p w:rsidR="00E419CE" w:rsidRPr="00E419CE" w:rsidRDefault="00B86ABA" w:rsidP="00E419C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>- papier, metal</w:t>
      </w:r>
      <w:r w:rsidR="00E419CE">
        <w:rPr>
          <w:rFonts w:ascii="Times New Roman" w:hAnsi="Times New Roman"/>
          <w:sz w:val="24"/>
          <w:szCs w:val="24"/>
        </w:rPr>
        <w:t xml:space="preserve">e, tworzywa sztuczne oraz szkło  - </w:t>
      </w:r>
      <w:r w:rsidR="00E419CE" w:rsidRPr="00E419CE">
        <w:rPr>
          <w:rFonts w:ascii="Times New Roman" w:hAnsi="Times New Roman"/>
          <w:sz w:val="24"/>
          <w:szCs w:val="24"/>
        </w:rPr>
        <w:t>w roku 2017 – co najmniej 20% , w roku 2018 – co najmniej 30%</w:t>
      </w:r>
    </w:p>
    <w:p w:rsidR="00E419CE" w:rsidRPr="00E419CE" w:rsidRDefault="00B86ABA" w:rsidP="00E419C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 xml:space="preserve"> - odpady budowlane i rozbiórkowe</w:t>
      </w:r>
      <w:r w:rsidR="00E419CE">
        <w:rPr>
          <w:rFonts w:ascii="Times New Roman" w:hAnsi="Times New Roman"/>
          <w:sz w:val="24"/>
          <w:szCs w:val="24"/>
        </w:rPr>
        <w:t xml:space="preserve"> - </w:t>
      </w:r>
      <w:r w:rsidR="00E419CE" w:rsidRPr="00E419CE">
        <w:rPr>
          <w:rFonts w:ascii="Times New Roman" w:hAnsi="Times New Roman"/>
          <w:sz w:val="24"/>
          <w:szCs w:val="24"/>
        </w:rPr>
        <w:t>w roku 2017 – co najmniej 45  %, w roku 2018 – co najmniej 50%.</w:t>
      </w:r>
    </w:p>
    <w:p w:rsidR="008517AC" w:rsidRDefault="008517AC" w:rsidP="00E419CE">
      <w:pPr>
        <w:pStyle w:val="Akapitzlist"/>
        <w:numPr>
          <w:ilvl w:val="0"/>
          <w:numId w:val="2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E419CE">
        <w:rPr>
          <w:rFonts w:ascii="Times New Roman" w:hAnsi="Times New Roman"/>
          <w:sz w:val="24"/>
          <w:szCs w:val="24"/>
        </w:rPr>
        <w:t xml:space="preserve">Wykonawca jest zobowiązany do osiągnięcia na obszarze objętym przedmiotem </w:t>
      </w:r>
      <w:r w:rsidR="00DF768E" w:rsidRPr="00E419CE">
        <w:rPr>
          <w:rFonts w:ascii="Times New Roman" w:hAnsi="Times New Roman"/>
          <w:sz w:val="24"/>
          <w:szCs w:val="24"/>
        </w:rPr>
        <w:t xml:space="preserve"> </w:t>
      </w:r>
      <w:r w:rsidRPr="00E419CE">
        <w:rPr>
          <w:rFonts w:ascii="Times New Roman" w:hAnsi="Times New Roman"/>
          <w:sz w:val="24"/>
          <w:szCs w:val="24"/>
        </w:rPr>
        <w:t xml:space="preserve">zamówienia poziomu ograniczenia masy odpadów komunalnych ulegających biodegradacji przekazywanych do </w:t>
      </w:r>
      <w:r w:rsidRPr="00E419CE">
        <w:rPr>
          <w:rFonts w:ascii="Times New Roman" w:hAnsi="Times New Roman"/>
          <w:sz w:val="24"/>
          <w:szCs w:val="24"/>
        </w:rPr>
        <w:lastRenderedPageBreak/>
        <w:t>składowania w stosunku do masy tych odpadów wytworzonych w 1995r.,</w:t>
      </w:r>
      <w:r w:rsidR="00DF768E" w:rsidRPr="00E419CE">
        <w:rPr>
          <w:rFonts w:ascii="Times New Roman" w:hAnsi="Times New Roman"/>
          <w:sz w:val="24"/>
          <w:szCs w:val="24"/>
        </w:rPr>
        <w:t xml:space="preserve"> </w:t>
      </w:r>
      <w:r w:rsidRPr="00E419CE">
        <w:rPr>
          <w:rFonts w:ascii="Times New Roman" w:hAnsi="Times New Roman"/>
          <w:sz w:val="24"/>
          <w:szCs w:val="24"/>
        </w:rPr>
        <w:t xml:space="preserve">wyliczonych zgodnie z rozporządzeniem Ministra Środowiska z dnia 25 maja 2012 r. w sprawie poziomów ograniczenia masy odpadów komunalnych ulegających biodegradacji przekazywanych do składowania oraz sposobu obliczania poziomu ograniczania masy tych odpadów (Dz. U. z 2012 r. poz. 676). </w:t>
      </w:r>
    </w:p>
    <w:p w:rsidR="00E419CE" w:rsidRDefault="008517AC" w:rsidP="00E419CE">
      <w:pPr>
        <w:pStyle w:val="Akapitzlist"/>
        <w:numPr>
          <w:ilvl w:val="0"/>
          <w:numId w:val="2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E419CE">
        <w:rPr>
          <w:rFonts w:ascii="Times New Roman" w:hAnsi="Times New Roman"/>
          <w:sz w:val="24"/>
          <w:szCs w:val="24"/>
        </w:rPr>
        <w:t xml:space="preserve">Poziomy, </w:t>
      </w:r>
      <w:r w:rsidR="00E419CE" w:rsidRPr="00E419CE">
        <w:rPr>
          <w:rFonts w:ascii="Times New Roman" w:hAnsi="Times New Roman"/>
          <w:sz w:val="24"/>
          <w:szCs w:val="24"/>
        </w:rPr>
        <w:t xml:space="preserve">o których mowa w ust. 3 wynoszą </w:t>
      </w:r>
      <w:r w:rsidR="00E419CE">
        <w:rPr>
          <w:rFonts w:ascii="Times New Roman" w:hAnsi="Times New Roman"/>
          <w:sz w:val="24"/>
          <w:szCs w:val="24"/>
        </w:rPr>
        <w:t>:</w:t>
      </w:r>
      <w:r w:rsidR="00E419CE" w:rsidRPr="00E419CE">
        <w:rPr>
          <w:rFonts w:ascii="Times New Roman" w:hAnsi="Times New Roman"/>
          <w:sz w:val="24"/>
          <w:szCs w:val="24"/>
        </w:rPr>
        <w:t xml:space="preserve"> </w:t>
      </w:r>
    </w:p>
    <w:p w:rsidR="00E419CE" w:rsidRPr="00E419CE" w:rsidRDefault="00E419CE" w:rsidP="00E419CE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E419CE">
        <w:rPr>
          <w:rFonts w:ascii="Times New Roman" w:hAnsi="Times New Roman"/>
          <w:sz w:val="24"/>
          <w:szCs w:val="24"/>
        </w:rPr>
        <w:t xml:space="preserve">- od 1 stycznia 2017r. do 31 grudnia 2017r. – co najwyżej 45%, </w:t>
      </w:r>
    </w:p>
    <w:p w:rsidR="00E419CE" w:rsidRPr="00E419CE" w:rsidRDefault="00E419CE" w:rsidP="00E419CE">
      <w:pPr>
        <w:jc w:val="both"/>
        <w:rPr>
          <w:rFonts w:ascii="Times New Roman" w:hAnsi="Times New Roman"/>
          <w:sz w:val="24"/>
          <w:szCs w:val="24"/>
        </w:rPr>
      </w:pPr>
      <w:r w:rsidRPr="00E419CE">
        <w:rPr>
          <w:rFonts w:ascii="Times New Roman" w:hAnsi="Times New Roman"/>
          <w:sz w:val="24"/>
          <w:szCs w:val="24"/>
        </w:rPr>
        <w:t>- od 1 stycznia 2018r. do 31 grudnia 2018 r. – co najmniej 40%.</w:t>
      </w:r>
    </w:p>
    <w:p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5.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="00E419C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Poziomy,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o których mowa w przepisach powyższych obowiązują w każdym kwartale danego roku.</w:t>
      </w:r>
    </w:p>
    <w:p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6.</w:t>
      </w:r>
      <w:r w:rsidR="00E419C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Ustalenie wywiązania się z obowiązków określonych w przepisach poprzedzających nastąpi na podstawie sprawozdania, o którym mowa w § 7 ust. 6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umowy. </w:t>
      </w:r>
    </w:p>
    <w:p w:rsidR="00DF768E" w:rsidRDefault="00DF768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7</w:t>
      </w:r>
    </w:p>
    <w:p w:rsidR="008517AC" w:rsidRPr="00DF768E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jest zobowiązany do przekazania Zamawiającemu miesięcznych raportów </w:t>
      </w:r>
      <w:r w:rsidRPr="00DF768E">
        <w:rPr>
          <w:rFonts w:ascii="Times New Roman" w:hAnsi="Times New Roman"/>
          <w:sz w:val="24"/>
          <w:szCs w:val="24"/>
        </w:rPr>
        <w:t xml:space="preserve">(dalej „Raport”) zawierających informacje o: </w:t>
      </w:r>
    </w:p>
    <w:p w:rsidR="00110C28" w:rsidRDefault="008517AC" w:rsidP="00997BCD">
      <w:pPr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masie poszczególnych rodzajów odebranych o</w:t>
      </w:r>
      <w:r w:rsidRPr="00DF768E">
        <w:rPr>
          <w:rFonts w:ascii="Times New Roman" w:hAnsi="Times New Roman"/>
          <w:sz w:val="24"/>
          <w:szCs w:val="24"/>
        </w:rPr>
        <w:t>dpadów komunalnych (rodzaj, kod odebranych odpadów komunalnych)</w:t>
      </w:r>
      <w:r w:rsidRPr="00110C28">
        <w:rPr>
          <w:rFonts w:ascii="Times New Roman" w:hAnsi="Times New Roman"/>
          <w:sz w:val="24"/>
          <w:szCs w:val="24"/>
        </w:rPr>
        <w:t>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 szczególności: </w:t>
      </w:r>
    </w:p>
    <w:p w:rsidR="008517AC" w:rsidRPr="00110C28" w:rsidRDefault="008517AC" w:rsidP="00997BCD">
      <w:pPr>
        <w:numPr>
          <w:ilvl w:val="0"/>
          <w:numId w:val="1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zmieszanych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:rsidR="008517AC" w:rsidRPr="00110C28" w:rsidRDefault="008517AC" w:rsidP="00997BCD">
      <w:pPr>
        <w:numPr>
          <w:ilvl w:val="0"/>
          <w:numId w:val="1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selektywnie zebranych z podziałem na: papie</w:t>
      </w:r>
      <w:r w:rsidRPr="00110C28">
        <w:rPr>
          <w:rFonts w:ascii="Times New Roman" w:hAnsi="Times New Roman"/>
          <w:sz w:val="24"/>
          <w:szCs w:val="24"/>
        </w:rPr>
        <w:t xml:space="preserve">r, </w:t>
      </w:r>
      <w:r w:rsidR="00A44B32">
        <w:rPr>
          <w:rFonts w:ascii="Times New Roman" w:hAnsi="Times New Roman"/>
          <w:sz w:val="24"/>
          <w:szCs w:val="24"/>
        </w:rPr>
        <w:t xml:space="preserve">tekturę, </w:t>
      </w:r>
      <w:r w:rsidRPr="00110C28">
        <w:rPr>
          <w:rFonts w:ascii="Times New Roman" w:hAnsi="Times New Roman"/>
          <w:sz w:val="24"/>
          <w:szCs w:val="24"/>
        </w:rPr>
        <w:t>tworzywa sztuczne</w:t>
      </w:r>
      <w:r w:rsidR="00E419CE">
        <w:rPr>
          <w:rFonts w:ascii="Times New Roman" w:hAnsi="Times New Roman"/>
          <w:sz w:val="24"/>
          <w:szCs w:val="24"/>
        </w:rPr>
        <w:t xml:space="preserve"> (w tym odpady wielomateriałowe), metale</w:t>
      </w:r>
      <w:r w:rsidRPr="00110C28">
        <w:rPr>
          <w:rFonts w:ascii="Times New Roman" w:hAnsi="Times New Roman"/>
          <w:sz w:val="24"/>
          <w:szCs w:val="24"/>
        </w:rPr>
        <w:t xml:space="preserve"> oraz szkło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:rsidR="008517AC" w:rsidRPr="00110C28" w:rsidRDefault="008517AC" w:rsidP="00997BCD">
      <w:pPr>
        <w:numPr>
          <w:ilvl w:val="0"/>
          <w:numId w:val="1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</w:t>
      </w:r>
      <w:r w:rsidR="00A44B32">
        <w:rPr>
          <w:rFonts w:ascii="Times New Roman" w:hAnsi="Times New Roman"/>
          <w:sz w:val="24"/>
          <w:szCs w:val="24"/>
        </w:rPr>
        <w:t>d</w:t>
      </w:r>
      <w:r w:rsidR="00E419CE">
        <w:rPr>
          <w:rFonts w:ascii="Times New Roman" w:hAnsi="Times New Roman"/>
          <w:sz w:val="24"/>
          <w:szCs w:val="24"/>
        </w:rPr>
        <w:t>padów wielkogabarytowych, zużytego sprzętu elektrycznego i elektronicznego, odpadów</w:t>
      </w:r>
      <w:r w:rsidR="00A44B32">
        <w:rPr>
          <w:rFonts w:ascii="Times New Roman" w:hAnsi="Times New Roman"/>
          <w:sz w:val="24"/>
          <w:szCs w:val="24"/>
        </w:rPr>
        <w:t xml:space="preserve"> niebezpi</w:t>
      </w:r>
      <w:r w:rsidR="00B54BD2">
        <w:rPr>
          <w:rFonts w:ascii="Times New Roman" w:hAnsi="Times New Roman"/>
          <w:sz w:val="24"/>
          <w:szCs w:val="24"/>
        </w:rPr>
        <w:t>ecznych i problemowych, zużytych baterii</w:t>
      </w:r>
      <w:r w:rsidR="00A44B32">
        <w:rPr>
          <w:rFonts w:ascii="Times New Roman" w:hAnsi="Times New Roman"/>
          <w:sz w:val="24"/>
          <w:szCs w:val="24"/>
        </w:rPr>
        <w:t xml:space="preserve"> i akumulatorach</w:t>
      </w:r>
      <w:r w:rsidR="00B54BD2">
        <w:rPr>
          <w:rFonts w:ascii="Times New Roman" w:hAnsi="Times New Roman"/>
          <w:sz w:val="24"/>
          <w:szCs w:val="24"/>
        </w:rPr>
        <w:t>,</w:t>
      </w:r>
      <w:r w:rsidR="00A44B32">
        <w:rPr>
          <w:rFonts w:ascii="Times New Roman" w:hAnsi="Times New Roman"/>
          <w:sz w:val="24"/>
          <w:szCs w:val="24"/>
        </w:rPr>
        <w:t xml:space="preserve"> zużytych oponach</w:t>
      </w:r>
      <w:r w:rsidR="00B54BD2">
        <w:rPr>
          <w:rFonts w:ascii="Times New Roman" w:hAnsi="Times New Roman"/>
          <w:sz w:val="24"/>
          <w:szCs w:val="24"/>
        </w:rPr>
        <w:t>, odpadów zielonych</w:t>
      </w:r>
      <w:r w:rsidR="00A44B32">
        <w:rPr>
          <w:rFonts w:ascii="Times New Roman" w:hAnsi="Times New Roman"/>
          <w:sz w:val="24"/>
          <w:szCs w:val="24"/>
        </w:rPr>
        <w:t xml:space="preserve"> [Mg]</w:t>
      </w:r>
    </w:p>
    <w:p w:rsidR="008517AC" w:rsidRPr="00110C28" w:rsidRDefault="008517AC" w:rsidP="00997BCD">
      <w:pPr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wykaz nieruchomości, od których zo</w:t>
      </w:r>
      <w:r w:rsidRPr="00110C28">
        <w:rPr>
          <w:rFonts w:ascii="Times New Roman" w:hAnsi="Times New Roman"/>
          <w:sz w:val="24"/>
          <w:szCs w:val="24"/>
        </w:rPr>
        <w:t xml:space="preserve">stały odebrane odpady komunalne; </w:t>
      </w:r>
    </w:p>
    <w:p w:rsidR="008517AC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wykaz ilości i rodzaju wydanych worków</w:t>
      </w:r>
      <w:r w:rsidR="00C07A36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;</w:t>
      </w:r>
    </w:p>
    <w:p w:rsidR="008517AC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 xml:space="preserve">sposobach zagospodarowania ww. odpadów ze wskazaniem instalacji, do których zostały przekazane. </w:t>
      </w:r>
    </w:p>
    <w:p w:rsidR="008517AC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 xml:space="preserve">ilości i rodzaju wydzielonych odpadów surowcowych (papier, tworzywa sztuczne, </w:t>
      </w:r>
      <w:r w:rsidR="00110C28" w:rsidRPr="00D14C3E">
        <w:rPr>
          <w:rFonts w:ascii="Times New Roman" w:hAnsi="Times New Roman"/>
          <w:sz w:val="24"/>
          <w:szCs w:val="24"/>
        </w:rPr>
        <w:t xml:space="preserve">szkło) </w:t>
      </w:r>
      <w:r w:rsidRPr="00D14C3E">
        <w:rPr>
          <w:rFonts w:ascii="Times New Roman" w:hAnsi="Times New Roman"/>
          <w:sz w:val="24"/>
          <w:szCs w:val="24"/>
        </w:rPr>
        <w:t xml:space="preserve">ze strumienia odpadów zmieszanych [Mg]; </w:t>
      </w:r>
    </w:p>
    <w:p w:rsidR="008517AC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ilości zmieszanych odpadów komunalnych przekazanych do mechaniczno</w:t>
      </w:r>
      <w:r w:rsidR="00110C28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-</w:t>
      </w:r>
      <w:r w:rsidR="00110C28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biologicznego przetwarzania</w:t>
      </w:r>
      <w:r w:rsidR="00110C28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 xml:space="preserve">[Mg]; </w:t>
      </w:r>
    </w:p>
    <w:p w:rsidR="00B86ABA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ilości odpadów o kodzie 19 12 12 powstałych po mechaniczno-</w:t>
      </w:r>
      <w:r w:rsidR="00FD2E5E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biologicznym</w:t>
      </w:r>
      <w:r w:rsidR="00FD2E5E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przetwarzaniu zmieszanych odpadów komunalnych unieszkodl</w:t>
      </w:r>
      <w:r w:rsidR="00B86ABA" w:rsidRPr="00D14C3E">
        <w:rPr>
          <w:rFonts w:ascii="Times New Roman" w:hAnsi="Times New Roman"/>
          <w:sz w:val="24"/>
          <w:szCs w:val="24"/>
        </w:rPr>
        <w:t xml:space="preserve">iwionych przez składowanie [Mg], </w:t>
      </w:r>
    </w:p>
    <w:p w:rsidR="00B86ABA" w:rsidRPr="00D14C3E" w:rsidRDefault="00B86ABA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długość trasy wyrażoną w km,</w:t>
      </w:r>
    </w:p>
    <w:p w:rsidR="00B86ABA" w:rsidRPr="00D14C3E" w:rsidRDefault="00B86ABA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 xml:space="preserve"> Wykonawca przekazuje kopie kart przekazania odpadów do miejsca ich odzysku,   recyklingu lub unieszkodliwienia , składowania.</w:t>
      </w:r>
    </w:p>
    <w:p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sporządza Raport w formie </w:t>
      </w:r>
      <w:r w:rsidRPr="00110C28">
        <w:rPr>
          <w:rFonts w:ascii="Times New Roman" w:hAnsi="Times New Roman"/>
          <w:sz w:val="24"/>
          <w:szCs w:val="24"/>
        </w:rPr>
        <w:t>papierowej i elektronicznej,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uzgodnionej z Zamawiającym.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przesyła Raport do Zamawiają</w:t>
      </w:r>
      <w:r w:rsidRPr="00110C28">
        <w:rPr>
          <w:rFonts w:ascii="Times New Roman" w:hAnsi="Times New Roman"/>
          <w:sz w:val="24"/>
          <w:szCs w:val="24"/>
        </w:rPr>
        <w:t xml:space="preserve">cego w terminie do 7 dni od zakończenia miesiąca, którego dotyczy.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w terminie 7 dni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od otrzymania akceptuje Raport lub zgłasza uwagi.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Zaakceptowany przez Zamawiającego Raport jest podstawą do wystawienia faktury za 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wykonaną usługę.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sporządza sprawozdanie, o którym mowa w art</w:t>
      </w:r>
      <w:r w:rsidRPr="00C6684C">
        <w:rPr>
          <w:rFonts w:ascii="Times New Roman" w:hAnsi="Times New Roman"/>
          <w:sz w:val="24"/>
          <w:szCs w:val="24"/>
        </w:rPr>
        <w:t>. 9n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ustawy z dnia 13 września 1996r. o utrzymaniu czystości i porządku w gminach. Sprawozdanie sporządzone w sposób wymagany przez przepisy prawa Wykonawca przekazuje Zamawiającemu w terminie do </w:t>
      </w:r>
      <w:r w:rsidR="00875C96">
        <w:rPr>
          <w:rFonts w:ascii="Times New Roman" w:hAnsi="Times New Roman"/>
          <w:sz w:val="24"/>
          <w:szCs w:val="24"/>
        </w:rPr>
        <w:t>końca miesiąca następującego po zakończeniu półroczu</w:t>
      </w:r>
      <w:r w:rsidRPr="00110C28">
        <w:rPr>
          <w:rFonts w:ascii="Times New Roman" w:hAnsi="Times New Roman"/>
          <w:sz w:val="24"/>
          <w:szCs w:val="24"/>
        </w:rPr>
        <w:t xml:space="preserve">, którego dotyczy (w wersji elektronicznej i papierowej). </w:t>
      </w:r>
    </w:p>
    <w:p w:rsidR="008517AC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przekazuje Zamawiającemu bieżące informacje o adresach nieruc</w:t>
      </w:r>
      <w:r w:rsidRPr="00110C28">
        <w:rPr>
          <w:rFonts w:ascii="Times New Roman" w:hAnsi="Times New Roman"/>
          <w:sz w:val="24"/>
          <w:szCs w:val="24"/>
        </w:rPr>
        <w:t>homości, na których zamieszkują albo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nie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zamieszkują mieszkańcy i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powstają odpady komunalne, a nie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są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ujęte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 bazie danych prowadzonej przez Zamawiającego. </w:t>
      </w:r>
    </w:p>
    <w:p w:rsidR="00461481" w:rsidRDefault="00461481" w:rsidP="00461481">
      <w:pPr>
        <w:spacing w:after="0" w:line="240" w:lineRule="auto"/>
        <w:ind w:left="360" w:right="0"/>
        <w:jc w:val="both"/>
        <w:rPr>
          <w:rFonts w:ascii="Times New Roman" w:hAnsi="Times New Roman"/>
          <w:sz w:val="24"/>
          <w:szCs w:val="24"/>
        </w:rPr>
      </w:pPr>
    </w:p>
    <w:p w:rsidR="00997BCD" w:rsidRPr="00F03CD4" w:rsidRDefault="00997BCD" w:rsidP="00997BCD">
      <w:pPr>
        <w:spacing w:after="0" w:line="240" w:lineRule="auto"/>
        <w:ind w:left="360" w:right="0"/>
        <w:jc w:val="both"/>
        <w:rPr>
          <w:rFonts w:ascii="Times New Roman" w:hAnsi="Times New Roman"/>
          <w:b/>
          <w:sz w:val="24"/>
          <w:szCs w:val="24"/>
        </w:rPr>
      </w:pPr>
    </w:p>
    <w:p w:rsidR="00A44B32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8</w:t>
      </w:r>
    </w:p>
    <w:p w:rsidR="00CB35C8" w:rsidRPr="00423059" w:rsidRDefault="001B7D04" w:rsidP="0042305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napToGrid w:val="0"/>
        </w:rPr>
      </w:pPr>
      <w:r w:rsidRPr="001B7D04">
        <w:rPr>
          <w:rFonts w:ascii="Times New Roman" w:hAnsi="Times New Roman"/>
          <w:snapToGrid w:val="0"/>
        </w:rPr>
        <w:t>Strony ustalają wynagrodzenie Wykonawcy za wykonanie przedmiotu umowy</w:t>
      </w:r>
      <w:r w:rsidR="00423059">
        <w:rPr>
          <w:rFonts w:ascii="Times New Roman" w:hAnsi="Times New Roman"/>
          <w:snapToGrid w:val="0"/>
        </w:rPr>
        <w:t xml:space="preserve">, </w:t>
      </w:r>
      <w:r w:rsidR="00CB35C8" w:rsidRPr="00423059">
        <w:rPr>
          <w:rFonts w:ascii="Times New Roman" w:hAnsi="Times New Roman"/>
          <w:snapToGrid w:val="0"/>
        </w:rPr>
        <w:t>za odbiór 1 Mg</w:t>
      </w:r>
      <w:r w:rsidR="00423059" w:rsidRPr="00423059">
        <w:rPr>
          <w:rFonts w:ascii="Times New Roman" w:hAnsi="Times New Roman"/>
          <w:snapToGrid w:val="0"/>
        </w:rPr>
        <w:t xml:space="preserve"> odebranych od właścicieli nieruchomości zamieszkałych i niezamieszkałych oraz z pszok w wysokości.</w:t>
      </w:r>
      <w:r w:rsidR="00CB35C8" w:rsidRPr="00423059">
        <w:rPr>
          <w:rFonts w:ascii="Times New Roman" w:hAnsi="Times New Roman"/>
          <w:snapToGrid w:val="0"/>
        </w:rPr>
        <w:t xml:space="preserve">: </w:t>
      </w:r>
    </w:p>
    <w:p w:rsidR="001B7D04" w:rsidRDefault="00CB35C8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 odpadów zmieszanych</w:t>
      </w:r>
      <w:r w:rsidR="00B67C49">
        <w:rPr>
          <w:rFonts w:ascii="Times New Roman" w:hAnsi="Times New Roman"/>
          <w:snapToGrid w:val="0"/>
        </w:rPr>
        <w:t>……………………</w:t>
      </w:r>
      <w:r w:rsidR="0055034D">
        <w:rPr>
          <w:rFonts w:ascii="Times New Roman" w:hAnsi="Times New Roman"/>
          <w:snapToGrid w:val="0"/>
        </w:rPr>
        <w:t>.......................</w:t>
      </w:r>
      <w:r>
        <w:rPr>
          <w:rFonts w:ascii="Times New Roman" w:hAnsi="Times New Roman"/>
          <w:snapToGrid w:val="0"/>
        </w:rPr>
        <w:t>..</w:t>
      </w:r>
      <w:r w:rsidR="0055034D">
        <w:rPr>
          <w:rFonts w:ascii="Times New Roman" w:hAnsi="Times New Roman"/>
          <w:snapToGrid w:val="0"/>
        </w:rPr>
        <w:t>.. zł</w:t>
      </w:r>
      <w:r w:rsidR="001B7D04" w:rsidRPr="001B7D04"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>netto</w:t>
      </w:r>
      <w:r w:rsidR="001B7D04" w:rsidRPr="001B7D04"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 xml:space="preserve">  </w:t>
      </w:r>
      <w:r w:rsidR="001B7D04" w:rsidRPr="001B7D04">
        <w:rPr>
          <w:rFonts w:ascii="Times New Roman" w:hAnsi="Times New Roman"/>
          <w:snapToGrid w:val="0"/>
        </w:rPr>
        <w:t>(</w:t>
      </w:r>
      <w:r w:rsidR="00AF0BF7">
        <w:rPr>
          <w:rFonts w:ascii="Times New Roman" w:hAnsi="Times New Roman"/>
          <w:snapToGrid w:val="0"/>
        </w:rPr>
        <w:t>szacunkowa ilość : 3600 Mg</w:t>
      </w:r>
      <w:r w:rsidR="001B7D04" w:rsidRPr="001B7D04">
        <w:rPr>
          <w:rFonts w:ascii="Times New Roman" w:hAnsi="Times New Roman"/>
          <w:snapToGrid w:val="0"/>
        </w:rPr>
        <w:t xml:space="preserve">), </w:t>
      </w:r>
    </w:p>
    <w:p w:rsidR="00CB35C8" w:rsidRDefault="00CB35C8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 tworzywa sztuczne, papier i tektura , s</w:t>
      </w:r>
      <w:r w:rsidR="00F03CD4">
        <w:rPr>
          <w:rFonts w:ascii="Times New Roman" w:hAnsi="Times New Roman"/>
          <w:snapToGrid w:val="0"/>
        </w:rPr>
        <w:t>zkło .........................</w:t>
      </w:r>
      <w:r>
        <w:rPr>
          <w:rFonts w:ascii="Times New Roman" w:hAnsi="Times New Roman"/>
          <w:snapToGrid w:val="0"/>
        </w:rPr>
        <w:t xml:space="preserve"> zł</w:t>
      </w:r>
      <w:r w:rsidRPr="001B7D04"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>netto</w:t>
      </w:r>
      <w:r w:rsidRPr="001B7D04"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348 Mg)</w:t>
      </w:r>
    </w:p>
    <w:p w:rsidR="00CB35C8" w:rsidRDefault="00CB35C8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="00B67C49">
        <w:rPr>
          <w:rFonts w:ascii="Times New Roman" w:hAnsi="Times New Roman"/>
          <w:snapToGrid w:val="0"/>
        </w:rPr>
        <w:t xml:space="preserve">odpady wielkogabarytowe…………………………………...zł </w:t>
      </w:r>
      <w:r w:rsidR="00AF0BF7">
        <w:rPr>
          <w:rFonts w:ascii="Times New Roman" w:hAnsi="Times New Roman"/>
          <w:snapToGrid w:val="0"/>
        </w:rPr>
        <w:t>netto</w:t>
      </w:r>
      <w:r w:rsidR="00B67C49"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 xml:space="preserve">  </w:t>
      </w:r>
      <w:r w:rsidR="00B67C49">
        <w:rPr>
          <w:rFonts w:ascii="Times New Roman" w:hAnsi="Times New Roman"/>
          <w:snapToGrid w:val="0"/>
        </w:rPr>
        <w:t>(</w:t>
      </w:r>
      <w:r w:rsidR="00AF0BF7">
        <w:rPr>
          <w:rFonts w:ascii="Times New Roman" w:hAnsi="Times New Roman"/>
          <w:snapToGrid w:val="0"/>
        </w:rPr>
        <w:t>szacunkowa ilość : 34 Mg)</w:t>
      </w:r>
    </w:p>
    <w:p w:rsidR="00B67C49" w:rsidRDefault="00B67C49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opony………………………………………………………… zł </w:t>
      </w:r>
      <w:r w:rsidR="00AF0BF7">
        <w:rPr>
          <w:rFonts w:ascii="Times New Roman" w:hAnsi="Times New Roman"/>
          <w:snapToGrid w:val="0"/>
        </w:rPr>
        <w:t>netto</w:t>
      </w:r>
      <w:r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(</w:t>
      </w:r>
      <w:r w:rsidR="00AF0BF7">
        <w:rPr>
          <w:rFonts w:ascii="Times New Roman" w:hAnsi="Times New Roman"/>
          <w:snapToGrid w:val="0"/>
        </w:rPr>
        <w:t>szacunkowa ilość : 16 Mg)</w:t>
      </w:r>
    </w:p>
    <w:p w:rsidR="0074787F" w:rsidRDefault="00B67C49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zużyty sprzęt </w:t>
      </w:r>
      <w:r w:rsidR="0074787F">
        <w:rPr>
          <w:rFonts w:ascii="Times New Roman" w:hAnsi="Times New Roman"/>
          <w:snapToGrid w:val="0"/>
        </w:rPr>
        <w:t xml:space="preserve">elektryczny elektroniczny ………………….. zł </w:t>
      </w:r>
      <w:r w:rsidR="00AF0BF7">
        <w:rPr>
          <w:rFonts w:ascii="Times New Roman" w:hAnsi="Times New Roman"/>
          <w:snapToGrid w:val="0"/>
        </w:rPr>
        <w:t>netto</w:t>
      </w:r>
      <w:r w:rsidR="0074787F"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6 Mg)</w:t>
      </w:r>
    </w:p>
    <w:p w:rsidR="00B67C49" w:rsidRDefault="0074787F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 zmieszane odpady z budowy, remontów i demontażu ……zł</w:t>
      </w:r>
      <w:r w:rsidR="00B67C49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>netto</w:t>
      </w:r>
      <w:r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100 Mg)</w:t>
      </w:r>
    </w:p>
    <w:p w:rsidR="0074787F" w:rsidRDefault="0074787F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gruz………………………………………………………….. zł </w:t>
      </w:r>
      <w:r w:rsidR="00AF0BF7">
        <w:rPr>
          <w:rFonts w:ascii="Times New Roman" w:hAnsi="Times New Roman"/>
          <w:snapToGrid w:val="0"/>
        </w:rPr>
        <w:t xml:space="preserve">netto </w:t>
      </w:r>
      <w:r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160 Mg)</w:t>
      </w:r>
    </w:p>
    <w:p w:rsidR="0074787F" w:rsidRDefault="0074787F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odpady niebezpieczny, leki i baterie ……………………… zł </w:t>
      </w:r>
      <w:r w:rsidR="00AF0BF7">
        <w:rPr>
          <w:rFonts w:ascii="Times New Roman" w:hAnsi="Times New Roman"/>
          <w:snapToGrid w:val="0"/>
        </w:rPr>
        <w:t>netto</w:t>
      </w:r>
      <w:r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2 Mg)</w:t>
      </w:r>
    </w:p>
    <w:p w:rsidR="0074787F" w:rsidRDefault="0074787F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odpady zielone …………………………………………….. zł </w:t>
      </w:r>
      <w:r w:rsidR="00AF0BF7">
        <w:rPr>
          <w:rFonts w:ascii="Times New Roman" w:hAnsi="Times New Roman"/>
          <w:snapToGrid w:val="0"/>
        </w:rPr>
        <w:t>netto</w:t>
      </w:r>
      <w:r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24 Mg)</w:t>
      </w:r>
    </w:p>
    <w:p w:rsidR="00423059" w:rsidRDefault="00423059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Razem ………………………netto</w:t>
      </w:r>
    </w:p>
    <w:p w:rsidR="00423059" w:rsidRDefault="00423059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  <w:t xml:space="preserve">      ………………………brutto</w:t>
      </w:r>
      <w:r>
        <w:rPr>
          <w:rFonts w:ascii="Times New Roman" w:hAnsi="Times New Roman"/>
          <w:snapToGrid w:val="0"/>
        </w:rPr>
        <w:tab/>
        <w:t xml:space="preserve"> </w:t>
      </w:r>
    </w:p>
    <w:p w:rsidR="001B7D04" w:rsidRPr="001B7D04" w:rsidRDefault="0074787F" w:rsidP="001B7D04">
      <w:pPr>
        <w:pStyle w:val="Bezodstpw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  <w:r w:rsidR="00920159">
        <w:rPr>
          <w:rFonts w:ascii="Times New Roman" w:hAnsi="Times New Roman"/>
          <w:snapToGrid w:val="0"/>
        </w:rPr>
        <w:t xml:space="preserve">     </w:t>
      </w:r>
      <w:r w:rsidR="00423059">
        <w:rPr>
          <w:rFonts w:ascii="Times New Roman" w:hAnsi="Times New Roman"/>
          <w:snapToGrid w:val="0"/>
        </w:rPr>
        <w:t xml:space="preserve">            (słownie:……………………………………..)</w:t>
      </w:r>
    </w:p>
    <w:p w:rsidR="001B7D04" w:rsidRPr="001B7D04" w:rsidRDefault="001B7D04" w:rsidP="001B7D04">
      <w:pPr>
        <w:pStyle w:val="Akapitzlist"/>
        <w:widowControl w:val="0"/>
        <w:numPr>
          <w:ilvl w:val="0"/>
          <w:numId w:val="29"/>
        </w:numPr>
        <w:spacing w:after="0"/>
        <w:ind w:right="-108"/>
        <w:jc w:val="both"/>
        <w:rPr>
          <w:rFonts w:ascii="Times New Roman" w:hAnsi="Times New Roman"/>
          <w:snapToGrid w:val="0"/>
        </w:rPr>
      </w:pPr>
      <w:r w:rsidRPr="001B7D04">
        <w:rPr>
          <w:rFonts w:ascii="Times New Roman" w:hAnsi="Times New Roman"/>
          <w:snapToGrid w:val="0"/>
        </w:rPr>
        <w:t>Ceny jednostkowe za odbiór 1Mg odpadów objętych niniejszą umową zaoferowane przez Wykonawcę w ofercie przetargowej są cenami ostatecznymi, uwzględniają wszystkie koszty wynikające z treści niniejszej umowy oraz będą obowiązywały przez cały okres realizacji umowy i nie będą podlegały żadnym zmianom</w:t>
      </w:r>
    </w:p>
    <w:p w:rsidR="00B86ABA" w:rsidRPr="00B86ABA" w:rsidRDefault="00576E47" w:rsidP="001B7D04">
      <w:pPr>
        <w:widowControl w:val="0"/>
        <w:numPr>
          <w:ilvl w:val="0"/>
          <w:numId w:val="29"/>
        </w:numPr>
        <w:spacing w:after="0"/>
        <w:ind w:right="-1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Rozliczenie za wykonanie </w:t>
      </w:r>
      <w:r w:rsidR="00B86ABA" w:rsidRPr="00B86ABA">
        <w:rPr>
          <w:rFonts w:ascii="Times New Roman" w:hAnsi="Times New Roman"/>
          <w:snapToGrid w:val="0"/>
        </w:rPr>
        <w:t>usług objętych przedmiotową umową następować będzie w okresach miesięcznych. Podstawą miesięcznego rozliczenia prac objętych przedmiotem umowy będzie ich rzeczywiste wykonanie potwierdzone przez Zamawiającego.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Wynagrodzenie Wykonawcy, o którym mowa płatne będzie po zakończeniu danego miesiąca świadczenia usługi na podstawie prawidłowo wystawionej faktury VAT, wystawionej po zaakceptowaniu przez Zamawiającego miesięcznego raportu o którym mowa w § 7 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>Podstawą wystawienia faktury za miesiąc grudzień 201</w:t>
      </w:r>
      <w:r w:rsidR="00BB37C9">
        <w:rPr>
          <w:rFonts w:ascii="Times New Roman" w:hAnsi="Times New Roman"/>
          <w:snapToGrid w:val="0"/>
        </w:rPr>
        <w:t>7</w:t>
      </w:r>
      <w:r w:rsidRPr="00B86ABA">
        <w:rPr>
          <w:rFonts w:ascii="Times New Roman" w:hAnsi="Times New Roman"/>
          <w:snapToGrid w:val="0"/>
        </w:rPr>
        <w:t xml:space="preserve">r. będzie przekazanie przez Wykonawcę sprawozdania za </w:t>
      </w:r>
      <w:r w:rsidR="00EA6C95">
        <w:rPr>
          <w:rFonts w:ascii="Times New Roman" w:hAnsi="Times New Roman"/>
          <w:snapToGrid w:val="0"/>
        </w:rPr>
        <w:t>II półrocze</w:t>
      </w:r>
      <w:r w:rsidRPr="00B86ABA">
        <w:rPr>
          <w:rFonts w:ascii="Times New Roman" w:hAnsi="Times New Roman"/>
          <w:snapToGrid w:val="0"/>
        </w:rPr>
        <w:t xml:space="preserve"> 201</w:t>
      </w:r>
      <w:r w:rsidR="00BB37C9">
        <w:rPr>
          <w:rFonts w:ascii="Times New Roman" w:hAnsi="Times New Roman"/>
          <w:snapToGrid w:val="0"/>
        </w:rPr>
        <w:t>7</w:t>
      </w:r>
      <w:r w:rsidRPr="00B86ABA">
        <w:rPr>
          <w:rFonts w:ascii="Times New Roman" w:hAnsi="Times New Roman"/>
          <w:snapToGrid w:val="0"/>
        </w:rPr>
        <w:t>r. o którym mowa w § 7 ust.6,</w:t>
      </w:r>
    </w:p>
    <w:p w:rsidR="00B86ABA" w:rsidRPr="00F44BA7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F44BA7">
        <w:rPr>
          <w:rFonts w:ascii="Times New Roman" w:hAnsi="Times New Roman"/>
          <w:snapToGrid w:val="0"/>
        </w:rPr>
        <w:t>Wynagrodzenie o którym mowa w ust. 1 niniejszego paragrafu, obejmuje wszelkie koszty związane z realizacją przedmiotu umowy,</w:t>
      </w:r>
    </w:p>
    <w:p w:rsidR="00423059" w:rsidRPr="00F44BA7" w:rsidRDefault="00423059" w:rsidP="0042305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44BA7">
        <w:rPr>
          <w:rFonts w:ascii="Times New Roman" w:hAnsi="Times New Roman"/>
          <w:sz w:val="24"/>
          <w:szCs w:val="24"/>
        </w:rPr>
        <w:t xml:space="preserve">W przypadku zebrania większej ilości odpadów, niż wielkości określone w </w:t>
      </w:r>
      <w:r w:rsidRPr="00F44BA7">
        <w:rPr>
          <w:rFonts w:ascii="Times New Roman" w:hAnsi="Times New Roman" w:cs="Aharoni" w:hint="cs"/>
          <w:sz w:val="24"/>
          <w:szCs w:val="24"/>
        </w:rPr>
        <w:t>§</w:t>
      </w:r>
      <w:r w:rsidRPr="00F44BA7">
        <w:rPr>
          <w:rFonts w:ascii="Times New Roman" w:hAnsi="Times New Roman"/>
          <w:sz w:val="24"/>
          <w:szCs w:val="24"/>
        </w:rPr>
        <w:t xml:space="preserve"> 8 ust. 1, Wykonawcy przysługuje prawo dodatkowego wynagrodzenia.</w:t>
      </w:r>
    </w:p>
    <w:p w:rsidR="00B86ABA" w:rsidRPr="00F44BA7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F44BA7">
        <w:rPr>
          <w:rFonts w:ascii="Times New Roman" w:hAnsi="Times New Roman"/>
          <w:snapToGrid w:val="0"/>
        </w:rPr>
        <w:t>Wynagrodzenie umowne brutto ulegnie odpowiedniej zmianie w przypadku zmiany powszechnie obowiązujących w tym zakresie przepisów dotyczących podatku VAT,</w:t>
      </w:r>
    </w:p>
    <w:p w:rsidR="00B86ABA" w:rsidRPr="00F44BA7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F44BA7">
        <w:rPr>
          <w:rFonts w:ascii="Times New Roman" w:hAnsi="Times New Roman"/>
          <w:snapToGrid w:val="0"/>
        </w:rPr>
        <w:t>Podstawą wystawienia faktur jest zaakceptowany raport, o którym mowa § 6 przez przedstawiciela Zamawiającego oraz przedstawiciela Wykonawcy,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Zapłata następuje w terminie 30 dni od dnia </w:t>
      </w:r>
      <w:r w:rsidR="00BB37C9">
        <w:rPr>
          <w:rFonts w:ascii="Times New Roman" w:hAnsi="Times New Roman"/>
          <w:snapToGrid w:val="0"/>
        </w:rPr>
        <w:t>wystawionia</w:t>
      </w:r>
      <w:r w:rsidRPr="00B86ABA">
        <w:rPr>
          <w:rFonts w:ascii="Times New Roman" w:hAnsi="Times New Roman"/>
          <w:snapToGrid w:val="0"/>
        </w:rPr>
        <w:t xml:space="preserve"> faktur VAT za wykonanie przedmiotu umowy,</w:t>
      </w:r>
    </w:p>
    <w:p w:rsidR="00B86ABA" w:rsidRPr="006A687F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6A687F">
        <w:rPr>
          <w:rFonts w:ascii="Times New Roman" w:hAnsi="Times New Roman"/>
          <w:snapToGrid w:val="0"/>
        </w:rPr>
        <w:t xml:space="preserve">Faktury za wykonanie przedmiotu umowy wystawione będą na Gminę </w:t>
      </w:r>
      <w:r w:rsidR="006A687F" w:rsidRPr="006A687F">
        <w:rPr>
          <w:rFonts w:ascii="Times New Roman" w:hAnsi="Times New Roman"/>
          <w:snapToGrid w:val="0"/>
        </w:rPr>
        <w:t>Dobrzyca</w:t>
      </w:r>
      <w:r w:rsidRPr="006A687F">
        <w:rPr>
          <w:rFonts w:ascii="Times New Roman" w:hAnsi="Times New Roman"/>
          <w:snapToGrid w:val="0"/>
        </w:rPr>
        <w:t xml:space="preserve">, </w:t>
      </w:r>
      <w:r w:rsidR="006A687F" w:rsidRPr="006A687F">
        <w:rPr>
          <w:rFonts w:ascii="Times New Roman" w:hAnsi="Times New Roman"/>
          <w:snapToGrid w:val="0"/>
        </w:rPr>
        <w:t>ul. Rynek 14</w:t>
      </w:r>
      <w:r w:rsidRPr="006A687F">
        <w:rPr>
          <w:rFonts w:ascii="Times New Roman" w:hAnsi="Times New Roman"/>
          <w:snapToGrid w:val="0"/>
        </w:rPr>
        <w:t xml:space="preserve">, 63 – </w:t>
      </w:r>
      <w:r w:rsidR="006A687F" w:rsidRPr="006A687F">
        <w:rPr>
          <w:rFonts w:ascii="Times New Roman" w:hAnsi="Times New Roman"/>
          <w:snapToGrid w:val="0"/>
        </w:rPr>
        <w:t>330</w:t>
      </w:r>
      <w:r w:rsidRPr="006A687F">
        <w:rPr>
          <w:rFonts w:ascii="Times New Roman" w:hAnsi="Times New Roman"/>
          <w:snapToGrid w:val="0"/>
        </w:rPr>
        <w:t xml:space="preserve"> </w:t>
      </w:r>
      <w:r w:rsidR="006A687F" w:rsidRPr="006A687F">
        <w:rPr>
          <w:rFonts w:ascii="Times New Roman" w:hAnsi="Times New Roman"/>
          <w:snapToGrid w:val="0"/>
        </w:rPr>
        <w:t>Dobrzyca, NIP 608-00-43-350</w:t>
      </w:r>
      <w:r w:rsidRPr="006A687F">
        <w:rPr>
          <w:rFonts w:ascii="Times New Roman" w:hAnsi="Times New Roman"/>
          <w:snapToGrid w:val="0"/>
        </w:rPr>
        <w:t>,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-108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>Za nieterminową płatność faktur, Wykonawca ma prawo naliczyć odsetki ustawowe,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-108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>Za dzień dokonania płatności przyjmuje się dzień obciążenia rachunku bankowego Zamawiającego,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okres, </w:t>
      </w:r>
    </w:p>
    <w:p w:rsid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Wszelkie </w:t>
      </w:r>
      <w:r>
        <w:rPr>
          <w:rFonts w:ascii="Times New Roman" w:hAnsi="Times New Roman"/>
          <w:snapToGrid w:val="0"/>
        </w:rPr>
        <w:t>kwoty</w:t>
      </w:r>
      <w:r w:rsidRPr="00B86ABA">
        <w:rPr>
          <w:rFonts w:ascii="Times New Roman" w:hAnsi="Times New Roman"/>
          <w:snapToGrid w:val="0"/>
        </w:rPr>
        <w:t xml:space="preserve"> należne Zamawiającemu, w szczególności  tytułu kar umownych, będą potrącane z wynagrodzenia, o których mowa w ust. 2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9</w:t>
      </w:r>
    </w:p>
    <w:p w:rsidR="008517AC" w:rsidRPr="00110C28" w:rsidRDefault="008517AC" w:rsidP="00997BCD">
      <w:pPr>
        <w:numPr>
          <w:ilvl w:val="0"/>
          <w:numId w:val="13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jest zobowiązany do zap</w:t>
      </w:r>
      <w:r w:rsidRPr="00110C28">
        <w:rPr>
          <w:rFonts w:ascii="Times New Roman" w:hAnsi="Times New Roman"/>
          <w:sz w:val="24"/>
          <w:szCs w:val="24"/>
        </w:rPr>
        <w:t>łaty na rzecz Zamawiającego kar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umownych: </w:t>
      </w:r>
    </w:p>
    <w:p w:rsidR="008517AC" w:rsidRPr="00BE14ED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E14ED">
        <w:rPr>
          <w:rFonts w:ascii="Times New Roman" w:hAnsi="Times New Roman"/>
          <w:sz w:val="24"/>
          <w:szCs w:val="24"/>
        </w:rPr>
        <w:t>w wysokości 10% kwoty</w:t>
      </w:r>
      <w:r w:rsidR="00110C28" w:rsidRPr="00BE14ED">
        <w:rPr>
          <w:rFonts w:ascii="Times New Roman" w:hAnsi="Times New Roman"/>
          <w:sz w:val="24"/>
          <w:szCs w:val="24"/>
        </w:rPr>
        <w:t xml:space="preserve"> </w:t>
      </w:r>
      <w:r w:rsidRPr="00BE14ED">
        <w:rPr>
          <w:rFonts w:ascii="Times New Roman" w:hAnsi="Times New Roman"/>
          <w:sz w:val="24"/>
          <w:szCs w:val="24"/>
        </w:rPr>
        <w:t>brutto, określonej w § 8</w:t>
      </w:r>
      <w:r w:rsidR="00110C28" w:rsidRPr="00BE14ED">
        <w:rPr>
          <w:rFonts w:ascii="Times New Roman" w:hAnsi="Times New Roman"/>
          <w:sz w:val="24"/>
          <w:szCs w:val="24"/>
        </w:rPr>
        <w:t xml:space="preserve"> </w:t>
      </w:r>
      <w:r w:rsidRPr="00BE14ED">
        <w:rPr>
          <w:rFonts w:ascii="Times New Roman" w:hAnsi="Times New Roman"/>
          <w:sz w:val="24"/>
          <w:szCs w:val="24"/>
        </w:rPr>
        <w:t>ust. 1 umowy</w:t>
      </w:r>
      <w:r w:rsidR="00110C28" w:rsidRPr="00BE14ED">
        <w:rPr>
          <w:rFonts w:ascii="Times New Roman" w:hAnsi="Times New Roman"/>
          <w:sz w:val="24"/>
          <w:szCs w:val="24"/>
        </w:rPr>
        <w:t xml:space="preserve"> </w:t>
      </w:r>
      <w:r w:rsidRPr="00BE14ED">
        <w:rPr>
          <w:rFonts w:ascii="Times New Roman" w:hAnsi="Times New Roman"/>
          <w:sz w:val="24"/>
          <w:szCs w:val="24"/>
        </w:rPr>
        <w:t xml:space="preserve">w przypadku odstąpienia przez Zamawiającego od umowy z przyczyn leżących po stronie Wykonawcy; </w:t>
      </w:r>
    </w:p>
    <w:p w:rsidR="008517AC" w:rsidRPr="00110C28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10% kwoty brutto, określonej w § 8 ust. 1 umowy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 przypadku odstąpienia przez Wykonawcę od umowy z przyczyn niezawinionych przez Zamawiającego; </w:t>
      </w:r>
    </w:p>
    <w:p w:rsidR="008517AC" w:rsidRPr="00110C28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lastRenderedPageBreak/>
        <w:t>w wysokości 100,00 zł za każ</w:t>
      </w:r>
      <w:r w:rsidRPr="00110C28">
        <w:rPr>
          <w:rFonts w:ascii="Times New Roman" w:hAnsi="Times New Roman"/>
          <w:sz w:val="24"/>
          <w:szCs w:val="24"/>
        </w:rPr>
        <w:t>dy dzień opóźnienia w złożeniu Raportu lub sprawozdania,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o których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mowa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w § 7 ust. 1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i 6; </w:t>
      </w:r>
    </w:p>
    <w:p w:rsidR="008517AC" w:rsidRPr="00110C28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50,00 zł za każdy przypadek nieodebrania lub odebrania odpadów w 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terminie niezgodnym z harmonogramem,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o którym mowa w części II ust. 5 pkt 1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Szczegółowego Opisu Przedmiotu Zamówienia;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kara będzie naliczana jako iloczyn kwoty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50,00 zł i ilości gospodarstw domowych, od których nie odebrano odpadów lub odebrano odpady w terminie niezgodnym z harmonogramem;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300,00 zł za każdy dzień zwłoki w dostarczeniu Zamawiającemu 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wzoru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harmonogramu,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o którym mowa w części II ust. 5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pkt 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2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Szczegółowego Opisu Przedmiotu Zamówienia;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500,00 zł za niedostarczenie właścicielom nieruchomości harmonogramu </w:t>
      </w:r>
      <w:r w:rsidRPr="00711852">
        <w:rPr>
          <w:rFonts w:ascii="Times New Roman" w:hAnsi="Times New Roman"/>
          <w:sz w:val="24"/>
          <w:szCs w:val="24"/>
        </w:rPr>
        <w:t>zaakceptowanego przez Zamawiającego; za równoznaczne z niedostarczeniem harmonogramu uważa się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sytuację, w której spośród 50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wybranych przez Zamawiającego właścicieli nieruchomości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więcej niż 25 osób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potwierdzi fakt nieotrzymania harmonogramu;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</w:t>
      </w:r>
      <w:r w:rsidRPr="00711852">
        <w:rPr>
          <w:rFonts w:ascii="Times New Roman" w:hAnsi="Times New Roman"/>
          <w:sz w:val="24"/>
          <w:szCs w:val="24"/>
        </w:rPr>
        <w:t>.000,00 zł za każdy przypadek stwierdzenia, że pojazd Wykonawcy nie jest oznaczony widoczną nazwą przedsiębiorcy i numerem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jego telefonu;</w:t>
      </w:r>
    </w:p>
    <w:p w:rsidR="00AC4DA9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C4DA9">
        <w:rPr>
          <w:rFonts w:ascii="Times New Roman" w:hAnsi="Times New Roman"/>
          <w:sz w:val="24"/>
          <w:szCs w:val="24"/>
        </w:rPr>
        <w:t xml:space="preserve">w wysokości 300,00 zł za każdy dzień nieumieszczenia harmonogramu na stronie </w:t>
      </w:r>
      <w:r w:rsidR="00711852" w:rsidRPr="00AC4DA9">
        <w:rPr>
          <w:rFonts w:ascii="Times New Roman" w:hAnsi="Times New Roman"/>
          <w:sz w:val="24"/>
          <w:szCs w:val="24"/>
        </w:rPr>
        <w:t xml:space="preserve"> </w:t>
      </w:r>
      <w:r w:rsidRPr="00AC4DA9">
        <w:rPr>
          <w:rFonts w:ascii="Times New Roman" w:hAnsi="Times New Roman"/>
          <w:sz w:val="24"/>
          <w:szCs w:val="24"/>
        </w:rPr>
        <w:t>internetowej Wykonawcy;</w:t>
      </w:r>
      <w:bookmarkStart w:id="0" w:name="6"/>
      <w:bookmarkEnd w:id="0"/>
    </w:p>
    <w:p w:rsidR="008517AC" w:rsidRPr="00AC4DA9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C4DA9">
        <w:rPr>
          <w:rFonts w:ascii="Times New Roman" w:hAnsi="Times New Roman"/>
          <w:sz w:val="24"/>
          <w:szCs w:val="24"/>
        </w:rPr>
        <w:t>w wysokości 300,00 zł za każdy przypadek nieuprzątnięcia i nieodebrania odpadów z miejsc ich gromadzenia, które nie zostały umieszczone w pojemnikach w wyniku ich przepełnienia;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300,00 zł za każdy przypadek niedostarczenia worków z winy </w:t>
      </w:r>
      <w:r w:rsidRPr="00711852">
        <w:rPr>
          <w:rFonts w:ascii="Times New Roman" w:hAnsi="Times New Roman"/>
          <w:sz w:val="24"/>
          <w:szCs w:val="24"/>
        </w:rPr>
        <w:t>Wykonawcy;</w:t>
      </w:r>
    </w:p>
    <w:p w:rsidR="008517AC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10</w:t>
      </w:r>
      <w:r w:rsidRPr="00711852">
        <w:rPr>
          <w:rFonts w:ascii="Times New Roman" w:hAnsi="Times New Roman"/>
          <w:sz w:val="24"/>
          <w:szCs w:val="24"/>
        </w:rPr>
        <w:t>.000,00 zł za każdy przypadek zmieszania przez Wykonawcę selektywnie zbieranych odpadów komunalnych;</w:t>
      </w:r>
    </w:p>
    <w:p w:rsidR="00BE14ED" w:rsidRDefault="000F1954" w:rsidP="00997BCD">
      <w:pPr>
        <w:pStyle w:val="Akapitzlist"/>
        <w:numPr>
          <w:ilvl w:val="0"/>
          <w:numId w:val="14"/>
        </w:numPr>
        <w:spacing w:after="60"/>
        <w:ind w:righ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 wysokości 1.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>000 zł dziennie za każdy przypadek wykrycia niewyposażenia pojazdu w system GPS oraz w kamerę zainstalowaną w sposób pozwalający na monitorowanie czynności odbioru odpadów komunalnych. Kara będzie</w:t>
      </w:r>
      <w:r>
        <w:rPr>
          <w:rFonts w:ascii="Times New Roman" w:eastAsia="TimesNewRomanPSMT" w:hAnsi="Times New Roman"/>
          <w:sz w:val="24"/>
          <w:szCs w:val="24"/>
        </w:rPr>
        <w:t xml:space="preserve"> naliczana jako iloczyn kwoty 1.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>000 zł oraz liczby dni, w których pojazdy nie były wyposażone w system,</w:t>
      </w:r>
    </w:p>
    <w:p w:rsidR="00BE14ED" w:rsidRDefault="000F1954" w:rsidP="00997BCD">
      <w:pPr>
        <w:pStyle w:val="Akapitzlist"/>
        <w:numPr>
          <w:ilvl w:val="0"/>
          <w:numId w:val="14"/>
        </w:numPr>
        <w:spacing w:after="60"/>
        <w:ind w:righ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 wysokości 1.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>000 zł dla Wykonawcy za brak nagrania z monitoringu umieszczonego na pojeździe odbierającym</w:t>
      </w:r>
      <w:r w:rsidR="00BE14ED">
        <w:rPr>
          <w:rFonts w:ascii="Times New Roman" w:eastAsia="TimesNewRomanPSMT" w:hAnsi="Times New Roman"/>
          <w:sz w:val="24"/>
          <w:szCs w:val="24"/>
        </w:rPr>
        <w:t xml:space="preserve"> odpady, bądź odmowę jego udostę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 xml:space="preserve">pnienia, </w:t>
      </w:r>
    </w:p>
    <w:p w:rsidR="00BE14ED" w:rsidRPr="00BE14ED" w:rsidRDefault="000F1954" w:rsidP="00997BCD">
      <w:pPr>
        <w:pStyle w:val="Akapitzlist"/>
        <w:numPr>
          <w:ilvl w:val="0"/>
          <w:numId w:val="14"/>
        </w:numPr>
        <w:spacing w:after="60"/>
        <w:ind w:righ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 wysokości 1.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>000 zł za brak synchronizacji kamer i systemu GPS</w:t>
      </w:r>
      <w:r w:rsidR="00BE14ED">
        <w:rPr>
          <w:rFonts w:ascii="Times New Roman" w:eastAsia="TimesNewRomanPSMT" w:hAnsi="Times New Roman"/>
          <w:sz w:val="24"/>
          <w:szCs w:val="24"/>
        </w:rPr>
        <w:t xml:space="preserve"> za każdy stwierdzony przypadek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 nie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wywiązanie się z poziomu odzysku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odpadów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z terenu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Gminy </w:t>
      </w:r>
      <w:r w:rsidR="00282A3D">
        <w:rPr>
          <w:rFonts w:ascii="Times New Roman" w:hAnsi="Times New Roman"/>
          <w:sz w:val="24"/>
          <w:szCs w:val="24"/>
        </w:rPr>
        <w:t>Dobrzyca</w:t>
      </w:r>
      <w:r w:rsidRPr="00711852">
        <w:rPr>
          <w:rFonts w:ascii="Times New Roman" w:hAnsi="Times New Roman"/>
          <w:sz w:val="24"/>
          <w:szCs w:val="24"/>
        </w:rPr>
        <w:t>, w wysokości kary należnej;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wysokość kary umownej zostanie wyliczona zgodnie z przepisami ustawy o utrzymaniu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czystości i porządku w gminach.</w:t>
      </w:r>
    </w:p>
    <w:p w:rsidR="008517AC" w:rsidRPr="00711852" w:rsidRDefault="008517AC" w:rsidP="00997BCD">
      <w:pPr>
        <w:numPr>
          <w:ilvl w:val="0"/>
          <w:numId w:val="13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Zamawiający zastrzega sobie prawo do dochodzenia odszkodowania 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przewyższającego wysokość zastrzeżonych kar umownych, na zasadach ogólnych uregulowanych w Kodeksie cywilnym. </w:t>
      </w:r>
    </w:p>
    <w:p w:rsidR="00711852" w:rsidRDefault="008517AC" w:rsidP="00997BCD">
      <w:pPr>
        <w:numPr>
          <w:ilvl w:val="0"/>
          <w:numId w:val="13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Suma kar umownych nie może prz</w:t>
      </w:r>
      <w:r w:rsidRPr="00711852">
        <w:rPr>
          <w:rFonts w:ascii="Times New Roman" w:hAnsi="Times New Roman"/>
          <w:sz w:val="24"/>
          <w:szCs w:val="24"/>
        </w:rPr>
        <w:t>ekroczyć wartości wynagrodzenia, o którym</w:t>
      </w:r>
      <w:r w:rsidR="00C6684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mowa w § 8 ust. 1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umowy. </w:t>
      </w:r>
    </w:p>
    <w:p w:rsidR="00711852" w:rsidRDefault="00711852" w:rsidP="00997BCD">
      <w:pPr>
        <w:spacing w:after="0" w:line="240" w:lineRule="auto"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left="720" w:right="0"/>
        <w:jc w:val="both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10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ma prawo odstąpić od umowy, j</w:t>
      </w:r>
      <w:r w:rsidRPr="00711852">
        <w:rPr>
          <w:rFonts w:ascii="Times New Roman" w:hAnsi="Times New Roman"/>
          <w:sz w:val="24"/>
          <w:szCs w:val="24"/>
        </w:rPr>
        <w:t xml:space="preserve">eżeli Wykonawca narusza w sposób istotny postanowienia umowy. Oświadczenie o odstąpieniu może być złożone w terminie 30 dni od dnia powzięcia wiadomości o przyczynach stanowiących podstawę odstąpienia. 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Istotne naruszenia umowy, o których mowa w ust. 1 obe</w:t>
      </w:r>
      <w:r w:rsidRPr="00711852">
        <w:rPr>
          <w:rFonts w:ascii="Times New Roman" w:hAnsi="Times New Roman"/>
          <w:sz w:val="24"/>
          <w:szCs w:val="24"/>
        </w:rPr>
        <w:t xml:space="preserve">jmują w szczególności przypadki: 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utratę przez Wykonawcę prawa do wykonywania działalności będącej przedmiotem </w:t>
      </w:r>
      <w:r w:rsidRPr="00711852">
        <w:rPr>
          <w:rFonts w:ascii="Times New Roman" w:hAnsi="Times New Roman"/>
          <w:sz w:val="24"/>
          <w:szCs w:val="24"/>
        </w:rPr>
        <w:t>niniejszej umowy, z zastrzeżeniem § 4 ust. 7</w:t>
      </w:r>
      <w:r w:rsidR="00711852" w:rsidRP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nierozpoczęcie wykonywania przedmiotu umowy bez uzasadnionej przyczyny</w:t>
      </w:r>
      <w:r w:rsidRPr="00711852">
        <w:rPr>
          <w:rFonts w:ascii="Times New Roman" w:hAnsi="Times New Roman"/>
          <w:sz w:val="24"/>
          <w:szCs w:val="24"/>
        </w:rPr>
        <w:t>, pomimo wezwania Zamawiającego;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przerwanie wykonywania </w:t>
      </w:r>
      <w:r w:rsidRPr="00711852">
        <w:rPr>
          <w:rFonts w:ascii="Times New Roman" w:hAnsi="Times New Roman"/>
          <w:sz w:val="24"/>
          <w:szCs w:val="24"/>
        </w:rPr>
        <w:t>Przedmiotu umowy na okres dłuższy niż 7 dni;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niewykonywanie przez Wykonawcę obowiązków wynikających z ustawy z dnia 13 </w:t>
      </w:r>
      <w:r w:rsidRPr="00711852">
        <w:rPr>
          <w:rFonts w:ascii="Times New Roman" w:hAnsi="Times New Roman"/>
          <w:sz w:val="24"/>
          <w:szCs w:val="24"/>
        </w:rPr>
        <w:t>września 1996 r. o utrzymaniu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czystości i porządku w gminach;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lastRenderedPageBreak/>
        <w:t>gdy Wykonawca znajd</w:t>
      </w:r>
      <w:r w:rsidRPr="00711852">
        <w:rPr>
          <w:rFonts w:ascii="Times New Roman" w:hAnsi="Times New Roman"/>
          <w:sz w:val="24"/>
          <w:szCs w:val="24"/>
        </w:rPr>
        <w:t>zie się w stanie zagrażającym niewypłacalnością lub przejdzie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 stan upadłości albo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 stan likwidacji w celach innych niż przekształcenie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przedsiębiorstwa lub połączenia się z innym przedsiębiorstwem;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gdy zostanie wydany nakaz zajęcia majątku Wykonawcy lub gdy zostanie wszczęte </w:t>
      </w:r>
      <w:r w:rsidRPr="00711852">
        <w:rPr>
          <w:rFonts w:ascii="Times New Roman" w:hAnsi="Times New Roman"/>
          <w:sz w:val="24"/>
          <w:szCs w:val="24"/>
        </w:rPr>
        <w:t>postępowanie egzekucyjne w stopniu uniemożliwiającym realizację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umowy. 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odstąpi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jeżeli suma kar umownych przewyższy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wartość wynagrodzenia,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 którym mowa w § 8 ust. 1. 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Warunkiem odstąpienia przez Zamawiającego od umowy w przypadkach op</w:t>
      </w:r>
      <w:r w:rsidRPr="00711852">
        <w:rPr>
          <w:rFonts w:ascii="Times New Roman" w:hAnsi="Times New Roman"/>
          <w:sz w:val="24"/>
          <w:szCs w:val="24"/>
        </w:rPr>
        <w:t>isanych w ust.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2 pkt 1-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4 jest uprzednie wezwanie Wykonawcy do wykonywania swoich obowiązków oraz wyznaczenie w tym celu dodatkowego 3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-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dniowego terminu. 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Odstąpienie od umowy powinno nastąpić na piśmie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pod rygorem nieważności.</w:t>
      </w:r>
    </w:p>
    <w:p w:rsidR="00997BCD" w:rsidRPr="00E51BE4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uprawniony jest do </w:t>
      </w:r>
      <w:r w:rsidRPr="00711852">
        <w:rPr>
          <w:rFonts w:ascii="Times New Roman" w:hAnsi="Times New Roman"/>
          <w:sz w:val="24"/>
          <w:szCs w:val="24"/>
        </w:rPr>
        <w:t>odstąpienia od umowy,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jeśli Zamawiający pozostaje w zwłoce z zapłatą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wynagrodzenia przekraczającą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60 dni, 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liczonych od otrzymania od Wykonawcy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należycie i w zgodzie z postanowieniami umowy oraz przepisami prawa 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wystawionej faktury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VAT.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 odstąpieniem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Wykonawca wezwie Zamawiającego do wykonania zobowiązania,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wyznaczając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mu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dodatkowy,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co najmniej 14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-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dniowy termin do dokonania płatności,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rozpoczynający się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dnia dostarczenia wezwania. Oświadczenie o odstąpieniu może być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złożone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nie później niż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</w:t>
      </w:r>
      <w:r w:rsidR="00711852" w:rsidRP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terminie 30 dni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od dnia upływu dodatkowego terminu dokonania płatności. </w:t>
      </w:r>
      <w:bookmarkStart w:id="1" w:name="7"/>
      <w:bookmarkEnd w:id="1"/>
    </w:p>
    <w:p w:rsidR="00997BCD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11</w:t>
      </w: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Zmiana postanowień niniejszej umowy w stosun</w:t>
      </w:r>
      <w:r w:rsidRPr="00E569ED">
        <w:rPr>
          <w:rFonts w:ascii="Times New Roman" w:hAnsi="Times New Roman"/>
          <w:sz w:val="24"/>
          <w:szCs w:val="24"/>
        </w:rPr>
        <w:t>ku do treści oferty Wykonawcy w zakresie wynagrodzenia, o którym mowa w § 8 ust. 2,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dopuszczalna jest w przypadku: </w:t>
      </w:r>
    </w:p>
    <w:p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prawa p</w:t>
      </w:r>
      <w:r w:rsidRPr="00E569ED">
        <w:rPr>
          <w:rFonts w:ascii="Times New Roman" w:hAnsi="Times New Roman"/>
          <w:sz w:val="24"/>
          <w:szCs w:val="24"/>
        </w:rPr>
        <w:t xml:space="preserve">owszechnie obowiązującego istotnie wpływającej na zasady odbierania i zagospodarowania odpadów, </w:t>
      </w:r>
    </w:p>
    <w:p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odstąpienia na wniosek Zamawiającego od realizacji części zamówienia i związanej z </w:t>
      </w:r>
      <w:r w:rsidRPr="00E569ED">
        <w:rPr>
          <w:rFonts w:ascii="Times New Roman" w:hAnsi="Times New Roman"/>
          <w:sz w:val="24"/>
          <w:szCs w:val="24"/>
        </w:rPr>
        <w:t xml:space="preserve">tym zmiany wynagrodzenia, pod warunkiem wystąpienia obiektywnych okoliczności, których Zamawiający nie mógł przewidzieć na etapie przygotowania postępowania, a które powodują, że wykonanie 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wprowadzenia zmian w stosunku do Szczegółowego Opisu Przedmiotu Zamówienia w </w:t>
      </w:r>
      <w:r w:rsidRPr="00E569ED">
        <w:rPr>
          <w:rFonts w:ascii="Times New Roman" w:hAnsi="Times New Roman"/>
          <w:sz w:val="24"/>
          <w:szCs w:val="24"/>
        </w:rPr>
        <w:t>zakresie wykonania prac niewykraczających poza zakres Przedmiotu zamówienia, w sytuacji konieczności zwiększenia usprawnienia procesu realizacji zamówienia,</w:t>
      </w:r>
    </w:p>
    <w:p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stawki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podatku od towarów i usług –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wówczas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wartość brutto przedmiotu </w:t>
      </w:r>
    </w:p>
    <w:p w:rsidR="00095845" w:rsidRDefault="00095845" w:rsidP="00997BCD">
      <w:pPr>
        <w:spacing w:after="0" w:line="240" w:lineRule="auto"/>
        <w:ind w:left="709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17AC" w:rsidRPr="008517AC">
        <w:rPr>
          <w:rFonts w:ascii="Times New Roman" w:hAnsi="Times New Roman"/>
          <w:sz w:val="24"/>
          <w:szCs w:val="24"/>
        </w:rPr>
        <w:t xml:space="preserve">umowy ulegnie zmianie odpowiednio do zmiany stawki podatku od towarów i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708E9" w:rsidRDefault="00095845" w:rsidP="00997BCD">
      <w:pPr>
        <w:spacing w:after="0" w:line="240" w:lineRule="auto"/>
        <w:ind w:left="709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usług,</w:t>
      </w:r>
    </w:p>
    <w:p w:rsidR="000708E9" w:rsidRPr="008517AC" w:rsidRDefault="000708E9" w:rsidP="00997BCD">
      <w:pPr>
        <w:spacing w:after="0" w:line="240" w:lineRule="auto"/>
        <w:ind w:left="709" w:right="0"/>
        <w:jc w:val="both"/>
        <w:rPr>
          <w:rFonts w:ascii="Times New Roman" w:hAnsi="Times New Roman"/>
          <w:sz w:val="24"/>
          <w:szCs w:val="24"/>
        </w:rPr>
      </w:pP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związku ze wskazanymi w ust. 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1 okolicznościami dopuszczalne jest zmniejszenie lub zwiększenie wynagrodzenia, przy czym zwiększenie wynagrodzenia dopuszczalne jest o kwotę nie większą niż udokumentowany wzrost kosztów świadczenia usługi. </w:t>
      </w: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Dopuszcza się zmianę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 zakresie sposobu spełniania przez Wykonawcę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świadczenia odbierania i zagospodarowania odpadów w przypadku zmiany przepisów prawa powszechnie obowiązującego,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wpływającej na sposób spełnienia świadczenia. </w:t>
      </w: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Wszelkie zmiany do niniejszej umowy wymagają formy pisemnej pod rygore</w:t>
      </w:r>
      <w:r w:rsidRPr="00E569ED">
        <w:rPr>
          <w:rFonts w:ascii="Times New Roman" w:hAnsi="Times New Roman"/>
          <w:sz w:val="24"/>
          <w:szCs w:val="24"/>
        </w:rPr>
        <w:t xml:space="preserve">m nieważności. </w:t>
      </w: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trakcie trwania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Wykonawca zobowiązuje się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do pisemnego powiadamiania Zamawiającego o: </w:t>
      </w:r>
    </w:p>
    <w:p w:rsidR="008517AC" w:rsidRPr="008517AC" w:rsidRDefault="000708E9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1)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 xml:space="preserve">zmianie siedziby lub nazwy firmy, </w:t>
      </w:r>
    </w:p>
    <w:p w:rsidR="008517AC" w:rsidRPr="008517AC" w:rsidRDefault="001B7D0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2)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 xml:space="preserve">zmianie osób reprezentujących, </w:t>
      </w:r>
    </w:p>
    <w:p w:rsidR="008517AC" w:rsidRPr="008517AC" w:rsidRDefault="000708E9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3)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>wszczęciu postępowania upadłościowego albo naprawczego,</w:t>
      </w:r>
    </w:p>
    <w:p w:rsidR="008517AC" w:rsidRPr="008517AC" w:rsidRDefault="001B7D0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08E9">
        <w:rPr>
          <w:rFonts w:ascii="Times New Roman" w:hAnsi="Times New Roman"/>
          <w:sz w:val="24"/>
          <w:szCs w:val="24"/>
        </w:rPr>
        <w:t xml:space="preserve">     </w:t>
      </w:r>
      <w:r w:rsidR="008517AC" w:rsidRPr="008517AC">
        <w:rPr>
          <w:rFonts w:ascii="Times New Roman" w:hAnsi="Times New Roman"/>
          <w:sz w:val="24"/>
          <w:szCs w:val="24"/>
        </w:rPr>
        <w:t>4)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 xml:space="preserve">ogłoszeniu likwidacji, </w:t>
      </w:r>
    </w:p>
    <w:p w:rsidR="008517AC" w:rsidRDefault="000708E9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5)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>zawieszeniu działalności.</w:t>
      </w:r>
    </w:p>
    <w:p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E569ED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12</w:t>
      </w:r>
    </w:p>
    <w:p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Wszelkie zawiadomienia, zapytania lub informacje odnoszące się </w:t>
      </w:r>
      <w:r w:rsidRPr="00E569ED">
        <w:rPr>
          <w:rFonts w:ascii="Times New Roman" w:hAnsi="Times New Roman"/>
          <w:sz w:val="24"/>
          <w:szCs w:val="24"/>
        </w:rPr>
        <w:t>do lub wynikające z realizacji Przedmiotu umowy, wymagają formy pisemnej lub elektronicznej.</w:t>
      </w:r>
    </w:p>
    <w:p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Pisma </w:t>
      </w:r>
      <w:r w:rsidRPr="00E569ED">
        <w:rPr>
          <w:rFonts w:ascii="Times New Roman" w:hAnsi="Times New Roman"/>
          <w:sz w:val="24"/>
          <w:szCs w:val="24"/>
        </w:rPr>
        <w:t>stron powinny powoływać się na tytuł umowy i jej numer. Za datę otrzymania dokumentów, o których mowa w ust. 1, strony uznają dzień ich otrzymania pismem,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a w razie wysłania ich pocztą elektroniczną lub faksem, jeżeli ich treść zostanie niezwłocznie potwierdzona pisemnie, chyba, że postanowienia umowy stanowią inaczej. </w:t>
      </w:r>
    </w:p>
    <w:p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Korespondencje należy kierować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na wskazane adresy: </w:t>
      </w:r>
    </w:p>
    <w:p w:rsidR="008517AC" w:rsidRP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8517AC">
        <w:rPr>
          <w:rFonts w:ascii="Times New Roman" w:hAnsi="Times New Roman"/>
          <w:sz w:val="24"/>
          <w:szCs w:val="24"/>
        </w:rPr>
        <w:t xml:space="preserve">Korespondencja kierowana do Zamawiającego: </w:t>
      </w:r>
    </w:p>
    <w:p w:rsidR="008517AC" w:rsidRP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7E57">
        <w:rPr>
          <w:rFonts w:ascii="Times New Roman" w:hAnsi="Times New Roman"/>
          <w:sz w:val="24"/>
          <w:szCs w:val="24"/>
        </w:rPr>
        <w:t>Imię i nazwisko: Hanna Grad - Banaszyńska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8517AC" w:rsidRP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8517AC">
        <w:rPr>
          <w:rFonts w:ascii="Times New Roman" w:hAnsi="Times New Roman"/>
          <w:sz w:val="24"/>
          <w:szCs w:val="24"/>
        </w:rPr>
        <w:t>Adres:</w:t>
      </w:r>
      <w:r w:rsidR="00F97E57">
        <w:rPr>
          <w:rFonts w:ascii="Times New Roman" w:hAnsi="Times New Roman"/>
          <w:sz w:val="24"/>
          <w:szCs w:val="24"/>
        </w:rPr>
        <w:t xml:space="preserve"> ul. Rynek 14, 63 – 330 Dobrzyca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8517AC" w:rsidRPr="00F97E5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F97E57">
        <w:rPr>
          <w:rFonts w:ascii="Times New Roman" w:hAnsi="Times New Roman"/>
          <w:sz w:val="24"/>
          <w:szCs w:val="24"/>
        </w:rPr>
        <w:t>Telefon:</w:t>
      </w:r>
      <w:r w:rsidR="00F97E57" w:rsidRPr="00F97E57">
        <w:rPr>
          <w:rFonts w:ascii="Times New Roman" w:hAnsi="Times New Roman"/>
          <w:sz w:val="24"/>
          <w:szCs w:val="24"/>
        </w:rPr>
        <w:t xml:space="preserve"> 62 7413013 (wew. 43)</w:t>
      </w:r>
      <w:r w:rsidR="008517AC" w:rsidRPr="00F97E57">
        <w:rPr>
          <w:rFonts w:ascii="Times New Roman" w:hAnsi="Times New Roman"/>
          <w:sz w:val="24"/>
          <w:szCs w:val="24"/>
        </w:rPr>
        <w:t xml:space="preserve"> </w:t>
      </w:r>
    </w:p>
    <w:p w:rsidR="008517AC" w:rsidRPr="007C0503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>Fax: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 xml:space="preserve"> 62 7413013</w:t>
      </w:r>
    </w:p>
    <w:p w:rsidR="008517AC" w:rsidRPr="007C0503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E569ED" w:rsidRPr="007C0503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>–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>mail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>: odpady@ugdobrzyca.pl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569ED" w:rsidRPr="007C0503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>K</w:t>
      </w:r>
      <w:r w:rsidR="008517AC" w:rsidRPr="008517AC">
        <w:rPr>
          <w:rFonts w:ascii="Times New Roman" w:hAnsi="Times New Roman"/>
          <w:sz w:val="24"/>
          <w:szCs w:val="24"/>
        </w:rPr>
        <w:t xml:space="preserve">orespondencja kierowana do Wykonawcy: </w:t>
      </w:r>
    </w:p>
    <w:p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</w:t>
      </w:r>
      <w:r w:rsidR="008517AC" w:rsidRPr="008517AC">
        <w:rPr>
          <w:rFonts w:ascii="Times New Roman" w:hAnsi="Times New Roman"/>
          <w:sz w:val="24"/>
          <w:szCs w:val="24"/>
        </w:rPr>
        <w:t>mię i</w:t>
      </w:r>
      <w:r w:rsidR="007B3D9C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>nazwisko:</w:t>
      </w:r>
      <w:r w:rsidR="00F97E57">
        <w:rPr>
          <w:rFonts w:ascii="Times New Roman" w:hAnsi="Times New Roman"/>
          <w:sz w:val="24"/>
          <w:szCs w:val="24"/>
        </w:rPr>
        <w:t xml:space="preserve"> </w:t>
      </w:r>
      <w:r w:rsidR="00B86ABA">
        <w:rPr>
          <w:rFonts w:ascii="Times New Roman" w:hAnsi="Times New Roman"/>
          <w:sz w:val="24"/>
          <w:szCs w:val="24"/>
        </w:rPr>
        <w:t>……………………</w:t>
      </w:r>
    </w:p>
    <w:p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</w:t>
      </w:r>
      <w:r w:rsidR="008517AC" w:rsidRPr="008517AC">
        <w:rPr>
          <w:rFonts w:ascii="Times New Roman" w:hAnsi="Times New Roman"/>
          <w:sz w:val="24"/>
          <w:szCs w:val="24"/>
        </w:rPr>
        <w:t>dres:</w:t>
      </w:r>
      <w:r w:rsidR="00F97E57">
        <w:rPr>
          <w:rFonts w:ascii="Times New Roman" w:hAnsi="Times New Roman"/>
          <w:sz w:val="24"/>
          <w:szCs w:val="24"/>
        </w:rPr>
        <w:t xml:space="preserve"> </w:t>
      </w:r>
      <w:r w:rsidR="00B86ABA">
        <w:rPr>
          <w:rFonts w:ascii="Times New Roman" w:hAnsi="Times New Roman"/>
          <w:sz w:val="24"/>
          <w:szCs w:val="24"/>
        </w:rPr>
        <w:t>……………………………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E51BE4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bookmarkStart w:id="2" w:name="8"/>
      <w:bookmarkEnd w:id="2"/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B86ABA">
        <w:rPr>
          <w:rFonts w:ascii="Times New Roman" w:hAnsi="Times New Roman"/>
          <w:sz w:val="24"/>
          <w:szCs w:val="24"/>
        </w:rPr>
        <w:t>Telefon:</w:t>
      </w:r>
      <w:r w:rsidR="00F97E57" w:rsidRPr="00B86ABA">
        <w:rPr>
          <w:rFonts w:ascii="Times New Roman" w:hAnsi="Times New Roman"/>
          <w:sz w:val="24"/>
          <w:szCs w:val="24"/>
        </w:rPr>
        <w:t xml:space="preserve"> </w:t>
      </w:r>
      <w:r w:rsidR="00B86AB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517AC" w:rsidRPr="00B86ABA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7E57" w:rsidRPr="00B86ABA">
        <w:rPr>
          <w:rFonts w:ascii="Times New Roman" w:hAnsi="Times New Roman"/>
          <w:sz w:val="24"/>
          <w:szCs w:val="24"/>
        </w:rPr>
        <w:t xml:space="preserve">Fax: </w:t>
      </w:r>
      <w:r w:rsidR="00B86ABA">
        <w:rPr>
          <w:rFonts w:ascii="Times New Roman" w:hAnsi="Times New Roman"/>
          <w:sz w:val="24"/>
          <w:szCs w:val="24"/>
        </w:rPr>
        <w:t>………………………………</w:t>
      </w:r>
      <w:r w:rsidR="008517AC" w:rsidRPr="00B86ABA">
        <w:rPr>
          <w:rFonts w:ascii="Times New Roman" w:hAnsi="Times New Roman"/>
          <w:sz w:val="24"/>
          <w:szCs w:val="24"/>
        </w:rPr>
        <w:t xml:space="preserve"> </w:t>
      </w:r>
    </w:p>
    <w:p w:rsidR="008517AC" w:rsidRPr="00B86ABA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569ED" w:rsidRPr="00B86ABA">
        <w:rPr>
          <w:rFonts w:ascii="Times New Roman" w:hAnsi="Times New Roman"/>
          <w:sz w:val="24"/>
          <w:szCs w:val="24"/>
        </w:rPr>
        <w:t xml:space="preserve">e </w:t>
      </w:r>
      <w:r w:rsidR="008517AC" w:rsidRPr="00B86ABA">
        <w:rPr>
          <w:rFonts w:ascii="Times New Roman" w:hAnsi="Times New Roman"/>
          <w:sz w:val="24"/>
          <w:szCs w:val="24"/>
        </w:rPr>
        <w:t>-</w:t>
      </w:r>
      <w:r w:rsidR="00E569ED" w:rsidRPr="00B86ABA">
        <w:rPr>
          <w:rFonts w:ascii="Times New Roman" w:hAnsi="Times New Roman"/>
          <w:sz w:val="24"/>
          <w:szCs w:val="24"/>
        </w:rPr>
        <w:t xml:space="preserve"> </w:t>
      </w:r>
      <w:r w:rsidR="00F97E57" w:rsidRPr="00B86ABA">
        <w:rPr>
          <w:rFonts w:ascii="Times New Roman" w:hAnsi="Times New Roman"/>
          <w:sz w:val="24"/>
          <w:szCs w:val="24"/>
        </w:rPr>
        <w:t xml:space="preserve">mail: </w:t>
      </w:r>
      <w:r w:rsidR="00B86ABA">
        <w:rPr>
          <w:rFonts w:ascii="Times New Roman" w:hAnsi="Times New Roman"/>
          <w:sz w:val="24"/>
          <w:szCs w:val="24"/>
        </w:rPr>
        <w:t>…………………………..</w:t>
      </w:r>
      <w:r w:rsidR="008517AC" w:rsidRPr="00B86ABA">
        <w:rPr>
          <w:rFonts w:ascii="Times New Roman" w:hAnsi="Times New Roman"/>
          <w:sz w:val="24"/>
          <w:szCs w:val="24"/>
        </w:rPr>
        <w:t xml:space="preserve"> </w:t>
      </w:r>
    </w:p>
    <w:p w:rsidR="00E569ED" w:rsidRPr="00B86ABA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</w:t>
      </w:r>
      <w:r w:rsidRPr="00E569ED">
        <w:rPr>
          <w:rFonts w:ascii="Times New Roman" w:hAnsi="Times New Roman"/>
          <w:sz w:val="24"/>
          <w:szCs w:val="24"/>
        </w:rPr>
        <w:t>iana danych wskazanych w ust. 3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nie stanowi zmiany umowy i wymaga jedynie pisemnego powiadomienia drugiej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strony. </w:t>
      </w:r>
    </w:p>
    <w:p w:rsidR="00E569ED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E51BE4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13</w:t>
      </w:r>
    </w:p>
    <w:p w:rsidR="008517AC" w:rsidRPr="00997BCD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i Wykonawca podejmą starania, by r</w:t>
      </w:r>
      <w:r w:rsidRPr="00E569ED">
        <w:rPr>
          <w:rFonts w:ascii="Times New Roman" w:hAnsi="Times New Roman"/>
          <w:sz w:val="24"/>
          <w:szCs w:val="24"/>
        </w:rPr>
        <w:t xml:space="preserve">ozstrzygnąć ewentualne spory i </w:t>
      </w:r>
      <w:r w:rsidR="00997BCD">
        <w:rPr>
          <w:rFonts w:ascii="Times New Roman" w:hAnsi="Times New Roman"/>
          <w:sz w:val="24"/>
          <w:szCs w:val="24"/>
        </w:rPr>
        <w:t>n</w:t>
      </w:r>
      <w:r w:rsidR="00997BCD" w:rsidRPr="00997BCD">
        <w:rPr>
          <w:rFonts w:ascii="Times New Roman" w:hAnsi="Times New Roman"/>
          <w:sz w:val="24"/>
          <w:szCs w:val="24"/>
        </w:rPr>
        <w:t>ieporozu-mie</w:t>
      </w:r>
      <w:r w:rsidRPr="00997BCD">
        <w:rPr>
          <w:rFonts w:ascii="Times New Roman" w:hAnsi="Times New Roman"/>
          <w:sz w:val="24"/>
          <w:szCs w:val="24"/>
        </w:rPr>
        <w:t xml:space="preserve">nia wynikające z umowy ugodowo poprzez bezpośrednie negocjacje. </w:t>
      </w:r>
    </w:p>
    <w:p w:rsidR="008517AC" w:rsidRPr="00E569ED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Jeżeli po upływie 30 dni od daty powstania sporu Zamawiający i Wykonawca nie będą w </w:t>
      </w:r>
      <w:r w:rsidRPr="00E569ED">
        <w:rPr>
          <w:rFonts w:ascii="Times New Roman" w:hAnsi="Times New Roman"/>
          <w:sz w:val="24"/>
          <w:szCs w:val="24"/>
        </w:rPr>
        <w:t xml:space="preserve">stanie rozstrzygnąć sporu ugodowo, spór zostanie rozstrzygnięty przez sąd właściwy dla siedziby Zamawiającego. </w:t>
      </w:r>
    </w:p>
    <w:p w:rsidR="00E569ED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14</w:t>
      </w:r>
    </w:p>
    <w:p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Umowę sporządzono w 3 jednobrzmiących egzemplarzach, </w:t>
      </w:r>
      <w:r w:rsidRPr="00E569ED">
        <w:rPr>
          <w:rFonts w:ascii="Times New Roman" w:hAnsi="Times New Roman"/>
          <w:sz w:val="24"/>
          <w:szCs w:val="24"/>
        </w:rPr>
        <w:t>w tym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jeden egzemplarz dla 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Wykonawcy, a dwa egzemplarze dla Zamawiającego. </w:t>
      </w:r>
    </w:p>
    <w:p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</w:t>
      </w:r>
      <w:r w:rsidRPr="00E569ED">
        <w:rPr>
          <w:rFonts w:ascii="Times New Roman" w:hAnsi="Times New Roman"/>
          <w:sz w:val="24"/>
          <w:szCs w:val="24"/>
        </w:rPr>
        <w:t>ntegralną część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niniejszej umowy są następujące dokumenty: </w:t>
      </w:r>
    </w:p>
    <w:p w:rsidR="00997BCD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1)Specyfikacja Istotnych Warunków Zamówienia dotycząca postępowania, w wyniku</w:t>
      </w:r>
      <w:r w:rsidR="007B3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517AC" w:rsidRP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517AC" w:rsidRPr="008517AC">
        <w:rPr>
          <w:rFonts w:ascii="Times New Roman" w:hAnsi="Times New Roman"/>
          <w:sz w:val="24"/>
          <w:szCs w:val="24"/>
        </w:rPr>
        <w:t xml:space="preserve">rozstrzygnięcia którego zawarto niniejszą umowę, </w:t>
      </w:r>
    </w:p>
    <w:p w:rsid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8517AC" w:rsidRPr="008517AC">
        <w:rPr>
          <w:rFonts w:ascii="Times New Roman" w:hAnsi="Times New Roman"/>
          <w:sz w:val="24"/>
          <w:szCs w:val="24"/>
        </w:rPr>
        <w:t>)Formularz Oferty Wykon</w:t>
      </w:r>
      <w:r>
        <w:rPr>
          <w:rFonts w:ascii="Times New Roman" w:hAnsi="Times New Roman"/>
          <w:sz w:val="24"/>
          <w:szCs w:val="24"/>
        </w:rPr>
        <w:t>awcy.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7B3D9C" w:rsidRDefault="007B3D9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7B3D9C" w:rsidRDefault="007B3D9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7B3D9C" w:rsidRDefault="007B3D9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461481" w:rsidRPr="008F4F37" w:rsidRDefault="00461481" w:rsidP="00461481">
      <w:pPr>
        <w:pStyle w:val="Tekstblokowy"/>
        <w:tabs>
          <w:tab w:val="num" w:pos="0"/>
        </w:tabs>
        <w:ind w:left="0" w:right="0"/>
        <w:jc w:val="both"/>
      </w:pPr>
      <w:r w:rsidRPr="008F4F37">
        <w:t xml:space="preserve">                   </w:t>
      </w:r>
      <w:r>
        <w:t>WYKONAWCA</w:t>
      </w:r>
      <w:r>
        <w:tab/>
        <w:t xml:space="preserve">                                                ZAMAWIAJĄCY</w:t>
      </w:r>
    </w:p>
    <w:p w:rsidR="00461481" w:rsidRPr="008F4F37" w:rsidRDefault="00461481" w:rsidP="00461481">
      <w:pPr>
        <w:pStyle w:val="Tekstblokowy"/>
        <w:tabs>
          <w:tab w:val="num" w:pos="0"/>
        </w:tabs>
        <w:ind w:left="0" w:right="0"/>
        <w:jc w:val="both"/>
      </w:pPr>
    </w:p>
    <w:p w:rsidR="00461481" w:rsidRDefault="00461481" w:rsidP="00461481">
      <w:pPr>
        <w:pStyle w:val="Tekstblokowy"/>
        <w:tabs>
          <w:tab w:val="num" w:pos="0"/>
        </w:tabs>
        <w:ind w:left="0" w:right="0"/>
        <w:jc w:val="both"/>
      </w:pPr>
    </w:p>
    <w:p w:rsidR="00461481" w:rsidRPr="008F4F37" w:rsidRDefault="00461481" w:rsidP="00461481">
      <w:pPr>
        <w:pStyle w:val="Tekstblokowy"/>
        <w:tabs>
          <w:tab w:val="num" w:pos="0"/>
        </w:tabs>
        <w:ind w:left="0" w:right="0"/>
        <w:jc w:val="both"/>
      </w:pPr>
      <w:r>
        <w:t xml:space="preserve">  </w:t>
      </w:r>
      <w:r w:rsidRPr="008F4F37">
        <w:t xml:space="preserve">                                                  </w:t>
      </w:r>
    </w:p>
    <w:p w:rsidR="00461481" w:rsidRPr="008F4F37" w:rsidRDefault="00461481" w:rsidP="00461481">
      <w:pPr>
        <w:pStyle w:val="Tekstblokowy"/>
        <w:tabs>
          <w:tab w:val="num" w:pos="0"/>
        </w:tabs>
        <w:ind w:left="0" w:right="0"/>
        <w:jc w:val="both"/>
      </w:pPr>
    </w:p>
    <w:p w:rsidR="00461481" w:rsidRPr="003B3565" w:rsidRDefault="00461481" w:rsidP="00461481">
      <w:pPr>
        <w:pStyle w:val="Tekstblokowy"/>
        <w:tabs>
          <w:tab w:val="num" w:pos="0"/>
        </w:tabs>
        <w:ind w:left="0" w:right="0"/>
        <w:jc w:val="both"/>
      </w:pPr>
      <w:r w:rsidRPr="008F4F37">
        <w:t xml:space="preserve">                                       </w:t>
      </w:r>
      <w:r>
        <w:t xml:space="preserve">                             </w:t>
      </w:r>
      <w:r w:rsidRPr="008F4F37">
        <w:t xml:space="preserve">   KONTRASYGNATA  SKARBNIKA  GMINY</w:t>
      </w:r>
    </w:p>
    <w:p w:rsidR="008517AC" w:rsidRDefault="008517AC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sectPr w:rsidR="008517AC" w:rsidSect="00E51B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706"/>
    <w:multiLevelType w:val="hybridMultilevel"/>
    <w:tmpl w:val="D5863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245BB"/>
    <w:multiLevelType w:val="hybridMultilevel"/>
    <w:tmpl w:val="C6BCC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C2D45"/>
    <w:multiLevelType w:val="hybridMultilevel"/>
    <w:tmpl w:val="C9F09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A74D4"/>
    <w:multiLevelType w:val="hybridMultilevel"/>
    <w:tmpl w:val="970AC8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0849EC"/>
    <w:multiLevelType w:val="hybridMultilevel"/>
    <w:tmpl w:val="AF5C0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835AB"/>
    <w:multiLevelType w:val="hybridMultilevel"/>
    <w:tmpl w:val="22C68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A5363"/>
    <w:multiLevelType w:val="hybridMultilevel"/>
    <w:tmpl w:val="306A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22C14"/>
    <w:multiLevelType w:val="hybridMultilevel"/>
    <w:tmpl w:val="70F61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34617B"/>
    <w:multiLevelType w:val="hybridMultilevel"/>
    <w:tmpl w:val="2D428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4F47"/>
    <w:multiLevelType w:val="hybridMultilevel"/>
    <w:tmpl w:val="0B423234"/>
    <w:lvl w:ilvl="0" w:tplc="A1DA9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51F92"/>
    <w:multiLevelType w:val="hybridMultilevel"/>
    <w:tmpl w:val="B61E1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03605"/>
    <w:multiLevelType w:val="hybridMultilevel"/>
    <w:tmpl w:val="3F947F12"/>
    <w:lvl w:ilvl="0" w:tplc="405C6E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4D481C"/>
    <w:multiLevelType w:val="hybridMultilevel"/>
    <w:tmpl w:val="6CA20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C3175"/>
    <w:multiLevelType w:val="hybridMultilevel"/>
    <w:tmpl w:val="50761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26082A"/>
    <w:multiLevelType w:val="hybridMultilevel"/>
    <w:tmpl w:val="D0864D56"/>
    <w:lvl w:ilvl="0" w:tplc="F648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551F4"/>
    <w:multiLevelType w:val="hybridMultilevel"/>
    <w:tmpl w:val="A2DC39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C2B4F"/>
    <w:multiLevelType w:val="hybridMultilevel"/>
    <w:tmpl w:val="36D034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B2135E"/>
    <w:multiLevelType w:val="hybridMultilevel"/>
    <w:tmpl w:val="5FF0D3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13049B"/>
    <w:multiLevelType w:val="hybridMultilevel"/>
    <w:tmpl w:val="23DE6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D7795"/>
    <w:multiLevelType w:val="hybridMultilevel"/>
    <w:tmpl w:val="54524E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900EF"/>
    <w:multiLevelType w:val="hybridMultilevel"/>
    <w:tmpl w:val="818C7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4F6BC6"/>
    <w:multiLevelType w:val="hybridMultilevel"/>
    <w:tmpl w:val="AA1A3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432926"/>
    <w:multiLevelType w:val="hybridMultilevel"/>
    <w:tmpl w:val="A900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B5DD8"/>
    <w:multiLevelType w:val="hybridMultilevel"/>
    <w:tmpl w:val="154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F0F5C"/>
    <w:multiLevelType w:val="hybridMultilevel"/>
    <w:tmpl w:val="EFD2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72B63"/>
    <w:multiLevelType w:val="hybridMultilevel"/>
    <w:tmpl w:val="EB687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61D3A"/>
    <w:multiLevelType w:val="hybridMultilevel"/>
    <w:tmpl w:val="34389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B586A"/>
    <w:multiLevelType w:val="hybridMultilevel"/>
    <w:tmpl w:val="27D8010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76591917"/>
    <w:multiLevelType w:val="hybridMultilevel"/>
    <w:tmpl w:val="3FFAB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11"/>
  </w:num>
  <w:num w:numId="5">
    <w:abstractNumId w:val="25"/>
  </w:num>
  <w:num w:numId="6">
    <w:abstractNumId w:val="22"/>
  </w:num>
  <w:num w:numId="7">
    <w:abstractNumId w:val="23"/>
  </w:num>
  <w:num w:numId="8">
    <w:abstractNumId w:val="12"/>
  </w:num>
  <w:num w:numId="9">
    <w:abstractNumId w:val="7"/>
  </w:num>
  <w:num w:numId="10">
    <w:abstractNumId w:val="16"/>
  </w:num>
  <w:num w:numId="11">
    <w:abstractNumId w:val="9"/>
  </w:num>
  <w:num w:numId="12">
    <w:abstractNumId w:val="6"/>
  </w:num>
  <w:num w:numId="13">
    <w:abstractNumId w:val="0"/>
  </w:num>
  <w:num w:numId="14">
    <w:abstractNumId w:val="26"/>
  </w:num>
  <w:num w:numId="15">
    <w:abstractNumId w:val="13"/>
  </w:num>
  <w:num w:numId="16">
    <w:abstractNumId w:val="24"/>
  </w:num>
  <w:num w:numId="17">
    <w:abstractNumId w:val="1"/>
  </w:num>
  <w:num w:numId="18">
    <w:abstractNumId w:val="3"/>
  </w:num>
  <w:num w:numId="19">
    <w:abstractNumId w:val="5"/>
  </w:num>
  <w:num w:numId="20">
    <w:abstractNumId w:val="8"/>
  </w:num>
  <w:num w:numId="21">
    <w:abstractNumId w:val="2"/>
  </w:num>
  <w:num w:numId="22">
    <w:abstractNumId w:val="18"/>
  </w:num>
  <w:num w:numId="23">
    <w:abstractNumId w:val="19"/>
  </w:num>
  <w:num w:numId="24">
    <w:abstractNumId w:val="14"/>
  </w:num>
  <w:num w:numId="25">
    <w:abstractNumId w:val="10"/>
  </w:num>
  <w:num w:numId="26">
    <w:abstractNumId w:val="27"/>
  </w:num>
  <w:num w:numId="27">
    <w:abstractNumId w:val="15"/>
  </w:num>
  <w:num w:numId="28">
    <w:abstractNumId w:val="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7AC"/>
    <w:rsid w:val="00007C1F"/>
    <w:rsid w:val="00012CE0"/>
    <w:rsid w:val="00046146"/>
    <w:rsid w:val="000708E9"/>
    <w:rsid w:val="00095845"/>
    <w:rsid w:val="000A2510"/>
    <w:rsid w:val="000A57AD"/>
    <w:rsid w:val="000B78DE"/>
    <w:rsid w:val="000D4AA8"/>
    <w:rsid w:val="000E40D9"/>
    <w:rsid w:val="000F1954"/>
    <w:rsid w:val="00110C28"/>
    <w:rsid w:val="001716AF"/>
    <w:rsid w:val="0019749C"/>
    <w:rsid w:val="00197C8A"/>
    <w:rsid w:val="001A1A49"/>
    <w:rsid w:val="001B7D04"/>
    <w:rsid w:val="00214527"/>
    <w:rsid w:val="00236DCE"/>
    <w:rsid w:val="00282A3D"/>
    <w:rsid w:val="002A595C"/>
    <w:rsid w:val="003102DB"/>
    <w:rsid w:val="003A2449"/>
    <w:rsid w:val="00417B3E"/>
    <w:rsid w:val="00423059"/>
    <w:rsid w:val="00461481"/>
    <w:rsid w:val="00493667"/>
    <w:rsid w:val="004A7D90"/>
    <w:rsid w:val="004B32AE"/>
    <w:rsid w:val="0055034D"/>
    <w:rsid w:val="00576E47"/>
    <w:rsid w:val="005A108D"/>
    <w:rsid w:val="005A4EB9"/>
    <w:rsid w:val="005B537D"/>
    <w:rsid w:val="005F2C8B"/>
    <w:rsid w:val="006A687F"/>
    <w:rsid w:val="006B4C09"/>
    <w:rsid w:val="00711852"/>
    <w:rsid w:val="00717992"/>
    <w:rsid w:val="0074787F"/>
    <w:rsid w:val="007B3D9C"/>
    <w:rsid w:val="007C0503"/>
    <w:rsid w:val="007F0588"/>
    <w:rsid w:val="00812F6A"/>
    <w:rsid w:val="008517AC"/>
    <w:rsid w:val="00875C96"/>
    <w:rsid w:val="0088582B"/>
    <w:rsid w:val="008A187F"/>
    <w:rsid w:val="008D5925"/>
    <w:rsid w:val="008F63BD"/>
    <w:rsid w:val="00917906"/>
    <w:rsid w:val="00920159"/>
    <w:rsid w:val="009219B4"/>
    <w:rsid w:val="00922FF8"/>
    <w:rsid w:val="00927088"/>
    <w:rsid w:val="00936E2A"/>
    <w:rsid w:val="009973EE"/>
    <w:rsid w:val="00997BCD"/>
    <w:rsid w:val="009B1F46"/>
    <w:rsid w:val="009E43A8"/>
    <w:rsid w:val="00A44B32"/>
    <w:rsid w:val="00AC4DA9"/>
    <w:rsid w:val="00AF0BF7"/>
    <w:rsid w:val="00B30396"/>
    <w:rsid w:val="00B54275"/>
    <w:rsid w:val="00B54BD2"/>
    <w:rsid w:val="00B67C49"/>
    <w:rsid w:val="00B83504"/>
    <w:rsid w:val="00B86ABA"/>
    <w:rsid w:val="00BB37C9"/>
    <w:rsid w:val="00BE14ED"/>
    <w:rsid w:val="00C07A36"/>
    <w:rsid w:val="00C14221"/>
    <w:rsid w:val="00C2739F"/>
    <w:rsid w:val="00C41054"/>
    <w:rsid w:val="00C6684C"/>
    <w:rsid w:val="00CB35C8"/>
    <w:rsid w:val="00CE102D"/>
    <w:rsid w:val="00D11717"/>
    <w:rsid w:val="00D14C3E"/>
    <w:rsid w:val="00D824BD"/>
    <w:rsid w:val="00D97FD6"/>
    <w:rsid w:val="00DF768E"/>
    <w:rsid w:val="00E419CE"/>
    <w:rsid w:val="00E51BE4"/>
    <w:rsid w:val="00E569ED"/>
    <w:rsid w:val="00EA6C95"/>
    <w:rsid w:val="00EF6BD7"/>
    <w:rsid w:val="00F03CD4"/>
    <w:rsid w:val="00F15476"/>
    <w:rsid w:val="00F44BA7"/>
    <w:rsid w:val="00F87803"/>
    <w:rsid w:val="00F97E57"/>
    <w:rsid w:val="00FB0B4A"/>
    <w:rsid w:val="00FD2E5E"/>
    <w:rsid w:val="00F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9F"/>
    <w:pPr>
      <w:spacing w:after="200" w:line="276" w:lineRule="auto"/>
      <w:ind w:right="68"/>
      <w:jc w:val="center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AC"/>
    <w:pPr>
      <w:ind w:left="720"/>
      <w:contextualSpacing/>
    </w:pPr>
  </w:style>
  <w:style w:type="paragraph" w:styleId="Bezodstpw">
    <w:name w:val="No Spacing"/>
    <w:uiPriority w:val="1"/>
    <w:qFormat/>
    <w:rsid w:val="001B7D04"/>
    <w:pPr>
      <w:ind w:right="68"/>
      <w:jc w:val="center"/>
    </w:pPr>
    <w:rPr>
      <w:sz w:val="22"/>
      <w:szCs w:val="22"/>
    </w:rPr>
  </w:style>
  <w:style w:type="paragraph" w:styleId="Tekstblokowy">
    <w:name w:val="Block Text"/>
    <w:basedOn w:val="Normalny"/>
    <w:rsid w:val="00461481"/>
    <w:pPr>
      <w:spacing w:after="0" w:line="240" w:lineRule="auto"/>
      <w:ind w:left="360" w:right="-648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CD7EA-BAFC-4B91-B60E-9F541037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</dc:creator>
  <cp:lastModifiedBy>h.bielarz</cp:lastModifiedBy>
  <cp:revision>3</cp:revision>
  <cp:lastPrinted>2013-06-21T07:51:00Z</cp:lastPrinted>
  <dcterms:created xsi:type="dcterms:W3CDTF">2016-10-13T06:58:00Z</dcterms:created>
  <dcterms:modified xsi:type="dcterms:W3CDTF">2016-10-14T07:35:00Z</dcterms:modified>
</cp:coreProperties>
</file>