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color w:val="000000"/>
          <w:sz w:val="30"/>
          <w:szCs w:val="30"/>
        </w:rPr>
      </w:pPr>
      <w:r w:rsidRPr="00E52ED6">
        <w:rPr>
          <w:b/>
          <w:bCs/>
          <w:sz w:val="30"/>
          <w:szCs w:val="30"/>
        </w:rPr>
        <w:t xml:space="preserve">UCHWAŁA  Nr </w:t>
      </w:r>
      <w:r w:rsidRPr="00E52ED6">
        <w:rPr>
          <w:b/>
          <w:bCs/>
          <w:color w:val="000000"/>
          <w:sz w:val="30"/>
          <w:szCs w:val="30"/>
        </w:rPr>
        <w:t>VIII/68/2015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30"/>
          <w:szCs w:val="30"/>
        </w:rPr>
      </w:pPr>
      <w:r w:rsidRPr="00E52ED6">
        <w:rPr>
          <w:b/>
          <w:bCs/>
          <w:color w:val="000000"/>
          <w:sz w:val="30"/>
          <w:szCs w:val="30"/>
        </w:rPr>
        <w:t>Rady Miejskiej Gminy Dobrzyca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30"/>
          <w:szCs w:val="30"/>
        </w:rPr>
      </w:pPr>
      <w:r w:rsidRPr="00E52ED6">
        <w:rPr>
          <w:b/>
          <w:bCs/>
          <w:sz w:val="30"/>
          <w:szCs w:val="30"/>
        </w:rPr>
        <w:t>z dnia 11 czerwca 2015r.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30"/>
          <w:szCs w:val="30"/>
        </w:rPr>
      </w:pPr>
      <w:r w:rsidRPr="00E52ED6">
        <w:rPr>
          <w:b/>
          <w:bCs/>
          <w:sz w:val="30"/>
          <w:szCs w:val="30"/>
        </w:rPr>
        <w:t xml:space="preserve"> zmieniająca uchwałę w sprawie uchwalenia budżetu </w:t>
      </w:r>
      <w:proofErr w:type="spellStart"/>
      <w:r w:rsidRPr="00E52ED6">
        <w:rPr>
          <w:b/>
          <w:bCs/>
          <w:sz w:val="30"/>
          <w:szCs w:val="30"/>
        </w:rPr>
        <w:t>gminy</w:t>
      </w:r>
      <w:proofErr w:type="spellEnd"/>
      <w:r w:rsidRPr="00E52ED6">
        <w:rPr>
          <w:b/>
          <w:bCs/>
          <w:sz w:val="30"/>
          <w:szCs w:val="30"/>
        </w:rPr>
        <w:t xml:space="preserve"> na 2015rok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sz w:val="30"/>
          <w:szCs w:val="30"/>
        </w:rPr>
      </w:pP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E52ED6">
        <w:rPr>
          <w:b/>
          <w:bCs/>
          <w:sz w:val="30"/>
          <w:szCs w:val="30"/>
        </w:rPr>
        <w:t xml:space="preserve">       </w:t>
      </w:r>
      <w:r w:rsidRPr="00E52ED6">
        <w:rPr>
          <w:sz w:val="30"/>
          <w:szCs w:val="30"/>
        </w:rPr>
        <w:t xml:space="preserve">  Na podstawie art.18 ust.2 </w:t>
      </w:r>
      <w:proofErr w:type="spellStart"/>
      <w:r w:rsidRPr="00E52ED6">
        <w:rPr>
          <w:sz w:val="30"/>
          <w:szCs w:val="30"/>
        </w:rPr>
        <w:t>pkt</w:t>
      </w:r>
      <w:proofErr w:type="spellEnd"/>
      <w:r w:rsidRPr="00E52ED6">
        <w:rPr>
          <w:sz w:val="30"/>
          <w:szCs w:val="30"/>
        </w:rPr>
        <w:t xml:space="preserve"> 4, </w:t>
      </w:r>
      <w:proofErr w:type="spellStart"/>
      <w:r w:rsidRPr="00E52ED6">
        <w:rPr>
          <w:sz w:val="30"/>
          <w:szCs w:val="30"/>
        </w:rPr>
        <w:t>pkt</w:t>
      </w:r>
      <w:proofErr w:type="spellEnd"/>
      <w:r w:rsidRPr="00E52ED6">
        <w:rPr>
          <w:sz w:val="30"/>
          <w:szCs w:val="30"/>
        </w:rPr>
        <w:t xml:space="preserve"> 9 </w:t>
      </w:r>
      <w:proofErr w:type="spellStart"/>
      <w:r w:rsidRPr="00E52ED6">
        <w:rPr>
          <w:sz w:val="30"/>
          <w:szCs w:val="30"/>
        </w:rPr>
        <w:t>d,i</w:t>
      </w:r>
      <w:proofErr w:type="spellEnd"/>
      <w:r w:rsidRPr="00E52ED6">
        <w:rPr>
          <w:sz w:val="30"/>
          <w:szCs w:val="30"/>
        </w:rPr>
        <w:t xml:space="preserve">, </w:t>
      </w:r>
      <w:proofErr w:type="spellStart"/>
      <w:r w:rsidRPr="00E52ED6">
        <w:rPr>
          <w:sz w:val="30"/>
          <w:szCs w:val="30"/>
        </w:rPr>
        <w:t>pkt</w:t>
      </w:r>
      <w:proofErr w:type="spellEnd"/>
      <w:r w:rsidRPr="00E52ED6">
        <w:rPr>
          <w:sz w:val="30"/>
          <w:szCs w:val="30"/>
        </w:rPr>
        <w:t xml:space="preserve"> 10 ustawy z dnia 08 marca 1990r o samorządzie gminnym (</w:t>
      </w:r>
      <w:proofErr w:type="spellStart"/>
      <w:r w:rsidRPr="00E52ED6">
        <w:rPr>
          <w:sz w:val="30"/>
          <w:szCs w:val="30"/>
        </w:rPr>
        <w:t>Dz.U</w:t>
      </w:r>
      <w:proofErr w:type="spellEnd"/>
      <w:r w:rsidRPr="00E52ED6">
        <w:rPr>
          <w:sz w:val="30"/>
          <w:szCs w:val="30"/>
        </w:rPr>
        <w:t xml:space="preserve">. z 2013, poz.594 ze zm.), art.212, art. 214, art.215, art.222,223art.235-237, ,art.258 , </w:t>
      </w:r>
      <w:proofErr w:type="spellStart"/>
      <w:r w:rsidRPr="00E52ED6">
        <w:rPr>
          <w:sz w:val="30"/>
          <w:szCs w:val="30"/>
        </w:rPr>
        <w:t>art</w:t>
      </w:r>
      <w:proofErr w:type="spellEnd"/>
      <w:r w:rsidRPr="00E52ED6">
        <w:rPr>
          <w:sz w:val="30"/>
          <w:szCs w:val="30"/>
        </w:rPr>
        <w:t xml:space="preserve"> 264 ust.3 ustawy z dnia 27 sierpnia 2009r o  finansach publicznych (</w:t>
      </w:r>
      <w:proofErr w:type="spellStart"/>
      <w:r w:rsidRPr="00E52ED6">
        <w:rPr>
          <w:sz w:val="30"/>
          <w:szCs w:val="30"/>
        </w:rPr>
        <w:t>Dz.U.z</w:t>
      </w:r>
      <w:proofErr w:type="spellEnd"/>
      <w:r w:rsidRPr="00E52ED6">
        <w:rPr>
          <w:sz w:val="30"/>
          <w:szCs w:val="30"/>
        </w:rPr>
        <w:t xml:space="preserve"> 2013r., poz.885 ze zm.)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sz w:val="30"/>
          <w:szCs w:val="30"/>
        </w:rPr>
      </w:pPr>
      <w:r w:rsidRPr="00E52ED6">
        <w:rPr>
          <w:b/>
          <w:bCs/>
          <w:sz w:val="30"/>
          <w:szCs w:val="30"/>
        </w:rPr>
        <w:t xml:space="preserve">                                           Rada Miejska Gminy uchwala co następuje: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sz w:val="30"/>
          <w:szCs w:val="30"/>
        </w:rPr>
      </w:pPr>
    </w:p>
    <w:p w:rsidR="00913C26" w:rsidRPr="00E52ED6" w:rsidRDefault="00913C26" w:rsidP="00913C26">
      <w:pPr>
        <w:pStyle w:val="Normal"/>
        <w:tabs>
          <w:tab w:val="left" w:pos="992"/>
          <w:tab w:val="left" w:pos="1615"/>
        </w:tabs>
        <w:jc w:val="both"/>
        <w:rPr>
          <w:sz w:val="30"/>
          <w:szCs w:val="30"/>
        </w:rPr>
      </w:pPr>
      <w:r w:rsidRPr="00E52ED6">
        <w:rPr>
          <w:sz w:val="30"/>
          <w:szCs w:val="30"/>
        </w:rPr>
        <w:tab/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E52ED6">
        <w:rPr>
          <w:sz w:val="30"/>
          <w:szCs w:val="30"/>
        </w:rPr>
        <w:t xml:space="preserve">W uchwale Nr III/20/2014 Rady Miejskiej Gminy Dobrzyca z dnia 29 grudnia 2014r. w sprawie uchwalenia budżetu </w:t>
      </w:r>
      <w:proofErr w:type="spellStart"/>
      <w:r w:rsidRPr="00E52ED6">
        <w:rPr>
          <w:sz w:val="30"/>
          <w:szCs w:val="30"/>
        </w:rPr>
        <w:t>gminy</w:t>
      </w:r>
      <w:proofErr w:type="spellEnd"/>
      <w:r w:rsidRPr="00E52ED6">
        <w:rPr>
          <w:sz w:val="30"/>
          <w:szCs w:val="30"/>
        </w:rPr>
        <w:t xml:space="preserve"> na 2015r., </w:t>
      </w:r>
      <w:proofErr w:type="spellStart"/>
      <w:r w:rsidRPr="00E52ED6">
        <w:rPr>
          <w:sz w:val="30"/>
          <w:szCs w:val="30"/>
        </w:rPr>
        <w:t>zarzadzeniem</w:t>
      </w:r>
      <w:proofErr w:type="spellEnd"/>
      <w:r w:rsidRPr="00E52ED6">
        <w:rPr>
          <w:sz w:val="30"/>
          <w:szCs w:val="30"/>
        </w:rPr>
        <w:t xml:space="preserve"> Nr SG.0050.6.2015 Burmistrza Gminy Dobrzyca z dnia 28 stycznia 2015r., uchwałą Nr V/35/2015 z dnia 26 lutego 2015r., uchwałą Nr VI/46/2015 z dnia 31 marca 2015r., zarządzeniem Nr SG.0050.20.2015 Burmistrza Gminy Dobrzyca z dnia 28 kwietnia 2015r., uchwałą Nr VII/54/2015 z dnia 30 kwietnia 2015r., zarządzeniem Nr SG.0050.22.2015 Burmistrza Gminy Dobrzyca z dnia 8 maja 2015r., </w:t>
      </w:r>
      <w:proofErr w:type="spellStart"/>
      <w:r w:rsidRPr="00E52ED6">
        <w:rPr>
          <w:sz w:val="30"/>
          <w:szCs w:val="30"/>
        </w:rPr>
        <w:t>zarzadzeniem</w:t>
      </w:r>
      <w:proofErr w:type="spellEnd"/>
      <w:r w:rsidRPr="00E52ED6">
        <w:rPr>
          <w:sz w:val="30"/>
          <w:szCs w:val="30"/>
        </w:rPr>
        <w:t xml:space="preserve"> Nr SG.0050.25.2015 Burmistrza Gminy Dobrzyca z dnia 22 maja 2015r. wprowadza sie </w:t>
      </w:r>
      <w:proofErr w:type="spellStart"/>
      <w:r w:rsidRPr="00E52ED6">
        <w:rPr>
          <w:sz w:val="30"/>
          <w:szCs w:val="30"/>
        </w:rPr>
        <w:t>nastepujące</w:t>
      </w:r>
      <w:proofErr w:type="spellEnd"/>
      <w:r w:rsidRPr="00E52ED6">
        <w:rPr>
          <w:sz w:val="30"/>
          <w:szCs w:val="30"/>
        </w:rPr>
        <w:t xml:space="preserve"> zmiany: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E52ED6">
        <w:rPr>
          <w:sz w:val="30"/>
          <w:szCs w:val="30"/>
        </w:rPr>
        <w:t xml:space="preserve">                                                                  § 1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E52ED6">
        <w:rPr>
          <w:sz w:val="30"/>
          <w:szCs w:val="30"/>
        </w:rPr>
        <w:t xml:space="preserve">1.Zwiększa  się dochody budżetu </w:t>
      </w:r>
      <w:proofErr w:type="spellStart"/>
      <w:r w:rsidRPr="00E52ED6">
        <w:rPr>
          <w:sz w:val="30"/>
          <w:szCs w:val="30"/>
        </w:rPr>
        <w:t>gminy</w:t>
      </w:r>
      <w:proofErr w:type="spellEnd"/>
      <w:r w:rsidRPr="00E52ED6">
        <w:rPr>
          <w:sz w:val="30"/>
          <w:szCs w:val="30"/>
        </w:rPr>
        <w:t xml:space="preserve">  o kwotę </w:t>
      </w:r>
      <w:r w:rsidRPr="00E52ED6">
        <w:rPr>
          <w:b/>
          <w:bCs/>
          <w:sz w:val="30"/>
          <w:szCs w:val="30"/>
        </w:rPr>
        <w:t>87.259,-zł</w:t>
      </w:r>
      <w:r w:rsidRPr="00E52ED6">
        <w:rPr>
          <w:sz w:val="30"/>
          <w:szCs w:val="30"/>
        </w:rPr>
        <w:t xml:space="preserve"> do kwoty </w:t>
      </w:r>
      <w:r w:rsidRPr="00E52ED6">
        <w:rPr>
          <w:b/>
          <w:bCs/>
          <w:sz w:val="30"/>
          <w:szCs w:val="30"/>
        </w:rPr>
        <w:t>22.713.715,15z</w:t>
      </w:r>
      <w:r w:rsidRPr="00E52ED6">
        <w:rPr>
          <w:sz w:val="30"/>
          <w:szCs w:val="30"/>
        </w:rPr>
        <w:t>ł             w tym :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sz w:val="30"/>
          <w:szCs w:val="30"/>
        </w:rPr>
      </w:pPr>
      <w:r w:rsidRPr="00E52ED6">
        <w:rPr>
          <w:sz w:val="30"/>
          <w:szCs w:val="30"/>
        </w:rPr>
        <w:t xml:space="preserve">     - dochody bieżące                                               -  </w:t>
      </w:r>
      <w:r w:rsidRPr="00E52ED6">
        <w:rPr>
          <w:b/>
          <w:bCs/>
          <w:sz w:val="30"/>
          <w:szCs w:val="30"/>
        </w:rPr>
        <w:t>22.135.525,15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sz w:val="30"/>
          <w:szCs w:val="30"/>
        </w:rPr>
      </w:pPr>
      <w:r w:rsidRPr="00E52ED6">
        <w:rPr>
          <w:sz w:val="30"/>
          <w:szCs w:val="30"/>
        </w:rPr>
        <w:t xml:space="preserve">     - dochody majątkowe                                          </w:t>
      </w:r>
      <w:r w:rsidRPr="00E52ED6">
        <w:rPr>
          <w:b/>
          <w:bCs/>
          <w:sz w:val="30"/>
          <w:szCs w:val="30"/>
        </w:rPr>
        <w:t>-   578.190,-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E52ED6">
        <w:rPr>
          <w:sz w:val="30"/>
          <w:szCs w:val="30"/>
        </w:rPr>
        <w:t>2. Dochody o których mowa w ust. 1 obejmują: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E52ED6">
        <w:rPr>
          <w:sz w:val="30"/>
          <w:szCs w:val="30"/>
        </w:rPr>
        <w:t xml:space="preserve">    1) dotacje celowe otrzymane z </w:t>
      </w:r>
      <w:proofErr w:type="spellStart"/>
      <w:r w:rsidRPr="00E52ED6">
        <w:rPr>
          <w:sz w:val="30"/>
          <w:szCs w:val="30"/>
        </w:rPr>
        <w:t>budż</w:t>
      </w:r>
      <w:proofErr w:type="spellEnd"/>
      <w:r w:rsidRPr="00E52ED6">
        <w:rPr>
          <w:sz w:val="30"/>
          <w:szCs w:val="30"/>
        </w:rPr>
        <w:t>. państwa na realizację zadań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sz w:val="30"/>
          <w:szCs w:val="30"/>
        </w:rPr>
      </w:pPr>
      <w:r w:rsidRPr="00E52ED6">
        <w:rPr>
          <w:sz w:val="30"/>
          <w:szCs w:val="30"/>
        </w:rPr>
        <w:t xml:space="preserve">         z zakresu adm. rządowej oraz innych zadań zleconych gminie             </w:t>
      </w:r>
      <w:r w:rsidRPr="00E52ED6">
        <w:rPr>
          <w:b/>
          <w:bCs/>
          <w:sz w:val="30"/>
          <w:szCs w:val="30"/>
        </w:rPr>
        <w:t xml:space="preserve">  3.472.238,15zł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E52ED6">
        <w:rPr>
          <w:sz w:val="30"/>
          <w:szCs w:val="30"/>
        </w:rPr>
        <w:lastRenderedPageBreak/>
        <w:t xml:space="preserve">    2) dochody z tytułu wydanych zezwoleń na sprzedaż napojów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sz w:val="30"/>
          <w:szCs w:val="30"/>
        </w:rPr>
      </w:pPr>
      <w:r w:rsidRPr="00E52ED6">
        <w:rPr>
          <w:sz w:val="30"/>
          <w:szCs w:val="30"/>
        </w:rPr>
        <w:t xml:space="preserve">          alkoholowych                                                                                              </w:t>
      </w:r>
      <w:r w:rsidRPr="00E52ED6">
        <w:rPr>
          <w:b/>
          <w:bCs/>
          <w:sz w:val="30"/>
          <w:szCs w:val="30"/>
        </w:rPr>
        <w:t xml:space="preserve"> 101.042,-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sz w:val="30"/>
          <w:szCs w:val="30"/>
        </w:rPr>
      </w:pPr>
      <w:r w:rsidRPr="00E52ED6">
        <w:rPr>
          <w:b/>
          <w:bCs/>
          <w:sz w:val="30"/>
          <w:szCs w:val="30"/>
        </w:rPr>
        <w:t xml:space="preserve">         </w:t>
      </w:r>
      <w:r w:rsidRPr="00E52ED6">
        <w:rPr>
          <w:sz w:val="30"/>
          <w:szCs w:val="30"/>
        </w:rPr>
        <w:t xml:space="preserve">zgodnie z zał. </w:t>
      </w:r>
      <w:r w:rsidRPr="00E52ED6">
        <w:rPr>
          <w:b/>
          <w:bCs/>
          <w:sz w:val="30"/>
          <w:szCs w:val="30"/>
        </w:rPr>
        <w:t>Nr 1</w:t>
      </w:r>
      <w:r w:rsidRPr="00E52ED6">
        <w:rPr>
          <w:sz w:val="30"/>
          <w:szCs w:val="30"/>
        </w:rPr>
        <w:t>do niniejszej uchwały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E52ED6">
        <w:rPr>
          <w:sz w:val="30"/>
          <w:szCs w:val="30"/>
        </w:rPr>
        <w:t xml:space="preserve">                                                   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E52ED6">
        <w:rPr>
          <w:sz w:val="30"/>
          <w:szCs w:val="30"/>
        </w:rPr>
        <w:t xml:space="preserve">           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0"/>
          <w:szCs w:val="30"/>
        </w:rPr>
      </w:pPr>
      <w:r w:rsidRPr="00E52ED6">
        <w:rPr>
          <w:sz w:val="30"/>
          <w:szCs w:val="30"/>
        </w:rPr>
        <w:t xml:space="preserve">    § 2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E52ED6">
        <w:rPr>
          <w:sz w:val="30"/>
          <w:szCs w:val="30"/>
        </w:rPr>
        <w:t xml:space="preserve">1. Zwiększa się wydatki budżetu </w:t>
      </w:r>
      <w:proofErr w:type="spellStart"/>
      <w:r w:rsidRPr="00E52ED6">
        <w:rPr>
          <w:sz w:val="30"/>
          <w:szCs w:val="30"/>
        </w:rPr>
        <w:t>gminy</w:t>
      </w:r>
      <w:proofErr w:type="spellEnd"/>
      <w:r w:rsidRPr="00E52ED6">
        <w:rPr>
          <w:sz w:val="30"/>
          <w:szCs w:val="30"/>
        </w:rPr>
        <w:t xml:space="preserve"> o kwotę </w:t>
      </w:r>
      <w:r w:rsidRPr="00E52ED6">
        <w:rPr>
          <w:b/>
          <w:bCs/>
          <w:sz w:val="30"/>
          <w:szCs w:val="30"/>
        </w:rPr>
        <w:t xml:space="preserve">87.259,-zł </w:t>
      </w:r>
      <w:r w:rsidRPr="00E52ED6">
        <w:rPr>
          <w:sz w:val="30"/>
          <w:szCs w:val="30"/>
        </w:rPr>
        <w:t xml:space="preserve">do kwoty  </w:t>
      </w:r>
      <w:r w:rsidRPr="00E52ED6">
        <w:rPr>
          <w:b/>
          <w:bCs/>
          <w:sz w:val="30"/>
          <w:szCs w:val="30"/>
        </w:rPr>
        <w:t>23.480.722,15zł</w:t>
      </w:r>
      <w:r w:rsidRPr="00E52ED6">
        <w:rPr>
          <w:sz w:val="30"/>
          <w:szCs w:val="30"/>
        </w:rPr>
        <w:t xml:space="preserve">             w tym: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sz w:val="30"/>
          <w:szCs w:val="30"/>
        </w:rPr>
      </w:pPr>
      <w:r w:rsidRPr="00E52ED6">
        <w:rPr>
          <w:sz w:val="30"/>
          <w:szCs w:val="30"/>
        </w:rPr>
        <w:t xml:space="preserve">         - wydatki bieżące                                                 </w:t>
      </w:r>
      <w:r w:rsidRPr="00E52ED6">
        <w:rPr>
          <w:b/>
          <w:bCs/>
          <w:sz w:val="30"/>
          <w:szCs w:val="30"/>
        </w:rPr>
        <w:t>-  20.099.796,65</w:t>
      </w:r>
      <w:r w:rsidRPr="00E52ED6">
        <w:rPr>
          <w:sz w:val="30"/>
          <w:szCs w:val="30"/>
        </w:rPr>
        <w:t xml:space="preserve">                          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sz w:val="30"/>
          <w:szCs w:val="30"/>
        </w:rPr>
      </w:pPr>
      <w:r w:rsidRPr="00E52ED6">
        <w:rPr>
          <w:sz w:val="30"/>
          <w:szCs w:val="30"/>
        </w:rPr>
        <w:t xml:space="preserve">         - wydatki majątkowe  zał. </w:t>
      </w:r>
      <w:r w:rsidRPr="00E52ED6">
        <w:rPr>
          <w:b/>
          <w:bCs/>
          <w:sz w:val="30"/>
          <w:szCs w:val="30"/>
        </w:rPr>
        <w:t>Nr 3</w:t>
      </w:r>
      <w:r w:rsidRPr="00E52ED6">
        <w:rPr>
          <w:sz w:val="30"/>
          <w:szCs w:val="30"/>
        </w:rPr>
        <w:t xml:space="preserve">                          -  </w:t>
      </w:r>
      <w:r w:rsidRPr="00E52ED6">
        <w:rPr>
          <w:b/>
          <w:bCs/>
          <w:sz w:val="30"/>
          <w:szCs w:val="30"/>
        </w:rPr>
        <w:t xml:space="preserve"> 3.380.925,50-</w:t>
      </w:r>
      <w:r w:rsidRPr="00E52ED6">
        <w:rPr>
          <w:sz w:val="30"/>
          <w:szCs w:val="30"/>
        </w:rPr>
        <w:t xml:space="preserve">                        </w:t>
      </w:r>
      <w:r w:rsidRPr="00E52ED6">
        <w:rPr>
          <w:b/>
          <w:bCs/>
          <w:sz w:val="30"/>
          <w:szCs w:val="30"/>
        </w:rPr>
        <w:t xml:space="preserve">  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sz w:val="30"/>
          <w:szCs w:val="30"/>
        </w:rPr>
      </w:pPr>
      <w:r w:rsidRPr="00E52ED6">
        <w:rPr>
          <w:sz w:val="30"/>
          <w:szCs w:val="30"/>
        </w:rPr>
        <w:t>2. Wydatki o których mowa w ust.1 obejmują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E52ED6">
        <w:rPr>
          <w:sz w:val="30"/>
          <w:szCs w:val="30"/>
        </w:rPr>
        <w:t xml:space="preserve">     - wydatki na realizację zadań z zakresu </w:t>
      </w:r>
      <w:proofErr w:type="spellStart"/>
      <w:r w:rsidRPr="00E52ED6">
        <w:rPr>
          <w:sz w:val="30"/>
          <w:szCs w:val="30"/>
        </w:rPr>
        <w:t>adm.rządowej</w:t>
      </w:r>
      <w:proofErr w:type="spellEnd"/>
      <w:r w:rsidRPr="00E52ED6">
        <w:rPr>
          <w:sz w:val="30"/>
          <w:szCs w:val="30"/>
        </w:rPr>
        <w:t xml:space="preserve"> oraz innych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E52ED6">
        <w:rPr>
          <w:sz w:val="30"/>
          <w:szCs w:val="30"/>
        </w:rPr>
        <w:t xml:space="preserve">        zadań zleconych gminie                                               </w:t>
      </w:r>
      <w:r w:rsidRPr="00E52ED6">
        <w:rPr>
          <w:b/>
          <w:bCs/>
          <w:sz w:val="30"/>
          <w:szCs w:val="30"/>
        </w:rPr>
        <w:t xml:space="preserve">    3.472.238,15zł </w:t>
      </w:r>
      <w:r w:rsidRPr="00E52ED6">
        <w:rPr>
          <w:sz w:val="30"/>
          <w:szCs w:val="30"/>
        </w:rPr>
        <w:t xml:space="preserve">    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E52ED6">
        <w:rPr>
          <w:sz w:val="30"/>
          <w:szCs w:val="30"/>
        </w:rPr>
        <w:t xml:space="preserve">              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0"/>
          <w:szCs w:val="30"/>
        </w:rPr>
      </w:pPr>
      <w:r w:rsidRPr="00E52ED6">
        <w:rPr>
          <w:b/>
          <w:bCs/>
          <w:sz w:val="30"/>
          <w:szCs w:val="30"/>
        </w:rPr>
        <w:t>-</w:t>
      </w:r>
      <w:r w:rsidRPr="00E52ED6">
        <w:rPr>
          <w:sz w:val="30"/>
          <w:szCs w:val="30"/>
        </w:rPr>
        <w:t>2</w:t>
      </w:r>
      <w:r w:rsidRPr="00E52ED6">
        <w:rPr>
          <w:b/>
          <w:bCs/>
          <w:sz w:val="30"/>
          <w:szCs w:val="30"/>
        </w:rPr>
        <w:t>-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E52ED6">
        <w:rPr>
          <w:sz w:val="30"/>
          <w:szCs w:val="30"/>
        </w:rPr>
        <w:t>- wydatki na przeciwdziałanie alkoholizmowi  i przeciwdziałanie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sz w:val="30"/>
          <w:szCs w:val="30"/>
        </w:rPr>
      </w:pPr>
      <w:r w:rsidRPr="00E52ED6">
        <w:rPr>
          <w:sz w:val="30"/>
          <w:szCs w:val="30"/>
        </w:rPr>
        <w:t xml:space="preserve">         narkomanii                                                                     </w:t>
      </w:r>
      <w:r w:rsidRPr="00E52ED6">
        <w:rPr>
          <w:b/>
          <w:bCs/>
          <w:sz w:val="30"/>
          <w:szCs w:val="30"/>
        </w:rPr>
        <w:t xml:space="preserve">                       127.142,-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E52ED6">
        <w:rPr>
          <w:sz w:val="30"/>
          <w:szCs w:val="30"/>
        </w:rPr>
        <w:t xml:space="preserve">zgodnie z zał. </w:t>
      </w:r>
      <w:r w:rsidRPr="00E52ED6">
        <w:rPr>
          <w:b/>
          <w:bCs/>
          <w:sz w:val="30"/>
          <w:szCs w:val="30"/>
        </w:rPr>
        <w:t xml:space="preserve">Nr 2 </w:t>
      </w:r>
      <w:r w:rsidRPr="00E52ED6">
        <w:rPr>
          <w:sz w:val="30"/>
          <w:szCs w:val="30"/>
        </w:rPr>
        <w:t>do niniejszej uchwały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30"/>
          <w:szCs w:val="30"/>
        </w:rPr>
      </w:pP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E52ED6">
        <w:rPr>
          <w:sz w:val="30"/>
          <w:szCs w:val="30"/>
        </w:rPr>
        <w:t>3.Ustala się zestawienie planowanych kwot dotacji udzielonych z budżetu Gminy dla: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E52ED6">
        <w:rPr>
          <w:sz w:val="30"/>
          <w:szCs w:val="30"/>
        </w:rPr>
        <w:tab/>
        <w:t>- podmiotów należących do sektora finansów publicznych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E52ED6">
        <w:rPr>
          <w:sz w:val="30"/>
          <w:szCs w:val="30"/>
        </w:rPr>
        <w:tab/>
        <w:t>- podmiotów nie należących do sektora finansów publicznych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E52ED6">
        <w:rPr>
          <w:sz w:val="30"/>
          <w:szCs w:val="30"/>
        </w:rPr>
        <w:t>zgodnie z zał. Nr 5 do niniejszej uchwały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E52ED6">
        <w:rPr>
          <w:sz w:val="30"/>
          <w:szCs w:val="30"/>
        </w:rPr>
        <w:t xml:space="preserve">                                                                      § 3    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E52ED6">
        <w:rPr>
          <w:sz w:val="30"/>
          <w:szCs w:val="30"/>
        </w:rPr>
        <w:t xml:space="preserve">                                         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E52ED6">
        <w:rPr>
          <w:sz w:val="30"/>
          <w:szCs w:val="30"/>
        </w:rPr>
        <w:t xml:space="preserve">Ustala sie fundusz sołecki w formie zestawienia wydatków z podziałem kwot oraz określeniem przedsięwzięć do realizacji dla poszczególnych sołectw zgodnie z zał. Nr 4 do niniejszej uchwały 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E52ED6">
        <w:rPr>
          <w:sz w:val="30"/>
          <w:szCs w:val="30"/>
        </w:rPr>
        <w:t xml:space="preserve">             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0"/>
          <w:szCs w:val="30"/>
        </w:rPr>
      </w:pPr>
      <w:r w:rsidRPr="00E52ED6">
        <w:rPr>
          <w:sz w:val="30"/>
          <w:szCs w:val="30"/>
        </w:rPr>
        <w:tab/>
      </w:r>
      <w:r w:rsidRPr="00E52ED6">
        <w:rPr>
          <w:sz w:val="30"/>
          <w:szCs w:val="30"/>
        </w:rPr>
        <w:tab/>
      </w:r>
      <w:r w:rsidRPr="00E52ED6">
        <w:rPr>
          <w:sz w:val="30"/>
          <w:szCs w:val="30"/>
        </w:rPr>
        <w:tab/>
      </w:r>
      <w:r w:rsidRPr="00E52ED6">
        <w:rPr>
          <w:sz w:val="30"/>
          <w:szCs w:val="30"/>
        </w:rPr>
        <w:tab/>
        <w:t xml:space="preserve">                                    § 4                                         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E52ED6">
        <w:rPr>
          <w:sz w:val="30"/>
          <w:szCs w:val="30"/>
        </w:rPr>
        <w:t>Wykonanie uchwały powierza się Burmistrzowi Gminy.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E52ED6">
        <w:rPr>
          <w:sz w:val="30"/>
          <w:szCs w:val="30"/>
        </w:rPr>
        <w:t xml:space="preserve">                                         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E52ED6">
        <w:rPr>
          <w:sz w:val="30"/>
          <w:szCs w:val="30"/>
        </w:rPr>
        <w:tab/>
      </w:r>
      <w:r w:rsidRPr="00E52ED6">
        <w:rPr>
          <w:sz w:val="30"/>
          <w:szCs w:val="30"/>
        </w:rPr>
        <w:tab/>
      </w:r>
      <w:r w:rsidRPr="00E52ED6">
        <w:rPr>
          <w:sz w:val="30"/>
          <w:szCs w:val="30"/>
        </w:rPr>
        <w:tab/>
        <w:t xml:space="preserve">                                      §5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E52ED6">
        <w:rPr>
          <w:sz w:val="30"/>
          <w:szCs w:val="30"/>
        </w:rPr>
        <w:t xml:space="preserve">Uchwała wchodzi w </w:t>
      </w:r>
      <w:proofErr w:type="spellStart"/>
      <w:r w:rsidRPr="00E52ED6">
        <w:rPr>
          <w:sz w:val="30"/>
          <w:szCs w:val="30"/>
        </w:rPr>
        <w:t>życie</w:t>
      </w:r>
      <w:proofErr w:type="spellEnd"/>
      <w:r w:rsidRPr="00E52ED6">
        <w:rPr>
          <w:sz w:val="30"/>
          <w:szCs w:val="30"/>
        </w:rPr>
        <w:t xml:space="preserve"> z dniem podjęcia         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0"/>
          <w:szCs w:val="30"/>
        </w:rPr>
      </w:pP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0"/>
          <w:szCs w:val="30"/>
        </w:rPr>
      </w:pP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0"/>
          <w:szCs w:val="30"/>
        </w:rPr>
      </w:pPr>
      <w:r w:rsidRPr="00E52ED6">
        <w:rPr>
          <w:sz w:val="30"/>
          <w:szCs w:val="30"/>
        </w:rPr>
        <w:t>-3-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E52ED6">
        <w:rPr>
          <w:sz w:val="30"/>
          <w:szCs w:val="30"/>
          <w:u w:val="single"/>
        </w:rPr>
        <w:t xml:space="preserve">Uzasadnienie 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E52ED6">
        <w:rPr>
          <w:sz w:val="30"/>
          <w:szCs w:val="30"/>
        </w:rPr>
        <w:t xml:space="preserve">do uchwały Nr </w:t>
      </w:r>
      <w:r w:rsidRPr="00E52ED6">
        <w:rPr>
          <w:color w:val="000000"/>
          <w:sz w:val="30"/>
          <w:szCs w:val="30"/>
        </w:rPr>
        <w:t>VIII/68/2015 Ra</w:t>
      </w:r>
      <w:r w:rsidRPr="00E52ED6">
        <w:rPr>
          <w:sz w:val="30"/>
          <w:szCs w:val="30"/>
        </w:rPr>
        <w:t xml:space="preserve">dy Miejskiej Gminy Dobrzyca  z  dnia 11 czerwca 2015r. zmieniająca uchwałę w sprawie uchwalenia budżetu </w:t>
      </w:r>
      <w:proofErr w:type="spellStart"/>
      <w:r w:rsidRPr="00E52ED6">
        <w:rPr>
          <w:sz w:val="30"/>
          <w:szCs w:val="30"/>
        </w:rPr>
        <w:t>gminy</w:t>
      </w:r>
      <w:proofErr w:type="spellEnd"/>
      <w:r w:rsidRPr="00E52ED6">
        <w:rPr>
          <w:sz w:val="30"/>
          <w:szCs w:val="30"/>
        </w:rPr>
        <w:t xml:space="preserve"> na rok 2015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E52ED6">
        <w:rPr>
          <w:sz w:val="30"/>
          <w:szCs w:val="30"/>
        </w:rPr>
        <w:lastRenderedPageBreak/>
        <w:t xml:space="preserve">Wojewoda Wielkopolski pismem Nr FB-I.3111.132.2015.8 z dnia 2 czerwca 2015r zwiększył plan dotacji celowych na rok 2015 w </w:t>
      </w:r>
      <w:r w:rsidRPr="00E52ED6">
        <w:rPr>
          <w:b/>
          <w:bCs/>
          <w:sz w:val="30"/>
          <w:szCs w:val="30"/>
        </w:rPr>
        <w:t>dz. 853 rozdz.85305 § 2030</w:t>
      </w:r>
      <w:r w:rsidRPr="00E52ED6">
        <w:rPr>
          <w:sz w:val="30"/>
          <w:szCs w:val="30"/>
        </w:rPr>
        <w:t xml:space="preserve"> o kwotę </w:t>
      </w:r>
      <w:r w:rsidRPr="00E52ED6">
        <w:rPr>
          <w:b/>
          <w:bCs/>
          <w:sz w:val="30"/>
          <w:szCs w:val="30"/>
        </w:rPr>
        <w:t>58.677,00zł</w:t>
      </w:r>
      <w:r w:rsidRPr="00E52ED6">
        <w:rPr>
          <w:sz w:val="30"/>
          <w:szCs w:val="30"/>
        </w:rPr>
        <w:t xml:space="preserve"> z przeznaczeniem na dofinansowanie zadań, o których mowa w ustawie z dnia 4 lutego 2011r. </w:t>
      </w:r>
      <w:r w:rsidRPr="00E52ED6">
        <w:rPr>
          <w:i/>
          <w:iCs/>
          <w:sz w:val="30"/>
          <w:szCs w:val="30"/>
        </w:rPr>
        <w:t xml:space="preserve">o opiece nad dziećmi w wieku do lat 3, </w:t>
      </w:r>
      <w:r w:rsidRPr="00E52ED6">
        <w:rPr>
          <w:sz w:val="30"/>
          <w:szCs w:val="30"/>
        </w:rPr>
        <w:t>w zakresie ustalonym w Resortowym programie rozwoju instytucji opieki nad dziećmi w wieku do lat 3 "MALUCH - edycja 2015"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E52ED6">
        <w:rPr>
          <w:sz w:val="30"/>
          <w:szCs w:val="30"/>
        </w:rPr>
        <w:t>W związku ze zwiększonymi wpływami opłat za zezwolenia na sprzedaż napojów alkoholowych zmienia się preliminarz do realizacji Gminnego Programu Profilaktyki i Rozwiązywania Problemów Uzależnień dokonuję sie zmian w zał.1 dochody dz.756 rozdz. 75618 § 0480 zwiększa się o kwotę 18.182,-zł również zwiększa się  wydatki o kwotę 18.182,-zł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E52ED6">
        <w:rPr>
          <w:sz w:val="30"/>
          <w:szCs w:val="30"/>
        </w:rPr>
        <w:t xml:space="preserve">W </w:t>
      </w:r>
      <w:proofErr w:type="spellStart"/>
      <w:r w:rsidRPr="00E52ED6">
        <w:rPr>
          <w:sz w:val="30"/>
          <w:szCs w:val="30"/>
        </w:rPr>
        <w:t>zał.Nr</w:t>
      </w:r>
      <w:proofErr w:type="spellEnd"/>
      <w:r w:rsidRPr="00E52ED6">
        <w:rPr>
          <w:sz w:val="30"/>
          <w:szCs w:val="30"/>
        </w:rPr>
        <w:t xml:space="preserve"> 5 dotacje dodaje sie dotacje celową na współfinansowanie w przebudowie dróg powiatowych - "wykonanie nowej nawierzchni na drodze powiatowej nr 4321P w </w:t>
      </w:r>
      <w:proofErr w:type="spellStart"/>
      <w:r w:rsidRPr="00E52ED6">
        <w:rPr>
          <w:sz w:val="30"/>
          <w:szCs w:val="30"/>
        </w:rPr>
        <w:t>m.Polskie</w:t>
      </w:r>
      <w:proofErr w:type="spellEnd"/>
      <w:r w:rsidRPr="00E52ED6">
        <w:rPr>
          <w:sz w:val="30"/>
          <w:szCs w:val="30"/>
        </w:rPr>
        <w:t xml:space="preserve"> </w:t>
      </w:r>
      <w:proofErr w:type="spellStart"/>
      <w:r w:rsidRPr="00E52ED6">
        <w:rPr>
          <w:sz w:val="30"/>
          <w:szCs w:val="30"/>
        </w:rPr>
        <w:t>Olędry</w:t>
      </w:r>
      <w:proofErr w:type="spellEnd"/>
      <w:r w:rsidRPr="00E52ED6">
        <w:rPr>
          <w:sz w:val="30"/>
          <w:szCs w:val="30"/>
        </w:rPr>
        <w:t xml:space="preserve">" w dz.600 rozdz.60014 § 6300 na kwotę  105.000,-zł w związku z powyższym również w zał. wydatki </w:t>
      </w:r>
      <w:proofErr w:type="spellStart"/>
      <w:r w:rsidRPr="00E52ED6">
        <w:rPr>
          <w:sz w:val="30"/>
          <w:szCs w:val="30"/>
        </w:rPr>
        <w:t>majatkowe</w:t>
      </w:r>
      <w:proofErr w:type="spellEnd"/>
      <w:r w:rsidRPr="00E52ED6">
        <w:rPr>
          <w:sz w:val="30"/>
          <w:szCs w:val="30"/>
        </w:rPr>
        <w:t xml:space="preserve"> wprowadza sie w/w zadanie inwestycyjne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E52ED6">
        <w:rPr>
          <w:sz w:val="30"/>
          <w:szCs w:val="30"/>
        </w:rPr>
        <w:t xml:space="preserve"> 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E52ED6">
        <w:rPr>
          <w:sz w:val="30"/>
          <w:szCs w:val="30"/>
        </w:rPr>
        <w:t xml:space="preserve">W </w:t>
      </w:r>
      <w:proofErr w:type="spellStart"/>
      <w:r w:rsidRPr="00E52ED6">
        <w:rPr>
          <w:sz w:val="30"/>
          <w:szCs w:val="30"/>
        </w:rPr>
        <w:t>zwiazku</w:t>
      </w:r>
      <w:proofErr w:type="spellEnd"/>
      <w:r w:rsidRPr="00E52ED6">
        <w:rPr>
          <w:sz w:val="30"/>
          <w:szCs w:val="30"/>
        </w:rPr>
        <w:t xml:space="preserve"> ze zmianą przez Sołectwa: Czarnuszka, Polskie </w:t>
      </w:r>
      <w:proofErr w:type="spellStart"/>
      <w:r w:rsidRPr="00E52ED6">
        <w:rPr>
          <w:sz w:val="30"/>
          <w:szCs w:val="30"/>
        </w:rPr>
        <w:t>Olędry</w:t>
      </w:r>
      <w:proofErr w:type="spellEnd"/>
      <w:r w:rsidRPr="00E52ED6">
        <w:rPr>
          <w:sz w:val="30"/>
          <w:szCs w:val="30"/>
        </w:rPr>
        <w:t xml:space="preserve">, Izbiczno zakresu przedsięwzięć przewidzianych do realizacji w 2015 r. w ramach funduszu sołeckiego dokonuje się odpowiednich zmian w załączniku Nr 6 Fundusz sołecki 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E52ED6">
        <w:rPr>
          <w:sz w:val="30"/>
          <w:szCs w:val="30"/>
        </w:rPr>
        <w:t>W załączniku wydatki majątkowe: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E52ED6">
        <w:rPr>
          <w:sz w:val="30"/>
          <w:szCs w:val="30"/>
        </w:rPr>
        <w:t xml:space="preserve">- dodaje się zadanie o nazwie "Współfinansowanie w przebudowie dróg powiatowych - wykonanie nowej nawierzchni na drodze powiatowej nr 4321P w </w:t>
      </w:r>
      <w:proofErr w:type="spellStart"/>
      <w:r w:rsidRPr="00E52ED6">
        <w:rPr>
          <w:sz w:val="30"/>
          <w:szCs w:val="30"/>
        </w:rPr>
        <w:t>m.Polskie</w:t>
      </w:r>
      <w:proofErr w:type="spellEnd"/>
      <w:r w:rsidRPr="00E52ED6">
        <w:rPr>
          <w:sz w:val="30"/>
          <w:szCs w:val="30"/>
        </w:rPr>
        <w:t xml:space="preserve"> </w:t>
      </w:r>
      <w:proofErr w:type="spellStart"/>
      <w:r w:rsidRPr="00E52ED6">
        <w:rPr>
          <w:sz w:val="30"/>
          <w:szCs w:val="30"/>
        </w:rPr>
        <w:t>Olędry</w:t>
      </w:r>
      <w:proofErr w:type="spellEnd"/>
      <w:r w:rsidRPr="00E52ED6">
        <w:rPr>
          <w:sz w:val="30"/>
          <w:szCs w:val="30"/>
        </w:rPr>
        <w:t>" dz.600 rozdz.60014 § 6300 na kwotę 105.000,-zł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E52ED6">
        <w:rPr>
          <w:sz w:val="30"/>
          <w:szCs w:val="30"/>
        </w:rPr>
        <w:t>- zadanie o nazwie "Rozbudowa budynku Szkoły Podstawowej w Lutyni" zmienia się na "Rozbudowa Przedszkola Publicznego w Lutyni przy Zespole Szkolno-Przedszkolnym w Lutyni"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E52ED6">
        <w:rPr>
          <w:sz w:val="30"/>
          <w:szCs w:val="30"/>
        </w:rPr>
        <w:t xml:space="preserve">- zadanie o nazwie " Remont chodnika </w:t>
      </w:r>
      <w:proofErr w:type="spellStart"/>
      <w:r w:rsidRPr="00E52ED6">
        <w:rPr>
          <w:sz w:val="30"/>
          <w:szCs w:val="30"/>
        </w:rPr>
        <w:t>ul.Targowa</w:t>
      </w:r>
      <w:proofErr w:type="spellEnd"/>
      <w:r w:rsidRPr="00E52ED6">
        <w:rPr>
          <w:sz w:val="30"/>
          <w:szCs w:val="30"/>
        </w:rPr>
        <w:t xml:space="preserve"> w Dobrzycy" zwiększa się o kwotę  2000,-zł dz.600 rozdz.60016 § 6050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E52ED6">
        <w:rPr>
          <w:sz w:val="30"/>
          <w:szCs w:val="30"/>
        </w:rPr>
        <w:t xml:space="preserve">- zadanie o nazwie "Termomodernizacja budynku Gimnazjum w </w:t>
      </w:r>
      <w:r w:rsidRPr="00E52ED6">
        <w:rPr>
          <w:sz w:val="30"/>
          <w:szCs w:val="30"/>
        </w:rPr>
        <w:lastRenderedPageBreak/>
        <w:t xml:space="preserve">Dobrzycy wraz z modernizacją źródła ciepła" </w:t>
      </w:r>
      <w:proofErr w:type="spellStart"/>
      <w:r w:rsidRPr="00E52ED6">
        <w:rPr>
          <w:sz w:val="30"/>
          <w:szCs w:val="30"/>
        </w:rPr>
        <w:t>zwieksza</w:t>
      </w:r>
      <w:proofErr w:type="spellEnd"/>
      <w:r w:rsidRPr="00E52ED6">
        <w:rPr>
          <w:sz w:val="30"/>
          <w:szCs w:val="30"/>
        </w:rPr>
        <w:t xml:space="preserve"> sie o kwotę2000,-zł dz.801 rozdz.80110 § 6050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  <w:r w:rsidRPr="00E52ED6">
        <w:rPr>
          <w:sz w:val="30"/>
          <w:szCs w:val="30"/>
        </w:rPr>
        <w:t xml:space="preserve">Ponadto w celu prawidłowej realizacji budżetu dokonano przeniesień wydatków między działami, rozdziałami i paragrafami </w:t>
      </w:r>
    </w:p>
    <w:p w:rsidR="00913C26" w:rsidRPr="00E52ED6" w:rsidRDefault="00913C26" w:rsidP="00913C26">
      <w:pPr>
        <w:pStyle w:val="Normal"/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30"/>
          <w:szCs w:val="30"/>
        </w:rPr>
      </w:pPr>
    </w:p>
    <w:p w:rsidR="00913C26" w:rsidRPr="00E52ED6" w:rsidRDefault="00913C26" w:rsidP="00913C26">
      <w:pPr>
        <w:pStyle w:val="Normal"/>
        <w:rPr>
          <w:sz w:val="30"/>
          <w:szCs w:val="30"/>
        </w:rPr>
      </w:pPr>
    </w:p>
    <w:p w:rsidR="00603EE5" w:rsidRPr="00E52ED6" w:rsidRDefault="00603EE5">
      <w:pPr>
        <w:rPr>
          <w:rFonts w:ascii="Arial" w:hAnsi="Arial" w:cs="Arial"/>
          <w:sz w:val="30"/>
          <w:szCs w:val="30"/>
        </w:rPr>
      </w:pPr>
    </w:p>
    <w:sectPr w:rsidR="00603EE5" w:rsidRPr="00E52ED6" w:rsidSect="001753F0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13C26"/>
    <w:rsid w:val="001D6F5F"/>
    <w:rsid w:val="00603EE5"/>
    <w:rsid w:val="00913C26"/>
    <w:rsid w:val="00E5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F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913C2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5136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b.miedzinska</dc:creator>
  <cp:keywords/>
  <dc:description/>
  <cp:lastModifiedBy>b.miedzinska</cp:lastModifiedBy>
  <cp:revision>5</cp:revision>
  <dcterms:created xsi:type="dcterms:W3CDTF">2015-06-16T10:57:00Z</dcterms:created>
  <dcterms:modified xsi:type="dcterms:W3CDTF">2015-06-16T11:55:00Z</dcterms:modified>
</cp:coreProperties>
</file>