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FB969" w14:textId="5FF08BC9" w:rsidR="00BF2D98" w:rsidRPr="00BF2D98" w:rsidRDefault="00BF2D98" w:rsidP="00BF2D98">
      <w:pPr>
        <w:spacing w:after="240" w:line="293" w:lineRule="atLeast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BF2D98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Nieodpłatna pomoc prawna dla obywateli Ukrainy</w:t>
      </w:r>
    </w:p>
    <w:p w14:paraId="3E51C5AF" w14:textId="49105D15" w:rsidR="00BF2D98" w:rsidRPr="00BF2D98" w:rsidRDefault="00BF2D98" w:rsidP="00BF2D98">
      <w:pPr>
        <w:spacing w:after="240" w:line="293" w:lineRule="atLeast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F2D9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Od początku 2016 roku na terenie całej Polski działa system darmowej pomocy prawnej, wprowadzony ustawą z dnia 5 sierpnia 2015 roku o nieodpłatnej pomocy prawnej, nieodpłatnym poradnictwie obywatelskim oraz edukacji prawnej.</w:t>
      </w:r>
    </w:p>
    <w:p w14:paraId="62199A99" w14:textId="77777777" w:rsidR="00BF2D98" w:rsidRPr="00BF2D98" w:rsidRDefault="00BF2D98" w:rsidP="00BF2D98">
      <w:pPr>
        <w:spacing w:after="240" w:line="293" w:lineRule="atLeast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F2D9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Porad prawnych udzielają - na podstawie umów z powiatami - adwokaci wyznaczeni przez Okręgową Radę Adwokacką lub radcy prawni wyznaczeni przez Okręgową Izbę Radców Prawnych oraz wyłoniona w drodze konkursu organizacja pozarządowa.</w:t>
      </w:r>
    </w:p>
    <w:p w14:paraId="0B4CB920" w14:textId="77777777" w:rsidR="00BF2D98" w:rsidRPr="00BF2D98" w:rsidRDefault="00BF2D98" w:rsidP="00BF2D98">
      <w:pPr>
        <w:spacing w:after="240" w:line="293" w:lineRule="atLeast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F2D9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Z nieodpłatnej porady prawnej może skorzystać każda osoba przebywająca w Polsce, </w:t>
      </w:r>
      <w:r w:rsidRPr="00BF2D98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w tym również obcokrajowiec.</w:t>
      </w:r>
      <w:r w:rsidRPr="00BF2D9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 Wystarczy wypełnić oświadczenie o niemożności poniesienia kosztów odpłatnej pomocy prawnej.</w:t>
      </w:r>
    </w:p>
    <w:p w14:paraId="1966B66D" w14:textId="77777777" w:rsidR="00BF2D98" w:rsidRPr="00BF2D98" w:rsidRDefault="00BF2D98" w:rsidP="00BF2D98">
      <w:pPr>
        <w:spacing w:after="240" w:line="293" w:lineRule="atLeast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F2D9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Porad udziela się osobie uprawnionej w </w:t>
      </w:r>
      <w:r w:rsidRPr="00BF2D98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Punktach Nieodpłatnej Pomocy Prawnej</w:t>
      </w:r>
      <w:r w:rsidRPr="00BF2D9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, zlokalizowanych na terenie całego kraju. Lokale na ten cel zostały udostępnione przez powiaty i gminy. W całym kraju utworzono już ponad 1,5 tysiąca punktów pomocy prawnej. Świadczenie nieodpłatnej pomocy prawnej odbywa się według kolejności zgłoszeń, po wcześniejszym </w:t>
      </w:r>
      <w:r w:rsidRPr="00BF2D98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umówieniu terminu wizyty.</w:t>
      </w:r>
    </w:p>
    <w:p w14:paraId="1471371C" w14:textId="77777777" w:rsidR="00BF2D98" w:rsidRPr="00BF2D98" w:rsidRDefault="00BF2D98" w:rsidP="00BF2D98">
      <w:pPr>
        <w:spacing w:after="0" w:line="293" w:lineRule="atLeast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F2D9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Ministerstwo Sprawiedliwości w ramach systemu nieodpłatnej pomocy zainicjowało </w:t>
      </w:r>
      <w:r w:rsidRPr="00BF2D98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zbudowanie sieci punktów specjalistycznych. Zawarto w niej m.in. punkty specjalizujące się w dziedzinie pomocy cudzoziemcom</w:t>
      </w:r>
      <w:r w:rsidRPr="00BF2D9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, w których do dyspozycji są specjaliści posługujący się językami obcymi. Lista punktów specjalistycznych dostępna jest pod adresem:</w:t>
      </w:r>
    </w:p>
    <w:p w14:paraId="218EC665" w14:textId="212B643B" w:rsidR="00BF2D98" w:rsidRPr="00BF2D98" w:rsidRDefault="0053174B" w:rsidP="0053174B">
      <w:pPr>
        <w:spacing w:after="0" w:line="293" w:lineRule="atLeast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hyperlink r:id="rId5" w:history="1">
        <w:r w:rsidRPr="00BF2D98">
          <w:rPr>
            <w:rStyle w:val="Hipercze"/>
            <w:rFonts w:ascii="Calibri" w:eastAsia="Times New Roman" w:hAnsi="Calibri" w:cs="Calibri"/>
            <w:b/>
            <w:bCs/>
            <w:kern w:val="0"/>
            <w:sz w:val="24"/>
            <w:szCs w:val="24"/>
            <w:lang w:eastAsia="pl-PL"/>
            <w14:ligatures w14:val="none"/>
          </w:rPr>
          <w:t>https://www.gov.pl/web/nieodplatna-pomoc</w:t>
        </w:r>
        <w:r w:rsidRPr="00A37788">
          <w:rPr>
            <w:rStyle w:val="Hipercze"/>
            <w:rFonts w:ascii="Calibri" w:eastAsia="Times New Roman" w:hAnsi="Calibri" w:cs="Calibri"/>
            <w:b/>
            <w:bCs/>
            <w:kern w:val="0"/>
            <w:sz w:val="24"/>
            <w:szCs w:val="24"/>
            <w:lang w:eastAsia="pl-PL"/>
            <w14:ligatures w14:val="none"/>
          </w:rPr>
          <w:t xml:space="preserve"> </w:t>
        </w:r>
        <w:r w:rsidRPr="00BF2D98">
          <w:rPr>
            <w:rStyle w:val="Hipercze"/>
            <w:rFonts w:ascii="Calibri" w:eastAsia="Times New Roman" w:hAnsi="Calibri" w:cs="Calibri"/>
            <w:b/>
            <w:bCs/>
            <w:kern w:val="0"/>
            <w:sz w:val="24"/>
            <w:szCs w:val="24"/>
            <w:lang w:eastAsia="pl-PL"/>
            <w14:ligatures w14:val="none"/>
          </w:rPr>
          <w:br/>
        </w:r>
        <w:r w:rsidRPr="00BF2D98">
          <w:rPr>
            <w:rStyle w:val="Hipercze"/>
            <w:rFonts w:ascii="Calibri" w:eastAsia="Times New Roman" w:hAnsi="Calibri" w:cs="Calibri"/>
            <w:b/>
            <w:bCs/>
            <w:kern w:val="0"/>
            <w:sz w:val="24"/>
            <w:szCs w:val="24"/>
            <w:lang w:eastAsia="pl-PL"/>
            <w14:ligatures w14:val="none"/>
          </w:rPr>
          <w:br/>
        </w:r>
      </w:hyperlink>
      <w:r w:rsidR="00BF2D98" w:rsidRPr="00BF2D9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Niezależnie od tego przygotowana została </w:t>
      </w:r>
      <w:r w:rsidR="00BF2D98" w:rsidRPr="00BF2D98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lista wykonawców z systemu nieodpłatnej pomocy posługujących się językami obcymi. </w:t>
      </w:r>
      <w:r w:rsidR="00BF2D98" w:rsidRPr="00BF2D9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 systemie</w:t>
      </w:r>
      <w:r w:rsidR="00BF2D98" w:rsidRPr="00BF2D98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 </w:t>
      </w:r>
      <w:r w:rsidR="00BF2D98" w:rsidRPr="00BF2D9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nieodpłatnej pomocy</w:t>
      </w:r>
      <w:r w:rsidR="00BF2D98" w:rsidRPr="00BF2D98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 </w:t>
      </w:r>
      <w:r w:rsidR="00BF2D98" w:rsidRPr="00BF2D9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przybywa również wykonawców, którzy odbyli podstawowe szkolenia w dziedzinie pomocy cudzoziemcom.</w:t>
      </w:r>
    </w:p>
    <w:p w14:paraId="7D5DE25C" w14:textId="77777777" w:rsidR="00BF2D98" w:rsidRPr="00BF2D98" w:rsidRDefault="00BF2D98" w:rsidP="00BF2D98">
      <w:pPr>
        <w:spacing w:after="0" w:line="293" w:lineRule="atLeast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F2D98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Ministerstwo zaleca, żeby obcokrajowcy, w tym uchodźcy wojenni z Ukrainy zapisywali się na nieodpłatne porady w pierwszej kolejności do punktów i wykonawców znajdujących się na liście dostępnej pod ww. linkiem w zakładce: </w:t>
      </w:r>
      <w:r w:rsidRPr="00BF2D98">
        <w:rPr>
          <w:rFonts w:ascii="Calibri" w:eastAsia="Times New Roman" w:hAnsi="Calibri" w:cs="Calibri"/>
          <w:b/>
          <w:bCs/>
          <w:i/>
          <w:iCs/>
          <w:kern w:val="0"/>
          <w:sz w:val="24"/>
          <w:szCs w:val="24"/>
          <w:lang w:eastAsia="pl-PL"/>
          <w14:ligatures w14:val="none"/>
        </w:rPr>
        <w:t>„Nieodpłatna pomoc prawna / Pomoc dla cudzoziemców”</w:t>
      </w:r>
    </w:p>
    <w:p w14:paraId="15C1E32D" w14:textId="77777777" w:rsidR="00BF2D98" w:rsidRPr="00BF2D98" w:rsidRDefault="00BF2D98" w:rsidP="00BF2D98">
      <w:pPr>
        <w:spacing w:after="0" w:line="293" w:lineRule="atLeast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F2D98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W punktach zlokalizowanych na terenie Powiatu Pleszewskiego osoba nieposługująca się językiem polskim może skorzystać z bezpłatnej porady prawnej - w asyście tłumacza.</w:t>
      </w:r>
    </w:p>
    <w:p w14:paraId="4A3503A6" w14:textId="77777777" w:rsidR="00BF2D98" w:rsidRPr="00BF2D98" w:rsidRDefault="00BF2D98" w:rsidP="00BF2D98">
      <w:pPr>
        <w:spacing w:after="0" w:line="293" w:lineRule="atLeast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F2D98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Ponadto cudzoziemiec, udając się do lokalu, ma możliwość skorzystania z usługi tłumacza zdalnie - za pośrednictwem środków porozumiewania się na odległość (telefon z funkcją głośnomówiącą).</w:t>
      </w:r>
    </w:p>
    <w:p w14:paraId="6ED9CA06" w14:textId="77777777" w:rsidR="00BF2D98" w:rsidRPr="00BF2D98" w:rsidRDefault="00BF2D98" w:rsidP="00BF2D98">
      <w:pPr>
        <w:spacing w:after="0" w:line="293" w:lineRule="atLeast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F2D98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 </w:t>
      </w:r>
    </w:p>
    <w:p w14:paraId="34283666" w14:textId="77777777" w:rsidR="00BF2D98" w:rsidRPr="00BF2D98" w:rsidRDefault="00BF2D98" w:rsidP="00BF2D98">
      <w:pPr>
        <w:spacing w:after="0" w:line="293" w:lineRule="atLeast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F2D98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W Powiecie Pleszewskim w roku 2024 działają dwa punkty NPP/NPO:</w:t>
      </w:r>
    </w:p>
    <w:p w14:paraId="05BBC864" w14:textId="77777777" w:rsidR="00BF2D98" w:rsidRPr="00BF2D98" w:rsidRDefault="00BF2D98" w:rsidP="00BF2D98">
      <w:pPr>
        <w:spacing w:after="0" w:line="293" w:lineRule="atLeast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F2D9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1. </w:t>
      </w:r>
      <w:r w:rsidRPr="00BF2D98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w punkcie nieodpłatnej pomocy prawnej w lokalizacji Pleszew</w:t>
      </w:r>
      <w:r w:rsidRPr="00BF2D9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 porad udzielają adwokaci i radcy prawni na podstawie porozumień zawartych pomiędzy Powiatem Pleszewskim a ORA oraz OIRP w Poznaniu;</w:t>
      </w:r>
    </w:p>
    <w:p w14:paraId="100355EF" w14:textId="77777777" w:rsidR="00BF2D98" w:rsidRPr="00BF2D98" w:rsidRDefault="00BF2D98" w:rsidP="00BF2D98">
      <w:pPr>
        <w:spacing w:after="240" w:line="293" w:lineRule="atLeast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F2D9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2. prowadzenie drugiego punktu </w:t>
      </w:r>
      <w:r w:rsidRPr="00BF2D98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nieodpłatnej pomocy prawnej i nieodpłatnego poradnictwa obywatelskiego w lokalizacji Chocz – Czermin - Dobrzyca – Gizałki – Gołuchów</w:t>
      </w:r>
      <w:r w:rsidRPr="00BF2D9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 Powiat powierzył organizacji pozarządowej wyłonionej w konkursie ofert zgodnie z ustawą z dnia 24 </w:t>
      </w:r>
      <w:r w:rsidRPr="00BF2D9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lastRenderedPageBreak/>
        <w:t>kwietnia 2003 roku o działalności pożytku publicznego i wolontariacie, tj. Fundacji "AUDITORIUM" z siedzibą we Wrześni, ul. Świdnicka 34, 62-300 Września. </w:t>
      </w:r>
    </w:p>
    <w:p w14:paraId="6B046EBD" w14:textId="77777777" w:rsidR="00BF2D98" w:rsidRPr="00BF2D98" w:rsidRDefault="00BF2D98" w:rsidP="00BF2D98">
      <w:pPr>
        <w:spacing w:after="0" w:line="293" w:lineRule="atLeast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F2D9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Szczegółowe informacje dotyczące możliwości skorzystania z nieodpłatnej porady prawnej można uzyskać w Starostwie Powiatowym w Pleszewie:</w:t>
      </w:r>
    </w:p>
    <w:p w14:paraId="24193C5A" w14:textId="77777777" w:rsidR="00BF2D98" w:rsidRPr="00BF2D98" w:rsidRDefault="00BF2D98" w:rsidP="00BF2D98">
      <w:pPr>
        <w:numPr>
          <w:ilvl w:val="0"/>
          <w:numId w:val="1"/>
        </w:numPr>
        <w:spacing w:before="45" w:after="0" w:line="293" w:lineRule="atLeast"/>
        <w:ind w:left="885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F2D9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pod numerem telefonu: </w:t>
      </w:r>
      <w:r w:rsidRPr="00BF2D98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62 7-429-652 (czynnym od poniedziałku do piątku w godzinach od 8:00-15:00);</w:t>
      </w:r>
    </w:p>
    <w:p w14:paraId="2E91F7D1" w14:textId="58F0C28F" w:rsidR="0053174B" w:rsidRPr="00BF2D98" w:rsidRDefault="00BF2D98" w:rsidP="0053174B">
      <w:pPr>
        <w:numPr>
          <w:ilvl w:val="0"/>
          <w:numId w:val="1"/>
        </w:numPr>
        <w:spacing w:after="0" w:line="293" w:lineRule="atLeast"/>
        <w:ind w:left="885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F2D9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za pośrednictwem e-maila: </w:t>
      </w:r>
      <w:hyperlink r:id="rId6" w:history="1">
        <w:r w:rsidRPr="00BF2D98">
          <w:rPr>
            <w:rFonts w:ascii="Calibri" w:eastAsia="Times New Roman" w:hAnsi="Calibri" w:cs="Calibri"/>
            <w:b/>
            <w:bCs/>
            <w:kern w:val="0"/>
            <w:sz w:val="24"/>
            <w:szCs w:val="24"/>
            <w:u w:val="single"/>
            <w:lang w:eastAsia="pl-PL"/>
            <w14:ligatures w14:val="none"/>
          </w:rPr>
          <w:t>sekretariat@powiatpleszewski.pl</w:t>
        </w:r>
      </w:hyperlink>
    </w:p>
    <w:p w14:paraId="0E56F05C" w14:textId="77777777" w:rsidR="0053174B" w:rsidRPr="0096793C" w:rsidRDefault="00BF2D98" w:rsidP="00BF2D98">
      <w:pPr>
        <w:numPr>
          <w:ilvl w:val="0"/>
          <w:numId w:val="2"/>
        </w:numPr>
        <w:spacing w:after="0" w:line="293" w:lineRule="atLeast"/>
        <w:ind w:left="885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F2D9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oraz na rządowej stronie internetowej: </w:t>
      </w:r>
      <w:hyperlink r:id="rId7" w:tgtFrame="_blank" w:history="1">
        <w:r w:rsidRPr="00BF2D98">
          <w:rPr>
            <w:rFonts w:ascii="Calibri" w:eastAsia="Times New Roman" w:hAnsi="Calibri" w:cs="Calibri"/>
            <w:b/>
            <w:bCs/>
            <w:kern w:val="0"/>
            <w:sz w:val="24"/>
            <w:szCs w:val="24"/>
            <w:u w:val="single"/>
            <w:lang w:eastAsia="pl-PL"/>
            <w14:ligatures w14:val="none"/>
          </w:rPr>
          <w:t>https://np.ms.gov.pl/aktualnosci</w:t>
        </w:r>
      </w:hyperlink>
    </w:p>
    <w:p w14:paraId="2CFCF974" w14:textId="77777777" w:rsidR="0096793C" w:rsidRPr="0053174B" w:rsidRDefault="0096793C" w:rsidP="0096793C">
      <w:pPr>
        <w:spacing w:after="0" w:line="293" w:lineRule="atLeast"/>
        <w:ind w:left="885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62895228" w14:textId="77777777" w:rsidR="0053174B" w:rsidRPr="0053174B" w:rsidRDefault="0053174B" w:rsidP="0053174B">
      <w:pPr>
        <w:spacing w:after="0" w:line="293" w:lineRule="atLeast"/>
        <w:ind w:left="885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166DD7A8" w14:textId="7AAB07CB" w:rsidR="00BF2D98" w:rsidRPr="0053174B" w:rsidRDefault="0053174B" w:rsidP="0053174B">
      <w:pPr>
        <w:spacing w:after="0" w:line="293" w:lineRule="atLeast"/>
        <w:ind w:left="885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7F805E35" w14:textId="77777777" w:rsidR="0053174B" w:rsidRPr="0053174B" w:rsidRDefault="0053174B" w:rsidP="0053174B">
      <w:pPr>
        <w:spacing w:after="0" w:line="293" w:lineRule="atLeast"/>
        <w:ind w:left="885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2DD44345" w14:textId="77777777" w:rsidR="0053174B" w:rsidRDefault="0053174B" w:rsidP="0053174B">
      <w:pPr>
        <w:spacing w:after="0" w:line="293" w:lineRule="atLeast"/>
        <w:ind w:left="885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</w:p>
    <w:p w14:paraId="0EED62B6" w14:textId="77777777" w:rsidR="0053174B" w:rsidRPr="00BF2D98" w:rsidRDefault="0053174B" w:rsidP="0053174B">
      <w:pPr>
        <w:spacing w:after="0" w:line="293" w:lineRule="atLeast"/>
        <w:ind w:left="885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4D0D42B6" w14:textId="77777777" w:rsidR="00E45CA9" w:rsidRPr="00BF2D98" w:rsidRDefault="00E45CA9" w:rsidP="00BF2D98">
      <w:pPr>
        <w:rPr>
          <w:rFonts w:ascii="Calibri" w:hAnsi="Calibri" w:cs="Calibri"/>
          <w:sz w:val="24"/>
          <w:szCs w:val="24"/>
        </w:rPr>
      </w:pPr>
    </w:p>
    <w:sectPr w:rsidR="00E45CA9" w:rsidRPr="00BF2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F125D"/>
    <w:multiLevelType w:val="multilevel"/>
    <w:tmpl w:val="68285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356549"/>
    <w:multiLevelType w:val="multilevel"/>
    <w:tmpl w:val="FB28E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5568226">
    <w:abstractNumId w:val="1"/>
  </w:num>
  <w:num w:numId="2" w16cid:durableId="1868983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D98"/>
    <w:rsid w:val="0053174B"/>
    <w:rsid w:val="0096793C"/>
    <w:rsid w:val="00BF2D98"/>
    <w:rsid w:val="00E4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E2FB"/>
  <w15:chartTrackingRefBased/>
  <w15:docId w15:val="{8C3ED304-B2B3-4851-A164-F193BDD6F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3174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17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p.ms.gov.pl/aktualnosci/komunik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powiatpleszewski.pl" TargetMode="External"/><Relationship Id="rId5" Type="http://schemas.openxmlformats.org/officeDocument/2006/relationships/hyperlink" Target="https://www.gov.pl/web/nieodplatna-pomoc%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510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Świątek</dc:creator>
  <cp:keywords/>
  <dc:description/>
  <cp:lastModifiedBy>Marlena Świątek</cp:lastModifiedBy>
  <cp:revision>4</cp:revision>
  <dcterms:created xsi:type="dcterms:W3CDTF">2023-12-29T10:13:00Z</dcterms:created>
  <dcterms:modified xsi:type="dcterms:W3CDTF">2023-12-29T10:18:00Z</dcterms:modified>
</cp:coreProperties>
</file>