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591D" w14:textId="77777777" w:rsidR="00A12045" w:rsidRP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F0C6715" w14:textId="77777777" w:rsidR="00A12045" w:rsidRP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1D3D915" w14:textId="21643E3A" w:rsidR="00A12045" w:rsidRPr="00F52F20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Zarządzenie Nr SG.120</w:t>
      </w:r>
      <w:r w:rsidR="00F52F20" w:rsidRPr="00F52F2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.18.2025</w:t>
      </w:r>
    </w:p>
    <w:p w14:paraId="673BDC09" w14:textId="77777777" w:rsidR="00A12045" w:rsidRPr="00F52F20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Burmistrza Gminy Dobrzyca</w:t>
      </w:r>
    </w:p>
    <w:p w14:paraId="00CFF2EE" w14:textId="77777777" w:rsidR="00F52F20" w:rsidRPr="00F52F20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 w:rsidR="00F52F20" w:rsidRPr="00F52F2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20.11.2025</w:t>
      </w:r>
    </w:p>
    <w:p w14:paraId="6EFABE0C" w14:textId="1C2CE167" w:rsidR="00A12045" w:rsidRPr="00F52F20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 sprawie nadania Regulaminu Organizacyjnego</w:t>
      </w:r>
    </w:p>
    <w:p w14:paraId="2459C693" w14:textId="77777777" w:rsidR="00A12045" w:rsidRPr="00F52F20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Urzędowi  Miejskiemu Gminy Dobrzyca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323C4C1" w14:textId="7777777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E3FE14D" w14:textId="7777777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3B321DC" w14:textId="056AEEDF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Na podstawie art. 33 ust. 2 ustawy z dnia 8 marca 1990r o samorządzie gminnym /tekst jednolity Dz.U. z 202</w:t>
      </w:r>
      <w:r w:rsidR="005932D8"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r.   poz.</w:t>
      </w:r>
      <w:r w:rsidR="005932D8"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1153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/, zarządzam co następuje:</w:t>
      </w:r>
    </w:p>
    <w:p w14:paraId="6A26DB6C" w14:textId="7777777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FBCAAA7" w14:textId="77777777" w:rsidR="00A12045" w:rsidRPr="00F52F20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</w:t>
      </w:r>
    </w:p>
    <w:p w14:paraId="33EBC281" w14:textId="7777777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918FD3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Nadaje się Regulamin Organizacyjny Urzędowi Miejskiemu Gminy Dobrzyca,  którego treść stanowi załącznik do zarządzenia.</w:t>
      </w:r>
    </w:p>
    <w:p w14:paraId="49477E00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B992A7" w14:textId="77777777" w:rsidR="00A12045" w:rsidRPr="005A38BC" w:rsidRDefault="00A12045" w:rsidP="005A38BC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A38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2</w:t>
      </w:r>
    </w:p>
    <w:p w14:paraId="283BE38A" w14:textId="77777777" w:rsidR="00A12045" w:rsidRPr="005A38BC" w:rsidRDefault="00A12045" w:rsidP="005A38BC">
      <w:pPr>
        <w:spacing w:after="80" w:line="240" w:lineRule="auto"/>
        <w:contextualSpacing/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</w:pPr>
    </w:p>
    <w:p w14:paraId="77318C53" w14:textId="4004A9F5" w:rsidR="005A38BC" w:rsidRPr="005A38BC" w:rsidRDefault="00A12045" w:rsidP="005A38B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A38BC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Traci moc zarządzenie  Burmistrza Gminy Dobrzyca  Nr SG.120.</w:t>
      </w:r>
      <w:r w:rsidR="005A38BC" w:rsidRPr="005A38BC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1</w:t>
      </w:r>
      <w:r w:rsidRPr="005A38BC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.20</w:t>
      </w:r>
      <w:r w:rsidR="005A38BC" w:rsidRPr="005A38BC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24 </w:t>
      </w:r>
      <w:r w:rsidRPr="005A38BC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z dnia </w:t>
      </w:r>
      <w:r w:rsidR="005A38BC" w:rsidRPr="005A38BC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3 stycznia 2024r</w:t>
      </w:r>
      <w:r w:rsidRPr="005A38BC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. </w:t>
      </w:r>
      <w:r w:rsidR="005A38BC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>w spraw</w:t>
      </w:r>
      <w:r w:rsidR="005A38BC" w:rsidRPr="005A38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 nadania Regulaminu Organizacyjnego</w:t>
      </w:r>
      <w:r w:rsidR="005A38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A38BC" w:rsidRPr="005A38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Urzędowi  Miejskiemu Gminy Dobrzyca.</w:t>
      </w:r>
    </w:p>
    <w:p w14:paraId="1A6B2F1D" w14:textId="0DF8F998" w:rsidR="00A12045" w:rsidRPr="005A38BC" w:rsidRDefault="00A12045" w:rsidP="005A38BC">
      <w:pPr>
        <w:spacing w:after="8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A38BC">
        <w:rPr>
          <w:rFonts w:ascii="Arial" w:eastAsiaTheme="majorEastAsia" w:hAnsi="Arial" w:cs="Arial"/>
          <w:spacing w:val="-10"/>
          <w:kern w:val="28"/>
          <w:sz w:val="24"/>
          <w:szCs w:val="24"/>
          <w:lang w:eastAsia="pl-PL"/>
          <w14:ligatures w14:val="none"/>
        </w:rPr>
        <w:t xml:space="preserve"> </w:t>
      </w:r>
    </w:p>
    <w:p w14:paraId="1CFB3D49" w14:textId="77777777" w:rsidR="00A12045" w:rsidRP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3</w:t>
      </w:r>
    </w:p>
    <w:p w14:paraId="6D6AD383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641390F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Wykonanie zarządzenia powierza się  Sekretarzowi Gminy i wszystkim pracownikom Urzędu  Miejskiego Gminy Dobrzyca.</w:t>
      </w:r>
    </w:p>
    <w:p w14:paraId="7F36C0A6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899617" w14:textId="77777777" w:rsidR="00A12045" w:rsidRP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4</w:t>
      </w:r>
    </w:p>
    <w:p w14:paraId="234FDEE0" w14:textId="77777777" w:rsidR="00A12045" w:rsidRP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260E37" w14:textId="3066A373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Zarządzenie obowiązuje od 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dnia </w:t>
      </w:r>
      <w:r w:rsidR="00F52F20"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podpisania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0FC41D4" w14:textId="7777777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76206E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C70190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93D6D7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A5D4AA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DC6070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6C8AFE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1D181B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327184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239A726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8CE409D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917869" w14:textId="77777777" w:rsidR="00A12045" w:rsidRPr="00A12045" w:rsidRDefault="00A12045" w:rsidP="00A12045">
      <w:pPr>
        <w:keepNext/>
        <w:keepLines/>
        <w:spacing w:after="0" w:line="240" w:lineRule="auto"/>
        <w:jc w:val="right"/>
        <w:outlineLvl w:val="0"/>
        <w:rPr>
          <w:rFonts w:ascii="Arial" w:eastAsiaTheme="majorEastAsia" w:hAnsi="Arial" w:cs="Arial"/>
          <w:kern w:val="0"/>
          <w:sz w:val="20"/>
          <w:szCs w:val="20"/>
          <w:lang w:eastAsia="pl-PL"/>
          <w14:ligatures w14:val="none"/>
        </w:rPr>
      </w:pPr>
    </w:p>
    <w:p w14:paraId="46C548E2" w14:textId="77777777" w:rsidR="00A12045" w:rsidRPr="00A12045" w:rsidRDefault="00A12045" w:rsidP="00A12045">
      <w:pPr>
        <w:keepNext/>
        <w:keepLines/>
        <w:spacing w:after="0" w:line="240" w:lineRule="auto"/>
        <w:jc w:val="right"/>
        <w:outlineLvl w:val="0"/>
        <w:rPr>
          <w:rFonts w:ascii="Arial" w:eastAsiaTheme="majorEastAsia" w:hAnsi="Arial" w:cs="Arial"/>
          <w:kern w:val="0"/>
          <w:sz w:val="20"/>
          <w:szCs w:val="20"/>
          <w:lang w:eastAsia="pl-PL"/>
          <w14:ligatures w14:val="none"/>
        </w:rPr>
      </w:pPr>
    </w:p>
    <w:p w14:paraId="1989DFF1" w14:textId="77777777" w:rsidR="00A12045" w:rsidRPr="00A12045" w:rsidRDefault="00A12045" w:rsidP="00A12045">
      <w:pPr>
        <w:keepNext/>
        <w:keepLines/>
        <w:spacing w:after="0" w:line="240" w:lineRule="auto"/>
        <w:jc w:val="right"/>
        <w:outlineLvl w:val="0"/>
        <w:rPr>
          <w:rFonts w:ascii="Arial" w:eastAsiaTheme="majorEastAsia" w:hAnsi="Arial" w:cs="Arial"/>
          <w:kern w:val="0"/>
          <w:sz w:val="20"/>
          <w:szCs w:val="20"/>
          <w:lang w:eastAsia="pl-PL"/>
          <w14:ligatures w14:val="none"/>
        </w:rPr>
      </w:pPr>
    </w:p>
    <w:p w14:paraId="5960F239" w14:textId="77777777" w:rsidR="00A12045" w:rsidRPr="00A12045" w:rsidRDefault="00A12045" w:rsidP="00A12045">
      <w:pPr>
        <w:keepNext/>
        <w:keepLines/>
        <w:spacing w:after="0" w:line="240" w:lineRule="auto"/>
        <w:jc w:val="right"/>
        <w:outlineLvl w:val="0"/>
        <w:rPr>
          <w:rFonts w:ascii="Arial" w:eastAsiaTheme="majorEastAsia" w:hAnsi="Arial" w:cs="Arial"/>
          <w:kern w:val="0"/>
          <w:sz w:val="20"/>
          <w:szCs w:val="20"/>
          <w:lang w:eastAsia="pl-PL"/>
          <w14:ligatures w14:val="none"/>
        </w:rPr>
      </w:pPr>
    </w:p>
    <w:p w14:paraId="77394E18" w14:textId="77777777" w:rsidR="00A12045" w:rsidRPr="00A12045" w:rsidRDefault="00A12045" w:rsidP="00A12045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kern w:val="0"/>
          <w:sz w:val="20"/>
          <w:szCs w:val="20"/>
          <w:lang w:eastAsia="pl-PL"/>
          <w14:ligatures w14:val="none"/>
        </w:rPr>
      </w:pPr>
    </w:p>
    <w:p w14:paraId="6C75E34E" w14:textId="77777777" w:rsidR="00A12045" w:rsidRPr="00A12045" w:rsidRDefault="00A12045" w:rsidP="00A120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9E1975" w14:textId="4D332044" w:rsidR="00A12045" w:rsidRPr="00F52F20" w:rsidRDefault="00A12045" w:rsidP="00A12045">
      <w:pPr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 w:type="page"/>
      </w:r>
      <w:r w:rsidRPr="00F52F2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Załącznik do zarządzenia</w:t>
      </w:r>
      <w:r w:rsidRPr="00F52F2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nr. SG.120</w:t>
      </w:r>
      <w:r w:rsidR="00F52F20" w:rsidRPr="00F52F2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.1</w:t>
      </w:r>
      <w:r w:rsidR="00F52F2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</w:t>
      </w:r>
      <w:r w:rsidR="00F52F20" w:rsidRPr="00F52F2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.2025</w:t>
      </w:r>
      <w:r w:rsidRPr="00F52F2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Burmistrz Gminy Dobrzyca</w:t>
      </w:r>
      <w:r w:rsidRPr="00F52F2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dnia </w:t>
      </w:r>
      <w:r w:rsidR="00F52F20" w:rsidRPr="00F52F2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20.11.2025r. </w:t>
      </w:r>
    </w:p>
    <w:p w14:paraId="29434332" w14:textId="77777777" w:rsidR="00A12045" w:rsidRPr="00A12045" w:rsidRDefault="00A12045" w:rsidP="00A12045">
      <w:pPr>
        <w:spacing w:after="0" w:line="240" w:lineRule="auto"/>
        <w:ind w:left="2694" w:right="-568" w:hanging="26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Regulamin organizacyjny</w:t>
      </w:r>
    </w:p>
    <w:p w14:paraId="147596A8" w14:textId="77777777" w:rsidR="00A12045" w:rsidRPr="00A12045" w:rsidRDefault="00A12045" w:rsidP="00A12045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Urzędu  Miejskiego Gminy  Dobrzyca</w:t>
      </w:r>
    </w:p>
    <w:p w14:paraId="7E216090" w14:textId="77777777" w:rsidR="00A12045" w:rsidRPr="00A12045" w:rsidRDefault="00A12045" w:rsidP="00A12045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1827F57" w14:textId="77777777" w:rsidR="00A12045" w:rsidRDefault="00A12045" w:rsidP="00A12045">
      <w:pPr>
        <w:spacing w:after="0" w:line="240" w:lineRule="auto"/>
        <w:ind w:left="4107" w:right="-568" w:firstLine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</w:t>
      </w:r>
    </w:p>
    <w:p w14:paraId="041E2EFF" w14:textId="77777777" w:rsidR="004969EC" w:rsidRPr="00A12045" w:rsidRDefault="004969EC" w:rsidP="00A12045">
      <w:pPr>
        <w:spacing w:after="0" w:line="240" w:lineRule="auto"/>
        <w:ind w:left="4107" w:right="-568" w:firstLine="141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65C1AF9" w14:textId="7777777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Urząd  Miejski Gminy 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Dobrzyca , zwany dalej Urzędem realizuje zadania Gminy:</w:t>
      </w:r>
    </w:p>
    <w:p w14:paraId="7683B1A6" w14:textId="27F748C1" w:rsidR="00A12045" w:rsidRPr="00F52F20" w:rsidRDefault="00A12045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własne – wynikające z ustawy z dnia 8 marca 1990r o samorządzie           </w:t>
      </w:r>
    </w:p>
    <w:p w14:paraId="71269BF4" w14:textId="1ECFA87C" w:rsidR="00A12045" w:rsidRPr="00F52F20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gminnym /tj. Dz.U. z 202</w:t>
      </w:r>
      <w:r w:rsidR="005932D8"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r.  poz. </w:t>
      </w:r>
      <w:r w:rsidR="005932D8"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1153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/, ustaw szczególnych i uchwał Rady     </w:t>
      </w:r>
    </w:p>
    <w:p w14:paraId="35431C6D" w14:textId="4CC78D36" w:rsidR="00A12045" w:rsidRPr="00F52F20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Miejskiej,</w:t>
      </w:r>
    </w:p>
    <w:p w14:paraId="6AA64375" w14:textId="091E5B85" w:rsidR="00A12045" w:rsidRPr="00A12045" w:rsidRDefault="00A12045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zlecone przez organy administracji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rządowej,</w:t>
      </w:r>
    </w:p>
    <w:p w14:paraId="0776D2BF" w14:textId="537F1CA3" w:rsidR="00A12045" w:rsidRPr="00A12045" w:rsidRDefault="00A12045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przyjęte w drodze porozumień administracyjnych.</w:t>
      </w:r>
    </w:p>
    <w:p w14:paraId="747FAACC" w14:textId="77777777" w:rsidR="00A12045" w:rsidRPr="00A12045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C843E7" w14:textId="77777777" w:rsidR="00A12045" w:rsidRDefault="00A12045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2</w:t>
      </w:r>
    </w:p>
    <w:p w14:paraId="617E43FF" w14:textId="77777777" w:rsidR="004969EC" w:rsidRPr="00A12045" w:rsidRDefault="004969EC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E1CF0E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Urząd jest pracodawcą w rozumieniu przepisów prawa pracy.</w:t>
      </w:r>
    </w:p>
    <w:p w14:paraId="5AD139A1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9CC4E9" w14:textId="77777777" w:rsidR="00A12045" w:rsidRDefault="00A12045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3</w:t>
      </w:r>
    </w:p>
    <w:p w14:paraId="566E0DE6" w14:textId="77777777" w:rsidR="004969EC" w:rsidRPr="00A12045" w:rsidRDefault="004969EC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3AD5F1" w14:textId="77777777" w:rsidR="00A12045" w:rsidRPr="00A12045" w:rsidRDefault="00A12045">
      <w:pPr>
        <w:numPr>
          <w:ilvl w:val="0"/>
          <w:numId w:val="5"/>
        </w:numPr>
        <w:spacing w:after="0" w:line="240" w:lineRule="auto"/>
        <w:ind w:left="142" w:hanging="75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Pracą Urzędu kieruje  Burmistrz  przy pomocy Zastępcy Burmistrza i </w:t>
      </w:r>
    </w:p>
    <w:p w14:paraId="202E5A57" w14:textId="77777777" w:rsidR="00A12045" w:rsidRPr="00A12045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Sekretarza  Gminy .</w:t>
      </w:r>
    </w:p>
    <w:p w14:paraId="2D4C82A4" w14:textId="19EE74DF" w:rsidR="00A12045" w:rsidRPr="00A12045" w:rsidRDefault="00A12045">
      <w:pPr>
        <w:numPr>
          <w:ilvl w:val="0"/>
          <w:numId w:val="5"/>
        </w:numPr>
        <w:spacing w:after="0" w:line="240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Dopuszcza się zatrudnienie jednej osoby w częściach etatu.</w:t>
      </w:r>
    </w:p>
    <w:p w14:paraId="6B3C888B" w14:textId="77777777" w:rsidR="00A12045" w:rsidRPr="00A12045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4F3AD4" w14:textId="77777777" w:rsidR="00A12045" w:rsidRDefault="00A12045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4</w:t>
      </w:r>
    </w:p>
    <w:p w14:paraId="51A1075C" w14:textId="77777777" w:rsidR="004969EC" w:rsidRPr="00A12045" w:rsidRDefault="004969EC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909415" w14:textId="77777777" w:rsidR="00A12045" w:rsidRPr="00A12045" w:rsidRDefault="00A12045">
      <w:pPr>
        <w:numPr>
          <w:ilvl w:val="0"/>
          <w:numId w:val="6"/>
        </w:numPr>
        <w:spacing w:after="0" w:line="240" w:lineRule="auto"/>
        <w:ind w:left="708" w:hanging="70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Wykonując wyznaczone przez Burmistrza  zadania Sekretarz Gminy zapewnia w powierzonym mu zakresie kompleksowe rozwiązywanie problemów wynikających z zadań Gminy oraz kontroluje działalność komórek organizacyjnych i samodzielnych stanowisk pracy realizujących te zadania, zapewnia sprawne funkcjonowanie Urzędu i warunki jego działania, a także organizuje pracę Urzędu.</w:t>
      </w:r>
    </w:p>
    <w:p w14:paraId="038DC4E5" w14:textId="77777777" w:rsidR="00A12045" w:rsidRPr="00A12045" w:rsidRDefault="00A12045">
      <w:pPr>
        <w:numPr>
          <w:ilvl w:val="0"/>
          <w:numId w:val="6"/>
        </w:numPr>
        <w:spacing w:after="0" w:line="240" w:lineRule="auto"/>
        <w:ind w:left="709" w:hanging="64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Kierownicy komórek organizacyjnych i pracownicy zatrudnieni na</w:t>
      </w:r>
    </w:p>
    <w:p w14:paraId="70C741CE" w14:textId="77777777" w:rsidR="00A12045" w:rsidRPr="00A12045" w:rsidRDefault="00A12045" w:rsidP="00A12045">
      <w:pPr>
        <w:spacing w:after="0" w:line="240" w:lineRule="auto"/>
        <w:ind w:left="708" w:firstLine="42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samodzielnych  stanowiskach ponoszą odpowiedzialność za  terminowe i zgodne z przepisami prawa załatwianie spraw należących do ich kompetencji.</w:t>
      </w:r>
    </w:p>
    <w:p w14:paraId="27347A04" w14:textId="77777777" w:rsidR="00A12045" w:rsidRPr="00A12045" w:rsidRDefault="00A12045" w:rsidP="00A12045">
      <w:pPr>
        <w:spacing w:after="0" w:line="240" w:lineRule="auto"/>
        <w:ind w:left="708" w:firstLine="42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39C0CC" w14:textId="77777777" w:rsid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5</w:t>
      </w:r>
    </w:p>
    <w:p w14:paraId="1D97AF19" w14:textId="77777777" w:rsidR="004969EC" w:rsidRPr="00A12045" w:rsidRDefault="004969EC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9A627AD" w14:textId="77777777" w:rsidR="00A12045" w:rsidRPr="00A12045" w:rsidRDefault="00A12045">
      <w:pPr>
        <w:numPr>
          <w:ilvl w:val="0"/>
          <w:numId w:val="8"/>
        </w:numPr>
        <w:spacing w:after="0" w:line="240" w:lineRule="auto"/>
        <w:ind w:left="709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Pracownicy Urzędu obsługujący interesantów są zobowiązani do:</w:t>
      </w:r>
    </w:p>
    <w:p w14:paraId="035EE1FA" w14:textId="151A81EB" w:rsidR="00A12045" w:rsidRPr="00A12045" w:rsidRDefault="00A12045">
      <w:pPr>
        <w:numPr>
          <w:ilvl w:val="0"/>
          <w:numId w:val="7"/>
        </w:numPr>
        <w:spacing w:after="0" w:line="240" w:lineRule="auto"/>
        <w:ind w:left="708" w:hanging="42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udzielania wszelkich informacji i wyjaśnień niezbędnych przy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ałatwianiu danej sprawy,</w:t>
      </w:r>
    </w:p>
    <w:p w14:paraId="6A0FF3BB" w14:textId="77777777" w:rsidR="00A12045" w:rsidRPr="00A12045" w:rsidRDefault="00A12045">
      <w:pPr>
        <w:numPr>
          <w:ilvl w:val="0"/>
          <w:numId w:val="7"/>
        </w:numPr>
        <w:spacing w:after="0" w:line="240" w:lineRule="auto"/>
        <w:ind w:left="708" w:hanging="42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informowania zainteresowanych o stanie załatwiania sprawy,</w:t>
      </w:r>
    </w:p>
    <w:p w14:paraId="6970ED65" w14:textId="122EE508" w:rsidR="00A12045" w:rsidRPr="00A12045" w:rsidRDefault="00A12045">
      <w:pPr>
        <w:numPr>
          <w:ilvl w:val="0"/>
          <w:numId w:val="7"/>
        </w:numPr>
        <w:spacing w:after="0" w:line="240" w:lineRule="auto"/>
        <w:ind w:left="708" w:hanging="42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powiadamiania – w przypadku przedłużania terminu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rozstrzygnięcia        sprawy o  przyczynach zaistnienia takiej okoliczności,</w:t>
      </w:r>
    </w:p>
    <w:p w14:paraId="65544194" w14:textId="0F8A724E" w:rsidR="00A12045" w:rsidRPr="00A12045" w:rsidRDefault="00A12045">
      <w:pPr>
        <w:numPr>
          <w:ilvl w:val="0"/>
          <w:numId w:val="7"/>
        </w:numPr>
        <w:spacing w:after="0" w:line="240" w:lineRule="auto"/>
        <w:ind w:left="708" w:hanging="42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załatwiania sporów i udzielania informacji w tym informacji publicznej w miarę możliwości  niezwłocznie i na miejscu a w pozostałych przypadkach z uwzględnieniem terminów określonych w odrębnych przepisach,</w:t>
      </w:r>
    </w:p>
    <w:p w14:paraId="6C64AAE5" w14:textId="77777777" w:rsidR="00A12045" w:rsidRPr="00A12045" w:rsidRDefault="00A12045">
      <w:pPr>
        <w:numPr>
          <w:ilvl w:val="0"/>
          <w:numId w:val="7"/>
        </w:numPr>
        <w:spacing w:after="0" w:line="240" w:lineRule="auto"/>
        <w:ind w:left="708" w:hanging="42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informowania o przysługujących środkach prawnych,</w:t>
      </w:r>
    </w:p>
    <w:p w14:paraId="6CFD151D" w14:textId="77777777" w:rsidR="00A12045" w:rsidRPr="00A12045" w:rsidRDefault="00A12045">
      <w:pPr>
        <w:numPr>
          <w:ilvl w:val="0"/>
          <w:numId w:val="7"/>
        </w:numPr>
        <w:spacing w:after="0" w:line="240" w:lineRule="auto"/>
        <w:ind w:left="70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służenia interesantom pomocą w sprawach pozostających w zakresie</w:t>
      </w:r>
    </w:p>
    <w:p w14:paraId="441FF88A" w14:textId="0A7D0435" w:rsidR="00A12045" w:rsidRPr="00A12045" w:rsidRDefault="00A12045" w:rsidP="00A12045">
      <w:pPr>
        <w:spacing w:after="0" w:line="240" w:lineRule="auto"/>
        <w:ind w:left="70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zadań Gminy.</w:t>
      </w:r>
    </w:p>
    <w:p w14:paraId="198E9B7B" w14:textId="77777777" w:rsidR="00A12045" w:rsidRPr="00A12045" w:rsidRDefault="00A12045">
      <w:pPr>
        <w:numPr>
          <w:ilvl w:val="0"/>
          <w:numId w:val="8"/>
        </w:numPr>
        <w:spacing w:after="0" w:line="240" w:lineRule="auto"/>
        <w:ind w:left="567" w:hanging="425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Informacje, o których mowa w ust. 1 pracownicy Urzędu są zobowiązani </w:t>
      </w:r>
    </w:p>
    <w:p w14:paraId="0EEF6CE4" w14:textId="77777777" w:rsidR="00A12045" w:rsidRPr="00A12045" w:rsidRDefault="00A12045" w:rsidP="004969EC">
      <w:pPr>
        <w:spacing w:after="0" w:line="240" w:lineRule="auto"/>
        <w:ind w:left="567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przekazywać interesantom w formie i czasie określonym przepisami szczególnymi  a także , w zależności od żądania w formie pisemnej, ustnej, elektronicznej, telegraficzne lub telefonicznej.</w:t>
      </w:r>
    </w:p>
    <w:p w14:paraId="12312AF1" w14:textId="77777777" w:rsidR="00A12045" w:rsidRPr="00A12045" w:rsidRDefault="00A12045" w:rsidP="00A12045">
      <w:pPr>
        <w:spacing w:after="0" w:line="240" w:lineRule="auto"/>
        <w:ind w:left="92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349174D" w14:textId="77777777" w:rsid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6</w:t>
      </w:r>
    </w:p>
    <w:p w14:paraId="643D2F1F" w14:textId="77777777" w:rsidR="004969EC" w:rsidRPr="00A12045" w:rsidRDefault="004969EC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0F9DD8" w14:textId="77777777" w:rsidR="00A12045" w:rsidRPr="00A12045" w:rsidRDefault="00A12045">
      <w:pPr>
        <w:numPr>
          <w:ilvl w:val="0"/>
          <w:numId w:val="9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Pracownicy Urzędu są zobowiązani do sprawnego i rzetelnego rozpatrywania</w:t>
      </w:r>
    </w:p>
    <w:p w14:paraId="40273C24" w14:textId="77777777" w:rsidR="00A12045" w:rsidRPr="00A12045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indywidualnych spraw obywateli, z zachowaniem wymogów określonych w art.</w:t>
      </w:r>
    </w:p>
    <w:p w14:paraId="3C3B054C" w14:textId="77777777" w:rsidR="00A12045" w:rsidRPr="00F52F20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24  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ustawy z dnia 21 listopada 2008r. o pracownikach samorządowych</w:t>
      </w:r>
    </w:p>
    <w:p w14:paraId="3F4714BE" w14:textId="7388EB59" w:rsidR="00A12045" w:rsidRPr="00F52F20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/ </w:t>
      </w:r>
      <w:proofErr w:type="spellStart"/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Dz.U.  z 202</w:t>
      </w:r>
      <w:r w:rsidR="005932D8"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r. poz. </w:t>
      </w:r>
      <w:r w:rsidR="005932D8"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1135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/. </w:t>
      </w:r>
    </w:p>
    <w:p w14:paraId="24F39896" w14:textId="77777777" w:rsidR="00A12045" w:rsidRPr="00F52F20" w:rsidRDefault="00A12045">
      <w:pPr>
        <w:numPr>
          <w:ilvl w:val="0"/>
          <w:numId w:val="9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Odpowiedzialność za terminowe i prawidłowe załatwianie spraw o których</w:t>
      </w:r>
    </w:p>
    <w:p w14:paraId="30318AFC" w14:textId="77777777" w:rsidR="00A12045" w:rsidRPr="00F52F20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mowa w ust. 1 ponoszą pracownicy Urzędu – stosownie do ustalonych </w:t>
      </w:r>
    </w:p>
    <w:p w14:paraId="77ADACE0" w14:textId="77777777" w:rsidR="00A12045" w:rsidRPr="00F52F20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zakresów ich obowiązków.</w:t>
      </w:r>
    </w:p>
    <w:p w14:paraId="5CCE0A94" w14:textId="77777777" w:rsidR="00A12045" w:rsidRPr="00F52F20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      Kontrolę załatwiania indywidualnych spraw obywateli w imieniu Burmistrza</w:t>
      </w:r>
    </w:p>
    <w:p w14:paraId="6778BDAF" w14:textId="77777777" w:rsidR="00A12045" w:rsidRPr="00F52F20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sprawuje Sekretarz Gminy.</w:t>
      </w:r>
    </w:p>
    <w:p w14:paraId="1E11CE53" w14:textId="77777777" w:rsidR="00A12045" w:rsidRPr="00F52F20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7</w:t>
      </w:r>
    </w:p>
    <w:p w14:paraId="7C0829D6" w14:textId="77777777" w:rsidR="004969EC" w:rsidRPr="00F52F20" w:rsidRDefault="004969EC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250146" w14:textId="77777777" w:rsidR="00A12045" w:rsidRPr="00F52F20" w:rsidRDefault="00A12045">
      <w:pPr>
        <w:numPr>
          <w:ilvl w:val="0"/>
          <w:numId w:val="25"/>
        </w:numPr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Urzędzie sprawowana  jest kontrola wewnętrzna i zewnętrzna, której celem</w:t>
      </w:r>
    </w:p>
    <w:p w14:paraId="22AE99F9" w14:textId="7777777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jest zapewnienie prawidłowości wykonywania zadań Urzędu przez komórki      </w:t>
      </w:r>
    </w:p>
    <w:p w14:paraId="1F559A22" w14:textId="7777777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organizacyjne i stanowiska pracy.</w:t>
      </w:r>
    </w:p>
    <w:p w14:paraId="3206D86E" w14:textId="77777777" w:rsidR="00A12045" w:rsidRPr="00F52F20" w:rsidRDefault="00A12045">
      <w:pPr>
        <w:numPr>
          <w:ilvl w:val="0"/>
          <w:numId w:val="25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Szczegółowe zasady kontroli określa załącznik Nr 3  do Regulaminu.</w:t>
      </w:r>
    </w:p>
    <w:p w14:paraId="4BA9B1C7" w14:textId="77777777" w:rsidR="00A12045" w:rsidRPr="00F52F20" w:rsidRDefault="00A12045">
      <w:pPr>
        <w:numPr>
          <w:ilvl w:val="0"/>
          <w:numId w:val="25"/>
        </w:numPr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Kontrolę zewnętrzną w stosunku do Urzędu sprawuje Komisja Rewizyjna i  Komisja skarg, wniosków i petycji Rady Miejskiej Gminy Dobrzyca w zakresie swoich kompetencji. </w:t>
      </w:r>
    </w:p>
    <w:p w14:paraId="4815F383" w14:textId="77777777" w:rsidR="00A12045" w:rsidRPr="00F52F20" w:rsidRDefault="00A12045">
      <w:pPr>
        <w:numPr>
          <w:ilvl w:val="0"/>
          <w:numId w:val="25"/>
        </w:numPr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Urzędzie funkcjonuje kontrola zarządcza zgodna ze standardami określonymi  w Komunikacie Nr 23 Ministra Finansów z dnia 16 grudnia 2009 roku w sprawie standardów kontroli zarządczej dla sektora finansów publicznych (Dz. Urz.MF.09.15.84.) oraz zgodna z Zarządzeniem Wójta Gminy Dobrzyca Nr SG.120.11.2011 w sprawie ustalenia procedury kontroli zarządczej w Urzędzie Gminy Dobrzyca  </w:t>
      </w:r>
    </w:p>
    <w:p w14:paraId="0D2BC8BA" w14:textId="7777777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</w:p>
    <w:p w14:paraId="63C03CC4" w14:textId="77777777" w:rsidR="00A12045" w:rsidRPr="00F52F20" w:rsidRDefault="00A12045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8</w:t>
      </w:r>
    </w:p>
    <w:p w14:paraId="28C3CAAF" w14:textId="77777777" w:rsidR="004969EC" w:rsidRPr="00A12045" w:rsidRDefault="004969EC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E82A0E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Celem kontroli jest:</w:t>
      </w:r>
    </w:p>
    <w:p w14:paraId="45A248C8" w14:textId="77777777" w:rsidR="00A12045" w:rsidRPr="00A12045" w:rsidRDefault="00A12045">
      <w:pPr>
        <w:numPr>
          <w:ilvl w:val="0"/>
          <w:numId w:val="10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Burmistrzowi informacji niezbędnych do efektywnego</w:t>
      </w:r>
    </w:p>
    <w:p w14:paraId="7DCEF77F" w14:textId="77777777" w:rsidR="00A12045" w:rsidRPr="00A12045" w:rsidRDefault="00A12045" w:rsidP="00A12045">
      <w:pPr>
        <w:spacing w:after="0" w:line="240" w:lineRule="auto"/>
        <w:ind w:firstLine="70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kierowania gospodarką Gminy i podejmowania prawidłowych decyzji,</w:t>
      </w:r>
    </w:p>
    <w:p w14:paraId="07F9B0FC" w14:textId="77777777" w:rsidR="00A12045" w:rsidRPr="00A12045" w:rsidRDefault="00A12045">
      <w:pPr>
        <w:numPr>
          <w:ilvl w:val="0"/>
          <w:numId w:val="10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ocena stopnia wykonywania zadań, prawidłowości i legalności</w:t>
      </w:r>
    </w:p>
    <w:p w14:paraId="1107721D" w14:textId="77777777" w:rsidR="00A12045" w:rsidRPr="00A12045" w:rsidRDefault="00A12045" w:rsidP="00A12045">
      <w:pPr>
        <w:spacing w:after="0" w:line="240" w:lineRule="auto"/>
        <w:ind w:firstLine="70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działania oraz skuteczności stosowanych metod i środków,</w:t>
      </w:r>
    </w:p>
    <w:p w14:paraId="65B18FB6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      doskonalenie metod pracy Urzędu oraz gminnych jednostek organizacyjnych.</w:t>
      </w:r>
    </w:p>
    <w:p w14:paraId="67E31667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DF4CBB" w14:textId="77777777" w:rsid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9</w:t>
      </w:r>
    </w:p>
    <w:p w14:paraId="04E8C421" w14:textId="77777777" w:rsidR="004969EC" w:rsidRPr="00A12045" w:rsidRDefault="004969EC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8F5735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wyłącznej kompetencji Burmistrza należy:</w:t>
      </w:r>
    </w:p>
    <w:p w14:paraId="78116BB6" w14:textId="77777777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kierowanie bieżącymi sprawami Gminy i reprezentowanie jej na zewnątrz,</w:t>
      </w:r>
    </w:p>
    <w:p w14:paraId="4F5E0EB1" w14:textId="77777777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gospodarki finansowej Gminy,</w:t>
      </w:r>
    </w:p>
    <w:p w14:paraId="036D5927" w14:textId="7CD17255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składanie oświadczeń woli w sprawach związanych z prowadzeniem bieżącej  działalności Gminy.</w:t>
      </w:r>
    </w:p>
    <w:p w14:paraId="1501D2DC" w14:textId="77777777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wydawanie decyzji indywidualnych w sprawach z zakresu administracji publicznej,</w:t>
      </w:r>
    </w:p>
    <w:p w14:paraId="0203036A" w14:textId="77777777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ogłaszanie uchwał Rady Miejskiej , w tym uchwały budżetowej i sprawozdania </w:t>
      </w:r>
    </w:p>
    <w:p w14:paraId="48A6A38B" w14:textId="107E3B80" w:rsidR="00A12045" w:rsidRPr="00A12045" w:rsidRDefault="00A12045" w:rsidP="0097401D">
      <w:p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z wykonania budżetu oraz przedkładanie uchwał Wojewodzie i Regionalnej </w:t>
      </w:r>
    </w:p>
    <w:p w14:paraId="3BDCE184" w14:textId="01F246FD" w:rsidR="00A12045" w:rsidRPr="00A12045" w:rsidRDefault="00A12045" w:rsidP="0097401D">
      <w:p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Izbie Obrachunkowej,</w:t>
      </w:r>
    </w:p>
    <w:p w14:paraId="23C46384" w14:textId="77777777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uchwał Rady Miejskiej,</w:t>
      </w:r>
    </w:p>
    <w:p w14:paraId="402A7B45" w14:textId="77777777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przedkładanie na sesjach Rady Miejskiej sprawozdań z wykonania uchwał,</w:t>
      </w:r>
    </w:p>
    <w:p w14:paraId="3E3E5FAD" w14:textId="2219C6A8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reprezentowanie Gminy i jej organów w postępowaniu sądowym i      administracyjnym  a także przed Trybunałem Konstytucyjnym i organami          administracji,</w:t>
      </w:r>
    </w:p>
    <w:p w14:paraId="43A82737" w14:textId="0332F05D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odpowiadanie za wykorzystanie mienia gminnego zgodnie z jego           przeznaczeniem oraz składanie w tych sprawach wniosków i propozycji Radzie          Miejskiej ,      </w:t>
      </w:r>
    </w:p>
    <w:p w14:paraId="6E5977BF" w14:textId="4EB662AC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koordynowanie działalności służb użyteczności publicznej i przedsiębiorstw          komunalnych,</w:t>
      </w:r>
    </w:p>
    <w:p w14:paraId="1DA5AAAE" w14:textId="2F3B6009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uczestniczenie w pracach związków i porozumień międzygminnych oraz          wykonywanie zadań wynikających z tych porozumień,</w:t>
      </w:r>
    </w:p>
    <w:p w14:paraId="7791A2C2" w14:textId="77777777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załatwianie wniosków posłów i senatorów oraz interpelacji radnych, </w:t>
      </w:r>
    </w:p>
    <w:p w14:paraId="291DEC9B" w14:textId="77777777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gospodarowanie funduszem płac i innymi funduszami gminy,</w:t>
      </w:r>
    </w:p>
    <w:p w14:paraId="19554EBB" w14:textId="792019CB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uprawnień zwierzchnika służbowego w stosunku do           pracowników Urzędu oraz kierowników gminnych jednostek organizacyjnych,           w tym także uprawnień wynikających ze statutu Gminy,</w:t>
      </w:r>
    </w:p>
    <w:p w14:paraId="158C19B5" w14:textId="2C62BDF3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podejmowanie i inicjowanie działań w sprawach publicznych o znaczeniu            lokalnym, które nie są zastrzeżone na rzecz innych podmiotów,</w:t>
      </w:r>
    </w:p>
    <w:p w14:paraId="62CCABAC" w14:textId="0C692653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zadań zastrzeżonych do kompetencji Burmistrza           przepisami prawa i uchwałami Rady Miejskiej .</w:t>
      </w:r>
    </w:p>
    <w:p w14:paraId="60E2D19B" w14:textId="77777777" w:rsidR="00A12045" w:rsidRPr="00A12045" w:rsidRDefault="00A12045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funkcji Kierownika Urzędu Stanu Cywilnego.</w:t>
      </w:r>
    </w:p>
    <w:p w14:paraId="78900544" w14:textId="77777777" w:rsidR="00A12045" w:rsidRPr="00A12045" w:rsidRDefault="00A12045" w:rsidP="00A12045">
      <w:pPr>
        <w:spacing w:after="0" w:line="240" w:lineRule="auto"/>
        <w:ind w:left="35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26F95D" w14:textId="77777777" w:rsidR="00A12045" w:rsidRDefault="00A12045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10</w:t>
      </w:r>
    </w:p>
    <w:p w14:paraId="7E647CEF" w14:textId="77777777" w:rsidR="004969EC" w:rsidRPr="00A12045" w:rsidRDefault="004969EC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A3941C6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zadań Zastępcy Burmistrza  należy:</w:t>
      </w:r>
    </w:p>
    <w:p w14:paraId="219D0C5E" w14:textId="77777777" w:rsidR="00A12045" w:rsidRPr="00A12045" w:rsidRDefault="00A12045">
      <w:pPr>
        <w:numPr>
          <w:ilvl w:val="0"/>
          <w:numId w:val="12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Nadzorowanie  gminnych jednostek organizacyjnych:</w:t>
      </w:r>
    </w:p>
    <w:p w14:paraId="20F037E9" w14:textId="77777777" w:rsidR="00A12045" w:rsidRPr="00A12045" w:rsidRDefault="00A12045" w:rsidP="0097401D">
      <w:pPr>
        <w:spacing w:after="0" w:line="240" w:lineRule="auto"/>
        <w:ind w:left="426" w:firstLine="6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a/ Zespołu Szkół Publicznych w Dobrzycy</w:t>
      </w:r>
    </w:p>
    <w:p w14:paraId="3A9D9D3E" w14:textId="77777777" w:rsidR="00A12045" w:rsidRPr="00A12045" w:rsidRDefault="00A12045" w:rsidP="0097401D">
      <w:pPr>
        <w:spacing w:after="0" w:line="240" w:lineRule="auto"/>
        <w:ind w:left="426" w:firstLine="6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b/ Gminnego Ośrodka Pomocy Społecznej</w:t>
      </w:r>
    </w:p>
    <w:p w14:paraId="4BA624D2" w14:textId="77777777" w:rsidR="00A12045" w:rsidRPr="00A12045" w:rsidRDefault="00A12045" w:rsidP="0097401D">
      <w:pPr>
        <w:spacing w:after="0" w:line="240" w:lineRule="auto"/>
        <w:ind w:left="426" w:firstLine="6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c/ Gminnego Żłobka w Dobrzycy</w:t>
      </w:r>
    </w:p>
    <w:p w14:paraId="3FDF6933" w14:textId="77777777" w:rsidR="00A12045" w:rsidRPr="00A12045" w:rsidRDefault="00A12045" w:rsidP="0097401D">
      <w:pPr>
        <w:spacing w:after="0" w:line="240" w:lineRule="auto"/>
        <w:ind w:left="426" w:firstLine="6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d/ Środowiskowego Domu Samopomocy w Fabianowie</w:t>
      </w:r>
    </w:p>
    <w:p w14:paraId="6B880F4D" w14:textId="0A182F40" w:rsidR="00A12045" w:rsidRPr="00A12045" w:rsidRDefault="00A12045">
      <w:pPr>
        <w:numPr>
          <w:ilvl w:val="0"/>
          <w:numId w:val="12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Zastępowanie Burmistrza  w pełnym zakresie w razie niemożności pełnienia  przez  niego obowiązków służbowych.</w:t>
      </w:r>
    </w:p>
    <w:p w14:paraId="5DBFDAB5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4363496" w14:textId="77777777" w:rsid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§ 11</w:t>
      </w:r>
    </w:p>
    <w:p w14:paraId="2A66B11F" w14:textId="77777777" w:rsidR="004969EC" w:rsidRPr="00A12045" w:rsidRDefault="004969EC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E8C285F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zadań Sekretarza Gminy należy w szczególności:</w:t>
      </w:r>
    </w:p>
    <w:p w14:paraId="71F5A218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warunków sprawnego funkcjonowania Urzędu,</w:t>
      </w:r>
    </w:p>
    <w:p w14:paraId="77586DE6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nadzorowanie stanowisk pionu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organizacyjno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administracyjnego, </w:t>
      </w:r>
    </w:p>
    <w:p w14:paraId="167D0213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organizowanie pracy Urzędu i koordynowanie działań podejmowanych przez poszczególne stanowiska pracy i komórki organizacyjne,</w:t>
      </w:r>
    </w:p>
    <w:p w14:paraId="54C54D92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nadzorowanie przestrzegania instrukcji kancelaryjnej,</w:t>
      </w:r>
    </w:p>
    <w:p w14:paraId="303DBC7F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organizowanie współdziałania z sołectwami oraz jednostkami organizacyjnymi  Gminy,</w:t>
      </w:r>
    </w:p>
    <w:p w14:paraId="4B75218A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nadzorowanie przestrzegania rzetelnego i terminowego załatwiania spraw obywateli,</w:t>
      </w:r>
    </w:p>
    <w:p w14:paraId="679476F5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inicjowanie i tworzenie warunków do podnoszenia kwalifikacji pracowników samorządowych,</w:t>
      </w:r>
    </w:p>
    <w:p w14:paraId="45A48E50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obsługi prawnej Urzędu,</w:t>
      </w:r>
    </w:p>
    <w:p w14:paraId="54F46FD3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 zakresów czynności dla poszczególnych stanowisk,</w:t>
      </w:r>
    </w:p>
    <w:p w14:paraId="4072C68C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nadzorowanie czasu pracy pracowników samorządowych,</w:t>
      </w:r>
    </w:p>
    <w:p w14:paraId="0E37BAFC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rejestru skarg i wniosków,</w:t>
      </w:r>
    </w:p>
    <w:p w14:paraId="0B0D0C06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nadzorowanie realizacji przepisów ustawy o ochronie danych osobowych w Urzędzie,</w:t>
      </w:r>
    </w:p>
    <w:p w14:paraId="0E92F7AF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i podpisywanie wszelkich wymaganych zaświadczeń i poświadczeń urzędowych w tym stwierdzenie własnoręczności podpisów oraz zgodności odpisów i kserokopii dokumentów  z oryginałami,</w:t>
      </w:r>
    </w:p>
    <w:p w14:paraId="37349C36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nadzorowanie realizacji przepisów ustawy o dostępie do informacji publicznej,</w:t>
      </w:r>
    </w:p>
    <w:p w14:paraId="7859A0D3" w14:textId="77777777" w:rsidR="00A12045" w:rsidRPr="00A12045" w:rsidRDefault="00A12045">
      <w:pPr>
        <w:numPr>
          <w:ilvl w:val="0"/>
          <w:numId w:val="13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innych prac zleconych przez Burmistrza. </w:t>
      </w:r>
    </w:p>
    <w:p w14:paraId="217BBD5C" w14:textId="77777777" w:rsidR="00A12045" w:rsidRPr="00A12045" w:rsidRDefault="00A12045" w:rsidP="00A12045">
      <w:pPr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1C2BE5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załatwianych przez Sekretarza Gminy oznacza się symbolem – SG. </w:t>
      </w:r>
    </w:p>
    <w:p w14:paraId="0ACCAFE2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98433B6" w14:textId="77777777" w:rsid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12</w:t>
      </w:r>
    </w:p>
    <w:p w14:paraId="2FC27F17" w14:textId="77777777" w:rsidR="004969EC" w:rsidRPr="00A12045" w:rsidRDefault="004969EC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FC0B951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zadań Skarbnika Gminy należy w szczególności:</w:t>
      </w:r>
    </w:p>
    <w:p w14:paraId="6F9216FD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nadzorowanie  stanowisk pionu budżetu i finansów,</w:t>
      </w:r>
    </w:p>
    <w:p w14:paraId="5288DB73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 projektów budżetu Gminy,</w:t>
      </w:r>
    </w:p>
    <w:p w14:paraId="6757A836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kontrasygnata czynności prawnych powodujących powstanie zobowiązań finansowych  oraz podpisywanie innych dokumentów i umów związanych z realizacją dochodów i wydatków budżetowych a także pozyskiwaniem i wydatkowaniem funduszy strukturalnych Unii Europejskiej,</w:t>
      </w:r>
    </w:p>
    <w:p w14:paraId="28DD0CDD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budżetu i organizowanie gospodarki finansowej Gminy,</w:t>
      </w:r>
    </w:p>
    <w:p w14:paraId="43434DAE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opiniowanie decyzji wywołujących skutki finansowe dla budżetu,</w:t>
      </w:r>
    </w:p>
    <w:p w14:paraId="0807EC6C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 okresowych analiz i sprawozdań o sytuacji finansowej Gminy, zgłaszanie swoich propozycji Radzie  Miejskiej,</w:t>
      </w:r>
    </w:p>
    <w:p w14:paraId="3305A767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realizacja ustaw o dochodach i finansach gmin, podatkach i opłatach lokalnych oraz  ustawy o opłacie skarbowej,</w:t>
      </w:r>
    </w:p>
    <w:p w14:paraId="7AF3EEC9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kontrola gospodarki finansowej jednostek budżetowych oraz sołectw,</w:t>
      </w:r>
    </w:p>
    <w:p w14:paraId="7B1C8316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księgowości i ewidencji majątku,</w:t>
      </w:r>
    </w:p>
    <w:p w14:paraId="0FDDDCC1" w14:textId="77777777" w:rsidR="00A12045" w:rsidRPr="00A12045" w:rsidRDefault="00A12045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innych prac zleconych przez Burmistrza . </w:t>
      </w:r>
    </w:p>
    <w:p w14:paraId="4D6A9208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712669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załatwianych przez Skarbnika Gminy oznacza się symbolem –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BDB3407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</w:p>
    <w:p w14:paraId="5367DEFD" w14:textId="77777777" w:rsid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§ 13</w:t>
      </w:r>
    </w:p>
    <w:p w14:paraId="30F2032B" w14:textId="77777777" w:rsidR="004969EC" w:rsidRPr="00A12045" w:rsidRDefault="004969EC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2E25FDC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skład Urzędu wchodzą następujące komórki organizacyjne i samodzielne stanowiska pracy:</w:t>
      </w:r>
    </w:p>
    <w:p w14:paraId="51844D7E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Wydział finansowo – księgowy – Główna księgowa i księgowe</w:t>
      </w:r>
    </w:p>
    <w:p w14:paraId="5B9DBB0E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Zastępcy Kierownika Urzędu Stanu Cywilnego,</w:t>
      </w:r>
    </w:p>
    <w:p w14:paraId="4D1DF196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stanowisko d.s. bezpieczeństwa/archiwista, </w:t>
      </w:r>
    </w:p>
    <w:p w14:paraId="10C9D7BE" w14:textId="0CD4E050" w:rsidR="00A12045" w:rsidRPr="00A12045" w:rsidRDefault="00A1204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d.s. księgowości podatkowej,</w:t>
      </w:r>
    </w:p>
    <w:p w14:paraId="2A665C1B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d.s. wymiaru podatków,</w:t>
      </w:r>
    </w:p>
    <w:p w14:paraId="33E8479C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d.s. obsługi kasy, opłat i podatków,</w:t>
      </w:r>
    </w:p>
    <w:p w14:paraId="710FF04E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d.s. rolnictwa, leśnictwa i planowania przestrzennego,</w:t>
      </w:r>
    </w:p>
    <w:p w14:paraId="0B82C8DD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stanowisko d.s. gospodarki gruntami i ochrony środowiska,</w:t>
      </w:r>
    </w:p>
    <w:p w14:paraId="336088BF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stanowisko d.s. działalności gospodarczej i kadr, </w:t>
      </w:r>
    </w:p>
    <w:p w14:paraId="196AE5A6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d.s. planowania, organizacyjnych, kultury i promocji gminy,</w:t>
      </w:r>
    </w:p>
    <w:p w14:paraId="34F8D81D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stanowiska d.s. zamówień publicznych i inwestycji gminnych,</w:t>
      </w:r>
    </w:p>
    <w:p w14:paraId="49879CF6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d.s. komunikacji, dróg, gospodarki komunalnej i telekomunikacji,</w:t>
      </w:r>
    </w:p>
    <w:p w14:paraId="729D6DB2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d.s. obsługi Rady Miejskiej,</w:t>
      </w:r>
    </w:p>
    <w:p w14:paraId="1C8627D3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d.s. kancelaryjno-technicznych,</w:t>
      </w:r>
    </w:p>
    <w:p w14:paraId="61B27B54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Pełnomocnik d.s. Profilaktyki i Rozwiązywania Problemów Alkoholowych </w:t>
      </w:r>
    </w:p>
    <w:p w14:paraId="17322FC4" w14:textId="7B4B209E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/wychowawca świetlicy środowiskowej </w:t>
      </w:r>
    </w:p>
    <w:p w14:paraId="7B5F3B68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stanowisko d. s. sportu, rekreacji i utrzymania gminnych obiektów sportowych, </w:t>
      </w:r>
    </w:p>
    <w:p w14:paraId="0F76F062" w14:textId="77777777" w:rsidR="00A12045" w:rsidRP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Informatyk,</w:t>
      </w:r>
    </w:p>
    <w:p w14:paraId="60F08CC8" w14:textId="77777777" w:rsidR="00A12045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d.s. gospodarki odpadami,</w:t>
      </w:r>
    </w:p>
    <w:p w14:paraId="0755C2CE" w14:textId="77777777" w:rsidR="00A12045" w:rsidRPr="00F52F20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.s. oświaty,</w:t>
      </w:r>
    </w:p>
    <w:p w14:paraId="001F0CC4" w14:textId="77777777" w:rsidR="00A12045" w:rsidRPr="00F52F20" w:rsidRDefault="00A120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stanowisko d.s. ewidencji ludności i dowodów osobistych/pełnomocnik ds. </w:t>
      </w:r>
    </w:p>
    <w:p w14:paraId="423969F5" w14:textId="3CBAE6D6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ochrony informacji niejawnych, </w:t>
      </w:r>
    </w:p>
    <w:p w14:paraId="64B24202" w14:textId="022FEFD0" w:rsidR="00DD2EBC" w:rsidRPr="00F52F20" w:rsidRDefault="00DD2EBC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21</w:t>
      </w:r>
      <w:r w:rsidR="00DE4051"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stanowisko ds. gospodarki komunalnej i współpracy z organizacjami</w:t>
      </w:r>
    </w:p>
    <w:p w14:paraId="6AA69201" w14:textId="50E02B6D" w:rsidR="00DD2EBC" w:rsidRPr="00F52F20" w:rsidRDefault="00DD2EBC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pozarządowymi </w:t>
      </w:r>
    </w:p>
    <w:p w14:paraId="2FA2C308" w14:textId="0E8D3BB9" w:rsidR="00A12045" w:rsidRPr="00F52F20" w:rsidRDefault="00DE4051" w:rsidP="00DE405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22.</w:t>
      </w:r>
      <w:r w:rsidR="00A12045"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stanowiska pomocnicze,  obsługi gospodarczej, utrzymania zieleni, ulic i dróg</w:t>
      </w:r>
    </w:p>
    <w:p w14:paraId="1220E8C5" w14:textId="066BA327" w:rsidR="00A12045" w:rsidRPr="00F52F20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gminnych.</w:t>
      </w:r>
    </w:p>
    <w:p w14:paraId="138E7F66" w14:textId="77777777" w:rsidR="00A12045" w:rsidRPr="00A12045" w:rsidRDefault="00A12045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BA1783" w14:textId="77777777" w:rsidR="00A12045" w:rsidRDefault="00A12045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14</w:t>
      </w:r>
    </w:p>
    <w:p w14:paraId="249824E3" w14:textId="77777777" w:rsidR="004969EC" w:rsidRPr="00A12045" w:rsidRDefault="004969EC" w:rsidP="00A12045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24E3EA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Samodzielne stanowiska pracy prowadzą sprawy związane z realizacją zadań i kompetencji  Burmistrza  zgodnie z niniejszym  regulaminem organizacyjnym oraz z  otrzymanymi zakresami  czynności. </w:t>
      </w:r>
    </w:p>
    <w:p w14:paraId="2448745B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AA49390" w14:textId="77777777" w:rsid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15</w:t>
      </w:r>
    </w:p>
    <w:p w14:paraId="57B447AF" w14:textId="77777777" w:rsidR="004969EC" w:rsidRPr="00A12045" w:rsidRDefault="004969EC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BDC03F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wspólnych zadań wydziału finansowo-księgowego i samodzielnych stanowisk pracy w szczególności należy:</w:t>
      </w:r>
    </w:p>
    <w:p w14:paraId="18850EED" w14:textId="77777777" w:rsidR="00A12045" w:rsidRPr="00A12045" w:rsidRDefault="00A12045">
      <w:pPr>
        <w:numPr>
          <w:ilvl w:val="0"/>
          <w:numId w:val="22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koordynowanie i stymulowanie procesów rozwoju społeczno-gospodarczego Gminy,</w:t>
      </w:r>
    </w:p>
    <w:p w14:paraId="439A4C00" w14:textId="77777777" w:rsidR="00A12045" w:rsidRPr="00A12045" w:rsidRDefault="00A12045">
      <w:pPr>
        <w:numPr>
          <w:ilvl w:val="0"/>
          <w:numId w:val="22"/>
        </w:numPr>
        <w:spacing w:after="0" w:line="240" w:lineRule="auto"/>
        <w:ind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właściwej i terminowej realizacji zadań Urzędu,</w:t>
      </w:r>
    </w:p>
    <w:p w14:paraId="116274CB" w14:textId="77777777" w:rsidR="00A12045" w:rsidRPr="00A12045" w:rsidRDefault="00A12045">
      <w:pPr>
        <w:numPr>
          <w:ilvl w:val="0"/>
          <w:numId w:val="22"/>
        </w:numPr>
        <w:spacing w:after="0" w:line="240" w:lineRule="auto"/>
        <w:ind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współdziałanie z organami samorządowymi i organizacjami społeczno-politycznymi  działającymi w gminie, powiecie i województwie,</w:t>
      </w:r>
    </w:p>
    <w:p w14:paraId="09274C97" w14:textId="77777777" w:rsidR="00A12045" w:rsidRPr="00A12045" w:rsidRDefault="00A12045">
      <w:pPr>
        <w:numPr>
          <w:ilvl w:val="0"/>
          <w:numId w:val="22"/>
        </w:numPr>
        <w:spacing w:after="0" w:line="240" w:lineRule="auto"/>
        <w:ind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współdziałanie z właściwymi organami rządowej administracji ogólnej i organami  administracji niezespolonej w województwie,</w:t>
      </w:r>
    </w:p>
    <w:p w14:paraId="43B20337" w14:textId="77777777" w:rsidR="00A12045" w:rsidRPr="00A12045" w:rsidRDefault="00A12045">
      <w:pPr>
        <w:numPr>
          <w:ilvl w:val="0"/>
          <w:numId w:val="22"/>
        </w:numPr>
        <w:spacing w:after="0" w:line="240" w:lineRule="auto"/>
        <w:ind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załatwianie skarg, wniosków i interpelacji według właściwości,</w:t>
      </w:r>
    </w:p>
    <w:p w14:paraId="1F321DF7" w14:textId="6726077E" w:rsidR="00A12045" w:rsidRPr="00A12045" w:rsidRDefault="00A12045">
      <w:pPr>
        <w:numPr>
          <w:ilvl w:val="0"/>
          <w:numId w:val="22"/>
        </w:numPr>
        <w:spacing w:after="0" w:line="240" w:lineRule="auto"/>
        <w:ind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 propozycji do projektów wieloletnich programów rozwoju</w:t>
      </w:r>
      <w:r w:rsidR="00DE40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zakresie  swojego działania,</w:t>
      </w:r>
    </w:p>
    <w:p w14:paraId="60B43D0F" w14:textId="77777777" w:rsidR="00A12045" w:rsidRPr="00A12045" w:rsidRDefault="00A12045">
      <w:pPr>
        <w:numPr>
          <w:ilvl w:val="0"/>
          <w:numId w:val="22"/>
        </w:numPr>
        <w:spacing w:after="0" w:line="240" w:lineRule="auto"/>
        <w:ind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okresowych analiz, ocen, informacji i sprawozdań,</w:t>
      </w:r>
    </w:p>
    <w:p w14:paraId="7D97485B" w14:textId="77777777" w:rsidR="00A12045" w:rsidRPr="00A12045" w:rsidRDefault="00A12045">
      <w:pPr>
        <w:numPr>
          <w:ilvl w:val="0"/>
          <w:numId w:val="22"/>
        </w:numPr>
        <w:spacing w:after="0" w:line="240" w:lineRule="auto"/>
        <w:ind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projektów decyzji wydawanych przez Urząd, zapewnienie ich zgodności z obowiązującymi przepisami prawa,</w:t>
      </w:r>
    </w:p>
    <w:p w14:paraId="2FBFB815" w14:textId="77777777" w:rsidR="00A12045" w:rsidRPr="00A12045" w:rsidRDefault="00A12045">
      <w:pPr>
        <w:numPr>
          <w:ilvl w:val="0"/>
          <w:numId w:val="22"/>
        </w:numPr>
        <w:spacing w:after="0" w:line="240" w:lineRule="auto"/>
        <w:ind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terminowe udzielanie odpowiedzi na wnioski o udzielenie informacji publicznej,</w:t>
      </w:r>
    </w:p>
    <w:p w14:paraId="6905BC31" w14:textId="77777777" w:rsidR="00A12045" w:rsidRPr="00A12045" w:rsidRDefault="00A12045">
      <w:pPr>
        <w:numPr>
          <w:ilvl w:val="0"/>
          <w:numId w:val="22"/>
        </w:numPr>
        <w:spacing w:after="0" w:line="240" w:lineRule="auto"/>
        <w:ind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odpowiedzialność za powierzone do dyspozycji mienie gminne.</w:t>
      </w:r>
    </w:p>
    <w:p w14:paraId="1C119758" w14:textId="77777777" w:rsidR="00A12045" w:rsidRPr="00A12045" w:rsidRDefault="00A12045" w:rsidP="00A12045">
      <w:pPr>
        <w:spacing w:after="0" w:line="240" w:lineRule="auto"/>
        <w:ind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9E7C1E4" w14:textId="77777777" w:rsidR="00A12045" w:rsidRDefault="00A12045" w:rsidP="00A12045">
      <w:pPr>
        <w:spacing w:after="0" w:line="240" w:lineRule="auto"/>
        <w:ind w:hanging="709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16</w:t>
      </w:r>
    </w:p>
    <w:p w14:paraId="32F4DBBC" w14:textId="77777777" w:rsidR="004969EC" w:rsidRPr="00A12045" w:rsidRDefault="004969EC" w:rsidP="00A12045">
      <w:pPr>
        <w:spacing w:after="0" w:line="240" w:lineRule="auto"/>
        <w:ind w:hanging="709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B062722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podstawowego zakresu wydziału finansowo-księgowego i samodzielnych stanowisk pracy należy:</w:t>
      </w:r>
    </w:p>
    <w:p w14:paraId="3618455A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296D3A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1.Do zadań wydziału finansowo- księgowego należy:</w:t>
      </w:r>
    </w:p>
    <w:p w14:paraId="3C503A9D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hanging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12045">
        <w:rPr>
          <w:rFonts w:ascii="Arial" w:hAnsi="Arial" w:cs="Arial"/>
          <w:kern w:val="0"/>
          <w:sz w:val="24"/>
          <w:szCs w:val="24"/>
          <w14:ligatures w14:val="none"/>
        </w:rPr>
        <w:t>prowadzenie rachunkowości urzędu i jednostek obsługiwanych ; w tym obowiązek: stosowania przyjętych zasad (polityki) rachunkowości, okresowego ustalania lub sprawdzania drogą inwentaryzacji rzeczywistego stanu aktywów i pasywów, wyceny aktywów i pasywów oraz rozliczenia inwentaryzacji,</w:t>
      </w:r>
    </w:p>
    <w:p w14:paraId="6CE56C21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hanging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12045">
        <w:rPr>
          <w:rFonts w:ascii="Arial" w:hAnsi="Arial" w:cs="Arial"/>
          <w:kern w:val="0"/>
          <w:sz w:val="24"/>
          <w:szCs w:val="24"/>
          <w14:ligatures w14:val="none"/>
        </w:rPr>
        <w:t>sporządzenie sprawozdań jednostkowych,</w:t>
      </w:r>
    </w:p>
    <w:p w14:paraId="387218B0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hanging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12045">
        <w:rPr>
          <w:rFonts w:ascii="Arial" w:hAnsi="Arial" w:cs="Arial"/>
          <w:kern w:val="0"/>
          <w:sz w:val="24"/>
          <w:szCs w:val="24"/>
          <w14:ligatures w14:val="none"/>
        </w:rPr>
        <w:t>wykonywanie dyspozycji środkami pieniężnymi,</w:t>
      </w:r>
    </w:p>
    <w:p w14:paraId="0C29E498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hanging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12045">
        <w:rPr>
          <w:rFonts w:ascii="Arial" w:hAnsi="Arial" w:cs="Arial"/>
          <w:kern w:val="0"/>
          <w:sz w:val="24"/>
          <w:szCs w:val="24"/>
          <w14:ligatures w14:val="none"/>
        </w:rPr>
        <w:t>dokonywanie kontroli zgodności operacji gospodarczych i finansowych  z planem finansowym,</w:t>
      </w:r>
    </w:p>
    <w:p w14:paraId="3E3347BA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hanging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12045">
        <w:rPr>
          <w:rFonts w:ascii="Arial" w:hAnsi="Arial" w:cs="Arial"/>
          <w:kern w:val="0"/>
          <w:sz w:val="24"/>
          <w:szCs w:val="24"/>
          <w14:ligatures w14:val="none"/>
        </w:rPr>
        <w:t>dokonywanie kontroli kompletności i rzetelności dokumentów dotyczących operacji gospodarczych i finansowych,</w:t>
      </w:r>
    </w:p>
    <w:p w14:paraId="5053805D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kontrola prawidłowej ewidencji dochodów i wydatków budżetowych oraz ich  zaangażowania, porównania z planem finansowym,</w:t>
      </w:r>
    </w:p>
    <w:p w14:paraId="2E7048CD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okresowe uzgadnianie i sporządzanie obrotów i sald kont analitycznych wydatków budżetowych,</w:t>
      </w:r>
    </w:p>
    <w:p w14:paraId="24A5B239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analiza i kontrola kont księgowych dotyczących prowadzonych spraw,         przeprowadzanie weryfikacji kont księgowych, wyjaśnienie powstałych różnic, inwentaryzacja roczna tych kont,</w:t>
      </w:r>
    </w:p>
    <w:p w14:paraId="03B2EEB5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i księgowej w zakresie wydatków inwestycyjnych, środków trwałych, pozostałych środków trwałych i wartości niematerialnych i prawnych,</w:t>
      </w:r>
    </w:p>
    <w:p w14:paraId="027C3980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ewidencjonowanie zaangażowania w zakresie wydatków bieżących i inwestycyjnych oraz uzgadnianie ich z planem i wykonaniem w budżecie gminy,</w:t>
      </w:r>
    </w:p>
    <w:p w14:paraId="72B68943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rozliczanie dotacji celowych udzielonych przez gminę na zadania bieżące oraz dotacji udzielonych z budżetu państwa, oraz dotacji udzielonych na  podstawie ustawy o działalności pożytku publicznego,</w:t>
      </w:r>
    </w:p>
    <w:p w14:paraId="5FBCBE29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prowadzenie ewidencji księgowej w programie Zakładowego Funduszu Świadczeń Socjalnych,</w:t>
      </w:r>
    </w:p>
    <w:p w14:paraId="66D80E2C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obsługa programu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Radix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FKB i SJO Bestia,</w:t>
      </w:r>
    </w:p>
    <w:p w14:paraId="09A4A1AD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przelewów bankowych w systemie bankowości elektronicznej,</w:t>
      </w:r>
    </w:p>
    <w:p w14:paraId="0BDB2EB6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terminowe wystawianie faktur VAT, faktur i not korygujących zgodnie z przepisami ustawy o podatku VAT oraz Rozporządzeniem Ministra Finansów w sprawie wystawiania faktur,</w:t>
      </w:r>
    </w:p>
    <w:p w14:paraId="729BACD1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terminowe sporządzanie plików JPK urzędu i jednostek obsługiwanych,</w:t>
      </w:r>
    </w:p>
    <w:p w14:paraId="5941D0AD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terminowe sporządzanie deklaracji podatkowych VAT-7,</w:t>
      </w:r>
    </w:p>
    <w:p w14:paraId="4CEF5556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analiza kont rachunkowych pod względem prawidłowości zapisów księgowych,</w:t>
      </w:r>
    </w:p>
    <w:p w14:paraId="14A9B1F1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zestawień obrotów i sald oraz comiesięczna analiza i kontrola kont analitycznych wydatków,</w:t>
      </w:r>
    </w:p>
    <w:p w14:paraId="4D1C1B07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zmian w zakresie planu finansowego wydatków zgodnie z podjętymi uchwałami i zarządzeniami,</w:t>
      </w:r>
    </w:p>
    <w:p w14:paraId="4A45C963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archiwizacja dokumentów księgowych zgodnie z obowiązującymi przepisami,</w:t>
      </w:r>
    </w:p>
    <w:p w14:paraId="724BBFBE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księgowanie i rozliczanie wpłaconych wadiów i kaucji na rachunek bankowy Depozytu,</w:t>
      </w:r>
    </w:p>
    <w:p w14:paraId="5F07C1A0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4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i księgowości gminy jako organu,</w:t>
      </w:r>
    </w:p>
    <w:p w14:paraId="479BFCA7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ewidencja i księgowanie wyciągów bankowych, sporządzanie poleceń księgowania  z dochodów i wydatków</w:t>
      </w:r>
    </w:p>
    <w:p w14:paraId="4638713A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terminowe przekazywanie środków dla jednostek budżetowych i dotacji zgodnie z planem  finansowym Gminy obowiązującym w  danym roku  budżetowym,</w:t>
      </w:r>
    </w:p>
    <w:p w14:paraId="7E5CA0BF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prowadzenie ewidencji i księgowości w zakresie dochodów budżetu państwa realizowanych przez Gminę,</w:t>
      </w:r>
    </w:p>
    <w:p w14:paraId="428FC80E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terminowe przekazywanie należnych dochodów na rachunek Wojewody,</w:t>
      </w:r>
    </w:p>
    <w:p w14:paraId="20FAA6EA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przyjmowanie i analizowanie okresowych sprawozdań budżetowych                          i finansowych podległych jednostek organizacyjnych gminy w zakresie realizacji wydatków budżetowych i dochodów,</w:t>
      </w:r>
    </w:p>
    <w:p w14:paraId="4AE23314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i sporządzanie przelewów bankowych dotyczących         zobowiązań jednostki na podstawie sprawdzonych i zatwierdzonych          dowodach źródłowych,</w:t>
      </w:r>
    </w:p>
    <w:p w14:paraId="62CE5876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terminowe dokonywanie spłat rat i odsetek od kredytów i pożyczek         wynikających z zawartych umów  z poszczególnymi bankami,</w:t>
      </w:r>
    </w:p>
    <w:p w14:paraId="21248AAD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zmian w zakresie planu finansowego dochodów i wydatków organu zgodnie z podjętymi uchwałami i zarządzeniami,</w:t>
      </w:r>
    </w:p>
    <w:p w14:paraId="11E8C03B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dokumentacji związanej z płacami pracowników oraz zleceniobiorców jednostki obsługującej i jednostek obsługiwanych, w tym między innymi list płac, kart wynagrodzeń pracowników,</w:t>
      </w:r>
    </w:p>
    <w:p w14:paraId="29233F72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naliczanie i rozliczanie podatku dochodowego od płac,</w:t>
      </w:r>
    </w:p>
    <w:p w14:paraId="4845D21A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naliczanie dodatkowego wynagrodzenia rocznego,</w:t>
      </w:r>
    </w:p>
    <w:p w14:paraId="399A198B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zgłaszanie i wyrejestrowywanie pracowników, podopiecznych, opiekunów i osób zatrudnionych na umowy zlecenia do ubezpieczenia społecznego i zdrowotnego,</w:t>
      </w:r>
    </w:p>
    <w:p w14:paraId="67D2CB20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deklaracji na ubezpieczenie społeczne i zdrowotne oraz terminowe przekazywanie ich do ZUS,</w:t>
      </w:r>
    </w:p>
    <w:p w14:paraId="1CC77E77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terminowe i rzetelne rozliczanie składek ubezpieczeniowych z ZUS,</w:t>
      </w:r>
    </w:p>
    <w:p w14:paraId="2C4B6E07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i wydawanie zaświadczeń o wysokości zarobków dla pracowników,</w:t>
      </w:r>
    </w:p>
    <w:p w14:paraId="64C8D15E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wniosków o emerytury i renty i przekazywanie ich do ZUS,</w:t>
      </w:r>
    </w:p>
    <w:p w14:paraId="0714E04A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naliczanie, sporządzanie list oraz dokonywanie wypłat diet radnych,  przewodniczącego rady gminy, sołtysów i strażaków,</w:t>
      </w:r>
    </w:p>
    <w:p w14:paraId="46ED21E4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list wypłat ryczałtów samochodowych dla pracowników,</w:t>
      </w:r>
    </w:p>
    <w:p w14:paraId="123A0BB6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występowanie do PUP o refundację poniesionych kosztów wynagrodzeń,  składek ZUS osób skierowanych do pracy w tut. Urzędzie,</w:t>
      </w:r>
    </w:p>
    <w:p w14:paraId="57DFFD76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rozliczanie i naliczanie kwoty należnego odpisu z ZFŚS,</w:t>
      </w:r>
    </w:p>
    <w:p w14:paraId="470B887C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naliczanie składek i sporządzanie deklaracji do PFRON,</w:t>
      </w:r>
    </w:p>
    <w:p w14:paraId="207FD71D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deklaracji PIT, CIT,</w:t>
      </w:r>
    </w:p>
    <w:p w14:paraId="636C33BF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sprawozdawczości z zakresu wynagrodzeń,</w:t>
      </w:r>
    </w:p>
    <w:p w14:paraId="490A19C7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wykazów dot. zaangażowania wydatków wraz z pochodnymi wynikających z zawartych umów wynagrodzeniowych,</w:t>
      </w:r>
    </w:p>
    <w:p w14:paraId="238BB6A5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dokonywanie terminowych przelewów wynagrodzeń w systemie bankowości elektronicznej,</w:t>
      </w:r>
    </w:p>
    <w:p w14:paraId="41EA9921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stała analiza wynagrodzeń w klasyfikacji budżetowej i kontrolowanie wysokości planu do faktycznych wypłat wynagrodzeń,</w:t>
      </w:r>
    </w:p>
    <w:p w14:paraId="600161E0" w14:textId="77777777" w:rsidR="00A12045" w:rsidRP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wzajemne zastępowanie się,</w:t>
      </w:r>
    </w:p>
    <w:p w14:paraId="3014B4E1" w14:textId="77777777" w:rsidR="00A12045" w:rsidRDefault="00A12045">
      <w:pPr>
        <w:numPr>
          <w:ilvl w:val="0"/>
          <w:numId w:val="26"/>
        </w:numPr>
        <w:spacing w:after="0" w:line="256" w:lineRule="auto"/>
        <w:ind w:right="-286"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prac zleconych przez Burmistrza</w:t>
      </w:r>
    </w:p>
    <w:p w14:paraId="256BE1CC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prowadzone  przez te stanowiska oznacza się symbolem – Ks. i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Pł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6C22295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B56EF1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2.Do  Zastępcy Kierownika Urzędu Stanu Cywilnego:</w:t>
      </w:r>
    </w:p>
    <w:p w14:paraId="5B6DF1F6" w14:textId="77777777" w:rsidR="00A12045" w:rsidRPr="00A12045" w:rsidRDefault="00A12045">
      <w:pPr>
        <w:numPr>
          <w:ilvl w:val="0"/>
          <w:numId w:val="24"/>
        </w:numPr>
        <w:spacing w:after="0" w:line="240" w:lineRule="auto"/>
        <w:ind w:hanging="64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rejestracja urodzin, małżeństw oraz zgonów i innych zdarzeń mających wpływ na stan cywilny osób,</w:t>
      </w:r>
    </w:p>
    <w:p w14:paraId="23E83F1D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aktów stanu cywilnego,</w:t>
      </w:r>
    </w:p>
    <w:p w14:paraId="1FC9FFB9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akt zbiorowych aktów stanu cywilnego i innych pomocy kancelaryjnych,</w:t>
      </w:r>
    </w:p>
    <w:p w14:paraId="23641AED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dokonywanie przypisków i</w:t>
      </w:r>
      <w:r w:rsidRPr="00A120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wzmianek dodatkowych w aktach stanu cywilnego,</w:t>
      </w:r>
    </w:p>
    <w:p w14:paraId="5269AAD9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migracja aktów stanu cywilnego (wersja papierowa) do rejestru stanu cywilnego (wersja elektroniczna),</w:t>
      </w:r>
    </w:p>
    <w:p w14:paraId="3ACC1BE0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wysyłanie zleceń migracji aktów stanu cywilnego do innych USC w Polsce,</w:t>
      </w:r>
    </w:p>
    <w:p w14:paraId="4356406F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usuwanie niezgodności w danych osobowych w Rejestrze PESEL  na podstawie posiadanych aktów stanu cywilnego,</w:t>
      </w:r>
    </w:p>
    <w:p w14:paraId="5EF2B6EB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odpisów aktów stanu cywilnego,</w:t>
      </w:r>
    </w:p>
    <w:p w14:paraId="206031FC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zaświadczeń i prowadzenie rejestru zaświadczeń,</w:t>
      </w:r>
    </w:p>
    <w:p w14:paraId="256A5782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ustalenie , sprostowanie i uzupełnienie treści akt u stanu cywilnego,</w:t>
      </w:r>
    </w:p>
    <w:p w14:paraId="7BABCA39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odtwarzanie treści aktu stanu cywilnego,</w:t>
      </w:r>
    </w:p>
    <w:p w14:paraId="0879EF29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transkrypcję aktu sporządzonego za granicą,</w:t>
      </w:r>
    </w:p>
    <w:p w14:paraId="48D8B483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zezwoleń na zawarcie małżeństwa przed upływem ustawowego terminu,</w:t>
      </w:r>
    </w:p>
    <w:p w14:paraId="3C91DD68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decyzji dotyczących: zmiany imion i nazwisk,</w:t>
      </w:r>
    </w:p>
    <w:p w14:paraId="42E7B420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przyjmowanie oświadczeń o uznaniu ojcostwa, nadaniu dziecku nazwiska męża matki lub żony ojca, wyborze dla dziecka innego imienia niż wpisane w akcie urodzenia, wstąpieniu w związek małżeński i wyborze nazwiska, powrocie małżonka rozwiedzionego do nazwiska, które nosił przed zawarciem małżeństwa, wniosek o wpisanie do aktu urodzenia wzmianki o tym, że rodzice dziecka zawarli małżeństwo, o braku przeszkód do zawarcia małżeństwa, zaświadczenie o stanie cywilnym,</w:t>
      </w:r>
    </w:p>
    <w:p w14:paraId="4DF60531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wniosków o przyznanie medali „Za Długoletnie Pożycie Małżeńskie”,</w:t>
      </w:r>
    </w:p>
    <w:p w14:paraId="72321345" w14:textId="0CCE308E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organizowanie uroczystości wręczenia przez Burmistrza medali</w:t>
      </w:r>
      <w:r w:rsidR="00DD7C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„Za Długoletnie Pożycie Małżeńskie”,</w:t>
      </w:r>
    </w:p>
    <w:p w14:paraId="061A428B" w14:textId="77777777" w:rsidR="00A12045" w:rsidRPr="00A12045" w:rsidRDefault="00A12045">
      <w:pPr>
        <w:numPr>
          <w:ilvl w:val="0"/>
          <w:numId w:val="24"/>
        </w:numPr>
        <w:spacing w:before="100" w:beforeAutospacing="1"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przyjmowanie oświadczeń o wstąpieniu w związek małżeński – ślub cywilny  oraz innych oświadczeń zgodnie z przepisami Kodeksu rodzinnego i opiekuńczego</w:t>
      </w:r>
    </w:p>
    <w:p w14:paraId="3877875E" w14:textId="77777777" w:rsidR="00A12045" w:rsidRPr="00A12045" w:rsidRDefault="00A12045">
      <w:pPr>
        <w:numPr>
          <w:ilvl w:val="0"/>
          <w:numId w:val="24"/>
        </w:numPr>
        <w:spacing w:after="0" w:line="240" w:lineRule="auto"/>
        <w:ind w:hanging="64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zaświadczenia stwierdzającego braku okoliczności wyłączających zawarcie małżeństwa,</w:t>
      </w:r>
    </w:p>
    <w:p w14:paraId="5C90F5D1" w14:textId="77777777" w:rsidR="00A12045" w:rsidRPr="00A12045" w:rsidRDefault="00A12045">
      <w:pPr>
        <w:numPr>
          <w:ilvl w:val="0"/>
          <w:numId w:val="24"/>
        </w:numPr>
        <w:spacing w:after="0" w:line="240" w:lineRule="auto"/>
        <w:ind w:hanging="64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zaświadczenia stwierdzającego zdolność prawną do zawarcia małżeństwa za granicą według prawa polskiego,</w:t>
      </w:r>
    </w:p>
    <w:p w14:paraId="40333681" w14:textId="77777777" w:rsidR="00A12045" w:rsidRPr="00A12045" w:rsidRDefault="00A12045">
      <w:pPr>
        <w:numPr>
          <w:ilvl w:val="0"/>
          <w:numId w:val="24"/>
        </w:numPr>
        <w:spacing w:before="100" w:beforeAutospacing="1"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zaświadczeń o dokonanych wpisach, ich braku, zaginięciu lub zniszczeniu księgi,</w:t>
      </w:r>
    </w:p>
    <w:p w14:paraId="07BEDC11" w14:textId="77777777" w:rsidR="00A12045" w:rsidRPr="00A12045" w:rsidRDefault="00A12045">
      <w:pPr>
        <w:numPr>
          <w:ilvl w:val="0"/>
          <w:numId w:val="24"/>
        </w:numPr>
        <w:spacing w:before="100" w:beforeAutospacing="1"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Ambasadami i Konsulatami w sprawach urodzeń, małżeństw i zgonów,</w:t>
      </w:r>
    </w:p>
    <w:p w14:paraId="400D2C8D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przechowywanie i konserwacja ksiąg stanu cywilnego oraz akt zbiorowych,</w:t>
      </w:r>
    </w:p>
    <w:p w14:paraId="5472F5C9" w14:textId="77777777" w:rsidR="00A12045" w:rsidRPr="00A12045" w:rsidRDefault="00A12045">
      <w:pPr>
        <w:numPr>
          <w:ilvl w:val="0"/>
          <w:numId w:val="24"/>
        </w:numPr>
        <w:spacing w:after="100" w:afterAutospacing="1" w:line="240" w:lineRule="auto"/>
        <w:ind w:hanging="64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przekazywanie ksiąg do Archiwum Państwowego,</w:t>
      </w:r>
    </w:p>
    <w:p w14:paraId="594C14AF" w14:textId="77777777" w:rsidR="00A12045" w:rsidRPr="00A12045" w:rsidRDefault="00A12045">
      <w:pPr>
        <w:numPr>
          <w:ilvl w:val="0"/>
          <w:numId w:val="24"/>
        </w:numPr>
        <w:spacing w:before="100" w:beforeAutospacing="1" w:after="100" w:afterAutospacing="1" w:line="240" w:lineRule="auto"/>
        <w:ind w:hanging="64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uznanie orzeczenia zagranicznego dotyczącego rozwiązania małżeństwa przez rozwód wydanego na trenie Unii Europejskiej,</w:t>
      </w:r>
    </w:p>
    <w:p w14:paraId="56C2504B" w14:textId="77777777" w:rsidR="00A12045" w:rsidRPr="00A12045" w:rsidRDefault="00A12045">
      <w:pPr>
        <w:numPr>
          <w:ilvl w:val="0"/>
          <w:numId w:val="23"/>
        </w:numPr>
        <w:spacing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zadań wynikających z Konkordatu,</w:t>
      </w:r>
    </w:p>
    <w:p w14:paraId="778F3B76" w14:textId="77777777" w:rsidR="00A12045" w:rsidRPr="00A12045" w:rsidRDefault="00A12045">
      <w:pPr>
        <w:numPr>
          <w:ilvl w:val="0"/>
          <w:numId w:val="23"/>
        </w:numPr>
        <w:spacing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d.s. ewidencji ludności i dowodów osobistych oraz zastępstwo w tym zakresie,</w:t>
      </w:r>
    </w:p>
    <w:p w14:paraId="4CE9257D" w14:textId="77777777" w:rsidR="00A12045" w:rsidRPr="00A12045" w:rsidRDefault="00A12045">
      <w:pPr>
        <w:numPr>
          <w:ilvl w:val="0"/>
          <w:numId w:val="23"/>
        </w:numPr>
        <w:spacing w:before="100" w:beforeAutospacing="1" w:after="100" w:afterAutospacing="1" w:line="240" w:lineRule="auto"/>
        <w:ind w:hanging="64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wykonywanie innych prac zleconych przez Burmistrza . </w:t>
      </w:r>
    </w:p>
    <w:p w14:paraId="274FFD8F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z zakresu Urzędu Stanu Cywilnego oznacza się symbolem – USC, </w:t>
      </w:r>
    </w:p>
    <w:p w14:paraId="42BF25EC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A1EB9CF" w14:textId="77777777" w:rsidR="00A12045" w:rsidRPr="00A12045" w:rsidRDefault="00A12045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 xml:space="preserve">Do   stanowiska d.s. bezpieczeństwa / archiwisty </w:t>
      </w:r>
      <w:r w:rsidRPr="00A12045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         </w:t>
      </w:r>
    </w:p>
    <w:p w14:paraId="47CB0354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opracowanie i aktualizowanie dokumentów dotyczących planowania</w:t>
      </w:r>
    </w:p>
    <w:p w14:paraId="524B9225" w14:textId="77777777" w:rsidR="00A12045" w:rsidRPr="00A12045" w:rsidRDefault="00A12045" w:rsidP="00A12045">
      <w:pPr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obronnego, obrony cywilnej i zarządzania kryzysowego, </w:t>
      </w:r>
    </w:p>
    <w:p w14:paraId="38326D1C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opracowanie, prowadzenie i aktualizacja dokumentów stałego dyżuru,</w:t>
      </w:r>
    </w:p>
    <w:p w14:paraId="01909295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planowanie i organizowanie szkoleń obronnych, obrony cywilnej oraz z </w:t>
      </w:r>
    </w:p>
    <w:p w14:paraId="22541594" w14:textId="77777777" w:rsidR="00A12045" w:rsidRPr="00A12045" w:rsidRDefault="00A12045" w:rsidP="00A12045">
      <w:pPr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zakresu reagowania na potencjalne zagrożenie</w:t>
      </w:r>
    </w:p>
    <w:p w14:paraId="0ECC9221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przygotowanie i organizowanie ewakuacji (przyjęcia) ludności na wypadek</w:t>
      </w:r>
    </w:p>
    <w:p w14:paraId="590EC647" w14:textId="77777777" w:rsidR="00A12045" w:rsidRDefault="00A12045" w:rsidP="00A12045">
      <w:pPr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powstania masowego zagrożenia dla życia i zdrowia,</w:t>
      </w:r>
    </w:p>
    <w:p w14:paraId="669AB969" w14:textId="77777777" w:rsidR="005B2C3F" w:rsidRDefault="005B2C3F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wykonywanie zdań wynikających z ustawy o ochronie ludności i obronie </w:t>
      </w:r>
    </w:p>
    <w:p w14:paraId="6822C030" w14:textId="47FE4C65" w:rsidR="005B2C3F" w:rsidRDefault="005B2C3F" w:rsidP="005B2C3F">
      <w:pPr>
        <w:tabs>
          <w:tab w:val="num" w:pos="-284"/>
        </w:tabs>
        <w:suppressAutoHyphens/>
        <w:autoSpaceDE w:val="0"/>
        <w:spacing w:after="36" w:line="240" w:lineRule="auto"/>
        <w:ind w:left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cywilnej ,</w:t>
      </w:r>
    </w:p>
    <w:p w14:paraId="26D98286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prowadzenie magazynu i ewidencjonowanie sprzętu w magazynie</w:t>
      </w:r>
    </w:p>
    <w:p w14:paraId="0171200E" w14:textId="77777777" w:rsidR="00A12045" w:rsidRPr="00A12045" w:rsidRDefault="00A12045" w:rsidP="00A12045">
      <w:pPr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przeciwpowodziowym,</w:t>
      </w:r>
    </w:p>
    <w:p w14:paraId="6BE7769A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koordynowanie prac gminnego zespołu zarządzania kryzysowego,</w:t>
      </w:r>
    </w:p>
    <w:p w14:paraId="29BDD0A8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kierowanie działaniami związanymi z monitorowaniem, planowaniem, </w:t>
      </w:r>
    </w:p>
    <w:p w14:paraId="71FA92D2" w14:textId="77777777" w:rsidR="00A12045" w:rsidRPr="00A12045" w:rsidRDefault="00A12045" w:rsidP="00DE4051">
      <w:pPr>
        <w:suppressAutoHyphens/>
        <w:spacing w:before="5"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reagowaniem  i usuwaniem zagrożeń na terenie gminy,</w:t>
      </w:r>
    </w:p>
    <w:p w14:paraId="34DF81AB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wykonywanie zadań wynikających z trybu doręczania kart powołania</w:t>
      </w:r>
    </w:p>
    <w:p w14:paraId="7D7E4EDD" w14:textId="77777777" w:rsidR="00A12045" w:rsidRPr="00A12045" w:rsidRDefault="00A12045" w:rsidP="00DE4051">
      <w:pPr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i rozplakatowania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obwieszczeń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o stawieniu się osób do czynnej służby</w:t>
      </w:r>
    </w:p>
    <w:p w14:paraId="71A47B01" w14:textId="77777777" w:rsidR="00A12045" w:rsidRPr="00A12045" w:rsidRDefault="00A12045" w:rsidP="00DE4051">
      <w:pPr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wojskowej,</w:t>
      </w:r>
    </w:p>
    <w:p w14:paraId="4E0FC5FB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prowadzenie całokształtu spraw związanych z organizacją imprez masowych</w:t>
      </w:r>
    </w:p>
    <w:p w14:paraId="4E2B0852" w14:textId="77777777" w:rsidR="00A12045" w:rsidRPr="00A12045" w:rsidRDefault="00A12045" w:rsidP="00DE4051">
      <w:pPr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i wydawaniem stosownych zezwoleń,</w:t>
      </w:r>
    </w:p>
    <w:p w14:paraId="63EB1F55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prowadzenie spraw dotyczących zbiórek publicznych i zgromadzeń,</w:t>
      </w:r>
    </w:p>
    <w:p w14:paraId="4E1DEF26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prowadzenie sprawozdawczości w zakresie wykonywanych zadań,</w:t>
      </w:r>
    </w:p>
    <w:p w14:paraId="6D6C5487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prowadzenie spraw z zakresu organizowania zabaw publicznych,</w:t>
      </w:r>
    </w:p>
    <w:p w14:paraId="6FF3A312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opracowanie dokumentacji oraz realizowanie innych przedsięwzięć </w:t>
      </w:r>
    </w:p>
    <w:p w14:paraId="70C3D642" w14:textId="77777777" w:rsidR="00A12045" w:rsidRPr="00A12045" w:rsidRDefault="00A12045" w:rsidP="00DE4051">
      <w:pPr>
        <w:suppressAutoHyphens/>
        <w:spacing w:after="0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przygotowawczych do prowadzenia Akcji Kurierskiej,</w:t>
      </w:r>
    </w:p>
    <w:p w14:paraId="23FF9166" w14:textId="77777777" w:rsidR="00A12045" w:rsidRPr="00A12045" w:rsidRDefault="00A12045">
      <w:pPr>
        <w:numPr>
          <w:ilvl w:val="0"/>
          <w:numId w:val="17"/>
        </w:numPr>
        <w:tabs>
          <w:tab w:val="num" w:pos="-284"/>
          <w:tab w:val="left" w:pos="709"/>
        </w:tabs>
        <w:suppressAutoHyphens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przygotowanie projektów decyzji zezwalających na usuniecie drzew i </w:t>
      </w:r>
    </w:p>
    <w:p w14:paraId="1E79AD6E" w14:textId="42032095" w:rsidR="00A12045" w:rsidRPr="00A12045" w:rsidRDefault="00A12045" w:rsidP="00DE4051">
      <w:pPr>
        <w:tabs>
          <w:tab w:val="left" w:pos="851"/>
        </w:tabs>
        <w:suppressAutoHyphens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</w:t>
      </w:r>
      <w:r w:rsidR="00DE4051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krzewów,</w:t>
      </w:r>
    </w:p>
    <w:p w14:paraId="3CFF115B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zasięganie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opinii innych organów w sprawie usunięcia drzew i krze</w:t>
      </w: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wów,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204992F9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przygotowanie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projektów decyzji wymierzającej administracyjna  karę </w:t>
      </w:r>
    </w:p>
    <w:p w14:paraId="419815CD" w14:textId="77777777" w:rsidR="00A12045" w:rsidRPr="00A12045" w:rsidRDefault="00A12045" w:rsidP="00DE4051">
      <w:pPr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pieniężną za niszczenie drzew i terenów zieleni, </w:t>
      </w:r>
    </w:p>
    <w:p w14:paraId="02892DEC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przyjmowanie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i analiza zgłoszeń zamiaru wycięcia drzew i krzewów,</w:t>
      </w:r>
    </w:p>
    <w:p w14:paraId="63B35F0B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prowadzenie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spraw z zakresu ochrony przeciwpożarowej w gminie oraz </w:t>
      </w:r>
    </w:p>
    <w:p w14:paraId="73521E8F" w14:textId="77777777" w:rsidR="00A12045" w:rsidRPr="00A12045" w:rsidRDefault="00A12045" w:rsidP="00DE4051">
      <w:pPr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</w:t>
      </w: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współpraca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z jednostkami straży pożarnych,</w:t>
      </w:r>
    </w:p>
    <w:p w14:paraId="306B4491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określanie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potencjału ratowniczego JOT OSP z terenu gminy, przewidzianego </w:t>
      </w:r>
    </w:p>
    <w:p w14:paraId="1E3248D1" w14:textId="77777777" w:rsidR="00A12045" w:rsidRPr="00A12045" w:rsidRDefault="00A12045" w:rsidP="00DE4051">
      <w:pPr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do ewentualnych działań ratowniczych,</w:t>
      </w:r>
    </w:p>
    <w:p w14:paraId="0A20411C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ustalanie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potrzeb techniczno-sprzę</w:t>
      </w: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towych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dla poszczególnych OSP,</w:t>
      </w:r>
    </w:p>
    <w:p w14:paraId="126E9815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tworzenie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systemu </w:t>
      </w: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łączności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i alarmowania dla potrzeb działań ratowniczych,</w:t>
      </w:r>
    </w:p>
    <w:p w14:paraId="37CD06FD" w14:textId="29B1F2C2" w:rsidR="00A12045" w:rsidRPr="00A12045" w:rsidRDefault="00A12045" w:rsidP="00DE4051">
      <w:pPr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</w:t>
      </w:r>
      <w:r w:rsidR="00DE4051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informowania ludności </w:t>
      </w: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oraz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funkcjonowania gminnego centrum reagowania,</w:t>
      </w:r>
    </w:p>
    <w:p w14:paraId="4F91FBF0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nadzór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nad zapewnieniem i utrzymaniem gotowości bojowej JOT OSP,</w:t>
      </w:r>
    </w:p>
    <w:p w14:paraId="2E7B12D6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organizowanie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przeglądów ochrony przeciwpożarowej na terenie g</w:t>
      </w: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miny,</w:t>
      </w:r>
    </w:p>
    <w:p w14:paraId="428E5DC1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nadzór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nad przeprowadzaniem badań lekarskich oraz ubezpieczeniem</w:t>
      </w:r>
    </w:p>
    <w:p w14:paraId="6AAF8FED" w14:textId="77777777" w:rsidR="00A12045" w:rsidRPr="00A12045" w:rsidRDefault="00A12045" w:rsidP="00DE4051">
      <w:pPr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czł</w:t>
      </w: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onków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OSP od następstw wypadków podczas wykonywania zadań </w:t>
      </w:r>
    </w:p>
    <w:p w14:paraId="6C3156A1" w14:textId="77777777" w:rsidR="00A12045" w:rsidRPr="00A12045" w:rsidRDefault="00A12045" w:rsidP="00DE4051">
      <w:pPr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statutowych i dopilnowania wypłacania świadczeń odszkodowawczych,</w:t>
      </w:r>
    </w:p>
    <w:p w14:paraId="3BD54F08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lastRenderedPageBreak/>
        <w:t>uczestniczenie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w przeglądach strażnic i wyposażeniu ratown</w:t>
      </w: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iczym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OSP,</w:t>
      </w:r>
    </w:p>
    <w:p w14:paraId="0145B928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ewidencjonowanie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mienia gminy będącego w użytkowaniu OSP oraz</w:t>
      </w:r>
    </w:p>
    <w:p w14:paraId="6ADCDF70" w14:textId="77777777" w:rsidR="00A12045" w:rsidRPr="00A12045" w:rsidRDefault="00A12045" w:rsidP="00DE4051">
      <w:pPr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przeprowadzanie jego inwentaryzacji,</w:t>
      </w:r>
    </w:p>
    <w:p w14:paraId="3674B676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określanie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potrzeb finansowych OSP z terenu gminy i zgłaszania ich do</w:t>
      </w:r>
    </w:p>
    <w:p w14:paraId="3688AC1A" w14:textId="77777777" w:rsidR="00A12045" w:rsidRPr="00A12045" w:rsidRDefault="00A12045" w:rsidP="00DE4051">
      <w:pPr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          projektu budżetu gminy,</w:t>
      </w:r>
    </w:p>
    <w:p w14:paraId="343F361E" w14:textId="77777777" w:rsid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kierowanie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pojazdami służbowymi i pojazdami OSP,</w:t>
      </w:r>
    </w:p>
    <w:p w14:paraId="2AA71CC2" w14:textId="77777777" w:rsidR="00782159" w:rsidRDefault="00782159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archiwum zakładowego</w:t>
      </w:r>
    </w:p>
    <w:p w14:paraId="2753CE09" w14:textId="77777777" w:rsidR="00A12045" w:rsidRPr="00A12045" w:rsidRDefault="00A12045">
      <w:pPr>
        <w:numPr>
          <w:ilvl w:val="0"/>
          <w:numId w:val="17"/>
        </w:numPr>
        <w:tabs>
          <w:tab w:val="num" w:pos="-284"/>
        </w:tabs>
        <w:suppressAutoHyphens/>
        <w:autoSpaceDE w:val="0"/>
        <w:spacing w:after="36" w:line="240" w:lineRule="auto"/>
        <w:ind w:hanging="61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wykonywanie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innych prac zleconych przez Bur</w:t>
      </w:r>
      <w:r w:rsidRPr="00A12045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mistrza</w:t>
      </w:r>
    </w:p>
    <w:p w14:paraId="551407E9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C804AE9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Teczki spraw prowadzone  przez to stanowisko oznacza się symbolem SO</w:t>
      </w:r>
    </w:p>
    <w:p w14:paraId="60C6C19B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FE45FA" w14:textId="77777777" w:rsidR="00A12045" w:rsidRPr="00A12045" w:rsidRDefault="00A12045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stanowiska do spraw księgowości podatkowej:</w:t>
      </w:r>
    </w:p>
    <w:p w14:paraId="0CCF6C87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prowadzenie ewidencji wpłat podatku rolnego, leśnego, od nieruchomości, </w:t>
      </w:r>
    </w:p>
    <w:p w14:paraId="0C832F51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powadzenie ewidencji wpłat opłaty za gospodarowanie odpadami komunalnymi ,</w:t>
      </w:r>
    </w:p>
    <w:p w14:paraId="1FBAF9B7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prowadzenie ewidencji wpłat czynszów dzierżawnych i opłat za wieczyste użytkowanie oraz opłat za zajecie pasa drogowego, za trwały zarząd i służebność oraz opłaty przyłączeniowej,</w:t>
      </w:r>
    </w:p>
    <w:p w14:paraId="630A994D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przygotowywanie materiałów do sprawozdawczości w zakresie ustalania wpłat, zaległości i nadpłat podatku rolnego, leśnego i od nieruchomości, opłaty za gospodarowanie odpadami komunalnymi, czynszów, opłat za wieczyste użytkowanie oraz opłat za zajecie pasa drogowego,</w:t>
      </w:r>
    </w:p>
    <w:p w14:paraId="28A8052D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terminowe podejmowanie czynności zmierzających do zastosowania środków egzekucyjnych takich jak wystawianie upomnień i tytułów wykonawczych na zaległości podatkowe i niepodatkowe,</w:t>
      </w:r>
    </w:p>
    <w:p w14:paraId="50DB5FE5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sporządzanie, podpisywanie w imieniu wierzyciela tytułów wykonawczych oraz wysyłanie ich drogą elektroniczną w aplikacji </w:t>
      </w:r>
      <w:proofErr w:type="spellStart"/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eTW</w:t>
      </w:r>
      <w:proofErr w:type="spellEnd"/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,</w:t>
      </w:r>
    </w:p>
    <w:p w14:paraId="0AFAB826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ścisła współpraca ze służbami egzekucyjnymi Urzędu  Skarbowego w zakresie realizacji tytułów wykonawczych skierowanych na drogę postępowania egzekucyjnego w administracji poprzez kierowanie zapytań o stopień realizacji tytułów wykonawczych,</w:t>
      </w:r>
    </w:p>
    <w:p w14:paraId="4F77491E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przygotowywanie dokumentów i występowanie do sądów o wpis hipoteki przymusowej  w celu zabezpieczenia należności,</w:t>
      </w:r>
    </w:p>
    <w:p w14:paraId="2E3CF065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współpraca ze stanowiskiem ds. wymiaru podatków oraz zastępstwo w tym zakresie,</w:t>
      </w:r>
    </w:p>
    <w:p w14:paraId="72DF2D21" w14:textId="77777777" w:rsidR="00A12045" w:rsidRPr="00A12045" w:rsidRDefault="00A12045">
      <w:pPr>
        <w:numPr>
          <w:ilvl w:val="0"/>
          <w:numId w:val="27"/>
        </w:numPr>
        <w:tabs>
          <w:tab w:val="left" w:pos="851"/>
        </w:tabs>
        <w:spacing w:before="5" w:after="0" w:line="240" w:lineRule="auto"/>
        <w:ind w:hanging="720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współpraca ze stanowiskiem do spraw obsługi kasy, opłat i podatków oraz zastępstwo w tym zakresie</w:t>
      </w:r>
    </w:p>
    <w:p w14:paraId="76D32E0A" w14:textId="77777777" w:rsidR="00A12045" w:rsidRPr="00A12045" w:rsidRDefault="00A12045">
      <w:pPr>
        <w:numPr>
          <w:ilvl w:val="0"/>
          <w:numId w:val="27"/>
        </w:numPr>
        <w:spacing w:before="5" w:after="0" w:line="240" w:lineRule="auto"/>
        <w:ind w:hanging="720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prac zleconych przez Burmistrza.</w:t>
      </w:r>
    </w:p>
    <w:p w14:paraId="1E9A3AEF" w14:textId="77777777" w:rsidR="00A12045" w:rsidRPr="00A12045" w:rsidRDefault="00A12045" w:rsidP="00A12045">
      <w:pPr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DD39BB2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Teczki spraw  prowadzone  przez to stanowisko oznacza się symbolem –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Kpod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A08D055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F2D3076" w14:textId="77777777" w:rsidR="00A12045" w:rsidRPr="00A12045" w:rsidRDefault="00A12045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stanowiska do spraw wymiaru podatków</w:t>
      </w:r>
      <w:r w:rsidRPr="00A1204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: </w:t>
      </w:r>
    </w:p>
    <w:p w14:paraId="23A8E1B5" w14:textId="77777777" w:rsidR="00A12045" w:rsidRPr="00A12045" w:rsidRDefault="00A12045">
      <w:pPr>
        <w:numPr>
          <w:ilvl w:val="0"/>
          <w:numId w:val="28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wymiar  podatków i opłat lokalnych, </w:t>
      </w:r>
    </w:p>
    <w:p w14:paraId="20E79122" w14:textId="77777777" w:rsidR="00A12045" w:rsidRPr="00A12045" w:rsidRDefault="00A12045">
      <w:pPr>
        <w:numPr>
          <w:ilvl w:val="0"/>
          <w:numId w:val="28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podatników,</w:t>
      </w:r>
    </w:p>
    <w:p w14:paraId="6EB7778D" w14:textId="77777777" w:rsidR="00A12045" w:rsidRPr="00A12045" w:rsidRDefault="00A12045">
      <w:pPr>
        <w:numPr>
          <w:ilvl w:val="0"/>
          <w:numId w:val="28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zbieranie informacji i kontrola podatników w zakresie prawidłowości zmian  podatkowych jak również powszechności opodatkowania,</w:t>
      </w:r>
    </w:p>
    <w:p w14:paraId="0F7250E4" w14:textId="77777777" w:rsidR="00A12045" w:rsidRPr="00A12045" w:rsidRDefault="00A12045">
      <w:pPr>
        <w:numPr>
          <w:ilvl w:val="0"/>
          <w:numId w:val="28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projektów decyzji  w sprawach ulg podatkowych wynikających z  przepisów prawa i innych należności w granicach uprawnień,</w:t>
      </w:r>
    </w:p>
    <w:p w14:paraId="2F95E743" w14:textId="77777777" w:rsidR="00A12045" w:rsidRPr="00A12045" w:rsidRDefault="00A12045">
      <w:pPr>
        <w:numPr>
          <w:ilvl w:val="0"/>
          <w:numId w:val="28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sprawozdań  dotyczących podatków i opłat,</w:t>
      </w:r>
    </w:p>
    <w:p w14:paraId="24D5C42B" w14:textId="77777777" w:rsidR="00A12045" w:rsidRPr="00A12045" w:rsidRDefault="00A12045">
      <w:pPr>
        <w:numPr>
          <w:ilvl w:val="0"/>
          <w:numId w:val="28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wydawanie zaświadczeń wynikających z przepisów kpa i ordynacji podatkowej,</w:t>
      </w:r>
    </w:p>
    <w:p w14:paraId="37D35C65" w14:textId="77777777" w:rsidR="00A12045" w:rsidRPr="00A12045" w:rsidRDefault="00A12045">
      <w:pPr>
        <w:numPr>
          <w:ilvl w:val="0"/>
          <w:numId w:val="28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wystawianie faktur dotyczących najmu lokali mieszkalnych i użytkowych oraz  obciążanie użytkowników tych lokali fakturami za media,</w:t>
      </w:r>
    </w:p>
    <w:p w14:paraId="428C6010" w14:textId="77777777" w:rsidR="00A12045" w:rsidRPr="00A12045" w:rsidRDefault="00A12045">
      <w:pPr>
        <w:numPr>
          <w:ilvl w:val="0"/>
          <w:numId w:val="28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ds. księgowości podatkowej oraz zastępstwo w tym zakresie,</w:t>
      </w:r>
    </w:p>
    <w:p w14:paraId="1E4E29B2" w14:textId="77777777" w:rsidR="00A12045" w:rsidRPr="00A12045" w:rsidRDefault="00A12045">
      <w:pPr>
        <w:numPr>
          <w:ilvl w:val="0"/>
          <w:numId w:val="28"/>
        </w:numPr>
        <w:tabs>
          <w:tab w:val="left" w:pos="851"/>
        </w:tabs>
        <w:spacing w:before="5"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do spraw</w:t>
      </w:r>
      <w:r w:rsidRPr="00A1204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obsługi kasy, opłat i podatków oraz zastępstwo w tym zakresie,</w:t>
      </w:r>
    </w:p>
    <w:p w14:paraId="37A24A03" w14:textId="77777777" w:rsidR="00A12045" w:rsidRPr="00A12045" w:rsidRDefault="00A12045">
      <w:pPr>
        <w:numPr>
          <w:ilvl w:val="0"/>
          <w:numId w:val="28"/>
        </w:numPr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prac zleconych przez Burmistrza.</w:t>
      </w:r>
    </w:p>
    <w:p w14:paraId="67FE1F57" w14:textId="77777777" w:rsidR="00A12045" w:rsidRPr="00A12045" w:rsidRDefault="00A12045" w:rsidP="00A12045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B054D09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prowadzone przez to stanowisko oznacza się symbolem –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Wpod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569127C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AF6EC13" w14:textId="77777777" w:rsidR="00A12045" w:rsidRPr="00A12045" w:rsidRDefault="00A12045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stanowiska do spraw obsługi kasy, opłat i podatków:</w:t>
      </w:r>
    </w:p>
    <w:p w14:paraId="0DCB6441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obsługa kasy w tym , pobieranie opłaty skarbowej, </w:t>
      </w:r>
    </w:p>
    <w:p w14:paraId="4ED1D2CD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rejestru opłaty skarbowej,</w:t>
      </w:r>
    </w:p>
    <w:p w14:paraId="6290DD5C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projektów decyzji w sprawach umarzania i odraczania łącznych zobowiązań pieniężnych oraz podatków i opłat lokalnych,</w:t>
      </w:r>
    </w:p>
    <w:p w14:paraId="6A88F8EC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ewidencji wpłat podatku od  środków transportu, </w:t>
      </w:r>
    </w:p>
    <w:p w14:paraId="23C26228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rozliczanie kart  drogowych samochodów i sprzętu silnikowego będącego na wyposażeniu OSP, w tym zakupy i rozchody paliw i olejów,</w:t>
      </w:r>
    </w:p>
    <w:p w14:paraId="733C6C00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obsługa biura podawczego,</w:t>
      </w:r>
    </w:p>
    <w:p w14:paraId="7008232C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udzielanie interesantom informacji o kompetencjach organów i instytucji,</w:t>
      </w:r>
    </w:p>
    <w:p w14:paraId="033A53D6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rozpisywanie wyciągów,</w:t>
      </w:r>
    </w:p>
    <w:p w14:paraId="6FAEEE2A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lokalami mieszkalnymi i usługowymi znajdującymi się z zasobach gminy, m.in.:</w:t>
      </w:r>
    </w:p>
    <w:p w14:paraId="24F3AEA8" w14:textId="77777777" w:rsidR="00A12045" w:rsidRPr="00A12045" w:rsidRDefault="00A12045">
      <w:pPr>
        <w:numPr>
          <w:ilvl w:val="1"/>
          <w:numId w:val="18"/>
        </w:numPr>
        <w:spacing w:after="0" w:line="240" w:lineRule="auto"/>
        <w:ind w:left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księgowanie wpłat za czynsz,</w:t>
      </w:r>
    </w:p>
    <w:p w14:paraId="33803514" w14:textId="77777777" w:rsidR="00A12045" w:rsidRPr="00A12045" w:rsidRDefault="00A12045">
      <w:pPr>
        <w:numPr>
          <w:ilvl w:val="1"/>
          <w:numId w:val="18"/>
        </w:numPr>
        <w:spacing w:after="0" w:line="240" w:lineRule="auto"/>
        <w:ind w:left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przygotowanie wezwań do zapłaty,</w:t>
      </w:r>
    </w:p>
    <w:p w14:paraId="58811622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Kierowanie pojazdami służbowymi,</w:t>
      </w:r>
    </w:p>
    <w:p w14:paraId="6B3AF655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ds. kancelaryjno-technicznych,</w:t>
      </w:r>
    </w:p>
    <w:p w14:paraId="50090EDE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Współpraca ze stanowiskiem ds. wymiaru podatków, </w:t>
      </w:r>
    </w:p>
    <w:p w14:paraId="068C3B62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right="-284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prac zleconych przez Burmistrza,</w:t>
      </w:r>
    </w:p>
    <w:p w14:paraId="4CCEE52F" w14:textId="77777777" w:rsidR="00A12045" w:rsidRPr="00A12045" w:rsidRDefault="00A12045">
      <w:pPr>
        <w:numPr>
          <w:ilvl w:val="0"/>
          <w:numId w:val="18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Ponoszenie pełnej odpowiedzialności służbowej za wszelkie uchybienia i niedotrzymanie terminów związanych z  wykonywaniem  powierzonych w zakresie czynności  obowiązków,</w:t>
      </w:r>
    </w:p>
    <w:p w14:paraId="383B19F6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E5FBCB2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prowadzone przez to stanowisko oznacza się symbolem –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Upod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9D6D9B2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26A641E" w14:textId="77777777" w:rsidR="00A12045" w:rsidRPr="00A12045" w:rsidRDefault="00A12045">
      <w:pPr>
        <w:numPr>
          <w:ilvl w:val="0"/>
          <w:numId w:val="12"/>
        </w:numPr>
        <w:spacing w:after="0" w:line="240" w:lineRule="auto"/>
        <w:ind w:left="142" w:hanging="219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stanowiska do spraw rolnictwa, leśnictwa i planowania przestrzennego:</w:t>
      </w:r>
    </w:p>
    <w:p w14:paraId="568FC6A9" w14:textId="77777777" w:rsidR="00A12045" w:rsidRPr="00A12045" w:rsidRDefault="00A12045">
      <w:pPr>
        <w:numPr>
          <w:ilvl w:val="0"/>
          <w:numId w:val="15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zadań wynikających z przepisów o nasiennictwie oraz ochronie roślin, </w:t>
      </w:r>
    </w:p>
    <w:p w14:paraId="64C53395" w14:textId="77777777" w:rsidR="00A12045" w:rsidRPr="00A12045" w:rsidRDefault="00A12045">
      <w:pPr>
        <w:numPr>
          <w:ilvl w:val="0"/>
          <w:numId w:val="15"/>
        </w:numPr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uprawami maku i konopi włóknistych,</w:t>
      </w:r>
    </w:p>
    <w:p w14:paraId="7C58D46F" w14:textId="77777777" w:rsidR="00A12045" w:rsidRPr="00A12045" w:rsidRDefault="00A12045">
      <w:pPr>
        <w:numPr>
          <w:ilvl w:val="0"/>
          <w:numId w:val="15"/>
        </w:numPr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zadań wynikających z przepisów prawa wodnego, w tym  współpraca z Gminną Spółką Wodną,</w:t>
      </w:r>
    </w:p>
    <w:p w14:paraId="76DAA972" w14:textId="77777777" w:rsidR="00A12045" w:rsidRPr="00A12045" w:rsidRDefault="00A12045">
      <w:pPr>
        <w:numPr>
          <w:ilvl w:val="0"/>
          <w:numId w:val="15"/>
        </w:numPr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 zakresu ochrony przed powodziami,</w:t>
      </w:r>
    </w:p>
    <w:p w14:paraId="3DA375D2" w14:textId="77777777" w:rsidR="00A12045" w:rsidRPr="00A12045" w:rsidRDefault="00A12045">
      <w:pPr>
        <w:numPr>
          <w:ilvl w:val="0"/>
          <w:numId w:val="15"/>
        </w:numPr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spraw związanych z przeciwdziałaniem zanieczyszczeniom wód na terenie gminy Dobrzyca, </w:t>
      </w:r>
    </w:p>
    <w:p w14:paraId="42EBD96C" w14:textId="77777777" w:rsidR="00A12045" w:rsidRPr="00A12045" w:rsidRDefault="00A12045">
      <w:pPr>
        <w:numPr>
          <w:ilvl w:val="0"/>
          <w:numId w:val="15"/>
        </w:numPr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lasów niepaństwowych i jej aktualizacja,</w:t>
      </w:r>
    </w:p>
    <w:p w14:paraId="6D00DFCB" w14:textId="77777777" w:rsidR="00A12045" w:rsidRPr="00A12045" w:rsidRDefault="00A12045">
      <w:pPr>
        <w:numPr>
          <w:ilvl w:val="0"/>
          <w:numId w:val="15"/>
        </w:numPr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 zakresu łowiectwa i ochrony zwierzyny,</w:t>
      </w:r>
    </w:p>
    <w:p w14:paraId="55966D99" w14:textId="77777777" w:rsidR="00A12045" w:rsidRPr="00A12045" w:rsidRDefault="00A12045">
      <w:pPr>
        <w:numPr>
          <w:ilvl w:val="0"/>
          <w:numId w:val="15"/>
        </w:numPr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dotyczących zwalczania chorób zakaźnych u zwierząt w zakresie zadań własnych gminy,</w:t>
      </w:r>
    </w:p>
    <w:p w14:paraId="06F7745B" w14:textId="77777777" w:rsidR="00A12045" w:rsidRPr="00A12045" w:rsidRDefault="00A12045">
      <w:pPr>
        <w:numPr>
          <w:ilvl w:val="0"/>
          <w:numId w:val="15"/>
        </w:numPr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organizowanie zalesień i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zadrzewień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E377E81" w14:textId="77777777" w:rsidR="00A12045" w:rsidRPr="00A12045" w:rsidRDefault="00A12045">
      <w:pPr>
        <w:numPr>
          <w:ilvl w:val="0"/>
          <w:numId w:val="15"/>
        </w:numPr>
        <w:tabs>
          <w:tab w:val="left" w:pos="993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prowadzenie statystyki rolnej,</w:t>
      </w:r>
    </w:p>
    <w:p w14:paraId="11FD0497" w14:textId="77777777" w:rsidR="00A12045" w:rsidRPr="00A12045" w:rsidRDefault="00A12045">
      <w:pPr>
        <w:numPr>
          <w:ilvl w:val="0"/>
          <w:numId w:val="15"/>
        </w:numPr>
        <w:tabs>
          <w:tab w:val="left" w:pos="993"/>
          <w:tab w:val="left" w:pos="1276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prac planistycznych związanych ze sporządzeniem studium uwarunkowań i kierunków zagospodarowania przestrzennego gminy, planów ogólnych oraz miejscowych planów zagospodarowania przestrzennego gminy,</w:t>
      </w:r>
    </w:p>
    <w:p w14:paraId="32A5D3A6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realizacja ustaleń studium uwarunkowań i kierunków zagospodarowania przestrzennego gminy, planów ogólnych oraz miejscowych planów zagospodarowania przestrzennego gminy,</w:t>
      </w:r>
    </w:p>
    <w:p w14:paraId="1EB54306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sporządzanie wypisów i wyrysów ze studium uwarunkowań i kierunków zagospodarowania przestrzennego gminy oraz z miejscowych planów zagospodarowania przestrzennego gminy, </w:t>
      </w:r>
    </w:p>
    <w:p w14:paraId="2AD90E1B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wydawanie zaświadczeń, informacji oraz opinii o przeznaczeniu terenów w planach zagospodarowania przestrzennego,</w:t>
      </w:r>
    </w:p>
    <w:p w14:paraId="63FEDBE0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przygotowywanie opinii dotyczących zgodności proponowanego podziału nieruchomości z ustaleniami planów miejscowych oraz wydawanie decyzji zatwierdzających podział nieruchomości </w:t>
      </w:r>
    </w:p>
    <w:p w14:paraId="434617D0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Agencją Restrukturyzacji i Modernizacji Rolnictwa w  zakresie  pozyskiwania środków pomocowych dla rolników,</w:t>
      </w:r>
    </w:p>
    <w:p w14:paraId="730C4E91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Izbą Rolniczą oraz służbami doradztwa rolników                            w zakresie podnoszenia kwalifikacji rolników i wprowadzaniu postępu  w rolnictwie,</w:t>
      </w:r>
    </w:p>
    <w:p w14:paraId="3A2EFFDF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Powiatowym Lekarzem Weterynarii w zakresie zwalczania chorób zakaźnych, przy opracowaniu i realizacji planów gotowości, programów  opieki nad zwierzętami bezdomnymi oraz zapobiegania bezdomności zwierząt na terenie gminy, sporządzanie sprawozdań wynikających z zakresu działania stanowiska,</w:t>
      </w:r>
    </w:p>
    <w:p w14:paraId="381AD6C5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organizowanie opieki nad bezdomnymi zwierzętami oraz ich wyłapywanie, </w:t>
      </w:r>
    </w:p>
    <w:p w14:paraId="78AE055A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przygotowanie decyzji w sprawie czasowego odebrania właścicielom zwierząt traktowanych wbrew przepisom ustawy o ochronie zwierząt,</w:t>
      </w:r>
    </w:p>
    <w:p w14:paraId="471039F7" w14:textId="77777777" w:rsidR="00A12045" w:rsidRPr="00A12045" w:rsidRDefault="00A12045">
      <w:pPr>
        <w:numPr>
          <w:ilvl w:val="0"/>
          <w:numId w:val="15"/>
        </w:numPr>
        <w:tabs>
          <w:tab w:val="left" w:pos="709"/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wydawanie zezwoleń na utrzymanie psów rasy uznanej za  agresywną, </w:t>
      </w:r>
    </w:p>
    <w:p w14:paraId="548CA4B4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wynikających z przepisów o ochronie przyrody,</w:t>
      </w:r>
    </w:p>
    <w:p w14:paraId="32975D6A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realizowanie zadań gminnych wynikających z programu „Natura 2000”,</w:t>
      </w:r>
    </w:p>
    <w:p w14:paraId="73E7850B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sprawy ustanowienia pomników przyrody,</w:t>
      </w:r>
    </w:p>
    <w:p w14:paraId="13E7F986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udział w komisjach szacowania szkód spowodowanych przez klęski żywiołowe,</w:t>
      </w:r>
    </w:p>
    <w:p w14:paraId="455C4D57" w14:textId="77777777" w:rsidR="00A12045" w:rsidRPr="00A12045" w:rsidRDefault="00A12045">
      <w:pPr>
        <w:numPr>
          <w:ilvl w:val="0"/>
          <w:numId w:val="15"/>
        </w:numPr>
        <w:tabs>
          <w:tab w:val="left" w:pos="851"/>
        </w:tabs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postępowań i wydawanie decyzji o środowiskowych uwarunkowaniach na realizację przedsięwzięcia,</w:t>
      </w:r>
    </w:p>
    <w:p w14:paraId="010FDD46" w14:textId="77777777" w:rsidR="00A12045" w:rsidRPr="00561C23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61C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współpraca ze stanowiskiem d.s. gospodarki gruntami i ochroną środowiska oraz zastępstwo w tym zakresie </w:t>
      </w:r>
    </w:p>
    <w:p w14:paraId="58A871AA" w14:textId="77777777" w:rsidR="00A12045" w:rsidRPr="00561C23" w:rsidRDefault="00A12045">
      <w:pPr>
        <w:numPr>
          <w:ilvl w:val="0"/>
          <w:numId w:val="15"/>
        </w:numPr>
        <w:tabs>
          <w:tab w:val="left" w:pos="851"/>
        </w:tabs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61C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 stanowiskiem d.s. gospodarki odpadami oraz zastępstwo w tym zakresie</w:t>
      </w:r>
    </w:p>
    <w:p w14:paraId="511D592E" w14:textId="77777777" w:rsidR="00A12045" w:rsidRPr="00561C23" w:rsidRDefault="00A12045">
      <w:pPr>
        <w:numPr>
          <w:ilvl w:val="0"/>
          <w:numId w:val="15"/>
        </w:numPr>
        <w:spacing w:before="240"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61C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prac zleconych przez Burmistrza.</w:t>
      </w:r>
    </w:p>
    <w:p w14:paraId="6DF31785" w14:textId="77777777" w:rsidR="00A12045" w:rsidRPr="00561C23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1DA330B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61C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Teczki spraw prowadzone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przez to stanowisko oznacza się symbolem –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RLiPP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AE4EBDC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393FF9" w14:textId="77777777" w:rsidR="00A12045" w:rsidRPr="00A12045" w:rsidRDefault="00A12045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stanowiska do spraw gospodarki gruntami i ochrony środowiska:</w:t>
      </w:r>
    </w:p>
    <w:p w14:paraId="6E580042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ze sprzedażą, użytkowaniem wieczystym, użytkowaniem, najmem i dzierżawą nieruchomości stanowiących własność gminy,</w:t>
      </w:r>
    </w:p>
    <w:p w14:paraId="410EC4C9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organizowanie przetargów na zbywanie prawa własności, prawa użytkowania wieczystego, najmu i dzierżawę nieruchomości stanowiących własność gminy,</w:t>
      </w:r>
    </w:p>
    <w:p w14:paraId="6EA02091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wykonywanie czynności związanych z nabyciem mienia komunalnego,</w:t>
      </w:r>
    </w:p>
    <w:p w14:paraId="100E5ACE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w zakresie podziałów, rozgraniczeń i scaleń nieruchomości,</w:t>
      </w:r>
    </w:p>
    <w:p w14:paraId="11BE5BB1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gruntów komunalnych,</w:t>
      </w:r>
    </w:p>
    <w:p w14:paraId="4ED05A62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 informacji o stanie mienia komunalnego,</w:t>
      </w:r>
    </w:p>
    <w:p w14:paraId="2A284D93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tworzenie zasobów gruntów i gospodarowanie nimi zgodnie z zasadami określonymi w przepisach obowiązującego prawa,</w:t>
      </w:r>
    </w:p>
    <w:p w14:paraId="6734D06C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ustanawianie i wygaszanie trwałego zarządu,</w:t>
      </w:r>
    </w:p>
    <w:p w14:paraId="702CBF22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ustanawianie służebności, w tym służebności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hipotek na nieruchomościach Gminy,</w:t>
      </w:r>
    </w:p>
    <w:p w14:paraId="7FAD7DE0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aktualizacja wysokości opłat rocznych z tytułu użytkowania wieczystego nieruchomości,</w:t>
      </w:r>
    </w:p>
    <w:p w14:paraId="3DC2E466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zadań związanych z ustaleniem opłat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adiacenckich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8C0F7CA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regulacja stanów prawnych nieruchomości,</w:t>
      </w:r>
    </w:p>
    <w:p w14:paraId="1DEEFF50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numeracji porządkowej nieruchomości na terenie gminy</w:t>
      </w:r>
    </w:p>
    <w:p w14:paraId="74C56E82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wynikających bezpośrednio z Ustawy Prawo Ochrony Środowiska oraz ustaw z nią powiązanych oraz kontrolowanie przestrzegania tych przepisów,</w:t>
      </w:r>
    </w:p>
    <w:p w14:paraId="552D783F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rozliczanie opłat za gospodarcze korzystanie ze środowiska,</w:t>
      </w:r>
    </w:p>
    <w:p w14:paraId="4C6AEF03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zaświadczeń o wpisie do rejestru działalności regulowanej w zakresie odbierania odpadów komunalnych od właścicieli nieruchomości,</w:t>
      </w:r>
    </w:p>
    <w:p w14:paraId="3D603608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Rejestru działalności regulowanej w zakresie odbierania odpadów komunalnych od właścicieli nieruchomości,</w:t>
      </w:r>
    </w:p>
    <w:p w14:paraId="2F05B8FC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decyzji w sprawie zezwolenia na opróżnianie zbiorników bezodpływowych i transport nieczystości ciekłych,</w:t>
      </w:r>
    </w:p>
    <w:p w14:paraId="09965A7E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postępowań dotyczących obowiązku przyłączenia nieruchomości do sieci kanalizacyjnej,</w:t>
      </w:r>
    </w:p>
    <w:p w14:paraId="681A3710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ustanawianiem Aglomeracji, jej zmianami aktualizacją oraz sprawami Krajowego Programu Oczyszczania Ścieków,</w:t>
      </w:r>
    </w:p>
    <w:p w14:paraId="50BF4FDB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monitoringiem składowiska odpadów,</w:t>
      </w:r>
    </w:p>
    <w:p w14:paraId="566765BD" w14:textId="77777777" w:rsidR="00A12045" w:rsidRPr="00A12045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sprawozdań wynikających z zakresu działania stanowiska.</w:t>
      </w:r>
    </w:p>
    <w:p w14:paraId="57B6F40D" w14:textId="77777777" w:rsidR="00A12045" w:rsidRPr="00561C23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61C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d.s. rolnictwa, leśnictwa i planowania przestrzennego oraz zastępstwo w tym zakresie</w:t>
      </w:r>
    </w:p>
    <w:p w14:paraId="20BD823F" w14:textId="77777777" w:rsidR="00A12045" w:rsidRPr="00561C23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61C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 stanowiskiem d.s. gospodarki odpadami oraz zastępstwo w tym zakresie</w:t>
      </w:r>
    </w:p>
    <w:p w14:paraId="213A7777" w14:textId="77777777" w:rsidR="00A12045" w:rsidRPr="00561C23" w:rsidRDefault="00A12045">
      <w:pPr>
        <w:numPr>
          <w:ilvl w:val="0"/>
          <w:numId w:val="29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61C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wykonywanie innych prac zleconych przez Burmistrza</w:t>
      </w:r>
    </w:p>
    <w:p w14:paraId="5B05DC22" w14:textId="77777777" w:rsidR="00A12045" w:rsidRPr="00561C23" w:rsidRDefault="00A12045" w:rsidP="00A12045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ADADE45" w14:textId="77777777" w:rsidR="00A12045" w:rsidRPr="00561C23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8DAF59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prowadzone przez to stanowisko oznacza się symbolem –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GGiOŚ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B8C983D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3339DC" w14:textId="510CA046" w:rsidR="004969EC" w:rsidRPr="00C54D0E" w:rsidRDefault="00A12045">
      <w:pPr>
        <w:numPr>
          <w:ilvl w:val="0"/>
          <w:numId w:val="12"/>
        </w:numPr>
        <w:spacing w:after="0" w:line="240" w:lineRule="auto"/>
        <w:ind w:left="-284" w:firstLine="284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C54D0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stanowiska do spraw działalności gospodarczej i kadr:</w:t>
      </w:r>
    </w:p>
    <w:p w14:paraId="09AA4313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zezwoleń na sprzedaż oraz sprzedaż i podawanie napojów alkoholowych, ich cofnięcie i wygaszenie w przypadkach przewidzianych prawem,</w:t>
      </w:r>
    </w:p>
    <w:p w14:paraId="63DBE746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ewidencja oświadczeń o wielkości sprzedaży napojów alkoholowych,</w:t>
      </w:r>
    </w:p>
    <w:p w14:paraId="06444B30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 wpłat opłaty za korzystanie z zezwoleń na sprzedaż napojów  alkoholowych,</w:t>
      </w:r>
    </w:p>
    <w:p w14:paraId="0505335A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materiałów do sprawozdawczości w zakresie ustalania wpłat oraz nadpłat opłaty za korzystanie z zezwoleń na sprzedaż napojów alkoholowych,</w:t>
      </w:r>
    </w:p>
    <w:p w14:paraId="338FBF0A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przygotowywanie propozycji zasad usytuowania miejsc sprzedaży i podawania napojów alkoholowych oraz limitu punktów sprzedaży napojów alkoholowych,</w:t>
      </w:r>
    </w:p>
    <w:p w14:paraId="2CA0B714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działalności gospodarczej, w tym przyjmowanie i weryfikacja wniosków o wpis do Systemu Teleinformatycznego Centralnej Ewidencji i Informacji o Działalności Gospodarczej (CEIDG),</w:t>
      </w:r>
    </w:p>
    <w:p w14:paraId="2C9C48F1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przekształcanie wniosków do CEIDG na formę elektroniczną i przesyłanie ich do systemu CEIDG,</w:t>
      </w:r>
    </w:p>
    <w:p w14:paraId="02A714C1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obsługi informacyjnej podmiotów gospodarczych,</w:t>
      </w:r>
    </w:p>
    <w:p w14:paraId="5ED3E35D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 spraw  z zakresu kadr pracowniczych Urzędu oraz   kierowników  gminnych jednostek organizacyjnych,</w:t>
      </w:r>
    </w:p>
    <w:p w14:paraId="01C649EC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akt osobowych pracowników Urzędu Miejskiego,</w:t>
      </w:r>
    </w:p>
    <w:p w14:paraId="2F0E92C4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przeprowadzaniem badań lekarskich,</w:t>
      </w:r>
    </w:p>
    <w:p w14:paraId="5D212D3D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procedury naboru na wolne stanowiska pracy, </w:t>
      </w:r>
    </w:p>
    <w:p w14:paraId="5CD16B4E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ds.  płac</w:t>
      </w:r>
    </w:p>
    <w:p w14:paraId="690E699F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ds. ewidencji ludności i dowodów osobistych oraz zastępstwo w tym zakresie</w:t>
      </w:r>
    </w:p>
    <w:p w14:paraId="68F6F43E" w14:textId="77777777" w:rsidR="00A12045" w:rsidRPr="00A12045" w:rsidRDefault="00A12045">
      <w:pPr>
        <w:numPr>
          <w:ilvl w:val="0"/>
          <w:numId w:val="30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prac zleconych przez Burmistrza</w:t>
      </w:r>
    </w:p>
    <w:p w14:paraId="6504D58C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8152B3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Teczki spraw prowadzone przez to stanowisko oznacza się symbolem – DG.</w:t>
      </w:r>
    </w:p>
    <w:p w14:paraId="4D4E53A6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EBF11A" w14:textId="4C1FCD04" w:rsidR="00A12045" w:rsidRPr="00A12045" w:rsidRDefault="00A12045">
      <w:pPr>
        <w:numPr>
          <w:ilvl w:val="0"/>
          <w:numId w:val="12"/>
        </w:numPr>
        <w:spacing w:before="5" w:after="0" w:line="240" w:lineRule="auto"/>
        <w:ind w:left="426" w:hanging="426"/>
        <w:contextualSpacing/>
        <w:rPr>
          <w:rFonts w:ascii="Arial" w:eastAsia="Times New Roman" w:hAnsi="Arial" w:cs="Arial"/>
          <w:b/>
          <w:color w:val="EE0000"/>
          <w:kern w:val="0"/>
          <w:sz w:val="24"/>
          <w:szCs w:val="24"/>
          <w:lang w:eastAsia="pl-PL"/>
          <w14:ligatures w14:val="none"/>
        </w:rPr>
      </w:pPr>
      <w:r w:rsidRPr="00FC0706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Do stanowiska do spraw organizacyjnych, planowania, kultury i promocji gminy</w:t>
      </w:r>
      <w:r w:rsidRPr="00FC070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:</w:t>
      </w:r>
      <w:r w:rsidRPr="00FC0706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0839BF" w:rsidRPr="00FC0706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750981F3" w14:textId="77777777" w:rsidR="00A242E4" w:rsidRPr="007969B4" w:rsidRDefault="00A242E4">
      <w:pPr>
        <w:numPr>
          <w:ilvl w:val="0"/>
          <w:numId w:val="44"/>
        </w:numPr>
        <w:spacing w:after="0" w:line="240" w:lineRule="auto"/>
        <w:ind w:right="-28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Organizacja współpracy z sołtysami i obsługa funduszu sołeckiego,</w:t>
      </w:r>
    </w:p>
    <w:p w14:paraId="2F2B53E6" w14:textId="06666C87" w:rsidR="00A242E4" w:rsidRPr="00263B77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8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Prowadzenie prac związanych z organizacją i przygotowaniem inwestycji gminnych</w:t>
      </w:r>
      <w:r w:rsidR="00263B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63B77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realizowanych z funduszu sołeckiego, w tym  prac związanych  z pozyskaniem</w:t>
      </w:r>
      <w:r w:rsidR="000839BF" w:rsidRPr="00263B77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63B77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środków</w:t>
      </w:r>
      <w:r w:rsidR="000839BF" w:rsidRPr="00263B77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63B77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na  realizację inwestycji gminnych współfinansowanych ze środków zewnętrznych m.in. z programu „Pięknieje Wielkopolska Wieś”,</w:t>
      </w:r>
    </w:p>
    <w:p w14:paraId="2C3E7D6A" w14:textId="77777777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8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Rozliczanie i udział w odbiorach realizowanych inwestycji i remontów związanych</w:t>
      </w:r>
    </w:p>
    <w:p w14:paraId="745E23B2" w14:textId="7855B4B7" w:rsidR="00A242E4" w:rsidRPr="00FC0706" w:rsidRDefault="00A242E4" w:rsidP="00561C23">
      <w:pPr>
        <w:pStyle w:val="Akapitzlist"/>
        <w:spacing w:after="0" w:line="240" w:lineRule="auto"/>
        <w:ind w:right="-28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C0706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z realizacją m.in. funduszu sołeckiego, </w:t>
      </w:r>
    </w:p>
    <w:p w14:paraId="5A8C5BD9" w14:textId="77777777" w:rsidR="00A242E4" w:rsidRPr="00F52F20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8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Wybór trybu zamówienia publicznego na dostawy, usługi </w:t>
      </w: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i roboty budowlane,</w:t>
      </w:r>
    </w:p>
    <w:p w14:paraId="55AC7B28" w14:textId="53EE4BE7" w:rsidR="00A242E4" w:rsidRPr="00F52F20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8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Wybór ofert na dostawy, usługi i roboty budowlane poniżej</w:t>
      </w:r>
      <w:r w:rsidR="000839BF"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 progu kwotowego stosowania ustawy Prawo zamówień publicznych</w:t>
      </w: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005193E" w14:textId="1CB842ED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8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spraw związanych z utrzymaniem i remontem </w:t>
      </w:r>
      <w:proofErr w:type="spellStart"/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wiejskich i placów zabaw</w:t>
      </w:r>
      <w:r w:rsidR="000839BF"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tym:  zlecanie napraw, remontów i przeglądów,</w:t>
      </w:r>
    </w:p>
    <w:p w14:paraId="46D17A8A" w14:textId="333B8D25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zarządem, ochroną i utrzymaniem gminnych obiektów zabytkowych,</w:t>
      </w:r>
    </w:p>
    <w:p w14:paraId="6D56D879" w14:textId="77777777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8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Sprawowanie opieki nad zabytkami i miejscami pamięci narodowej,</w:t>
      </w:r>
    </w:p>
    <w:p w14:paraId="37BB79B7" w14:textId="0EA286FB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8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Koordynowanie działalności gminnych instytucji kultury, prowadzenie rejestru tych</w:t>
      </w:r>
    </w:p>
    <w:p w14:paraId="2E3940B7" w14:textId="0EEA321F" w:rsidR="00A242E4" w:rsidRPr="00FC0706" w:rsidRDefault="00A242E4" w:rsidP="00561C23">
      <w:pPr>
        <w:pStyle w:val="Akapitzlist"/>
        <w:spacing w:after="0" w:line="240" w:lineRule="auto"/>
        <w:ind w:right="-28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C07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instytucji,</w:t>
      </w:r>
    </w:p>
    <w:p w14:paraId="65748126" w14:textId="77777777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8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Organizacja działań i prowadzenie spraw związanych z promocją gminy, w tym </w:t>
      </w:r>
    </w:p>
    <w:p w14:paraId="418B7262" w14:textId="3296B8D9" w:rsidR="00A242E4" w:rsidRPr="00FC0706" w:rsidRDefault="00A242E4" w:rsidP="00561C23">
      <w:pPr>
        <w:pStyle w:val="Akapitzlist"/>
        <w:spacing w:after="0" w:line="240" w:lineRule="auto"/>
        <w:ind w:right="-28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C07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strategii rozwoju Gminy oraz planów rozwoju lokalnego Gminy,</w:t>
      </w:r>
    </w:p>
    <w:p w14:paraId="1DB002CE" w14:textId="77777777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Dokumentowanie wydarzeń społeczno-kulturalnych i gospodarczych gminy,</w:t>
      </w:r>
    </w:p>
    <w:p w14:paraId="04684D37" w14:textId="77777777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Działania rozwijające i podtrzymujące współpracę zagraniczną, obsługa delegacji </w:t>
      </w:r>
    </w:p>
    <w:p w14:paraId="3066E92F" w14:textId="090F8912" w:rsidR="00A242E4" w:rsidRPr="00FC0706" w:rsidRDefault="00A242E4" w:rsidP="00561C23">
      <w:pPr>
        <w:pStyle w:val="Akapitzlist"/>
        <w:spacing w:after="0" w:line="240" w:lineRule="auto"/>
        <w:ind w:right="-22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C07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zagranicznych,</w:t>
      </w:r>
    </w:p>
    <w:p w14:paraId="770C7E5F" w14:textId="77777777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Monitorowanie dostępności środków pomocowych,</w:t>
      </w:r>
    </w:p>
    <w:p w14:paraId="31B8E471" w14:textId="666F0714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 wniosków aplikacyjnych o dotacje i fundusze pomocowe,  strukturalne</w:t>
      </w:r>
      <w:r w:rsidR="000839BF"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spójności i inicjatyw wspólnotowych,</w:t>
      </w:r>
    </w:p>
    <w:p w14:paraId="1D207DF2" w14:textId="77777777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Realizacja projektów inwestycyjnych, </w:t>
      </w:r>
    </w:p>
    <w:p w14:paraId="028C7DEA" w14:textId="77777777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Realizacja zadań z zakresu turystyki i informacji turystycznej,</w:t>
      </w:r>
    </w:p>
    <w:p w14:paraId="10310851" w14:textId="137C1331" w:rsidR="00A242E4" w:rsidRPr="00561C23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Współpraca ze stanowiskiem do spraw kancelaryjno-technicznych oraz zastępstwo </w:t>
      </w:r>
      <w:r w:rsidRPr="00561C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tym zakresie,</w:t>
      </w:r>
    </w:p>
    <w:p w14:paraId="4418C472" w14:textId="77777777" w:rsidR="00A242E4" w:rsidRPr="007969B4" w:rsidRDefault="00A242E4">
      <w:pPr>
        <w:numPr>
          <w:ilvl w:val="0"/>
          <w:numId w:val="44"/>
        </w:numPr>
        <w:tabs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hAnsi="Arial" w:cs="Arial"/>
          <w:kern w:val="0"/>
          <w:sz w:val="24"/>
          <w:szCs w:val="24"/>
          <w14:ligatures w14:val="none"/>
        </w:rPr>
        <w:t>Współpraca ze stanowiskiem ds. obsługi Rady Miejskiej oraz zastępstwo w tym zakresie,</w:t>
      </w:r>
    </w:p>
    <w:p w14:paraId="24F563FC" w14:textId="45396752" w:rsidR="00A242E4" w:rsidRPr="007969B4" w:rsidRDefault="000839BF">
      <w:pPr>
        <w:numPr>
          <w:ilvl w:val="0"/>
          <w:numId w:val="44"/>
        </w:numPr>
        <w:tabs>
          <w:tab w:val="num" w:pos="709"/>
          <w:tab w:val="num" w:pos="851"/>
        </w:tabs>
        <w:spacing w:after="0" w:line="240" w:lineRule="auto"/>
        <w:ind w:right="-22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242E4"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prac  zleconych przez Burmistrza .</w:t>
      </w:r>
    </w:p>
    <w:p w14:paraId="4506D4CD" w14:textId="77777777" w:rsidR="00A12045" w:rsidRPr="007969B4" w:rsidRDefault="00A12045" w:rsidP="00A12045">
      <w:pPr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pl-PL"/>
          <w14:ligatures w14:val="none"/>
        </w:rPr>
      </w:pPr>
    </w:p>
    <w:p w14:paraId="321E8EF8" w14:textId="77777777" w:rsidR="00A12045" w:rsidRPr="00A12045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Teczki spraw prowadzonych przez to stanowisko oznacza się symbolem  POK.</w:t>
      </w:r>
    </w:p>
    <w:p w14:paraId="595F9968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</w:p>
    <w:p w14:paraId="32E105C4" w14:textId="3144A6BF" w:rsidR="000B05B9" w:rsidRPr="00FC0706" w:rsidRDefault="00A12045">
      <w:pPr>
        <w:numPr>
          <w:ilvl w:val="0"/>
          <w:numId w:val="12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C0706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stanowisk do spraw zamówień publicznych i inwestycji gminnych :</w:t>
      </w:r>
    </w:p>
    <w:p w14:paraId="16EDF74B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wybór trybu zamówienia publicznego na dostawy, usługi i roboty budowlane,</w:t>
      </w:r>
    </w:p>
    <w:p w14:paraId="4234C3D9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zamówień publicznych,</w:t>
      </w:r>
    </w:p>
    <w:p w14:paraId="7D4A403C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postępowań na podstawie ustawy Prawo Zamówień publicznych oraz prowadzenie dokumentacji związanej z prowadzonym postępowaniem o udzielenie zamówienia publicznego,</w:t>
      </w:r>
    </w:p>
    <w:p w14:paraId="248F26EC" w14:textId="7B08EBB0" w:rsidR="00A12045" w:rsidRPr="00F52F20" w:rsidRDefault="00A12045">
      <w:pPr>
        <w:pStyle w:val="Akapitzlist"/>
        <w:numPr>
          <w:ilvl w:val="0"/>
          <w:numId w:val="31"/>
        </w:numPr>
        <w:tabs>
          <w:tab w:val="num" w:pos="851"/>
        </w:tabs>
        <w:spacing w:after="0" w:line="240" w:lineRule="auto"/>
        <w:ind w:left="709" w:right="-286" w:hanging="709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96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wybór ofert na dostawy, usługi i roboty 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budowlane do wartości poniżej </w:t>
      </w:r>
      <w:r w:rsidR="007969B4"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progu kwotowego stosowania ustawy Prawo zamówień publicznych,</w:t>
      </w:r>
      <w:r w:rsidR="00263B77"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sporządzanie sprawozdań w tym zakresie, </w:t>
      </w:r>
    </w:p>
    <w:p w14:paraId="22D4FF95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udział w pracach  komisji przetargowej i prowadzenie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jej dokumentacji,</w:t>
      </w:r>
    </w:p>
    <w:p w14:paraId="605DB46B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udział w pracach komisji urbanistycznej,</w:t>
      </w:r>
    </w:p>
    <w:p w14:paraId="05DF5D0B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administrowanie i obsługa platform oraz stron internetowych gminy przeznaczonych do elektronicznego prowadzenie postępowań o udzielenie zamówień publicznych, </w:t>
      </w:r>
    </w:p>
    <w:p w14:paraId="65011F3F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prac związanych z organizacją i przygotowaniem inwestycji gminnych,  </w:t>
      </w:r>
    </w:p>
    <w:p w14:paraId="7718B330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nadzór nad realizacją inwestycji gminnych i remontami, kapitalnymi, </w:t>
      </w:r>
    </w:p>
    <w:p w14:paraId="099F2995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rozliczanie i udział w odbiorach realizowanych inwestycji i remontów kapitalnych oraz   opisywanie faktur za zrealizowane roboty, dostawy i usługi,</w:t>
      </w:r>
    </w:p>
    <w:p w14:paraId="3A0AF765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wniosków o dofinansowanie inwestycji ze źródeł zewnętrznych.</w:t>
      </w:r>
      <w:r w:rsidRPr="00A120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1C1B55B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wniosków o płatności  z tytułu zrealizowanych inwestycji i innych projektów dofinansowanych  ze źródeł zewnętrznych</w:t>
      </w:r>
    </w:p>
    <w:p w14:paraId="0F5751D5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wyszukiwanie wśród programów (unijnych i krajowych) ofert pomocy finansowej dla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jst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3EB0FD4" w14:textId="77777777" w:rsidR="00A12045" w:rsidRPr="00A12045" w:rsidRDefault="00A12045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Lokalną Grupą Działania działającą na terenie powiatu   pleszewskiego</w:t>
      </w:r>
    </w:p>
    <w:p w14:paraId="4F7BE8D1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do spraw komunikacji, dróg, gospodarki komunalnej i telekomunikacji,</w:t>
      </w:r>
    </w:p>
    <w:p w14:paraId="5F9F884B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wzajemne zastępowanie się,</w:t>
      </w:r>
    </w:p>
    <w:p w14:paraId="063C9472" w14:textId="77777777" w:rsidR="00A12045" w:rsidRPr="00A12045" w:rsidRDefault="00A12045">
      <w:pPr>
        <w:numPr>
          <w:ilvl w:val="0"/>
          <w:numId w:val="31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innych prac zleconych przez Burmistrza </w:t>
      </w:r>
    </w:p>
    <w:p w14:paraId="5D177BCE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F575FC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Teczki spraw prowadzone  przez to stanowisko oznacza się symbolem – ZPI.</w:t>
      </w:r>
    </w:p>
    <w:p w14:paraId="2BBC30D2" w14:textId="77777777" w:rsidR="00A12045" w:rsidRPr="00A12045" w:rsidRDefault="00A12045" w:rsidP="00A12045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1F087E" w14:textId="2046CBF4" w:rsidR="007969B4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C0706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12. Do stanowiska do spraw komunikacji, dróg, gospodarki komunalnej  i telekomunikacji:</w:t>
      </w:r>
      <w:r w:rsidRPr="007969B4">
        <w:rPr>
          <w:rFonts w:ascii="Arial" w:eastAsia="Times New Roman" w:hAnsi="Arial" w:cs="Arial"/>
          <w:b/>
          <w:color w:val="EE0000"/>
          <w:kern w:val="0"/>
          <w:sz w:val="24"/>
          <w:szCs w:val="24"/>
          <w:lang w:eastAsia="pl-PL"/>
          <w14:ligatures w14:val="none"/>
        </w:rPr>
        <w:t xml:space="preserve">  </w:t>
      </w:r>
      <w:r w:rsidRPr="007969B4">
        <w:rPr>
          <w:rFonts w:ascii="Arial" w:eastAsia="Times New Roman" w:hAnsi="Arial" w:cs="Arial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4A7A1A6" w14:textId="77777777" w:rsidR="007969B4" w:rsidRPr="007969B4" w:rsidRDefault="007969B4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7969B4">
        <w:rPr>
          <w:rFonts w:ascii="Arial" w:hAnsi="Arial" w:cs="Arial"/>
          <w:color w:val="auto"/>
          <w:szCs w:val="24"/>
        </w:rPr>
        <w:t>Prowadzenie spraw dot. zezwalania na wykorzystanie dróg gminnych w sposób szczególny,</w:t>
      </w:r>
    </w:p>
    <w:p w14:paraId="4DF12922" w14:textId="77777777" w:rsidR="007969B4" w:rsidRPr="007969B4" w:rsidRDefault="007969B4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7969B4">
        <w:rPr>
          <w:rFonts w:ascii="Arial" w:hAnsi="Arial" w:cs="Arial"/>
          <w:color w:val="auto"/>
          <w:szCs w:val="24"/>
        </w:rPr>
        <w:t>Prowadzenie spraw związanych z organizacją ruchu oraz oznakowaniem dróg gminnych,</w:t>
      </w:r>
    </w:p>
    <w:p w14:paraId="37C3D04C" w14:textId="77777777" w:rsidR="007969B4" w:rsidRPr="007969B4" w:rsidRDefault="007969B4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7969B4">
        <w:rPr>
          <w:rFonts w:ascii="Arial" w:hAnsi="Arial" w:cs="Arial"/>
          <w:color w:val="auto"/>
          <w:szCs w:val="24"/>
        </w:rPr>
        <w:t>Przygotowywanie wniosków o dofinansowanie inwestycji ze źródeł zewnętrznych,</w:t>
      </w:r>
    </w:p>
    <w:p w14:paraId="6E1AD05E" w14:textId="4EFA9FE7" w:rsidR="007969B4" w:rsidRPr="00F52F20" w:rsidRDefault="007969B4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7969B4">
        <w:rPr>
          <w:rFonts w:ascii="Arial" w:hAnsi="Arial" w:cs="Arial"/>
          <w:color w:val="auto"/>
          <w:szCs w:val="24"/>
        </w:rPr>
        <w:lastRenderedPageBreak/>
        <w:t xml:space="preserve">Prowadzenie postępowań o </w:t>
      </w:r>
      <w:r w:rsidRPr="00F52F20">
        <w:rPr>
          <w:rFonts w:ascii="Arial" w:hAnsi="Arial" w:cs="Arial"/>
          <w:color w:val="auto"/>
          <w:szCs w:val="24"/>
        </w:rPr>
        <w:t>udzielenie zamówień publicznych do wartości poniżej progu kwotowego stosowania ustawy Prawo zamówień publicznych,</w:t>
      </w:r>
    </w:p>
    <w:p w14:paraId="15B8A169" w14:textId="77777777" w:rsidR="007969B4" w:rsidRPr="00F52F20" w:rsidRDefault="007969B4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F52F20">
        <w:rPr>
          <w:rFonts w:ascii="Arial" w:hAnsi="Arial" w:cs="Arial"/>
          <w:color w:val="auto"/>
          <w:szCs w:val="24"/>
        </w:rPr>
        <w:t>Realizacja inwestycji drogowych, remontów dróg, utrzymania dróg,</w:t>
      </w:r>
    </w:p>
    <w:p w14:paraId="6714E4FA" w14:textId="77777777" w:rsidR="007969B4" w:rsidRPr="00F52F20" w:rsidRDefault="007969B4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F52F20">
        <w:rPr>
          <w:rFonts w:ascii="Arial" w:hAnsi="Arial" w:cs="Arial"/>
          <w:color w:val="auto"/>
          <w:szCs w:val="24"/>
        </w:rPr>
        <w:t>Realizacja inwestycji w zakresie budowy oświetlenia ulicznego,</w:t>
      </w:r>
    </w:p>
    <w:p w14:paraId="575CCE60" w14:textId="77777777" w:rsidR="00FA28C2" w:rsidRPr="00F52F20" w:rsidRDefault="00FA28C2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F52F20">
        <w:rPr>
          <w:rFonts w:ascii="Arial" w:hAnsi="Arial" w:cs="Arial"/>
          <w:color w:val="auto"/>
          <w:szCs w:val="24"/>
        </w:rPr>
        <w:t xml:space="preserve">Prowadzenie spraw dot. utrzymania czystości i zieleni na drogach, </w:t>
      </w:r>
    </w:p>
    <w:p w14:paraId="1E661CE8" w14:textId="77777777" w:rsidR="00FA28C2" w:rsidRPr="00F52F20" w:rsidRDefault="00FA28C2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F52F20">
        <w:rPr>
          <w:rFonts w:ascii="Arial" w:hAnsi="Arial" w:cs="Arial"/>
          <w:color w:val="auto"/>
          <w:szCs w:val="24"/>
        </w:rPr>
        <w:t>Sprawy zimowego utrzymania dróg gminnych,</w:t>
      </w:r>
    </w:p>
    <w:p w14:paraId="4E6FB690" w14:textId="77777777" w:rsidR="00FA28C2" w:rsidRPr="00F52F20" w:rsidRDefault="00FA28C2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F52F20">
        <w:rPr>
          <w:rFonts w:ascii="Arial" w:hAnsi="Arial" w:cs="Arial"/>
          <w:color w:val="auto"/>
          <w:szCs w:val="24"/>
        </w:rPr>
        <w:t xml:space="preserve">Prowadzenie spraw dot. transportu zbiorowego,  </w:t>
      </w:r>
    </w:p>
    <w:p w14:paraId="76D7FEF4" w14:textId="39C4B90C" w:rsidR="00FA28C2" w:rsidRPr="00F52F20" w:rsidRDefault="00FA28C2">
      <w:pPr>
        <w:pStyle w:val="Default"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F52F20">
        <w:rPr>
          <w:rFonts w:ascii="Arial" w:hAnsi="Arial" w:cs="Arial"/>
          <w:color w:val="auto"/>
          <w:szCs w:val="24"/>
        </w:rPr>
        <w:t>Współpraca z Zarządem Dróg Powiatowych w zakresie inwestycji, remontów                                                       i utrzymania dróg powiatowych,</w:t>
      </w:r>
    </w:p>
    <w:p w14:paraId="75E19724" w14:textId="388E424C" w:rsidR="00FC0706" w:rsidRPr="00F52F20" w:rsidRDefault="00FC0706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hAnsi="Arial" w:cs="Arial"/>
          <w:color w:val="auto"/>
          <w:szCs w:val="24"/>
        </w:rPr>
      </w:pPr>
      <w:r w:rsidRPr="00F52F20">
        <w:rPr>
          <w:rFonts w:ascii="Arial" w:eastAsia="Times New Roman" w:hAnsi="Arial" w:cs="Arial"/>
          <w:color w:val="auto"/>
          <w:szCs w:val="24"/>
        </w:rPr>
        <w:t xml:space="preserve">Współpraca ze stanowiskiem do spraw gospodarki </w:t>
      </w:r>
      <w:r w:rsidR="00FA28C2" w:rsidRPr="00F52F20">
        <w:rPr>
          <w:rFonts w:ascii="Arial" w:eastAsia="Times New Roman" w:hAnsi="Arial" w:cs="Arial"/>
          <w:color w:val="auto"/>
          <w:szCs w:val="24"/>
        </w:rPr>
        <w:t>komunalnej</w:t>
      </w:r>
      <w:r w:rsidRPr="00F52F20">
        <w:rPr>
          <w:rFonts w:ascii="Arial" w:eastAsia="Times New Roman" w:hAnsi="Arial" w:cs="Arial"/>
          <w:color w:val="auto"/>
          <w:szCs w:val="24"/>
        </w:rPr>
        <w:t xml:space="preserve"> i współpracy z organizacjami pozarządowymi oraz zastępstwo w tym zakresie</w:t>
      </w:r>
    </w:p>
    <w:p w14:paraId="235BEEF2" w14:textId="77777777" w:rsidR="00FC0706" w:rsidRPr="00F52F20" w:rsidRDefault="00FC0706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eastAsia="Times New Roman" w:hAnsi="Arial" w:cs="Arial"/>
          <w:color w:val="auto"/>
          <w:szCs w:val="24"/>
        </w:rPr>
      </w:pPr>
      <w:r w:rsidRPr="00F52F20">
        <w:rPr>
          <w:rFonts w:ascii="Arial" w:eastAsia="Times New Roman" w:hAnsi="Arial" w:cs="Arial"/>
          <w:color w:val="auto"/>
          <w:szCs w:val="24"/>
        </w:rPr>
        <w:t xml:space="preserve">Współpraca ze stanowiskiem do spraw zamówień publicznych i inwestycji gminnych </w:t>
      </w:r>
    </w:p>
    <w:p w14:paraId="4CAD9E70" w14:textId="746AC763" w:rsidR="00FC0706" w:rsidRPr="00F52F20" w:rsidRDefault="00FC0706">
      <w:pPr>
        <w:pStyle w:val="Default"/>
        <w:numPr>
          <w:ilvl w:val="0"/>
          <w:numId w:val="32"/>
        </w:numPr>
        <w:autoSpaceDE/>
        <w:autoSpaceDN/>
        <w:adjustRightInd/>
        <w:ind w:left="709" w:hanging="425"/>
        <w:jc w:val="both"/>
        <w:rPr>
          <w:rFonts w:ascii="Arial" w:eastAsia="Times New Roman" w:hAnsi="Arial" w:cs="Arial"/>
          <w:color w:val="auto"/>
          <w:szCs w:val="24"/>
        </w:rPr>
      </w:pPr>
      <w:r w:rsidRPr="00F52F20">
        <w:rPr>
          <w:rFonts w:ascii="Arial" w:eastAsia="Times New Roman" w:hAnsi="Arial" w:cs="Arial"/>
          <w:color w:val="auto"/>
          <w:szCs w:val="24"/>
        </w:rPr>
        <w:t>Wykonywanie innych prac zleconych przez Burmistrza</w:t>
      </w:r>
    </w:p>
    <w:p w14:paraId="1D3E87DC" w14:textId="77777777" w:rsidR="00FC0706" w:rsidRDefault="00FC0706" w:rsidP="00FC0706">
      <w:pPr>
        <w:pStyle w:val="Default"/>
        <w:autoSpaceDE/>
        <w:autoSpaceDN/>
        <w:adjustRightInd/>
        <w:ind w:left="709"/>
        <w:jc w:val="both"/>
        <w:rPr>
          <w:rFonts w:ascii="Arial" w:eastAsia="Times New Roman" w:hAnsi="Arial" w:cs="Arial"/>
          <w:szCs w:val="24"/>
        </w:rPr>
      </w:pPr>
    </w:p>
    <w:p w14:paraId="75125967" w14:textId="3BA3FD70" w:rsidR="00A12045" w:rsidRPr="00A12045" w:rsidRDefault="00A12045" w:rsidP="00FC0706">
      <w:pPr>
        <w:pStyle w:val="Default"/>
        <w:autoSpaceDE/>
        <w:autoSpaceDN/>
        <w:adjustRightInd/>
        <w:ind w:left="709"/>
        <w:jc w:val="both"/>
        <w:rPr>
          <w:rFonts w:ascii="Arial" w:eastAsia="Times New Roman" w:hAnsi="Arial" w:cs="Arial"/>
          <w:szCs w:val="24"/>
        </w:rPr>
      </w:pPr>
      <w:r w:rsidRPr="00A12045">
        <w:rPr>
          <w:rFonts w:ascii="Arial" w:eastAsia="Times New Roman" w:hAnsi="Arial" w:cs="Arial"/>
          <w:szCs w:val="24"/>
        </w:rPr>
        <w:t xml:space="preserve">Teczki spraw prowadzone przez to stanowisko oznacza się symbolem – </w:t>
      </w:r>
      <w:proofErr w:type="spellStart"/>
      <w:r w:rsidRPr="00A12045">
        <w:rPr>
          <w:rFonts w:ascii="Arial" w:eastAsia="Times New Roman" w:hAnsi="Arial" w:cs="Arial"/>
          <w:szCs w:val="24"/>
        </w:rPr>
        <w:t>KDr</w:t>
      </w:r>
      <w:proofErr w:type="spellEnd"/>
      <w:r w:rsidRPr="00A12045">
        <w:rPr>
          <w:rFonts w:ascii="Arial" w:eastAsia="Times New Roman" w:hAnsi="Arial" w:cs="Arial"/>
          <w:szCs w:val="24"/>
        </w:rPr>
        <w:t>.</w:t>
      </w:r>
    </w:p>
    <w:p w14:paraId="5BFCA79F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23503C" w14:textId="420AECF6" w:rsidR="001604B7" w:rsidRPr="00FC0706" w:rsidRDefault="00A12045">
      <w:pPr>
        <w:numPr>
          <w:ilvl w:val="1"/>
          <w:numId w:val="14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C0706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 xml:space="preserve">Do stanowiska do spraw  obsługi Rady Miejskiej  </w:t>
      </w:r>
    </w:p>
    <w:p w14:paraId="03AC7ADB" w14:textId="77777777" w:rsidR="001604B7" w:rsidRPr="001604B7" w:rsidRDefault="001604B7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04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Organizowanie posiedzeń Rady i komisji oraz ich protokołowanie,</w:t>
      </w:r>
    </w:p>
    <w:p w14:paraId="0AF1E1C1" w14:textId="77777777" w:rsidR="001604B7" w:rsidRPr="001604B7" w:rsidRDefault="001604B7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04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Obsługa techniczna organów o których mowa w pkt. 1,</w:t>
      </w:r>
      <w:r w:rsidRPr="001604B7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 w tym wysyłanie w ustawowym terminie zawiadomień o terminie  i tematyce obrad oraz materiałów  będących przedmiotem obrad,</w:t>
      </w:r>
    </w:p>
    <w:p w14:paraId="7C6E5372" w14:textId="77777777" w:rsidR="001604B7" w:rsidRPr="001604B7" w:rsidRDefault="001604B7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04B7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Udzielanie radnym pomocy organizacyjnej i technicznej w wykonywaniu mandatu,</w:t>
      </w:r>
    </w:p>
    <w:p w14:paraId="2F842E4E" w14:textId="0153183A" w:rsidR="001604B7" w:rsidRPr="001604B7" w:rsidRDefault="001604B7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04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ewidencji oraz publikacja uchwał Rady Miejskiej oraz terminowe </w:t>
      </w:r>
      <w:r w:rsidRPr="001604B7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przekazywanie uchwał do Wojewody i innych jednostek nadzoru oraz do publikacji w Dzienniku Urzędowym Województwa Wielkopolskiego,</w:t>
      </w:r>
    </w:p>
    <w:p w14:paraId="7CF143C5" w14:textId="77777777" w:rsidR="001604B7" w:rsidRPr="001604B7" w:rsidRDefault="001604B7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04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zbioru aktów prawa miejscowego i udostępnianie ich społeczeństwu,</w:t>
      </w:r>
    </w:p>
    <w:p w14:paraId="4EC1C9D0" w14:textId="77777777" w:rsidR="001604B7" w:rsidRPr="001604B7" w:rsidRDefault="001604B7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04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wyborami do Sejmu, Senatu, Prezydenta, Sejmiku Wojewódzkiego, rad Powiatu i Gminy, sołtysów, wyborami ławników oraz referendami,</w:t>
      </w:r>
    </w:p>
    <w:p w14:paraId="7B68041B" w14:textId="77777777" w:rsidR="001604B7" w:rsidRPr="001604B7" w:rsidRDefault="001604B7">
      <w:pPr>
        <w:numPr>
          <w:ilvl w:val="0"/>
          <w:numId w:val="33"/>
        </w:numPr>
        <w:spacing w:line="256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1604B7">
        <w:rPr>
          <w:rFonts w:ascii="Arial" w:hAnsi="Arial" w:cs="Arial"/>
          <w:sz w:val="24"/>
          <w:szCs w:val="24"/>
          <w:lang w:eastAsia="pl-PL"/>
        </w:rPr>
        <w:t>Prowadzenie spraw związanych z udzielaniem dotacji celowej na zadania z zakresu poprawy jakości powietrza na terenie Gminy Dobrzyca,</w:t>
      </w:r>
    </w:p>
    <w:p w14:paraId="60726DF4" w14:textId="77777777" w:rsidR="001604B7" w:rsidRPr="001604B7" w:rsidRDefault="001604B7">
      <w:pPr>
        <w:numPr>
          <w:ilvl w:val="0"/>
          <w:numId w:val="33"/>
        </w:numPr>
        <w:spacing w:line="256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1604B7">
        <w:rPr>
          <w:rFonts w:ascii="Arial" w:hAnsi="Arial" w:cs="Arial"/>
          <w:sz w:val="24"/>
          <w:szCs w:val="24"/>
          <w:lang w:eastAsia="pl-PL"/>
        </w:rPr>
        <w:t>Wprowadzanie do systemu CEEB deklaracji dotyczących źródła ciepła i źródeł spalania paliw,</w:t>
      </w:r>
    </w:p>
    <w:p w14:paraId="20F10415" w14:textId="77777777" w:rsidR="001604B7" w:rsidRPr="001604B7" w:rsidRDefault="001604B7">
      <w:pPr>
        <w:numPr>
          <w:ilvl w:val="0"/>
          <w:numId w:val="33"/>
        </w:numPr>
        <w:spacing w:line="256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1604B7">
        <w:rPr>
          <w:rFonts w:ascii="Arial" w:hAnsi="Arial" w:cs="Arial"/>
          <w:sz w:val="24"/>
          <w:szCs w:val="24"/>
          <w:lang w:eastAsia="pl-PL"/>
        </w:rPr>
        <w:t>Prowadzenie prac związanych z organizacją i przygotowaniem inwestycji gminnych  realizowanych z funduszu sołeckiego, w tym  prac związanych  z pozyskaniem środków na  realizację inwestycji gminnych współfinansowanych ze środków zewnętrznych m.in. z programu „Pięknieje Wielkopolska Wieś”,</w:t>
      </w:r>
    </w:p>
    <w:p w14:paraId="59365652" w14:textId="0284821C" w:rsidR="001604B7" w:rsidRPr="001604B7" w:rsidRDefault="001604B7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1604B7">
        <w:rPr>
          <w:rFonts w:ascii="Arial" w:hAnsi="Arial" w:cs="Arial"/>
          <w:sz w:val="24"/>
          <w:szCs w:val="24"/>
          <w:lang w:eastAsia="pl-PL"/>
        </w:rPr>
        <w:t xml:space="preserve">Rozliczanie i udział w odbiorach realizowanych inwestycji i remontów związanych z realizacją m.in. funduszu sołeckiego, </w:t>
      </w:r>
    </w:p>
    <w:p w14:paraId="149A6694" w14:textId="77777777" w:rsidR="001604B7" w:rsidRPr="00F52F20" w:rsidRDefault="001604B7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1604B7">
        <w:rPr>
          <w:rFonts w:ascii="Arial" w:hAnsi="Arial" w:cs="Arial"/>
          <w:sz w:val="24"/>
          <w:szCs w:val="24"/>
          <w:lang w:eastAsia="pl-PL"/>
        </w:rPr>
        <w:t xml:space="preserve">Wybór trybu zamówienia publicznego na </w:t>
      </w:r>
      <w:r w:rsidRPr="00F52F20">
        <w:rPr>
          <w:rFonts w:ascii="Arial" w:hAnsi="Arial" w:cs="Arial"/>
          <w:sz w:val="24"/>
          <w:szCs w:val="24"/>
          <w:lang w:eastAsia="pl-PL"/>
        </w:rPr>
        <w:t>dostawy, usługi i roboty budowlane,</w:t>
      </w:r>
    </w:p>
    <w:p w14:paraId="6A9B22D9" w14:textId="77777777" w:rsidR="001604B7" w:rsidRPr="00F52F20" w:rsidRDefault="001604B7">
      <w:pPr>
        <w:numPr>
          <w:ilvl w:val="0"/>
          <w:numId w:val="33"/>
        </w:numPr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F52F20">
        <w:rPr>
          <w:rFonts w:ascii="Arial" w:hAnsi="Arial" w:cs="Arial"/>
          <w:sz w:val="24"/>
          <w:szCs w:val="24"/>
          <w:lang w:eastAsia="pl-PL"/>
        </w:rPr>
        <w:t xml:space="preserve">Wybór ofert na dostawy, usługi i roboty budowlane poniżej </w:t>
      </w: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progu kwotowego stosowania ustawy Prawo zamówień publicznych,</w:t>
      </w:r>
    </w:p>
    <w:p w14:paraId="67655E11" w14:textId="77777777" w:rsidR="001604B7" w:rsidRPr="00F52F20" w:rsidRDefault="001604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Kołami Gospodyń Wiejskich w sprawie pozyskiwania dofinansowań do działalności KGW,</w:t>
      </w:r>
    </w:p>
    <w:p w14:paraId="36D69921" w14:textId="0337282C" w:rsidR="001604B7" w:rsidRPr="001604B7" w:rsidRDefault="001604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do spraw kancelaryjno</w:t>
      </w:r>
      <w:r w:rsidRPr="001604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-technicznych oraz zastępstwo w tym zakresie,</w:t>
      </w:r>
    </w:p>
    <w:p w14:paraId="61BD677F" w14:textId="77777777" w:rsidR="001604B7" w:rsidRPr="001604B7" w:rsidRDefault="001604B7">
      <w:pPr>
        <w:pStyle w:val="Default"/>
        <w:numPr>
          <w:ilvl w:val="0"/>
          <w:numId w:val="33"/>
        </w:numPr>
        <w:tabs>
          <w:tab w:val="left" w:pos="993"/>
        </w:tabs>
        <w:autoSpaceDE/>
        <w:autoSpaceDN/>
        <w:adjustRightInd/>
        <w:jc w:val="both"/>
        <w:rPr>
          <w:rFonts w:ascii="Arial" w:hAnsi="Arial" w:cs="Arial"/>
          <w:color w:val="auto"/>
          <w:szCs w:val="24"/>
        </w:rPr>
      </w:pPr>
      <w:r w:rsidRPr="001604B7">
        <w:rPr>
          <w:rFonts w:ascii="Arial" w:hAnsi="Arial" w:cs="Arial"/>
          <w:color w:val="auto"/>
          <w:szCs w:val="24"/>
        </w:rPr>
        <w:lastRenderedPageBreak/>
        <w:t>Współpraca ze stanowiskiem ds. organizacyjnych, planowania, kultury i promocji gminy oraz zastępstwo w tym zakresie,</w:t>
      </w:r>
    </w:p>
    <w:p w14:paraId="3A384B2E" w14:textId="77777777" w:rsidR="001604B7" w:rsidRPr="001604B7" w:rsidRDefault="001604B7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04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innych prac zleconych przez  Burmistrza. </w:t>
      </w:r>
    </w:p>
    <w:p w14:paraId="1CA8E799" w14:textId="77777777" w:rsidR="001604B7" w:rsidRPr="001604B7" w:rsidRDefault="001604B7" w:rsidP="001604B7">
      <w:pPr>
        <w:spacing w:before="5" w:after="0" w:line="240" w:lineRule="auto"/>
        <w:ind w:hanging="425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EEC6D8C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Teczki spraw prowadzone przez to stanowisko oznacza się symbolem – RG</w:t>
      </w:r>
    </w:p>
    <w:p w14:paraId="7F337B8E" w14:textId="77777777" w:rsidR="00A12045" w:rsidRPr="00A12045" w:rsidRDefault="00A12045" w:rsidP="00A12045">
      <w:pPr>
        <w:spacing w:after="0" w:line="240" w:lineRule="auto"/>
        <w:ind w:left="1246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0864F720" w14:textId="1526782C" w:rsidR="000B05B9" w:rsidRPr="00FC0706" w:rsidRDefault="00A12045">
      <w:pPr>
        <w:numPr>
          <w:ilvl w:val="1"/>
          <w:numId w:val="14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C0706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stanowiska do spraw kancelaryjno-technicznych:</w:t>
      </w:r>
    </w:p>
    <w:p w14:paraId="35A25B44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kancelarii urzędu,</w:t>
      </w:r>
    </w:p>
    <w:p w14:paraId="30940D8E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udzielanie interesantom informacji o kompetencjach organów i instytucji,</w:t>
      </w:r>
    </w:p>
    <w:p w14:paraId="3AD8CFDC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obsługi socjalnej Urzędu,</w:t>
      </w:r>
    </w:p>
    <w:p w14:paraId="2AAB0B82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obsługa centrali telefonicznej,</w:t>
      </w:r>
    </w:p>
    <w:p w14:paraId="7EE532DE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obecności i ewidencji urlopów,</w:t>
      </w:r>
    </w:p>
    <w:p w14:paraId="39DD7B24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rejestru delegacji i przebiegu pojazdów używanych do celów służbowych,</w:t>
      </w:r>
    </w:p>
    <w:p w14:paraId="00C9DDBD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Biuletynu Informacji Publicznej i strony internetowej Gminy,</w:t>
      </w:r>
    </w:p>
    <w:p w14:paraId="5B4C3DFA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obsługi gospodarczej, zaopatrzenie Urzędu w niezbędne materiały biurowe, sprzęt przeciwpożarowy, instrukcje i informacje BHP i środki utrzymania czystości,</w:t>
      </w:r>
    </w:p>
    <w:p w14:paraId="16F28102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dbałość o przestrzeganie w Urzędzie  Miejskim zasad bhp</w:t>
      </w:r>
    </w:p>
    <w:p w14:paraId="704BD8DB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współpraca ze stanowiskiem do spraw obsługi kasy, opłat i podatków oraz zastępstwo w tym zakresie,  </w:t>
      </w:r>
    </w:p>
    <w:p w14:paraId="28CB2D11" w14:textId="77777777" w:rsidR="00A12045" w:rsidRPr="00A12045" w:rsidRDefault="00A12045">
      <w:pPr>
        <w:numPr>
          <w:ilvl w:val="0"/>
          <w:numId w:val="34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innych prac zleconych przez Burmistrza. </w:t>
      </w:r>
    </w:p>
    <w:p w14:paraId="158CA10C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0B01DB" w14:textId="77777777" w:rsidR="00A12045" w:rsidRPr="00A12045" w:rsidRDefault="00A12045" w:rsidP="00A12045">
      <w:pPr>
        <w:spacing w:after="0" w:line="240" w:lineRule="auto"/>
        <w:ind w:firstLine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Teczki spraw prowadzone przez to stanowisko oznacza się symbolem – KT.</w:t>
      </w:r>
    </w:p>
    <w:p w14:paraId="745306BF" w14:textId="77777777" w:rsidR="00A12045" w:rsidRPr="00A12045" w:rsidRDefault="00A12045" w:rsidP="00A12045">
      <w:pPr>
        <w:spacing w:after="0" w:line="240" w:lineRule="auto"/>
        <w:ind w:firstLine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1714570" w14:textId="3C78114B" w:rsidR="000B05B9" w:rsidRPr="00FC0706" w:rsidRDefault="00A12045">
      <w:pPr>
        <w:numPr>
          <w:ilvl w:val="1"/>
          <w:numId w:val="14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C0706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Pełnomocnika do spraw Profilaktyki i Rozwiązywania Problemów Alkoholowych / wychowawca świetlicy środowiskowej :</w:t>
      </w:r>
    </w:p>
    <w:p w14:paraId="4046595E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analizy problemów alkoholowych i stanu zasobów w dziedzinie ich rozwiązywania na terenie Gminy, </w:t>
      </w:r>
    </w:p>
    <w:p w14:paraId="65DF3121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przygotowanie wspólnie z Gminną Komisją Rozwiązywania Problemów Alkoholowych i przedkładanie Burmistrzowi Gminy projektu Gminnego Programu Profilaktyki i Rozwiązywania Problemów Alkoholowych  i  sprawozdania z jego realizacji,</w:t>
      </w:r>
    </w:p>
    <w:p w14:paraId="3E6CB1DB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bieżąca koordynacja zadań wynikających z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GPPiRPA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AEFE37E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nadzór merytoryczny nad prawidłowym wykorzystaniem przyznanych środków, </w:t>
      </w:r>
    </w:p>
    <w:p w14:paraId="0FF736D0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stałego systemu informacji na temat działań podejmowanych na terenie Gminy w zakresie rozwiązywania problemów alkoholowych, </w:t>
      </w:r>
    </w:p>
    <w:p w14:paraId="19FE7B8B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udzielanie informacji, konsultacje, doradztwo, udostępnianie materiałów edukacyjnych dla mieszkańców Gminy  Dobrzyca w dziedzinie problemów alkoholowych i przemocy w rodzinie, </w:t>
      </w:r>
    </w:p>
    <w:p w14:paraId="52D63CE4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lokalnych i regionalnych kampanii edukacyjnych, związanych z profilaktyką problemów alkoholowych, współudział  w ogólnopolskich kampaniach medialnych dotyczących tej problematyki, </w:t>
      </w:r>
    </w:p>
    <w:p w14:paraId="7FEAD5E9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współrealizacja zadań wynikających z Narodowego Programu Zdrowia i  innych programów zdrowotnych oraz sprawozdawczość w tym zakresie, </w:t>
      </w:r>
    </w:p>
    <w:p w14:paraId="6F1D38BD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udział w posiedzeniach Gminnej Komisji Rozwiązywania Problemów  Alkoholowych, </w:t>
      </w:r>
    </w:p>
    <w:p w14:paraId="4F16967B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współpraca z instytucjami i organizacjami działającymi w sferze profilaktyki i rozwiązywania problemów alkoholowych, pomocy rodzinie min. Gminnym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Ośrodek Pomocy Społecznej w Dobrzycy , Powiatowym Centrum Pomocy Rodzinie, Komisariatem Policji, </w:t>
      </w:r>
    </w:p>
    <w:p w14:paraId="3097D536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współpraca z dyrektorami w celu podejmowania wspólnych działań o charakterze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profilaktyczno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naprawczym, </w:t>
      </w:r>
    </w:p>
    <w:p w14:paraId="4BDB3B01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Sądem Rejonowym, Wydziałem Rodzinnym i Nieletnich odnośnie działań podejmowanych wobec osób uzależnionych, osób stosujących przemoc oraz ich rodzin,</w:t>
      </w:r>
    </w:p>
    <w:p w14:paraId="34736CA8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praca z dziećmi na świetlicy środowiskowej </w:t>
      </w:r>
    </w:p>
    <w:p w14:paraId="4B1C33F6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zapewnieniem wychowankom świetlicy opieki i wychowania, pomocy w nauce, organizacji czasu wolnego, zabawy i zajęć sportowych oraz rozwój zainteresowań uczestników zajęć w świetlicy,</w:t>
      </w:r>
    </w:p>
    <w:p w14:paraId="1402306C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prowadzeniem prawidłowej dokumentacji dotyczącej dziecka  i funkcjonowania świetlicy,</w:t>
      </w:r>
    </w:p>
    <w:p w14:paraId="330860B9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stała, systematyczna współpraca z rodziną dziecka,</w:t>
      </w:r>
    </w:p>
    <w:p w14:paraId="6373699A" w14:textId="77777777" w:rsidR="00A12045" w:rsidRPr="00A12045" w:rsidRDefault="00A12045">
      <w:pPr>
        <w:numPr>
          <w:ilvl w:val="0"/>
          <w:numId w:val="35"/>
        </w:num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czynności zleconych przez Burmistrza. </w:t>
      </w:r>
    </w:p>
    <w:p w14:paraId="5DA73553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B59F12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prowadzone przez to stanowisko określa się symbolem –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CA46149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AC511DB" w14:textId="694D4A20" w:rsidR="000B05B9" w:rsidRPr="00FC0706" w:rsidRDefault="00A12045">
      <w:pPr>
        <w:pStyle w:val="Akapitzlist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FC0706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Do stanowiska do spraw sportu, rekreacji i utrzymania gminnych obiektów sportowych:</w:t>
      </w:r>
    </w:p>
    <w:p w14:paraId="539318A5" w14:textId="77777777" w:rsidR="00A12045" w:rsidRPr="00A12045" w:rsidRDefault="00A12045">
      <w:pPr>
        <w:numPr>
          <w:ilvl w:val="0"/>
          <w:numId w:val="36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wspieranie i stwarzanie warunków oraz podejmowanie działań organizatorskich w   zakresie sportu, rekreacji i wypoczynku w tym współpraca ze szkołami i organizacjami społecznymi,</w:t>
      </w:r>
    </w:p>
    <w:p w14:paraId="4D2544BD" w14:textId="77777777" w:rsidR="00A12045" w:rsidRPr="00A12045" w:rsidRDefault="00A12045">
      <w:pPr>
        <w:numPr>
          <w:ilvl w:val="0"/>
          <w:numId w:val="36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udostępnianie użytkownikom gminnych obiektów sportowych i nadzór nad ich właściwą eksploatacją,</w:t>
      </w:r>
    </w:p>
    <w:p w14:paraId="29CAD57D" w14:textId="77777777" w:rsidR="00A12045" w:rsidRPr="00A12045" w:rsidRDefault="00A12045">
      <w:pPr>
        <w:numPr>
          <w:ilvl w:val="0"/>
          <w:numId w:val="36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utrzymanie, pielęgnacja i remonty gminnych obiektów sportowych,</w:t>
      </w:r>
    </w:p>
    <w:p w14:paraId="656CD32E" w14:textId="77777777" w:rsidR="00A12045" w:rsidRPr="00A12045" w:rsidRDefault="00A12045">
      <w:pPr>
        <w:numPr>
          <w:ilvl w:val="0"/>
          <w:numId w:val="36"/>
        </w:numPr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organizowanie i współorganizowanie z innymi podmiotami imprez sportowo-rekreacyjnych ,</w:t>
      </w:r>
    </w:p>
    <w:p w14:paraId="1AEE8373" w14:textId="77777777" w:rsidR="00A12045" w:rsidRPr="00A12045" w:rsidRDefault="00A12045">
      <w:pPr>
        <w:numPr>
          <w:ilvl w:val="0"/>
          <w:numId w:val="36"/>
        </w:numPr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koordynowanie planów imprez sportowych i rekreacyjnych na terenie gminy,</w:t>
      </w:r>
    </w:p>
    <w:p w14:paraId="4B35904B" w14:textId="77777777" w:rsidR="00A12045" w:rsidRPr="00A12045" w:rsidRDefault="00A12045">
      <w:pPr>
        <w:numPr>
          <w:ilvl w:val="0"/>
          <w:numId w:val="36"/>
        </w:numPr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ds. organizacyjnych, planowania, kultury i promocji gminy,</w:t>
      </w:r>
    </w:p>
    <w:p w14:paraId="60ED6BF4" w14:textId="77777777" w:rsidR="00A12045" w:rsidRPr="00A12045" w:rsidRDefault="00A12045">
      <w:pPr>
        <w:numPr>
          <w:ilvl w:val="0"/>
          <w:numId w:val="36"/>
        </w:numPr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innych prac zleconych przez Burmistrza </w:t>
      </w:r>
    </w:p>
    <w:p w14:paraId="0F536043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A09E0B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Teczki spraw prowadzone  przez to stanowisko oznacza się symbolem KF.</w:t>
      </w:r>
    </w:p>
    <w:p w14:paraId="08DBCC37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3600A4" w14:textId="77777777" w:rsidR="00A12045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17.Do informatyka:</w:t>
      </w:r>
    </w:p>
    <w:p w14:paraId="79C3894A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administrowanie siecią teleinformatyczną Urzędu Miejskiego Gminy Dobrzyca oraz zapewnienie poprawnego działania i bieżące utrzymanie sieci, przełączników, routerów, firewalli i towarzyszących im systemów informatycznych, instalacja  i konfiguracja urządzeń sieci LAN i WAN,</w:t>
      </w:r>
    </w:p>
    <w:p w14:paraId="5D76C382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administrowanie serwerami Urzędu Miejskiego Gminy Dobrzyca, dokonywanie bieżących przeglądów i konserwacji,</w:t>
      </w:r>
    </w:p>
    <w:p w14:paraId="30373429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administracja systemem antywirusowym jednostki,</w:t>
      </w:r>
    </w:p>
    <w:p w14:paraId="50D8CBE1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zarządzanie systemami informatycznymi jednostki w celu zapewnienia sprawnego i efektywnego dostępu do zasobów oraz zabezpieczeniem prawidłowości działania sprzętu teleinformatycznego Urzędu Miejskiego Gminy Dobrzyca,</w:t>
      </w:r>
    </w:p>
    <w:p w14:paraId="28125F6A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czynności związanych z diagnostyką, naprawą, modernizacją, usuwaniem awarii sprzętu komputerowego zainstalowanego w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poszczególnych komórkach organizacyjnych Urzędu Miejskiego Gminy Dobrzyca,</w:t>
      </w:r>
    </w:p>
    <w:p w14:paraId="63E335D4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usuwanie nieprawidłowości i zakłóceń w funkcjonowaniu oprogramowania komputerowego zainstalowanego w poszczególnych komórkach organizacyjnych Urzędu Miejskiego Gminy Dobrzyca,</w:t>
      </w:r>
    </w:p>
    <w:p w14:paraId="1E94FB6E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możliwie najwyższego poziomu bezpieczeństwa, ochrony haseł i dostępu do sieci,</w:t>
      </w:r>
    </w:p>
    <w:p w14:paraId="547E76A3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 weryfikacja kopii bezpieczeństwa systemów i konfiguracji urządzeń,</w:t>
      </w:r>
    </w:p>
    <w:p w14:paraId="129A3697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zarządzanie serwerem poczty elektronicznej, usług hostingowych i DNS oraz platformą sprzętową serwisu WWW,</w:t>
      </w:r>
    </w:p>
    <w:p w14:paraId="412CFD7F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wsparcie techniczne dla użytkowników w zakresie problemów związanych ze środowiskiem teleinformatycznym,</w:t>
      </w:r>
    </w:p>
    <w:p w14:paraId="7605C547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zabezpieczenie dokumentacji dotyczącej licencji oprogramowania,</w:t>
      </w:r>
    </w:p>
    <w:p w14:paraId="566E3452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analiza problemów związanych z legalnością stosowanego w Urzędzie Gminy oprogramowania komputerowego,</w:t>
      </w:r>
    </w:p>
    <w:p w14:paraId="5CDA0D9F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drobnych napraw sprzętu komputerowego Urzędu i koordynacja spraw  w zakresie wykonywania większych remontów i usuwania awarii,</w:t>
      </w:r>
    </w:p>
    <w:p w14:paraId="344972D1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instalacja i aktualizacja systemów oraz oprogramowania na stanowiskach roboczych,</w:t>
      </w:r>
    </w:p>
    <w:p w14:paraId="00C67E8B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zgłaszanie i obsługa awarii oprogramowania komputerowego we współpracy z zewnętrznymi dostawcami, wnioskowanie o wprowadzenie zmian w oprogramowaniu,</w:t>
      </w:r>
    </w:p>
    <w:p w14:paraId="59F139F7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kontrolowanie i zabezpieczanie prawidłowości przebiegu czynności serwisowych w zainstalowanych systemach informatycznych,</w:t>
      </w:r>
    </w:p>
    <w:p w14:paraId="16499DAA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kontakty z dostawcami telekomunikacyjnymi w zakresie dostarczania usług telefonii stacjonarnej, komórkowej i Internetu,</w:t>
      </w:r>
    </w:p>
    <w:p w14:paraId="21323509" w14:textId="77777777" w:rsidR="00A12045" w:rsidRPr="00A12045" w:rsidRDefault="00A12045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prac zleconych przez Burmistrza</w:t>
      </w:r>
    </w:p>
    <w:p w14:paraId="1E296F8A" w14:textId="77777777" w:rsidR="00A12045" w:rsidRPr="00A12045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6A8CFBC" w14:textId="77777777" w:rsid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Teczki spraw prowadzone przez to stanowisko  oznacza się symbolem Inf.</w:t>
      </w:r>
    </w:p>
    <w:p w14:paraId="336C7BAB" w14:textId="77777777" w:rsidR="00E428DA" w:rsidRPr="00A12045" w:rsidRDefault="00E428DA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362788" w14:textId="77777777" w:rsidR="00A12045" w:rsidRDefault="00A12045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18.Do stanowiska do spraw gospodarki odpadami :</w:t>
      </w:r>
    </w:p>
    <w:p w14:paraId="2843499A" w14:textId="77777777" w:rsidR="000B05B9" w:rsidRPr="00A12045" w:rsidRDefault="000B05B9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099743C8" w14:textId="77777777" w:rsidR="00A12045" w:rsidRPr="00A12045" w:rsidRDefault="00A12045">
      <w:pPr>
        <w:numPr>
          <w:ilvl w:val="0"/>
          <w:numId w:val="16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wymiar opłaty za gospodarowanie odpadami komunalnymi ,</w:t>
      </w:r>
    </w:p>
    <w:p w14:paraId="0B100C0D" w14:textId="77777777" w:rsidR="00A12045" w:rsidRPr="00A12045" w:rsidRDefault="00A12045">
      <w:pPr>
        <w:numPr>
          <w:ilvl w:val="0"/>
          <w:numId w:val="16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nieruchomości objętych systemem gospodarowania odpadami komunalnymi ,</w:t>
      </w:r>
    </w:p>
    <w:p w14:paraId="01AB11A3" w14:textId="77777777" w:rsidR="00A12045" w:rsidRPr="00A12045" w:rsidRDefault="00A12045">
      <w:pPr>
        <w:numPr>
          <w:ilvl w:val="0"/>
          <w:numId w:val="16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postępowania wyjaśniającego w zakresie nieprawidłowych danych wynikających z deklaracji,</w:t>
      </w:r>
    </w:p>
    <w:p w14:paraId="1AD05590" w14:textId="77777777" w:rsidR="00A12045" w:rsidRPr="00A12045" w:rsidRDefault="00A12045">
      <w:pPr>
        <w:numPr>
          <w:ilvl w:val="0"/>
          <w:numId w:val="16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przygotowywanie projektów decyzji  naliczających wysokość opłaty za gospodarowanie odpadami komunalnymi </w:t>
      </w:r>
    </w:p>
    <w:p w14:paraId="456F2365" w14:textId="77777777" w:rsidR="00A12045" w:rsidRPr="00A12045" w:rsidRDefault="00A12045">
      <w:pPr>
        <w:numPr>
          <w:ilvl w:val="0"/>
          <w:numId w:val="16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obsługa systemu informatycznego dotyczącego  gospodarki odpadami komunalnymi,</w:t>
      </w:r>
    </w:p>
    <w:p w14:paraId="53ADBF5E" w14:textId="77777777" w:rsidR="00A12045" w:rsidRPr="00A12045" w:rsidRDefault="00A12045">
      <w:pPr>
        <w:numPr>
          <w:ilvl w:val="0"/>
          <w:numId w:val="16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kampanii edukacyjno-informacyjnej wśród mieszkańców gminy,</w:t>
      </w:r>
    </w:p>
    <w:p w14:paraId="4B9365A5" w14:textId="77777777" w:rsidR="00A12045" w:rsidRPr="00A12045" w:rsidRDefault="00A12045">
      <w:pPr>
        <w:numPr>
          <w:ilvl w:val="0"/>
          <w:numId w:val="16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 informacji do zamieszczenia na stronach internetowych gminy  w zakresie gospodarki odpadami komunalnymi,</w:t>
      </w:r>
    </w:p>
    <w:p w14:paraId="70AF4561" w14:textId="77777777" w:rsidR="00A12045" w:rsidRPr="00A12045" w:rsidRDefault="00A12045">
      <w:pPr>
        <w:numPr>
          <w:ilvl w:val="0"/>
          <w:numId w:val="16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monitoring prawidłowości realizacji umowy na wywóz odpadów komunalnych, przez przedsiębiorcę (zgodność z harmonogramem, odbiór odpadów z PSZOK, prawidłowość wystawianych sprawozdań i realizacji pozostałych obowiązków wynikających z umowy).</w:t>
      </w:r>
    </w:p>
    <w:p w14:paraId="0F057D4C" w14:textId="77777777" w:rsidR="00A12045" w:rsidRPr="00A12045" w:rsidRDefault="00A12045">
      <w:pPr>
        <w:numPr>
          <w:ilvl w:val="0"/>
          <w:numId w:val="16"/>
        </w:numPr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zapewnienie zbierania, transportu i unieszkodliwiana zwłok zwierząt lub ich części oraz współpraca z przedsiębiorcami podejmującymi działalność w tym zakresie;</w:t>
      </w:r>
    </w:p>
    <w:p w14:paraId="60A4852E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szaletów publicznych,</w:t>
      </w:r>
    </w:p>
    <w:p w14:paraId="229614DF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funkcjonowaniem punku selektywnej zbiórki odpadów komunalnych,</w:t>
      </w:r>
    </w:p>
    <w:p w14:paraId="72AB7CB6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wydawanie projektów decyzji zastępczych ustalających obowiązek wywozu nieczystości ciekłych, </w:t>
      </w:r>
    </w:p>
    <w:p w14:paraId="37DC39D2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współpraca z innymi gminami w ramach porozumień międzygminnych. </w:t>
      </w:r>
    </w:p>
    <w:p w14:paraId="16A2EFC1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36" w:line="240" w:lineRule="auto"/>
        <w:ind w:left="709" w:hanging="709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zapewnienie warunków niezbędnych do ochrony środowiska przed odpadami oraz dbanie o utrzymanie porządku i czystości na terenie gminy,</w:t>
      </w:r>
    </w:p>
    <w:p w14:paraId="03D47704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36" w:line="240" w:lineRule="auto"/>
        <w:ind w:left="709" w:hanging="709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realizacja programu usuwania azbestu w tym ewidencja i sprawozdawczość ,</w:t>
      </w:r>
    </w:p>
    <w:p w14:paraId="08E674E7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36" w:line="240" w:lineRule="auto"/>
        <w:ind w:left="709" w:hanging="709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prowadzenie ewidencji bezodpływowych zbiorników na nieczystości płynne,  przydomowych oczyszczalni ścieków, ewidencja umów o odbiór odpadów komunalnych, kontrola przestrzegania przepisów dotyczących utrzymania czystości   porządku w gminie,</w:t>
      </w:r>
    </w:p>
    <w:p w14:paraId="0C1F67FC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36" w:line="240" w:lineRule="auto"/>
        <w:ind w:left="709" w:hanging="709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opracowanie projektów aktów prawa wynikających z zajmowanego stanowiska pracy,</w:t>
      </w:r>
    </w:p>
    <w:p w14:paraId="2BE4EC84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36" w:line="240" w:lineRule="auto"/>
        <w:ind w:left="709" w:hanging="709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sporządzanie sprawozdań wynikających z zakresu działania stanowiska,</w:t>
      </w:r>
    </w:p>
    <w:p w14:paraId="08523FC0" w14:textId="77777777" w:rsidR="00A12045" w:rsidRPr="00A12045" w:rsidRDefault="00A12045">
      <w:pPr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36" w:line="240" w:lineRule="auto"/>
        <w:ind w:left="709" w:hanging="709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organizacja przetargu na odbieranie i zagospodarowanie odpadów, </w:t>
      </w:r>
    </w:p>
    <w:p w14:paraId="56645A47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36" w:line="240" w:lineRule="auto"/>
        <w:ind w:left="709" w:hanging="709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prace  przy komisji ds. szacowania strat/szkód  spowodowanych przez  klęski żywiołu  i inne zjawiska atmosferyczne ,</w:t>
      </w:r>
    </w:p>
    <w:p w14:paraId="62E8321A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spacing w:after="36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współpraca ze Spółką  z o.o. „Wielkopolskie Centrum Recyklingu”  w Jarocinie w zakresie realizowanych zadań związanych z gospodarką odpadami ,  </w:t>
      </w:r>
    </w:p>
    <w:p w14:paraId="00D70743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36" w:line="240" w:lineRule="auto"/>
        <w:ind w:left="709" w:hanging="709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współpraca ze stanowiskiem do spraw rolnictwa, leśnictwa i planowania przestrzennego oraz zastępstwo w tym zakresie, </w:t>
      </w:r>
    </w:p>
    <w:p w14:paraId="543E3376" w14:textId="77777777" w:rsidR="00A12045" w:rsidRPr="00A12045" w:rsidRDefault="00A12045">
      <w:pPr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709" w:hanging="709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do spraw  gospodarki gruntami i ochrony środowiska oraz zastępstwo w tym zakresie ,</w:t>
      </w:r>
    </w:p>
    <w:p w14:paraId="71491074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do spraw  księgowości podatkowej,</w:t>
      </w:r>
    </w:p>
    <w:p w14:paraId="1B092E99" w14:textId="77777777" w:rsidR="00A12045" w:rsidRPr="00A12045" w:rsidRDefault="00A12045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709" w:hanging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innych prac zleconych przez Burmistrza</w:t>
      </w:r>
    </w:p>
    <w:p w14:paraId="4A4D722E" w14:textId="77777777" w:rsidR="00A12045" w:rsidRPr="00A12045" w:rsidRDefault="00A12045" w:rsidP="00A12045">
      <w:pPr>
        <w:spacing w:after="0" w:line="240" w:lineRule="auto"/>
        <w:ind w:firstLine="1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8223D4F" w14:textId="77777777" w:rsidR="00A12045" w:rsidRPr="00A12045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Teczki spraw prowadzonych przez to stanowisko oznacza się symbolem  GO.</w:t>
      </w:r>
    </w:p>
    <w:p w14:paraId="7496B711" w14:textId="77777777" w:rsidR="00A12045" w:rsidRPr="00A12045" w:rsidRDefault="00A12045" w:rsidP="00A12045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4FA104B" w14:textId="77777777" w:rsidR="00A12045" w:rsidRDefault="00A12045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19.Do stanowiska do spraw oświaty  :</w:t>
      </w:r>
    </w:p>
    <w:p w14:paraId="07EF5672" w14:textId="77777777" w:rsidR="000B05B9" w:rsidRPr="00A12045" w:rsidRDefault="000B05B9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184FF6AC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prowadzeniu ewidencji obowiązku nauki ,</w:t>
      </w:r>
    </w:p>
    <w:p w14:paraId="4EB6EDC4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zakładanie, przekształcanie i likwidowanie gminnych jednostek oświatowych,</w:t>
      </w:r>
    </w:p>
    <w:p w14:paraId="5ACC4467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kształtowanie sieci przedszkoli szkół podstawowych,</w:t>
      </w:r>
    </w:p>
    <w:p w14:paraId="69691934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analizowanie i przedkładanie do zatwierdzenia Burmistrzowi:</w:t>
      </w:r>
    </w:p>
    <w:p w14:paraId="7FF8CE68" w14:textId="77777777" w:rsidR="00A12045" w:rsidRPr="00A12045" w:rsidRDefault="00A12045">
      <w:pPr>
        <w:numPr>
          <w:ilvl w:val="1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arkuszy organizacyjnych przedszkola, szkoły podstawowej,</w:t>
      </w:r>
    </w:p>
    <w:p w14:paraId="071368EA" w14:textId="77777777" w:rsidR="00A12045" w:rsidRPr="00A12045" w:rsidRDefault="00A12045">
      <w:pPr>
        <w:numPr>
          <w:ilvl w:val="1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zmian organizacji pracy jednostek organizacyjnych oświaty w ciągu roku szkolnego.</w:t>
      </w:r>
    </w:p>
    <w:p w14:paraId="0EAC99AD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opinii co do powierzania stanowisk kierowniczych w oświacie gminnej i odwoływania z tych stanowisk,</w:t>
      </w:r>
    </w:p>
    <w:p w14:paraId="0E902BF6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oceny dyrektorów gminnych jednostek oświatowych,</w:t>
      </w:r>
    </w:p>
    <w:p w14:paraId="4BF332FD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obowiązku nauki oraz jego egzekwowanie,</w:t>
      </w:r>
    </w:p>
    <w:p w14:paraId="4BF7FDB5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koordynacja i nadzór nad sprawozdawczością szkół i przedszkoli oraz sporządzanie sprawozdań statystycznych dla GUS, Kuratorium Oświaty i MEN dotyczących spraw oświatowych,</w:t>
      </w:r>
    </w:p>
    <w:p w14:paraId="03CCF4E1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dokumentów związanych z konkursami na stanowiska dyrektorów placówek oświatowych oraz prowadzenie spraw związanych z powierzeniem stanowiska dyrektorowi,</w:t>
      </w:r>
    </w:p>
    <w:p w14:paraId="68DB1355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całokształt prac związanych z powoływaniem komisji i przeprowadzaniem egzaminów dla nauczycieli ubiegających się o awans zawodowy na nauczyciela mianowanego,</w:t>
      </w:r>
    </w:p>
    <w:p w14:paraId="37819B8A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zbiorczych baz danych oświatowych zgodnie z przepisami ustawy o systemie informacji oświatowej, scalanie tych danych oraz ich bieżąca aktualizacja,</w:t>
      </w:r>
    </w:p>
    <w:p w14:paraId="0238DA0C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projektów aktów prawnych dotyczących funkcjonowania jednostek działających w zakresie oświaty,</w:t>
      </w:r>
    </w:p>
    <w:p w14:paraId="5A11BAD3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całości spraw kadrowych dyrektorów jednostek organizacyjnych oświaty,</w:t>
      </w:r>
    </w:p>
    <w:p w14:paraId="753920E5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przekazywanie jednostkom oświatowym informacji i materiałów otrzymywanych od organu nadzoru pedagogicznego i innych instytucji,</w:t>
      </w:r>
    </w:p>
    <w:p w14:paraId="2BAFE5C8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udzielaniem i kontrolą wykorzystania dotacji celowych na zadania oświatowe,</w:t>
      </w:r>
    </w:p>
    <w:p w14:paraId="160EF569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współdziałanie z Kuratorium Oświaty w zakresie nadzoru pedagogicznego nad szkołami i przedszkolami,</w:t>
      </w:r>
    </w:p>
    <w:p w14:paraId="56E9891F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koordynacja działań w zakresie dokształcania i doskonalenia zawodowego nauczycieli oraz zabezpieczenia środków finansowych na ten cel</w:t>
      </w:r>
    </w:p>
    <w:p w14:paraId="583E4B25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wyliczanie wysokości  miesięcznych stawek dotacji na jednego ucznia lub wychowanka w publicznych przedszkolach i szkołach prowadzonych przez osoby prawne inne niż jednostka samorządu  terytorialnego i osoby fizyczne </w:t>
      </w:r>
    </w:p>
    <w:p w14:paraId="68D59EF5" w14:textId="77777777" w:rsidR="00A12045" w:rsidRPr="00A12045" w:rsidRDefault="00A12045">
      <w:pPr>
        <w:numPr>
          <w:ilvl w:val="0"/>
          <w:numId w:val="37"/>
        </w:numPr>
        <w:autoSpaceDE w:val="0"/>
        <w:autoSpaceDN w:val="0"/>
        <w:adjustRightInd w:val="0"/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przyjmowanie informacji i sprawozdań z  udzielonych  dotacji dla publicznych szkół i przedszkoli oraz innych form wychowania przedszkolnego prowadzonych przez osoby prawne inne niż gmina Dobrzyca lub osoby fizyczne oraz kontrola prawidłowości ich  wykorzystania,</w:t>
      </w:r>
    </w:p>
    <w:p w14:paraId="66401902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przygotowywanie projektów decyzji dotyczących dofinansowania kosztów kształcenia młodocianych pracowników </w:t>
      </w:r>
    </w:p>
    <w:p w14:paraId="440C532B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udzielaniem i kontrolą wykorzystania dotacji celowych na zadania oświatowe,</w:t>
      </w:r>
    </w:p>
    <w:p w14:paraId="27DF729D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przyjmowanie i weryfikacja wniosków na stypendia socjalne i zasiłki szkolne, oraz stypendia motywacyjne Burmistrza,</w:t>
      </w:r>
    </w:p>
    <w:p w14:paraId="423CAA48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ds. kancelaryjno- technicznych oraz zastępstwo  w tym zakresie,</w:t>
      </w:r>
    </w:p>
    <w:p w14:paraId="2C5D5D4E" w14:textId="77777777" w:rsidR="00A12045" w:rsidRPr="00A12045" w:rsidRDefault="00A12045">
      <w:pPr>
        <w:numPr>
          <w:ilvl w:val="0"/>
          <w:numId w:val="37"/>
        </w:numPr>
        <w:spacing w:after="0" w:line="312" w:lineRule="atLeast"/>
        <w:ind w:left="567" w:hanging="64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wykonywanie innych spraw zleconych przez Burmistrza </w:t>
      </w:r>
    </w:p>
    <w:p w14:paraId="14D14850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BCFE9C6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prowadzone przez to stanowisko określa się symbolem –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2481A10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E5C3D8" w14:textId="689F59DC" w:rsidR="000B05B9" w:rsidRPr="00A12045" w:rsidRDefault="00A12045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120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20.</w:t>
      </w:r>
      <w:r w:rsidRPr="00A120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>Do stanowiska do spraw ewidencji ludności i dowodów osobistych</w:t>
      </w:r>
      <w:r w:rsidRPr="00A1204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, pełnomocnik ds. ochrony informacji niejawnych :</w:t>
      </w:r>
    </w:p>
    <w:p w14:paraId="4AB654EE" w14:textId="77777777" w:rsidR="00A12045" w:rsidRPr="00A12045" w:rsidRDefault="00A12045">
      <w:pPr>
        <w:numPr>
          <w:ilvl w:val="0"/>
          <w:numId w:val="38"/>
        </w:numPr>
        <w:spacing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zapewnienie ochrony i kontrola informacji niejawnych,</w:t>
      </w:r>
    </w:p>
    <w:p w14:paraId="4FE51C3B" w14:textId="77777777" w:rsidR="00A12045" w:rsidRPr="00A12045" w:rsidRDefault="00A12045">
      <w:pPr>
        <w:numPr>
          <w:ilvl w:val="0"/>
          <w:numId w:val="38"/>
        </w:numPr>
        <w:spacing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szkolenie pracowników z zakresu informacji niejawnych,</w:t>
      </w:r>
    </w:p>
    <w:p w14:paraId="2378E13F" w14:textId="77777777" w:rsidR="00A12045" w:rsidRPr="00A12045" w:rsidRDefault="00A12045">
      <w:pPr>
        <w:numPr>
          <w:ilvl w:val="0"/>
          <w:numId w:val="38"/>
        </w:numPr>
        <w:shd w:val="clear" w:color="auto" w:fill="FFFFFF"/>
        <w:spacing w:after="0" w:line="240" w:lineRule="auto"/>
        <w:ind w:hanging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przygotowywanie, udział w przygotowaniu  i  prowadzenie kwalifikacji wojskowej,</w:t>
      </w:r>
    </w:p>
    <w:p w14:paraId="6F65F13F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czynności wyjaśniająco-poszukiwawczych wobec osób o nieuregulowanym stosunku do służby wojskowej,</w:t>
      </w:r>
    </w:p>
    <w:p w14:paraId="34E4E30A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współdziałanie z organami wojskowymi,</w:t>
      </w:r>
    </w:p>
    <w:p w14:paraId="4BE6D8DD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reklamowanie osób od obowiązku pełnienia czynnej służby wojskowej w razie ogłoszenia mobilizacji i w czasie wojny,</w:t>
      </w:r>
    </w:p>
    <w:p w14:paraId="721A7524" w14:textId="77777777" w:rsidR="00A12045" w:rsidRPr="00A12045" w:rsidRDefault="00A12045">
      <w:pPr>
        <w:numPr>
          <w:ilvl w:val="0"/>
          <w:numId w:val="38"/>
        </w:numPr>
        <w:spacing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decyzji w sprawach zameldowań i wymeldowani,</w:t>
      </w:r>
    </w:p>
    <w:p w14:paraId="7C0CE4A1" w14:textId="77777777" w:rsidR="00A12045" w:rsidRPr="00A12045" w:rsidRDefault="00A12045">
      <w:pPr>
        <w:numPr>
          <w:ilvl w:val="0"/>
          <w:numId w:val="38"/>
        </w:numPr>
        <w:spacing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rejestru stałych mieszkańców,</w:t>
      </w:r>
    </w:p>
    <w:p w14:paraId="15ABECC0" w14:textId="77777777" w:rsidR="00A12045" w:rsidRPr="00A12045" w:rsidRDefault="00A12045">
      <w:pPr>
        <w:numPr>
          <w:ilvl w:val="0"/>
          <w:numId w:val="38"/>
        </w:numPr>
        <w:spacing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pobytu czasowego do 2 miesięcy i powyżej 2 miesięcy,</w:t>
      </w:r>
    </w:p>
    <w:p w14:paraId="7FA649C1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cudzoziemców zameldowanych na pobyt czasowy,</w:t>
      </w:r>
    </w:p>
    <w:p w14:paraId="2968604F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udostępnianie danych zgromadzonych w Rejestrze Mieszkańców, Rejestrze Pesel oraz danych z Rejestru Dowodów Osobistych i dokumentacji związanej z dowodami osobistymi,</w:t>
      </w:r>
    </w:p>
    <w:p w14:paraId="24437F75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współdziałanie z ministrem właściwym w zakresie nadania numeru PESEL,</w:t>
      </w:r>
    </w:p>
    <w:p w14:paraId="4C7D6D4A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zastrzeganie numeru PESEL</w:t>
      </w:r>
    </w:p>
    <w:p w14:paraId="02D69C29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dyscypliną meldunkową i współdziałanie w tym zakresie z organami Policji,</w:t>
      </w:r>
    </w:p>
    <w:p w14:paraId="7E317010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aktualizacja spisów wyborców, sporządzanie spisów wyborców w celu przeprowadzenia zarządzonych wyborów ,</w:t>
      </w:r>
    </w:p>
    <w:p w14:paraId="49A5053C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zaświadczeń o prawie do głosowania,</w:t>
      </w:r>
    </w:p>
    <w:p w14:paraId="5AC69D18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aktów pełnomocnictwa oraz przyjmowanie jego wycofania,</w:t>
      </w:r>
    </w:p>
    <w:p w14:paraId="10859ACE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wykazów przedpoborowych oraz wykazów dla szkół, placówek służby zdrowia i innych uprawnionych jednostek.</w:t>
      </w:r>
    </w:p>
    <w:p w14:paraId="709098B1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czynności związane z wydawaniem dokumentów stwierdzających tożsamość, </w:t>
      </w:r>
    </w:p>
    <w:p w14:paraId="763E9F8E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postępowanie z dokumentami stanowiącymi tożsamość osób zmarłych.</w:t>
      </w:r>
    </w:p>
    <w:p w14:paraId="5B7C0218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dokumentów przechowywanych w kopertach osobowych i udzielanie informacji.</w:t>
      </w:r>
    </w:p>
    <w:p w14:paraId="3F694822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odbiór dowodów osobistych z Komendy Policji.</w:t>
      </w:r>
    </w:p>
    <w:p w14:paraId="45010C07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informacji dla Burmistrza odnośnie pobytu stałego cudzoziemców na terenie Gminy.</w:t>
      </w:r>
    </w:p>
    <w:p w14:paraId="543753EA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współpraca ze stanowiskiem zastępcy kierownika USC i stanowiskiem ds. działalności gospodarczej i kadr oraz zastępstwo w tym zakresie </w:t>
      </w:r>
    </w:p>
    <w:p w14:paraId="699B1D02" w14:textId="77777777" w:rsidR="00A12045" w:rsidRPr="00A12045" w:rsidRDefault="00A12045">
      <w:pPr>
        <w:numPr>
          <w:ilvl w:val="0"/>
          <w:numId w:val="38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innych spraw zleconych przez Burmistrza.</w:t>
      </w:r>
    </w:p>
    <w:p w14:paraId="4FEB11C2" w14:textId="77777777" w:rsidR="00AE6934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prowadzone  przez te stanowiska oznacza się symbolem – </w:t>
      </w:r>
      <w:proofErr w:type="spellStart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Elud</w:t>
      </w:r>
      <w:proofErr w:type="spellEnd"/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2DA6DC85" w14:textId="77777777" w:rsidR="00AE6934" w:rsidRDefault="00AE6934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A91A663" w14:textId="4447329A" w:rsidR="000B05B9" w:rsidRPr="00F52F20" w:rsidRDefault="00AE6934" w:rsidP="00AE6934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52F2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21.</w:t>
      </w:r>
      <w:r w:rsidRPr="00F52F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Do stanowiska do spraw gospodarki komunalnej i współpracy z organizacjami pozarządowymi </w:t>
      </w:r>
      <w:r w:rsidRPr="00F52F20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1A3458B3" w14:textId="41EA4C76" w:rsidR="00E428DA" w:rsidRPr="00F52F20" w:rsidRDefault="00E428DA">
      <w:pPr>
        <w:numPr>
          <w:ilvl w:val="0"/>
          <w:numId w:val="20"/>
        </w:numPr>
        <w:spacing w:after="0" w:line="312" w:lineRule="atLeast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Współpraca z organizacjami pozarządowymi, w tym przeprowadzanie  konkursów  ofert  </w:t>
      </w:r>
      <w:r w:rsidRPr="00F52F20">
        <w:rPr>
          <w:rFonts w:ascii="Arial" w:hAnsi="Arial" w:cs="Arial"/>
          <w:kern w:val="0"/>
          <w:sz w:val="24"/>
          <w:szCs w:val="24"/>
          <w14:ligatures w14:val="none"/>
        </w:rPr>
        <w:t>na realizację zadań gminy z zakresu, kultury,  kultury fizycznej  i sportu, przyjmowanie sprawozdań i rozliczanie dotacji,</w:t>
      </w:r>
    </w:p>
    <w:p w14:paraId="653B9667" w14:textId="77777777" w:rsidR="00E428DA" w:rsidRPr="00F52F20" w:rsidRDefault="00E428DA">
      <w:pPr>
        <w:numPr>
          <w:ilvl w:val="0"/>
          <w:numId w:val="20"/>
        </w:numPr>
        <w:spacing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14:ligatures w14:val="none"/>
        </w:rPr>
        <w:t xml:space="preserve"> Prowadzenie spraw związanych z użytkowaniem lokali mieszkalnych i usługowych  znajdującymi się w zasobach gminy, m.in.:</w:t>
      </w:r>
    </w:p>
    <w:p w14:paraId="3A05E348" w14:textId="77777777" w:rsidR="00E428DA" w:rsidRPr="00F52F20" w:rsidRDefault="00E428DA">
      <w:pPr>
        <w:numPr>
          <w:ilvl w:val="0"/>
          <w:numId w:val="43"/>
        </w:numPr>
        <w:spacing w:after="0" w:line="256" w:lineRule="auto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14:ligatures w14:val="none"/>
        </w:rPr>
        <w:t>przyjmowanie zgłoszeń dotyczących napraw, remontów i zlecanie niezbędnych robót,</w:t>
      </w:r>
    </w:p>
    <w:p w14:paraId="0EED1049" w14:textId="77777777" w:rsidR="00E428DA" w:rsidRPr="00F52F20" w:rsidRDefault="00E428DA">
      <w:pPr>
        <w:numPr>
          <w:ilvl w:val="0"/>
          <w:numId w:val="43"/>
        </w:numPr>
        <w:spacing w:after="0" w:line="256" w:lineRule="auto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14:ligatures w14:val="none"/>
        </w:rPr>
        <w:t xml:space="preserve">zlecanie przeglądów technicznych budynków,  </w:t>
      </w:r>
    </w:p>
    <w:p w14:paraId="37966CCE" w14:textId="77777777" w:rsidR="00E428DA" w:rsidRPr="00F52F20" w:rsidRDefault="00E428DA">
      <w:pPr>
        <w:numPr>
          <w:ilvl w:val="0"/>
          <w:numId w:val="20"/>
        </w:numPr>
        <w:spacing w:before="100" w:beforeAutospacing="1"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Ubezpieczanie obiektów gminnych,</w:t>
      </w:r>
    </w:p>
    <w:p w14:paraId="20D8DBBA" w14:textId="77777777" w:rsidR="00E428DA" w:rsidRPr="00F52F20" w:rsidRDefault="00E428DA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lastRenderedPageBreak/>
        <w:t>Sprawy bieżącego utrzymania infrastruktury oświetleniowej na terenie gminy, w tym współpraca ze Spółką „Oświetlenie Uliczne i Drogowe” w Kaliszu ,</w:t>
      </w:r>
    </w:p>
    <w:p w14:paraId="3A722D96" w14:textId="77777777" w:rsidR="00E428DA" w:rsidRPr="00F52F20" w:rsidRDefault="00E428DA">
      <w:pPr>
        <w:numPr>
          <w:ilvl w:val="0"/>
          <w:numId w:val="20"/>
        </w:numPr>
        <w:spacing w:before="100" w:beforeAutospacing="1"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Prowadzenie spraw związanych z zaopatrzeniem w energie elektryczną gminnych obiektów, </w:t>
      </w:r>
    </w:p>
    <w:p w14:paraId="494BA41D" w14:textId="77777777" w:rsidR="00E428DA" w:rsidRPr="00F52F20" w:rsidRDefault="00E428DA">
      <w:pPr>
        <w:numPr>
          <w:ilvl w:val="0"/>
          <w:numId w:val="20"/>
        </w:numPr>
        <w:spacing w:before="100" w:beforeAutospacing="1"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Sprawy klastra energii i spółdzielni energetycznej,</w:t>
      </w:r>
    </w:p>
    <w:p w14:paraId="75E3D774" w14:textId="77777777" w:rsidR="00E428DA" w:rsidRPr="00F52F20" w:rsidRDefault="00E428DA">
      <w:pPr>
        <w:numPr>
          <w:ilvl w:val="0"/>
          <w:numId w:val="20"/>
        </w:numPr>
        <w:spacing w:after="0" w:line="312" w:lineRule="atLeast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Prowadzenie spraw dotyczących opieki nad dziećmi do lat 3,</w:t>
      </w:r>
    </w:p>
    <w:p w14:paraId="40CD8510" w14:textId="4996E3EB" w:rsidR="00E428DA" w:rsidRPr="00F52F20" w:rsidRDefault="00E428DA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Przygotowywanie wniosków o dofinansowanie projektów</w:t>
      </w:r>
      <w:r w:rsidR="00E407EE" w:rsidRPr="00F52F20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inwestycyjnych</w:t>
      </w:r>
      <w:r w:rsidRPr="00F52F20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ze źródeł zewnętrznych, w tym nadzór nad ich realizacją oraz prawidłowym rozliczeniem,</w:t>
      </w:r>
    </w:p>
    <w:p w14:paraId="27767D79" w14:textId="77777777" w:rsidR="00E428DA" w:rsidRPr="00F52F20" w:rsidRDefault="00E428DA">
      <w:pPr>
        <w:numPr>
          <w:ilvl w:val="0"/>
          <w:numId w:val="20"/>
        </w:numPr>
        <w:spacing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Wybór trybu zamówienia publicznego na dostawy, usługi i roboty budowlane,</w:t>
      </w:r>
    </w:p>
    <w:p w14:paraId="4645DBBB" w14:textId="77777777" w:rsidR="00E428DA" w:rsidRPr="00F52F20" w:rsidRDefault="00E428DA">
      <w:pPr>
        <w:numPr>
          <w:ilvl w:val="0"/>
          <w:numId w:val="20"/>
        </w:numPr>
        <w:spacing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Wybór ofert na dostawy, usługi i roboty budowlane poniżej progu kwotowego stosowania ustawy Prawo zamówień publicznych,</w:t>
      </w:r>
    </w:p>
    <w:p w14:paraId="43E686FC" w14:textId="77777777" w:rsidR="00E428DA" w:rsidRPr="00F52F20" w:rsidRDefault="00E428DA">
      <w:pPr>
        <w:numPr>
          <w:ilvl w:val="0"/>
          <w:numId w:val="20"/>
        </w:numPr>
        <w:spacing w:before="100" w:beforeAutospacing="1"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do spraw kancelaryjno-technicznych oraz zastępstwo                         w tym zakresie,</w:t>
      </w:r>
    </w:p>
    <w:p w14:paraId="7DD552F3" w14:textId="77777777" w:rsidR="00E428DA" w:rsidRPr="00F52F20" w:rsidRDefault="00E428DA">
      <w:pPr>
        <w:numPr>
          <w:ilvl w:val="0"/>
          <w:numId w:val="20"/>
        </w:numPr>
        <w:spacing w:before="100" w:beforeAutospacing="1"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ze stanowiskiem do spraw oświaty oraz zastępstwo w tym zakresie,</w:t>
      </w:r>
    </w:p>
    <w:p w14:paraId="7BDC3992" w14:textId="2B8D798F" w:rsidR="00E428DA" w:rsidRPr="00F52F20" w:rsidRDefault="00E428DA">
      <w:pPr>
        <w:numPr>
          <w:ilvl w:val="0"/>
          <w:numId w:val="20"/>
        </w:numPr>
        <w:spacing w:before="100" w:beforeAutospacing="1"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Współpraca ze stanowiskiem do spraw </w:t>
      </w:r>
      <w:r w:rsidRPr="00F52F2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ds. komunikacji, dróg, gospodarki komunalnej i telekomunikacji  oraz zastępstwo w tym zakresie</w:t>
      </w: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A999BA3" w14:textId="77777777" w:rsidR="00E428DA" w:rsidRPr="00F52F20" w:rsidRDefault="00E428DA">
      <w:pPr>
        <w:numPr>
          <w:ilvl w:val="0"/>
          <w:numId w:val="20"/>
        </w:numPr>
        <w:spacing w:before="100" w:beforeAutospacing="1"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Prowadzenie innych spraw zleconych przez Burmistrza.</w:t>
      </w:r>
    </w:p>
    <w:p w14:paraId="62FDA3BD" w14:textId="77777777" w:rsidR="00E428DA" w:rsidRPr="00F52F20" w:rsidRDefault="00E428DA" w:rsidP="00E428DA">
      <w:pPr>
        <w:spacing w:before="100" w:beforeAutospacing="1" w:after="0" w:line="256" w:lineRule="auto"/>
        <w:ind w:left="360"/>
        <w:contextualSpacing/>
        <w:jc w:val="both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0E3CE30D" w14:textId="470BFE6E" w:rsidR="00E428DA" w:rsidRDefault="00E428DA" w:rsidP="00E428D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2F2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Teczki spraw prowadzone  przez te stanowiska oznacza się </w:t>
      </w: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symbolem –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</w:t>
      </w:r>
      <w:r w:rsidR="00FC07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KiPP</w:t>
      </w:r>
      <w:proofErr w:type="spellEnd"/>
    </w:p>
    <w:p w14:paraId="7EB4D03B" w14:textId="3D1EA150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79A566F5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96BCB33" w14:textId="77777777" w:rsid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17</w:t>
      </w:r>
    </w:p>
    <w:p w14:paraId="6BDD2CCC" w14:textId="77777777" w:rsidR="00FC0706" w:rsidRPr="00A12045" w:rsidRDefault="00FC0706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27F7BF" w14:textId="56B22B1D" w:rsidR="00A12045" w:rsidRDefault="00A12045" w:rsidP="004C26F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Organizację i porządek pracy oraz związane z tym prawa i obowiązki pracodawcy i pracowników określa Regulamin Pracy ustalony przez Burmistrza  Gminy w drodze zarządzenia.</w:t>
      </w:r>
    </w:p>
    <w:p w14:paraId="4C583FB0" w14:textId="77777777" w:rsidR="00A12045" w:rsidRP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09032F4" w14:textId="77777777" w:rsid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18</w:t>
      </w:r>
    </w:p>
    <w:p w14:paraId="3AA07F94" w14:textId="77777777" w:rsidR="00FC0706" w:rsidRPr="00A12045" w:rsidRDefault="00FC0706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91D7FE7" w14:textId="30A8F650" w:rsid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Sposób wykonywania czynności biurowych i kancelaryjnych reguluje obowiązująca w danym okresie instrukcja kancelaryjna dla organów gmin i związków międzygminnych .</w:t>
      </w:r>
    </w:p>
    <w:p w14:paraId="008C5823" w14:textId="77777777" w:rsidR="004C26F9" w:rsidRPr="00A12045" w:rsidRDefault="004C26F9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BC0BF3E" w14:textId="77777777" w:rsid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19</w:t>
      </w:r>
    </w:p>
    <w:p w14:paraId="6FE7F6E7" w14:textId="77777777" w:rsidR="00FC0706" w:rsidRPr="00A12045" w:rsidRDefault="00FC0706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75B751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Integralną część Regulaminu stanowią załączniki:</w:t>
      </w:r>
    </w:p>
    <w:p w14:paraId="3B0679C4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Nr 1 – Schemat organizacyjny Urzędu,</w:t>
      </w:r>
    </w:p>
    <w:p w14:paraId="027A17CB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Nr 2 – Zasady podpisywania pism,</w:t>
      </w:r>
    </w:p>
    <w:p w14:paraId="20EF7414" w14:textId="77777777" w:rsid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Nr 3 – Organizacja działalności kontrolnej </w:t>
      </w:r>
    </w:p>
    <w:p w14:paraId="1D44F8FD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10C498" w14:textId="77777777" w:rsidR="00A12045" w:rsidRP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20</w:t>
      </w:r>
    </w:p>
    <w:p w14:paraId="7052EE62" w14:textId="77777777" w:rsidR="00A12045" w:rsidRPr="00A12045" w:rsidRDefault="00A12045" w:rsidP="00A1204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890067C" w14:textId="77777777" w:rsidR="00A12045" w:rsidRPr="00A12045" w:rsidRDefault="00A12045" w:rsidP="004C26F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20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Zmiany Regulaminu następują w trybie przewidzianym dla jego nadania.</w:t>
      </w:r>
    </w:p>
    <w:p w14:paraId="085597A5" w14:textId="77777777" w:rsidR="00A12045" w:rsidRPr="00A12045" w:rsidRDefault="00A12045" w:rsidP="00A12045">
      <w:pPr>
        <w:widowControl w:val="0"/>
        <w:tabs>
          <w:tab w:val="left" w:pos="7568"/>
          <w:tab w:val="right" w:pos="9072"/>
        </w:tabs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56A74B30" w14:textId="77777777" w:rsidR="00A12045" w:rsidRDefault="00A12045" w:rsidP="00A12045">
      <w:pPr>
        <w:widowControl w:val="0"/>
        <w:tabs>
          <w:tab w:val="left" w:pos="7568"/>
          <w:tab w:val="right" w:pos="9072"/>
        </w:tabs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11CD8E1F" w14:textId="77777777" w:rsidR="00E407EE" w:rsidRDefault="00E407EE" w:rsidP="00A12045">
      <w:pPr>
        <w:widowControl w:val="0"/>
        <w:tabs>
          <w:tab w:val="left" w:pos="7568"/>
          <w:tab w:val="right" w:pos="9072"/>
        </w:tabs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3022ACF5" w14:textId="77777777" w:rsidR="00E407EE" w:rsidRDefault="00E407EE" w:rsidP="00A12045">
      <w:pPr>
        <w:widowControl w:val="0"/>
        <w:tabs>
          <w:tab w:val="left" w:pos="7568"/>
          <w:tab w:val="right" w:pos="9072"/>
        </w:tabs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0CA47019" w14:textId="77777777" w:rsidR="00E407EE" w:rsidRDefault="00E407EE" w:rsidP="00A12045">
      <w:pPr>
        <w:widowControl w:val="0"/>
        <w:tabs>
          <w:tab w:val="left" w:pos="7568"/>
          <w:tab w:val="right" w:pos="9072"/>
        </w:tabs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43F92373" w14:textId="77777777" w:rsidR="00E407EE" w:rsidRPr="00A12045" w:rsidRDefault="00E407EE" w:rsidP="00A12045">
      <w:pPr>
        <w:widowControl w:val="0"/>
        <w:tabs>
          <w:tab w:val="left" w:pos="7568"/>
          <w:tab w:val="right" w:pos="9072"/>
        </w:tabs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7D1371E9" w14:textId="77777777" w:rsidR="00A12045" w:rsidRPr="00A12045" w:rsidRDefault="00A12045" w:rsidP="00A12045">
      <w:pPr>
        <w:widowControl w:val="0"/>
        <w:tabs>
          <w:tab w:val="left" w:pos="7568"/>
          <w:tab w:val="right" w:pos="9072"/>
        </w:tabs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lastRenderedPageBreak/>
        <w:t>ZAŁĄCZNIK NR 2</w:t>
      </w:r>
    </w:p>
    <w:p w14:paraId="6E05EF87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do  Regulaminu  organizacyjnego</w:t>
      </w:r>
    </w:p>
    <w:p w14:paraId="74C2FFDB" w14:textId="77777777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 xml:space="preserve"> Urzędu  </w:t>
      </w:r>
      <w:r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Miejskiego Gminy  Dobrzyca</w:t>
      </w:r>
    </w:p>
    <w:p w14:paraId="77DE7176" w14:textId="77777777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 xml:space="preserve"> nadanego  zarządzeniem  Burmistrza  Gminy </w:t>
      </w:r>
    </w:p>
    <w:p w14:paraId="2BB3B447" w14:textId="251C3BF9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Nr SG.120</w:t>
      </w:r>
      <w:r w:rsidR="00F52F20"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.18.2025</w:t>
      </w:r>
      <w:r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 xml:space="preserve"> z dnia</w:t>
      </w:r>
      <w:r w:rsidR="00F52F20"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 xml:space="preserve"> 20.11.2025</w:t>
      </w:r>
      <w:r w:rsidR="00F662C8"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r.</w:t>
      </w:r>
    </w:p>
    <w:p w14:paraId="2817DDBD" w14:textId="77777777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b/>
          <w:kern w:val="3"/>
          <w:sz w:val="24"/>
          <w:szCs w:val="24"/>
          <w:lang w:eastAsia="pl-PL" w:bidi="pl-PL"/>
          <w14:ligatures w14:val="none"/>
        </w:rPr>
      </w:pPr>
    </w:p>
    <w:p w14:paraId="36A25C40" w14:textId="77777777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b/>
          <w:kern w:val="3"/>
          <w:sz w:val="24"/>
          <w:szCs w:val="24"/>
          <w:lang w:eastAsia="pl-PL" w:bidi="pl-PL"/>
          <w14:ligatures w14:val="none"/>
        </w:rPr>
      </w:pPr>
      <w:r w:rsidRPr="00F662C8">
        <w:rPr>
          <w:rFonts w:ascii="Arial" w:eastAsia="Arial Unicode MS" w:hAnsi="Arial" w:cs="Arial"/>
          <w:b/>
          <w:kern w:val="3"/>
          <w:sz w:val="24"/>
          <w:szCs w:val="24"/>
          <w:lang w:eastAsia="pl-PL" w:bidi="pl-PL"/>
          <w14:ligatures w14:val="none"/>
        </w:rPr>
        <w:t>ZASADY PODPISYWANIA PISM</w:t>
      </w:r>
    </w:p>
    <w:p w14:paraId="0DB9CCC2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2BF0E939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§ 1</w:t>
      </w:r>
    </w:p>
    <w:p w14:paraId="542FF2C4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Burmistrz  podpisuje:</w:t>
      </w:r>
    </w:p>
    <w:p w14:paraId="4E8138D9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zarządzenia, regulaminy i okólniki wewnętrzne,</w:t>
      </w:r>
    </w:p>
    <w:p w14:paraId="4E6EA909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pisma związane z reprezentowaniem Gminy na zewnątrz</w:t>
      </w:r>
    </w:p>
    <w:p w14:paraId="06578DB3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pisma zawierające oświadczenia woli w zakresie zarządu mieniem  Gminy,</w:t>
      </w:r>
    </w:p>
    <w:p w14:paraId="67E3ADD1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odpowiedzi na skargi i wnioski,</w:t>
      </w:r>
    </w:p>
    <w:p w14:paraId="2490280F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decyzje z zakresu administracji publicznej, do których wydawania w jego imieniu nie upoważnił pracowników Urzędu,</w:t>
      </w:r>
    </w:p>
    <w:p w14:paraId="495D87F6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pełnomocnictwa i upoważnienia do działania w jego imieniu, w tym pisma  wyznaczające osoby uprawnione do podejmowania czynności, </w:t>
      </w:r>
    </w:p>
    <w:p w14:paraId="2435D145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z zakresu prawa   pracy wobec pracowników Urzędu, pisma zawierające oświadczenia woli Urzędu jako pracodawcy,</w:t>
      </w:r>
    </w:p>
    <w:p w14:paraId="3FAA02EE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pełnomocnictwa do reprezentowania Gminy przed sądami i organami administracji  publicznej,</w:t>
      </w:r>
    </w:p>
    <w:p w14:paraId="783F4D82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odpowiedzi na interpelacje i zapytania radnych,</w:t>
      </w:r>
    </w:p>
    <w:p w14:paraId="2F8D6765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pisma zawierające odpowiedzi na postulaty mieszkańców, zgłaszane za pośrednictwem radnych,</w:t>
      </w:r>
    </w:p>
    <w:p w14:paraId="5EC44835" w14:textId="77777777" w:rsidR="00A12045" w:rsidRPr="00A12045" w:rsidRDefault="00A12045">
      <w:pPr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ind w:left="709" w:hanging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inne pisma, jeśli ich podpisywanie Burmistrz zastrzegł dla siebie.</w:t>
      </w:r>
    </w:p>
    <w:p w14:paraId="2B131423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15F8585C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§ 2</w:t>
      </w:r>
    </w:p>
    <w:p w14:paraId="73628C7F" w14:textId="77777777" w:rsidR="00A12045" w:rsidRPr="00A12045" w:rsidRDefault="00A12045">
      <w:pPr>
        <w:widowControl w:val="0"/>
        <w:numPr>
          <w:ilvl w:val="0"/>
          <w:numId w:val="39"/>
        </w:numPr>
        <w:suppressAutoHyphens/>
        <w:autoSpaceDN w:val="0"/>
        <w:spacing w:after="0" w:line="240" w:lineRule="auto"/>
        <w:ind w:left="567" w:hanging="567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Zastępca Wójta, Sekretarz i Skarbnik podpisują pisma i decyzje pozostające  w zakresie ich zadań, określone odrębnym zarządzeniem.</w:t>
      </w:r>
    </w:p>
    <w:p w14:paraId="26B4E47E" w14:textId="77777777" w:rsidR="00A12045" w:rsidRPr="00A12045" w:rsidRDefault="00A12045">
      <w:pPr>
        <w:widowControl w:val="0"/>
        <w:numPr>
          <w:ilvl w:val="0"/>
          <w:numId w:val="39"/>
        </w:numPr>
        <w:suppressAutoHyphens/>
        <w:autoSpaceDN w:val="0"/>
        <w:spacing w:after="0" w:line="240" w:lineRule="auto"/>
        <w:ind w:left="567" w:hanging="567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Burmistrz może upoważnić do podpisu inne osoby.</w:t>
      </w:r>
    </w:p>
    <w:p w14:paraId="04AE6F19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32E8C3D6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§ 3</w:t>
      </w:r>
    </w:p>
    <w:p w14:paraId="26ADB399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70CFB9AA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Kierownik Urzędu Stanu Cywilnego i jego Zastępca podpisują pisma pozostające w zakresie ich zadań.</w:t>
      </w:r>
    </w:p>
    <w:p w14:paraId="6C129ABA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20C6C809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§ 4</w:t>
      </w:r>
    </w:p>
    <w:p w14:paraId="04F4BB7E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3BC9896B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Pracownicy przygotowujący projekty pism, w tym decyzji administracyjnych, parafują swym podpisem, umieszczonym na końcu tekstu projektu z lewej strony.</w:t>
      </w:r>
    </w:p>
    <w:p w14:paraId="3DA9B400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326B2D95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54C06ED7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75691368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5B1A6CCC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1FCCBD3B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0C844239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48ED4A9D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4469D262" w14:textId="77777777" w:rsidR="00E407EE" w:rsidRPr="00A12045" w:rsidRDefault="00E407EE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084B1DE2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44C61E66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lastRenderedPageBreak/>
        <w:t>ZAŁĄCZNIK NR 3</w:t>
      </w:r>
    </w:p>
    <w:p w14:paraId="7F890AD7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do  Regulaminu  organizacyjnego</w:t>
      </w:r>
    </w:p>
    <w:p w14:paraId="4771C780" w14:textId="77777777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 xml:space="preserve"> Urzędu  </w:t>
      </w:r>
      <w:r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Miejskiego Gminy  Dobrzyca</w:t>
      </w:r>
    </w:p>
    <w:p w14:paraId="72FF5AD4" w14:textId="77777777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 xml:space="preserve"> nadanego  zarządzeniem  Burmistrza  Gminy </w:t>
      </w:r>
    </w:p>
    <w:p w14:paraId="494C7558" w14:textId="3E35D2A9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jc w:val="right"/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</w:pPr>
      <w:r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Nr SG.120</w:t>
      </w:r>
      <w:r w:rsidR="00F662C8"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.18.</w:t>
      </w:r>
      <w:r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202</w:t>
      </w:r>
      <w:r w:rsidR="002F1CF2"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>5</w:t>
      </w:r>
      <w:r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 xml:space="preserve"> z dnia</w:t>
      </w:r>
      <w:r w:rsidR="00F662C8" w:rsidRPr="00F662C8">
        <w:rPr>
          <w:rFonts w:ascii="Arial" w:eastAsia="Arial Unicode MS" w:hAnsi="Arial" w:cs="Arial"/>
          <w:kern w:val="3"/>
          <w:sz w:val="20"/>
          <w:szCs w:val="20"/>
          <w:lang w:eastAsia="pl-PL" w:bidi="pl-PL"/>
          <w14:ligatures w14:val="none"/>
        </w:rPr>
        <w:t xml:space="preserve"> 20.11.2025r. </w:t>
      </w:r>
    </w:p>
    <w:p w14:paraId="153E9467" w14:textId="77777777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1CCFE852" w14:textId="77777777" w:rsidR="00A12045" w:rsidRPr="00F662C8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b/>
          <w:kern w:val="3"/>
          <w:sz w:val="24"/>
          <w:szCs w:val="24"/>
          <w:lang w:eastAsia="pl-PL" w:bidi="pl-PL"/>
          <w14:ligatures w14:val="none"/>
        </w:rPr>
      </w:pPr>
      <w:r w:rsidRPr="00F662C8">
        <w:rPr>
          <w:rFonts w:ascii="Arial" w:eastAsia="Arial Unicode MS" w:hAnsi="Arial" w:cs="Arial"/>
          <w:b/>
          <w:kern w:val="3"/>
          <w:sz w:val="24"/>
          <w:szCs w:val="24"/>
          <w:lang w:eastAsia="pl-PL" w:bidi="pl-PL"/>
          <w14:ligatures w14:val="none"/>
        </w:rPr>
        <w:t>ORGANIZACJA  DZIAŁALNOŚCI   KONTROLNEJ</w:t>
      </w:r>
    </w:p>
    <w:p w14:paraId="6F104E67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5F9CC398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§ 1</w:t>
      </w:r>
    </w:p>
    <w:p w14:paraId="1C0899EE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W Urzędzie prowadzona jest kontrola wewnętrzna i zewnętrzna, w tym również kontrola zarządcza, na podstawie przepisów ustawy o finansach publicznych.</w:t>
      </w:r>
    </w:p>
    <w:p w14:paraId="1105EEAB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2BA1DA3C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§ 2</w:t>
      </w:r>
    </w:p>
    <w:p w14:paraId="7B3DE78A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Kontrolę wewnętrzną w Urzędzie wykonują: </w:t>
      </w:r>
    </w:p>
    <w:p w14:paraId="10E89EBC" w14:textId="77777777" w:rsidR="00A12045" w:rsidRPr="00A12045" w:rsidRDefault="00A12045">
      <w:pPr>
        <w:widowControl w:val="0"/>
        <w:numPr>
          <w:ilvl w:val="1"/>
          <w:numId w:val="40"/>
        </w:numPr>
        <w:suppressAutoHyphens/>
        <w:autoSpaceDN w:val="0"/>
        <w:spacing w:after="0" w:line="240" w:lineRule="auto"/>
        <w:ind w:left="851" w:hanging="425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Burmistrz i  Sekretarz;  </w:t>
      </w:r>
    </w:p>
    <w:p w14:paraId="471E40AD" w14:textId="77777777" w:rsidR="00A12045" w:rsidRPr="00A12045" w:rsidRDefault="00A12045">
      <w:pPr>
        <w:widowControl w:val="0"/>
        <w:numPr>
          <w:ilvl w:val="1"/>
          <w:numId w:val="40"/>
        </w:numPr>
        <w:suppressAutoHyphens/>
        <w:autoSpaceDN w:val="0"/>
        <w:spacing w:after="0" w:line="240" w:lineRule="auto"/>
        <w:ind w:left="851" w:hanging="425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Skarbnik Gminy w zakresie przyznanych mu uprawnień wynikających                         z rozporządzenia o prawach i obowiązkach głównego księgowego. </w:t>
      </w:r>
    </w:p>
    <w:p w14:paraId="6EA41765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 </w:t>
      </w:r>
    </w:p>
    <w:p w14:paraId="282262C5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§ 3</w:t>
      </w:r>
    </w:p>
    <w:p w14:paraId="4A33FAC1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Kontrolę zewnętrzną wykonują w zakresie przyznanych przez Burmistrza            pełnomocnictw: </w:t>
      </w:r>
    </w:p>
    <w:p w14:paraId="47279A20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1)   Skarbnik Gminy w stosunku do jednostek nadzorowanych w wykonywaniu budżetu oraz planu finansowego oraz w zakresie prowadzenia działalności finansowej przez jednostki organizacyjne Gminy;</w:t>
      </w:r>
    </w:p>
    <w:p w14:paraId="55509990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2)   pracownicy na samodzielnych stanowiskach w stosunku  do jednostek podporządkowanych w zakresie właściwości rzeczowej.</w:t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</w:p>
    <w:p w14:paraId="101FFE49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366AE93F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  <w:t xml:space="preserve">  § 4</w:t>
      </w:r>
    </w:p>
    <w:p w14:paraId="3E82EE9A" w14:textId="77777777" w:rsidR="00A12045" w:rsidRPr="00A12045" w:rsidRDefault="00A1204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Postępowanie kontrolne przeprowadza się w sposób umożliwiający</w:t>
      </w:r>
    </w:p>
    <w:p w14:paraId="4008662F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          bezstronne i rzetelne ustalenie stanu faktycznego w zakresie kontrolowanej</w:t>
      </w:r>
    </w:p>
    <w:p w14:paraId="1D44E38E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          komórki organizacyjnej lub stanowiska, rzetelne jego udokumentowanie i </w:t>
      </w:r>
    </w:p>
    <w:p w14:paraId="76DA8730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          ocenę działalności.</w:t>
      </w:r>
    </w:p>
    <w:p w14:paraId="38813D04" w14:textId="77777777" w:rsidR="00A12045" w:rsidRPr="00A12045" w:rsidRDefault="00A1204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Stan faktyczny ustala się na podstawie dowodów zebranych  w toku </w:t>
      </w:r>
    </w:p>
    <w:p w14:paraId="510E909A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          postępowania kontrolnego .</w:t>
      </w:r>
    </w:p>
    <w:p w14:paraId="36CE4F18" w14:textId="77777777" w:rsidR="00A12045" w:rsidRPr="00A12045" w:rsidRDefault="00A1204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Jako dowód może być wykorzystane wszystko, co nie jest sprzeczne</w:t>
      </w:r>
    </w:p>
    <w:p w14:paraId="23BD1BD2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          z prawem. Jako dowody mogą  być wykorzystane w szczególności: </w:t>
      </w:r>
    </w:p>
    <w:p w14:paraId="28E1016F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          dokumenty, wyniki oględzin, zeznania świadków, opinie biegłych oraz pisemne </w:t>
      </w:r>
    </w:p>
    <w:p w14:paraId="5B00D75D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          wyjaśnienia i oświadczenia kontrolowanych.</w:t>
      </w:r>
    </w:p>
    <w:p w14:paraId="4A52F508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</w:p>
    <w:p w14:paraId="6B8F2379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§ 5</w:t>
      </w:r>
    </w:p>
    <w:p w14:paraId="6D50C48D" w14:textId="77777777" w:rsidR="00A12045" w:rsidRPr="00A12045" w:rsidRDefault="00A1204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Z przeprowadzonej kontroli  sporządza się, w terminie 7 dni od jej zakończenia, protokół pokontrolny.</w:t>
      </w:r>
    </w:p>
    <w:p w14:paraId="4E914F21" w14:textId="77777777" w:rsidR="00A12045" w:rsidRPr="00A12045" w:rsidRDefault="00A1204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Protokół pokontrolny powinien zawierać:</w:t>
      </w:r>
    </w:p>
    <w:p w14:paraId="37959335" w14:textId="77777777" w:rsidR="00A12045" w:rsidRPr="00A12045" w:rsidRDefault="00A12045">
      <w:pPr>
        <w:widowControl w:val="0"/>
        <w:numPr>
          <w:ilvl w:val="0"/>
          <w:numId w:val="41"/>
        </w:numPr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określenie kontrolowanej komórki lub stanowiska,</w:t>
      </w:r>
    </w:p>
    <w:p w14:paraId="003D3984" w14:textId="77777777" w:rsidR="00A12045" w:rsidRPr="00A12045" w:rsidRDefault="00A12045">
      <w:pPr>
        <w:widowControl w:val="0"/>
        <w:numPr>
          <w:ilvl w:val="0"/>
          <w:numId w:val="41"/>
        </w:numPr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imię i nazwisko kontrolującego,</w:t>
      </w:r>
    </w:p>
    <w:p w14:paraId="47D42796" w14:textId="77777777" w:rsidR="00A12045" w:rsidRPr="00A12045" w:rsidRDefault="00A12045">
      <w:pPr>
        <w:widowControl w:val="0"/>
        <w:numPr>
          <w:ilvl w:val="0"/>
          <w:numId w:val="41"/>
        </w:numPr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data  rozpoczęcia i zakończenia czynności kontrolnych,</w:t>
      </w:r>
    </w:p>
    <w:p w14:paraId="30FF8CE5" w14:textId="77777777" w:rsidR="00A12045" w:rsidRPr="00A12045" w:rsidRDefault="00A12045">
      <w:pPr>
        <w:widowControl w:val="0"/>
        <w:numPr>
          <w:ilvl w:val="0"/>
          <w:numId w:val="41"/>
        </w:numPr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określenie przedmiotowego zakresu kontroli i okresu objętego kontrolą,</w:t>
      </w:r>
    </w:p>
    <w:p w14:paraId="56CD0887" w14:textId="77777777" w:rsidR="00A12045" w:rsidRPr="00A12045" w:rsidRDefault="00A12045">
      <w:pPr>
        <w:widowControl w:val="0"/>
        <w:numPr>
          <w:ilvl w:val="0"/>
          <w:numId w:val="41"/>
        </w:numPr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imię i nazwisko kierownika kontrolowanej komórki organizacyjnej albo osoby zajmującej kontrolowane stanowisko,</w:t>
      </w:r>
    </w:p>
    <w:p w14:paraId="12CD0CFF" w14:textId="77777777" w:rsidR="00A12045" w:rsidRPr="00A12045" w:rsidRDefault="00A12045">
      <w:pPr>
        <w:widowControl w:val="0"/>
        <w:numPr>
          <w:ilvl w:val="0"/>
          <w:numId w:val="41"/>
        </w:numPr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przebieg i wyniki czynności kontrolnych, a w szczególności wyniki kontroli wskazujące  na stwierdzone nieprawidłowości oraz wskazanie dowodów </w:t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lastRenderedPageBreak/>
        <w:t>potwierdzających ustalenia zawarte w protokole,</w:t>
      </w:r>
    </w:p>
    <w:p w14:paraId="5F783FF7" w14:textId="77777777" w:rsidR="00A12045" w:rsidRPr="00A12045" w:rsidRDefault="00A12045">
      <w:pPr>
        <w:widowControl w:val="0"/>
        <w:numPr>
          <w:ilvl w:val="0"/>
          <w:numId w:val="41"/>
        </w:numPr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datę i miejsce podpisania protokołu,</w:t>
      </w:r>
    </w:p>
    <w:p w14:paraId="233AE2D0" w14:textId="77777777" w:rsidR="00A12045" w:rsidRPr="00A12045" w:rsidRDefault="00A12045">
      <w:pPr>
        <w:widowControl w:val="0"/>
        <w:numPr>
          <w:ilvl w:val="0"/>
          <w:numId w:val="41"/>
        </w:numPr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podpisy kontrolującego oraz kierownika kontrolowanej komórki organizacyjnej albo pracownika zajmującego kontrolowane stanowisko, lub notatkę o odmowie podpisania protokołu z podanie przyczyn odmowy,</w:t>
      </w:r>
    </w:p>
    <w:p w14:paraId="251C179C" w14:textId="77777777" w:rsidR="00A12045" w:rsidRPr="00A12045" w:rsidRDefault="00A12045">
      <w:pPr>
        <w:widowControl w:val="0"/>
        <w:numPr>
          <w:ilvl w:val="0"/>
          <w:numId w:val="41"/>
        </w:numPr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wnioski oraz propozycje co do sposobu usunięcia stwierdzonych nieprawidłowości.</w:t>
      </w:r>
    </w:p>
    <w:p w14:paraId="41C2918A" w14:textId="77777777" w:rsidR="00A12045" w:rsidRPr="00A12045" w:rsidRDefault="00A1204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O sposobie wykorzystania wniosków i propozycji pokontrolnych decyduje</w:t>
      </w:r>
    </w:p>
    <w:p w14:paraId="60563B1D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 xml:space="preserve">           Burmistrz.</w:t>
      </w:r>
    </w:p>
    <w:p w14:paraId="6726BB86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ind w:left="3539" w:firstLine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53F4E469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ind w:left="3539" w:firstLine="709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§ 6</w:t>
      </w:r>
    </w:p>
    <w:p w14:paraId="74EB7D16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W przypadku odmowy podpisania protokołu przez kierownika kontrolowanej  komórki lub osobę zajmującej kontrolowane stanowisko, osoby te są zobowiązane są zobowiązane do złożenia na ręce kontrolującego w terminie 3 dni od daty odmowy pisemnego wyjaśnienia jej przyczyn.</w:t>
      </w:r>
    </w:p>
    <w:p w14:paraId="092AB93F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</w:p>
    <w:p w14:paraId="471149ED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  <w:t xml:space="preserve"> </w:t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  <w:t xml:space="preserve"> § 7</w:t>
      </w:r>
    </w:p>
    <w:p w14:paraId="7D4DF118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>Protokół sporządza się w 2 egzemplarzach, które otrzymują: kierownik kontrolowanej komórki lub osoba zajmująca kontrolowane stanowisko oraz Sekretarz Gminy.</w:t>
      </w:r>
    </w:p>
    <w:p w14:paraId="32272A6B" w14:textId="77777777" w:rsidR="00A12045" w:rsidRPr="00A12045" w:rsidRDefault="00A12045" w:rsidP="00A12045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</w:pP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  <w:t xml:space="preserve">  </w:t>
      </w:r>
      <w:r w:rsidRPr="00A12045">
        <w:rPr>
          <w:rFonts w:ascii="Arial" w:eastAsia="Arial Unicode MS" w:hAnsi="Arial" w:cs="Arial"/>
          <w:kern w:val="3"/>
          <w:sz w:val="24"/>
          <w:szCs w:val="24"/>
          <w:lang w:eastAsia="pl-PL" w:bidi="pl-PL"/>
          <w14:ligatures w14:val="none"/>
        </w:rPr>
        <w:tab/>
      </w:r>
    </w:p>
    <w:p w14:paraId="239318B9" w14:textId="77777777" w:rsidR="00A12045" w:rsidRPr="00A12045" w:rsidRDefault="00A12045" w:rsidP="00A1204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E693A07" w14:textId="77777777" w:rsidR="001903D8" w:rsidRPr="00A12045" w:rsidRDefault="001903D8" w:rsidP="00A12045"/>
    <w:sectPr w:rsidR="001903D8" w:rsidRPr="00A1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-725"/>
        </w:tabs>
        <w:ind w:left="61" w:hanging="360"/>
      </w:pPr>
    </w:lvl>
  </w:abstractNum>
  <w:abstractNum w:abstractNumId="1" w15:restartNumberingAfterBreak="0">
    <w:nsid w:val="07E76886"/>
    <w:multiLevelType w:val="hybridMultilevel"/>
    <w:tmpl w:val="4A3A045E"/>
    <w:lvl w:ilvl="0" w:tplc="EFEE47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621D8"/>
    <w:multiLevelType w:val="hybridMultilevel"/>
    <w:tmpl w:val="3C7CB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E1D93"/>
    <w:multiLevelType w:val="hybridMultilevel"/>
    <w:tmpl w:val="15C47FF0"/>
    <w:lvl w:ilvl="0" w:tplc="7A48A748">
      <w:start w:val="1"/>
      <w:numFmt w:val="decimal"/>
      <w:lvlText w:val="%1."/>
      <w:lvlJc w:val="left"/>
      <w:pPr>
        <w:ind w:left="3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9" w:hanging="360"/>
      </w:pPr>
    </w:lvl>
    <w:lvl w:ilvl="2" w:tplc="0415001B" w:tentative="1">
      <w:start w:val="1"/>
      <w:numFmt w:val="lowerRoman"/>
      <w:lvlText w:val="%3."/>
      <w:lvlJc w:val="right"/>
      <w:pPr>
        <w:ind w:left="5199" w:hanging="180"/>
      </w:pPr>
    </w:lvl>
    <w:lvl w:ilvl="3" w:tplc="0415000F" w:tentative="1">
      <w:start w:val="1"/>
      <w:numFmt w:val="decimal"/>
      <w:lvlText w:val="%4."/>
      <w:lvlJc w:val="left"/>
      <w:pPr>
        <w:ind w:left="5919" w:hanging="360"/>
      </w:pPr>
    </w:lvl>
    <w:lvl w:ilvl="4" w:tplc="04150019" w:tentative="1">
      <w:start w:val="1"/>
      <w:numFmt w:val="lowerLetter"/>
      <w:lvlText w:val="%5."/>
      <w:lvlJc w:val="left"/>
      <w:pPr>
        <w:ind w:left="6639" w:hanging="360"/>
      </w:pPr>
    </w:lvl>
    <w:lvl w:ilvl="5" w:tplc="0415001B" w:tentative="1">
      <w:start w:val="1"/>
      <w:numFmt w:val="lowerRoman"/>
      <w:lvlText w:val="%6."/>
      <w:lvlJc w:val="right"/>
      <w:pPr>
        <w:ind w:left="7359" w:hanging="180"/>
      </w:pPr>
    </w:lvl>
    <w:lvl w:ilvl="6" w:tplc="0415000F" w:tentative="1">
      <w:start w:val="1"/>
      <w:numFmt w:val="decimal"/>
      <w:lvlText w:val="%7."/>
      <w:lvlJc w:val="left"/>
      <w:pPr>
        <w:ind w:left="8079" w:hanging="360"/>
      </w:pPr>
    </w:lvl>
    <w:lvl w:ilvl="7" w:tplc="04150019" w:tentative="1">
      <w:start w:val="1"/>
      <w:numFmt w:val="lowerLetter"/>
      <w:lvlText w:val="%8."/>
      <w:lvlJc w:val="left"/>
      <w:pPr>
        <w:ind w:left="8799" w:hanging="360"/>
      </w:pPr>
    </w:lvl>
    <w:lvl w:ilvl="8" w:tplc="0415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4" w15:restartNumberingAfterBreak="0">
    <w:nsid w:val="10A833F3"/>
    <w:multiLevelType w:val="hybridMultilevel"/>
    <w:tmpl w:val="26D66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11BE"/>
    <w:multiLevelType w:val="hybridMultilevel"/>
    <w:tmpl w:val="B4DC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36F9"/>
    <w:multiLevelType w:val="hybridMultilevel"/>
    <w:tmpl w:val="08B4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77BF3"/>
    <w:multiLevelType w:val="hybridMultilevel"/>
    <w:tmpl w:val="C742B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47C87"/>
    <w:multiLevelType w:val="hybridMultilevel"/>
    <w:tmpl w:val="3006D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260D3"/>
    <w:multiLevelType w:val="hybridMultilevel"/>
    <w:tmpl w:val="7D5E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2745"/>
    <w:multiLevelType w:val="multilevel"/>
    <w:tmpl w:val="96C8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76A28"/>
    <w:multiLevelType w:val="hybridMultilevel"/>
    <w:tmpl w:val="AC36F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D48B6"/>
    <w:multiLevelType w:val="hybridMultilevel"/>
    <w:tmpl w:val="56103B78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6415152"/>
    <w:multiLevelType w:val="hybridMultilevel"/>
    <w:tmpl w:val="07F6BDB8"/>
    <w:lvl w:ilvl="0" w:tplc="CFF8F76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1D542D"/>
    <w:multiLevelType w:val="hybridMultilevel"/>
    <w:tmpl w:val="2754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90761"/>
    <w:multiLevelType w:val="hybridMultilevel"/>
    <w:tmpl w:val="A388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62722"/>
    <w:multiLevelType w:val="hybridMultilevel"/>
    <w:tmpl w:val="01103FF0"/>
    <w:lvl w:ilvl="0" w:tplc="06424DA4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3" w:hanging="360"/>
      </w:pPr>
    </w:lvl>
    <w:lvl w:ilvl="2" w:tplc="0415001B" w:tentative="1">
      <w:start w:val="1"/>
      <w:numFmt w:val="lowerRoman"/>
      <w:lvlText w:val="%3."/>
      <w:lvlJc w:val="right"/>
      <w:pPr>
        <w:ind w:left="3783" w:hanging="180"/>
      </w:pPr>
    </w:lvl>
    <w:lvl w:ilvl="3" w:tplc="0415000F" w:tentative="1">
      <w:start w:val="1"/>
      <w:numFmt w:val="decimal"/>
      <w:lvlText w:val="%4."/>
      <w:lvlJc w:val="left"/>
      <w:pPr>
        <w:ind w:left="4503" w:hanging="360"/>
      </w:pPr>
    </w:lvl>
    <w:lvl w:ilvl="4" w:tplc="04150019" w:tentative="1">
      <w:start w:val="1"/>
      <w:numFmt w:val="lowerLetter"/>
      <w:lvlText w:val="%5."/>
      <w:lvlJc w:val="left"/>
      <w:pPr>
        <w:ind w:left="5223" w:hanging="360"/>
      </w:pPr>
    </w:lvl>
    <w:lvl w:ilvl="5" w:tplc="0415001B" w:tentative="1">
      <w:start w:val="1"/>
      <w:numFmt w:val="lowerRoman"/>
      <w:lvlText w:val="%6."/>
      <w:lvlJc w:val="right"/>
      <w:pPr>
        <w:ind w:left="5943" w:hanging="180"/>
      </w:pPr>
    </w:lvl>
    <w:lvl w:ilvl="6" w:tplc="0415000F" w:tentative="1">
      <w:start w:val="1"/>
      <w:numFmt w:val="decimal"/>
      <w:lvlText w:val="%7."/>
      <w:lvlJc w:val="left"/>
      <w:pPr>
        <w:ind w:left="6663" w:hanging="360"/>
      </w:pPr>
    </w:lvl>
    <w:lvl w:ilvl="7" w:tplc="04150019" w:tentative="1">
      <w:start w:val="1"/>
      <w:numFmt w:val="lowerLetter"/>
      <w:lvlText w:val="%8."/>
      <w:lvlJc w:val="left"/>
      <w:pPr>
        <w:ind w:left="7383" w:hanging="360"/>
      </w:pPr>
    </w:lvl>
    <w:lvl w:ilvl="8" w:tplc="0415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17" w15:restartNumberingAfterBreak="0">
    <w:nsid w:val="346A075D"/>
    <w:multiLevelType w:val="hybridMultilevel"/>
    <w:tmpl w:val="79925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19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95433"/>
    <w:multiLevelType w:val="hybridMultilevel"/>
    <w:tmpl w:val="C6928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A102B"/>
    <w:multiLevelType w:val="multilevel"/>
    <w:tmpl w:val="72F207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3"/>
      <w:numFmt w:val="decimal"/>
      <w:lvlText w:val="%2."/>
      <w:lvlJc w:val="left"/>
      <w:pPr>
        <w:ind w:left="38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 w15:restartNumberingAfterBreak="0">
    <w:nsid w:val="3F5F704F"/>
    <w:multiLevelType w:val="hybridMultilevel"/>
    <w:tmpl w:val="9DA44E9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5011E6"/>
    <w:multiLevelType w:val="hybridMultilevel"/>
    <w:tmpl w:val="C92AECD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4937AF9"/>
    <w:multiLevelType w:val="hybridMultilevel"/>
    <w:tmpl w:val="F98277C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97718F5"/>
    <w:multiLevelType w:val="hybridMultilevel"/>
    <w:tmpl w:val="24A6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96F57"/>
    <w:multiLevelType w:val="hybridMultilevel"/>
    <w:tmpl w:val="58ECB0A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4FBB066B"/>
    <w:multiLevelType w:val="hybridMultilevel"/>
    <w:tmpl w:val="AEEC0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DA5603"/>
    <w:multiLevelType w:val="multilevel"/>
    <w:tmpl w:val="DB88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D043F"/>
    <w:multiLevelType w:val="hybridMultilevel"/>
    <w:tmpl w:val="B8481E0A"/>
    <w:lvl w:ilvl="0" w:tplc="CFF8F76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 w15:restartNumberingAfterBreak="0">
    <w:nsid w:val="572329D3"/>
    <w:multiLevelType w:val="multilevel"/>
    <w:tmpl w:val="60C6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89510AF"/>
    <w:multiLevelType w:val="hybridMultilevel"/>
    <w:tmpl w:val="E13AEB4A"/>
    <w:lvl w:ilvl="0" w:tplc="0415000F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C04624"/>
    <w:multiLevelType w:val="hybridMultilevel"/>
    <w:tmpl w:val="41C45E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CFC785D"/>
    <w:multiLevelType w:val="hybridMultilevel"/>
    <w:tmpl w:val="9B8E415E"/>
    <w:lvl w:ilvl="0" w:tplc="7A48A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3D29A8"/>
    <w:multiLevelType w:val="hybridMultilevel"/>
    <w:tmpl w:val="7DE2B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D3C10"/>
    <w:multiLevelType w:val="multilevel"/>
    <w:tmpl w:val="40847D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>
      <w:start w:val="13"/>
      <w:numFmt w:val="decimal"/>
      <w:lvlText w:val="%2."/>
      <w:lvlJc w:val="left"/>
      <w:pPr>
        <w:ind w:left="1246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 w15:restartNumberingAfterBreak="0">
    <w:nsid w:val="6A157EDC"/>
    <w:multiLevelType w:val="hybridMultilevel"/>
    <w:tmpl w:val="D92A9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C5DFC"/>
    <w:multiLevelType w:val="hybridMultilevel"/>
    <w:tmpl w:val="B31A9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673119"/>
    <w:multiLevelType w:val="hybridMultilevel"/>
    <w:tmpl w:val="BD74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642D7"/>
    <w:multiLevelType w:val="hybridMultilevel"/>
    <w:tmpl w:val="D5CC7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D571D"/>
    <w:multiLevelType w:val="hybridMultilevel"/>
    <w:tmpl w:val="8F24D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57B0C"/>
    <w:multiLevelType w:val="hybridMultilevel"/>
    <w:tmpl w:val="87404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D1B54A5"/>
    <w:multiLevelType w:val="multilevel"/>
    <w:tmpl w:val="FB2A1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D725913"/>
    <w:multiLevelType w:val="hybridMultilevel"/>
    <w:tmpl w:val="FCB0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57CE6"/>
    <w:multiLevelType w:val="hybridMultilevel"/>
    <w:tmpl w:val="8C74D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2418415">
    <w:abstractNumId w:val="34"/>
  </w:num>
  <w:num w:numId="2" w16cid:durableId="846553284">
    <w:abstractNumId w:val="28"/>
  </w:num>
  <w:num w:numId="3" w16cid:durableId="158810519">
    <w:abstractNumId w:val="40"/>
  </w:num>
  <w:num w:numId="4" w16cid:durableId="1481269292">
    <w:abstractNumId w:val="11"/>
  </w:num>
  <w:num w:numId="5" w16cid:durableId="1484396352">
    <w:abstractNumId w:val="16"/>
  </w:num>
  <w:num w:numId="6" w16cid:durableId="219437562">
    <w:abstractNumId w:val="3"/>
  </w:num>
  <w:num w:numId="7" w16cid:durableId="233972675">
    <w:abstractNumId w:val="30"/>
  </w:num>
  <w:num w:numId="8" w16cid:durableId="1258827149">
    <w:abstractNumId w:val="31"/>
  </w:num>
  <w:num w:numId="9" w16cid:durableId="1900357564">
    <w:abstractNumId w:val="27"/>
  </w:num>
  <w:num w:numId="10" w16cid:durableId="875193466">
    <w:abstractNumId w:val="13"/>
  </w:num>
  <w:num w:numId="11" w16cid:durableId="2053528593">
    <w:abstractNumId w:val="20"/>
  </w:num>
  <w:num w:numId="12" w16cid:durableId="662245402">
    <w:abstractNumId w:val="22"/>
  </w:num>
  <w:num w:numId="13" w16cid:durableId="213539591">
    <w:abstractNumId w:val="6"/>
  </w:num>
  <w:num w:numId="14" w16cid:durableId="653341697">
    <w:abstractNumId w:val="19"/>
  </w:num>
  <w:num w:numId="15" w16cid:durableId="172038243">
    <w:abstractNumId w:val="32"/>
  </w:num>
  <w:num w:numId="16" w16cid:durableId="30806998">
    <w:abstractNumId w:val="2"/>
  </w:num>
  <w:num w:numId="17" w16cid:durableId="1999921569">
    <w:abstractNumId w:val="0"/>
  </w:num>
  <w:num w:numId="18" w16cid:durableId="1318072389">
    <w:abstractNumId w:val="7"/>
  </w:num>
  <w:num w:numId="19" w16cid:durableId="406730575">
    <w:abstractNumId w:val="10"/>
  </w:num>
  <w:num w:numId="20" w16cid:durableId="467668491">
    <w:abstractNumId w:val="5"/>
  </w:num>
  <w:num w:numId="21" w16cid:durableId="917978673">
    <w:abstractNumId w:val="8"/>
  </w:num>
  <w:num w:numId="22" w16cid:durableId="639651287">
    <w:abstractNumId w:val="41"/>
  </w:num>
  <w:num w:numId="23" w16cid:durableId="2109806195">
    <w:abstractNumId w:val="33"/>
  </w:num>
  <w:num w:numId="24" w16cid:durableId="322390416">
    <w:abstractNumId w:val="3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5654288">
    <w:abstractNumId w:val="9"/>
  </w:num>
  <w:num w:numId="26" w16cid:durableId="1790276325">
    <w:abstractNumId w:val="4"/>
  </w:num>
  <w:num w:numId="27" w16cid:durableId="496960278">
    <w:abstractNumId w:val="1"/>
  </w:num>
  <w:num w:numId="28" w16cid:durableId="654577961">
    <w:abstractNumId w:val="23"/>
  </w:num>
  <w:num w:numId="29" w16cid:durableId="1405107165">
    <w:abstractNumId w:val="15"/>
  </w:num>
  <w:num w:numId="30" w16cid:durableId="1346204851">
    <w:abstractNumId w:val="39"/>
  </w:num>
  <w:num w:numId="31" w16cid:durableId="95444636">
    <w:abstractNumId w:val="21"/>
  </w:num>
  <w:num w:numId="32" w16cid:durableId="776869082">
    <w:abstractNumId w:val="12"/>
  </w:num>
  <w:num w:numId="33" w16cid:durableId="1187330734">
    <w:abstractNumId w:val="36"/>
  </w:num>
  <w:num w:numId="34" w16cid:durableId="998851149">
    <w:abstractNumId w:val="18"/>
  </w:num>
  <w:num w:numId="35" w16cid:durableId="1549024488">
    <w:abstractNumId w:val="25"/>
  </w:num>
  <w:num w:numId="36" w16cid:durableId="505707882">
    <w:abstractNumId w:val="14"/>
  </w:num>
  <w:num w:numId="37" w16cid:durableId="2092505795">
    <w:abstractNumId w:val="35"/>
  </w:num>
  <w:num w:numId="38" w16cid:durableId="1888759086">
    <w:abstractNumId w:val="26"/>
  </w:num>
  <w:num w:numId="39" w16cid:durableId="2054765965">
    <w:abstractNumId w:val="42"/>
  </w:num>
  <w:num w:numId="40" w16cid:durableId="851650863">
    <w:abstractNumId w:val="17"/>
  </w:num>
  <w:num w:numId="41" w16cid:durableId="1117139356">
    <w:abstractNumId w:val="37"/>
  </w:num>
  <w:num w:numId="42" w16cid:durableId="990409428">
    <w:abstractNumId w:val="29"/>
  </w:num>
  <w:num w:numId="43" w16cid:durableId="2097557188">
    <w:abstractNumId w:val="24"/>
  </w:num>
  <w:num w:numId="44" w16cid:durableId="323357148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45"/>
    <w:rsid w:val="000839BF"/>
    <w:rsid w:val="000B05B9"/>
    <w:rsid w:val="001604B7"/>
    <w:rsid w:val="001903D8"/>
    <w:rsid w:val="00263B77"/>
    <w:rsid w:val="002F1CF2"/>
    <w:rsid w:val="003010C7"/>
    <w:rsid w:val="004969EC"/>
    <w:rsid w:val="004C26F9"/>
    <w:rsid w:val="00561C23"/>
    <w:rsid w:val="005932D8"/>
    <w:rsid w:val="005A38BC"/>
    <w:rsid w:val="005B2C3F"/>
    <w:rsid w:val="00782159"/>
    <w:rsid w:val="007969B4"/>
    <w:rsid w:val="008757F1"/>
    <w:rsid w:val="008D328F"/>
    <w:rsid w:val="0097401D"/>
    <w:rsid w:val="009C60E7"/>
    <w:rsid w:val="00A12045"/>
    <w:rsid w:val="00A242E4"/>
    <w:rsid w:val="00AE6934"/>
    <w:rsid w:val="00C54D0E"/>
    <w:rsid w:val="00DD2EBC"/>
    <w:rsid w:val="00DD7C70"/>
    <w:rsid w:val="00DE4051"/>
    <w:rsid w:val="00E407EE"/>
    <w:rsid w:val="00E428DA"/>
    <w:rsid w:val="00E43733"/>
    <w:rsid w:val="00F52F20"/>
    <w:rsid w:val="00F662C8"/>
    <w:rsid w:val="00F82BA1"/>
    <w:rsid w:val="00F93B0D"/>
    <w:rsid w:val="00FA28C2"/>
    <w:rsid w:val="00FC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C9E1"/>
  <w15:chartTrackingRefBased/>
  <w15:docId w15:val="{D6685793-FA0A-4FC8-87BE-2B136C57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12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2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2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2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2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2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20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20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0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20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20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0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12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1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2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2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20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20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20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2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20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2045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12045"/>
  </w:style>
  <w:style w:type="paragraph" w:styleId="Tekstblokowy">
    <w:name w:val="Block Text"/>
    <w:basedOn w:val="Normalny"/>
    <w:unhideWhenUsed/>
    <w:rsid w:val="00A12045"/>
    <w:pPr>
      <w:spacing w:after="0" w:line="240" w:lineRule="auto"/>
      <w:ind w:left="567" w:right="-286"/>
    </w:pPr>
    <w:rPr>
      <w:rFonts w:ascii="Times New Roman" w:eastAsia="Times New Roman" w:hAnsi="Times New Roman" w:cs="Times New Roman"/>
      <w:kern w:val="0"/>
      <w:sz w:val="24"/>
      <w:szCs w:val="20"/>
      <w:u w:val="single"/>
      <w:lang w:eastAsia="pl-PL"/>
      <w14:ligatures w14:val="none"/>
    </w:rPr>
  </w:style>
  <w:style w:type="paragraph" w:customStyle="1" w:styleId="Standard">
    <w:name w:val="Standard"/>
    <w:rsid w:val="00A1204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  <w14:ligatures w14:val="none"/>
    </w:rPr>
  </w:style>
  <w:style w:type="paragraph" w:customStyle="1" w:styleId="Default">
    <w:name w:val="Default"/>
    <w:rsid w:val="00A120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120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A12045"/>
    <w:pPr>
      <w:spacing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6604-A045-4916-A062-E2BE05F3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8918</Words>
  <Characters>53512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 UMG Dobrzyca</dc:creator>
  <cp:keywords/>
  <dc:description/>
  <cp:lastModifiedBy>U8 UMG Dobrzyca</cp:lastModifiedBy>
  <cp:revision>19</cp:revision>
  <cp:lastPrinted>2025-11-20T12:17:00Z</cp:lastPrinted>
  <dcterms:created xsi:type="dcterms:W3CDTF">2025-10-23T10:29:00Z</dcterms:created>
  <dcterms:modified xsi:type="dcterms:W3CDTF">2025-11-20T12:17:00Z</dcterms:modified>
</cp:coreProperties>
</file>