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22" w:rsidRDefault="00D61E22" w:rsidP="00D61E22">
      <w:pPr>
        <w:pStyle w:val="Bezodstpw"/>
        <w:jc w:val="center"/>
        <w:rPr>
          <w:b/>
          <w:sz w:val="24"/>
          <w:szCs w:val="24"/>
        </w:rPr>
      </w:pPr>
    </w:p>
    <w:p w:rsidR="00D61E22" w:rsidRPr="00EB7FA7" w:rsidRDefault="00D61E22" w:rsidP="00D61E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B7FA7">
        <w:rPr>
          <w:rFonts w:ascii="Arial" w:hAnsi="Arial" w:cs="Arial"/>
          <w:b/>
          <w:sz w:val="24"/>
          <w:szCs w:val="24"/>
        </w:rPr>
        <w:t>INFORMACJA</w:t>
      </w:r>
    </w:p>
    <w:p w:rsidR="00D61E22" w:rsidRPr="00EB7FA7" w:rsidRDefault="00D61E22" w:rsidP="00D61E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B7FA7">
        <w:rPr>
          <w:rFonts w:ascii="Arial" w:hAnsi="Arial" w:cs="Arial"/>
          <w:b/>
          <w:sz w:val="24"/>
          <w:szCs w:val="24"/>
        </w:rPr>
        <w:t>dotycząca podstawowej kwoty dotacji na uczniów oraz statystycznej liczby uczniów w 2017 roku</w:t>
      </w:r>
    </w:p>
    <w:p w:rsidR="00D61E22" w:rsidRPr="00EB7FA7" w:rsidRDefault="00D61E22" w:rsidP="00D61E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61E22" w:rsidRPr="00EB7FA7" w:rsidRDefault="00D61E22" w:rsidP="00D61E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61E22" w:rsidRPr="00EB7FA7" w:rsidRDefault="00D61E22" w:rsidP="00D61E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61E22" w:rsidRPr="00EB7FA7" w:rsidRDefault="00D61E22" w:rsidP="00D61E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61E22" w:rsidRPr="00EB7FA7" w:rsidRDefault="00D61E22" w:rsidP="00D61E2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 xml:space="preserve">Podstawowa kwota dotacji dla </w:t>
      </w:r>
      <w:proofErr w:type="spellStart"/>
      <w:r w:rsidRPr="00EB7FA7">
        <w:rPr>
          <w:rFonts w:ascii="Arial" w:hAnsi="Arial" w:cs="Arial"/>
          <w:sz w:val="24"/>
          <w:szCs w:val="24"/>
        </w:rPr>
        <w:t>przedszkoli</w:t>
      </w:r>
      <w:proofErr w:type="spellEnd"/>
      <w:r w:rsidRPr="00EB7FA7">
        <w:rPr>
          <w:rFonts w:ascii="Arial" w:hAnsi="Arial" w:cs="Arial"/>
          <w:sz w:val="24"/>
          <w:szCs w:val="24"/>
        </w:rPr>
        <w:t xml:space="preserve"> wynosi </w:t>
      </w:r>
      <w:r w:rsidRPr="00EB7FA7">
        <w:rPr>
          <w:rFonts w:ascii="Arial" w:hAnsi="Arial" w:cs="Arial"/>
          <w:sz w:val="24"/>
          <w:szCs w:val="24"/>
        </w:rPr>
        <w:tab/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70C0"/>
          <w:sz w:val="24"/>
          <w:szCs w:val="24"/>
        </w:rPr>
        <w:t>5592,70</w:t>
      </w:r>
      <w:r w:rsidRPr="00EB7FA7">
        <w:rPr>
          <w:rFonts w:ascii="Arial" w:hAnsi="Arial" w:cs="Arial"/>
          <w:b/>
          <w:color w:val="0070C0"/>
          <w:sz w:val="24"/>
          <w:szCs w:val="24"/>
        </w:rPr>
        <w:t xml:space="preserve"> zł,</w:t>
      </w:r>
    </w:p>
    <w:p w:rsidR="00D61E22" w:rsidRPr="00EB7FA7" w:rsidRDefault="00D61E22" w:rsidP="00D61E2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D61E22" w:rsidRPr="00EB7FA7" w:rsidRDefault="00D61E22" w:rsidP="00D61E22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 xml:space="preserve">Podstawowa kwota dotacji dla </w:t>
      </w:r>
      <w:proofErr w:type="spellStart"/>
      <w:r w:rsidRPr="00EB7FA7">
        <w:rPr>
          <w:rFonts w:ascii="Arial" w:hAnsi="Arial" w:cs="Arial"/>
          <w:sz w:val="24"/>
          <w:szCs w:val="24"/>
        </w:rPr>
        <w:t>szkół</w:t>
      </w:r>
      <w:proofErr w:type="spellEnd"/>
      <w:r w:rsidRPr="00EB7FA7">
        <w:rPr>
          <w:rFonts w:ascii="Arial" w:hAnsi="Arial" w:cs="Arial"/>
          <w:sz w:val="24"/>
          <w:szCs w:val="24"/>
        </w:rPr>
        <w:t xml:space="preserve"> podstawowych wynosi</w:t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70C0"/>
          <w:sz w:val="24"/>
          <w:szCs w:val="24"/>
        </w:rPr>
        <w:t>7876,69</w:t>
      </w:r>
      <w:r w:rsidRPr="00EB7FA7">
        <w:rPr>
          <w:rFonts w:ascii="Arial" w:hAnsi="Arial" w:cs="Arial"/>
          <w:b/>
          <w:color w:val="0070C0"/>
          <w:sz w:val="24"/>
          <w:szCs w:val="24"/>
        </w:rPr>
        <w:t xml:space="preserve"> zł,</w:t>
      </w:r>
    </w:p>
    <w:p w:rsidR="00D61E22" w:rsidRPr="00EB7FA7" w:rsidRDefault="00D61E22" w:rsidP="00D61E22">
      <w:pPr>
        <w:pStyle w:val="Akapitzlist"/>
        <w:rPr>
          <w:rFonts w:ascii="Arial" w:hAnsi="Arial" w:cs="Arial"/>
          <w:sz w:val="24"/>
          <w:szCs w:val="24"/>
        </w:rPr>
      </w:pPr>
    </w:p>
    <w:p w:rsidR="00D61E22" w:rsidRPr="00EB7FA7" w:rsidRDefault="00D61E22" w:rsidP="00D61E22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 xml:space="preserve">Statystyczna liczba </w:t>
      </w:r>
      <w:proofErr w:type="spellStart"/>
      <w:r w:rsidRPr="00EB7FA7">
        <w:rPr>
          <w:rFonts w:ascii="Arial" w:hAnsi="Arial" w:cs="Arial"/>
          <w:sz w:val="24"/>
          <w:szCs w:val="24"/>
        </w:rPr>
        <w:t>dzieci</w:t>
      </w:r>
      <w:proofErr w:type="spellEnd"/>
      <w:r w:rsidRPr="00EB7FA7">
        <w:rPr>
          <w:rFonts w:ascii="Arial" w:hAnsi="Arial" w:cs="Arial"/>
          <w:sz w:val="24"/>
          <w:szCs w:val="24"/>
        </w:rPr>
        <w:t xml:space="preserve"> w przedszkolach wynosi</w:t>
      </w:r>
      <w:r w:rsidRPr="00EB7FA7">
        <w:rPr>
          <w:rFonts w:ascii="Arial" w:hAnsi="Arial" w:cs="Arial"/>
          <w:sz w:val="24"/>
          <w:szCs w:val="24"/>
        </w:rPr>
        <w:tab/>
      </w:r>
      <w:r w:rsidRPr="00EB7FA7">
        <w:rPr>
          <w:rFonts w:ascii="Arial" w:hAnsi="Arial" w:cs="Arial"/>
          <w:sz w:val="24"/>
          <w:szCs w:val="24"/>
        </w:rPr>
        <w:tab/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EB7FA7">
        <w:rPr>
          <w:rFonts w:ascii="Arial" w:hAnsi="Arial" w:cs="Arial"/>
          <w:b/>
          <w:color w:val="0070C0"/>
          <w:sz w:val="24"/>
          <w:szCs w:val="24"/>
        </w:rPr>
        <w:t>157</w:t>
      </w:r>
      <w:r w:rsidRPr="00EB7FA7">
        <w:rPr>
          <w:rFonts w:ascii="Arial" w:hAnsi="Arial" w:cs="Arial"/>
          <w:b/>
          <w:sz w:val="24"/>
          <w:szCs w:val="24"/>
        </w:rPr>
        <w:t>,</w:t>
      </w:r>
    </w:p>
    <w:p w:rsidR="00D61E22" w:rsidRPr="00EB7FA7" w:rsidRDefault="00D61E22" w:rsidP="00D61E22">
      <w:pPr>
        <w:pStyle w:val="Akapitzlist"/>
        <w:rPr>
          <w:rFonts w:ascii="Arial" w:hAnsi="Arial" w:cs="Arial"/>
          <w:sz w:val="24"/>
          <w:szCs w:val="24"/>
        </w:rPr>
      </w:pPr>
    </w:p>
    <w:p w:rsidR="00D61E22" w:rsidRPr="00EB7FA7" w:rsidRDefault="00D61E22" w:rsidP="00D61E22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>Statystyczna liczba uczniów w szkołach podstawowych wynosi</w:t>
      </w:r>
      <w:r w:rsidRPr="00EB7F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EB7FA7">
        <w:rPr>
          <w:rFonts w:ascii="Arial" w:hAnsi="Arial" w:cs="Arial"/>
          <w:b/>
          <w:color w:val="0070C0"/>
          <w:sz w:val="24"/>
          <w:szCs w:val="24"/>
        </w:rPr>
        <w:t>294.</w:t>
      </w:r>
      <w:r w:rsidRPr="00EB7FA7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61E22" w:rsidRPr="00EB7FA7" w:rsidRDefault="00D61E22" w:rsidP="00D61E22">
      <w:pPr>
        <w:pStyle w:val="Akapitzlist"/>
        <w:rPr>
          <w:rFonts w:ascii="Arial" w:hAnsi="Arial" w:cs="Arial"/>
          <w:sz w:val="24"/>
          <w:szCs w:val="24"/>
        </w:rPr>
      </w:pPr>
    </w:p>
    <w:p w:rsidR="00D61E22" w:rsidRPr="00037A55" w:rsidRDefault="00D61E22" w:rsidP="00D61E22">
      <w:pPr>
        <w:pStyle w:val="Bezodstpw"/>
        <w:rPr>
          <w:sz w:val="28"/>
          <w:szCs w:val="28"/>
        </w:rPr>
      </w:pPr>
    </w:p>
    <w:p w:rsidR="00D61E22" w:rsidRPr="00037A55" w:rsidRDefault="00D61E22" w:rsidP="00D61E22">
      <w:pPr>
        <w:pStyle w:val="Bezodstpw"/>
        <w:rPr>
          <w:sz w:val="28"/>
          <w:szCs w:val="28"/>
        </w:rPr>
      </w:pPr>
    </w:p>
    <w:p w:rsidR="00D61E22" w:rsidRPr="00D61E22" w:rsidRDefault="00D61E22" w:rsidP="00D61E22">
      <w:pPr>
        <w:pStyle w:val="Bezodstpw"/>
        <w:rPr>
          <w:rFonts w:ascii="Arial" w:hAnsi="Arial" w:cs="Arial"/>
          <w:sz w:val="24"/>
          <w:szCs w:val="24"/>
        </w:rPr>
      </w:pPr>
      <w:r w:rsidRPr="00D61E22">
        <w:rPr>
          <w:rFonts w:ascii="Arial" w:hAnsi="Arial" w:cs="Arial"/>
          <w:sz w:val="24"/>
          <w:szCs w:val="24"/>
        </w:rPr>
        <w:t>Dobrzyca, 31 marca 2017r.</w:t>
      </w:r>
    </w:p>
    <w:p w:rsidR="0017655D" w:rsidRDefault="0017655D"/>
    <w:sectPr w:rsidR="0017655D" w:rsidSect="00C0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059"/>
    <w:multiLevelType w:val="hybridMultilevel"/>
    <w:tmpl w:val="B54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E22"/>
    <w:rsid w:val="0017655D"/>
    <w:rsid w:val="00D6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E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2017-03-31T08:21:00Z</dcterms:created>
  <dcterms:modified xsi:type="dcterms:W3CDTF">2017-03-31T08:25:00Z</dcterms:modified>
</cp:coreProperties>
</file>