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B17A" w14:textId="1617364D" w:rsidR="00B9263B" w:rsidRPr="006A31A2" w:rsidRDefault="00B9263B" w:rsidP="00170871">
      <w:pPr>
        <w:rPr>
          <w:rFonts w:ascii="Arial Narrow" w:hAnsi="Arial Narrow"/>
          <w:szCs w:val="24"/>
        </w:rPr>
      </w:pPr>
      <w:r w:rsidRPr="006A31A2">
        <w:rPr>
          <w:rFonts w:ascii="Arial Narrow" w:hAnsi="Arial Narrow"/>
          <w:szCs w:val="24"/>
        </w:rPr>
        <w:t xml:space="preserve">                                                                                 </w:t>
      </w:r>
      <w:r w:rsidR="00170871">
        <w:rPr>
          <w:rFonts w:ascii="Arial Narrow" w:hAnsi="Arial Narrow"/>
          <w:szCs w:val="24"/>
        </w:rPr>
        <w:t xml:space="preserve">                                </w:t>
      </w:r>
      <w:r w:rsidR="006A31A2">
        <w:rPr>
          <w:rFonts w:ascii="Arial Narrow" w:hAnsi="Arial Narrow"/>
          <w:szCs w:val="24"/>
        </w:rPr>
        <w:t xml:space="preserve"> </w:t>
      </w:r>
      <w:r w:rsidRPr="006A31A2">
        <w:rPr>
          <w:rFonts w:ascii="Arial Narrow" w:hAnsi="Arial Narrow"/>
          <w:szCs w:val="24"/>
        </w:rPr>
        <w:t>......................................................</w:t>
      </w:r>
    </w:p>
    <w:p w14:paraId="08CF730F" w14:textId="77777777" w:rsidR="00B9263B" w:rsidRPr="006A31A2" w:rsidRDefault="00B9263B" w:rsidP="00B9263B">
      <w:pPr>
        <w:jc w:val="center"/>
        <w:rPr>
          <w:rFonts w:ascii="Times New Roman" w:hAnsi="Times New Roman"/>
          <w:i/>
          <w:iCs/>
          <w:sz w:val="18"/>
          <w:szCs w:val="18"/>
          <w:vertAlign w:val="superscript"/>
        </w:rPr>
      </w:pPr>
      <w:r w:rsidRPr="006A31A2">
        <w:rPr>
          <w:rFonts w:ascii="Arial Narrow" w:hAnsi="Arial Narrow"/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6A31A2">
        <w:rPr>
          <w:rFonts w:ascii="Times New Roman" w:hAnsi="Times New Roman"/>
          <w:i/>
          <w:iCs/>
          <w:sz w:val="22"/>
          <w:szCs w:val="22"/>
          <w:vertAlign w:val="superscript"/>
        </w:rPr>
        <w:t>(miejscowość,</w:t>
      </w:r>
      <w:r w:rsidRPr="006A31A2">
        <w:rPr>
          <w:rFonts w:ascii="Times New Roman" w:hAnsi="Times New Roman"/>
          <w:i/>
          <w:iCs/>
          <w:szCs w:val="24"/>
          <w:vertAlign w:val="superscript"/>
        </w:rPr>
        <w:t xml:space="preserve"> data)</w:t>
      </w:r>
    </w:p>
    <w:p w14:paraId="197DC2D8" w14:textId="77777777" w:rsidR="00B9263B" w:rsidRDefault="00B9263B" w:rsidP="00B9263B">
      <w:pPr>
        <w:pStyle w:val="Tekstpodstawowy"/>
        <w:spacing w:line="360" w:lineRule="auto"/>
        <w:jc w:val="both"/>
        <w:rPr>
          <w:rFonts w:ascii="Arial Narrow" w:hAnsi="Arial Narrow"/>
        </w:rPr>
      </w:pPr>
      <w:r w:rsidRPr="008B7765">
        <w:rPr>
          <w:rFonts w:ascii="Arial Narrow" w:hAnsi="Arial Narrow"/>
        </w:rPr>
        <w:t>...................................................................</w:t>
      </w:r>
    </w:p>
    <w:p w14:paraId="08A89B62" w14:textId="77777777" w:rsidR="00B9263B" w:rsidRPr="008B7765" w:rsidRDefault="00B9263B" w:rsidP="00B9263B">
      <w:pPr>
        <w:pStyle w:val="Tekstpodstawowy"/>
        <w:spacing w:line="360" w:lineRule="auto"/>
        <w:jc w:val="both"/>
        <w:rPr>
          <w:rFonts w:ascii="Arial Narrow" w:hAnsi="Arial Narrow"/>
        </w:rPr>
      </w:pPr>
      <w:r w:rsidRPr="008B7765">
        <w:rPr>
          <w:rFonts w:ascii="Arial Narrow" w:hAnsi="Arial Narrow"/>
        </w:rPr>
        <w:t>...................................................................</w:t>
      </w:r>
    </w:p>
    <w:p w14:paraId="475DB9F2" w14:textId="46E2DFE2" w:rsidR="00B9263B" w:rsidRPr="006A31A2" w:rsidRDefault="00B9263B" w:rsidP="00B9263B">
      <w:pPr>
        <w:jc w:val="both"/>
        <w:rPr>
          <w:rFonts w:ascii="Arial Narrow" w:hAnsi="Arial Narrow"/>
          <w:szCs w:val="24"/>
        </w:rPr>
      </w:pPr>
      <w:r w:rsidRPr="006A31A2">
        <w:rPr>
          <w:rFonts w:ascii="Arial Narrow" w:hAnsi="Arial Narrow"/>
          <w:szCs w:val="24"/>
        </w:rPr>
        <w:t>...................................................................</w:t>
      </w:r>
    </w:p>
    <w:p w14:paraId="2F14C270" w14:textId="342BCB6B" w:rsidR="006A31A2" w:rsidRPr="006A31A2" w:rsidRDefault="006A31A2" w:rsidP="00B9263B">
      <w:pPr>
        <w:jc w:val="both"/>
        <w:rPr>
          <w:rFonts w:ascii="Arial Narrow" w:hAnsi="Arial Narrow"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</w:t>
      </w:r>
      <w:r w:rsidRPr="006A31A2">
        <w:rPr>
          <w:rFonts w:ascii="Times New Roman" w:hAnsi="Times New Roman"/>
          <w:i/>
          <w:iCs/>
          <w:sz w:val="18"/>
          <w:szCs w:val="18"/>
        </w:rPr>
        <w:t>(wnioskodawca, adres</w:t>
      </w:r>
      <w:r>
        <w:rPr>
          <w:rFonts w:ascii="Times New Roman" w:hAnsi="Times New Roman"/>
          <w:i/>
          <w:iCs/>
          <w:sz w:val="18"/>
          <w:szCs w:val="18"/>
        </w:rPr>
        <w:t>)</w:t>
      </w:r>
    </w:p>
    <w:p w14:paraId="6DA85B54" w14:textId="6EC49BFA" w:rsidR="006A31A2" w:rsidRDefault="006A31A2" w:rsidP="00B9263B">
      <w:pPr>
        <w:jc w:val="both"/>
        <w:rPr>
          <w:rFonts w:ascii="Arial Narrow" w:hAnsi="Arial Narrow"/>
          <w:sz w:val="22"/>
        </w:rPr>
      </w:pPr>
    </w:p>
    <w:p w14:paraId="07A0A668" w14:textId="034C41DE" w:rsidR="006A31A2" w:rsidRPr="008B7765" w:rsidRDefault="006A31A2" w:rsidP="00B9263B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…………………………………………………….</w:t>
      </w:r>
    </w:p>
    <w:p w14:paraId="7AF6D282" w14:textId="785D199B" w:rsidR="00B9263B" w:rsidRPr="00170871" w:rsidRDefault="006A31A2" w:rsidP="00170871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</w:t>
      </w:r>
      <w:r w:rsidRPr="006A31A2">
        <w:rPr>
          <w:rFonts w:ascii="Times New Roman" w:hAnsi="Times New Roman"/>
          <w:i/>
          <w:iCs/>
          <w:sz w:val="18"/>
          <w:szCs w:val="18"/>
        </w:rPr>
        <w:t>N</w:t>
      </w:r>
      <w:r w:rsidR="00B9263B" w:rsidRPr="006A31A2">
        <w:rPr>
          <w:rFonts w:ascii="Times New Roman" w:hAnsi="Times New Roman"/>
          <w:i/>
          <w:iCs/>
          <w:sz w:val="18"/>
          <w:szCs w:val="18"/>
        </w:rPr>
        <w:t>r telefonu</w:t>
      </w:r>
      <w:r w:rsidRPr="006A31A2">
        <w:rPr>
          <w:rFonts w:ascii="Times New Roman" w:hAnsi="Times New Roman"/>
          <w:i/>
          <w:iCs/>
          <w:sz w:val="18"/>
          <w:szCs w:val="18"/>
        </w:rPr>
        <w:t>, e-mail</w:t>
      </w:r>
      <w:r w:rsidR="00F06769">
        <w:rPr>
          <w:rFonts w:ascii="Times New Roman" w:hAnsi="Times New Roman"/>
          <w:i/>
          <w:iCs/>
          <w:sz w:val="18"/>
          <w:szCs w:val="18"/>
        </w:rPr>
        <w:t>*</w:t>
      </w:r>
    </w:p>
    <w:p w14:paraId="69F6C6A0" w14:textId="77777777" w:rsidR="00B9263B" w:rsidRPr="00DF2B1A" w:rsidRDefault="00B9263B" w:rsidP="00B9263B">
      <w:pPr>
        <w:rPr>
          <w:rFonts w:ascii="Times New Roman" w:hAnsi="Times New Roman"/>
          <w:szCs w:val="24"/>
        </w:rPr>
      </w:pPr>
    </w:p>
    <w:p w14:paraId="3B2EDCA4" w14:textId="77777777" w:rsidR="00B9263B" w:rsidRPr="00DF2B1A" w:rsidRDefault="00C3020D" w:rsidP="00B9263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</w:t>
      </w:r>
      <w:r w:rsidR="00DF2B1A">
        <w:rPr>
          <w:rFonts w:ascii="Times New Roman" w:hAnsi="Times New Roman"/>
          <w:szCs w:val="24"/>
        </w:rPr>
        <w:tab/>
      </w:r>
      <w:r w:rsidR="00DF2B1A">
        <w:rPr>
          <w:rFonts w:ascii="Times New Roman" w:hAnsi="Times New Roman"/>
          <w:szCs w:val="24"/>
        </w:rPr>
        <w:tab/>
      </w:r>
      <w:r w:rsidR="00DF2B1A">
        <w:rPr>
          <w:rFonts w:ascii="Times New Roman" w:hAnsi="Times New Roman"/>
          <w:szCs w:val="24"/>
        </w:rPr>
        <w:tab/>
      </w:r>
      <w:r w:rsidR="00DF2B1A">
        <w:rPr>
          <w:rFonts w:ascii="Times New Roman" w:hAnsi="Times New Roman"/>
          <w:szCs w:val="24"/>
        </w:rPr>
        <w:tab/>
      </w:r>
      <w:r w:rsidR="00DF2B1A">
        <w:rPr>
          <w:rFonts w:ascii="Times New Roman" w:hAnsi="Times New Roman"/>
          <w:szCs w:val="24"/>
        </w:rPr>
        <w:tab/>
      </w:r>
      <w:r w:rsidR="00DF2B1A">
        <w:rPr>
          <w:rFonts w:ascii="Times New Roman" w:hAnsi="Times New Roman"/>
          <w:szCs w:val="24"/>
        </w:rPr>
        <w:tab/>
      </w:r>
      <w:r w:rsidR="00DF2B1A" w:rsidRPr="00DF2B1A">
        <w:rPr>
          <w:rFonts w:ascii="Times New Roman" w:hAnsi="Times New Roman"/>
          <w:b/>
          <w:szCs w:val="24"/>
        </w:rPr>
        <w:t>Burmistrz  Gminy Dobrzyca</w:t>
      </w:r>
    </w:p>
    <w:p w14:paraId="0FD3445E" w14:textId="77777777" w:rsidR="00DF2B1A" w:rsidRDefault="00DF2B1A" w:rsidP="00B9263B">
      <w:pPr>
        <w:rPr>
          <w:rFonts w:ascii="Times New Roman" w:hAnsi="Times New Roman"/>
          <w:szCs w:val="24"/>
        </w:rPr>
      </w:pPr>
    </w:p>
    <w:p w14:paraId="36F273E2" w14:textId="77777777" w:rsidR="00DF2B1A" w:rsidRDefault="00DF2B1A" w:rsidP="00B9263B">
      <w:pPr>
        <w:rPr>
          <w:rFonts w:ascii="Times New Roman" w:hAnsi="Times New Roman"/>
          <w:szCs w:val="24"/>
        </w:rPr>
      </w:pPr>
    </w:p>
    <w:p w14:paraId="0E54859D" w14:textId="77777777" w:rsidR="00DF2B1A" w:rsidRPr="00DF2B1A" w:rsidRDefault="00DF2B1A" w:rsidP="00B9263B">
      <w:pPr>
        <w:rPr>
          <w:rFonts w:ascii="Times New Roman" w:hAnsi="Times New Roman"/>
          <w:szCs w:val="24"/>
        </w:rPr>
      </w:pPr>
    </w:p>
    <w:p w14:paraId="5B9689B6" w14:textId="77777777" w:rsidR="00B9263B" w:rsidRPr="00DF2B1A" w:rsidRDefault="00B9263B" w:rsidP="00B9263B">
      <w:pPr>
        <w:spacing w:line="360" w:lineRule="auto"/>
        <w:ind w:left="7790" w:hanging="7790"/>
        <w:jc w:val="center"/>
        <w:rPr>
          <w:rFonts w:ascii="Times New Roman" w:hAnsi="Times New Roman"/>
          <w:b/>
          <w:sz w:val="8"/>
          <w:szCs w:val="8"/>
        </w:rPr>
      </w:pPr>
    </w:p>
    <w:p w14:paraId="392DF55E" w14:textId="77777777" w:rsidR="00B9263B" w:rsidRPr="00DF2B1A" w:rsidRDefault="00B9263B" w:rsidP="00B9263B">
      <w:pPr>
        <w:spacing w:line="360" w:lineRule="auto"/>
        <w:ind w:left="7790" w:hanging="7790"/>
        <w:jc w:val="center"/>
        <w:rPr>
          <w:rFonts w:ascii="Times New Roman" w:hAnsi="Times New Roman"/>
          <w:b/>
          <w:szCs w:val="24"/>
        </w:rPr>
      </w:pPr>
      <w:r w:rsidRPr="00DF2B1A">
        <w:rPr>
          <w:rFonts w:ascii="Times New Roman" w:hAnsi="Times New Roman"/>
          <w:b/>
          <w:szCs w:val="24"/>
        </w:rPr>
        <w:t>WNIOSEK</w:t>
      </w:r>
    </w:p>
    <w:p w14:paraId="332AE05B" w14:textId="77777777" w:rsidR="00B9263B" w:rsidRPr="00DF2B1A" w:rsidRDefault="00B9263B" w:rsidP="00DF2B1A">
      <w:pPr>
        <w:tabs>
          <w:tab w:val="left" w:pos="1260"/>
        </w:tabs>
        <w:spacing w:line="360" w:lineRule="auto"/>
        <w:jc w:val="center"/>
        <w:rPr>
          <w:rFonts w:ascii="Times New Roman" w:hAnsi="Times New Roman"/>
          <w:szCs w:val="24"/>
        </w:rPr>
      </w:pPr>
      <w:r w:rsidRPr="00DF2B1A">
        <w:rPr>
          <w:rFonts w:ascii="Times New Roman" w:hAnsi="Times New Roman"/>
          <w:szCs w:val="24"/>
        </w:rPr>
        <w:t>o wydanie decyzji lokalizacyjnej – w trybie art. 39 ust.3 i 3a u</w:t>
      </w:r>
      <w:r w:rsidR="00DF2B1A">
        <w:rPr>
          <w:rFonts w:ascii="Times New Roman" w:hAnsi="Times New Roman"/>
          <w:szCs w:val="24"/>
        </w:rPr>
        <w:t>stawy z dnia 21 marca 1985 r. o </w:t>
      </w:r>
      <w:r w:rsidRPr="00DF2B1A">
        <w:rPr>
          <w:rFonts w:ascii="Times New Roman" w:hAnsi="Times New Roman"/>
          <w:szCs w:val="24"/>
        </w:rPr>
        <w:t xml:space="preserve">drogach </w:t>
      </w:r>
      <w:r w:rsidR="00DF2B1A">
        <w:rPr>
          <w:rFonts w:ascii="Times New Roman" w:hAnsi="Times New Roman"/>
          <w:szCs w:val="24"/>
        </w:rPr>
        <w:t xml:space="preserve">publicznych </w:t>
      </w:r>
      <w:r w:rsidRPr="00DF2B1A">
        <w:rPr>
          <w:rFonts w:ascii="Times New Roman" w:hAnsi="Times New Roman"/>
          <w:szCs w:val="24"/>
        </w:rPr>
        <w:t>dla urządzeń niezwiązanych z potrzebami zarządzania drogami lub potrzebami ruchu drogowego</w:t>
      </w:r>
    </w:p>
    <w:p w14:paraId="5329B8CA" w14:textId="77777777" w:rsidR="00DF2B1A" w:rsidRPr="00DF2B1A" w:rsidRDefault="00DF2B1A" w:rsidP="00170871">
      <w:pPr>
        <w:spacing w:line="360" w:lineRule="auto"/>
        <w:rPr>
          <w:rFonts w:ascii="Times New Roman" w:hAnsi="Times New Roman"/>
          <w:b/>
          <w:szCs w:val="24"/>
        </w:rPr>
      </w:pPr>
    </w:p>
    <w:p w14:paraId="02A30B88" w14:textId="77777777" w:rsidR="00DF2B1A" w:rsidRDefault="00B9263B" w:rsidP="00DF2B1A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DF2B1A">
        <w:rPr>
          <w:rFonts w:ascii="Times New Roman" w:hAnsi="Times New Roman"/>
          <w:szCs w:val="24"/>
        </w:rPr>
        <w:t>Wnoszę o wydanie zezwolenia na lokalizację w</w:t>
      </w:r>
      <w:r w:rsidR="00DF2B1A">
        <w:rPr>
          <w:rFonts w:ascii="Times New Roman" w:hAnsi="Times New Roman"/>
          <w:szCs w:val="24"/>
        </w:rPr>
        <w:t xml:space="preserve"> pasie drogowym drogi gminnej nr ……………. (dz. nr ………), ulicy  ………………………………… </w:t>
      </w:r>
      <w:r w:rsidRPr="00DF2B1A">
        <w:rPr>
          <w:rFonts w:ascii="Times New Roman" w:hAnsi="Times New Roman"/>
          <w:szCs w:val="24"/>
        </w:rPr>
        <w:t>w</w:t>
      </w:r>
      <w:r w:rsidR="00DF2B1A">
        <w:rPr>
          <w:rFonts w:ascii="Times New Roman" w:hAnsi="Times New Roman"/>
          <w:szCs w:val="24"/>
        </w:rPr>
        <w:t xml:space="preserve"> miejscowości ……………….…….…</w:t>
      </w:r>
    </w:p>
    <w:p w14:paraId="43FE1455" w14:textId="77777777" w:rsidR="00C3020D" w:rsidRDefault="00B9263B" w:rsidP="00C3020D">
      <w:pPr>
        <w:tabs>
          <w:tab w:val="left" w:pos="1260"/>
        </w:tabs>
        <w:spacing w:line="360" w:lineRule="auto"/>
        <w:rPr>
          <w:rFonts w:ascii="Times New Roman" w:hAnsi="Times New Roman"/>
          <w:szCs w:val="24"/>
        </w:rPr>
      </w:pPr>
      <w:r w:rsidRPr="00DF2B1A">
        <w:rPr>
          <w:rFonts w:ascii="Times New Roman" w:hAnsi="Times New Roman"/>
          <w:szCs w:val="24"/>
        </w:rPr>
        <w:t>urządzenia niezwiązanego z funkcjonowaniem drogi tj.</w:t>
      </w:r>
      <w:r w:rsidR="00C3020D">
        <w:rPr>
          <w:rFonts w:ascii="Times New Roman" w:hAnsi="Times New Roman"/>
          <w:szCs w:val="24"/>
        </w:rPr>
        <w:t xml:space="preserve"> ………………………………………….</w:t>
      </w:r>
    </w:p>
    <w:p w14:paraId="055ED601" w14:textId="77777777" w:rsidR="00B9263B" w:rsidRPr="00DF2B1A" w:rsidRDefault="00B9263B" w:rsidP="00C3020D">
      <w:pPr>
        <w:tabs>
          <w:tab w:val="left" w:pos="1260"/>
        </w:tabs>
        <w:spacing w:line="360" w:lineRule="auto"/>
        <w:rPr>
          <w:rFonts w:ascii="Times New Roman" w:hAnsi="Times New Roman"/>
          <w:szCs w:val="24"/>
        </w:rPr>
      </w:pPr>
      <w:r w:rsidRPr="00DF2B1A">
        <w:rPr>
          <w:rFonts w:ascii="Times New Roman" w:hAnsi="Times New Roman"/>
          <w:szCs w:val="24"/>
        </w:rPr>
        <w:t>……………………………………………</w:t>
      </w:r>
      <w:r w:rsidR="00DF2B1A">
        <w:rPr>
          <w:rFonts w:ascii="Times New Roman" w:hAnsi="Times New Roman"/>
          <w:szCs w:val="24"/>
        </w:rPr>
        <w:t>………………………………………………………</w:t>
      </w:r>
      <w:r w:rsidR="00C3020D">
        <w:rPr>
          <w:rFonts w:ascii="Times New Roman" w:hAnsi="Times New Roman"/>
          <w:szCs w:val="24"/>
        </w:rPr>
        <w:t>..</w:t>
      </w:r>
    </w:p>
    <w:p w14:paraId="224495AB" w14:textId="77777777" w:rsidR="00B9263B" w:rsidRDefault="00B9263B" w:rsidP="00DF2B1A">
      <w:pPr>
        <w:spacing w:line="360" w:lineRule="auto"/>
        <w:jc w:val="both"/>
        <w:rPr>
          <w:rFonts w:ascii="Times New Roman" w:hAnsi="Times New Roman"/>
          <w:szCs w:val="24"/>
        </w:rPr>
      </w:pPr>
      <w:r w:rsidRPr="00DF2B1A">
        <w:rPr>
          <w:rFonts w:ascii="Times New Roman" w:hAnsi="Times New Roman"/>
          <w:szCs w:val="24"/>
        </w:rPr>
        <w:t>………………</w:t>
      </w:r>
      <w:r w:rsidR="00DF2B1A">
        <w:rPr>
          <w:rFonts w:ascii="Times New Roman" w:hAnsi="Times New Roman"/>
          <w:szCs w:val="24"/>
        </w:rPr>
        <w:t>……………………………………………………………………………………</w:t>
      </w:r>
      <w:r w:rsidR="00C3020D">
        <w:rPr>
          <w:rFonts w:ascii="Times New Roman" w:hAnsi="Times New Roman"/>
          <w:szCs w:val="24"/>
        </w:rPr>
        <w:t>..</w:t>
      </w:r>
    </w:p>
    <w:p w14:paraId="3C2E8887" w14:textId="77777777" w:rsidR="00DF2B1A" w:rsidRPr="00DF2B1A" w:rsidRDefault="00DF2B1A" w:rsidP="00DF2B1A">
      <w:pPr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p w14:paraId="603880DA" w14:textId="77777777" w:rsidR="00B9263B" w:rsidRPr="00DF2B1A" w:rsidRDefault="00B9263B" w:rsidP="00DF2B1A">
      <w:pPr>
        <w:spacing w:line="360" w:lineRule="auto"/>
        <w:rPr>
          <w:rFonts w:ascii="Times New Roman" w:hAnsi="Times New Roman"/>
          <w:szCs w:val="24"/>
        </w:rPr>
      </w:pPr>
      <w:r w:rsidRPr="00DF2B1A">
        <w:rPr>
          <w:rFonts w:ascii="Times New Roman" w:hAnsi="Times New Roman"/>
          <w:szCs w:val="24"/>
        </w:rPr>
        <w:t>Szczegółowe uzasadnienie konieczności lokalizacji w/w urządzenia w pasie drogowym:</w:t>
      </w:r>
    </w:p>
    <w:p w14:paraId="72B414EB" w14:textId="77777777" w:rsidR="00B9263B" w:rsidRPr="00DF2B1A" w:rsidRDefault="00B9263B" w:rsidP="00DF2B1A">
      <w:pPr>
        <w:spacing w:line="360" w:lineRule="auto"/>
        <w:rPr>
          <w:rFonts w:ascii="Times New Roman" w:hAnsi="Times New Roman"/>
          <w:szCs w:val="24"/>
        </w:rPr>
      </w:pPr>
      <w:r w:rsidRPr="00DF2B1A">
        <w:rPr>
          <w:rFonts w:ascii="Times New Roman" w:hAnsi="Times New Roman"/>
          <w:szCs w:val="24"/>
        </w:rPr>
        <w:t>…………………………</w:t>
      </w:r>
      <w:r w:rsidR="00DF2B1A">
        <w:rPr>
          <w:rFonts w:ascii="Times New Roman" w:hAnsi="Times New Roman"/>
          <w:szCs w:val="24"/>
        </w:rPr>
        <w:t>…………………………………………………………………………..</w:t>
      </w:r>
    </w:p>
    <w:p w14:paraId="01936087" w14:textId="77777777" w:rsidR="00B9263B" w:rsidRPr="00DF2B1A" w:rsidRDefault="00B9263B" w:rsidP="00DF2B1A">
      <w:pPr>
        <w:spacing w:line="360" w:lineRule="auto"/>
        <w:rPr>
          <w:rFonts w:ascii="Times New Roman" w:hAnsi="Times New Roman"/>
          <w:szCs w:val="24"/>
        </w:rPr>
      </w:pPr>
      <w:r w:rsidRPr="00DF2B1A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  <w:r w:rsidR="00DF2B1A">
        <w:rPr>
          <w:rFonts w:ascii="Times New Roman" w:hAnsi="Times New Roman"/>
          <w:szCs w:val="24"/>
        </w:rPr>
        <w:t>…………..</w:t>
      </w:r>
    </w:p>
    <w:p w14:paraId="0DEAD6EA" w14:textId="77777777" w:rsidR="00B9263B" w:rsidRPr="00DF2B1A" w:rsidRDefault="00B9263B" w:rsidP="00B9263B">
      <w:pPr>
        <w:tabs>
          <w:tab w:val="left" w:pos="1260"/>
        </w:tabs>
        <w:ind w:firstLine="360"/>
        <w:rPr>
          <w:rFonts w:ascii="Times New Roman" w:hAnsi="Times New Roman"/>
          <w:szCs w:val="24"/>
        </w:rPr>
      </w:pPr>
    </w:p>
    <w:p w14:paraId="05438782" w14:textId="77777777" w:rsidR="00B9263B" w:rsidRPr="00DF2B1A" w:rsidRDefault="00B9263B" w:rsidP="00B9263B">
      <w:pPr>
        <w:tabs>
          <w:tab w:val="left" w:pos="1260"/>
        </w:tabs>
        <w:ind w:firstLine="360"/>
        <w:rPr>
          <w:rFonts w:ascii="Times New Roman" w:hAnsi="Times New Roman"/>
          <w:szCs w:val="24"/>
        </w:rPr>
      </w:pPr>
    </w:p>
    <w:p w14:paraId="0AB2438F" w14:textId="77777777" w:rsidR="00DF2B1A" w:rsidRDefault="00B9263B" w:rsidP="00B9263B">
      <w:pPr>
        <w:tabs>
          <w:tab w:val="left" w:pos="1260"/>
        </w:tabs>
        <w:ind w:firstLine="360"/>
        <w:rPr>
          <w:rFonts w:ascii="Times New Roman" w:hAnsi="Times New Roman"/>
          <w:szCs w:val="24"/>
        </w:rPr>
      </w:pPr>
      <w:r w:rsidRPr="00DF2B1A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</w:t>
      </w:r>
      <w:r w:rsidR="00DF2B1A">
        <w:rPr>
          <w:rFonts w:ascii="Times New Roman" w:hAnsi="Times New Roman"/>
          <w:szCs w:val="24"/>
        </w:rPr>
        <w:t xml:space="preserve">                         </w:t>
      </w:r>
    </w:p>
    <w:p w14:paraId="73D67F0E" w14:textId="77777777" w:rsidR="00B9263B" w:rsidRPr="00DF2B1A" w:rsidRDefault="00DF2B1A" w:rsidP="00B9263B">
      <w:pPr>
        <w:tabs>
          <w:tab w:val="left" w:pos="1260"/>
        </w:tabs>
        <w:ind w:first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</w:t>
      </w:r>
      <w:r w:rsidR="00B9263B" w:rsidRPr="00DF2B1A">
        <w:rPr>
          <w:rFonts w:ascii="Times New Roman" w:hAnsi="Times New Roman"/>
          <w:szCs w:val="24"/>
        </w:rPr>
        <w:t>.......................................</w:t>
      </w:r>
    </w:p>
    <w:p w14:paraId="06D523D4" w14:textId="77777777" w:rsidR="00B9263B" w:rsidRPr="00DF2B1A" w:rsidRDefault="00B9263B" w:rsidP="00DF2B1A">
      <w:pPr>
        <w:tabs>
          <w:tab w:val="left" w:pos="1260"/>
        </w:tabs>
        <w:ind w:firstLine="360"/>
        <w:jc w:val="center"/>
        <w:rPr>
          <w:rFonts w:ascii="Times New Roman" w:hAnsi="Times New Roman"/>
          <w:szCs w:val="24"/>
          <w:vertAlign w:val="superscript"/>
        </w:rPr>
      </w:pPr>
      <w:r w:rsidRPr="00DF2B1A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                                                             (podpis wnioskodawcy)</w:t>
      </w:r>
    </w:p>
    <w:p w14:paraId="39CC2EE5" w14:textId="77777777" w:rsidR="00B9263B" w:rsidRPr="00DF2B1A" w:rsidRDefault="00B9263B" w:rsidP="00B9263B">
      <w:pPr>
        <w:rPr>
          <w:rFonts w:ascii="Times New Roman" w:hAnsi="Times New Roman"/>
          <w:b/>
          <w:sz w:val="20"/>
          <w:u w:val="single"/>
        </w:rPr>
      </w:pPr>
      <w:r w:rsidRPr="00DF2B1A">
        <w:rPr>
          <w:rFonts w:ascii="Times New Roman" w:hAnsi="Times New Roman"/>
          <w:b/>
          <w:sz w:val="20"/>
          <w:u w:val="single"/>
        </w:rPr>
        <w:t>Załączniki:</w:t>
      </w:r>
    </w:p>
    <w:p w14:paraId="692FC77A" w14:textId="77777777" w:rsidR="0004242D" w:rsidRDefault="00B9263B" w:rsidP="00DF2B1A">
      <w:pPr>
        <w:numPr>
          <w:ilvl w:val="0"/>
          <w:numId w:val="2"/>
        </w:numPr>
        <w:ind w:left="284" w:hanging="284"/>
        <w:rPr>
          <w:rFonts w:ascii="Times New Roman" w:hAnsi="Times New Roman"/>
          <w:sz w:val="20"/>
        </w:rPr>
      </w:pPr>
      <w:r w:rsidRPr="00DF2B1A">
        <w:rPr>
          <w:rFonts w:ascii="Times New Roman" w:hAnsi="Times New Roman"/>
          <w:sz w:val="20"/>
        </w:rPr>
        <w:t xml:space="preserve">   szczegółowy plan sytuacyjny w skali 1:1000 lub 1:500 z proponowaną lokalizacją  projektowanego urządzenia</w:t>
      </w:r>
    </w:p>
    <w:p w14:paraId="69048DAD" w14:textId="77777777" w:rsidR="00B9263B" w:rsidRPr="00DF2B1A" w:rsidRDefault="00B9263B" w:rsidP="0004242D">
      <w:pPr>
        <w:ind w:left="142"/>
        <w:rPr>
          <w:rFonts w:ascii="Times New Roman" w:hAnsi="Times New Roman"/>
          <w:sz w:val="20"/>
        </w:rPr>
      </w:pPr>
      <w:r w:rsidRPr="00DF2B1A">
        <w:rPr>
          <w:rFonts w:ascii="Times New Roman" w:hAnsi="Times New Roman"/>
          <w:sz w:val="20"/>
        </w:rPr>
        <w:t xml:space="preserve"> i jego parametrami,</w:t>
      </w:r>
    </w:p>
    <w:p w14:paraId="6EBC1770" w14:textId="77777777" w:rsidR="00B9263B" w:rsidRPr="00DF2B1A" w:rsidRDefault="00B9263B" w:rsidP="00DF2B1A">
      <w:pPr>
        <w:widowControl/>
        <w:suppressAutoHyphens w:val="0"/>
        <w:ind w:left="284" w:hanging="284"/>
        <w:jc w:val="both"/>
        <w:rPr>
          <w:rFonts w:ascii="Times New Roman" w:hAnsi="Times New Roman"/>
          <w:sz w:val="20"/>
        </w:rPr>
      </w:pPr>
      <w:r w:rsidRPr="00DF2B1A">
        <w:rPr>
          <w:rFonts w:ascii="Times New Roman" w:hAnsi="Times New Roman"/>
          <w:sz w:val="20"/>
        </w:rPr>
        <w:t>-   opłata skarbowa za pełnomocnictwo w kwocie 17,00 zł  (jeżeli jest wymagana)</w:t>
      </w:r>
    </w:p>
    <w:p w14:paraId="40DC0B9D" w14:textId="77777777" w:rsidR="00B9263B" w:rsidRPr="00DF2B1A" w:rsidRDefault="00B9263B" w:rsidP="00B9263B">
      <w:pPr>
        <w:widowControl/>
        <w:suppressAutoHyphens w:val="0"/>
        <w:ind w:left="567" w:hanging="567"/>
        <w:jc w:val="both"/>
        <w:rPr>
          <w:rFonts w:ascii="Times New Roman" w:hAnsi="Times New Roman"/>
          <w:sz w:val="20"/>
        </w:rPr>
      </w:pPr>
    </w:p>
    <w:p w14:paraId="54B65D7A" w14:textId="77777777" w:rsidR="00B9263B" w:rsidRPr="00DF2B1A" w:rsidRDefault="00B9263B" w:rsidP="00B9263B">
      <w:pPr>
        <w:widowControl/>
        <w:suppressAutoHyphens w:val="0"/>
        <w:ind w:left="567" w:hanging="567"/>
        <w:jc w:val="both"/>
        <w:rPr>
          <w:rFonts w:ascii="Times New Roman" w:hAnsi="Times New Roman"/>
          <w:b/>
          <w:sz w:val="20"/>
          <w:u w:val="single"/>
        </w:rPr>
      </w:pPr>
      <w:r w:rsidRPr="00DF2B1A">
        <w:rPr>
          <w:rFonts w:ascii="Times New Roman" w:hAnsi="Times New Roman"/>
          <w:b/>
          <w:sz w:val="20"/>
          <w:u w:val="single"/>
        </w:rPr>
        <w:t>Pouczenie:</w:t>
      </w:r>
    </w:p>
    <w:p w14:paraId="732CEA2F" w14:textId="75967C2F" w:rsidR="00C40019" w:rsidRDefault="00B9263B" w:rsidP="00DF2B1A">
      <w:pPr>
        <w:widowControl/>
        <w:suppressAutoHyphens w:val="0"/>
        <w:rPr>
          <w:rFonts w:ascii="Times New Roman" w:hAnsi="Times New Roman"/>
          <w:sz w:val="20"/>
        </w:rPr>
      </w:pPr>
      <w:r w:rsidRPr="00DF2B1A">
        <w:rPr>
          <w:rFonts w:ascii="Times New Roman" w:hAnsi="Times New Roman"/>
          <w:sz w:val="20"/>
        </w:rPr>
        <w:t>O decyzję zezwalającą na lokalizację w pasie drogowym urządzenia niezwi</w:t>
      </w:r>
      <w:r w:rsidR="00DF2B1A">
        <w:rPr>
          <w:rFonts w:ascii="Times New Roman" w:hAnsi="Times New Roman"/>
          <w:sz w:val="20"/>
        </w:rPr>
        <w:t xml:space="preserve">ązanego z funkcjonowaniem drogi </w:t>
      </w:r>
      <w:r w:rsidRPr="00DF2B1A">
        <w:rPr>
          <w:rFonts w:ascii="Times New Roman" w:hAnsi="Times New Roman"/>
          <w:sz w:val="20"/>
        </w:rPr>
        <w:t>winien wystąpić właściciel tego urządzenia lub upoważniona przez niego osoba (wymagane jest imienne pełnomocnictwo) i opłata skarbowa od pełnomocnictwa.</w:t>
      </w:r>
    </w:p>
    <w:p w14:paraId="29270299" w14:textId="589B743C" w:rsidR="006A31A2" w:rsidRDefault="006A31A2" w:rsidP="00DF2B1A">
      <w:pPr>
        <w:widowControl/>
        <w:suppressAutoHyphens w:val="0"/>
        <w:rPr>
          <w:rFonts w:ascii="Times New Roman" w:hAnsi="Times New Roman"/>
          <w:sz w:val="20"/>
        </w:rPr>
      </w:pPr>
    </w:p>
    <w:p w14:paraId="05DFFF07" w14:textId="7D475AEC" w:rsidR="006A31A2" w:rsidRDefault="006A31A2" w:rsidP="00DF2B1A">
      <w:pPr>
        <w:widowControl/>
        <w:suppressAutoHyphens w:val="0"/>
        <w:rPr>
          <w:rFonts w:ascii="Times New Roman" w:hAnsi="Times New Roman"/>
          <w:sz w:val="20"/>
        </w:rPr>
      </w:pPr>
    </w:p>
    <w:p w14:paraId="6C6732AD" w14:textId="7B4CE29B" w:rsidR="00170871" w:rsidRPr="00170871" w:rsidRDefault="00170871" w:rsidP="00170871">
      <w:pPr>
        <w:widowControl/>
        <w:suppressAutoHyphens w:val="0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170871">
        <w:rPr>
          <w:rFonts w:ascii="Times New Roman" w:hAnsi="Times New Roman"/>
          <w:sz w:val="18"/>
          <w:szCs w:val="18"/>
        </w:rPr>
        <w:t xml:space="preserve">* Dane fakultatywne (np. numer telefonu czy adres e-mail)– wnioskodawca nie musi ich podawać, choć ich podanie może ułatwić kontakt z wnioskodawcą w celu rozpatrzenia wniosku i załatwienia sprawy, prowadzenia akcji mailingowych (przekazywanie istotnych informacji, m.in. o zbliżającym się terminie złożenia oświadczenia i wniesienia opłaty) Jeżeli dane te zostaną podane przez wnioskodawcę, to na podstawie art.6 ust.1 lit. a rozporządzenia 2016/679 </w:t>
      </w:r>
    </w:p>
    <w:p w14:paraId="4E100F68" w14:textId="020A2171" w:rsidR="00170871" w:rsidRPr="00170871" w:rsidRDefault="00170871" w:rsidP="00170871">
      <w:pPr>
        <w:widowControl/>
        <w:suppressAutoHyphens w:val="0"/>
        <w:ind w:left="142"/>
        <w:jc w:val="both"/>
        <w:rPr>
          <w:rFonts w:ascii="Times New Roman" w:hAnsi="Times New Roman"/>
          <w:sz w:val="20"/>
        </w:rPr>
      </w:pPr>
      <w:r w:rsidRPr="00170871">
        <w:rPr>
          <w:rFonts w:ascii="Times New Roman" w:hAnsi="Times New Roman"/>
          <w:sz w:val="20"/>
        </w:rPr>
        <w:t>Zgoda na przetwarzanie danych osobowych jest dobrowolna i można ją wycofać w dowolnym momencie. Wycofanie zgody nie wpływa na zgodność z prawem przetwarzania, którego dokonano na podstawie zgody przed jej wycofaniem. Dane będę przetwarzane do czasu odwołania zgody.</w:t>
      </w:r>
    </w:p>
    <w:p w14:paraId="594C4DC2" w14:textId="77777777" w:rsidR="004B33C8" w:rsidRPr="004B33C8" w:rsidRDefault="004B33C8" w:rsidP="004B33C8">
      <w:pPr>
        <w:widowControl/>
        <w:suppressAutoHyphens w:val="0"/>
        <w:jc w:val="center"/>
        <w:rPr>
          <w:rFonts w:ascii="Times New Roman" w:hAnsi="Times New Roman"/>
          <w:b/>
          <w:sz w:val="20"/>
        </w:rPr>
      </w:pPr>
      <w:r w:rsidRPr="004B33C8">
        <w:rPr>
          <w:rFonts w:ascii="Times New Roman" w:hAnsi="Times New Roman"/>
          <w:b/>
          <w:sz w:val="20"/>
        </w:rPr>
        <w:lastRenderedPageBreak/>
        <w:t>OBOWIĄZEK INFORMACYJNY</w:t>
      </w:r>
    </w:p>
    <w:p w14:paraId="5F4FE5C3" w14:textId="77777777" w:rsidR="004B33C8" w:rsidRPr="004B33C8" w:rsidRDefault="004B33C8" w:rsidP="004B33C8">
      <w:pPr>
        <w:widowControl/>
        <w:suppressAutoHyphens w:val="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4B33C8" w:rsidRPr="004B33C8" w14:paraId="69F1E1D0" w14:textId="77777777" w:rsidTr="00D03A1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6553" w14:textId="77777777" w:rsidR="004B33C8" w:rsidRPr="004B33C8" w:rsidRDefault="004B33C8" w:rsidP="004B33C8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4B33C8">
              <w:rPr>
                <w:rFonts w:ascii="Times New Roman" w:hAnsi="Times New Roman"/>
                <w:b/>
                <w:sz w:val="20"/>
              </w:rPr>
              <w:t>TOŻSAMOŚĆ I DANE KONTAKTOWE ADMINISTRATORA</w:t>
            </w:r>
          </w:p>
        </w:tc>
      </w:tr>
      <w:tr w:rsidR="004B33C8" w:rsidRPr="004B33C8" w14:paraId="672E4E81" w14:textId="77777777" w:rsidTr="00D03A1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DF65" w14:textId="77777777" w:rsidR="004B33C8" w:rsidRPr="004B33C8" w:rsidRDefault="004B33C8" w:rsidP="004B33C8">
            <w:pPr>
              <w:widowControl/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 xml:space="preserve">Administratorem Pani/Pana danych osobowych jest Burmistrz Gminy Dobrzyca  z siedzibą w Urzędzie Miejskim Gminy Dobrzyca przy ul. Rynek 14, 63-330 Dobrzyca.  </w:t>
            </w:r>
          </w:p>
          <w:p w14:paraId="2837290B" w14:textId="77777777" w:rsidR="004B33C8" w:rsidRPr="004B33C8" w:rsidRDefault="004B33C8" w:rsidP="004B33C8">
            <w:pPr>
              <w:widowControl/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 xml:space="preserve">Z administratorem mogą się Państwo skontaktować poprzez adres email: </w:t>
            </w:r>
            <w:hyperlink r:id="rId5" w:history="1">
              <w:r w:rsidRPr="004B33C8">
                <w:rPr>
                  <w:rStyle w:val="Hipercze"/>
                  <w:rFonts w:ascii="Times New Roman" w:hAnsi="Times New Roman"/>
                  <w:sz w:val="20"/>
                </w:rPr>
                <w:t>gmina@ugdobrzyca.pl</w:t>
              </w:r>
            </w:hyperlink>
            <w:r w:rsidRPr="004B33C8">
              <w:rPr>
                <w:rFonts w:ascii="Times New Roman" w:hAnsi="Times New Roman"/>
                <w:sz w:val="20"/>
              </w:rPr>
              <w:t xml:space="preserve"> bądź pod wskazanym wyżej adresem.                         </w:t>
            </w:r>
          </w:p>
        </w:tc>
      </w:tr>
    </w:tbl>
    <w:p w14:paraId="76869DF3" w14:textId="77777777" w:rsidR="004B33C8" w:rsidRPr="004B33C8" w:rsidRDefault="004B33C8" w:rsidP="004B33C8">
      <w:pPr>
        <w:widowControl/>
        <w:suppressAutoHyphens w:val="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4B33C8" w:rsidRPr="004B33C8" w14:paraId="6669076E" w14:textId="77777777" w:rsidTr="00D03A1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737B" w14:textId="77777777" w:rsidR="004B33C8" w:rsidRPr="004B33C8" w:rsidRDefault="004B33C8" w:rsidP="004B33C8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4B33C8">
              <w:rPr>
                <w:rFonts w:ascii="Times New Roman" w:hAnsi="Times New Roman"/>
                <w:b/>
                <w:sz w:val="20"/>
              </w:rPr>
              <w:t>DANE KONTAKTOW INSPEKTORA OCHRONY DANYCH</w:t>
            </w:r>
          </w:p>
        </w:tc>
      </w:tr>
      <w:tr w:rsidR="004B33C8" w:rsidRPr="004B33C8" w14:paraId="199B6352" w14:textId="77777777" w:rsidTr="00D03A1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E751" w14:textId="77777777" w:rsidR="004B33C8" w:rsidRPr="004B33C8" w:rsidRDefault="004B33C8" w:rsidP="004B33C8">
            <w:pPr>
              <w:widowControl/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>Z inspektorem ochrony danych można skontaktować się:</w:t>
            </w:r>
          </w:p>
          <w:p w14:paraId="7C0CFEE4" w14:textId="77777777" w:rsidR="004B33C8" w:rsidRPr="004B33C8" w:rsidRDefault="004B33C8" w:rsidP="004B33C8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 xml:space="preserve">pisemnie – e-mail: </w:t>
            </w:r>
            <w:hyperlink r:id="rId6" w:history="1">
              <w:r w:rsidRPr="004B33C8">
                <w:rPr>
                  <w:rStyle w:val="Hipercze"/>
                  <w:rFonts w:ascii="Times New Roman" w:hAnsi="Times New Roman"/>
                  <w:sz w:val="20"/>
                </w:rPr>
                <w:t>kancelaria@drmendyk.pl</w:t>
              </w:r>
            </w:hyperlink>
            <w:r w:rsidRPr="004B33C8">
              <w:rPr>
                <w:rFonts w:ascii="Times New Roman" w:hAnsi="Times New Roman"/>
                <w:sz w:val="20"/>
              </w:rPr>
              <w:t xml:space="preserve">  </w:t>
            </w:r>
          </w:p>
        </w:tc>
      </w:tr>
    </w:tbl>
    <w:p w14:paraId="793E093E" w14:textId="77777777" w:rsidR="004B33C8" w:rsidRPr="004B33C8" w:rsidRDefault="004B33C8" w:rsidP="004B33C8">
      <w:pPr>
        <w:widowControl/>
        <w:suppressAutoHyphens w:val="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4B33C8" w:rsidRPr="004B33C8" w14:paraId="748F5BCC" w14:textId="77777777" w:rsidTr="00D03A1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822A" w14:textId="77777777" w:rsidR="004B33C8" w:rsidRPr="004B33C8" w:rsidRDefault="004B33C8" w:rsidP="004B33C8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4B33C8">
              <w:rPr>
                <w:rFonts w:ascii="Times New Roman" w:hAnsi="Times New Roman"/>
                <w:b/>
                <w:sz w:val="20"/>
              </w:rPr>
              <w:t>CEL I PODSTAWA PRAWNA PRZETWARZANIA DANYCH OSOBOWYCH</w:t>
            </w:r>
          </w:p>
        </w:tc>
      </w:tr>
      <w:tr w:rsidR="004B33C8" w:rsidRPr="004B33C8" w14:paraId="30287977" w14:textId="77777777" w:rsidTr="00D03A1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9972" w14:textId="77777777" w:rsidR="004B33C8" w:rsidRPr="004B33C8" w:rsidRDefault="004B33C8" w:rsidP="004B33C8">
            <w:pPr>
              <w:widowControl/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>Administrator będzie przetwarzał Pani/Pana dane osobowe w celu obowiązku prawnego nałożonego na administratora (art. 6 ust. 1 lit. c RODO) wynikającego z ustawy z dnia 21 marca 1985 r. o drogach publicznych w związku z wydaniem decyzji.</w:t>
            </w:r>
          </w:p>
        </w:tc>
      </w:tr>
    </w:tbl>
    <w:p w14:paraId="1BC895E9" w14:textId="77777777" w:rsidR="004B33C8" w:rsidRPr="004B33C8" w:rsidRDefault="004B33C8" w:rsidP="004B33C8">
      <w:pPr>
        <w:widowControl/>
        <w:suppressAutoHyphens w:val="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4B33C8" w:rsidRPr="004B33C8" w14:paraId="20F07BAC" w14:textId="77777777" w:rsidTr="00D03A1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D0A6" w14:textId="77777777" w:rsidR="004B33C8" w:rsidRPr="004B33C8" w:rsidRDefault="004B33C8" w:rsidP="004B33C8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4B33C8">
              <w:rPr>
                <w:rFonts w:ascii="Times New Roman" w:hAnsi="Times New Roman"/>
                <w:b/>
                <w:sz w:val="20"/>
              </w:rPr>
              <w:t>WYMOGI I KONSEKWENCJE</w:t>
            </w:r>
          </w:p>
        </w:tc>
      </w:tr>
      <w:tr w:rsidR="004B33C8" w:rsidRPr="004B33C8" w14:paraId="5FA67EA7" w14:textId="77777777" w:rsidTr="00D03A1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49A1" w14:textId="77777777" w:rsidR="004B33C8" w:rsidRPr="004B33C8" w:rsidRDefault="004B33C8" w:rsidP="004B33C8">
            <w:pPr>
              <w:widowControl/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 xml:space="preserve">Podanie danych osobowych jest wymogiem ustawowym. Osoba, której dane dotyczą jest zobowiązana do ich podania. Konsekwencją niepodania wymaganych danych jest brak możliwości wydania decyzji.  </w:t>
            </w:r>
          </w:p>
        </w:tc>
      </w:tr>
    </w:tbl>
    <w:p w14:paraId="1155AC5B" w14:textId="77777777" w:rsidR="004B33C8" w:rsidRPr="004B33C8" w:rsidRDefault="004B33C8" w:rsidP="004B33C8">
      <w:pPr>
        <w:widowControl/>
        <w:suppressAutoHyphens w:val="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4B33C8" w:rsidRPr="004B33C8" w14:paraId="0C74866B" w14:textId="77777777" w:rsidTr="00D03A1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D0D0" w14:textId="77777777" w:rsidR="004B33C8" w:rsidRPr="004B33C8" w:rsidRDefault="004B33C8" w:rsidP="004B33C8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4B33C8">
              <w:rPr>
                <w:rFonts w:ascii="Times New Roman" w:hAnsi="Times New Roman"/>
                <w:b/>
                <w:sz w:val="20"/>
              </w:rPr>
              <w:t>INFORMACJE O ODBIORCACH DANYCH OSOBOWYCH</w:t>
            </w:r>
          </w:p>
        </w:tc>
      </w:tr>
      <w:tr w:rsidR="004B33C8" w:rsidRPr="004B33C8" w14:paraId="14660DF7" w14:textId="77777777" w:rsidTr="00D03A1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7BF4" w14:textId="77777777" w:rsidR="004B33C8" w:rsidRPr="004B33C8" w:rsidRDefault="004B33C8" w:rsidP="004B33C8">
            <w:pPr>
              <w:widowControl/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>Odbiorcami Państwa danych osobowych są lub mogą być:</w:t>
            </w:r>
          </w:p>
          <w:p w14:paraId="03812B9E" w14:textId="77777777" w:rsidR="004B33C8" w:rsidRPr="004B33C8" w:rsidRDefault="004B33C8" w:rsidP="004B33C8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>Inspektor Ochrony Danych: dr Bartosz Mendyk;</w:t>
            </w:r>
          </w:p>
          <w:p w14:paraId="0D72F623" w14:textId="77777777" w:rsidR="004B33C8" w:rsidRPr="004B33C8" w:rsidRDefault="004B33C8" w:rsidP="004B33C8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14:paraId="0E5956DD" w14:textId="77777777" w:rsidR="004B33C8" w:rsidRPr="004B33C8" w:rsidRDefault="004B33C8" w:rsidP="004B33C8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>podmioty obsługujące systemy teleinformatyczne, podmioty świadczące usługi pocztowe, kurierskie oraz prawne na rzecz Urzędu;</w:t>
            </w:r>
          </w:p>
        </w:tc>
      </w:tr>
    </w:tbl>
    <w:p w14:paraId="2A32809E" w14:textId="77777777" w:rsidR="004B33C8" w:rsidRPr="004B33C8" w:rsidRDefault="004B33C8" w:rsidP="004B33C8">
      <w:pPr>
        <w:widowControl/>
        <w:suppressAutoHyphens w:val="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4B33C8" w:rsidRPr="004B33C8" w14:paraId="4B0D5D8B" w14:textId="77777777" w:rsidTr="00D03A1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F69A" w14:textId="77777777" w:rsidR="004B33C8" w:rsidRPr="004B33C8" w:rsidRDefault="004B33C8" w:rsidP="004B33C8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4B33C8">
              <w:rPr>
                <w:rFonts w:ascii="Times New Roman" w:hAnsi="Times New Roman"/>
                <w:b/>
                <w:sz w:val="20"/>
              </w:rPr>
              <w:t>CZAS PRZETWARZANIA DANYCH OSOBOWYCH</w:t>
            </w:r>
          </w:p>
        </w:tc>
      </w:tr>
      <w:tr w:rsidR="004B33C8" w:rsidRPr="004B33C8" w14:paraId="235F7AC8" w14:textId="77777777" w:rsidTr="00D03A1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710A" w14:textId="77777777" w:rsidR="004B33C8" w:rsidRPr="004B33C8" w:rsidRDefault="004B33C8" w:rsidP="004B33C8">
            <w:pPr>
              <w:widowControl/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 w sprawie organizacji i zakresu działania archiwów zakładowych.</w:t>
            </w:r>
          </w:p>
        </w:tc>
      </w:tr>
    </w:tbl>
    <w:p w14:paraId="20F5FE95" w14:textId="77777777" w:rsidR="004B33C8" w:rsidRPr="004B33C8" w:rsidRDefault="004B33C8" w:rsidP="004B33C8">
      <w:pPr>
        <w:widowControl/>
        <w:suppressAutoHyphens w:val="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4B33C8" w:rsidRPr="004B33C8" w14:paraId="2E9CAAEA" w14:textId="77777777" w:rsidTr="00D03A1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6F40" w14:textId="77777777" w:rsidR="004B33C8" w:rsidRPr="004B33C8" w:rsidRDefault="004B33C8" w:rsidP="004B33C8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4B33C8">
              <w:rPr>
                <w:rFonts w:ascii="Times New Roman" w:hAnsi="Times New Roman"/>
                <w:b/>
                <w:sz w:val="20"/>
              </w:rPr>
              <w:t>PRAWA OSÓB FIZYCZNYCH</w:t>
            </w:r>
          </w:p>
        </w:tc>
      </w:tr>
      <w:tr w:rsidR="004B33C8" w:rsidRPr="004B33C8" w14:paraId="11D85C2C" w14:textId="77777777" w:rsidTr="00D03A1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A37B" w14:textId="77777777" w:rsidR="004B33C8" w:rsidRPr="004B33C8" w:rsidRDefault="004B33C8" w:rsidP="004B33C8">
            <w:pPr>
              <w:widowControl/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>Przysługujące prawa:</w:t>
            </w:r>
          </w:p>
          <w:p w14:paraId="2F6D82AC" w14:textId="77777777" w:rsidR="004B33C8" w:rsidRPr="004B33C8" w:rsidRDefault="004B33C8" w:rsidP="004B33C8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>prawo do kopii danych i dostępu do informacji o przetwarzaniu;</w:t>
            </w:r>
          </w:p>
          <w:p w14:paraId="173AC3EC" w14:textId="77777777" w:rsidR="004B33C8" w:rsidRPr="004B33C8" w:rsidRDefault="004B33C8" w:rsidP="004B33C8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>w uzasadnionych przypadkach prawo do sprostowania niepoprawnych bądź nieaktualnych danych osobowych;</w:t>
            </w:r>
          </w:p>
          <w:p w14:paraId="447AFA7E" w14:textId="77777777" w:rsidR="004B33C8" w:rsidRPr="004B33C8" w:rsidRDefault="004B33C8" w:rsidP="004B33C8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>w uzasadnionych przypadkach prawo do usunięcia niepoprawnych bądź niepotrzebnych danych osobowych;</w:t>
            </w:r>
          </w:p>
          <w:p w14:paraId="3CE891BC" w14:textId="77777777" w:rsidR="004B33C8" w:rsidRPr="004B33C8" w:rsidRDefault="004B33C8" w:rsidP="004B33C8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>w uzasadnionych przypadkach prawo do ograniczenia przetwarzania do momentu wykazania celu przetwarzania i zgodności z prawem;</w:t>
            </w:r>
          </w:p>
          <w:p w14:paraId="412BAA98" w14:textId="77777777" w:rsidR="004B33C8" w:rsidRPr="004B33C8" w:rsidRDefault="004B33C8" w:rsidP="004B33C8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>w uzasadnionych przypadkach prawo do wniesienia sprzeciwu w stosunku do przetwarzania związku ze szczególną sytuacja osoby fizycznej, której dane dotyczą;</w:t>
            </w:r>
          </w:p>
          <w:p w14:paraId="433C6621" w14:textId="77777777" w:rsidR="004B33C8" w:rsidRPr="004B33C8" w:rsidRDefault="004B33C8" w:rsidP="004B33C8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>jeżeli decyzje w stosunku do danych osobowych będą podejmowane w sposób zautomatyzowany, to prawo do niepodlegania zautomatyzowanej decyzji;</w:t>
            </w:r>
          </w:p>
          <w:p w14:paraId="7F26E2D1" w14:textId="77777777" w:rsidR="004B33C8" w:rsidRPr="004B33C8" w:rsidRDefault="004B33C8" w:rsidP="004B33C8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/>
                <w:sz w:val="20"/>
              </w:rPr>
            </w:pPr>
            <w:r w:rsidRPr="004B33C8">
              <w:rPr>
                <w:rFonts w:ascii="Times New Roman" w:hAnsi="Times New Roman"/>
                <w:sz w:val="20"/>
              </w:rPr>
              <w:t>prawo do wniesienia skargi do organu nadzorczego. Organem nadzorczym w Polsce jest Prezes Urzędu Ochrony Danych Osobowych z siedzibą w Warszawie na ulicy Stawki 2 i wszystkie dane kontaktowe znajdują się na platformie www.uodo.gov.pl.</w:t>
            </w:r>
          </w:p>
        </w:tc>
      </w:tr>
    </w:tbl>
    <w:p w14:paraId="3454BB5C" w14:textId="77777777" w:rsidR="004B33C8" w:rsidRPr="004B33C8" w:rsidRDefault="004B33C8" w:rsidP="004B33C8">
      <w:pPr>
        <w:widowControl/>
        <w:suppressAutoHyphens w:val="0"/>
        <w:jc w:val="both"/>
        <w:rPr>
          <w:rFonts w:ascii="Times New Roman" w:hAnsi="Times New Roman"/>
          <w:sz w:val="20"/>
        </w:rPr>
      </w:pPr>
    </w:p>
    <w:p w14:paraId="592BECA9" w14:textId="77777777" w:rsidR="00170871" w:rsidRPr="00170871" w:rsidRDefault="00170871" w:rsidP="00170871">
      <w:pPr>
        <w:widowControl/>
        <w:suppressAutoHyphens w:val="0"/>
        <w:jc w:val="both"/>
        <w:rPr>
          <w:rFonts w:ascii="Times New Roman" w:hAnsi="Times New Roman"/>
          <w:sz w:val="20"/>
        </w:rPr>
      </w:pPr>
    </w:p>
    <w:sectPr w:rsidR="00170871" w:rsidRPr="00170871" w:rsidSect="00170871">
      <w:footnotePr>
        <w:pos w:val="beneathText"/>
      </w:footnotePr>
      <w:pgSz w:w="11905" w:h="16837"/>
      <w:pgMar w:top="567" w:right="1134" w:bottom="794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-"/>
      <w:lvlJc w:val="left"/>
      <w:rPr>
        <w:rFonts w:ascii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15529">
    <w:abstractNumId w:val="0"/>
  </w:num>
  <w:num w:numId="2" w16cid:durableId="1316836021">
    <w:abstractNumId w:val="1"/>
  </w:num>
  <w:num w:numId="3" w16cid:durableId="1187064097">
    <w:abstractNumId w:val="3"/>
  </w:num>
  <w:num w:numId="4" w16cid:durableId="800343944">
    <w:abstractNumId w:val="4"/>
  </w:num>
  <w:num w:numId="5" w16cid:durableId="271983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63B"/>
    <w:rsid w:val="0004242D"/>
    <w:rsid w:val="00094EFE"/>
    <w:rsid w:val="00170871"/>
    <w:rsid w:val="002754CA"/>
    <w:rsid w:val="004B33C8"/>
    <w:rsid w:val="006A31A2"/>
    <w:rsid w:val="00B9263B"/>
    <w:rsid w:val="00C3020D"/>
    <w:rsid w:val="00C40019"/>
    <w:rsid w:val="00D945E5"/>
    <w:rsid w:val="00DF2B1A"/>
    <w:rsid w:val="00F06769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1491"/>
  <w15:docId w15:val="{A7033882-8ACC-49D8-BC85-E7B6A271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63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263B"/>
    <w:pPr>
      <w:keepNext/>
      <w:numPr>
        <w:numId w:val="1"/>
      </w:numPr>
      <w:ind w:left="6372" w:firstLine="1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263B"/>
    <w:rPr>
      <w:rFonts w:ascii="Thorndale" w:eastAsia="HG Mincho Light J" w:hAnsi="Thorndale" w:cs="Times New Roman"/>
      <w:b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9263B"/>
    <w:pPr>
      <w:ind w:left="720"/>
    </w:pPr>
    <w:rPr>
      <w:rFonts w:ascii="Arial Narrow" w:hAnsi="Arial Narrow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9263B"/>
    <w:rPr>
      <w:rFonts w:ascii="Arial Narrow" w:eastAsia="HG Mincho Light J" w:hAnsi="Arial Narrow" w:cs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26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263B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59"/>
    <w:semiHidden/>
    <w:unhideWhenUsed/>
    <w:rsid w:val="0017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087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0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drmendyk.pl" TargetMode="External"/><Relationship Id="rId5" Type="http://schemas.openxmlformats.org/officeDocument/2006/relationships/hyperlink" Target="mailto:gmina@ugdobr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863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Agnieszka Balcer</cp:lastModifiedBy>
  <cp:revision>11</cp:revision>
  <cp:lastPrinted>2017-05-04T10:24:00Z</cp:lastPrinted>
  <dcterms:created xsi:type="dcterms:W3CDTF">2017-05-04T10:15:00Z</dcterms:created>
  <dcterms:modified xsi:type="dcterms:W3CDTF">2025-04-22T12:32:00Z</dcterms:modified>
</cp:coreProperties>
</file>